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DD" w:rsidRPr="00AD51DD" w:rsidRDefault="00AD51DD" w:rsidP="00AD51D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51D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1DD" w:rsidRPr="00AD51DD" w:rsidRDefault="00AD51DD" w:rsidP="00AD51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DD" w:rsidRPr="00631EBC" w:rsidRDefault="00AD51DD" w:rsidP="00AD51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B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074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рисков причинения </w:t>
      </w:r>
      <w:r w:rsidR="00B31E8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при осуществлении </w:t>
      </w:r>
      <w:r w:rsidRPr="00B658C9">
        <w:rPr>
          <w:rFonts w:ascii="Times New Roman" w:hAnsi="Times New Roman" w:cs="Times New Roman"/>
          <w:b/>
          <w:sz w:val="28"/>
          <w:szCs w:val="28"/>
        </w:rPr>
        <w:t>постоянного государственного контроля (надзора)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FA8">
        <w:rPr>
          <w:rFonts w:ascii="Times New Roman" w:hAnsi="Times New Roman" w:cs="Times New Roman"/>
          <w:b/>
          <w:sz w:val="28"/>
          <w:szCs w:val="28"/>
        </w:rPr>
        <w:t>на производственных объектах организаций, осуществляющих сортировку, первичную классификацию и первичную оценку драгоценных камней</w:t>
      </w:r>
      <w:r>
        <w:rPr>
          <w:rFonts w:ascii="Times New Roman" w:hAnsi="Times New Roman" w:cs="Times New Roman"/>
          <w:b/>
          <w:sz w:val="28"/>
          <w:szCs w:val="28"/>
        </w:rPr>
        <w:t xml:space="preserve">, федеральным казенным </w:t>
      </w:r>
      <w:r w:rsidRPr="00C278F6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278F6">
        <w:rPr>
          <w:rFonts w:ascii="Times New Roman" w:hAnsi="Times New Roman" w:cs="Times New Roman"/>
          <w:b/>
          <w:sz w:val="28"/>
          <w:szCs w:val="28"/>
        </w:rPr>
        <w:t xml:space="preserve"> «Государстве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нное учреждение по формированию </w:t>
      </w:r>
      <w:r w:rsidRPr="00C278F6">
        <w:rPr>
          <w:rFonts w:ascii="Times New Roman" w:hAnsi="Times New Roman" w:cs="Times New Roman"/>
          <w:b/>
          <w:sz w:val="28"/>
          <w:szCs w:val="28"/>
        </w:rPr>
        <w:t>Государственного фонда драгоценных металлов и драгоценных камней Российской Федерации, хранению, отпуску и использованию драгоценны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металлов и драгоценных камней </w:t>
      </w:r>
      <w:r w:rsidRPr="00C278F6">
        <w:rPr>
          <w:rFonts w:ascii="Times New Roman" w:hAnsi="Times New Roman" w:cs="Times New Roman"/>
          <w:b/>
          <w:sz w:val="28"/>
          <w:szCs w:val="28"/>
        </w:rPr>
        <w:t>(Гохран России) при Министерстве финансов Российской Федерации»</w:t>
      </w:r>
      <w:r w:rsidR="001871B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871B4" w:rsidRPr="001871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1DD" w:rsidRDefault="00AD51DD" w:rsidP="00AD51DD">
      <w:pPr>
        <w:rPr>
          <w:rFonts w:ascii="Times New Roman" w:hAnsi="Times New Roman" w:cs="Times New Roman"/>
          <w:sz w:val="28"/>
          <w:szCs w:val="28"/>
        </w:rPr>
      </w:pPr>
    </w:p>
    <w:p w:rsidR="00E506A2" w:rsidRDefault="00E506A2" w:rsidP="00AD51DD">
      <w:pPr>
        <w:rPr>
          <w:rFonts w:ascii="Times New Roman" w:hAnsi="Times New Roman" w:cs="Times New Roman"/>
          <w:sz w:val="28"/>
          <w:szCs w:val="28"/>
        </w:rPr>
      </w:pPr>
    </w:p>
    <w:p w:rsidR="00AD51DD" w:rsidRPr="00ED2E7C" w:rsidRDefault="00AD51DD" w:rsidP="00ED2E7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6C6253">
        <w:rPr>
          <w:rFonts w:ascii="Times New Roman" w:hAnsi="Times New Roman" w:cs="Times New Roman"/>
          <w:sz w:val="28"/>
          <w:szCs w:val="28"/>
        </w:rPr>
        <w:t>71</w:t>
      </w:r>
      <w:r w:rsidRPr="0067135F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федеральном государственном пробирном надзоре</w:t>
      </w:r>
      <w:r w:rsidRPr="0067135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июня 2021 г. №</w:t>
      </w:r>
      <w:r w:rsidRPr="0067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1015 «О федеральном государственном пробирном надзоре» </w:t>
      </w:r>
      <w:r w:rsidRPr="0067135F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</w:t>
      </w:r>
      <w:r w:rsidRPr="002652D4">
        <w:rPr>
          <w:rFonts w:ascii="Times New Roman" w:hAnsi="Times New Roman" w:cs="Times New Roman"/>
          <w:sz w:val="28"/>
          <w:szCs w:val="28"/>
        </w:rPr>
        <w:t>2021, № 27, ст. 5402</w:t>
      </w:r>
      <w:r w:rsidR="00ED2E7C" w:rsidRPr="002652D4">
        <w:rPr>
          <w:rFonts w:ascii="Times New Roman" w:hAnsi="Times New Roman" w:cs="Times New Roman"/>
          <w:sz w:val="28"/>
          <w:szCs w:val="28"/>
        </w:rPr>
        <w:t>, № 37, ст. 6518, № 50, ст. 8547</w:t>
      </w:r>
      <w:r w:rsidRPr="002652D4">
        <w:rPr>
          <w:rFonts w:ascii="Times New Roman" w:hAnsi="Times New Roman" w:cs="Times New Roman"/>
          <w:sz w:val="28"/>
          <w:szCs w:val="28"/>
        </w:rPr>
        <w:t>)</w:t>
      </w:r>
      <w:r w:rsidR="00E0742A">
        <w:rPr>
          <w:rFonts w:ascii="Times New Roman" w:hAnsi="Times New Roman" w:cs="Times New Roman"/>
          <w:sz w:val="28"/>
          <w:szCs w:val="28"/>
        </w:rPr>
        <w:t>,</w:t>
      </w:r>
      <w:r w:rsidR="00ED2E7C">
        <w:rPr>
          <w:rFonts w:ascii="Times New Roman" w:hAnsi="Times New Roman" w:cs="Times New Roman"/>
          <w:sz w:val="28"/>
          <w:szCs w:val="28"/>
        </w:rPr>
        <w:t xml:space="preserve"> </w:t>
      </w:r>
      <w:r w:rsidR="00E0742A">
        <w:rPr>
          <w:rFonts w:ascii="Times New Roman" w:hAnsi="Times New Roman" w:cs="Times New Roman"/>
          <w:sz w:val="28"/>
          <w:szCs w:val="28"/>
        </w:rPr>
        <w:t>и п</w:t>
      </w:r>
      <w:r w:rsidRPr="00532EF5">
        <w:rPr>
          <w:rFonts w:ascii="Times New Roman" w:hAnsi="Times New Roman" w:cs="Times New Roman"/>
          <w:sz w:val="28"/>
          <w:szCs w:val="28"/>
        </w:rPr>
        <w:t>остановление</w:t>
      </w:r>
      <w:r w:rsidR="00532EF5" w:rsidRPr="00532EF5">
        <w:rPr>
          <w:rFonts w:ascii="Times New Roman" w:hAnsi="Times New Roman" w:cs="Times New Roman"/>
          <w:sz w:val="28"/>
          <w:szCs w:val="28"/>
        </w:rPr>
        <w:t>м</w:t>
      </w:r>
      <w:r w:rsidR="00E074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</w:t>
      </w:r>
      <w:r w:rsidR="00E0742A" w:rsidRPr="00532EF5">
        <w:rPr>
          <w:rFonts w:ascii="Times New Roman" w:hAnsi="Times New Roman" w:cs="Times New Roman"/>
          <w:sz w:val="28"/>
          <w:szCs w:val="28"/>
        </w:rPr>
        <w:t xml:space="preserve"> </w:t>
      </w:r>
      <w:r w:rsidRPr="00532EF5">
        <w:rPr>
          <w:rFonts w:ascii="Times New Roman" w:hAnsi="Times New Roman" w:cs="Times New Roman"/>
          <w:sz w:val="28"/>
          <w:szCs w:val="28"/>
        </w:rPr>
        <w:t xml:space="preserve">2021 </w:t>
      </w:r>
      <w:r w:rsidR="00E0742A">
        <w:rPr>
          <w:rFonts w:ascii="Times New Roman" w:hAnsi="Times New Roman" w:cs="Times New Roman"/>
          <w:sz w:val="28"/>
          <w:szCs w:val="28"/>
        </w:rPr>
        <w:t xml:space="preserve">г. </w:t>
      </w:r>
      <w:r w:rsidRPr="00532EF5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E0742A">
        <w:rPr>
          <w:rFonts w:ascii="Times New Roman" w:hAnsi="Times New Roman" w:cs="Times New Roman"/>
          <w:sz w:val="28"/>
          <w:szCs w:val="28"/>
        </w:rPr>
        <w:t xml:space="preserve">стям» (Собрание законодательства Российской Федерации, </w:t>
      </w:r>
      <w:r w:rsidRPr="00ED2E7C">
        <w:rPr>
          <w:rFonts w:ascii="Times New Roman" w:hAnsi="Times New Roman" w:cs="Times New Roman"/>
          <w:sz w:val="28"/>
          <w:szCs w:val="28"/>
        </w:rPr>
        <w:t xml:space="preserve">2021, </w:t>
      </w:r>
      <w:r w:rsidR="00E0742A" w:rsidRPr="00ED2E7C">
        <w:rPr>
          <w:rFonts w:ascii="Times New Roman" w:hAnsi="Times New Roman" w:cs="Times New Roman"/>
          <w:sz w:val="28"/>
          <w:szCs w:val="28"/>
        </w:rPr>
        <w:t xml:space="preserve">№ </w:t>
      </w:r>
      <w:r w:rsidRPr="00ED2E7C">
        <w:rPr>
          <w:rFonts w:ascii="Times New Roman" w:hAnsi="Times New Roman" w:cs="Times New Roman"/>
          <w:sz w:val="28"/>
          <w:szCs w:val="28"/>
        </w:rPr>
        <w:t xml:space="preserve">27, </w:t>
      </w:r>
      <w:r w:rsidR="00D62337">
        <w:rPr>
          <w:rFonts w:ascii="Times New Roman" w:hAnsi="Times New Roman" w:cs="Times New Roman"/>
          <w:sz w:val="28"/>
          <w:szCs w:val="28"/>
        </w:rPr>
        <w:t xml:space="preserve">   </w:t>
      </w:r>
      <w:r w:rsidRPr="00ED2E7C">
        <w:rPr>
          <w:rFonts w:ascii="Times New Roman" w:hAnsi="Times New Roman" w:cs="Times New Roman"/>
          <w:sz w:val="28"/>
          <w:szCs w:val="28"/>
        </w:rPr>
        <w:t>ст. 5378)</w:t>
      </w:r>
      <w:r w:rsidRPr="0067135F">
        <w:rPr>
          <w:rFonts w:ascii="Times New Roman" w:hAnsi="Times New Roman" w:cs="Times New Roman"/>
          <w:sz w:val="28"/>
          <w:szCs w:val="28"/>
        </w:rPr>
        <w:t xml:space="preserve"> </w:t>
      </w:r>
      <w:r w:rsidRPr="00FD02F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D51DD" w:rsidRPr="00603CB2" w:rsidRDefault="00E0742A" w:rsidP="00AD51D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прилагаемую П</w:t>
      </w:r>
      <w:r w:rsidR="00AD51DD">
        <w:rPr>
          <w:rFonts w:ascii="Times New Roman" w:hAnsi="Times New Roman" w:cs="Times New Roman"/>
          <w:sz w:val="28"/>
          <w:szCs w:val="28"/>
        </w:rPr>
        <w:t>рограмму</w:t>
      </w:r>
      <w:r w:rsidR="00AD51DD" w:rsidRPr="00C278F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AD51DD">
        <w:rPr>
          <w:rFonts w:ascii="Times New Roman" w:hAnsi="Times New Roman" w:cs="Times New Roman"/>
          <w:sz w:val="28"/>
          <w:szCs w:val="28"/>
        </w:rPr>
        <w:t xml:space="preserve"> </w:t>
      </w:r>
      <w:r w:rsidR="00AD51DD" w:rsidRPr="00B658C9">
        <w:rPr>
          <w:rFonts w:ascii="Times New Roman" w:hAnsi="Times New Roman" w:cs="Times New Roman"/>
          <w:sz w:val="28"/>
          <w:szCs w:val="28"/>
        </w:rPr>
        <w:t>при осуществлении постоянного государственного контроля (надзора)</w:t>
      </w:r>
      <w:r w:rsidR="00AD51DD" w:rsidRPr="00EC1FA8">
        <w:t xml:space="preserve"> </w:t>
      </w:r>
      <w:r w:rsidR="00AD51DD" w:rsidRPr="00EC1FA8">
        <w:rPr>
          <w:rFonts w:ascii="Times New Roman" w:hAnsi="Times New Roman" w:cs="Times New Roman"/>
          <w:sz w:val="28"/>
          <w:szCs w:val="28"/>
        </w:rPr>
        <w:t xml:space="preserve">на производственных объектах </w:t>
      </w:r>
      <w:r w:rsidR="00AD51DD" w:rsidRPr="00EC1FA8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сортировку, первичную классификацию и первичную оценку драгоценных камней</w:t>
      </w:r>
      <w:r w:rsidR="00AD51DD">
        <w:rPr>
          <w:rFonts w:ascii="Times New Roman" w:hAnsi="Times New Roman" w:cs="Times New Roman"/>
          <w:sz w:val="28"/>
          <w:szCs w:val="28"/>
        </w:rPr>
        <w:t>,</w:t>
      </w:r>
      <w:r w:rsidR="00AD51DD" w:rsidRPr="00B658C9">
        <w:rPr>
          <w:rFonts w:ascii="Times New Roman" w:hAnsi="Times New Roman" w:cs="Times New Roman"/>
          <w:sz w:val="28"/>
          <w:szCs w:val="28"/>
        </w:rPr>
        <w:t xml:space="preserve">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</w:t>
      </w:r>
      <w:r w:rsidR="001871B4">
        <w:rPr>
          <w:rFonts w:ascii="Times New Roman" w:hAnsi="Times New Roman" w:cs="Times New Roman"/>
          <w:sz w:val="28"/>
          <w:szCs w:val="28"/>
        </w:rPr>
        <w:t>на 2023</w:t>
      </w:r>
      <w:r w:rsidR="00AD51DD">
        <w:rPr>
          <w:rFonts w:ascii="Times New Roman" w:hAnsi="Times New Roman" w:cs="Times New Roman"/>
          <w:sz w:val="28"/>
          <w:szCs w:val="28"/>
        </w:rPr>
        <w:t xml:space="preserve"> год</w:t>
      </w:r>
      <w:r w:rsidR="00AD51DD" w:rsidRPr="007F17F3">
        <w:rPr>
          <w:rFonts w:ascii="Times New Roman" w:hAnsi="Times New Roman" w:cs="Times New Roman"/>
          <w:sz w:val="28"/>
          <w:szCs w:val="28"/>
        </w:rPr>
        <w:t>.</w:t>
      </w:r>
    </w:p>
    <w:p w:rsidR="00AD51DD" w:rsidRPr="00C829BD" w:rsidRDefault="00523848" w:rsidP="00AD51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Гохрану России в течение </w:t>
      </w:r>
      <w:r w:rsidRPr="00577F2A">
        <w:rPr>
          <w:rFonts w:ascii="Times New Roman" w:hAnsi="Times New Roman" w:cs="Times New Roman"/>
          <w:sz w:val="28"/>
          <w:szCs w:val="28"/>
        </w:rPr>
        <w:t xml:space="preserve">5 </w:t>
      </w:r>
      <w:r w:rsidR="00577F2A" w:rsidRPr="00577F2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77F2A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DD">
        <w:rPr>
          <w:rFonts w:ascii="Times New Roman" w:hAnsi="Times New Roman" w:cs="Times New Roman"/>
          <w:sz w:val="28"/>
          <w:szCs w:val="28"/>
        </w:rPr>
        <w:t xml:space="preserve">со дня утверждения разместить </w:t>
      </w:r>
      <w:r w:rsidR="00754B5C">
        <w:rPr>
          <w:rFonts w:ascii="Times New Roman" w:hAnsi="Times New Roman" w:cs="Times New Roman"/>
          <w:sz w:val="28"/>
          <w:szCs w:val="28"/>
        </w:rPr>
        <w:t>П</w:t>
      </w:r>
      <w:r w:rsidR="00AD51DD" w:rsidRPr="00C829BD">
        <w:rPr>
          <w:rFonts w:ascii="Times New Roman" w:hAnsi="Times New Roman" w:cs="Times New Roman"/>
          <w:sz w:val="28"/>
          <w:szCs w:val="28"/>
        </w:rPr>
        <w:t>рограмму профилактики</w:t>
      </w:r>
      <w:r w:rsidR="00AD51DD">
        <w:rPr>
          <w:rFonts w:ascii="Times New Roman" w:hAnsi="Times New Roman" w:cs="Times New Roman"/>
          <w:sz w:val="28"/>
          <w:szCs w:val="28"/>
        </w:rPr>
        <w:t>,</w:t>
      </w:r>
      <w:r w:rsidR="00AD51DD" w:rsidRPr="0081745D">
        <w:rPr>
          <w:rFonts w:ascii="Times New Roman" w:hAnsi="Times New Roman" w:cs="Times New Roman"/>
          <w:sz w:val="28"/>
          <w:szCs w:val="28"/>
        </w:rPr>
        <w:t xml:space="preserve"> </w:t>
      </w:r>
      <w:r w:rsidR="00AD51DD">
        <w:rPr>
          <w:rFonts w:ascii="Times New Roman" w:hAnsi="Times New Roman" w:cs="Times New Roman"/>
          <w:sz w:val="28"/>
          <w:szCs w:val="28"/>
        </w:rPr>
        <w:t xml:space="preserve">указанную в пункте 1, </w:t>
      </w:r>
      <w:r w:rsidR="00AD51DD" w:rsidRPr="00C829BD">
        <w:rPr>
          <w:rFonts w:ascii="Times New Roman" w:hAnsi="Times New Roman" w:cs="Times New Roman"/>
          <w:sz w:val="28"/>
          <w:szCs w:val="28"/>
        </w:rPr>
        <w:t xml:space="preserve">на официальном сайте Гохрана России в </w:t>
      </w:r>
      <w:r w:rsidR="00E074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D51DD" w:rsidRPr="00C829B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0742A" w:rsidRPr="00704A6E" w:rsidRDefault="00AD51DD" w:rsidP="001871B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2E59">
        <w:rPr>
          <w:rFonts w:ascii="Times New Roman" w:hAnsi="Times New Roman" w:cs="Times New Roman"/>
          <w:sz w:val="28"/>
          <w:szCs w:val="28"/>
        </w:rPr>
        <w:t>Контроль за исполнением наст</w:t>
      </w:r>
      <w:r w:rsidR="0089593D">
        <w:rPr>
          <w:rFonts w:ascii="Times New Roman" w:hAnsi="Times New Roman" w:cs="Times New Roman"/>
          <w:sz w:val="28"/>
          <w:szCs w:val="28"/>
        </w:rPr>
        <w:t xml:space="preserve">оящего приказа </w:t>
      </w:r>
      <w:r w:rsidR="00704A6E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704A6E" w:rsidRPr="00704A6E">
        <w:rPr>
          <w:rFonts w:ascii="Times New Roman" w:hAnsi="Times New Roman" w:cs="Times New Roman"/>
          <w:sz w:val="28"/>
          <w:szCs w:val="28"/>
        </w:rPr>
        <w:t xml:space="preserve">на </w:t>
      </w:r>
      <w:r w:rsidR="00F20FA0" w:rsidRPr="004F5867">
        <w:rPr>
          <w:rFonts w:ascii="Times New Roman" w:hAnsi="Times New Roman" w:cs="Times New Roman"/>
          <w:sz w:val="28"/>
          <w:szCs w:val="28"/>
        </w:rPr>
        <w:t>директора Департамента государственного регулирования отрасли драгоценных металлов и драгоценных камней Ю.А. Гончаренко</w:t>
      </w:r>
      <w:r w:rsidRPr="004F5867">
        <w:rPr>
          <w:rFonts w:ascii="Times New Roman" w:hAnsi="Times New Roman" w:cs="Times New Roman"/>
          <w:sz w:val="28"/>
          <w:szCs w:val="28"/>
        </w:rPr>
        <w:t>.</w:t>
      </w:r>
    </w:p>
    <w:p w:rsidR="001871B4" w:rsidRDefault="001871B4" w:rsidP="001871B4">
      <w:pPr>
        <w:rPr>
          <w:rFonts w:ascii="Times New Roman" w:hAnsi="Times New Roman" w:cs="Times New Roman"/>
          <w:sz w:val="28"/>
          <w:szCs w:val="28"/>
        </w:rPr>
      </w:pPr>
    </w:p>
    <w:p w:rsidR="00E0742A" w:rsidRDefault="00E0742A" w:rsidP="001871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51DD" w:rsidRPr="004E7F8C" w:rsidRDefault="00AD51DD" w:rsidP="00AD51DD">
      <w:pPr>
        <w:spacing w:line="360" w:lineRule="auto"/>
        <w:ind w:firstLine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79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AD51DD" w:rsidRDefault="00AD51DD" w:rsidP="00AD51DD">
      <w:pPr>
        <w:ind w:left="5103" w:firstLine="0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D51DD" w:rsidRDefault="00AD51DD" w:rsidP="00AD51DD">
      <w:pPr>
        <w:ind w:left="5103" w:firstLine="0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D51DD" w:rsidRDefault="00AD51DD" w:rsidP="00AD51DD">
      <w:pPr>
        <w:ind w:left="5103" w:firstLine="0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AD51DD" w:rsidRDefault="00AD51DD" w:rsidP="00AD51DD">
      <w:pPr>
        <w:ind w:left="5103" w:firstLine="0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F80737" w:rsidRDefault="00F80737" w:rsidP="00AD51DD">
      <w:pPr>
        <w:ind w:left="5103" w:firstLine="0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sectPr w:rsidR="00F80737" w:rsidSect="00791A44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D51DD" w:rsidRPr="009A2DFD" w:rsidRDefault="00AD51DD" w:rsidP="00AD51DD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F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2DF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приказом </w:t>
      </w:r>
      <w:r w:rsidRPr="009A2DF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Министерства финансов</w:t>
      </w:r>
      <w:r w:rsidRPr="009A2DF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>Российской Федерации</w:t>
      </w:r>
      <w:r w:rsidRPr="009A2DF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9A2DF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1871B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 ________2022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г. </w:t>
      </w:r>
      <w:r w:rsidRPr="009A2DF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№ _____</w:t>
      </w:r>
    </w:p>
    <w:bookmarkEnd w:id="0"/>
    <w:p w:rsidR="00AD51DD" w:rsidRDefault="00AD51DD" w:rsidP="00AD51DD">
      <w:pPr>
        <w:rPr>
          <w:rFonts w:ascii="Times New Roman" w:hAnsi="Times New Roman" w:cs="Times New Roman"/>
          <w:sz w:val="28"/>
          <w:szCs w:val="28"/>
        </w:rPr>
      </w:pPr>
    </w:p>
    <w:p w:rsidR="00AD51DD" w:rsidRDefault="00AD51DD" w:rsidP="00AD51DD">
      <w:pPr>
        <w:widowControl/>
        <w:suppressAutoHyphens/>
        <w:autoSpaceDE/>
        <w:adjustRightInd/>
        <w:ind w:firstLine="0"/>
        <w:contextualSpacing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 w:bidi="hi-IN"/>
        </w:rPr>
      </w:pPr>
    </w:p>
    <w:p w:rsidR="00D62337" w:rsidRDefault="00AD51DD" w:rsidP="00523848">
      <w:pPr>
        <w:widowControl/>
        <w:suppressAutoHyphens/>
        <w:autoSpaceDE/>
        <w:adjustRightInd/>
        <w:ind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Pr="001D36B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Pr="00B658C9">
        <w:rPr>
          <w:rFonts w:ascii="Times New Roman" w:hAnsi="Times New Roman" w:cs="Times New Roman"/>
          <w:b/>
          <w:sz w:val="28"/>
          <w:szCs w:val="28"/>
        </w:rPr>
        <w:t>постоянного государственного контроля (надзора)</w:t>
      </w:r>
      <w:r w:rsidRPr="00EC1FA8">
        <w:rPr>
          <w:rFonts w:ascii="Times New Roman" w:hAnsi="Times New Roman" w:cs="Times New Roman"/>
          <w:sz w:val="28"/>
          <w:szCs w:val="28"/>
        </w:rPr>
        <w:t xml:space="preserve"> </w:t>
      </w:r>
      <w:r w:rsidRPr="00EC1FA8">
        <w:rPr>
          <w:rFonts w:ascii="Times New Roman" w:hAnsi="Times New Roman" w:cs="Times New Roman"/>
          <w:b/>
          <w:sz w:val="28"/>
          <w:szCs w:val="28"/>
        </w:rPr>
        <w:t xml:space="preserve">на производственных объектах организаций, осуществляющих сортировку, первичную классификацию </w:t>
      </w:r>
    </w:p>
    <w:p w:rsidR="00AD51DD" w:rsidRDefault="00AD51DD" w:rsidP="00523848">
      <w:pPr>
        <w:widowControl/>
        <w:suppressAutoHyphens/>
        <w:autoSpaceDE/>
        <w:adjustRightInd/>
        <w:ind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1FA8">
        <w:rPr>
          <w:rFonts w:ascii="Times New Roman" w:hAnsi="Times New Roman" w:cs="Times New Roman"/>
          <w:b/>
          <w:sz w:val="28"/>
          <w:szCs w:val="28"/>
        </w:rPr>
        <w:t>и первичную оценку драгоценных камней,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федеральным казенным </w:t>
      </w:r>
      <w:r w:rsidRPr="00C278F6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278F6">
        <w:rPr>
          <w:rFonts w:ascii="Times New Roman" w:hAnsi="Times New Roman" w:cs="Times New Roman"/>
          <w:b/>
          <w:sz w:val="28"/>
          <w:szCs w:val="28"/>
        </w:rPr>
        <w:t xml:space="preserve"> «Государстве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нное учреждение по формированию </w:t>
      </w:r>
      <w:r w:rsidRPr="00C278F6">
        <w:rPr>
          <w:rFonts w:ascii="Times New Roman" w:hAnsi="Times New Roman" w:cs="Times New Roman"/>
          <w:b/>
          <w:sz w:val="28"/>
          <w:szCs w:val="28"/>
        </w:rPr>
        <w:t>Государственного фонда драгоценны</w:t>
      </w:r>
      <w:r w:rsidR="00D62337">
        <w:rPr>
          <w:rFonts w:ascii="Times New Roman" w:hAnsi="Times New Roman" w:cs="Times New Roman"/>
          <w:b/>
          <w:sz w:val="28"/>
          <w:szCs w:val="28"/>
        </w:rPr>
        <w:t xml:space="preserve">х металлов и драгоценных камней </w:t>
      </w:r>
      <w:r w:rsidRPr="00C278F6">
        <w:rPr>
          <w:rFonts w:ascii="Times New Roman" w:hAnsi="Times New Roman" w:cs="Times New Roman"/>
          <w:b/>
          <w:sz w:val="28"/>
          <w:szCs w:val="28"/>
        </w:rPr>
        <w:t>Российской Федерации, хранению, отпуску и использованию драгоценны</w:t>
      </w:r>
      <w:r w:rsidR="00D62337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металлов и драгоценных камней </w:t>
      </w:r>
      <w:r w:rsidRPr="00C278F6">
        <w:rPr>
          <w:rFonts w:ascii="Times New Roman" w:hAnsi="Times New Roman" w:cs="Times New Roman"/>
          <w:b/>
          <w:sz w:val="28"/>
          <w:szCs w:val="28"/>
        </w:rPr>
        <w:t>(Гохран России) при Министерстве финансов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22">
        <w:rPr>
          <w:rFonts w:ascii="Times New Roman" w:hAnsi="Times New Roman" w:cs="Times New Roman"/>
          <w:b/>
          <w:sz w:val="28"/>
          <w:szCs w:val="28"/>
        </w:rPr>
        <w:br/>
      </w:r>
      <w:r w:rsidR="001871B4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7F2A" w:rsidRPr="00B64459" w:rsidRDefault="00577F2A" w:rsidP="002C0E1F">
      <w:pPr>
        <w:widowControl/>
        <w:suppressAutoHyphens/>
        <w:autoSpaceDE/>
        <w:adjustRightInd/>
        <w:spacing w:line="360" w:lineRule="auto"/>
        <w:ind w:firstLine="0"/>
        <w:contextualSpacing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AD51DD" w:rsidRDefault="00AD51DD" w:rsidP="00285A14">
      <w:pPr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r w:rsidRPr="00091F41">
        <w:rPr>
          <w:rFonts w:ascii="Times New Roman" w:hAnsi="Times New Roman" w:cs="Times New Roman"/>
          <w:sz w:val="28"/>
          <w:szCs w:val="28"/>
        </w:rPr>
        <w:t>осуществления постоянного государственного контроля (надзора)</w:t>
      </w:r>
      <w:r w:rsidRPr="00EC1FA8">
        <w:rPr>
          <w:rFonts w:ascii="Times New Roman" w:hAnsi="Times New Roman" w:cs="Times New Roman"/>
          <w:sz w:val="28"/>
          <w:szCs w:val="28"/>
        </w:rPr>
        <w:t xml:space="preserve"> на производственных объектах организаций, осуществляющих сортировку, первичную классификацию и первичную оценку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C1A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Pr="004C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Гохрана России в рамках осуществления постоянного государственного контроля (надзора), </w:t>
      </w:r>
      <w:r w:rsidRPr="00837C1A">
        <w:rPr>
          <w:rFonts w:ascii="Times New Roman" w:hAnsi="Times New Roman" w:cs="Times New Roman"/>
          <w:sz w:val="28"/>
          <w:szCs w:val="28"/>
        </w:rPr>
        <w:t>характеристика проблем</w:t>
      </w:r>
      <w:r>
        <w:rPr>
          <w:rFonts w:ascii="Times New Roman" w:hAnsi="Times New Roman" w:cs="Times New Roman"/>
          <w:sz w:val="28"/>
          <w:szCs w:val="28"/>
        </w:rPr>
        <w:t xml:space="preserve">, на решение которых направлена </w:t>
      </w:r>
      <w:r w:rsidR="00754B5C" w:rsidRPr="00754B5C">
        <w:rPr>
          <w:rFonts w:ascii="Times New Roman" w:hAnsi="Times New Roman" w:cs="Times New Roman"/>
          <w:sz w:val="28"/>
          <w:szCs w:val="28"/>
        </w:rPr>
        <w:t>П</w:t>
      </w:r>
      <w:r w:rsidRPr="00754B5C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81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5D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AD51DD" w:rsidRDefault="00AD51DD" w:rsidP="00AD51D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BEC" w:rsidRDefault="00AD51DD" w:rsidP="006C1BEC">
      <w:pPr>
        <w:widowControl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31D5">
        <w:rPr>
          <w:rFonts w:ascii="Times New Roman" w:hAnsi="Times New Roman" w:cs="Times New Roman"/>
          <w:sz w:val="28"/>
          <w:szCs w:val="28"/>
        </w:rPr>
        <w:t>остоянный государственный контроль (надзор) на производственных объектах организаций, осуществляющих сортировку, первичную классификацию и первичную оценку драгоценных камней, включенных в перечень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контроля (</w:t>
      </w:r>
      <w:r>
        <w:rPr>
          <w:rFonts w:ascii="Times New Roman" w:hAnsi="Times New Roman" w:cs="Times New Roman"/>
          <w:sz w:val="28"/>
          <w:szCs w:val="28"/>
        </w:rPr>
        <w:t>надзора), утвержденный</w:t>
      </w:r>
      <w:r w:rsidRPr="004431D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 июня </w:t>
      </w:r>
      <w:r w:rsidRPr="004431D5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1015 </w:t>
      </w:r>
      <w:r w:rsidR="00791A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федеральном государственном пробирном надзоре» </w:t>
      </w:r>
      <w:r w:rsidR="00DE020E" w:rsidRPr="0067135F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DE020E">
        <w:rPr>
          <w:rFonts w:ascii="Times New Roman" w:hAnsi="Times New Roman" w:cs="Times New Roman"/>
          <w:sz w:val="28"/>
          <w:szCs w:val="28"/>
        </w:rPr>
        <w:t xml:space="preserve">ва Российской Федерации, </w:t>
      </w:r>
      <w:r w:rsidR="00DE020E" w:rsidRPr="002652D4">
        <w:rPr>
          <w:rFonts w:ascii="Times New Roman" w:hAnsi="Times New Roman" w:cs="Times New Roman"/>
          <w:sz w:val="28"/>
          <w:szCs w:val="28"/>
        </w:rPr>
        <w:t>2021, № 27, ст. 5402</w:t>
      </w:r>
      <w:r w:rsidR="00F808FB">
        <w:rPr>
          <w:rFonts w:ascii="Times New Roman" w:hAnsi="Times New Roman" w:cs="Times New Roman"/>
          <w:sz w:val="28"/>
          <w:szCs w:val="28"/>
        </w:rPr>
        <w:t xml:space="preserve">, № 37, </w:t>
      </w:r>
      <w:r w:rsidR="006216DD" w:rsidRPr="002652D4">
        <w:rPr>
          <w:rFonts w:ascii="Times New Roman" w:hAnsi="Times New Roman" w:cs="Times New Roman"/>
          <w:sz w:val="28"/>
          <w:szCs w:val="28"/>
        </w:rPr>
        <w:t>ст. 6518</w:t>
      </w:r>
      <w:r w:rsidR="00ED2E7C" w:rsidRPr="002652D4">
        <w:rPr>
          <w:rFonts w:ascii="Times New Roman" w:hAnsi="Times New Roman" w:cs="Times New Roman"/>
          <w:sz w:val="28"/>
          <w:szCs w:val="28"/>
        </w:rPr>
        <w:t xml:space="preserve">, </w:t>
      </w:r>
      <w:r w:rsidR="00F808FB" w:rsidRPr="00F808FB">
        <w:rPr>
          <w:rFonts w:ascii="Times New Roman" w:hAnsi="Times New Roman" w:cs="Times New Roman"/>
          <w:sz w:val="28"/>
          <w:szCs w:val="28"/>
        </w:rPr>
        <w:t xml:space="preserve"> </w:t>
      </w:r>
      <w:r w:rsidR="00ED2E7C" w:rsidRPr="002652D4">
        <w:rPr>
          <w:rFonts w:ascii="Times New Roman" w:hAnsi="Times New Roman" w:cs="Times New Roman"/>
          <w:sz w:val="28"/>
          <w:szCs w:val="28"/>
        </w:rPr>
        <w:t>№ 50, ст. 8547</w:t>
      </w:r>
      <w:r w:rsidR="00DE020E" w:rsidRPr="00532EF5">
        <w:rPr>
          <w:rFonts w:ascii="Times New Roman" w:hAnsi="Times New Roman" w:cs="Times New Roman"/>
          <w:sz w:val="28"/>
          <w:szCs w:val="28"/>
        </w:rPr>
        <w:t>)</w:t>
      </w:r>
      <w:r w:rsidR="00DE020E" w:rsidRPr="004431D5">
        <w:rPr>
          <w:rFonts w:ascii="Times New Roman" w:hAnsi="Times New Roman" w:cs="Times New Roman"/>
          <w:sz w:val="28"/>
          <w:szCs w:val="28"/>
        </w:rPr>
        <w:t xml:space="preserve"> </w:t>
      </w:r>
      <w:r w:rsidRPr="004431D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31D5">
        <w:rPr>
          <w:rFonts w:ascii="Times New Roman" w:hAnsi="Times New Roman" w:cs="Times New Roman"/>
          <w:sz w:val="28"/>
          <w:szCs w:val="28"/>
        </w:rPr>
        <w:t xml:space="preserve">постоянный государственный контроль (надзор), </w:t>
      </w:r>
      <w:r w:rsidRPr="004431D5">
        <w:rPr>
          <w:rFonts w:ascii="Times New Roman" w:hAnsi="Times New Roman" w:cs="Times New Roman"/>
          <w:sz w:val="28"/>
          <w:szCs w:val="28"/>
        </w:rPr>
        <w:lastRenderedPageBreak/>
        <w:t>производственные об</w:t>
      </w:r>
      <w:r>
        <w:rPr>
          <w:rFonts w:ascii="Times New Roman" w:hAnsi="Times New Roman" w:cs="Times New Roman"/>
          <w:sz w:val="28"/>
          <w:szCs w:val="28"/>
        </w:rPr>
        <w:t>ъекты организаций, организации), осуществляет федеральное казенное</w:t>
      </w:r>
      <w:r w:rsidRPr="004C67E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C278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1FA8">
        <w:rPr>
          <w:rFonts w:ascii="Times New Roman" w:hAnsi="Times New Roman" w:cs="Times New Roman"/>
          <w:sz w:val="28"/>
          <w:szCs w:val="28"/>
        </w:rPr>
        <w:t xml:space="preserve">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</w:t>
      </w:r>
      <w:r>
        <w:rPr>
          <w:rFonts w:ascii="Times New Roman" w:hAnsi="Times New Roman" w:cs="Times New Roman"/>
          <w:sz w:val="28"/>
          <w:szCs w:val="28"/>
        </w:rPr>
        <w:t xml:space="preserve">(Гохран России) </w:t>
      </w:r>
      <w:r w:rsidRPr="00EC1FA8">
        <w:rPr>
          <w:rFonts w:ascii="Times New Roman" w:hAnsi="Times New Roman" w:cs="Times New Roman"/>
          <w:sz w:val="28"/>
          <w:szCs w:val="28"/>
        </w:rPr>
        <w:t>при Министерстве финансо</w:t>
      </w:r>
      <w:r>
        <w:rPr>
          <w:rFonts w:ascii="Times New Roman" w:hAnsi="Times New Roman" w:cs="Times New Roman"/>
          <w:sz w:val="28"/>
          <w:szCs w:val="28"/>
        </w:rPr>
        <w:t>в Российской</w:t>
      </w:r>
      <w:r w:rsidR="006C1BEC" w:rsidRPr="006C1BEC">
        <w:rPr>
          <w:rFonts w:ascii="Times New Roman" w:hAnsi="Times New Roman" w:cs="Times New Roman"/>
          <w:sz w:val="28"/>
          <w:szCs w:val="28"/>
        </w:rPr>
        <w:t xml:space="preserve"> </w:t>
      </w:r>
      <w:r w:rsidR="006C1BEC">
        <w:rPr>
          <w:rFonts w:ascii="Times New Roman" w:hAnsi="Times New Roman" w:cs="Times New Roman"/>
          <w:sz w:val="28"/>
          <w:szCs w:val="28"/>
        </w:rPr>
        <w:t>Федерации» (далее – Гохран России).</w:t>
      </w:r>
    </w:p>
    <w:p w:rsidR="006C1BEC" w:rsidRPr="00603CB2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15D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06C46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(их отдельных положений), содержащих </w:t>
      </w:r>
      <w:r w:rsidR="0064221D" w:rsidRPr="00A06C46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64221D">
        <w:rPr>
          <w:rFonts w:ascii="Times New Roman" w:hAnsi="Times New Roman" w:cs="Times New Roman"/>
          <w:sz w:val="28"/>
          <w:szCs w:val="28"/>
        </w:rPr>
        <w:t xml:space="preserve"> в области добычи драгоценных камней (в части сортировки, первичной классификации и первичной оценки драгоценных камней), установленных Федеральным законом «О драгоценн</w:t>
      </w:r>
      <w:r w:rsidR="00791A44">
        <w:rPr>
          <w:rFonts w:ascii="Times New Roman" w:hAnsi="Times New Roman" w:cs="Times New Roman"/>
          <w:sz w:val="28"/>
          <w:szCs w:val="28"/>
        </w:rPr>
        <w:t xml:space="preserve">ых металлах </w:t>
      </w:r>
      <w:r w:rsidR="0064221D">
        <w:rPr>
          <w:rFonts w:ascii="Times New Roman" w:hAnsi="Times New Roman" w:cs="Times New Roman"/>
          <w:sz w:val="28"/>
          <w:szCs w:val="28"/>
        </w:rPr>
        <w:t xml:space="preserve">и драгоценных камнях», </w:t>
      </w:r>
      <w:r w:rsidR="0064221D" w:rsidRPr="003514E9">
        <w:rPr>
          <w:rFonts w:ascii="Times New Roman" w:hAnsi="Times New Roman" w:cs="Times New Roman"/>
          <w:sz w:val="28"/>
          <w:szCs w:val="28"/>
        </w:rPr>
        <w:t>другими федеральными законами и иными нормативными правовыми актами Российской Федерации, а также соблюдение организациями требований документов в указанной области, исполнение которых является необходимым в соответствии с законодательство</w:t>
      </w:r>
      <w:r w:rsidR="00791A44">
        <w:rPr>
          <w:rFonts w:ascii="Times New Roman" w:hAnsi="Times New Roman" w:cs="Times New Roman"/>
          <w:sz w:val="28"/>
          <w:szCs w:val="28"/>
        </w:rPr>
        <w:t xml:space="preserve">м Российской Федерации </w:t>
      </w:r>
      <w:r w:rsidR="006422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06C46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64221D">
        <w:rPr>
          <w:rFonts w:ascii="Times New Roman" w:hAnsi="Times New Roman" w:cs="Times New Roman"/>
          <w:sz w:val="28"/>
          <w:szCs w:val="28"/>
        </w:rPr>
        <w:t>)</w:t>
      </w:r>
      <w:r w:rsidRPr="00A06C46">
        <w:rPr>
          <w:rFonts w:ascii="Times New Roman" w:hAnsi="Times New Roman" w:cs="Times New Roman"/>
          <w:sz w:val="28"/>
          <w:szCs w:val="28"/>
        </w:rPr>
        <w:t xml:space="preserve">, оценка соблюдения которых осуществляется в рамках постоянного государственного контроля (надзора) на производственных объектах организаций, </w:t>
      </w:r>
      <w:r w:rsidRPr="00285A14">
        <w:rPr>
          <w:rFonts w:ascii="Times New Roman" w:hAnsi="Times New Roman" w:cs="Times New Roman"/>
          <w:sz w:val="28"/>
          <w:szCs w:val="28"/>
        </w:rPr>
        <w:t>осуществляющих сортировку, первичную классификацию и первичную оценку драгоценных камней,</w:t>
      </w:r>
      <w:r w:rsidRPr="002315D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твержден приказом Министерства финансов Российской Федерации </w:t>
      </w:r>
      <w:r w:rsidR="00791A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23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2020 г. № 1166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камней».</w:t>
      </w:r>
    </w:p>
    <w:p w:rsidR="00532EF5" w:rsidRDefault="006C1BEC" w:rsidP="002C0E1F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44A">
        <w:rPr>
          <w:rFonts w:ascii="Times New Roman" w:hAnsi="Times New Roman" w:cs="Times New Roman"/>
          <w:sz w:val="28"/>
          <w:szCs w:val="28"/>
        </w:rPr>
        <w:t>Ежегодно Министерство финансов</w:t>
      </w:r>
      <w:r w:rsidRPr="00C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утверждает графики проведения уполномоченными должностными лицами Гохрана России мероприятий в отношении конкретных производственных объектов организаций (далее – графики), которые устанавливают сроки проведения мероприятий.</w:t>
      </w:r>
    </w:p>
    <w:p w:rsidR="006C1BEC" w:rsidRDefault="006C1BEC" w:rsidP="008B144A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71B4">
        <w:rPr>
          <w:rFonts w:ascii="Times New Roman" w:hAnsi="Times New Roman" w:cs="Times New Roman"/>
          <w:sz w:val="28"/>
          <w:szCs w:val="28"/>
        </w:rPr>
        <w:t>графиками, утвержденными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8395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8395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</w:t>
      </w:r>
      <w:r w:rsidR="00AB0ADC">
        <w:rPr>
          <w:rFonts w:ascii="Times New Roman" w:hAnsi="Times New Roman" w:cs="Times New Roman"/>
          <w:sz w:val="28"/>
          <w:szCs w:val="28"/>
        </w:rPr>
        <w:t>ф</w:t>
      </w:r>
      <w:r w:rsidR="00283953">
        <w:rPr>
          <w:rFonts w:ascii="Times New Roman" w:hAnsi="Times New Roman" w:cs="Times New Roman"/>
          <w:sz w:val="28"/>
          <w:szCs w:val="28"/>
        </w:rPr>
        <w:t>инансов Российской Федерации от</w:t>
      </w:r>
      <w:r w:rsidR="001871B4">
        <w:rPr>
          <w:rFonts w:ascii="Times New Roman" w:hAnsi="Times New Roman" w:cs="Times New Roman"/>
          <w:sz w:val="28"/>
          <w:szCs w:val="28"/>
        </w:rPr>
        <w:t xml:space="preserve"> 25 ноя</w:t>
      </w:r>
      <w:r w:rsidR="008B144A">
        <w:rPr>
          <w:rFonts w:ascii="Times New Roman" w:hAnsi="Times New Roman" w:cs="Times New Roman"/>
          <w:sz w:val="28"/>
          <w:szCs w:val="28"/>
        </w:rPr>
        <w:t xml:space="preserve">бря </w:t>
      </w:r>
      <w:r w:rsidR="001871B4">
        <w:rPr>
          <w:rFonts w:ascii="Times New Roman" w:hAnsi="Times New Roman" w:cs="Times New Roman"/>
          <w:sz w:val="28"/>
          <w:szCs w:val="28"/>
        </w:rPr>
        <w:t>2021</w:t>
      </w:r>
      <w:r w:rsidR="008B144A">
        <w:rPr>
          <w:rFonts w:ascii="Times New Roman" w:hAnsi="Times New Roman" w:cs="Times New Roman"/>
          <w:sz w:val="28"/>
          <w:szCs w:val="28"/>
        </w:rPr>
        <w:t xml:space="preserve"> г.</w:t>
      </w:r>
      <w:r w:rsidR="001871B4">
        <w:rPr>
          <w:rFonts w:ascii="Times New Roman" w:hAnsi="Times New Roman" w:cs="Times New Roman"/>
          <w:sz w:val="28"/>
          <w:szCs w:val="28"/>
        </w:rPr>
        <w:t xml:space="preserve"> № 523</w:t>
      </w:r>
      <w:r w:rsidR="008B144A">
        <w:rPr>
          <w:rFonts w:ascii="Times New Roman" w:hAnsi="Times New Roman" w:cs="Times New Roman"/>
          <w:sz w:val="28"/>
          <w:szCs w:val="28"/>
        </w:rPr>
        <w:t xml:space="preserve"> </w:t>
      </w:r>
      <w:r w:rsidR="008B144A" w:rsidRPr="008B144A">
        <w:rPr>
          <w:rFonts w:ascii="Times New Roman" w:hAnsi="Times New Roman" w:cs="Times New Roman"/>
          <w:sz w:val="28"/>
          <w:szCs w:val="28"/>
        </w:rPr>
        <w:t>«Об утверж</w:t>
      </w:r>
      <w:r w:rsidR="001871B4">
        <w:rPr>
          <w:rFonts w:ascii="Times New Roman" w:hAnsi="Times New Roman" w:cs="Times New Roman"/>
          <w:sz w:val="28"/>
          <w:szCs w:val="28"/>
        </w:rPr>
        <w:t>дении графиков проведения в 2022</w:t>
      </w:r>
      <w:r w:rsidR="008B144A" w:rsidRPr="008B144A">
        <w:rPr>
          <w:rFonts w:ascii="Times New Roman" w:hAnsi="Times New Roman" w:cs="Times New Roman"/>
          <w:sz w:val="28"/>
          <w:szCs w:val="28"/>
        </w:rPr>
        <w:t xml:space="preserve"> году уполномоченными лицами федерального казенного учрежде</w:t>
      </w:r>
      <w:r w:rsidR="00F808FB">
        <w:rPr>
          <w:rFonts w:ascii="Times New Roman" w:hAnsi="Times New Roman" w:cs="Times New Roman"/>
          <w:sz w:val="28"/>
          <w:szCs w:val="28"/>
        </w:rPr>
        <w:t xml:space="preserve">ния «Государственное учреждение </w:t>
      </w:r>
      <w:r w:rsidR="008B144A" w:rsidRPr="008B144A">
        <w:rPr>
          <w:rFonts w:ascii="Times New Roman" w:hAnsi="Times New Roman" w:cs="Times New Roman"/>
          <w:sz w:val="28"/>
          <w:szCs w:val="28"/>
        </w:rPr>
        <w:t xml:space="preserve"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мероприятий на производственных объектах организаций, указанных в пункте 2 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</w:t>
      </w:r>
      <w:r w:rsidR="001871B4">
        <w:rPr>
          <w:rFonts w:ascii="Times New Roman" w:hAnsi="Times New Roman" w:cs="Times New Roman"/>
          <w:sz w:val="28"/>
          <w:szCs w:val="28"/>
        </w:rPr>
        <w:t>контроля (</w:t>
      </w:r>
      <w:r w:rsidR="008B144A" w:rsidRPr="008B144A">
        <w:rPr>
          <w:rFonts w:ascii="Times New Roman" w:hAnsi="Times New Roman" w:cs="Times New Roman"/>
          <w:sz w:val="28"/>
          <w:szCs w:val="28"/>
        </w:rPr>
        <w:t>надзора</w:t>
      </w:r>
      <w:r w:rsidR="001871B4">
        <w:rPr>
          <w:rFonts w:ascii="Times New Roman" w:hAnsi="Times New Roman" w:cs="Times New Roman"/>
          <w:sz w:val="28"/>
          <w:szCs w:val="28"/>
        </w:rPr>
        <w:t>)</w:t>
      </w:r>
      <w:r w:rsidR="008B144A" w:rsidRPr="008B144A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</w:t>
      </w:r>
      <w:r w:rsidR="00A02CE0">
        <w:rPr>
          <w:rFonts w:ascii="Times New Roman" w:hAnsi="Times New Roman" w:cs="Times New Roman"/>
          <w:sz w:val="28"/>
          <w:szCs w:val="28"/>
        </w:rPr>
        <w:t>ьства Российской Федерации от 25 июня 2021</w:t>
      </w:r>
      <w:r w:rsidR="008B144A" w:rsidRPr="008B144A">
        <w:rPr>
          <w:rFonts w:ascii="Times New Roman" w:hAnsi="Times New Roman" w:cs="Times New Roman"/>
          <w:sz w:val="28"/>
          <w:szCs w:val="28"/>
        </w:rPr>
        <w:t xml:space="preserve"> г. №</w:t>
      </w:r>
      <w:r w:rsidR="00610664">
        <w:rPr>
          <w:rFonts w:ascii="Times New Roman" w:hAnsi="Times New Roman" w:cs="Times New Roman"/>
          <w:sz w:val="28"/>
          <w:szCs w:val="28"/>
        </w:rPr>
        <w:t> </w:t>
      </w:r>
      <w:r w:rsidR="00A02CE0">
        <w:rPr>
          <w:rFonts w:ascii="Times New Roman" w:hAnsi="Times New Roman" w:cs="Times New Roman"/>
          <w:sz w:val="28"/>
          <w:szCs w:val="28"/>
        </w:rPr>
        <w:t>1015</w:t>
      </w:r>
      <w:r w:rsidR="008B144A" w:rsidRPr="008B1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уполномоченные должностные лица Гохрана России проводили мероприятия в отношении следующих производственных объектов организаций:</w:t>
      </w:r>
    </w:p>
    <w:p w:rsidR="006C1BEC" w:rsidRPr="00C54F57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Центр сортировки алмазов акционерной компании «АЛРОСА» (публичного акционерного о</w:t>
      </w:r>
      <w:r w:rsidR="00283953">
        <w:rPr>
          <w:rFonts w:ascii="Times New Roman" w:hAnsi="Times New Roman" w:cs="Times New Roman"/>
          <w:sz w:val="28"/>
          <w:szCs w:val="28"/>
        </w:rPr>
        <w:t>бщества) (ЦСА АК «АЛРОСА» (ПАО)</w:t>
      </w:r>
      <w:r w:rsidR="007F3588" w:rsidRPr="007F3588">
        <w:rPr>
          <w:rFonts w:ascii="Times New Roman" w:hAnsi="Times New Roman" w:cs="Times New Roman"/>
          <w:sz w:val="28"/>
          <w:szCs w:val="28"/>
        </w:rPr>
        <w:t>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C1BEC" w:rsidRPr="00C54F57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филиал акционерной компании «АЛРОСА» (публичного акционерного общества) «Единая сбытовая организация АЛРОСА» («ЕСО АЛ</w:t>
      </w:r>
      <w:r>
        <w:rPr>
          <w:rFonts w:ascii="Times New Roman" w:hAnsi="Times New Roman" w:cs="Times New Roman"/>
          <w:sz w:val="28"/>
          <w:szCs w:val="28"/>
        </w:rPr>
        <w:t>РОСА»)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C1BEC" w:rsidRPr="00C54F57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филиал акционерной компании «АЛРОСА» (публичного акционерного общества) «Якутское предприятие по торговле алмазами акционерной компании «АЛРОСА» («ЯПТА АК «АЛРОСА»);</w:t>
      </w:r>
      <w:r w:rsidRPr="00C54F57">
        <w:rPr>
          <w:rFonts w:ascii="Times New Roman" w:hAnsi="Times New Roman" w:cs="Times New Roman"/>
          <w:sz w:val="28"/>
          <w:szCs w:val="28"/>
        </w:rPr>
        <w:tab/>
      </w:r>
    </w:p>
    <w:p w:rsidR="006C1BEC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Управление драгоценных камней акционерного общества «АГ</w:t>
      </w:r>
      <w:r>
        <w:rPr>
          <w:rFonts w:ascii="Times New Roman" w:hAnsi="Times New Roman" w:cs="Times New Roman"/>
          <w:sz w:val="28"/>
          <w:szCs w:val="28"/>
        </w:rPr>
        <w:t>Д ДАЙМОНДС» (АО «АГД ДАЙМОНДС»)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C1BEC" w:rsidRPr="00C54F57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 xml:space="preserve">Цех сортировки алмазов акционерного общества «Севералмаз» </w:t>
      </w:r>
      <w:r w:rsidR="00532EF5">
        <w:rPr>
          <w:rFonts w:ascii="Times New Roman" w:hAnsi="Times New Roman" w:cs="Times New Roman"/>
          <w:sz w:val="28"/>
          <w:szCs w:val="28"/>
        </w:rPr>
        <w:br/>
      </w:r>
      <w:r w:rsidRPr="00C54F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АО «Севералмаз»)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C1BEC" w:rsidRPr="00C54F57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акционерное общество «Мариинский п</w:t>
      </w:r>
      <w:r>
        <w:rPr>
          <w:rFonts w:ascii="Times New Roman" w:hAnsi="Times New Roman" w:cs="Times New Roman"/>
          <w:sz w:val="28"/>
          <w:szCs w:val="28"/>
        </w:rPr>
        <w:t>рииск» (АО «Мариинский прииск»)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C1BEC" w:rsidRPr="00C54F57" w:rsidRDefault="006C1BEC" w:rsidP="006C1BE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 xml:space="preserve">Управление по работе с ценностями </w:t>
      </w:r>
      <w:proofErr w:type="spellStart"/>
      <w:r w:rsidRPr="00BB5F93"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 w:rsidR="00BB5F93"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 w:rsidRPr="00C54F57">
        <w:rPr>
          <w:rFonts w:ascii="Times New Roman" w:hAnsi="Times New Roman" w:cs="Times New Roman"/>
          <w:sz w:val="28"/>
          <w:szCs w:val="28"/>
        </w:rPr>
        <w:t>.</w:t>
      </w:r>
    </w:p>
    <w:p w:rsidR="006C1BEC" w:rsidRPr="00BE5D71" w:rsidRDefault="006C1BEC" w:rsidP="006C1BE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</w:t>
      </w:r>
      <w:r w:rsidRPr="00B86A0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86A03"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32E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г</w:t>
      </w:r>
      <w:r w:rsidRPr="00B86A03">
        <w:rPr>
          <w:rFonts w:ascii="Times New Roman" w:hAnsi="Times New Roman" w:cs="Times New Roman"/>
          <w:sz w:val="28"/>
          <w:szCs w:val="28"/>
        </w:rPr>
        <w:t xml:space="preserve">рафиками </w:t>
      </w:r>
      <w:r w:rsidR="000346E4">
        <w:rPr>
          <w:rFonts w:ascii="Times New Roman" w:hAnsi="Times New Roman" w:cs="Times New Roman"/>
          <w:sz w:val="28"/>
          <w:szCs w:val="28"/>
        </w:rPr>
        <w:t>за восемь</w:t>
      </w:r>
      <w:r w:rsidR="00BE5D71" w:rsidRPr="000346E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90415">
        <w:rPr>
          <w:rFonts w:ascii="Times New Roman" w:hAnsi="Times New Roman" w:cs="Times New Roman"/>
          <w:sz w:val="28"/>
          <w:szCs w:val="28"/>
        </w:rPr>
        <w:t xml:space="preserve"> 202</w:t>
      </w:r>
      <w:r w:rsidR="00690415" w:rsidRPr="00690415">
        <w:rPr>
          <w:rFonts w:ascii="Times New Roman" w:hAnsi="Times New Roman" w:cs="Times New Roman"/>
          <w:sz w:val="28"/>
          <w:szCs w:val="28"/>
        </w:rPr>
        <w:t>2</w:t>
      </w:r>
      <w:r w:rsidR="00BE5D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041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A45C15">
        <w:rPr>
          <w:rFonts w:ascii="Times New Roman" w:hAnsi="Times New Roman" w:cs="Times New Roman"/>
          <w:sz w:val="28"/>
          <w:szCs w:val="28"/>
        </w:rPr>
        <w:t>4</w:t>
      </w:r>
      <w:r w:rsidR="00523848" w:rsidRPr="00A45C15">
        <w:rPr>
          <w:rFonts w:ascii="Times New Roman" w:hAnsi="Times New Roman" w:cs="Times New Roman"/>
          <w:sz w:val="28"/>
          <w:szCs w:val="28"/>
        </w:rPr>
        <w:t> </w:t>
      </w:r>
      <w:r w:rsidR="00A45C15" w:rsidRPr="00A45C15">
        <w:rPr>
          <w:rFonts w:ascii="Times New Roman" w:hAnsi="Times New Roman" w:cs="Times New Roman"/>
          <w:sz w:val="28"/>
          <w:szCs w:val="28"/>
        </w:rPr>
        <w:t>076</w:t>
      </w:r>
      <w:r w:rsidRPr="00A45C1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F1F01">
        <w:rPr>
          <w:rFonts w:ascii="Times New Roman" w:hAnsi="Times New Roman" w:cs="Times New Roman"/>
          <w:sz w:val="28"/>
          <w:szCs w:val="28"/>
        </w:rPr>
        <w:t xml:space="preserve">. По результатам проведения мероприятий </w:t>
      </w:r>
      <w:r w:rsidRPr="00690415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A45C15" w:rsidRPr="00A45C15">
        <w:rPr>
          <w:rFonts w:ascii="Times New Roman" w:hAnsi="Times New Roman" w:cs="Times New Roman"/>
          <w:sz w:val="28"/>
          <w:szCs w:val="28"/>
        </w:rPr>
        <w:t>2 419</w:t>
      </w:r>
      <w:r w:rsidRPr="00A45C15">
        <w:rPr>
          <w:rFonts w:ascii="Times New Roman" w:hAnsi="Times New Roman" w:cs="Times New Roman"/>
          <w:sz w:val="28"/>
          <w:szCs w:val="28"/>
        </w:rPr>
        <w:t xml:space="preserve"> актов, выдано</w:t>
      </w:r>
      <w:r w:rsidRPr="00A45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A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5C15">
        <w:rPr>
          <w:rFonts w:ascii="Times New Roman" w:hAnsi="Times New Roman" w:cs="Times New Roman"/>
          <w:sz w:val="28"/>
          <w:szCs w:val="28"/>
        </w:rPr>
        <w:t>2 предписания</w:t>
      </w:r>
      <w:r w:rsidRPr="00A45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D71">
        <w:rPr>
          <w:rFonts w:ascii="Times New Roman" w:hAnsi="Times New Roman" w:cs="Times New Roman"/>
          <w:sz w:val="28"/>
          <w:szCs w:val="28"/>
        </w:rPr>
        <w:t>о прекращении нарушений обязательных требований и об устранении выявленных нарушений.</w:t>
      </w:r>
    </w:p>
    <w:p w:rsidR="006C1BEC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A0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я, предусмотренные г</w:t>
      </w:r>
      <w:r w:rsidRPr="00B86A03">
        <w:rPr>
          <w:rFonts w:ascii="Times New Roman" w:hAnsi="Times New Roman" w:cs="Times New Roman"/>
          <w:sz w:val="28"/>
          <w:szCs w:val="28"/>
        </w:rPr>
        <w:t>рафиками, выполнены уполномоченными должностными лицами Гохрана России в полном объеме в установленные сроки.</w:t>
      </w:r>
    </w:p>
    <w:p w:rsidR="0033485F" w:rsidRPr="0033485F" w:rsidRDefault="0033485F" w:rsidP="0033485F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85F">
        <w:rPr>
          <w:rFonts w:ascii="Times New Roman" w:hAnsi="Times New Roman" w:cs="Times New Roman"/>
          <w:sz w:val="28"/>
          <w:szCs w:val="28"/>
        </w:rPr>
        <w:t>Наиболее значимым риском в деятельности производственных объектов организаций является поступление в оборот драгоценных камней с недостоверными классификационными и стоимостными параметрами.</w:t>
      </w:r>
    </w:p>
    <w:p w:rsidR="00C90312" w:rsidRDefault="0033485F" w:rsidP="00603A4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03A47">
        <w:rPr>
          <w:rFonts w:ascii="Times New Roman" w:hAnsi="Times New Roman" w:cs="Times New Roman"/>
          <w:sz w:val="28"/>
          <w:szCs w:val="28"/>
        </w:rPr>
        <w:t>По результатам</w:t>
      </w:r>
      <w:r w:rsidR="006C1BEC" w:rsidRPr="00603A47">
        <w:rPr>
          <w:rFonts w:ascii="Times New Roman" w:hAnsi="Times New Roman" w:cs="Times New Roman"/>
          <w:sz w:val="28"/>
          <w:szCs w:val="28"/>
        </w:rPr>
        <w:t xml:space="preserve"> анализа текущего состояния осуществления постоянного государственного контроля (надзора) на производственных объектах организаций,</w:t>
      </w:r>
      <w:r w:rsidRPr="00603A47">
        <w:rPr>
          <w:rFonts w:ascii="Times New Roman" w:hAnsi="Times New Roman" w:cs="Times New Roman"/>
          <w:sz w:val="28"/>
          <w:szCs w:val="28"/>
        </w:rPr>
        <w:t xml:space="preserve"> </w:t>
      </w:r>
      <w:r w:rsidR="00C90312" w:rsidRPr="000346E4">
        <w:rPr>
          <w:rFonts w:ascii="Times New Roman" w:hAnsi="Times New Roman" w:cs="Times New Roman"/>
          <w:sz w:val="28"/>
          <w:szCs w:val="28"/>
        </w:rPr>
        <w:t>в рамках проведения мероприятий по проверке классификаци</w:t>
      </w:r>
      <w:r w:rsidR="000346E4" w:rsidRPr="000346E4">
        <w:rPr>
          <w:rFonts w:ascii="Times New Roman" w:hAnsi="Times New Roman" w:cs="Times New Roman"/>
          <w:sz w:val="28"/>
          <w:szCs w:val="28"/>
        </w:rPr>
        <w:t>онных и стоимостных параметров</w:t>
      </w:r>
      <w:r w:rsidR="00664C84">
        <w:rPr>
          <w:rFonts w:ascii="Times New Roman" w:hAnsi="Times New Roman" w:cs="Times New Roman"/>
          <w:sz w:val="28"/>
          <w:szCs w:val="28"/>
        </w:rPr>
        <w:t>,</w:t>
      </w:r>
      <w:r w:rsidR="000346E4" w:rsidRPr="000346E4">
        <w:rPr>
          <w:rFonts w:ascii="Times New Roman" w:hAnsi="Times New Roman" w:cs="Times New Roman"/>
          <w:sz w:val="28"/>
          <w:szCs w:val="28"/>
        </w:rPr>
        <w:t xml:space="preserve"> </w:t>
      </w:r>
      <w:r w:rsidR="00C90312" w:rsidRPr="000346E4">
        <w:rPr>
          <w:rFonts w:ascii="Times New Roman" w:hAnsi="Times New Roman" w:cs="Times New Roman"/>
          <w:sz w:val="28"/>
          <w:szCs w:val="28"/>
        </w:rPr>
        <w:t>выявлялись нарушения обязательных требований в части несоответствия</w:t>
      </w:r>
      <w:r w:rsidR="00C90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A47" w:rsidRPr="00603A47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C90312">
        <w:rPr>
          <w:rFonts w:ascii="Times New Roman" w:hAnsi="Times New Roman" w:cs="Times New Roman"/>
          <w:sz w:val="28"/>
          <w:szCs w:val="28"/>
        </w:rPr>
        <w:t>х</w:t>
      </w:r>
      <w:r w:rsidR="00603A47" w:rsidRPr="00603A47">
        <w:rPr>
          <w:rFonts w:ascii="Times New Roman" w:hAnsi="Times New Roman" w:cs="Times New Roman"/>
          <w:sz w:val="28"/>
          <w:szCs w:val="28"/>
        </w:rPr>
        <w:t xml:space="preserve"> характеристик и оценк</w:t>
      </w:r>
      <w:r w:rsidR="00C90312">
        <w:rPr>
          <w:rFonts w:ascii="Times New Roman" w:hAnsi="Times New Roman" w:cs="Times New Roman"/>
          <w:sz w:val="28"/>
          <w:szCs w:val="28"/>
        </w:rPr>
        <w:t>и</w:t>
      </w:r>
      <w:r w:rsidR="00603A47" w:rsidRPr="00603A47">
        <w:rPr>
          <w:rFonts w:ascii="Times New Roman" w:hAnsi="Times New Roman" w:cs="Times New Roman"/>
          <w:sz w:val="28"/>
          <w:szCs w:val="28"/>
        </w:rPr>
        <w:t xml:space="preserve"> отдельных драгоценных камней классификационным характеристикам и оценке, определенным при сортировке, первичной классификации и первичной оценке.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677">
        <w:rPr>
          <w:rFonts w:ascii="Times New Roman" w:hAnsi="Times New Roman" w:cs="Times New Roman"/>
          <w:sz w:val="28"/>
          <w:szCs w:val="28"/>
        </w:rPr>
        <w:t>Выявленные уполномоченными должностными лицами несоответствия допущены работниками производственных объектов</w:t>
      </w:r>
      <w:r w:rsidR="00603A47" w:rsidRPr="0017367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73677">
        <w:rPr>
          <w:rFonts w:ascii="Times New Roman" w:hAnsi="Times New Roman" w:cs="Times New Roman"/>
          <w:sz w:val="28"/>
          <w:szCs w:val="28"/>
        </w:rPr>
        <w:t xml:space="preserve"> в связи с их несвоевременной</w:t>
      </w:r>
      <w:r w:rsidR="0004311F">
        <w:rPr>
          <w:rFonts w:ascii="Times New Roman" w:hAnsi="Times New Roman" w:cs="Times New Roman"/>
          <w:sz w:val="28"/>
          <w:szCs w:val="28"/>
        </w:rPr>
        <w:t xml:space="preserve"> или </w:t>
      </w:r>
      <w:r w:rsidR="00C83643">
        <w:rPr>
          <w:rFonts w:ascii="Times New Roman" w:hAnsi="Times New Roman" w:cs="Times New Roman"/>
          <w:sz w:val="28"/>
          <w:szCs w:val="28"/>
        </w:rPr>
        <w:t>недостаточной</w:t>
      </w:r>
      <w:r w:rsidRPr="00173677">
        <w:rPr>
          <w:rFonts w:ascii="Times New Roman" w:hAnsi="Times New Roman" w:cs="Times New Roman"/>
          <w:sz w:val="28"/>
          <w:szCs w:val="28"/>
        </w:rPr>
        <w:t xml:space="preserve"> </w:t>
      </w:r>
      <w:r w:rsidR="00C83643">
        <w:rPr>
          <w:rFonts w:ascii="Times New Roman" w:hAnsi="Times New Roman" w:cs="Times New Roman"/>
          <w:sz w:val="28"/>
          <w:szCs w:val="28"/>
        </w:rPr>
        <w:t>осведомленностью о</w:t>
      </w:r>
      <w:r w:rsidR="00603A47" w:rsidRPr="00173677">
        <w:rPr>
          <w:rFonts w:ascii="Times New Roman" w:hAnsi="Times New Roman" w:cs="Times New Roman"/>
          <w:sz w:val="28"/>
          <w:szCs w:val="28"/>
        </w:rPr>
        <w:t xml:space="preserve"> нормативно-</w:t>
      </w:r>
      <w:r w:rsidR="00C83643">
        <w:rPr>
          <w:rFonts w:ascii="Times New Roman" w:hAnsi="Times New Roman" w:cs="Times New Roman"/>
          <w:sz w:val="28"/>
          <w:szCs w:val="28"/>
        </w:rPr>
        <w:t>технических документах</w:t>
      </w:r>
      <w:r w:rsidR="00603A47" w:rsidRPr="0017367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83643">
        <w:rPr>
          <w:rFonts w:ascii="Times New Roman" w:hAnsi="Times New Roman" w:cs="Times New Roman"/>
          <w:sz w:val="28"/>
          <w:szCs w:val="28"/>
        </w:rPr>
        <w:t>, регулирующих</w:t>
      </w:r>
      <w:r w:rsidRPr="00173677">
        <w:rPr>
          <w:rFonts w:ascii="Times New Roman" w:hAnsi="Times New Roman" w:cs="Times New Roman"/>
          <w:sz w:val="28"/>
          <w:szCs w:val="28"/>
        </w:rPr>
        <w:t xml:space="preserve"> процесс сортировки</w:t>
      </w:r>
      <w:r w:rsidR="00603A47" w:rsidRPr="00173677">
        <w:rPr>
          <w:rFonts w:ascii="Times New Roman" w:hAnsi="Times New Roman" w:cs="Times New Roman"/>
          <w:sz w:val="28"/>
          <w:szCs w:val="28"/>
        </w:rPr>
        <w:t>, первичной классификации и первичной оценки</w:t>
      </w:r>
      <w:r w:rsidR="00173677" w:rsidRPr="00173677">
        <w:rPr>
          <w:rFonts w:ascii="Times New Roman" w:hAnsi="Times New Roman" w:cs="Times New Roman"/>
          <w:sz w:val="28"/>
          <w:szCs w:val="28"/>
        </w:rPr>
        <w:t>,</w:t>
      </w:r>
      <w:r w:rsidR="00603A47" w:rsidRPr="00173677">
        <w:rPr>
          <w:rFonts w:ascii="Times New Roman" w:hAnsi="Times New Roman" w:cs="Times New Roman"/>
          <w:sz w:val="28"/>
          <w:szCs w:val="28"/>
        </w:rPr>
        <w:t xml:space="preserve"> </w:t>
      </w:r>
      <w:r w:rsidR="006A2BE4">
        <w:rPr>
          <w:rFonts w:ascii="Times New Roman" w:hAnsi="Times New Roman" w:cs="Times New Roman"/>
          <w:sz w:val="28"/>
          <w:szCs w:val="28"/>
        </w:rPr>
        <w:t>а также</w:t>
      </w:r>
      <w:r w:rsidR="00C83643">
        <w:rPr>
          <w:rFonts w:ascii="Times New Roman" w:hAnsi="Times New Roman" w:cs="Times New Roman"/>
          <w:sz w:val="28"/>
          <w:szCs w:val="28"/>
        </w:rPr>
        <w:t xml:space="preserve"> </w:t>
      </w:r>
      <w:r w:rsidRPr="00173677">
        <w:rPr>
          <w:rFonts w:ascii="Times New Roman" w:hAnsi="Times New Roman" w:cs="Times New Roman"/>
          <w:sz w:val="28"/>
          <w:szCs w:val="28"/>
        </w:rPr>
        <w:t>некорректн</w:t>
      </w:r>
      <w:r w:rsidR="00122161">
        <w:rPr>
          <w:rFonts w:ascii="Times New Roman" w:hAnsi="Times New Roman" w:cs="Times New Roman"/>
          <w:sz w:val="28"/>
          <w:szCs w:val="28"/>
        </w:rPr>
        <w:t>ому</w:t>
      </w:r>
      <w:r w:rsidRPr="00173677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122161">
        <w:rPr>
          <w:rFonts w:ascii="Times New Roman" w:hAnsi="Times New Roman" w:cs="Times New Roman"/>
          <w:sz w:val="28"/>
          <w:szCs w:val="28"/>
        </w:rPr>
        <w:t>ю</w:t>
      </w:r>
      <w:r w:rsidRPr="00173677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603A47" w:rsidRPr="00173677">
        <w:rPr>
          <w:rFonts w:ascii="Times New Roman" w:hAnsi="Times New Roman" w:cs="Times New Roman"/>
          <w:sz w:val="28"/>
          <w:szCs w:val="28"/>
        </w:rPr>
        <w:t xml:space="preserve"> </w:t>
      </w:r>
      <w:r w:rsidR="00B2021C">
        <w:rPr>
          <w:rFonts w:ascii="Times New Roman" w:hAnsi="Times New Roman" w:cs="Times New Roman"/>
          <w:sz w:val="28"/>
          <w:szCs w:val="28"/>
        </w:rPr>
        <w:t>драгоценных камней</w:t>
      </w:r>
      <w:r w:rsidR="00603A47" w:rsidRPr="00173677">
        <w:rPr>
          <w:rFonts w:ascii="Times New Roman" w:hAnsi="Times New Roman" w:cs="Times New Roman"/>
          <w:sz w:val="28"/>
          <w:szCs w:val="28"/>
        </w:rPr>
        <w:t xml:space="preserve">. 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Благодаря консультированию </w:t>
      </w:r>
      <w:r w:rsidR="00603A47" w:rsidRPr="000346E4">
        <w:rPr>
          <w:rFonts w:ascii="Times New Roman" w:hAnsi="Times New Roman" w:cs="Times New Roman"/>
          <w:sz w:val="28"/>
          <w:szCs w:val="28"/>
        </w:rPr>
        <w:t>работников производственных объектов организаций уполномоченными должностными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 лиц</w:t>
      </w:r>
      <w:r w:rsidR="00603A47" w:rsidRPr="000346E4">
        <w:rPr>
          <w:rFonts w:ascii="Times New Roman" w:hAnsi="Times New Roman" w:cs="Times New Roman"/>
          <w:sz w:val="28"/>
          <w:szCs w:val="28"/>
        </w:rPr>
        <w:t>ами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 w:rsidR="00B2021C" w:rsidRPr="000346E4">
        <w:rPr>
          <w:rFonts w:ascii="Times New Roman" w:hAnsi="Times New Roman" w:cs="Times New Roman"/>
          <w:sz w:val="28"/>
          <w:szCs w:val="28"/>
        </w:rPr>
        <w:t xml:space="preserve"> в процессе проведения мероприятий</w:t>
      </w:r>
      <w:r w:rsidR="00122161" w:rsidRPr="000346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2021C" w:rsidRPr="000346E4">
        <w:rPr>
          <w:rFonts w:ascii="Times New Roman" w:hAnsi="Times New Roman" w:cs="Times New Roman"/>
          <w:sz w:val="28"/>
          <w:szCs w:val="28"/>
        </w:rPr>
        <w:t xml:space="preserve">сравнению указанных драгоценных камней с образцами драгоценных камней визуальным (органолептическим) методом, 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необходимые корректировки </w:t>
      </w:r>
      <w:r w:rsidR="00603A47" w:rsidRPr="000346E4">
        <w:rPr>
          <w:rFonts w:ascii="Times New Roman" w:hAnsi="Times New Roman" w:cs="Times New Roman"/>
          <w:sz w:val="28"/>
          <w:szCs w:val="28"/>
        </w:rPr>
        <w:t xml:space="preserve">классификационных характеристик драгоценных камней </w:t>
      </w:r>
      <w:r w:rsidR="004F45EC">
        <w:rPr>
          <w:rFonts w:ascii="Times New Roman" w:hAnsi="Times New Roman" w:cs="Times New Roman"/>
          <w:sz w:val="28"/>
          <w:szCs w:val="28"/>
        </w:rPr>
        <w:t xml:space="preserve">были </w:t>
      </w:r>
      <w:r w:rsidR="00135C12" w:rsidRPr="004F45EC">
        <w:rPr>
          <w:rFonts w:ascii="Times New Roman" w:hAnsi="Times New Roman" w:cs="Times New Roman"/>
          <w:sz w:val="28"/>
          <w:szCs w:val="28"/>
        </w:rPr>
        <w:t>осуществлены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 в</w:t>
      </w:r>
      <w:r w:rsidR="00603A47" w:rsidRPr="000346E4">
        <w:rPr>
          <w:rFonts w:ascii="Times New Roman" w:hAnsi="Times New Roman" w:cs="Times New Roman"/>
          <w:sz w:val="28"/>
          <w:szCs w:val="28"/>
        </w:rPr>
        <w:t xml:space="preserve"> процессе проведения мероприятий</w:t>
      </w:r>
      <w:r w:rsidR="001A78AD" w:rsidRPr="000346E4">
        <w:rPr>
          <w:rFonts w:ascii="Times New Roman" w:hAnsi="Times New Roman" w:cs="Times New Roman"/>
          <w:sz w:val="28"/>
          <w:szCs w:val="28"/>
        </w:rPr>
        <w:t>.</w:t>
      </w:r>
      <w:r w:rsidR="00122161" w:rsidRPr="0003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AD" w:rsidRPr="00752552" w:rsidRDefault="0004311F" w:rsidP="0075255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681A" w:rsidRPr="000346E4">
        <w:rPr>
          <w:rFonts w:ascii="Times New Roman" w:hAnsi="Times New Roman" w:cs="Times New Roman"/>
          <w:sz w:val="28"/>
          <w:szCs w:val="28"/>
        </w:rPr>
        <w:t>ри проведении отдельных мероприятий</w:t>
      </w:r>
      <w:r w:rsidR="00C90312" w:rsidRPr="000346E4">
        <w:rPr>
          <w:rFonts w:ascii="Times New Roman" w:hAnsi="Times New Roman" w:cs="Times New Roman"/>
          <w:sz w:val="28"/>
          <w:szCs w:val="28"/>
        </w:rPr>
        <w:t xml:space="preserve">, </w:t>
      </w:r>
      <w:r w:rsidR="004F45EC">
        <w:rPr>
          <w:rFonts w:ascii="Times New Roman" w:hAnsi="Times New Roman" w:cs="Times New Roman"/>
          <w:sz w:val="28"/>
          <w:szCs w:val="28"/>
        </w:rPr>
        <w:t>касающих</w:t>
      </w:r>
      <w:r w:rsidR="0002681A" w:rsidRPr="000346E4">
        <w:rPr>
          <w:rFonts w:ascii="Times New Roman" w:hAnsi="Times New Roman" w:cs="Times New Roman"/>
          <w:sz w:val="28"/>
          <w:szCs w:val="28"/>
        </w:rPr>
        <w:t>ся</w:t>
      </w:r>
      <w:r w:rsidR="00026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81A" w:rsidRPr="00A45C15">
        <w:rPr>
          <w:rFonts w:ascii="Times New Roman" w:hAnsi="Times New Roman" w:cs="Times New Roman"/>
          <w:sz w:val="28"/>
          <w:szCs w:val="28"/>
        </w:rPr>
        <w:t>отбора представительных партий необработанных природных алмазов</w:t>
      </w:r>
      <w:r w:rsidR="00135C12" w:rsidRPr="00135C12">
        <w:rPr>
          <w:rFonts w:ascii="Times New Roman" w:hAnsi="Times New Roman" w:cs="Times New Roman"/>
          <w:sz w:val="28"/>
          <w:szCs w:val="28"/>
        </w:rPr>
        <w:t xml:space="preserve"> </w:t>
      </w:r>
      <w:r w:rsidR="00135C12">
        <w:rPr>
          <w:rFonts w:ascii="Times New Roman" w:hAnsi="Times New Roman" w:cs="Times New Roman"/>
          <w:sz w:val="28"/>
          <w:szCs w:val="28"/>
        </w:rPr>
        <w:t xml:space="preserve">и </w:t>
      </w:r>
      <w:r w:rsidR="00135C12" w:rsidRPr="00A45C15">
        <w:rPr>
          <w:rFonts w:ascii="Times New Roman" w:hAnsi="Times New Roman" w:cs="Times New Roman"/>
          <w:sz w:val="28"/>
          <w:szCs w:val="28"/>
        </w:rPr>
        <w:t>образцов необработанны</w:t>
      </w:r>
      <w:r w:rsidR="00135C12">
        <w:rPr>
          <w:rFonts w:ascii="Times New Roman" w:hAnsi="Times New Roman" w:cs="Times New Roman"/>
          <w:sz w:val="28"/>
          <w:szCs w:val="28"/>
        </w:rPr>
        <w:t>х природных алмазов</w:t>
      </w:r>
      <w:r w:rsidR="0002681A" w:rsidRPr="00A45C15">
        <w:rPr>
          <w:rFonts w:ascii="Times New Roman" w:hAnsi="Times New Roman" w:cs="Times New Roman"/>
          <w:sz w:val="28"/>
          <w:szCs w:val="28"/>
        </w:rPr>
        <w:t xml:space="preserve">, </w:t>
      </w:r>
      <w:r w:rsidR="00752552">
        <w:rPr>
          <w:rFonts w:ascii="Times New Roman" w:hAnsi="Times New Roman" w:cs="Times New Roman"/>
          <w:sz w:val="28"/>
          <w:szCs w:val="28"/>
        </w:rPr>
        <w:t>выдавались</w:t>
      </w:r>
      <w:r w:rsidR="00752552" w:rsidRPr="00752552">
        <w:rPr>
          <w:rFonts w:ascii="Times New Roman" w:hAnsi="Times New Roman" w:cs="Times New Roman"/>
          <w:sz w:val="28"/>
          <w:szCs w:val="28"/>
        </w:rPr>
        <w:t xml:space="preserve"> предписания о прекращении нарушений обязательных требований и об устранении выявленных нарушений</w:t>
      </w:r>
      <w:r w:rsidR="00752552">
        <w:rPr>
          <w:rFonts w:ascii="Times New Roman" w:hAnsi="Times New Roman" w:cs="Times New Roman"/>
          <w:sz w:val="28"/>
          <w:szCs w:val="28"/>
        </w:rPr>
        <w:t>, поскольку выявленные</w:t>
      </w:r>
      <w:r w:rsidR="004F45EC" w:rsidRPr="004F45EC">
        <w:rPr>
          <w:rFonts w:ascii="Times New Roman" w:hAnsi="Times New Roman" w:cs="Times New Roman"/>
          <w:sz w:val="28"/>
          <w:szCs w:val="28"/>
        </w:rPr>
        <w:t xml:space="preserve"> нарушения обязательных </w:t>
      </w:r>
      <w:r w:rsidR="004F45EC" w:rsidRPr="00752552">
        <w:rPr>
          <w:rFonts w:ascii="Times New Roman" w:hAnsi="Times New Roman" w:cs="Times New Roman"/>
          <w:sz w:val="28"/>
          <w:szCs w:val="28"/>
        </w:rPr>
        <w:t>требований производственными объектами организаций</w:t>
      </w:r>
      <w:r w:rsidR="00752552">
        <w:rPr>
          <w:rFonts w:ascii="Times New Roman" w:hAnsi="Times New Roman" w:cs="Times New Roman"/>
          <w:sz w:val="28"/>
          <w:szCs w:val="28"/>
        </w:rPr>
        <w:t xml:space="preserve"> </w:t>
      </w:r>
      <w:r w:rsidR="00C90312" w:rsidRPr="00752552">
        <w:rPr>
          <w:rFonts w:ascii="Times New Roman" w:hAnsi="Times New Roman" w:cs="Times New Roman"/>
          <w:sz w:val="28"/>
          <w:szCs w:val="28"/>
        </w:rPr>
        <w:t xml:space="preserve">не </w:t>
      </w:r>
      <w:r w:rsidR="000346E4" w:rsidRPr="00752552">
        <w:rPr>
          <w:rFonts w:ascii="Times New Roman" w:hAnsi="Times New Roman" w:cs="Times New Roman"/>
          <w:sz w:val="28"/>
          <w:szCs w:val="28"/>
        </w:rPr>
        <w:t xml:space="preserve">были </w:t>
      </w:r>
      <w:r w:rsidR="00C90312" w:rsidRPr="00752552">
        <w:rPr>
          <w:rFonts w:ascii="Times New Roman" w:hAnsi="Times New Roman" w:cs="Times New Roman"/>
          <w:sz w:val="28"/>
          <w:szCs w:val="28"/>
        </w:rPr>
        <w:t>устранены до окончания проведения мероприятий.</w:t>
      </w:r>
    </w:p>
    <w:p w:rsidR="006C1BEC" w:rsidRDefault="00E2205E" w:rsidP="00E2205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6C1BEC" w:rsidRPr="00292334">
        <w:rPr>
          <w:rFonts w:ascii="Times New Roman" w:hAnsi="Times New Roman" w:cs="Times New Roman"/>
          <w:sz w:val="28"/>
          <w:szCs w:val="28"/>
        </w:rPr>
        <w:t xml:space="preserve"> </w:t>
      </w:r>
      <w:r w:rsidR="006C1BE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A3416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Гохрана России </w:t>
      </w:r>
      <w:r w:rsidR="00F50663">
        <w:rPr>
          <w:rFonts w:ascii="Times New Roman" w:hAnsi="Times New Roman" w:cs="Times New Roman"/>
          <w:sz w:val="28"/>
          <w:szCs w:val="28"/>
        </w:rPr>
        <w:t>проводили</w:t>
      </w:r>
      <w:r w:rsidR="00DA3416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</w:t>
      </w:r>
      <w:r w:rsidR="006C1BEC" w:rsidRPr="00292334">
        <w:rPr>
          <w:rFonts w:ascii="Times New Roman" w:hAnsi="Times New Roman" w:cs="Times New Roman"/>
          <w:sz w:val="28"/>
          <w:szCs w:val="28"/>
        </w:rPr>
        <w:t xml:space="preserve"> на предупреждение нарушений обязательных требований.</w:t>
      </w:r>
    </w:p>
    <w:p w:rsidR="006C1BEC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2681A" w:rsidRPr="000346E4">
        <w:rPr>
          <w:rFonts w:ascii="Times New Roman" w:hAnsi="Times New Roman" w:cs="Times New Roman"/>
          <w:sz w:val="28"/>
          <w:szCs w:val="28"/>
        </w:rPr>
        <w:t xml:space="preserve">за восемь месяцев </w:t>
      </w:r>
      <w:r w:rsidR="00690415" w:rsidRPr="000346E4">
        <w:rPr>
          <w:rFonts w:ascii="Times New Roman" w:hAnsi="Times New Roman" w:cs="Times New Roman"/>
          <w:sz w:val="28"/>
          <w:szCs w:val="28"/>
        </w:rPr>
        <w:t>2022</w:t>
      </w:r>
      <w:r w:rsidRPr="000346E4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1A" w:rsidRPr="000346E4">
        <w:rPr>
          <w:rFonts w:ascii="Times New Roman" w:hAnsi="Times New Roman" w:cs="Times New Roman"/>
          <w:sz w:val="28"/>
          <w:szCs w:val="28"/>
        </w:rPr>
        <w:t>а</w:t>
      </w:r>
      <w:r w:rsidRPr="00690415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Гохрана России проведено </w:t>
      </w:r>
      <w:r w:rsidR="00A45C15" w:rsidRPr="009C5D3E">
        <w:rPr>
          <w:rFonts w:ascii="Times New Roman" w:hAnsi="Times New Roman" w:cs="Times New Roman"/>
          <w:sz w:val="28"/>
          <w:szCs w:val="28"/>
        </w:rPr>
        <w:t>334</w:t>
      </w:r>
      <w:r w:rsidRPr="00690415">
        <w:rPr>
          <w:rFonts w:ascii="Times New Roman" w:hAnsi="Times New Roman" w:cs="Times New Roman"/>
          <w:sz w:val="28"/>
          <w:szCs w:val="28"/>
        </w:rPr>
        <w:t xml:space="preserve"> </w:t>
      </w:r>
      <w:r w:rsidR="009C5D3E">
        <w:rPr>
          <w:rFonts w:ascii="Times New Roman" w:hAnsi="Times New Roman" w:cs="Times New Roman"/>
          <w:sz w:val="28"/>
          <w:szCs w:val="28"/>
        </w:rPr>
        <w:t>профилактических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проводились в соответствии с перечнем профилактических мероприятий, которые могут проводиться при осуществлении постоянного государственного контроля (надзора), утвержденным </w:t>
      </w:r>
      <w:r w:rsidRPr="004431D5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791A4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4431D5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1015 «О федеральном государственном пробирном надзоре»</w:t>
      </w:r>
      <w:r w:rsidR="00764365" w:rsidRPr="00764365">
        <w:t xml:space="preserve"> </w:t>
      </w:r>
      <w:r w:rsidR="00764365" w:rsidRPr="007F3588">
        <w:rPr>
          <w:rFonts w:ascii="Times New Roman" w:hAnsi="Times New Roman" w:cs="Times New Roman"/>
          <w:sz w:val="28"/>
          <w:szCs w:val="28"/>
        </w:rPr>
        <w:t>и</w:t>
      </w:r>
      <w:r w:rsidR="00764365" w:rsidRPr="007F3588">
        <w:t xml:space="preserve"> </w:t>
      </w:r>
      <w:r w:rsidR="00764365" w:rsidRPr="007F3588">
        <w:rPr>
          <w:rFonts w:ascii="Times New Roman" w:hAnsi="Times New Roman" w:cs="Times New Roman"/>
          <w:sz w:val="28"/>
          <w:szCs w:val="28"/>
        </w:rPr>
        <w:t>Программой профилактики рисков причинения вреда (ущерба) охраняемым законом ценностям при осуществлении постоянного государственного контроля (надзора)</w:t>
      </w:r>
      <w:r w:rsidRPr="007F3588">
        <w:rPr>
          <w:rFonts w:ascii="Times New Roman" w:hAnsi="Times New Roman" w:cs="Times New Roman"/>
          <w:sz w:val="28"/>
          <w:szCs w:val="28"/>
        </w:rPr>
        <w:t>,</w:t>
      </w:r>
      <w:r w:rsidR="00764365" w:rsidRPr="007F3588">
        <w:rPr>
          <w:rFonts w:ascii="Times New Roman" w:hAnsi="Times New Roman" w:cs="Times New Roman"/>
          <w:sz w:val="28"/>
          <w:szCs w:val="28"/>
        </w:rPr>
        <w:t xml:space="preserve"> утвержденной на 2022 год приказом Министерства финансов Российской Федерации от 20 декабря 2021 г. № 577,</w:t>
      </w:r>
      <w:r w:rsidRPr="007F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BEC">
        <w:rPr>
          <w:rFonts w:ascii="Times New Roman" w:hAnsi="Times New Roman" w:cs="Times New Roman"/>
          <w:sz w:val="28"/>
          <w:szCs w:val="28"/>
        </w:rPr>
        <w:t>оддерживался в актуальном виде размещенный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на официаль</w:t>
      </w:r>
      <w:r w:rsidR="006C1BEC">
        <w:rPr>
          <w:rFonts w:ascii="Times New Roman" w:hAnsi="Times New Roman" w:cs="Times New Roman"/>
          <w:sz w:val="28"/>
          <w:szCs w:val="28"/>
        </w:rPr>
        <w:t>ном сайте Гохрана России</w:t>
      </w:r>
      <w:r w:rsidR="00D828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Гохрана России)</w:t>
      </w:r>
      <w:r w:rsidR="006C1BE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(или) их отдельных</w:t>
      </w:r>
      <w:r w:rsidR="006C1BEC">
        <w:rPr>
          <w:rFonts w:ascii="Times New Roman" w:hAnsi="Times New Roman" w:cs="Times New Roman"/>
          <w:sz w:val="28"/>
          <w:szCs w:val="28"/>
        </w:rPr>
        <w:t xml:space="preserve"> частей (приложений), содержащих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при осуществлении постоянного госу</w:t>
      </w:r>
      <w:r w:rsidR="0004311F">
        <w:rPr>
          <w:rFonts w:ascii="Times New Roman" w:hAnsi="Times New Roman" w:cs="Times New Roman"/>
          <w:sz w:val="28"/>
          <w:szCs w:val="28"/>
        </w:rPr>
        <w:t>дарственного контроля (надзора);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1BEC">
        <w:rPr>
          <w:rFonts w:ascii="Times New Roman" w:hAnsi="Times New Roman" w:cs="Times New Roman"/>
          <w:sz w:val="28"/>
          <w:szCs w:val="28"/>
        </w:rPr>
        <w:t>оддерживались в актуальном виде размещенные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6C1BEC">
        <w:rPr>
          <w:rFonts w:ascii="Times New Roman" w:hAnsi="Times New Roman" w:cs="Times New Roman"/>
          <w:sz w:val="28"/>
          <w:szCs w:val="28"/>
        </w:rPr>
        <w:t>сайте Гохрана России нормативные правовые акты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и (или) их </w:t>
      </w:r>
      <w:r w:rsidR="006C1BEC">
        <w:rPr>
          <w:rFonts w:ascii="Times New Roman" w:hAnsi="Times New Roman" w:cs="Times New Roman"/>
          <w:sz w:val="28"/>
          <w:szCs w:val="28"/>
        </w:rPr>
        <w:t>отдельные части (приложения), содержащие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при осуществлении постоянного госу</w:t>
      </w:r>
      <w:r w:rsidR="0004311F">
        <w:rPr>
          <w:rFonts w:ascii="Times New Roman" w:hAnsi="Times New Roman" w:cs="Times New Roman"/>
          <w:sz w:val="28"/>
          <w:szCs w:val="28"/>
        </w:rPr>
        <w:t>дарственного контроля (надзора);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BEC">
        <w:rPr>
          <w:rFonts w:ascii="Times New Roman" w:hAnsi="Times New Roman" w:cs="Times New Roman"/>
          <w:sz w:val="28"/>
          <w:szCs w:val="28"/>
        </w:rPr>
        <w:t>оддерживалась в актуальном виде размещенная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6C1BEC">
        <w:rPr>
          <w:rFonts w:ascii="Times New Roman" w:hAnsi="Times New Roman" w:cs="Times New Roman"/>
          <w:sz w:val="28"/>
          <w:szCs w:val="28"/>
        </w:rPr>
        <w:t xml:space="preserve"> сайте Гохрана России информация, касающая</w:t>
      </w:r>
      <w:r w:rsidR="006C1BEC" w:rsidRPr="00822CA3">
        <w:rPr>
          <w:rFonts w:ascii="Times New Roman" w:hAnsi="Times New Roman" w:cs="Times New Roman"/>
          <w:sz w:val="28"/>
          <w:szCs w:val="28"/>
        </w:rPr>
        <w:t>ся профилактики нарушений обязательных требований организациями, осуществляющими сортировку, первичную классификацию и перв</w:t>
      </w:r>
      <w:r w:rsidR="0004311F">
        <w:rPr>
          <w:rFonts w:ascii="Times New Roman" w:hAnsi="Times New Roman" w:cs="Times New Roman"/>
          <w:sz w:val="28"/>
          <w:szCs w:val="28"/>
        </w:rPr>
        <w:t>ичную оценку драгоценных камней;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а официальном сайте Гохрана России </w:t>
      </w:r>
      <w:r w:rsidR="006C1BEC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по результатам информационных встреч с представителями производственных объектов организаций, осуществляющих сортировку, первичную классификацию и первичную оценку драгоценных камней, по разъяснению применения нормативных правовых актов и (или) их отдельных частей (приложений), сод</w:t>
      </w:r>
      <w:r w:rsidR="0004311F">
        <w:rPr>
          <w:rFonts w:ascii="Times New Roman" w:hAnsi="Times New Roman" w:cs="Times New Roman"/>
          <w:sz w:val="28"/>
          <w:szCs w:val="28"/>
        </w:rPr>
        <w:t>ержащих обязательные требования;</w:t>
      </w:r>
    </w:p>
    <w:p w:rsidR="006C1BEC" w:rsidRPr="00513592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47F0">
        <w:rPr>
          <w:rFonts w:ascii="Times New Roman" w:hAnsi="Times New Roman" w:cs="Times New Roman"/>
          <w:sz w:val="28"/>
          <w:szCs w:val="28"/>
        </w:rPr>
        <w:t>а</w:t>
      </w:r>
      <w:r w:rsidR="006C1BEC" w:rsidRPr="008147F0">
        <w:rPr>
          <w:rFonts w:ascii="Times New Roman" w:hAnsi="Times New Roman" w:cs="Times New Roman"/>
          <w:sz w:val="28"/>
          <w:szCs w:val="28"/>
        </w:rPr>
        <w:t xml:space="preserve"> официальном сайте Гохрана России </w:t>
      </w:r>
      <w:r w:rsidR="006C1BEC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24A0F" w:rsidRPr="00B24A0F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B24A0F">
        <w:rPr>
          <w:rFonts w:ascii="Times New Roman" w:hAnsi="Times New Roman" w:cs="Times New Roman"/>
          <w:bCs/>
          <w:sz w:val="28"/>
          <w:szCs w:val="28"/>
        </w:rPr>
        <w:t>а</w:t>
      </w:r>
      <w:r w:rsidR="00B24A0F" w:rsidRPr="00B24A0F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постоянного государственного контроля (надзора)</w:t>
      </w:r>
      <w:r w:rsidR="00B24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FF7" w:rsidRPr="00610FF7">
        <w:rPr>
          <w:rFonts w:ascii="Times New Roman" w:hAnsi="Times New Roman" w:cs="Times New Roman"/>
          <w:sz w:val="28"/>
          <w:szCs w:val="28"/>
        </w:rPr>
        <w:t>на 202</w:t>
      </w:r>
      <w:r w:rsidR="00610FF7">
        <w:rPr>
          <w:rFonts w:ascii="Times New Roman" w:hAnsi="Times New Roman" w:cs="Times New Roman"/>
          <w:sz w:val="28"/>
          <w:szCs w:val="28"/>
        </w:rPr>
        <w:t>2</w:t>
      </w:r>
      <w:r w:rsidR="00610FF7" w:rsidRPr="00610FF7">
        <w:rPr>
          <w:rFonts w:ascii="Times New Roman" w:hAnsi="Times New Roman" w:cs="Times New Roman"/>
          <w:sz w:val="28"/>
          <w:szCs w:val="28"/>
        </w:rPr>
        <w:t xml:space="preserve"> год</w:t>
      </w:r>
      <w:r w:rsidR="0004311F">
        <w:rPr>
          <w:rFonts w:ascii="Times New Roman" w:hAnsi="Times New Roman" w:cs="Times New Roman"/>
          <w:sz w:val="28"/>
          <w:szCs w:val="28"/>
        </w:rPr>
        <w:t>;</w:t>
      </w:r>
    </w:p>
    <w:p w:rsidR="006C1BEC" w:rsidRPr="00513592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C1BEC">
        <w:rPr>
          <w:rFonts w:ascii="Times New Roman" w:hAnsi="Times New Roman" w:cs="Times New Roman"/>
          <w:sz w:val="28"/>
          <w:szCs w:val="28"/>
        </w:rPr>
        <w:t xml:space="preserve"> </w:t>
      </w:r>
      <w:r w:rsidR="006C1BEC" w:rsidRPr="008147F0">
        <w:rPr>
          <w:rFonts w:ascii="Times New Roman" w:hAnsi="Times New Roman" w:cs="Times New Roman"/>
          <w:sz w:val="28"/>
          <w:szCs w:val="28"/>
        </w:rPr>
        <w:t xml:space="preserve">официальном сайте Гохрана России </w:t>
      </w:r>
      <w:r w:rsidR="006C1BEC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6C1BEC" w:rsidRPr="008147F0">
        <w:rPr>
          <w:rFonts w:ascii="Times New Roman" w:hAnsi="Times New Roman" w:cs="Times New Roman"/>
          <w:sz w:val="28"/>
          <w:szCs w:val="28"/>
        </w:rPr>
        <w:t>гр</w:t>
      </w:r>
      <w:r w:rsidR="006C1BEC">
        <w:rPr>
          <w:rFonts w:ascii="Times New Roman" w:hAnsi="Times New Roman" w:cs="Times New Roman"/>
          <w:sz w:val="28"/>
          <w:szCs w:val="28"/>
        </w:rPr>
        <w:t>афики</w:t>
      </w:r>
      <w:r w:rsidR="006C1BEC" w:rsidRPr="008147F0">
        <w:rPr>
          <w:rFonts w:ascii="Times New Roman" w:hAnsi="Times New Roman" w:cs="Times New Roman"/>
          <w:sz w:val="28"/>
          <w:szCs w:val="28"/>
        </w:rPr>
        <w:t xml:space="preserve"> проведения уполномоченными должностными лицами Гохрана России мероприятий на производственных объектах организаций, осуществляющих сортировку, первичную классификацию и первичную оценку драгоценных камней, </w:t>
      </w:r>
      <w:r w:rsidR="00610FF7">
        <w:rPr>
          <w:rFonts w:ascii="Times New Roman" w:hAnsi="Times New Roman" w:cs="Times New Roman"/>
          <w:sz w:val="28"/>
          <w:szCs w:val="28"/>
        </w:rPr>
        <w:t>в 2022</w:t>
      </w:r>
      <w:r w:rsidR="0004311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346E4" w:rsidRDefault="000346E4" w:rsidP="000346E4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2A97">
        <w:rPr>
          <w:rFonts w:ascii="Times New Roman" w:hAnsi="Times New Roman" w:cs="Times New Roman"/>
          <w:sz w:val="28"/>
          <w:szCs w:val="28"/>
        </w:rPr>
        <w:t xml:space="preserve">на официальном сайте Гохрана России </w:t>
      </w:r>
      <w:r w:rsidR="00836AB2">
        <w:rPr>
          <w:rFonts w:ascii="Times New Roman" w:hAnsi="Times New Roman" w:cs="Times New Roman"/>
          <w:sz w:val="28"/>
          <w:szCs w:val="28"/>
        </w:rPr>
        <w:t>размещен Д</w:t>
      </w:r>
      <w:r w:rsidR="005C2A97" w:rsidRPr="005C2A97">
        <w:rPr>
          <w:rFonts w:ascii="Times New Roman" w:hAnsi="Times New Roman" w:cs="Times New Roman"/>
          <w:sz w:val="28"/>
          <w:szCs w:val="28"/>
        </w:rPr>
        <w:t>оклад о результатах обобщения правоприменительной практики Гохраном России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2021 году</w:t>
      </w:r>
      <w:r w:rsidR="00705409">
        <w:rPr>
          <w:rFonts w:ascii="Times New Roman" w:hAnsi="Times New Roman" w:cs="Times New Roman"/>
          <w:sz w:val="28"/>
          <w:szCs w:val="28"/>
        </w:rPr>
        <w:t>, прошедший публичное обсуждение и утвержденный приказом Гохрана России</w:t>
      </w:r>
      <w:r w:rsidR="005C2A97" w:rsidRPr="005C2A97">
        <w:rPr>
          <w:rFonts w:ascii="Times New Roman" w:hAnsi="Times New Roman" w:cs="Times New Roman"/>
          <w:sz w:val="28"/>
          <w:szCs w:val="28"/>
        </w:rPr>
        <w:t>;</w:t>
      </w:r>
    </w:p>
    <w:p w:rsidR="0072527C" w:rsidRPr="007F3588" w:rsidRDefault="0072527C" w:rsidP="0072527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358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</w:t>
      </w:r>
      <w:r w:rsidR="00F8259D">
        <w:rPr>
          <w:rFonts w:ascii="Times New Roman" w:hAnsi="Times New Roman" w:cs="Times New Roman"/>
          <w:sz w:val="28"/>
          <w:szCs w:val="28"/>
        </w:rPr>
        <w:t xml:space="preserve">производственных объектов </w:t>
      </w:r>
      <w:r w:rsidRPr="007F358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сортировку, первичную классификацию и первичную оценку драгоценных камней, направлено </w:t>
      </w:r>
      <w:r w:rsidR="00685989" w:rsidRPr="007F3588">
        <w:rPr>
          <w:rFonts w:ascii="Times New Roman" w:hAnsi="Times New Roman" w:cs="Times New Roman"/>
          <w:sz w:val="28"/>
          <w:szCs w:val="28"/>
        </w:rPr>
        <w:t>30</w:t>
      </w:r>
      <w:r w:rsidRPr="007F3588">
        <w:rPr>
          <w:rFonts w:ascii="Times New Roman" w:hAnsi="Times New Roman" w:cs="Times New Roman"/>
          <w:sz w:val="28"/>
          <w:szCs w:val="28"/>
        </w:rPr>
        <w:t xml:space="preserve"> информационных писем, касающихся осуществления постоянного госу</w:t>
      </w:r>
      <w:r w:rsidR="0004311F">
        <w:rPr>
          <w:rFonts w:ascii="Times New Roman" w:hAnsi="Times New Roman" w:cs="Times New Roman"/>
          <w:sz w:val="28"/>
          <w:szCs w:val="28"/>
        </w:rPr>
        <w:t>дарственного контроля (надзора);</w:t>
      </w:r>
    </w:p>
    <w:p w:rsidR="00094412" w:rsidRDefault="00094412" w:rsidP="00094412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4DC8">
        <w:rPr>
          <w:rFonts w:ascii="Times New Roman" w:hAnsi="Times New Roman" w:cs="Times New Roman"/>
          <w:sz w:val="28"/>
          <w:szCs w:val="28"/>
        </w:rPr>
        <w:t>на официальном сайте Гохрана России ежеквартально размещался</w:t>
      </w:r>
      <w:r>
        <w:t xml:space="preserve"> </w:t>
      </w:r>
      <w:r w:rsidRPr="008147F0">
        <w:rPr>
          <w:rFonts w:ascii="Times New Roman" w:hAnsi="Times New Roman" w:cs="Times New Roman"/>
          <w:sz w:val="28"/>
          <w:szCs w:val="28"/>
        </w:rPr>
        <w:t>анализ состояния исполнения организациями, осуществляющими сортировку, первичную классификацию и первичную оценку драгоценных камней, обязательных требований</w:t>
      </w:r>
      <w:r w:rsidR="0004311F">
        <w:rPr>
          <w:rFonts w:ascii="Times New Roman" w:hAnsi="Times New Roman" w:cs="Times New Roman"/>
          <w:sz w:val="28"/>
          <w:szCs w:val="28"/>
        </w:rPr>
        <w:t>;</w:t>
      </w:r>
    </w:p>
    <w:p w:rsidR="006C1BEC" w:rsidRPr="008F1F01" w:rsidRDefault="00610664" w:rsidP="0072527C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147F0">
        <w:rPr>
          <w:rFonts w:ascii="Times New Roman" w:hAnsi="Times New Roman" w:cs="Times New Roman"/>
          <w:sz w:val="28"/>
          <w:szCs w:val="28"/>
        </w:rPr>
        <w:t>руковод</w:t>
      </w:r>
      <w:r w:rsidR="006C1BEC" w:rsidRPr="008147F0">
        <w:rPr>
          <w:rFonts w:ascii="Times New Roman" w:hAnsi="Times New Roman" w:cs="Times New Roman"/>
          <w:sz w:val="28"/>
          <w:szCs w:val="28"/>
        </w:rPr>
        <w:t xml:space="preserve">ителям </w:t>
      </w:r>
      <w:r w:rsidR="0059088E">
        <w:rPr>
          <w:rFonts w:ascii="Times New Roman" w:hAnsi="Times New Roman" w:cs="Times New Roman"/>
          <w:sz w:val="28"/>
          <w:szCs w:val="28"/>
        </w:rPr>
        <w:t xml:space="preserve">производственных объектов </w:t>
      </w:r>
      <w:r w:rsidR="006C1BEC" w:rsidRPr="008147F0">
        <w:rPr>
          <w:rFonts w:ascii="Times New Roman" w:hAnsi="Times New Roman" w:cs="Times New Roman"/>
          <w:sz w:val="28"/>
          <w:szCs w:val="28"/>
        </w:rPr>
        <w:t>организаций, осуществляющих сортировку, первичную классификацию и первичную оценку драгоценных камней, направл</w:t>
      </w:r>
      <w:r w:rsidR="006C1BEC" w:rsidRPr="008F1F01">
        <w:rPr>
          <w:rFonts w:ascii="Times New Roman" w:hAnsi="Times New Roman" w:cs="Times New Roman"/>
          <w:sz w:val="28"/>
          <w:szCs w:val="28"/>
        </w:rPr>
        <w:t>ено</w:t>
      </w:r>
      <w:r w:rsidR="00590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711" w:rsidRPr="00471711">
        <w:rPr>
          <w:rFonts w:ascii="Times New Roman" w:hAnsi="Times New Roman" w:cs="Times New Roman"/>
          <w:sz w:val="28"/>
          <w:szCs w:val="28"/>
        </w:rPr>
        <w:t>6</w:t>
      </w:r>
      <w:r w:rsidR="006C1BEC" w:rsidRPr="00471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предостережений </w:t>
      </w:r>
      <w:r w:rsidR="006C1BEC" w:rsidRPr="008F1F01">
        <w:rPr>
          <w:rFonts w:ascii="Times New Roman" w:hAnsi="Times New Roman" w:cs="Times New Roman"/>
          <w:sz w:val="28"/>
          <w:szCs w:val="28"/>
        </w:rPr>
        <w:t>о недопустимости на</w:t>
      </w:r>
      <w:r w:rsidR="0004311F">
        <w:rPr>
          <w:rFonts w:ascii="Times New Roman" w:hAnsi="Times New Roman" w:cs="Times New Roman"/>
          <w:sz w:val="28"/>
          <w:szCs w:val="28"/>
        </w:rPr>
        <w:t>рушения обязательных требований;</w:t>
      </w:r>
    </w:p>
    <w:p w:rsidR="004D2AD9" w:rsidRDefault="00610664" w:rsidP="005C2A97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F01">
        <w:rPr>
          <w:rFonts w:ascii="Times New Roman" w:hAnsi="Times New Roman" w:cs="Times New Roman"/>
          <w:sz w:val="28"/>
          <w:szCs w:val="28"/>
        </w:rPr>
        <w:t>осущ</w:t>
      </w:r>
      <w:r w:rsidR="006C1BEC" w:rsidRPr="008F1F01">
        <w:rPr>
          <w:rFonts w:ascii="Times New Roman" w:hAnsi="Times New Roman" w:cs="Times New Roman"/>
          <w:sz w:val="28"/>
          <w:szCs w:val="28"/>
        </w:rPr>
        <w:t xml:space="preserve">ествлено </w:t>
      </w:r>
      <w:r w:rsidR="00471711" w:rsidRPr="00471711">
        <w:rPr>
          <w:rFonts w:ascii="Times New Roman" w:hAnsi="Times New Roman" w:cs="Times New Roman"/>
          <w:sz w:val="28"/>
          <w:szCs w:val="28"/>
        </w:rPr>
        <w:t>254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 </w:t>
      </w:r>
      <w:r w:rsidR="00471711" w:rsidRPr="00471711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 </w:t>
      </w:r>
      <w:r w:rsidR="006C1BEC" w:rsidRPr="008F1F01">
        <w:rPr>
          <w:rFonts w:ascii="Times New Roman" w:hAnsi="Times New Roman" w:cs="Times New Roman"/>
          <w:sz w:val="28"/>
          <w:szCs w:val="28"/>
        </w:rPr>
        <w:t xml:space="preserve">представителей организаций, осуществляющих сортировку, первичную классификацию и первичную оценку драгоценных камней, по вопросам, связанным с организацией и осуществлением постоянного государственного контроля (надзора), соблюдения обязательных требований, разъяснения нормативных правовых актов и (или) их отдельных частей (приложений), содержащих обязательные требования. </w:t>
      </w:r>
      <w:r w:rsidR="00471711">
        <w:rPr>
          <w:rFonts w:ascii="Times New Roman" w:hAnsi="Times New Roman" w:cs="Times New Roman"/>
          <w:sz w:val="28"/>
          <w:szCs w:val="28"/>
        </w:rPr>
        <w:t>Кроме того</w:t>
      </w:r>
      <w:r w:rsidR="006C1BEC">
        <w:rPr>
          <w:rFonts w:ascii="Times New Roman" w:hAnsi="Times New Roman" w:cs="Times New Roman"/>
          <w:sz w:val="28"/>
          <w:szCs w:val="28"/>
        </w:rPr>
        <w:t>,</w:t>
      </w:r>
      <w:r w:rsidR="006C1BEC" w:rsidRPr="008F1F0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71711" w:rsidRPr="00471711">
        <w:rPr>
          <w:rFonts w:ascii="Times New Roman" w:hAnsi="Times New Roman" w:cs="Times New Roman"/>
          <w:sz w:val="28"/>
          <w:szCs w:val="28"/>
        </w:rPr>
        <w:t>11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 информационных встреч</w:t>
      </w:r>
      <w:r w:rsidR="006C1BEC" w:rsidRPr="008F1F01">
        <w:rPr>
          <w:rFonts w:ascii="Times New Roman" w:hAnsi="Times New Roman" w:cs="Times New Roman"/>
          <w:sz w:val="28"/>
          <w:szCs w:val="28"/>
        </w:rPr>
        <w:t>, по результатам</w:t>
      </w:r>
      <w:r w:rsidR="006C1BEC" w:rsidRPr="00B155A5">
        <w:rPr>
          <w:rFonts w:ascii="Times New Roman" w:hAnsi="Times New Roman" w:cs="Times New Roman"/>
          <w:sz w:val="28"/>
          <w:szCs w:val="28"/>
        </w:rPr>
        <w:t xml:space="preserve"> которых составлены и направлены руководителям производственных объектов организаций протоколы.</w:t>
      </w:r>
    </w:p>
    <w:p w:rsidR="00BB066A" w:rsidRPr="00071226" w:rsidRDefault="0004311F" w:rsidP="00BB066A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своевременного проведения</w:t>
      </w:r>
      <w:r w:rsidR="004D2AD9" w:rsidRPr="004D2AD9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Гохрана России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4D2AD9" w:rsidRPr="004D2AD9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</w:t>
      </w:r>
      <w:r w:rsidR="004D2AD9">
        <w:rPr>
          <w:rFonts w:ascii="Times New Roman" w:hAnsi="Times New Roman" w:cs="Times New Roman"/>
          <w:sz w:val="28"/>
          <w:szCs w:val="28"/>
        </w:rPr>
        <w:t>рушений обязательных требований, получены п</w:t>
      </w:r>
      <w:r w:rsidR="004D2AD9" w:rsidRPr="004D2AD9">
        <w:rPr>
          <w:rFonts w:ascii="Times New Roman" w:hAnsi="Times New Roman" w:cs="Times New Roman"/>
          <w:sz w:val="28"/>
          <w:szCs w:val="28"/>
        </w:rPr>
        <w:t>оложительн</w:t>
      </w:r>
      <w:r w:rsidR="004D2AD9">
        <w:rPr>
          <w:rFonts w:ascii="Times New Roman" w:hAnsi="Times New Roman" w:cs="Times New Roman"/>
          <w:sz w:val="28"/>
          <w:szCs w:val="28"/>
        </w:rPr>
        <w:t xml:space="preserve">ые </w:t>
      </w:r>
      <w:r w:rsidR="004D2AD9" w:rsidRPr="004D2AD9">
        <w:rPr>
          <w:rFonts w:ascii="Times New Roman" w:hAnsi="Times New Roman" w:cs="Times New Roman"/>
          <w:sz w:val="28"/>
          <w:szCs w:val="28"/>
        </w:rPr>
        <w:t>результаты соблюдения производственными объектами организаций в 2022 году обязат</w:t>
      </w:r>
      <w:r w:rsidR="004D2AD9">
        <w:rPr>
          <w:rFonts w:ascii="Times New Roman" w:hAnsi="Times New Roman" w:cs="Times New Roman"/>
          <w:sz w:val="28"/>
          <w:szCs w:val="28"/>
        </w:rPr>
        <w:t>ельных требований.</w:t>
      </w:r>
      <w:r w:rsidR="00BB066A">
        <w:rPr>
          <w:rFonts w:ascii="Times New Roman" w:hAnsi="Times New Roman" w:cs="Times New Roman"/>
          <w:sz w:val="28"/>
          <w:szCs w:val="28"/>
        </w:rPr>
        <w:t xml:space="preserve"> </w:t>
      </w:r>
      <w:r w:rsidR="00BB066A" w:rsidRPr="00071226">
        <w:rPr>
          <w:rFonts w:ascii="Times New Roman" w:hAnsi="Times New Roman" w:cs="Times New Roman"/>
          <w:sz w:val="28"/>
          <w:szCs w:val="28"/>
        </w:rPr>
        <w:t>Показатель результативности (ПР) проведения профилактических мероприятий в 2022 году, в части проведенных профилактических мероприятий, составил 100%.</w:t>
      </w:r>
    </w:p>
    <w:p w:rsidR="004D2AD9" w:rsidRDefault="004D2AD9" w:rsidP="004D2AD9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AD9" w:rsidRDefault="004D2AD9" w:rsidP="004D2AD9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A97"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по</w:t>
      </w:r>
      <w:r w:rsidR="0004311F">
        <w:rPr>
          <w:rFonts w:ascii="Times New Roman" w:hAnsi="Times New Roman" w:cs="Times New Roman"/>
          <w:sz w:val="28"/>
          <w:szCs w:val="28"/>
        </w:rPr>
        <w:t>зволило обеспечить сохранение</w:t>
      </w:r>
      <w:r w:rsidRPr="005C2A97">
        <w:rPr>
          <w:rFonts w:ascii="Times New Roman" w:hAnsi="Times New Roman" w:cs="Times New Roman"/>
          <w:sz w:val="28"/>
          <w:szCs w:val="28"/>
        </w:rPr>
        <w:t xml:space="preserve"> низкого уровня нарушений обязательных требований и, как следствие, </w:t>
      </w:r>
      <w:r w:rsidR="00891315">
        <w:rPr>
          <w:rFonts w:ascii="Times New Roman" w:hAnsi="Times New Roman" w:cs="Times New Roman"/>
          <w:sz w:val="28"/>
          <w:szCs w:val="28"/>
        </w:rPr>
        <w:t>привело к минимальному количеству</w:t>
      </w:r>
      <w:r w:rsidR="005C2A97" w:rsidRPr="005C2A97">
        <w:rPr>
          <w:rFonts w:ascii="Times New Roman" w:hAnsi="Times New Roman" w:cs="Times New Roman"/>
          <w:sz w:val="28"/>
          <w:szCs w:val="28"/>
        </w:rPr>
        <w:t xml:space="preserve"> выданных</w:t>
      </w:r>
      <w:r w:rsidRPr="005C2A97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Pr="005C2A97">
        <w:t xml:space="preserve"> </w:t>
      </w:r>
      <w:r w:rsidRPr="005C2A97">
        <w:rPr>
          <w:rFonts w:ascii="Times New Roman" w:hAnsi="Times New Roman" w:cs="Times New Roman"/>
          <w:sz w:val="28"/>
          <w:szCs w:val="28"/>
        </w:rPr>
        <w:t>о прекращении нарушений обязательных требований и об устранении выявленных нарушений.</w:t>
      </w:r>
    </w:p>
    <w:p w:rsidR="00577F2A" w:rsidRDefault="006C1BEC" w:rsidP="00F5066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A3416">
        <w:rPr>
          <w:rFonts w:ascii="Times New Roman" w:hAnsi="Times New Roman" w:cs="Times New Roman"/>
          <w:sz w:val="28"/>
          <w:szCs w:val="28"/>
        </w:rPr>
        <w:t>результатов осуществления постоянного государственного контроля (надзора)</w:t>
      </w:r>
      <w:r w:rsidR="00F50663">
        <w:rPr>
          <w:rFonts w:ascii="Times New Roman" w:hAnsi="Times New Roman" w:cs="Times New Roman"/>
          <w:sz w:val="28"/>
          <w:szCs w:val="28"/>
        </w:rPr>
        <w:t xml:space="preserve"> (в частности, соотношение количества проведенных мероприятий</w:t>
      </w:r>
      <w:r w:rsidR="00F50663" w:rsidRPr="008100CE">
        <w:rPr>
          <w:rFonts w:ascii="Times New Roman" w:hAnsi="Times New Roman" w:cs="Times New Roman"/>
          <w:sz w:val="28"/>
          <w:szCs w:val="28"/>
        </w:rPr>
        <w:t xml:space="preserve"> </w:t>
      </w:r>
      <w:r w:rsidR="00C53BB0">
        <w:rPr>
          <w:rFonts w:ascii="Times New Roman" w:hAnsi="Times New Roman" w:cs="Times New Roman"/>
          <w:sz w:val="28"/>
          <w:szCs w:val="28"/>
        </w:rPr>
        <w:t xml:space="preserve">в рамках осуществления постоянного государственного контроля (надзора) </w:t>
      </w:r>
      <w:r w:rsidR="006A5A76">
        <w:rPr>
          <w:rFonts w:ascii="Times New Roman" w:hAnsi="Times New Roman" w:cs="Times New Roman"/>
          <w:sz w:val="28"/>
          <w:szCs w:val="28"/>
        </w:rPr>
        <w:t>и</w:t>
      </w:r>
      <w:r w:rsidR="00F50663">
        <w:rPr>
          <w:rFonts w:ascii="Times New Roman" w:hAnsi="Times New Roman" w:cs="Times New Roman"/>
          <w:sz w:val="28"/>
          <w:szCs w:val="28"/>
        </w:rPr>
        <w:t xml:space="preserve"> </w:t>
      </w:r>
      <w:r w:rsidR="006A5A76">
        <w:rPr>
          <w:rFonts w:ascii="Times New Roman" w:hAnsi="Times New Roman" w:cs="Times New Roman"/>
          <w:sz w:val="28"/>
          <w:szCs w:val="28"/>
        </w:rPr>
        <w:t>количества</w:t>
      </w:r>
      <w:r w:rsidR="006A5A76" w:rsidRPr="008100C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6A5A76">
        <w:rPr>
          <w:rFonts w:ascii="Times New Roman" w:hAnsi="Times New Roman" w:cs="Times New Roman"/>
          <w:sz w:val="28"/>
          <w:szCs w:val="28"/>
        </w:rPr>
        <w:t xml:space="preserve"> с </w:t>
      </w:r>
      <w:r w:rsidR="00F50663">
        <w:rPr>
          <w:rFonts w:ascii="Times New Roman" w:hAnsi="Times New Roman" w:cs="Times New Roman"/>
          <w:sz w:val="28"/>
          <w:szCs w:val="28"/>
        </w:rPr>
        <w:t>количеством</w:t>
      </w:r>
      <w:r w:rsidR="00F50663" w:rsidRPr="002652D4">
        <w:rPr>
          <w:rFonts w:ascii="Times New Roman" w:hAnsi="Times New Roman" w:cs="Times New Roman"/>
          <w:sz w:val="28"/>
          <w:szCs w:val="28"/>
        </w:rPr>
        <w:t xml:space="preserve"> выданных предписаний о прекращении нарушений обязательных требований и об</w:t>
      </w:r>
      <w:r w:rsidR="006A5A76">
        <w:rPr>
          <w:rFonts w:ascii="Times New Roman" w:hAnsi="Times New Roman" w:cs="Times New Roman"/>
          <w:sz w:val="28"/>
          <w:szCs w:val="28"/>
        </w:rPr>
        <w:t xml:space="preserve"> устранении выявленных нарушений</w:t>
      </w:r>
      <w:r w:rsidR="00F50663">
        <w:rPr>
          <w:rFonts w:ascii="Times New Roman" w:hAnsi="Times New Roman" w:cs="Times New Roman"/>
          <w:sz w:val="28"/>
          <w:szCs w:val="28"/>
        </w:rPr>
        <w:t>)</w:t>
      </w:r>
      <w:r w:rsidR="00F50663" w:rsidRPr="008100CE">
        <w:rPr>
          <w:rFonts w:ascii="Times New Roman" w:hAnsi="Times New Roman" w:cs="Times New Roman"/>
          <w:sz w:val="28"/>
          <w:szCs w:val="28"/>
        </w:rPr>
        <w:t xml:space="preserve"> </w:t>
      </w:r>
      <w:r w:rsidR="00DA3416">
        <w:rPr>
          <w:rFonts w:ascii="Times New Roman" w:hAnsi="Times New Roman" w:cs="Times New Roman"/>
          <w:sz w:val="28"/>
          <w:szCs w:val="28"/>
        </w:rPr>
        <w:t>свидетельствует о высокой эффективности проведенных профилактических мероприятий</w:t>
      </w:r>
      <w:r w:rsidR="00F5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1F41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F41">
        <w:rPr>
          <w:rFonts w:ascii="Times New Roman" w:hAnsi="Times New Roman" w:cs="Times New Roman"/>
          <w:sz w:val="28"/>
          <w:szCs w:val="28"/>
        </w:rPr>
        <w:t xml:space="preserve"> постоянного государственного контроля (надзора)</w:t>
      </w:r>
      <w:r w:rsidRPr="00EC1FA8">
        <w:rPr>
          <w:rFonts w:ascii="Times New Roman" w:hAnsi="Times New Roman" w:cs="Times New Roman"/>
          <w:sz w:val="28"/>
          <w:szCs w:val="28"/>
        </w:rPr>
        <w:t xml:space="preserve"> на производственных объектах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C1BEC" w:rsidRDefault="006C1BEC" w:rsidP="006C1BEC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1BEC" w:rsidRPr="0081745D" w:rsidRDefault="006C1BEC" w:rsidP="006C1BEC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45D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754B5C">
        <w:rPr>
          <w:rFonts w:ascii="Times New Roman" w:hAnsi="Times New Roman" w:cs="Times New Roman"/>
          <w:sz w:val="28"/>
          <w:szCs w:val="28"/>
        </w:rPr>
        <w:t>П</w:t>
      </w:r>
      <w:r w:rsidRPr="0081745D">
        <w:rPr>
          <w:rFonts w:ascii="Times New Roman" w:hAnsi="Times New Roman" w:cs="Times New Roman"/>
          <w:sz w:val="28"/>
          <w:szCs w:val="28"/>
        </w:rPr>
        <w:t>рограммы профилактики</w:t>
      </w:r>
      <w:r w:rsidRPr="0081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5D">
        <w:rPr>
          <w:rFonts w:ascii="Times New Roman" w:hAnsi="Times New Roman" w:cs="Times New Roman"/>
          <w:sz w:val="28"/>
          <w:szCs w:val="28"/>
        </w:rPr>
        <w:t>рисков причинения</w:t>
      </w:r>
      <w:r w:rsidR="00B10671">
        <w:rPr>
          <w:rFonts w:ascii="Times New Roman" w:hAnsi="Times New Roman" w:cs="Times New Roman"/>
          <w:sz w:val="28"/>
          <w:szCs w:val="28"/>
        </w:rPr>
        <w:br/>
      </w:r>
      <w:r w:rsidRPr="0081745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</w:t>
      </w:r>
      <w:r w:rsidR="00B10671">
        <w:rPr>
          <w:rFonts w:ascii="Times New Roman" w:hAnsi="Times New Roman" w:cs="Times New Roman"/>
          <w:sz w:val="28"/>
          <w:szCs w:val="28"/>
        </w:rPr>
        <w:br/>
      </w:r>
      <w:r w:rsidRPr="0081745D">
        <w:rPr>
          <w:rFonts w:ascii="Times New Roman" w:hAnsi="Times New Roman" w:cs="Times New Roman"/>
          <w:sz w:val="28"/>
          <w:szCs w:val="28"/>
        </w:rPr>
        <w:t>и драгоценных камней Российской Федерации, хранению, отпуску и использованию драгоценны</w:t>
      </w:r>
      <w:r>
        <w:rPr>
          <w:rFonts w:ascii="Times New Roman" w:hAnsi="Times New Roman" w:cs="Times New Roman"/>
          <w:sz w:val="28"/>
          <w:szCs w:val="28"/>
        </w:rPr>
        <w:t xml:space="preserve">х металлов и драгоценных камней </w:t>
      </w:r>
      <w:r w:rsidRPr="0081745D">
        <w:rPr>
          <w:rFonts w:ascii="Times New Roman" w:hAnsi="Times New Roman" w:cs="Times New Roman"/>
          <w:sz w:val="28"/>
          <w:szCs w:val="28"/>
        </w:rPr>
        <w:t>(Гохран России) при Министерстве финансов Российской Федерации»</w:t>
      </w:r>
    </w:p>
    <w:p w:rsidR="006C1BEC" w:rsidRDefault="006C1BEC" w:rsidP="006C1BEC">
      <w:pPr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754B5C">
        <w:rPr>
          <w:rFonts w:ascii="Times New Roman" w:hAnsi="Times New Roman" w:cs="Times New Roman"/>
          <w:sz w:val="28"/>
          <w:szCs w:val="28"/>
        </w:rPr>
        <w:t>П</w:t>
      </w:r>
      <w:r w:rsidRPr="00A06C46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A06C46">
        <w:rPr>
          <w:rFonts w:ascii="Times New Roman" w:hAnsi="Times New Roman" w:cs="Times New Roman"/>
          <w:sz w:val="28"/>
          <w:szCs w:val="28"/>
        </w:rPr>
        <w:t xml:space="preserve"> </w:t>
      </w:r>
      <w:r w:rsidRPr="0081745D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</w:t>
      </w:r>
      <w:r>
        <w:rPr>
          <w:rFonts w:ascii="Times New Roman" w:hAnsi="Times New Roman" w:cs="Times New Roman"/>
          <w:sz w:val="28"/>
          <w:szCs w:val="28"/>
        </w:rPr>
        <w:t xml:space="preserve">х металлов и драгоценных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камней </w:t>
      </w:r>
      <w:r w:rsidRPr="0081745D">
        <w:rPr>
          <w:rFonts w:ascii="Times New Roman" w:hAnsi="Times New Roman" w:cs="Times New Roman"/>
          <w:sz w:val="28"/>
          <w:szCs w:val="28"/>
        </w:rPr>
        <w:t>(Гохран России) при Министерстве финансов Российской Федерации» на 202</w:t>
      </w:r>
      <w:r w:rsidR="00886941">
        <w:rPr>
          <w:rFonts w:ascii="Times New Roman" w:hAnsi="Times New Roman" w:cs="Times New Roman"/>
          <w:sz w:val="28"/>
          <w:szCs w:val="28"/>
        </w:rPr>
        <w:t>3</w:t>
      </w:r>
      <w:r w:rsidRPr="008174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5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4B5C">
        <w:rPr>
          <w:rFonts w:ascii="Times New Roman" w:hAnsi="Times New Roman" w:cs="Times New Roman"/>
          <w:sz w:val="28"/>
          <w:szCs w:val="28"/>
        </w:rPr>
        <w:t>П</w:t>
      </w:r>
      <w:r w:rsidRPr="0081745D">
        <w:rPr>
          <w:rFonts w:ascii="Times New Roman" w:hAnsi="Times New Roman" w:cs="Times New Roman"/>
          <w:sz w:val="28"/>
          <w:szCs w:val="28"/>
        </w:rPr>
        <w:t>рограмма профилактики)</w:t>
      </w:r>
      <w:r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6C1BEC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r w:rsidRPr="00091F41">
        <w:rPr>
          <w:rFonts w:ascii="Times New Roman" w:hAnsi="Times New Roman" w:cs="Times New Roman"/>
          <w:sz w:val="28"/>
          <w:szCs w:val="28"/>
        </w:rPr>
        <w:t>осуществления постоянного государственного контроля (надзора)</w:t>
      </w:r>
      <w:r w:rsidRPr="004C67E2">
        <w:rPr>
          <w:rFonts w:ascii="Times New Roman" w:hAnsi="Times New Roman" w:cs="Times New Roman"/>
          <w:sz w:val="28"/>
          <w:szCs w:val="28"/>
        </w:rPr>
        <w:t xml:space="preserve"> </w:t>
      </w:r>
      <w:r w:rsidRPr="00EC1FA8">
        <w:rPr>
          <w:rFonts w:ascii="Times New Roman" w:hAnsi="Times New Roman" w:cs="Times New Roman"/>
          <w:sz w:val="28"/>
          <w:szCs w:val="28"/>
        </w:rPr>
        <w:t>на производственных объектах организаций, осуществляющих сортировку, первичную классификацию и первичную оценку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, описание текущего развития профилактической деятельности Гохрана России в рамках осуществления постоянного государственного контроля (надзора), характеристику проблем, на решение которых направлена </w:t>
      </w:r>
      <w:r w:rsidR="00754B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профилактики;</w:t>
      </w:r>
    </w:p>
    <w:p w:rsidR="006C1BEC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754B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профилактики;</w:t>
      </w:r>
    </w:p>
    <w:p w:rsidR="006C1BEC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</w:t>
      </w:r>
      <w:r w:rsidR="00532E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проведения;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профилактики.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46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профилактики </w:t>
      </w:r>
      <w:r w:rsidRPr="00A06C46">
        <w:rPr>
          <w:rFonts w:ascii="Times New Roman" w:hAnsi="Times New Roman" w:cs="Times New Roman"/>
          <w:sz w:val="28"/>
          <w:szCs w:val="28"/>
        </w:rPr>
        <w:t>являются:</w:t>
      </w:r>
    </w:p>
    <w:p w:rsidR="006C1BEC" w:rsidRDefault="006C1BEC" w:rsidP="006C1BEC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производственными объектами</w:t>
      </w:r>
      <w:r w:rsidRPr="0026549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BEC" w:rsidRDefault="006C1BEC" w:rsidP="006C1BEC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1BEC" w:rsidRDefault="006C1BEC" w:rsidP="006C1BEC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</w:t>
      </w:r>
      <w:r w:rsidRPr="00265492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руководителей, иных должностных лиц или уполномоченных представителей</w:t>
      </w:r>
      <w:r w:rsidRPr="0008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Pr="0026549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46">
        <w:rPr>
          <w:rFonts w:ascii="Times New Roman" w:hAnsi="Times New Roman" w:cs="Times New Roman"/>
          <w:sz w:val="28"/>
          <w:szCs w:val="28"/>
        </w:rPr>
        <w:t xml:space="preserve">Задачами проведения Гохраном России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рамках настоящей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 w:rsidRPr="00A06C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A06C4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06C46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06C46">
        <w:rPr>
          <w:rFonts w:ascii="Times New Roman" w:hAnsi="Times New Roman" w:cs="Times New Roman"/>
          <w:sz w:val="28"/>
          <w:szCs w:val="28"/>
        </w:rPr>
        <w:t>;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06C46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условий, причин и факторов</w:t>
      </w:r>
      <w:r w:rsidRPr="00A06C46">
        <w:rPr>
          <w:rFonts w:ascii="Times New Roman" w:hAnsi="Times New Roman" w:cs="Times New Roman"/>
          <w:sz w:val="28"/>
          <w:szCs w:val="28"/>
        </w:rPr>
        <w:t>, способствующих</w:t>
      </w:r>
      <w:r w:rsidR="002E5D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приводящих</w:t>
      </w:r>
      <w:r w:rsidR="002E5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</w:t>
      </w:r>
      <w:r w:rsidRPr="00A06C46">
        <w:rPr>
          <w:rFonts w:ascii="Times New Roman" w:hAnsi="Times New Roman" w:cs="Times New Roman"/>
          <w:sz w:val="28"/>
          <w:szCs w:val="28"/>
        </w:rPr>
        <w:t xml:space="preserve"> обязательных требований производственными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(или) причинению вреда (ущерба) охраняемым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ценностям</w:t>
      </w:r>
      <w:r w:rsidRPr="00A06C46">
        <w:rPr>
          <w:rFonts w:ascii="Times New Roman" w:hAnsi="Times New Roman" w:cs="Times New Roman"/>
          <w:sz w:val="28"/>
          <w:szCs w:val="28"/>
        </w:rPr>
        <w:t>, определение способов их устранения или снижения рисков их возникновения;</w:t>
      </w:r>
    </w:p>
    <w:p w:rsidR="006A5A76" w:rsidRDefault="006C1BEC" w:rsidP="00791A44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06C46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 подготовка предложений по их профилактике.</w:t>
      </w:r>
    </w:p>
    <w:p w:rsidR="00C53BB0" w:rsidRPr="0059088E" w:rsidRDefault="00C53BB0" w:rsidP="00791A44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C1BEC" w:rsidRPr="0081745D" w:rsidRDefault="006C1BEC" w:rsidP="006C1BEC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45D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</w:t>
      </w:r>
      <w:r w:rsidR="00656422">
        <w:rPr>
          <w:rFonts w:ascii="Times New Roman" w:hAnsi="Times New Roman" w:cs="Times New Roman"/>
          <w:sz w:val="28"/>
          <w:szCs w:val="28"/>
        </w:rPr>
        <w:br/>
      </w:r>
      <w:r w:rsidRPr="0081745D">
        <w:rPr>
          <w:rFonts w:ascii="Times New Roman" w:hAnsi="Times New Roman" w:cs="Times New Roman"/>
          <w:sz w:val="28"/>
          <w:szCs w:val="28"/>
        </w:rPr>
        <w:t>их проведения</w:t>
      </w:r>
    </w:p>
    <w:p w:rsidR="006C1BEC" w:rsidRPr="0059088E" w:rsidRDefault="006C1BEC" w:rsidP="006C1BEC">
      <w:pPr>
        <w:tabs>
          <w:tab w:val="left" w:pos="426"/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D7A3D" w:rsidRPr="00FD7A3D" w:rsidRDefault="006C1BEC" w:rsidP="00FD7A3D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 w:rsidRPr="00E60ED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</w:t>
      </w:r>
      <w:r w:rsidRPr="00E60ED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й, которые могут проводиться при осуществлении постоянного государственного контроля (надзора) на производственных объектах ор</w:t>
      </w:r>
      <w:r w:rsidR="00610FF7">
        <w:rPr>
          <w:rFonts w:ascii="Times New Roman" w:hAnsi="Times New Roman" w:cs="Times New Roman"/>
          <w:sz w:val="28"/>
          <w:szCs w:val="28"/>
        </w:rPr>
        <w:t>ганизаций Гохраном России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37C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</w:t>
      </w:r>
      <w:r w:rsidR="00523848">
        <w:rPr>
          <w:rFonts w:ascii="Times New Roman" w:hAnsi="Times New Roman" w:cs="Times New Roman"/>
          <w:sz w:val="28"/>
          <w:szCs w:val="28"/>
        </w:rPr>
        <w:t> </w:t>
      </w:r>
      <w:r w:rsidR="00BB5F93">
        <w:rPr>
          <w:rFonts w:ascii="Times New Roman" w:hAnsi="Times New Roman" w:cs="Times New Roman"/>
          <w:sz w:val="28"/>
          <w:szCs w:val="28"/>
        </w:rPr>
        <w:t>2</w:t>
      </w:r>
      <w:r w:rsidRPr="00837C1A">
        <w:rPr>
          <w:rFonts w:ascii="Times New Roman" w:hAnsi="Times New Roman" w:cs="Times New Roman"/>
          <w:sz w:val="28"/>
          <w:szCs w:val="28"/>
        </w:rPr>
        <w:t xml:space="preserve"> к Положению о федеральном государственном пробирном надзоре, утвержденном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C1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июня 2021 г. №</w:t>
      </w:r>
      <w:r w:rsidR="00523848">
        <w:rPr>
          <w:rFonts w:ascii="Times New Roman" w:hAnsi="Times New Roman" w:cs="Times New Roman"/>
          <w:sz w:val="28"/>
          <w:szCs w:val="28"/>
        </w:rPr>
        <w:t> </w:t>
      </w:r>
      <w:r w:rsidRPr="00837C1A"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 xml:space="preserve"> «О федеральном государственном пробирном надзоре»: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2348"/>
        <w:gridCol w:w="4678"/>
        <w:gridCol w:w="1984"/>
      </w:tblGrid>
      <w:tr w:rsidR="006C1BEC" w:rsidTr="0059088E">
        <w:trPr>
          <w:trHeight w:val="870"/>
        </w:trPr>
        <w:tc>
          <w:tcPr>
            <w:tcW w:w="624" w:type="dxa"/>
            <w:vAlign w:val="center"/>
          </w:tcPr>
          <w:p w:rsidR="006C1BEC" w:rsidRPr="00250CC3" w:rsidRDefault="006C1BEC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№</w:t>
            </w:r>
          </w:p>
          <w:p w:rsidR="006C1BEC" w:rsidRPr="00250CC3" w:rsidRDefault="0061066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1BEC" w:rsidRPr="00250C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8" w:type="dxa"/>
            <w:vAlign w:val="center"/>
          </w:tcPr>
          <w:p w:rsidR="006C1BEC" w:rsidRPr="00250CC3" w:rsidRDefault="006C1BEC" w:rsidP="0065642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678" w:type="dxa"/>
            <w:vAlign w:val="center"/>
          </w:tcPr>
          <w:p w:rsidR="006C1BEC" w:rsidRPr="00250CC3" w:rsidRDefault="006C1BEC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984" w:type="dxa"/>
          </w:tcPr>
          <w:p w:rsidR="006C1BEC" w:rsidRPr="00250CC3" w:rsidRDefault="006C1BEC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Срок (периодичность) проведения</w:t>
            </w:r>
          </w:p>
        </w:tc>
      </w:tr>
      <w:tr w:rsidR="00791A44" w:rsidTr="00602E15">
        <w:trPr>
          <w:trHeight w:val="2709"/>
        </w:trPr>
        <w:tc>
          <w:tcPr>
            <w:tcW w:w="624" w:type="dxa"/>
            <w:vMerge w:val="restart"/>
            <w:vAlign w:val="center"/>
          </w:tcPr>
          <w:p w:rsidR="00791A44" w:rsidRPr="00250CC3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8" w:type="dxa"/>
            <w:vMerge w:val="restart"/>
            <w:vAlign w:val="center"/>
          </w:tcPr>
          <w:p w:rsidR="00791A44" w:rsidRPr="002156E1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6E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678" w:type="dxa"/>
          </w:tcPr>
          <w:p w:rsidR="00791A44" w:rsidRPr="002156E1" w:rsidRDefault="00E458EE" w:rsidP="0072527C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Поддержание в актуальном виде размещенного на официальном сайте Гохрана России перечня нормативных правовых актов и (или) их отдельных частей (приложений), содержащих обязательные требования, соблюдение которых оценивается при проведении мероприятий при осуществлении постоянного государственного контроля (надзора);</w:t>
            </w:r>
          </w:p>
        </w:tc>
        <w:tc>
          <w:tcPr>
            <w:tcW w:w="1984" w:type="dxa"/>
            <w:vMerge w:val="restart"/>
            <w:vAlign w:val="center"/>
          </w:tcPr>
          <w:p w:rsidR="00791A44" w:rsidRPr="00250CC3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91A44" w:rsidTr="00602E15">
        <w:trPr>
          <w:trHeight w:val="2494"/>
        </w:trPr>
        <w:tc>
          <w:tcPr>
            <w:tcW w:w="624" w:type="dxa"/>
            <w:vMerge/>
            <w:vAlign w:val="center"/>
          </w:tcPr>
          <w:p w:rsidR="00791A44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:rsidR="00791A44" w:rsidRPr="002156E1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1A44" w:rsidRDefault="00791A44" w:rsidP="00B43D76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П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оддержание в актуальном виде размещенных на официальном сайте Гохрана России нор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мативных правовых актов и (или) 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их отдельных частей (приложений), содержащих обязательные требования, соблюдение которых оценивается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при проведении мероприятий при осуществлении постоянного 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государственного контроля (надзора)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;</w:t>
            </w:r>
          </w:p>
        </w:tc>
        <w:tc>
          <w:tcPr>
            <w:tcW w:w="1984" w:type="dxa"/>
            <w:vMerge/>
            <w:vAlign w:val="center"/>
          </w:tcPr>
          <w:p w:rsidR="00791A44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A44" w:rsidTr="0059088E">
        <w:trPr>
          <w:trHeight w:val="572"/>
        </w:trPr>
        <w:tc>
          <w:tcPr>
            <w:tcW w:w="624" w:type="dxa"/>
            <w:vMerge/>
            <w:vAlign w:val="center"/>
          </w:tcPr>
          <w:p w:rsidR="00791A44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:rsidR="00791A44" w:rsidRPr="002156E1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91A44" w:rsidRDefault="00791A44" w:rsidP="00B43D76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791A44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Поддержание в актуальном виде размещенной на официальном сайте Гохрана России информации, касающейся профилактики нарушений обязате</w:t>
            </w:r>
            <w:r w:rsid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льных </w:t>
            </w:r>
            <w:r w:rsid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lastRenderedPageBreak/>
              <w:t xml:space="preserve">требований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организа</w:t>
            </w:r>
            <w:r w:rsid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циями, </w:t>
            </w:r>
            <w:r w:rsidRPr="00791A44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осуществляющими сортировку, первичную классификацию и первичную оценку драгоценных камней;</w:t>
            </w:r>
          </w:p>
        </w:tc>
        <w:tc>
          <w:tcPr>
            <w:tcW w:w="1984" w:type="dxa"/>
            <w:vMerge/>
            <w:vAlign w:val="center"/>
          </w:tcPr>
          <w:p w:rsidR="00791A44" w:rsidRDefault="00791A4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15" w:rsidTr="00E458EE">
        <w:trPr>
          <w:trHeight w:val="3407"/>
        </w:trPr>
        <w:tc>
          <w:tcPr>
            <w:tcW w:w="624" w:type="dxa"/>
            <w:vMerge w:val="restart"/>
            <w:vAlign w:val="center"/>
          </w:tcPr>
          <w:p w:rsidR="00602E15" w:rsidRDefault="00602E1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602E15" w:rsidRPr="002156E1" w:rsidRDefault="00602E15" w:rsidP="00432465">
            <w:pPr>
              <w:pStyle w:val="a9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2E15" w:rsidRPr="0072527C" w:rsidRDefault="00602E15" w:rsidP="0072527C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Подготовка и размещение на официальном сайте Гохрана России информационных материалов по результатам информационных встреч с представителями производственных объектов организаций, осуществляющих сортировку, первичную классификацию и первичную оценку драгоценных камней, по разъяснению применения нормативных правовых актов и (или) их отдельных частей (приложений), содержащих обязательные требования;</w:t>
            </w:r>
          </w:p>
        </w:tc>
        <w:tc>
          <w:tcPr>
            <w:tcW w:w="1984" w:type="dxa"/>
            <w:vAlign w:val="center"/>
          </w:tcPr>
          <w:p w:rsidR="00602E15" w:rsidRDefault="00602E15" w:rsidP="005C2A97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E15" w:rsidTr="00602E15">
        <w:trPr>
          <w:trHeight w:val="1683"/>
        </w:trPr>
        <w:tc>
          <w:tcPr>
            <w:tcW w:w="624" w:type="dxa"/>
            <w:vMerge/>
            <w:vAlign w:val="center"/>
          </w:tcPr>
          <w:p w:rsidR="00602E15" w:rsidRDefault="00602E1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:rsidR="00602E15" w:rsidRPr="002156E1" w:rsidRDefault="00602E15" w:rsidP="00432465">
            <w:pPr>
              <w:pStyle w:val="a9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02E15" w:rsidRPr="002156E1" w:rsidRDefault="00602E15" w:rsidP="00432465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Р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азмещение на официальном сайте Гохрана России</w:t>
            </w:r>
            <w:r w:rsidRPr="002156E1"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>Программ</w:t>
            </w:r>
            <w:r w:rsidRPr="002156E1"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>ы профилактики рисков причинения вреда (ущерба) охраняемым законом ценностям при осуществлении постоянного государственного контроля (надзора)</w:t>
            </w:r>
            <w:r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 xml:space="preserve"> на 2023 год;</w:t>
            </w:r>
          </w:p>
        </w:tc>
        <w:tc>
          <w:tcPr>
            <w:tcW w:w="1984" w:type="dxa"/>
            <w:vAlign w:val="center"/>
          </w:tcPr>
          <w:p w:rsidR="00602E15" w:rsidRDefault="00602E15" w:rsidP="005C2A97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</w:t>
            </w:r>
            <w:r w:rsidRPr="005C2A97">
              <w:rPr>
                <w:rFonts w:ascii="Times New Roman" w:hAnsi="Times New Roman" w:cs="Times New Roman"/>
              </w:rPr>
              <w:t xml:space="preserve"> со дня ее </w:t>
            </w:r>
            <w:r>
              <w:rPr>
                <w:rFonts w:ascii="Times New Roman" w:hAnsi="Times New Roman" w:cs="Times New Roman"/>
              </w:rPr>
              <w:t>утверждения</w:t>
            </w:r>
          </w:p>
        </w:tc>
      </w:tr>
      <w:tr w:rsidR="00602E15" w:rsidTr="00E458EE">
        <w:trPr>
          <w:trHeight w:val="2687"/>
        </w:trPr>
        <w:tc>
          <w:tcPr>
            <w:tcW w:w="624" w:type="dxa"/>
            <w:vMerge/>
            <w:vAlign w:val="center"/>
          </w:tcPr>
          <w:p w:rsidR="00602E15" w:rsidRPr="00250CC3" w:rsidRDefault="00602E1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</w:tcPr>
          <w:p w:rsidR="00602E15" w:rsidRPr="00250CC3" w:rsidRDefault="00602E15" w:rsidP="0043246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02E15" w:rsidRPr="002156E1" w:rsidRDefault="00602E15" w:rsidP="00BB4E23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Размещение на официальном сайте Гохрана России графиков проведения уполномоченными должностными лицами Гохрана России мероприятий на производственных объектах организаций, осуществляющих сортировку, первичную классификацию и первичную оценку драгоценных камней, в 2023 году, а также изменений в графики;</w:t>
            </w:r>
          </w:p>
        </w:tc>
        <w:tc>
          <w:tcPr>
            <w:tcW w:w="1984" w:type="dxa"/>
            <w:vAlign w:val="center"/>
          </w:tcPr>
          <w:p w:rsidR="00602E15" w:rsidRPr="00250CC3" w:rsidRDefault="00602E1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</w:t>
            </w:r>
            <w:r>
              <w:rPr>
                <w:rFonts w:ascii="Times New Roman" w:hAnsi="Times New Roman" w:cs="Times New Roman"/>
              </w:rPr>
              <w:br/>
              <w:t>с момента их утверждения</w:t>
            </w:r>
          </w:p>
        </w:tc>
      </w:tr>
      <w:tr w:rsidR="00602E15" w:rsidTr="00981F88">
        <w:trPr>
          <w:trHeight w:val="2542"/>
        </w:trPr>
        <w:tc>
          <w:tcPr>
            <w:tcW w:w="624" w:type="dxa"/>
            <w:vMerge/>
            <w:vAlign w:val="center"/>
          </w:tcPr>
          <w:p w:rsidR="00602E15" w:rsidRPr="00250CC3" w:rsidRDefault="00602E1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</w:tcPr>
          <w:p w:rsidR="00602E15" w:rsidRPr="00250CC3" w:rsidRDefault="00602E15" w:rsidP="0043246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2E15" w:rsidRPr="00250CC3" w:rsidRDefault="00602E15" w:rsidP="00610FF7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E458EE">
              <w:rPr>
                <w:rFonts w:ascii="Times New Roman" w:hAnsi="Times New Roman" w:cs="Times New Roman"/>
                <w:kern w:val="3"/>
                <w:lang w:eastAsia="zh-CN" w:bidi="hi-IN"/>
              </w:rPr>
              <w:t>Размещение на оф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ициальном сайте Гохрана России Д</w:t>
            </w:r>
            <w:r w:rsidRPr="00E458EE">
              <w:rPr>
                <w:rFonts w:ascii="Times New Roman" w:hAnsi="Times New Roman" w:cs="Times New Roman"/>
                <w:kern w:val="3"/>
                <w:lang w:eastAsia="zh-CN" w:bidi="hi-IN"/>
              </w:rPr>
              <w:t>оклада о результатах обобщения правоприменительной практики Гохраном России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2022 году</w:t>
            </w:r>
            <w:r w:rsidR="0099164C" w:rsidRPr="00071326">
              <w:rPr>
                <w:rFonts w:ascii="Times New Roman" w:hAnsi="Times New Roman" w:cs="Times New Roman"/>
                <w:kern w:val="3"/>
                <w:lang w:eastAsia="zh-CN" w:bidi="hi-IN"/>
              </w:rPr>
              <w:t>,</w:t>
            </w:r>
            <w:r w:rsidR="0099164C">
              <w:rPr>
                <w:rFonts w:ascii="Times New Roman" w:hAnsi="Times New Roman" w:cs="Times New Roman"/>
                <w:b/>
                <w:i/>
                <w:kern w:val="3"/>
                <w:lang w:eastAsia="zh-CN" w:bidi="hi-IN"/>
              </w:rPr>
              <w:t xml:space="preserve"> </w:t>
            </w:r>
            <w:r w:rsidR="0099164C" w:rsidRPr="00071226">
              <w:rPr>
                <w:rFonts w:ascii="Times New Roman" w:hAnsi="Times New Roman" w:cs="Times New Roman"/>
                <w:kern w:val="3"/>
                <w:lang w:eastAsia="zh-CN" w:bidi="hi-IN"/>
              </w:rPr>
              <w:t>утвержденного приказом Гохрана России</w:t>
            </w:r>
            <w:r w:rsidRPr="00071226">
              <w:rPr>
                <w:rFonts w:ascii="Times New Roman" w:hAnsi="Times New Roman" w:cs="Times New Roman"/>
                <w:kern w:val="3"/>
                <w:lang w:eastAsia="zh-CN" w:bidi="hi-IN"/>
              </w:rPr>
              <w:t>;</w:t>
            </w:r>
          </w:p>
        </w:tc>
        <w:tc>
          <w:tcPr>
            <w:tcW w:w="1984" w:type="dxa"/>
            <w:vMerge w:val="restart"/>
            <w:vAlign w:val="center"/>
          </w:tcPr>
          <w:p w:rsidR="00602E15" w:rsidRPr="00FD7A3D" w:rsidRDefault="00602E15" w:rsidP="00FD7A3D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53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02E15" w:rsidTr="00791A44">
        <w:trPr>
          <w:trHeight w:val="2070"/>
        </w:trPr>
        <w:tc>
          <w:tcPr>
            <w:tcW w:w="624" w:type="dxa"/>
            <w:vMerge/>
            <w:vAlign w:val="center"/>
          </w:tcPr>
          <w:p w:rsidR="00602E15" w:rsidRPr="00250CC3" w:rsidRDefault="00602E1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</w:tcPr>
          <w:p w:rsidR="00602E15" w:rsidRPr="00250CC3" w:rsidRDefault="00602E15" w:rsidP="0043246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02E15" w:rsidRPr="00C57161" w:rsidRDefault="00602E15" w:rsidP="00432465">
            <w:pPr>
              <w:pStyle w:val="a9"/>
              <w:ind w:left="0" w:firstLine="0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Н</w:t>
            </w:r>
            <w:r w:rsidRPr="00C57161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аправление информационных писем, касающихся осуществления постоянного государственного контроля (надзора), руководителям производственных объектов организаций, осуществляющих сортировку, первичную классификацию и первичную оценку драгоценных камней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602E15" w:rsidRPr="00C57161" w:rsidRDefault="00602E1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58EE" w:rsidRDefault="00E458EE"/>
    <w:p w:rsidR="00E458EE" w:rsidRDefault="00E458EE"/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2348"/>
        <w:gridCol w:w="4678"/>
        <w:gridCol w:w="1984"/>
      </w:tblGrid>
      <w:tr w:rsidR="00FD7A3D" w:rsidTr="00791A44">
        <w:trPr>
          <w:trHeight w:val="1423"/>
        </w:trPr>
        <w:tc>
          <w:tcPr>
            <w:tcW w:w="624" w:type="dxa"/>
            <w:vMerge w:val="restart"/>
            <w:vAlign w:val="center"/>
          </w:tcPr>
          <w:p w:rsidR="00FD7A3D" w:rsidRPr="001B75C1" w:rsidRDefault="00FD7A3D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5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48" w:type="dxa"/>
            <w:vMerge w:val="restart"/>
            <w:vAlign w:val="center"/>
          </w:tcPr>
          <w:p w:rsidR="00FD7A3D" w:rsidRPr="001B75C1" w:rsidRDefault="00FD7A3D" w:rsidP="00BB4E2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75C1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4678" w:type="dxa"/>
          </w:tcPr>
          <w:p w:rsidR="00FD7A3D" w:rsidRPr="00FD7A3D" w:rsidRDefault="00B4518E" w:rsidP="00B4518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размещение </w:t>
            </w:r>
            <w:r w:rsidRPr="00B4518E">
              <w:rPr>
                <w:rFonts w:ascii="Times New Roman" w:hAnsi="Times New Roman" w:cs="Times New Roman"/>
              </w:rPr>
              <w:t xml:space="preserve">на официальном сайте Гохрана России </w:t>
            </w:r>
            <w:r>
              <w:rPr>
                <w:rFonts w:ascii="Times New Roman" w:hAnsi="Times New Roman" w:cs="Times New Roman"/>
              </w:rPr>
              <w:t>а</w:t>
            </w:r>
            <w:r w:rsidR="00FD7A3D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="00FD7A3D">
              <w:rPr>
                <w:rFonts w:ascii="Times New Roman" w:hAnsi="Times New Roman" w:cs="Times New Roman"/>
              </w:rPr>
              <w:t xml:space="preserve"> сост</w:t>
            </w:r>
            <w:r>
              <w:rPr>
                <w:rFonts w:ascii="Times New Roman" w:hAnsi="Times New Roman" w:cs="Times New Roman"/>
              </w:rPr>
              <w:t xml:space="preserve">ояния исполнения организациями, </w:t>
            </w:r>
            <w:r w:rsidR="00FD7A3D">
              <w:rPr>
                <w:rFonts w:ascii="Times New Roman" w:hAnsi="Times New Roman" w:cs="Times New Roman"/>
              </w:rPr>
              <w:t>осуществляющими сортировку, первичную классификацию и первичную оценку драгоценных камней, обязательных требований;</w:t>
            </w:r>
          </w:p>
        </w:tc>
        <w:tc>
          <w:tcPr>
            <w:tcW w:w="1984" w:type="dxa"/>
            <w:vMerge w:val="restart"/>
            <w:vAlign w:val="center"/>
          </w:tcPr>
          <w:p w:rsidR="00FD7A3D" w:rsidRPr="00753AD8" w:rsidRDefault="00FD7A3D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53AD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D7A3D" w:rsidTr="00791A44">
        <w:trPr>
          <w:trHeight w:val="2250"/>
        </w:trPr>
        <w:tc>
          <w:tcPr>
            <w:tcW w:w="624" w:type="dxa"/>
            <w:vMerge/>
            <w:vAlign w:val="center"/>
          </w:tcPr>
          <w:p w:rsidR="00FD7A3D" w:rsidRPr="001B75C1" w:rsidRDefault="00FD7A3D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:rsidR="00FD7A3D" w:rsidRPr="001B75C1" w:rsidRDefault="00FD7A3D" w:rsidP="00BB4E2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D7A3D" w:rsidRPr="00071226" w:rsidRDefault="00752552" w:rsidP="0099164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71226">
              <w:rPr>
                <w:rFonts w:ascii="Times New Roman" w:hAnsi="Times New Roman" w:cs="Times New Roman"/>
              </w:rPr>
              <w:t>Подготовка</w:t>
            </w:r>
            <w:r w:rsidR="0099164C" w:rsidRPr="00071226">
              <w:rPr>
                <w:rFonts w:ascii="Times New Roman" w:hAnsi="Times New Roman" w:cs="Times New Roman"/>
              </w:rPr>
              <w:t xml:space="preserve"> и </w:t>
            </w:r>
            <w:r w:rsidR="0066572B" w:rsidRPr="00071226">
              <w:rPr>
                <w:rFonts w:ascii="Times New Roman" w:hAnsi="Times New Roman" w:cs="Times New Roman"/>
              </w:rPr>
              <w:t>направление в Минфин России для обеспечения публичного обсуждения проекта д</w:t>
            </w:r>
            <w:r w:rsidR="00FD7A3D" w:rsidRPr="00071226">
              <w:rPr>
                <w:rFonts w:ascii="Times New Roman" w:hAnsi="Times New Roman" w:cs="Times New Roman"/>
              </w:rPr>
              <w:t>оклад</w:t>
            </w:r>
            <w:r w:rsidRPr="00071226">
              <w:rPr>
                <w:rFonts w:ascii="Times New Roman" w:hAnsi="Times New Roman" w:cs="Times New Roman"/>
              </w:rPr>
              <w:t>а</w:t>
            </w:r>
            <w:r w:rsidR="00FD7A3D" w:rsidRPr="00071226">
              <w:rPr>
                <w:rFonts w:ascii="Times New Roman" w:hAnsi="Times New Roman" w:cs="Times New Roman"/>
              </w:rPr>
              <w:t xml:space="preserve"> о результатах</w:t>
            </w:r>
            <w:r w:rsidR="00B57E71" w:rsidRPr="00071226">
              <w:rPr>
                <w:rFonts w:ascii="Times New Roman" w:hAnsi="Times New Roman" w:cs="Times New Roman"/>
              </w:rPr>
              <w:t xml:space="preserve"> </w:t>
            </w:r>
            <w:r w:rsidR="00FD7A3D" w:rsidRPr="00071226">
              <w:rPr>
                <w:rFonts w:ascii="Times New Roman" w:hAnsi="Times New Roman" w:cs="Times New Roman"/>
              </w:rPr>
              <w:t>обобщения</w:t>
            </w:r>
            <w:r w:rsidR="00B4518E" w:rsidRPr="00071226">
              <w:rPr>
                <w:rFonts w:ascii="Times New Roman" w:hAnsi="Times New Roman" w:cs="Times New Roman"/>
              </w:rPr>
              <w:t xml:space="preserve"> </w:t>
            </w:r>
            <w:r w:rsidR="00FD7A3D" w:rsidRPr="00071226">
              <w:rPr>
                <w:rFonts w:ascii="Times New Roman" w:hAnsi="Times New Roman" w:cs="Times New Roman"/>
              </w:rPr>
              <w:t>правоприменительной практики Гохраном России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</w:t>
            </w:r>
            <w:r w:rsidRPr="00071226">
              <w:rPr>
                <w:rFonts w:ascii="Times New Roman" w:hAnsi="Times New Roman" w:cs="Times New Roman"/>
              </w:rPr>
              <w:t>2 году</w:t>
            </w:r>
            <w:r w:rsidR="0099164C" w:rsidRPr="00071226">
              <w:rPr>
                <w:rFonts w:ascii="Times New Roman" w:hAnsi="Times New Roman" w:cs="Times New Roman"/>
              </w:rPr>
              <w:t xml:space="preserve">, </w:t>
            </w:r>
            <w:r w:rsidR="0099164C" w:rsidRPr="00071226">
              <w:rPr>
                <w:rFonts w:ascii="Times New Roman" w:hAnsi="Times New Roman" w:cs="Times New Roman"/>
              </w:rPr>
              <w:t xml:space="preserve">последующее утверждение </w:t>
            </w:r>
            <w:r w:rsidR="0099164C" w:rsidRPr="00071226">
              <w:rPr>
                <w:rFonts w:ascii="Times New Roman" w:hAnsi="Times New Roman" w:cs="Times New Roman"/>
              </w:rPr>
              <w:t xml:space="preserve">доклада </w:t>
            </w:r>
            <w:r w:rsidR="0099164C" w:rsidRPr="00071226">
              <w:rPr>
                <w:rFonts w:ascii="Times New Roman" w:hAnsi="Times New Roman" w:cs="Times New Roman"/>
              </w:rPr>
              <w:t>приказом Гохрана России</w:t>
            </w:r>
          </w:p>
        </w:tc>
        <w:tc>
          <w:tcPr>
            <w:tcW w:w="1984" w:type="dxa"/>
            <w:vMerge/>
            <w:vAlign w:val="center"/>
          </w:tcPr>
          <w:p w:rsidR="00FD7A3D" w:rsidRPr="00C57161" w:rsidRDefault="00FD7A3D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C1" w:rsidTr="00791A44">
        <w:trPr>
          <w:trHeight w:val="4677"/>
        </w:trPr>
        <w:tc>
          <w:tcPr>
            <w:tcW w:w="624" w:type="dxa"/>
            <w:vAlign w:val="center"/>
          </w:tcPr>
          <w:p w:rsidR="001B75C1" w:rsidRPr="00C57161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71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vAlign w:val="center"/>
          </w:tcPr>
          <w:p w:rsidR="001B75C1" w:rsidRPr="00ED5028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ED5028">
              <w:rPr>
                <w:rFonts w:ascii="Times New Roman" w:hAnsi="Times New Roman" w:cs="Times New Roman"/>
                <w:color w:val="000000"/>
              </w:rPr>
              <w:t>Объявление предостережения</w:t>
            </w:r>
          </w:p>
        </w:tc>
        <w:tc>
          <w:tcPr>
            <w:tcW w:w="4678" w:type="dxa"/>
          </w:tcPr>
          <w:p w:rsidR="001B75C1" w:rsidRPr="00C57161" w:rsidRDefault="001B75C1" w:rsidP="0099164C">
            <w:pPr>
              <w:pStyle w:val="a9"/>
              <w:ind w:left="0" w:firstLine="0"/>
              <w:rPr>
                <w:rFonts w:ascii="Times New Roman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Н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аправление руководителю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производственного объекта организации, осуществляюще</w:t>
            </w:r>
            <w:r w:rsidR="0099164C">
              <w:rPr>
                <w:rFonts w:ascii="Times New Roman" w:hAnsi="Times New Roman" w:cs="Times New Roman"/>
                <w:kern w:val="3"/>
                <w:lang w:eastAsia="zh-CN" w:bidi="hi-IN"/>
              </w:rPr>
              <w:t>й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сорт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ировку, первичную классификацию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и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первичную оценку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драг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оценных камней, предостережения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о недопустимости нарушения обязательных требований, которое содержит указание 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на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соо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тветствующие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обязательны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е требования, предусматривающие их нормативные правовые акты и (или) нормативно-технические документы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организа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ции, осуществляющей сортировку,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первичную классификацию и перви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чную оценку драгоценных камней,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а также </w:t>
            </w:r>
            <w:r w:rsidRPr="00CF4C3E">
              <w:rPr>
                <w:rFonts w:ascii="Times New Roman" w:hAnsi="Times New Roman" w:cs="Times New Roman"/>
                <w:kern w:val="3"/>
                <w:lang w:eastAsia="zh-CN" w:bidi="hi-IN"/>
              </w:rPr>
              <w:t>предложение о принятии мер по обеспечению соблюдения данных обязательных требований.</w:t>
            </w:r>
          </w:p>
        </w:tc>
        <w:tc>
          <w:tcPr>
            <w:tcW w:w="1984" w:type="dxa"/>
            <w:vAlign w:val="center"/>
          </w:tcPr>
          <w:p w:rsidR="001B75C1" w:rsidRPr="00753AD8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53AD8">
              <w:rPr>
                <w:rFonts w:ascii="Times New Roman" w:hAnsi="Times New Roman" w:cs="Times New Roman"/>
              </w:rPr>
              <w:t>В течение года</w:t>
            </w:r>
            <w:r w:rsidR="00753AD8" w:rsidRPr="00753AD8">
              <w:rPr>
                <w:rFonts w:ascii="Times New Roman" w:hAnsi="Times New Roman" w:cs="Times New Roman"/>
              </w:rPr>
              <w:t xml:space="preserve"> в случаях выявления</w:t>
            </w:r>
          </w:p>
        </w:tc>
      </w:tr>
      <w:tr w:rsidR="001B75C1" w:rsidTr="00791A44">
        <w:trPr>
          <w:trHeight w:val="3388"/>
        </w:trPr>
        <w:tc>
          <w:tcPr>
            <w:tcW w:w="624" w:type="dxa"/>
            <w:vAlign w:val="center"/>
          </w:tcPr>
          <w:p w:rsidR="001B75C1" w:rsidRPr="00C57161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8" w:type="dxa"/>
            <w:vAlign w:val="center"/>
          </w:tcPr>
          <w:p w:rsidR="001B75C1" w:rsidRPr="00C57161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161"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</w:tc>
        <w:tc>
          <w:tcPr>
            <w:tcW w:w="4678" w:type="dxa"/>
          </w:tcPr>
          <w:p w:rsidR="001B75C1" w:rsidRPr="006027E5" w:rsidRDefault="001B75C1" w:rsidP="001B75C1">
            <w:pPr>
              <w:pStyle w:val="a9"/>
              <w:ind w:left="0" w:firstLine="0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К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>онсультирование представителей производственных объектов организаций, осуществляющих сортировку, первичную классификацию и первичную оценку драгоценных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камней, по вопросам, связанным 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>с организаци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ей и осуществлением постоянного 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>государственного контроля (надзора),</w:t>
            </w:r>
            <w:r w:rsidRPr="006027E5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 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соблюдения обязательных требований, </w:t>
            </w:r>
            <w:r w:rsidRPr="006027E5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разъяснения нормативных правовых актов, содержащих обязательные требования,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посредством информационных встреч, видео-конференц-связи, по телефону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.</w:t>
            </w:r>
          </w:p>
        </w:tc>
        <w:tc>
          <w:tcPr>
            <w:tcW w:w="1984" w:type="dxa"/>
            <w:vAlign w:val="center"/>
          </w:tcPr>
          <w:p w:rsidR="001B75C1" w:rsidRPr="00C57161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716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1B3642" w:rsidRDefault="001B3642" w:rsidP="006C1BEC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71226" w:rsidRPr="00F808FB" w:rsidRDefault="00071226" w:rsidP="006C1BEC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C1BEC" w:rsidRPr="001241C2" w:rsidRDefault="006C1BEC" w:rsidP="006C1BEC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Лицами, ответственными за реализацию профилактических мероприятий, являются уполномоченные должностные лица Гохрана России на осуществление </w:t>
      </w:r>
      <w:r w:rsidR="000713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остоянного государственного контроля (надзора):</w:t>
      </w:r>
    </w:p>
    <w:p w:rsidR="006C1BEC" w:rsidRPr="000822B2" w:rsidRDefault="006C1BEC" w:rsidP="006C1B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2B2">
        <w:rPr>
          <w:rFonts w:ascii="Times New Roman" w:hAnsi="Times New Roman" w:cs="Times New Roman"/>
          <w:sz w:val="28"/>
          <w:szCs w:val="28"/>
        </w:rPr>
        <w:t>заместитель руководителя Гохрана России, на которого в соответствии с должностным регламентом возложено осуществление постоянного государственного контроля (надзора);</w:t>
      </w:r>
    </w:p>
    <w:p w:rsidR="006C1BEC" w:rsidRPr="000822B2" w:rsidRDefault="006C1BEC" w:rsidP="006C1B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2B2">
        <w:rPr>
          <w:rFonts w:ascii="Times New Roman" w:hAnsi="Times New Roman" w:cs="Times New Roman"/>
          <w:sz w:val="28"/>
          <w:szCs w:val="28"/>
        </w:rPr>
        <w:t>начальник и заместители начальника структурного подразделения Гохрана России, на которых в соответствии с должностными регламентами возложено осуществление постоянного государственного контроля (надзора);</w:t>
      </w:r>
    </w:p>
    <w:p w:rsidR="004B6469" w:rsidRDefault="006C1BEC" w:rsidP="005C2A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2B2">
        <w:rPr>
          <w:rFonts w:ascii="Times New Roman" w:hAnsi="Times New Roman" w:cs="Times New Roman"/>
          <w:sz w:val="28"/>
          <w:szCs w:val="28"/>
        </w:rPr>
        <w:t>работники структурного подразделе</w:t>
      </w:r>
      <w:r>
        <w:rPr>
          <w:rFonts w:ascii="Times New Roman" w:hAnsi="Times New Roman" w:cs="Times New Roman"/>
          <w:sz w:val="28"/>
          <w:szCs w:val="28"/>
        </w:rPr>
        <w:t xml:space="preserve">ния Гохрана России, на которых </w:t>
      </w:r>
      <w:r w:rsidRPr="000822B2">
        <w:rPr>
          <w:rFonts w:ascii="Times New Roman" w:hAnsi="Times New Roman" w:cs="Times New Roman"/>
          <w:sz w:val="28"/>
          <w:szCs w:val="28"/>
        </w:rPr>
        <w:t>в соответствии с должностными регламентами возложено осуществление постоянного государственного контроля (надзора).</w:t>
      </w:r>
    </w:p>
    <w:p w:rsidR="00BC4EAD" w:rsidRPr="0059088E" w:rsidRDefault="00BC4EAD" w:rsidP="005C2A97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C1BEC" w:rsidRPr="0081745D" w:rsidRDefault="006C1BEC" w:rsidP="006C1BEC">
      <w:pPr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45D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 w:rsidRPr="0081745D">
        <w:rPr>
          <w:rFonts w:ascii="Times New Roman" w:hAnsi="Times New Roman" w:cs="Times New Roman"/>
          <w:sz w:val="28"/>
          <w:szCs w:val="28"/>
        </w:rPr>
        <w:t>ы профилактики</w:t>
      </w:r>
    </w:p>
    <w:p w:rsidR="006C1BEC" w:rsidRDefault="006C1BEC" w:rsidP="006C1BEC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Показател</w:t>
      </w:r>
      <w:r w:rsidR="001B3642" w:rsidRPr="004F5867">
        <w:rPr>
          <w:rFonts w:ascii="Times New Roman" w:hAnsi="Times New Roman" w:cs="Times New Roman"/>
          <w:sz w:val="28"/>
          <w:szCs w:val="28"/>
        </w:rPr>
        <w:t>ями</w:t>
      </w:r>
      <w:r w:rsidRPr="004F5867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BB4E23" w:rsidRPr="00704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23">
        <w:rPr>
          <w:rFonts w:ascii="Times New Roman" w:hAnsi="Times New Roman" w:cs="Times New Roman"/>
          <w:sz w:val="28"/>
          <w:szCs w:val="28"/>
        </w:rPr>
        <w:t>(ПР)</w:t>
      </w:r>
      <w:r w:rsidRPr="007D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4E23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BB4E23">
        <w:rPr>
          <w:rFonts w:ascii="Times New Roman" w:hAnsi="Times New Roman" w:cs="Times New Roman"/>
          <w:sz w:val="28"/>
          <w:szCs w:val="28"/>
        </w:rPr>
        <w:t xml:space="preserve"> (ПЭ)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 w:rsidRPr="007D3CE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7D3CE5">
        <w:rPr>
          <w:rFonts w:ascii="Times New Roman" w:hAnsi="Times New Roman" w:cs="Times New Roman"/>
          <w:sz w:val="28"/>
          <w:szCs w:val="28"/>
        </w:rPr>
        <w:t>являются:</w:t>
      </w:r>
    </w:p>
    <w:p w:rsidR="00280192" w:rsidRPr="004F5867" w:rsidRDefault="002E5DF0" w:rsidP="00862534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1)</w:t>
      </w:r>
      <w:r w:rsidR="006C1BEC" w:rsidRPr="004F5867">
        <w:rPr>
          <w:rFonts w:ascii="Times New Roman" w:hAnsi="Times New Roman" w:cs="Times New Roman"/>
          <w:sz w:val="28"/>
          <w:szCs w:val="28"/>
        </w:rPr>
        <w:t> </w:t>
      </w:r>
      <w:r w:rsidR="00BB4E23" w:rsidRPr="004F5867">
        <w:rPr>
          <w:rFonts w:ascii="Times New Roman" w:hAnsi="Times New Roman" w:cs="Times New Roman"/>
          <w:sz w:val="28"/>
          <w:szCs w:val="28"/>
        </w:rPr>
        <w:t>р</w:t>
      </w:r>
      <w:r w:rsidR="006C1BEC" w:rsidRPr="004F5867">
        <w:rPr>
          <w:rFonts w:ascii="Times New Roman" w:hAnsi="Times New Roman" w:cs="Times New Roman"/>
          <w:sz w:val="28"/>
          <w:szCs w:val="28"/>
        </w:rPr>
        <w:t xml:space="preserve">езультативность </w:t>
      </w:r>
      <w:r w:rsidR="006E4A51" w:rsidRPr="004F5867">
        <w:rPr>
          <w:rFonts w:ascii="Times New Roman" w:hAnsi="Times New Roman" w:cs="Times New Roman"/>
          <w:sz w:val="28"/>
          <w:szCs w:val="28"/>
        </w:rPr>
        <w:t>проведения</w:t>
      </w:r>
      <w:r w:rsidR="006C1BEC" w:rsidRPr="004F586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6C1BEC" w:rsidRPr="004F5867">
        <w:rPr>
          <w:rFonts w:ascii="Times New Roman" w:hAnsi="Times New Roman" w:cs="Times New Roman"/>
          <w:sz w:val="28"/>
          <w:szCs w:val="28"/>
        </w:rPr>
        <w:t>уполномоченными должностными лицами Гохрана России при осуществлении постоянного государственного контроля (надзора) (ПР</w:t>
      </w:r>
      <w:r w:rsidR="001B3642"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C1BEC" w:rsidRPr="004F5867">
        <w:rPr>
          <w:rFonts w:ascii="Times New Roman" w:hAnsi="Times New Roman" w:cs="Times New Roman"/>
          <w:sz w:val="28"/>
          <w:szCs w:val="28"/>
        </w:rPr>
        <w:t>)</w:t>
      </w:r>
      <w:r w:rsidR="001B3642" w:rsidRPr="004F5867">
        <w:rPr>
          <w:rFonts w:ascii="Times New Roman" w:hAnsi="Times New Roman" w:cs="Times New Roman"/>
          <w:sz w:val="28"/>
          <w:szCs w:val="28"/>
        </w:rPr>
        <w:t>.</w:t>
      </w: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1B3642" w:rsidRPr="004F5867" w:rsidRDefault="001B3642" w:rsidP="002503E0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ПР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F5867">
        <w:rPr>
          <w:rFonts w:ascii="Times New Roman" w:hAnsi="Times New Roman" w:cs="Times New Roman"/>
          <w:sz w:val="28"/>
          <w:szCs w:val="28"/>
        </w:rPr>
        <w:t>= 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F5867">
        <w:rPr>
          <w:rFonts w:ascii="Times New Roman" w:hAnsi="Times New Roman" w:cs="Times New Roman"/>
          <w:sz w:val="28"/>
          <w:szCs w:val="28"/>
        </w:rPr>
        <w:t>/ 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F5867">
        <w:rPr>
          <w:rFonts w:ascii="Times New Roman" w:hAnsi="Times New Roman" w:cs="Times New Roman"/>
          <w:sz w:val="28"/>
          <w:szCs w:val="28"/>
        </w:rPr>
        <w:t>* 100%,</w:t>
      </w: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503E0" w:rsidRPr="004F5867">
        <w:rPr>
          <w:rFonts w:ascii="Times New Roman" w:hAnsi="Times New Roman" w:cs="Times New Roman"/>
          <w:sz w:val="28"/>
          <w:szCs w:val="28"/>
        </w:rPr>
        <w:t> </w:t>
      </w:r>
      <w:r w:rsidRPr="004F5867">
        <w:rPr>
          <w:rFonts w:ascii="Times New Roman" w:hAnsi="Times New Roman" w:cs="Times New Roman"/>
          <w:sz w:val="28"/>
          <w:szCs w:val="28"/>
        </w:rPr>
        <w:t>–</w:t>
      </w:r>
      <w:r w:rsidR="002503E0" w:rsidRPr="004F5867">
        <w:rPr>
          <w:rFonts w:ascii="Times New Roman" w:hAnsi="Times New Roman" w:cs="Times New Roman"/>
          <w:sz w:val="28"/>
          <w:szCs w:val="28"/>
        </w:rPr>
        <w:t> </w:t>
      </w:r>
      <w:r w:rsidRPr="004F586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E4A51" w:rsidRPr="004F5867">
        <w:rPr>
          <w:rFonts w:ascii="Times New Roman" w:hAnsi="Times New Roman" w:cs="Times New Roman"/>
          <w:sz w:val="28"/>
          <w:szCs w:val="28"/>
        </w:rPr>
        <w:t>проведенных</w:t>
      </w:r>
      <w:r w:rsidRPr="004F586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с соблюдением сроков;</w:t>
      </w: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F5867">
        <w:rPr>
          <w:rFonts w:ascii="Times New Roman" w:hAnsi="Times New Roman" w:cs="Times New Roman"/>
          <w:sz w:val="28"/>
          <w:szCs w:val="28"/>
        </w:rPr>
        <w:t>– общее количество профилактических мероприятий.</w:t>
      </w:r>
    </w:p>
    <w:p w:rsidR="002503E0" w:rsidRPr="004F5867" w:rsidRDefault="001B3642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2)</w:t>
      </w:r>
      <w:r w:rsidR="002503E0" w:rsidRPr="004F5867">
        <w:rPr>
          <w:rFonts w:ascii="Times New Roman" w:hAnsi="Times New Roman" w:cs="Times New Roman"/>
          <w:sz w:val="28"/>
          <w:szCs w:val="28"/>
        </w:rPr>
        <w:t> результативность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5B3EB2" w:rsidRPr="004F5867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="006C2D3F" w:rsidRPr="004F586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86817" w:rsidRPr="004F5867">
        <w:rPr>
          <w:rFonts w:ascii="Times New Roman" w:hAnsi="Times New Roman" w:cs="Times New Roman"/>
          <w:sz w:val="28"/>
          <w:szCs w:val="28"/>
        </w:rPr>
        <w:t xml:space="preserve"> </w:t>
      </w:r>
      <w:r w:rsidR="002503E0" w:rsidRPr="004F5867">
        <w:rPr>
          <w:rFonts w:ascii="Times New Roman" w:hAnsi="Times New Roman" w:cs="Times New Roman"/>
          <w:sz w:val="28"/>
          <w:szCs w:val="28"/>
        </w:rPr>
        <w:t>(ПР</w:t>
      </w:r>
      <w:r w:rsidR="002503E0"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03E0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производственных объектов организаций, в отношении которых проведены профилактические мероприятия;</w:t>
      </w:r>
    </w:p>
    <w:p w:rsidR="001B3642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– общее количество производственных объектов организаций.</w:t>
      </w:r>
    </w:p>
    <w:p w:rsidR="005B3EB2" w:rsidRPr="004F5867" w:rsidRDefault="00071226" w:rsidP="006C2D3F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EB2" w:rsidRPr="004F5867">
        <w:rPr>
          <w:rFonts w:ascii="Times New Roman" w:hAnsi="Times New Roman" w:cs="Times New Roman"/>
          <w:sz w:val="28"/>
          <w:szCs w:val="28"/>
        </w:rPr>
        <w:t>)</w:t>
      </w:r>
      <w:r w:rsidR="0039312B" w:rsidRPr="004F5867">
        <w:rPr>
          <w:rFonts w:ascii="Times New Roman" w:hAnsi="Times New Roman" w:cs="Times New Roman"/>
          <w:sz w:val="28"/>
          <w:szCs w:val="28"/>
        </w:rPr>
        <w:t> </w:t>
      </w:r>
      <w:r w:rsidR="005B3EB2" w:rsidRPr="004F5867">
        <w:rPr>
          <w:rFonts w:ascii="Times New Roman" w:hAnsi="Times New Roman" w:cs="Times New Roman"/>
          <w:sz w:val="28"/>
          <w:szCs w:val="28"/>
        </w:rPr>
        <w:t>эффективность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(надзора), в части вы</w:t>
      </w:r>
      <w:r w:rsidR="006E4A51" w:rsidRPr="004F5867">
        <w:rPr>
          <w:rFonts w:ascii="Times New Roman" w:hAnsi="Times New Roman" w:cs="Times New Roman"/>
          <w:sz w:val="28"/>
          <w:szCs w:val="28"/>
        </w:rPr>
        <w:t>полненных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 предписаний о прекращении нарушений обязательных требований и об </w:t>
      </w:r>
      <w:r w:rsidR="0039312B" w:rsidRPr="004F5867">
        <w:rPr>
          <w:rFonts w:ascii="Times New Roman" w:hAnsi="Times New Roman" w:cs="Times New Roman"/>
          <w:sz w:val="28"/>
          <w:szCs w:val="28"/>
        </w:rPr>
        <w:t>устранении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39312B" w:rsidRPr="004F5867">
        <w:rPr>
          <w:rFonts w:ascii="Times New Roman" w:hAnsi="Times New Roman" w:cs="Times New Roman"/>
          <w:sz w:val="28"/>
          <w:szCs w:val="28"/>
        </w:rPr>
        <w:t xml:space="preserve"> (далее – предписания) (ПЭ</w:t>
      </w:r>
      <w:r w:rsidR="0039312B"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9312B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ПЭ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выполненных предписаний;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– количество выданных предписаний.</w:t>
      </w:r>
    </w:p>
    <w:p w:rsidR="0039312B" w:rsidRPr="004F5867" w:rsidRDefault="00071226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12B" w:rsidRPr="004F5867">
        <w:rPr>
          <w:rFonts w:ascii="Times New Roman" w:hAnsi="Times New Roman" w:cs="Times New Roman"/>
          <w:sz w:val="28"/>
          <w:szCs w:val="28"/>
        </w:rPr>
        <w:t xml:space="preserve">) эффективность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(надзора),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C1905" w:rsidRPr="004F5867">
        <w:rPr>
          <w:rFonts w:ascii="Times New Roman" w:hAnsi="Times New Roman" w:cs="Times New Roman"/>
          <w:sz w:val="28"/>
          <w:szCs w:val="28"/>
        </w:rPr>
        <w:t xml:space="preserve">принятых к </w:t>
      </w:r>
      <w:r w:rsidR="001F6C0A" w:rsidRPr="004F5867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AC1905" w:rsidRPr="004F5867">
        <w:rPr>
          <w:rFonts w:ascii="Times New Roman" w:hAnsi="Times New Roman" w:cs="Times New Roman"/>
          <w:sz w:val="28"/>
          <w:szCs w:val="28"/>
        </w:rPr>
        <w:t xml:space="preserve">руководителями производственных объектов организаций </w:t>
      </w:r>
      <w:r w:rsidR="0039312B" w:rsidRPr="004F5867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</w:t>
      </w:r>
      <w:r w:rsidR="006E4A51" w:rsidRPr="004F5867">
        <w:rPr>
          <w:rFonts w:ascii="Times New Roman" w:hAnsi="Times New Roman" w:cs="Times New Roman"/>
          <w:sz w:val="28"/>
          <w:szCs w:val="28"/>
        </w:rPr>
        <w:t xml:space="preserve"> </w:t>
      </w:r>
      <w:r w:rsidR="0039312B" w:rsidRPr="004F5867">
        <w:rPr>
          <w:rFonts w:ascii="Times New Roman" w:hAnsi="Times New Roman" w:cs="Times New Roman"/>
          <w:sz w:val="28"/>
          <w:szCs w:val="28"/>
        </w:rPr>
        <w:t>(ПЭ</w:t>
      </w:r>
      <w:r w:rsidR="0039312B"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312B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ПЭ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 – количество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предостережений о недопустимости </w:t>
      </w:r>
      <w:r w:rsidR="00A94281" w:rsidRPr="004F586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F20FA0" w:rsidRPr="004F5867">
        <w:rPr>
          <w:rFonts w:ascii="Times New Roman" w:hAnsi="Times New Roman" w:cs="Times New Roman"/>
          <w:sz w:val="28"/>
          <w:szCs w:val="28"/>
        </w:rPr>
        <w:t>принятых к исполнению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A94281" w:rsidRPr="004F5867">
        <w:rPr>
          <w:rFonts w:ascii="Times New Roman" w:hAnsi="Times New Roman" w:cs="Times New Roman"/>
          <w:sz w:val="28"/>
          <w:szCs w:val="28"/>
        </w:rPr>
        <w:t>и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 производственных объектов организаций</w:t>
      </w:r>
      <w:r w:rsidRPr="004F5867">
        <w:rPr>
          <w:rFonts w:ascii="Times New Roman" w:hAnsi="Times New Roman" w:cs="Times New Roman"/>
          <w:sz w:val="28"/>
          <w:szCs w:val="28"/>
        </w:rPr>
        <w:t>;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7213" w:rsidRPr="004F5867">
        <w:rPr>
          <w:rFonts w:ascii="Times New Roman" w:hAnsi="Times New Roman" w:cs="Times New Roman"/>
          <w:sz w:val="28"/>
          <w:szCs w:val="28"/>
        </w:rPr>
        <w:t> – </w:t>
      </w:r>
      <w:r w:rsidR="0025569A" w:rsidRPr="004F5867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4F5867">
        <w:rPr>
          <w:rFonts w:ascii="Times New Roman" w:hAnsi="Times New Roman" w:cs="Times New Roman"/>
          <w:sz w:val="28"/>
          <w:szCs w:val="28"/>
        </w:rPr>
        <w:t>количество предостережений</w:t>
      </w:r>
      <w:r w:rsidR="00EA7213" w:rsidRPr="004F5867">
        <w:t xml:space="preserve"> </w:t>
      </w:r>
      <w:r w:rsidR="00EA7213" w:rsidRPr="004F5867">
        <w:rPr>
          <w:rFonts w:ascii="Times New Roman" w:hAnsi="Times New Roman" w:cs="Times New Roman"/>
          <w:sz w:val="28"/>
          <w:szCs w:val="28"/>
        </w:rPr>
        <w:t>о недопустимости</w:t>
      </w:r>
      <w:r w:rsidR="00A94281" w:rsidRPr="004F5867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EA7213" w:rsidRPr="004F5867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A94281" w:rsidRPr="004F5867">
        <w:t xml:space="preserve">, </w:t>
      </w:r>
      <w:r w:rsidR="00A94281" w:rsidRPr="004F5867">
        <w:rPr>
          <w:rFonts w:ascii="Times New Roman" w:hAnsi="Times New Roman" w:cs="Times New Roman"/>
          <w:sz w:val="28"/>
          <w:szCs w:val="28"/>
        </w:rPr>
        <w:t>направленных руководителям производственных объектов организаций</w:t>
      </w:r>
      <w:r w:rsidRPr="004F5867">
        <w:rPr>
          <w:rFonts w:ascii="Times New Roman" w:hAnsi="Times New Roman" w:cs="Times New Roman"/>
          <w:sz w:val="28"/>
          <w:szCs w:val="28"/>
        </w:rPr>
        <w:t>.</w:t>
      </w:r>
    </w:p>
    <w:p w:rsidR="00071226" w:rsidRDefault="00071226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213" w:rsidRPr="004F5867" w:rsidRDefault="00071226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) эффективность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(надзора), в части </w:t>
      </w:r>
      <w:r w:rsidR="006E4A51" w:rsidRPr="004F5867">
        <w:rPr>
          <w:rFonts w:ascii="Times New Roman" w:hAnsi="Times New Roman" w:cs="Times New Roman"/>
          <w:sz w:val="28"/>
          <w:szCs w:val="28"/>
        </w:rPr>
        <w:t xml:space="preserve">устраненных в процессе проведения мероприятий </w:t>
      </w:r>
      <w:r w:rsidR="00EA7213" w:rsidRPr="004F5867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 (ПЭ</w:t>
      </w:r>
      <w:r w:rsidR="00EA7213" w:rsidRPr="004F58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A7213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ПЭ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нарушений обязательных требований, устраненных в процессе проведения мероприятий;</w:t>
      </w:r>
    </w:p>
    <w:p w:rsidR="00BC35AC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нарушений обязательных требований, выявленных в процессе проведения мероприятий.</w:t>
      </w:r>
      <w:bookmarkStart w:id="1" w:name="_GoBack"/>
      <w:bookmarkEnd w:id="1"/>
    </w:p>
    <w:sectPr w:rsidR="00BC35AC" w:rsidRPr="004F5867" w:rsidSect="00791A44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B3" w:rsidRDefault="00BC50B3" w:rsidP="00AD51DD">
      <w:r>
        <w:separator/>
      </w:r>
    </w:p>
  </w:endnote>
  <w:endnote w:type="continuationSeparator" w:id="0">
    <w:p w:rsidR="00BC50B3" w:rsidRDefault="00BC50B3" w:rsidP="00AD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B3" w:rsidRDefault="00BC50B3" w:rsidP="00AD51DD">
      <w:r>
        <w:separator/>
      </w:r>
    </w:p>
  </w:footnote>
  <w:footnote w:type="continuationSeparator" w:id="0">
    <w:p w:rsidR="00BC50B3" w:rsidRDefault="00BC50B3" w:rsidP="00AD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54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0737" w:rsidRPr="00F80737" w:rsidRDefault="00F80737" w:rsidP="0004311F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F80737">
          <w:rPr>
            <w:rFonts w:ascii="Times New Roman" w:hAnsi="Times New Roman" w:cs="Times New Roman"/>
          </w:rPr>
          <w:fldChar w:fldCharType="begin"/>
        </w:r>
        <w:r w:rsidRPr="00F80737">
          <w:rPr>
            <w:rFonts w:ascii="Times New Roman" w:hAnsi="Times New Roman" w:cs="Times New Roman"/>
          </w:rPr>
          <w:instrText>PAGE   \* MERGEFORMAT</w:instrText>
        </w:r>
        <w:r w:rsidRPr="00F80737">
          <w:rPr>
            <w:rFonts w:ascii="Times New Roman" w:hAnsi="Times New Roman" w:cs="Times New Roman"/>
          </w:rPr>
          <w:fldChar w:fldCharType="separate"/>
        </w:r>
        <w:r w:rsidR="00071226">
          <w:rPr>
            <w:rFonts w:ascii="Times New Roman" w:hAnsi="Times New Roman" w:cs="Times New Roman"/>
            <w:noProof/>
          </w:rPr>
          <w:t>15</w:t>
        </w:r>
        <w:r w:rsidRPr="00F80737">
          <w:rPr>
            <w:rFonts w:ascii="Times New Roman" w:hAnsi="Times New Roman" w:cs="Times New Roman"/>
          </w:rPr>
          <w:fldChar w:fldCharType="end"/>
        </w:r>
      </w:p>
    </w:sdtContent>
  </w:sdt>
  <w:p w:rsidR="00AD51DD" w:rsidRPr="00AD51DD" w:rsidRDefault="00AD51DD" w:rsidP="00AD51DD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37" w:rsidRDefault="00F80737" w:rsidP="00F807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351"/>
    <w:multiLevelType w:val="hybridMultilevel"/>
    <w:tmpl w:val="7DB89A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FE7FAB"/>
    <w:multiLevelType w:val="hybridMultilevel"/>
    <w:tmpl w:val="576641A0"/>
    <w:lvl w:ilvl="0" w:tplc="0FA239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6946F24"/>
    <w:multiLevelType w:val="hybridMultilevel"/>
    <w:tmpl w:val="0A6A08C0"/>
    <w:lvl w:ilvl="0" w:tplc="AED46DC2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D"/>
    <w:rsid w:val="0002681A"/>
    <w:rsid w:val="0003089A"/>
    <w:rsid w:val="000346E4"/>
    <w:rsid w:val="0004311F"/>
    <w:rsid w:val="0005293E"/>
    <w:rsid w:val="00071226"/>
    <w:rsid w:val="00071326"/>
    <w:rsid w:val="00084E36"/>
    <w:rsid w:val="000930C0"/>
    <w:rsid w:val="00094412"/>
    <w:rsid w:val="000A2670"/>
    <w:rsid w:val="000B54DF"/>
    <w:rsid w:val="00112050"/>
    <w:rsid w:val="0011531F"/>
    <w:rsid w:val="00122161"/>
    <w:rsid w:val="00135C12"/>
    <w:rsid w:val="00173677"/>
    <w:rsid w:val="001871B4"/>
    <w:rsid w:val="001A3C7B"/>
    <w:rsid w:val="001A78AD"/>
    <w:rsid w:val="001B3642"/>
    <w:rsid w:val="001B75C1"/>
    <w:rsid w:val="001E2D4F"/>
    <w:rsid w:val="001E31E2"/>
    <w:rsid w:val="001E4CAB"/>
    <w:rsid w:val="001E7CC8"/>
    <w:rsid w:val="001F6C0A"/>
    <w:rsid w:val="00217C7E"/>
    <w:rsid w:val="002239CF"/>
    <w:rsid w:val="002503E0"/>
    <w:rsid w:val="0025569A"/>
    <w:rsid w:val="002652D4"/>
    <w:rsid w:val="00280192"/>
    <w:rsid w:val="00283953"/>
    <w:rsid w:val="00285A14"/>
    <w:rsid w:val="00293B87"/>
    <w:rsid w:val="002A1D2C"/>
    <w:rsid w:val="002C0E1F"/>
    <w:rsid w:val="002D08ED"/>
    <w:rsid w:val="002D6705"/>
    <w:rsid w:val="002D7EF9"/>
    <w:rsid w:val="002E5DF0"/>
    <w:rsid w:val="002F6B4D"/>
    <w:rsid w:val="00311295"/>
    <w:rsid w:val="0033485F"/>
    <w:rsid w:val="00374CAE"/>
    <w:rsid w:val="0039312B"/>
    <w:rsid w:val="003A2C3E"/>
    <w:rsid w:val="003E2D2E"/>
    <w:rsid w:val="0041132A"/>
    <w:rsid w:val="00471711"/>
    <w:rsid w:val="0048282A"/>
    <w:rsid w:val="004849E8"/>
    <w:rsid w:val="00493247"/>
    <w:rsid w:val="004B6469"/>
    <w:rsid w:val="004B79BC"/>
    <w:rsid w:val="004C16E6"/>
    <w:rsid w:val="004D2AD9"/>
    <w:rsid w:val="004E3703"/>
    <w:rsid w:val="004E5407"/>
    <w:rsid w:val="004F45EC"/>
    <w:rsid w:val="004F5867"/>
    <w:rsid w:val="00523848"/>
    <w:rsid w:val="00532EF5"/>
    <w:rsid w:val="00565E3F"/>
    <w:rsid w:val="00577F2A"/>
    <w:rsid w:val="0059088E"/>
    <w:rsid w:val="0059581A"/>
    <w:rsid w:val="0059661D"/>
    <w:rsid w:val="005B3EB2"/>
    <w:rsid w:val="005B4A32"/>
    <w:rsid w:val="005C2A97"/>
    <w:rsid w:val="005F33A3"/>
    <w:rsid w:val="00602E15"/>
    <w:rsid w:val="00603A47"/>
    <w:rsid w:val="00610664"/>
    <w:rsid w:val="00610FF7"/>
    <w:rsid w:val="006216DD"/>
    <w:rsid w:val="0062173A"/>
    <w:rsid w:val="0064221D"/>
    <w:rsid w:val="0065411C"/>
    <w:rsid w:val="00656422"/>
    <w:rsid w:val="0066070E"/>
    <w:rsid w:val="00664C84"/>
    <w:rsid w:val="0066572B"/>
    <w:rsid w:val="00674018"/>
    <w:rsid w:val="00685989"/>
    <w:rsid w:val="00690415"/>
    <w:rsid w:val="006A2BE4"/>
    <w:rsid w:val="006A5A76"/>
    <w:rsid w:val="006C1BEC"/>
    <w:rsid w:val="006C2D3F"/>
    <w:rsid w:val="006D4E19"/>
    <w:rsid w:val="006E4A51"/>
    <w:rsid w:val="006F716E"/>
    <w:rsid w:val="00704A6E"/>
    <w:rsid w:val="00705409"/>
    <w:rsid w:val="00705895"/>
    <w:rsid w:val="0072527C"/>
    <w:rsid w:val="00750A74"/>
    <w:rsid w:val="00752552"/>
    <w:rsid w:val="00753AD8"/>
    <w:rsid w:val="00754B5C"/>
    <w:rsid w:val="00764365"/>
    <w:rsid w:val="00791A44"/>
    <w:rsid w:val="00795052"/>
    <w:rsid w:val="007A3037"/>
    <w:rsid w:val="007B4195"/>
    <w:rsid w:val="007B51D2"/>
    <w:rsid w:val="007C2A46"/>
    <w:rsid w:val="007D1331"/>
    <w:rsid w:val="007E24FC"/>
    <w:rsid w:val="007E51B3"/>
    <w:rsid w:val="007E57D8"/>
    <w:rsid w:val="007F3588"/>
    <w:rsid w:val="00836AB2"/>
    <w:rsid w:val="00862534"/>
    <w:rsid w:val="00886817"/>
    <w:rsid w:val="00886941"/>
    <w:rsid w:val="00891315"/>
    <w:rsid w:val="0089593D"/>
    <w:rsid w:val="00895C29"/>
    <w:rsid w:val="008B144A"/>
    <w:rsid w:val="008E3725"/>
    <w:rsid w:val="0092452B"/>
    <w:rsid w:val="00926DA1"/>
    <w:rsid w:val="00977954"/>
    <w:rsid w:val="00981F88"/>
    <w:rsid w:val="00984E00"/>
    <w:rsid w:val="0099164C"/>
    <w:rsid w:val="009C5D3E"/>
    <w:rsid w:val="00A02CE0"/>
    <w:rsid w:val="00A0300F"/>
    <w:rsid w:val="00A04475"/>
    <w:rsid w:val="00A266B9"/>
    <w:rsid w:val="00A32012"/>
    <w:rsid w:val="00A45C15"/>
    <w:rsid w:val="00A50910"/>
    <w:rsid w:val="00A50D3E"/>
    <w:rsid w:val="00A72414"/>
    <w:rsid w:val="00A931D0"/>
    <w:rsid w:val="00A94281"/>
    <w:rsid w:val="00A96028"/>
    <w:rsid w:val="00AB0ADC"/>
    <w:rsid w:val="00AB0BC7"/>
    <w:rsid w:val="00AB2A3C"/>
    <w:rsid w:val="00AC1905"/>
    <w:rsid w:val="00AD337E"/>
    <w:rsid w:val="00AD51DD"/>
    <w:rsid w:val="00B10671"/>
    <w:rsid w:val="00B12373"/>
    <w:rsid w:val="00B2021C"/>
    <w:rsid w:val="00B20BB5"/>
    <w:rsid w:val="00B24A0F"/>
    <w:rsid w:val="00B31E8B"/>
    <w:rsid w:val="00B43D76"/>
    <w:rsid w:val="00B4518E"/>
    <w:rsid w:val="00B55226"/>
    <w:rsid w:val="00B57E71"/>
    <w:rsid w:val="00BA3A19"/>
    <w:rsid w:val="00BB066A"/>
    <w:rsid w:val="00BB4E23"/>
    <w:rsid w:val="00BB5F93"/>
    <w:rsid w:val="00BC35AC"/>
    <w:rsid w:val="00BC4EAD"/>
    <w:rsid w:val="00BC50B3"/>
    <w:rsid w:val="00BE5D71"/>
    <w:rsid w:val="00BF0EE3"/>
    <w:rsid w:val="00C03296"/>
    <w:rsid w:val="00C04746"/>
    <w:rsid w:val="00C234B7"/>
    <w:rsid w:val="00C53BB0"/>
    <w:rsid w:val="00C708CB"/>
    <w:rsid w:val="00C83643"/>
    <w:rsid w:val="00C90312"/>
    <w:rsid w:val="00C92DFB"/>
    <w:rsid w:val="00C92ED9"/>
    <w:rsid w:val="00CB31C4"/>
    <w:rsid w:val="00CB6250"/>
    <w:rsid w:val="00D404DA"/>
    <w:rsid w:val="00D62337"/>
    <w:rsid w:val="00D765C1"/>
    <w:rsid w:val="00D8288B"/>
    <w:rsid w:val="00D92A0E"/>
    <w:rsid w:val="00D94301"/>
    <w:rsid w:val="00DA3416"/>
    <w:rsid w:val="00DC5EDB"/>
    <w:rsid w:val="00DC7D71"/>
    <w:rsid w:val="00DE020E"/>
    <w:rsid w:val="00DE4F1F"/>
    <w:rsid w:val="00E03D40"/>
    <w:rsid w:val="00E0742A"/>
    <w:rsid w:val="00E2205E"/>
    <w:rsid w:val="00E458EE"/>
    <w:rsid w:val="00E506A2"/>
    <w:rsid w:val="00E940AC"/>
    <w:rsid w:val="00E94B64"/>
    <w:rsid w:val="00EA7213"/>
    <w:rsid w:val="00ED2E7C"/>
    <w:rsid w:val="00EF32B8"/>
    <w:rsid w:val="00F046C4"/>
    <w:rsid w:val="00F17279"/>
    <w:rsid w:val="00F20FA0"/>
    <w:rsid w:val="00F44FF7"/>
    <w:rsid w:val="00F50663"/>
    <w:rsid w:val="00F80737"/>
    <w:rsid w:val="00F808FB"/>
    <w:rsid w:val="00F8226E"/>
    <w:rsid w:val="00F8259D"/>
    <w:rsid w:val="00F854EA"/>
    <w:rsid w:val="00FA2C77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C3F02-9FCC-47BF-95AC-652BD59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1DD"/>
  </w:style>
  <w:style w:type="paragraph" w:styleId="a5">
    <w:name w:val="footer"/>
    <w:basedOn w:val="a"/>
    <w:link w:val="a6"/>
    <w:uiPriority w:val="99"/>
    <w:unhideWhenUsed/>
    <w:rsid w:val="00AD5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1DD"/>
  </w:style>
  <w:style w:type="character" w:customStyle="1" w:styleId="a7">
    <w:name w:val="Цветовое выделение"/>
    <w:uiPriority w:val="99"/>
    <w:rsid w:val="00AD51D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D51DD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6C1BEC"/>
    <w:pPr>
      <w:ind w:left="708"/>
    </w:pPr>
  </w:style>
  <w:style w:type="table" w:styleId="aa">
    <w:name w:val="Table Grid"/>
    <w:basedOn w:val="a1"/>
    <w:uiPriority w:val="39"/>
    <w:rsid w:val="006C1BE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25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5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A890-76E5-482B-8BA7-928B31D1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Милена Андреевна</dc:creator>
  <cp:keywords/>
  <dc:description/>
  <cp:lastModifiedBy>Лыгина А.К.</cp:lastModifiedBy>
  <cp:revision>4</cp:revision>
  <cp:lastPrinted>2022-09-19T14:41:00Z</cp:lastPrinted>
  <dcterms:created xsi:type="dcterms:W3CDTF">2022-09-19T09:46:00Z</dcterms:created>
  <dcterms:modified xsi:type="dcterms:W3CDTF">2022-09-19T14:45:00Z</dcterms:modified>
</cp:coreProperties>
</file>