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FC" w:rsidRPr="00937E37" w:rsidRDefault="00937E37" w:rsidP="00937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3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Pr="00937E37">
        <w:rPr>
          <w:rFonts w:ascii="Times New Roman" w:hAnsi="Times New Roman" w:cs="Times New Roman"/>
          <w:sz w:val="28"/>
          <w:szCs w:val="28"/>
          <w:shd w:val="clear" w:color="auto" w:fill="FFFFFF"/>
        </w:rPr>
        <w:t>к отчету об исполнении федерального бюджета за 1 квартал 202</w:t>
      </w:r>
      <w:r w:rsidRPr="00937E3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7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937E37">
        <w:rPr>
          <w:rFonts w:ascii="Times New Roman" w:hAnsi="Times New Roman" w:cs="Times New Roman"/>
          <w:sz w:val="28"/>
          <w:szCs w:val="28"/>
        </w:rPr>
        <w:t xml:space="preserve"> размещена на </w:t>
      </w:r>
      <w:r w:rsidRPr="00937E3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</w:t>
      </w:r>
      <w:r w:rsidRPr="00937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портал</w:t>
      </w:r>
      <w:r w:rsidRPr="00937E3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37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бюджетной системы Российской Федерации</w:t>
      </w:r>
      <w:r w:rsidRPr="00937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 </w:t>
      </w:r>
      <w:hyperlink r:id="rId4" w:history="1">
        <w:r w:rsidRPr="00937E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http://bu</w:t>
        </w:r>
        <w:r w:rsidRPr="00937E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937E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get.gov.ru/Бюджет/Закон-о-бюджете/Отчеты-об-исполнении-бюджетов?regionId=45000000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24FC" w:rsidRPr="0093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37"/>
    <w:rsid w:val="00937E37"/>
    <w:rsid w:val="00DC7652"/>
    <w:rsid w:val="00F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A41C"/>
  <w15:chartTrackingRefBased/>
  <w15:docId w15:val="{429F18C1-E7FE-469D-A62B-B4D4530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E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37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dget.gov.ru/&#1041;&#1102;&#1076;&#1078;&#1077;&#1090;/&#1047;&#1072;&#1082;&#1086;&#1085;-&#1086;-&#1073;&#1102;&#1076;&#1078;&#1077;&#1090;&#1077;/&#1054;&#1090;&#1095;&#1077;&#1090;&#1099;-&#1086;&#1073;-&#1080;&#1089;&#1087;&#1086;&#1083;&#1085;&#1077;&#1085;&#1080;&#1080;-&#1073;&#1102;&#1076;&#1078;&#1077;&#1090;&#1086;&#1074;?regionId=45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МУЧКАЕВА ИРИНА НИКОЛАЕВНА</dc:creator>
  <cp:keywords/>
  <dc:description/>
  <cp:lastModifiedBy>МУЧКАЕВА ИРИНА НИКОЛАЕВНА</cp:lastModifiedBy>
  <cp:revision>1</cp:revision>
  <dcterms:created xsi:type="dcterms:W3CDTF">2022-07-05T11:36:00Z</dcterms:created>
  <dcterms:modified xsi:type="dcterms:W3CDTF">2022-07-05T11:39:00Z</dcterms:modified>
</cp:coreProperties>
</file>