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0A87" w14:textId="77777777" w:rsidR="00E81177" w:rsidRPr="00026AF7" w:rsidRDefault="00E81177">
      <w:pPr>
        <w:pStyle w:val="Style2"/>
        <w:shd w:val="clear" w:color="auto" w:fill="auto"/>
        <w:ind w:left="240" w:firstLine="0"/>
        <w:rPr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t>СВЕДЕНИЯ</w:t>
      </w:r>
    </w:p>
    <w:p w14:paraId="5C92A69F" w14:textId="77777777" w:rsidR="00E81177" w:rsidRPr="00026AF7" w:rsidRDefault="00E81177">
      <w:pPr>
        <w:pStyle w:val="Style2"/>
        <w:shd w:val="clear" w:color="auto" w:fill="auto"/>
        <w:ind w:left="240" w:firstLine="0"/>
        <w:rPr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t>ОБ АККРЕДИТОВАННЫХ ПРИ МИНФИНЕ РОССИИ ПРОФЕССИОНАЛЬНЫХ АУДИТОРСКИХ ОБЪЕДИНЕНИЯХ</w:t>
      </w:r>
    </w:p>
    <w:p w14:paraId="010F09D7" w14:textId="77777777" w:rsidR="00E81177" w:rsidRPr="00026AF7" w:rsidRDefault="00E81177" w:rsidP="00F60CDB">
      <w:pPr>
        <w:pStyle w:val="Style2"/>
        <w:shd w:val="clear" w:color="auto" w:fill="auto"/>
        <w:ind w:left="3760" w:firstLine="0"/>
        <w:jc w:val="left"/>
        <w:rPr>
          <w:rStyle w:val="CharStyle3"/>
          <w:b/>
          <w:bCs/>
          <w:color w:val="000000"/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t xml:space="preserve">(по отчетам за </w:t>
      </w:r>
      <w:r w:rsidR="003E05D1" w:rsidRPr="00026AF7">
        <w:rPr>
          <w:rStyle w:val="CharStyle3"/>
          <w:b/>
          <w:bCs/>
          <w:color w:val="000000"/>
          <w:sz w:val="28"/>
          <w:szCs w:val="28"/>
        </w:rPr>
        <w:t>200</w:t>
      </w:r>
      <w:r w:rsidR="00E429AA">
        <w:rPr>
          <w:rStyle w:val="CharStyle3"/>
          <w:b/>
          <w:bCs/>
          <w:color w:val="000000"/>
          <w:sz w:val="28"/>
          <w:szCs w:val="28"/>
          <w:lang w:val="en-US"/>
        </w:rPr>
        <w:t>5</w:t>
      </w:r>
      <w:r w:rsidR="003E05D1" w:rsidRPr="00026AF7">
        <w:rPr>
          <w:rStyle w:val="CharStyle3"/>
          <w:b/>
          <w:bCs/>
          <w:color w:val="000000"/>
          <w:sz w:val="28"/>
          <w:szCs w:val="28"/>
        </w:rPr>
        <w:t xml:space="preserve">-2009 </w:t>
      </w:r>
      <w:r w:rsidR="00F60CDB" w:rsidRPr="00026AF7">
        <w:rPr>
          <w:rStyle w:val="CharStyle3"/>
          <w:b/>
          <w:bCs/>
          <w:color w:val="000000"/>
          <w:sz w:val="28"/>
          <w:szCs w:val="28"/>
        </w:rPr>
        <w:t>г</w:t>
      </w:r>
      <w:r w:rsidRPr="00026AF7">
        <w:rPr>
          <w:rStyle w:val="CharStyle3"/>
          <w:b/>
          <w:bCs/>
          <w:color w:val="000000"/>
          <w:sz w:val="28"/>
          <w:szCs w:val="28"/>
        </w:rPr>
        <w:t>г.)</w:t>
      </w:r>
    </w:p>
    <w:p w14:paraId="38F93C0C" w14:textId="77777777" w:rsidR="00F60CDB" w:rsidRDefault="00F60CDB" w:rsidP="00F60CDB">
      <w:pPr>
        <w:pStyle w:val="Style2"/>
        <w:shd w:val="clear" w:color="auto" w:fill="auto"/>
        <w:ind w:left="3760" w:firstLine="0"/>
        <w:jc w:val="left"/>
      </w:pPr>
    </w:p>
    <w:p w14:paraId="4C816204" w14:textId="77777777" w:rsidR="006D36F0" w:rsidRDefault="006D36F0" w:rsidP="00F60CDB">
      <w:pPr>
        <w:pStyle w:val="Style2"/>
        <w:shd w:val="clear" w:color="auto" w:fill="auto"/>
        <w:ind w:left="3760" w:firstLine="0"/>
        <w:jc w:val="left"/>
      </w:pPr>
    </w:p>
    <w:p w14:paraId="1A9A079A" w14:textId="77777777" w:rsidR="00E81177" w:rsidRPr="00026AF7" w:rsidRDefault="00E81177" w:rsidP="00527655">
      <w:pPr>
        <w:pStyle w:val="Style4"/>
        <w:shd w:val="clear" w:color="auto" w:fill="auto"/>
        <w:tabs>
          <w:tab w:val="left" w:pos="1740"/>
        </w:tabs>
        <w:spacing w:before="0"/>
        <w:ind w:left="100" w:firstLine="326"/>
        <w:rPr>
          <w:sz w:val="24"/>
          <w:szCs w:val="24"/>
        </w:rPr>
      </w:pPr>
      <w:r w:rsidRPr="00026AF7">
        <w:rPr>
          <w:rStyle w:val="CharStyle5"/>
          <w:i/>
          <w:iCs/>
          <w:color w:val="000000"/>
          <w:sz w:val="24"/>
          <w:szCs w:val="24"/>
        </w:rPr>
        <w:t>ИПБР</w:t>
      </w:r>
      <w:r w:rsidRPr="00026AF7">
        <w:rPr>
          <w:rStyle w:val="CharStyle5"/>
          <w:i/>
          <w:iCs/>
          <w:color w:val="000000"/>
          <w:sz w:val="24"/>
          <w:szCs w:val="24"/>
        </w:rPr>
        <w:tab/>
      </w:r>
      <w:r w:rsidR="00DE247F" w:rsidRPr="00026AF7">
        <w:rPr>
          <w:rStyle w:val="CharStyle5"/>
          <w:i/>
          <w:iCs/>
          <w:color w:val="000000"/>
          <w:sz w:val="24"/>
          <w:szCs w:val="24"/>
        </w:rPr>
        <w:t>Гильдия аудиторов Региональных Институтов Профессиональных бухгалтеров</w:t>
      </w:r>
    </w:p>
    <w:p w14:paraId="222251C0" w14:textId="77777777" w:rsidR="00E81177" w:rsidRPr="00026AF7" w:rsidRDefault="00586893" w:rsidP="00527655">
      <w:pPr>
        <w:pStyle w:val="Style4"/>
        <w:shd w:val="clear" w:color="auto" w:fill="auto"/>
        <w:tabs>
          <w:tab w:val="left" w:pos="1740"/>
        </w:tabs>
        <w:spacing w:before="0"/>
        <w:ind w:left="100" w:firstLine="326"/>
        <w:rPr>
          <w:sz w:val="24"/>
          <w:szCs w:val="24"/>
        </w:rPr>
      </w:pPr>
      <w:r w:rsidRPr="00026AF7">
        <w:rPr>
          <w:rStyle w:val="CharStyle5"/>
          <w:i/>
          <w:iCs/>
          <w:color w:val="000000"/>
          <w:sz w:val="24"/>
          <w:szCs w:val="24"/>
        </w:rPr>
        <w:t>АП</w:t>
      </w:r>
      <w:r w:rsidR="00E81177" w:rsidRPr="00026AF7">
        <w:rPr>
          <w:rStyle w:val="CharStyle5"/>
          <w:i/>
          <w:iCs/>
          <w:color w:val="000000"/>
          <w:sz w:val="24"/>
          <w:szCs w:val="24"/>
        </w:rPr>
        <w:t>Р</w:t>
      </w:r>
      <w:r w:rsidR="00E81177" w:rsidRPr="00026AF7">
        <w:rPr>
          <w:rStyle w:val="CharStyle5"/>
          <w:i/>
          <w:iCs/>
          <w:color w:val="000000"/>
          <w:sz w:val="24"/>
          <w:szCs w:val="24"/>
        </w:rPr>
        <w:tab/>
        <w:t>Аудиторская палата России</w:t>
      </w:r>
    </w:p>
    <w:p w14:paraId="19A6EC13" w14:textId="77777777" w:rsidR="00E81177" w:rsidRPr="00026AF7" w:rsidRDefault="00E81177" w:rsidP="00527655">
      <w:pPr>
        <w:pStyle w:val="Style4"/>
        <w:shd w:val="clear" w:color="auto" w:fill="auto"/>
        <w:tabs>
          <w:tab w:val="left" w:pos="1740"/>
        </w:tabs>
        <w:spacing w:before="0"/>
        <w:ind w:left="100" w:firstLine="326"/>
        <w:rPr>
          <w:sz w:val="24"/>
          <w:szCs w:val="24"/>
        </w:rPr>
      </w:pPr>
      <w:r w:rsidRPr="00026AF7">
        <w:rPr>
          <w:rStyle w:val="CharStyle5"/>
          <w:i/>
          <w:iCs/>
          <w:color w:val="000000"/>
          <w:sz w:val="24"/>
          <w:szCs w:val="24"/>
        </w:rPr>
        <w:t>МоАП</w:t>
      </w:r>
      <w:r w:rsidRPr="00026AF7">
        <w:rPr>
          <w:rStyle w:val="CharStyle5"/>
          <w:i/>
          <w:iCs/>
          <w:color w:val="000000"/>
          <w:sz w:val="24"/>
          <w:szCs w:val="24"/>
        </w:rPr>
        <w:tab/>
        <w:t>Московская аудиторская палата</w:t>
      </w:r>
    </w:p>
    <w:p w14:paraId="33BB46A8" w14:textId="77777777" w:rsidR="00E81177" w:rsidRPr="00026AF7" w:rsidRDefault="00F60CDB" w:rsidP="00527655">
      <w:pPr>
        <w:pStyle w:val="Style4"/>
        <w:shd w:val="clear" w:color="auto" w:fill="auto"/>
        <w:tabs>
          <w:tab w:val="left" w:pos="1740"/>
        </w:tabs>
        <w:spacing w:before="0"/>
        <w:ind w:left="100" w:firstLine="326"/>
        <w:rPr>
          <w:sz w:val="24"/>
          <w:szCs w:val="24"/>
        </w:rPr>
      </w:pPr>
      <w:r w:rsidRPr="00026AF7">
        <w:rPr>
          <w:rStyle w:val="CharStyle5"/>
          <w:i/>
          <w:iCs/>
          <w:color w:val="000000"/>
          <w:sz w:val="24"/>
          <w:szCs w:val="24"/>
          <w:lang w:eastAsia="en-US"/>
        </w:rPr>
        <w:t>РКА</w:t>
      </w:r>
      <w:r w:rsidR="00E81177" w:rsidRPr="00026AF7">
        <w:rPr>
          <w:rStyle w:val="CharStyle5"/>
          <w:i/>
          <w:iCs/>
          <w:color w:val="000000"/>
          <w:sz w:val="24"/>
          <w:szCs w:val="24"/>
          <w:lang w:eastAsia="en-US"/>
        </w:rPr>
        <w:tab/>
      </w:r>
      <w:r w:rsidR="00DE247F" w:rsidRPr="00026AF7">
        <w:rPr>
          <w:rStyle w:val="CharStyle5"/>
          <w:i/>
          <w:iCs/>
          <w:color w:val="000000"/>
          <w:sz w:val="24"/>
          <w:szCs w:val="24"/>
        </w:rPr>
        <w:t>Российская Коллегия а</w:t>
      </w:r>
      <w:r w:rsidR="00E81177" w:rsidRPr="00026AF7">
        <w:rPr>
          <w:rStyle w:val="CharStyle5"/>
          <w:i/>
          <w:iCs/>
          <w:color w:val="000000"/>
          <w:sz w:val="24"/>
          <w:szCs w:val="24"/>
        </w:rPr>
        <w:t>удиторов</w:t>
      </w:r>
    </w:p>
    <w:p w14:paraId="329265E3" w14:textId="77777777" w:rsidR="00E81177" w:rsidRPr="00026AF7" w:rsidRDefault="00E81177" w:rsidP="00527655">
      <w:pPr>
        <w:pStyle w:val="Style4"/>
        <w:shd w:val="clear" w:color="auto" w:fill="auto"/>
        <w:tabs>
          <w:tab w:val="left" w:pos="1740"/>
        </w:tabs>
        <w:spacing w:before="0"/>
        <w:ind w:left="100" w:firstLine="326"/>
        <w:rPr>
          <w:rStyle w:val="CharStyle5"/>
          <w:i/>
          <w:iCs/>
          <w:color w:val="000000"/>
          <w:sz w:val="24"/>
          <w:szCs w:val="24"/>
        </w:rPr>
      </w:pPr>
      <w:r w:rsidRPr="00026AF7">
        <w:rPr>
          <w:rStyle w:val="CharStyle5"/>
          <w:i/>
          <w:iCs/>
          <w:color w:val="000000"/>
          <w:sz w:val="24"/>
          <w:szCs w:val="24"/>
        </w:rPr>
        <w:t>ИПАР</w:t>
      </w:r>
      <w:r w:rsidRPr="00026AF7">
        <w:rPr>
          <w:rStyle w:val="CharStyle5"/>
          <w:i/>
          <w:iCs/>
          <w:color w:val="000000"/>
          <w:sz w:val="24"/>
          <w:szCs w:val="24"/>
        </w:rPr>
        <w:tab/>
        <w:t>Институт профессиональных аудиторов России</w:t>
      </w:r>
    </w:p>
    <w:p w14:paraId="355B7A8D" w14:textId="77777777" w:rsidR="00DE247F" w:rsidRPr="00026AF7" w:rsidRDefault="00DE247F" w:rsidP="00DE247F">
      <w:pPr>
        <w:pStyle w:val="Style4"/>
        <w:shd w:val="clear" w:color="auto" w:fill="auto"/>
        <w:tabs>
          <w:tab w:val="left" w:pos="1740"/>
        </w:tabs>
        <w:spacing w:before="0"/>
        <w:ind w:left="100" w:firstLine="326"/>
        <w:rPr>
          <w:rStyle w:val="CharStyle5"/>
          <w:i/>
          <w:iCs/>
          <w:color w:val="000000"/>
          <w:sz w:val="24"/>
          <w:szCs w:val="24"/>
        </w:rPr>
      </w:pPr>
      <w:r w:rsidRPr="00026AF7">
        <w:rPr>
          <w:rStyle w:val="CharStyle5"/>
          <w:i/>
          <w:iCs/>
          <w:color w:val="000000"/>
          <w:sz w:val="24"/>
          <w:szCs w:val="24"/>
        </w:rPr>
        <w:t xml:space="preserve">ААС </w:t>
      </w:r>
      <w:r w:rsidRPr="00026AF7">
        <w:rPr>
          <w:rStyle w:val="CharStyle5"/>
          <w:i/>
          <w:iCs/>
          <w:color w:val="000000"/>
          <w:sz w:val="24"/>
          <w:szCs w:val="24"/>
        </w:rPr>
        <w:tab/>
        <w:t>Аудиторская Ассоциация Содружество</w:t>
      </w:r>
    </w:p>
    <w:p w14:paraId="117938D6" w14:textId="77777777" w:rsidR="00E81177" w:rsidRDefault="00E81177" w:rsidP="00527655">
      <w:pPr>
        <w:pStyle w:val="Style2"/>
        <w:shd w:val="clear" w:color="auto" w:fill="auto"/>
        <w:tabs>
          <w:tab w:val="left" w:pos="2990"/>
        </w:tabs>
        <w:spacing w:line="240" w:lineRule="auto"/>
        <w:ind w:left="1778" w:right="2660" w:firstLine="326"/>
        <w:jc w:val="left"/>
        <w:rPr>
          <w:rStyle w:val="CharStyle3"/>
          <w:b/>
          <w:bCs/>
        </w:rPr>
      </w:pPr>
    </w:p>
    <w:p w14:paraId="72861366" w14:textId="77777777" w:rsidR="006D36F0" w:rsidRDefault="006D36F0" w:rsidP="00B12EBC">
      <w:pPr>
        <w:pStyle w:val="Style2"/>
        <w:shd w:val="clear" w:color="auto" w:fill="auto"/>
        <w:tabs>
          <w:tab w:val="left" w:pos="2990"/>
        </w:tabs>
        <w:spacing w:line="240" w:lineRule="auto"/>
        <w:ind w:left="1778" w:right="2660" w:firstLine="0"/>
        <w:jc w:val="left"/>
        <w:rPr>
          <w:rStyle w:val="CharStyle3"/>
          <w:b/>
          <w:bCs/>
        </w:rPr>
      </w:pPr>
    </w:p>
    <w:p w14:paraId="1CA32FF6" w14:textId="77777777" w:rsidR="00D54A1A" w:rsidRPr="00B12EBC" w:rsidRDefault="00D54A1A" w:rsidP="00B12EBC">
      <w:pPr>
        <w:pStyle w:val="Style2"/>
        <w:shd w:val="clear" w:color="auto" w:fill="auto"/>
        <w:tabs>
          <w:tab w:val="left" w:pos="2990"/>
        </w:tabs>
        <w:spacing w:line="240" w:lineRule="auto"/>
        <w:ind w:left="1778" w:right="2660" w:firstLine="0"/>
        <w:jc w:val="left"/>
        <w:rPr>
          <w:rStyle w:val="CharStyle3"/>
          <w:b/>
          <w:bCs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2EBC" w14:paraId="228BE5F9" w14:textId="77777777" w:rsidTr="00B12EBC">
        <w:tc>
          <w:tcPr>
            <w:tcW w:w="9639" w:type="dxa"/>
          </w:tcPr>
          <w:p w14:paraId="3B73A63E" w14:textId="77777777" w:rsidR="00B12EBC" w:rsidRPr="00026AF7" w:rsidRDefault="00B12EBC" w:rsidP="00B12EBC">
            <w:pPr>
              <w:pStyle w:val="Style2"/>
              <w:shd w:val="clear" w:color="auto" w:fill="auto"/>
              <w:tabs>
                <w:tab w:val="left" w:pos="2990"/>
              </w:tabs>
              <w:spacing w:line="240" w:lineRule="auto"/>
              <w:ind w:left="1595" w:right="1731" w:firstLine="0"/>
              <w:rPr>
                <w:sz w:val="28"/>
                <w:szCs w:val="28"/>
              </w:rPr>
            </w:pPr>
            <w:r w:rsidRPr="00026AF7">
              <w:rPr>
                <w:sz w:val="28"/>
                <w:szCs w:val="28"/>
              </w:rPr>
              <w:t xml:space="preserve">1. Количество членов - аудиторов, включая         индивидуальных аудиторов </w:t>
            </w:r>
          </w:p>
          <w:p w14:paraId="5EBD6300" w14:textId="77777777" w:rsidR="00B12EBC" w:rsidRDefault="00B12EBC" w:rsidP="00B12EBC">
            <w:pPr>
              <w:pStyle w:val="Style2"/>
              <w:shd w:val="clear" w:color="auto" w:fill="auto"/>
              <w:tabs>
                <w:tab w:val="left" w:pos="2990"/>
              </w:tabs>
              <w:spacing w:line="240" w:lineRule="auto"/>
              <w:ind w:left="1595" w:right="1731" w:firstLine="0"/>
              <w:rPr>
                <w:rStyle w:val="CharStyle3"/>
                <w:b/>
                <w:bCs/>
              </w:rPr>
            </w:pPr>
            <w:r w:rsidRPr="00026AF7">
              <w:rPr>
                <w:sz w:val="28"/>
                <w:szCs w:val="28"/>
              </w:rPr>
              <w:t>(по состоянию на 31 декабря)</w:t>
            </w:r>
          </w:p>
        </w:tc>
      </w:tr>
    </w:tbl>
    <w:p w14:paraId="6C02354E" w14:textId="77777777" w:rsidR="00B12EBC" w:rsidRDefault="00B12EBC" w:rsidP="00B12EBC">
      <w:pPr>
        <w:pStyle w:val="Style2"/>
        <w:shd w:val="clear" w:color="auto" w:fill="auto"/>
        <w:tabs>
          <w:tab w:val="left" w:pos="2990"/>
        </w:tabs>
        <w:spacing w:line="240" w:lineRule="auto"/>
        <w:ind w:left="1418" w:right="2660" w:firstLine="0"/>
        <w:jc w:val="left"/>
      </w:pPr>
    </w:p>
    <w:tbl>
      <w:tblPr>
        <w:tblW w:w="95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037"/>
        <w:gridCol w:w="1135"/>
        <w:gridCol w:w="1419"/>
        <w:gridCol w:w="1418"/>
        <w:gridCol w:w="1134"/>
        <w:gridCol w:w="993"/>
        <w:gridCol w:w="1082"/>
      </w:tblGrid>
      <w:tr w:rsidR="000B6193" w14:paraId="697FC0AC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C3E5DA" w14:textId="77777777" w:rsidR="000B6193" w:rsidRDefault="000B6193" w:rsidP="00026AF7">
            <w:pPr>
              <w:framePr w:w="9586" w:wrap="notBeside" w:vAnchor="text" w:hAnchor="page" w:x="1141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5A10F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ИПБР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106D28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АПР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84D8E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МоАП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041901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FFBBA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A8E988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t>ААС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13F3E1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pacing w:line="240" w:lineRule="auto"/>
            </w:pPr>
            <w:r>
              <w:rPr>
                <w:rStyle w:val="CharStyle6"/>
                <w:b/>
                <w:bCs/>
                <w:color w:val="000000"/>
              </w:rPr>
              <w:t xml:space="preserve">                          ВСЕГО</w:t>
            </w:r>
          </w:p>
        </w:tc>
      </w:tr>
      <w:tr w:rsidR="00066B1F" w14:paraId="792ADCEF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0F80B1" w14:textId="77777777" w:rsidR="00066B1F" w:rsidRDefault="00066B1F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C8E9F5" w14:textId="77777777" w:rsidR="00066B1F" w:rsidRDefault="00066B1F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2 920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C425D0" w14:textId="77777777" w:rsidR="00066B1F" w:rsidRDefault="00066B1F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EB4CD1" w14:textId="77777777" w:rsidR="00066B1F" w:rsidRDefault="00066B1F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EC6DD" w14:textId="77777777" w:rsidR="00066B1F" w:rsidRDefault="00066B1F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FFD6D" w14:textId="77777777" w:rsidR="00066B1F" w:rsidRDefault="00066B1F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BA2339" w14:textId="77777777" w:rsidR="00066B1F" w:rsidRDefault="00066B1F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E63FD1" w14:textId="77777777" w:rsidR="00066B1F" w:rsidRDefault="00066B1F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5 989</w:t>
            </w:r>
          </w:p>
        </w:tc>
      </w:tr>
      <w:tr w:rsidR="000B6193" w14:paraId="03552B0E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6ABCE0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CDE7A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3 813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4FC6F6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496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90A0A4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F5BD1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1 583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222929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91CCBB" w14:textId="77777777" w:rsidR="000B6193" w:rsidRDefault="00A2634D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67FCAB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7 627</w:t>
            </w:r>
          </w:p>
        </w:tc>
      </w:tr>
      <w:tr w:rsidR="000B6193" w14:paraId="5A73D68A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1602B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B358A5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4 981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5C88A3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613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28EC3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1 046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5B9580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8324FE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2F07C7" w14:textId="77777777" w:rsidR="000B6193" w:rsidRDefault="00A2634D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4A3F87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9 303</w:t>
            </w:r>
          </w:p>
        </w:tc>
      </w:tr>
      <w:tr w:rsidR="000B6193" w14:paraId="41101E78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FA4453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1BF5FA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3 555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B838C8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1 062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673D01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1 080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9C1BDD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1 779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E5D896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2AA2A" w14:textId="77777777" w:rsidR="000B6193" w:rsidRDefault="00A2634D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E586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8 356</w:t>
            </w:r>
          </w:p>
        </w:tc>
      </w:tr>
      <w:tr w:rsidR="000B6193" w14:paraId="2B2681F7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6DC4CD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23B2D4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2 643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905E5C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 w:rsidRPr="00316912">
              <w:rPr>
                <w:b w:val="0"/>
                <w:bCs w:val="0"/>
                <w:color w:val="000000"/>
              </w:rPr>
              <w:t>5 024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80C61E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4 042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3D2672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2 409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F8AA12" w14:textId="77777777" w:rsidR="000B6193" w:rsidRDefault="000B6193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2 403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15965" w14:textId="77777777" w:rsidR="000B6193" w:rsidRDefault="00750DC6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1 736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F3DE7" w14:textId="77777777" w:rsidR="000B6193" w:rsidRDefault="00750DC6" w:rsidP="00026AF7">
            <w:pPr>
              <w:pStyle w:val="Style2"/>
              <w:framePr w:w="9586" w:wrap="notBeside" w:vAnchor="text" w:hAnchor="page" w:x="1141" w:y="306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18 257</w:t>
            </w:r>
          </w:p>
        </w:tc>
      </w:tr>
    </w:tbl>
    <w:p w14:paraId="7F54994C" w14:textId="77777777" w:rsidR="006D36F0" w:rsidRDefault="006D36F0" w:rsidP="00B12EBC">
      <w:pPr>
        <w:pStyle w:val="Style2"/>
        <w:shd w:val="clear" w:color="auto" w:fill="auto"/>
        <w:tabs>
          <w:tab w:val="left" w:pos="2990"/>
        </w:tabs>
        <w:spacing w:line="240" w:lineRule="auto"/>
        <w:ind w:left="1418" w:right="2660" w:firstLine="0"/>
        <w:jc w:val="left"/>
      </w:pPr>
    </w:p>
    <w:p w14:paraId="6B89FE21" w14:textId="77777777" w:rsidR="00E81177" w:rsidRDefault="00E81177">
      <w:pPr>
        <w:rPr>
          <w:color w:val="auto"/>
          <w:sz w:val="2"/>
          <w:szCs w:val="2"/>
        </w:rPr>
      </w:pPr>
    </w:p>
    <w:p w14:paraId="27E72C34" w14:textId="77777777" w:rsidR="00196C21" w:rsidRDefault="00196C21" w:rsidP="00196C21">
      <w:pPr>
        <w:pStyle w:val="Style2"/>
        <w:shd w:val="clear" w:color="auto" w:fill="auto"/>
        <w:tabs>
          <w:tab w:val="left" w:pos="2052"/>
        </w:tabs>
        <w:spacing w:line="326" w:lineRule="exact"/>
        <w:ind w:right="1384" w:firstLine="1701"/>
        <w:rPr>
          <w:rStyle w:val="CharStyle3"/>
          <w:b/>
          <w:bCs/>
          <w:color w:val="000000"/>
        </w:rPr>
      </w:pPr>
    </w:p>
    <w:p w14:paraId="6A97963D" w14:textId="77777777" w:rsidR="00196C21" w:rsidRDefault="00196C21" w:rsidP="00196C21">
      <w:pPr>
        <w:pStyle w:val="Style2"/>
        <w:shd w:val="clear" w:color="auto" w:fill="auto"/>
        <w:tabs>
          <w:tab w:val="left" w:pos="2052"/>
        </w:tabs>
        <w:spacing w:line="326" w:lineRule="exact"/>
        <w:ind w:right="1384" w:firstLine="1701"/>
        <w:rPr>
          <w:rStyle w:val="CharStyle3"/>
          <w:b/>
          <w:bCs/>
          <w:color w:val="000000"/>
        </w:rPr>
      </w:pPr>
    </w:p>
    <w:p w14:paraId="546B89B6" w14:textId="77777777" w:rsidR="00196C21" w:rsidRPr="00026AF7" w:rsidRDefault="00196C21" w:rsidP="00196C21">
      <w:pPr>
        <w:pStyle w:val="Style2"/>
        <w:shd w:val="clear" w:color="auto" w:fill="auto"/>
        <w:tabs>
          <w:tab w:val="left" w:pos="2052"/>
        </w:tabs>
        <w:spacing w:line="326" w:lineRule="exact"/>
        <w:ind w:right="1384" w:firstLine="1701"/>
        <w:rPr>
          <w:rStyle w:val="CharStyle3"/>
          <w:b/>
          <w:bCs/>
          <w:color w:val="000000"/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t xml:space="preserve">2. </w:t>
      </w:r>
      <w:r w:rsidR="00E81177" w:rsidRPr="00026AF7">
        <w:rPr>
          <w:rStyle w:val="CharStyle3"/>
          <w:b/>
          <w:bCs/>
          <w:color w:val="000000"/>
          <w:sz w:val="28"/>
          <w:szCs w:val="28"/>
        </w:rPr>
        <w:t xml:space="preserve">Количество членов - аудиторских организаций </w:t>
      </w:r>
    </w:p>
    <w:p w14:paraId="3C8EE601" w14:textId="77777777" w:rsidR="00E81177" w:rsidRPr="00026AF7" w:rsidRDefault="00E81177" w:rsidP="00196C21">
      <w:pPr>
        <w:pStyle w:val="Style2"/>
        <w:shd w:val="clear" w:color="auto" w:fill="auto"/>
        <w:tabs>
          <w:tab w:val="left" w:pos="2052"/>
        </w:tabs>
        <w:spacing w:line="326" w:lineRule="exact"/>
        <w:ind w:right="1384" w:firstLine="1701"/>
        <w:rPr>
          <w:rStyle w:val="CharStyle3"/>
          <w:b/>
          <w:bCs/>
          <w:color w:val="000000"/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t>(по состоянию на 31 декабря)</w:t>
      </w:r>
    </w:p>
    <w:p w14:paraId="511A9ADD" w14:textId="77777777" w:rsidR="006D36F0" w:rsidRPr="00026AF7" w:rsidRDefault="006D36F0" w:rsidP="00196C21">
      <w:pPr>
        <w:pStyle w:val="Style2"/>
        <w:shd w:val="clear" w:color="auto" w:fill="auto"/>
        <w:tabs>
          <w:tab w:val="left" w:pos="2052"/>
        </w:tabs>
        <w:spacing w:line="326" w:lineRule="exact"/>
        <w:ind w:right="1384" w:firstLine="1701"/>
        <w:rPr>
          <w:rStyle w:val="CharStyle3"/>
          <w:b/>
          <w:bCs/>
          <w:color w:val="000000"/>
          <w:sz w:val="28"/>
          <w:szCs w:val="28"/>
        </w:rPr>
      </w:pPr>
    </w:p>
    <w:p w14:paraId="04B3FCB6" w14:textId="77777777" w:rsidR="00196C21" w:rsidRPr="00196C21" w:rsidRDefault="00196C21" w:rsidP="00196C21">
      <w:pPr>
        <w:pStyle w:val="Style2"/>
        <w:shd w:val="clear" w:color="auto" w:fill="auto"/>
        <w:tabs>
          <w:tab w:val="left" w:pos="2052"/>
        </w:tabs>
        <w:spacing w:line="326" w:lineRule="exact"/>
        <w:ind w:right="1384" w:firstLine="1701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276"/>
        <w:gridCol w:w="992"/>
        <w:gridCol w:w="1081"/>
      </w:tblGrid>
      <w:tr w:rsidR="00366A54" w14:paraId="5148BC34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F27F3A" w14:textId="77777777" w:rsidR="00366A54" w:rsidRDefault="00366A54" w:rsidP="00026AF7">
            <w:pPr>
              <w:framePr w:w="95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0794E1" w14:textId="77777777" w:rsidR="00366A54" w:rsidRDefault="00366A54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E78083" w14:textId="77777777" w:rsidR="00366A54" w:rsidRDefault="00366A54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АПР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39F656" w14:textId="77777777" w:rsidR="00366A54" w:rsidRDefault="00366A54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МоАП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AC056D" w14:textId="77777777" w:rsidR="00366A54" w:rsidRDefault="00366A54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590BAD" w14:textId="77777777" w:rsidR="00366A54" w:rsidRDefault="00366A54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21C6F6" w14:textId="77777777" w:rsidR="00366A54" w:rsidRDefault="00366A54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366A54">
              <w:t>ААС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DAA06A" w14:textId="77777777" w:rsidR="00366A54" w:rsidRDefault="00026AF7" w:rsidP="00026AF7">
            <w:pPr>
              <w:pStyle w:val="Style2"/>
              <w:framePr w:w="9586" w:wrap="notBeside" w:vAnchor="text" w:hAnchor="text" w:xAlign="center" w:y="1"/>
              <w:spacing w:line="240" w:lineRule="auto"/>
            </w:pPr>
            <w:r>
              <w:rPr>
                <w:rStyle w:val="CharStyle6"/>
                <w:b/>
                <w:bCs/>
                <w:color w:val="000000"/>
              </w:rPr>
              <w:t xml:space="preserve">                         </w:t>
            </w:r>
            <w:r w:rsidR="00366A54">
              <w:rPr>
                <w:rStyle w:val="CharStyle6"/>
                <w:b/>
                <w:bCs/>
                <w:color w:val="000000"/>
              </w:rPr>
              <w:t>ВСЕГО</w:t>
            </w:r>
          </w:p>
        </w:tc>
      </w:tr>
      <w:tr w:rsidR="00394859" w14:paraId="15C6FC0E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8EB7B" w14:textId="77777777" w:rsidR="00394859" w:rsidRDefault="00394859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ED0A8" w14:textId="77777777" w:rsidR="00394859" w:rsidRDefault="00394859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37AA5B" w14:textId="77777777" w:rsidR="00394859" w:rsidRDefault="00394859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1 171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8F190F" w14:textId="77777777" w:rsidR="00394859" w:rsidRDefault="00394859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1308A" w14:textId="77777777" w:rsidR="00394859" w:rsidRDefault="00394859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6FDAAC" w14:textId="77777777" w:rsidR="00394859" w:rsidRDefault="00394859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24EFB2" w14:textId="77777777" w:rsidR="00394859" w:rsidRDefault="00394859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0C5935" w14:textId="77777777" w:rsidR="00394859" w:rsidRDefault="00394859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2 356</w:t>
            </w:r>
          </w:p>
        </w:tc>
      </w:tr>
      <w:tr w:rsidR="00750DC6" w14:paraId="76740FDE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C0689A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79824F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88EA8A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1 392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9A81CE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72953A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3A04C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B94F5C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266EC3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3 169</w:t>
            </w:r>
          </w:p>
        </w:tc>
      </w:tr>
      <w:tr w:rsidR="00750DC6" w14:paraId="63339A4B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91C08A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9468F1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8AB43A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1 391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30E445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B204AF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6A6A58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7E715B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CFBA86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3 360</w:t>
            </w:r>
          </w:p>
        </w:tc>
      </w:tr>
      <w:tr w:rsidR="00750DC6" w14:paraId="56AB3B0C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B31380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FFF0AF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C16BF4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1 370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572538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3B83F2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41DA5E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320F0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7A64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3 370</w:t>
            </w:r>
          </w:p>
        </w:tc>
      </w:tr>
      <w:tr w:rsidR="00750DC6" w14:paraId="2BA2FDC1" w14:textId="77777777" w:rsidTr="00026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52AB5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441216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768F8B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1 046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6D7ECB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60D88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6207CD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224CF" w14:textId="77777777" w:rsidR="00750DC6" w:rsidRDefault="00750DC6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397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CACD" w14:textId="77777777" w:rsidR="00750DC6" w:rsidRDefault="00A24FA5" w:rsidP="00026AF7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3 648</w:t>
            </w:r>
          </w:p>
        </w:tc>
      </w:tr>
    </w:tbl>
    <w:p w14:paraId="26EDA284" w14:textId="77777777" w:rsidR="00E81177" w:rsidRDefault="00E81177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14:paraId="05806DC9" w14:textId="77777777" w:rsidR="00CD3EBE" w:rsidRPr="00026AF7" w:rsidRDefault="00196C21" w:rsidP="00CD3EBE">
      <w:pPr>
        <w:pStyle w:val="Style2"/>
        <w:shd w:val="clear" w:color="auto" w:fill="auto"/>
        <w:tabs>
          <w:tab w:val="left" w:pos="4395"/>
        </w:tabs>
        <w:ind w:right="1526" w:firstLine="1843"/>
        <w:rPr>
          <w:rStyle w:val="CharStyle3"/>
          <w:b/>
          <w:bCs/>
          <w:color w:val="000000"/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lastRenderedPageBreak/>
        <w:t xml:space="preserve">3. </w:t>
      </w:r>
      <w:r w:rsidR="00E81177" w:rsidRPr="00026AF7">
        <w:rPr>
          <w:rStyle w:val="CharStyle3"/>
          <w:b/>
          <w:bCs/>
          <w:color w:val="000000"/>
          <w:sz w:val="28"/>
          <w:szCs w:val="28"/>
        </w:rPr>
        <w:t>Количес</w:t>
      </w:r>
      <w:r w:rsidRPr="00026AF7">
        <w:rPr>
          <w:rStyle w:val="CharStyle3"/>
          <w:b/>
          <w:bCs/>
          <w:color w:val="000000"/>
          <w:sz w:val="28"/>
          <w:szCs w:val="28"/>
        </w:rPr>
        <w:t xml:space="preserve">тво регионов, в которых имеются </w:t>
      </w:r>
      <w:r w:rsidR="00CD3EBE" w:rsidRPr="00026AF7">
        <w:rPr>
          <w:rStyle w:val="CharStyle3"/>
          <w:b/>
          <w:bCs/>
          <w:color w:val="000000"/>
          <w:sz w:val="28"/>
          <w:szCs w:val="28"/>
        </w:rPr>
        <w:t xml:space="preserve">       </w:t>
      </w:r>
    </w:p>
    <w:p w14:paraId="2B00649A" w14:textId="77777777" w:rsidR="00E81177" w:rsidRPr="00026AF7" w:rsidRDefault="00CD3EBE" w:rsidP="00CD3EBE">
      <w:pPr>
        <w:pStyle w:val="Style2"/>
        <w:shd w:val="clear" w:color="auto" w:fill="auto"/>
        <w:tabs>
          <w:tab w:val="left" w:pos="4395"/>
        </w:tabs>
        <w:spacing w:after="596"/>
        <w:ind w:right="1526" w:firstLine="1843"/>
        <w:rPr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t xml:space="preserve">подразделения </w:t>
      </w:r>
      <w:r w:rsidR="00E81177" w:rsidRPr="00026AF7">
        <w:rPr>
          <w:rStyle w:val="CharStyle3"/>
          <w:b/>
          <w:bCs/>
          <w:color w:val="000000"/>
          <w:sz w:val="28"/>
          <w:szCs w:val="28"/>
        </w:rPr>
        <w:t>объединения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1417"/>
        <w:gridCol w:w="1418"/>
        <w:gridCol w:w="1559"/>
        <w:gridCol w:w="1418"/>
        <w:gridCol w:w="1222"/>
      </w:tblGrid>
      <w:tr w:rsidR="009778F7" w14:paraId="52C5F1E5" w14:textId="77777777" w:rsidTr="004D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2044B5" w14:textId="77777777" w:rsidR="009778F7" w:rsidRDefault="009778F7" w:rsidP="004D7F8A">
            <w:pPr>
              <w:framePr w:w="95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F8A8A5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ИПБР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6ABA6D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АПР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7EC470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МоАП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2B230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BAA971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030AE7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ААС</w:t>
            </w:r>
          </w:p>
        </w:tc>
      </w:tr>
      <w:tr w:rsidR="008A4196" w14:paraId="504DEEC5" w14:textId="77777777" w:rsidTr="004D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DDBDF4" w14:textId="77777777" w:rsidR="008A4196" w:rsidRDefault="008A4196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CCF25C" w14:textId="77777777" w:rsidR="008A4196" w:rsidRDefault="008A4196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7AA085" w14:textId="77777777" w:rsidR="008A4196" w:rsidRDefault="008A4196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6CD3C6" w14:textId="77777777" w:rsidR="008A4196" w:rsidRPr="00863968" w:rsidRDefault="008A4196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8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CharStyle8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053B61" w14:textId="77777777" w:rsidR="008A4196" w:rsidRDefault="008A4196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C3DA2B" w14:textId="77777777" w:rsidR="008A4196" w:rsidRDefault="008A4196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58CF9" w14:textId="77777777" w:rsidR="008A4196" w:rsidRDefault="008A4196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9778F7" w14:paraId="4A597600" w14:textId="77777777" w:rsidTr="004D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DCBE3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13B8E0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85B6B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C7DCE2" w14:textId="77777777" w:rsidR="009778F7" w:rsidRPr="00863968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863968">
              <w:rPr>
                <w:rStyle w:val="CharStyle8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7188BE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97B52C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0E22CA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9778F7" w14:paraId="22CE7FF8" w14:textId="77777777" w:rsidTr="004D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10B6F0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470654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AA8FF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C2085E" w14:textId="77777777" w:rsidR="009778F7" w:rsidRPr="00863968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863968">
              <w:rPr>
                <w:rStyle w:val="CharStyle8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C7CDCD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2EE82B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8DAA64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9778F7" w14:paraId="07BAA624" w14:textId="77777777" w:rsidTr="004D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100510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9F2AF3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3F9AF3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281AB1" w14:textId="77777777" w:rsidR="009778F7" w:rsidRPr="00863968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863968">
              <w:rPr>
                <w:rStyle w:val="CharStyle8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94DDE7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1CC72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D0FF9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9778F7" w14:paraId="14E9C935" w14:textId="77777777" w:rsidTr="004D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846F06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A3F8A5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86A604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9B934A" w14:textId="77777777" w:rsidR="009778F7" w:rsidRPr="00863968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8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CharStyle8"/>
                <w:b w:val="0"/>
                <w:bCs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6E3B54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6CDE5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87DD" w14:textId="77777777" w:rsidR="009778F7" w:rsidRDefault="009778F7" w:rsidP="004D7F8A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-</w:t>
            </w:r>
          </w:p>
        </w:tc>
      </w:tr>
    </w:tbl>
    <w:p w14:paraId="67D8B844" w14:textId="77777777" w:rsidR="00E81177" w:rsidRDefault="00E81177">
      <w:pPr>
        <w:rPr>
          <w:color w:val="auto"/>
          <w:sz w:val="2"/>
          <w:szCs w:val="2"/>
        </w:rPr>
      </w:pPr>
    </w:p>
    <w:p w14:paraId="0021EF06" w14:textId="77777777" w:rsidR="006D36F0" w:rsidRPr="00026AF7" w:rsidRDefault="006D36F0" w:rsidP="006D36F0">
      <w:pPr>
        <w:pStyle w:val="Style2"/>
        <w:shd w:val="clear" w:color="auto" w:fill="auto"/>
        <w:tabs>
          <w:tab w:val="left" w:pos="3762"/>
        </w:tabs>
        <w:spacing w:before="600" w:after="236"/>
        <w:ind w:right="1810" w:firstLine="2694"/>
        <w:rPr>
          <w:rStyle w:val="CharStyle3"/>
          <w:b/>
          <w:bCs/>
          <w:color w:val="000000"/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t xml:space="preserve">4. </w:t>
      </w:r>
      <w:r w:rsidR="00E81177" w:rsidRPr="00026AF7">
        <w:rPr>
          <w:rStyle w:val="CharStyle3"/>
          <w:b/>
          <w:bCs/>
          <w:color w:val="000000"/>
          <w:sz w:val="28"/>
          <w:szCs w:val="28"/>
        </w:rPr>
        <w:t>Доходы за год, всего (млн. руб.)</w:t>
      </w:r>
    </w:p>
    <w:p w14:paraId="30DB5A99" w14:textId="77777777" w:rsidR="006D36F0" w:rsidRDefault="006D36F0" w:rsidP="00364222">
      <w:pPr>
        <w:pStyle w:val="Style2"/>
        <w:shd w:val="clear" w:color="auto" w:fill="auto"/>
        <w:tabs>
          <w:tab w:val="left" w:pos="3762"/>
        </w:tabs>
        <w:spacing w:line="240" w:lineRule="auto"/>
        <w:ind w:right="1810" w:firstLine="2694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418"/>
        <w:gridCol w:w="1275"/>
        <w:gridCol w:w="1134"/>
        <w:gridCol w:w="993"/>
        <w:gridCol w:w="1222"/>
      </w:tblGrid>
      <w:tr w:rsidR="008D744E" w14:paraId="7020A5A5" w14:textId="77777777" w:rsidTr="008D7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2F79DF" w14:textId="77777777" w:rsidR="008D744E" w:rsidRDefault="008D744E" w:rsidP="008841F1">
            <w:pPr>
              <w:framePr w:w="9586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634384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220130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АПР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9446EE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МоАП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721705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E9C65A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6B32A0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ААС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8820C5A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ВСЕГО</w:t>
            </w:r>
          </w:p>
        </w:tc>
      </w:tr>
      <w:tr w:rsidR="0094518C" w14:paraId="70CF88E2" w14:textId="77777777" w:rsidTr="008D7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7F99B0" w14:textId="77777777" w:rsidR="0094518C" w:rsidRDefault="0094518C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37BA65" w14:textId="77777777" w:rsidR="0094518C" w:rsidRDefault="0094518C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F69D24" w14:textId="77777777" w:rsidR="0094518C" w:rsidRDefault="0094518C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F74FDC" w14:textId="77777777" w:rsidR="0094518C" w:rsidRDefault="0094518C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BF8669" w14:textId="77777777" w:rsidR="0094518C" w:rsidRDefault="0094518C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943BAA" w14:textId="77777777" w:rsidR="0094518C" w:rsidRDefault="0094518C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C1DA92" w14:textId="77777777" w:rsidR="0094518C" w:rsidRDefault="0094518C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EB0FF2" w14:textId="77777777" w:rsidR="0094518C" w:rsidRDefault="0094518C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205,7</w:t>
            </w:r>
          </w:p>
        </w:tc>
      </w:tr>
      <w:tr w:rsidR="008D744E" w14:paraId="47A4D3CF" w14:textId="77777777" w:rsidTr="008D7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C33B5D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C942F7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1AD1F3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F5376A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5B92B4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18023E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1AF24A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1CE050F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206,6</w:t>
            </w:r>
          </w:p>
        </w:tc>
      </w:tr>
      <w:tr w:rsidR="008D744E" w14:paraId="40217614" w14:textId="77777777" w:rsidTr="008D7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5E915B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FB0BC6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FFA237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FEF86B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8CCB94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6ADB23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65969F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F50217B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231,0</w:t>
            </w:r>
          </w:p>
        </w:tc>
      </w:tr>
      <w:tr w:rsidR="008D744E" w14:paraId="13A150F9" w14:textId="77777777" w:rsidTr="008D7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EBBA39F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80FA1B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07B47F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A47269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BC5ECCD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31A5954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1B1BA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BE79D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250,0</w:t>
            </w:r>
          </w:p>
        </w:tc>
      </w:tr>
      <w:tr w:rsidR="008D744E" w14:paraId="19EFB175" w14:textId="77777777" w:rsidTr="008D7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AC1941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51A051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58004C4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B4395AA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AD17905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1C7BA0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F758C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3,3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D868D" w14:textId="77777777" w:rsidR="008D744E" w:rsidRDefault="008D744E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102,5</w:t>
            </w:r>
          </w:p>
        </w:tc>
      </w:tr>
    </w:tbl>
    <w:p w14:paraId="1B778E01" w14:textId="77777777" w:rsidR="00E81177" w:rsidRDefault="00E81177" w:rsidP="008841F1">
      <w:pPr>
        <w:jc w:val="center"/>
        <w:rPr>
          <w:color w:val="auto"/>
          <w:sz w:val="2"/>
          <w:szCs w:val="2"/>
        </w:rPr>
      </w:pPr>
    </w:p>
    <w:p w14:paraId="548F6E31" w14:textId="77777777" w:rsidR="006D36F0" w:rsidRDefault="006D36F0" w:rsidP="008841F1">
      <w:pPr>
        <w:pStyle w:val="Style2"/>
        <w:shd w:val="clear" w:color="auto" w:fill="auto"/>
        <w:tabs>
          <w:tab w:val="left" w:pos="1985"/>
          <w:tab w:val="left" w:pos="9214"/>
        </w:tabs>
        <w:spacing w:line="240" w:lineRule="auto"/>
        <w:ind w:firstLine="993"/>
        <w:rPr>
          <w:rStyle w:val="CharStyle3"/>
          <w:b/>
          <w:bCs/>
          <w:color w:val="000000"/>
        </w:rPr>
      </w:pPr>
    </w:p>
    <w:p w14:paraId="1D831FA0" w14:textId="77777777" w:rsidR="00E81177" w:rsidRPr="00026AF7" w:rsidRDefault="006D36F0" w:rsidP="006D36F0">
      <w:pPr>
        <w:pStyle w:val="Style2"/>
        <w:shd w:val="clear" w:color="auto" w:fill="auto"/>
        <w:tabs>
          <w:tab w:val="left" w:pos="1985"/>
          <w:tab w:val="left" w:pos="9214"/>
        </w:tabs>
        <w:spacing w:before="459" w:line="260" w:lineRule="exact"/>
        <w:ind w:firstLine="993"/>
        <w:rPr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t xml:space="preserve">5. </w:t>
      </w:r>
      <w:r w:rsidR="00E81177" w:rsidRPr="00026AF7">
        <w:rPr>
          <w:rStyle w:val="CharStyle3"/>
          <w:b/>
          <w:bCs/>
          <w:color w:val="000000"/>
          <w:sz w:val="28"/>
          <w:szCs w:val="28"/>
        </w:rPr>
        <w:t>Доля членских взносов аудиторов и аудиторских организаций</w:t>
      </w:r>
    </w:p>
    <w:p w14:paraId="4A60FE16" w14:textId="77777777" w:rsidR="00E81177" w:rsidRPr="00026AF7" w:rsidRDefault="00E81177" w:rsidP="006D36F0">
      <w:pPr>
        <w:pStyle w:val="Style2"/>
        <w:shd w:val="clear" w:color="auto" w:fill="auto"/>
        <w:tabs>
          <w:tab w:val="left" w:pos="1985"/>
          <w:tab w:val="left" w:pos="9214"/>
        </w:tabs>
        <w:spacing w:after="248" w:line="260" w:lineRule="exact"/>
        <w:ind w:left="240" w:firstLine="993"/>
        <w:rPr>
          <w:rStyle w:val="CharStyle3"/>
          <w:b/>
          <w:bCs/>
          <w:color w:val="000000"/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t>в общих доходах за год (%)</w:t>
      </w:r>
    </w:p>
    <w:p w14:paraId="06007E58" w14:textId="77777777" w:rsidR="006D36F0" w:rsidRDefault="006D36F0" w:rsidP="006D36F0">
      <w:pPr>
        <w:pStyle w:val="Style2"/>
        <w:shd w:val="clear" w:color="auto" w:fill="auto"/>
        <w:tabs>
          <w:tab w:val="left" w:pos="1560"/>
          <w:tab w:val="left" w:pos="9214"/>
        </w:tabs>
        <w:spacing w:line="260" w:lineRule="exact"/>
        <w:ind w:left="240" w:firstLine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322"/>
        <w:gridCol w:w="1417"/>
        <w:gridCol w:w="1559"/>
        <w:gridCol w:w="1701"/>
        <w:gridCol w:w="1276"/>
        <w:gridCol w:w="939"/>
      </w:tblGrid>
      <w:tr w:rsidR="001664BD" w14:paraId="47424F35" w14:textId="77777777" w:rsidTr="00166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FB9C1B" w14:textId="77777777" w:rsidR="001664BD" w:rsidRDefault="001664BD" w:rsidP="008841F1">
            <w:pPr>
              <w:framePr w:w="9586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A0A31B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ИПБР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9E20D8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АПР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5ED6BB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МоАП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60C315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290646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ИПАР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E278D4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ААС</w:t>
            </w:r>
          </w:p>
        </w:tc>
      </w:tr>
      <w:tr w:rsidR="004331E5" w14:paraId="220AC874" w14:textId="77777777" w:rsidTr="00166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E57733" w14:textId="77777777" w:rsidR="004331E5" w:rsidRDefault="004331E5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1ABC49" w14:textId="77777777" w:rsidR="004331E5" w:rsidRDefault="004331E5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B637C7" w14:textId="77777777" w:rsidR="004331E5" w:rsidRDefault="004331E5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869F6A" w14:textId="77777777" w:rsidR="004331E5" w:rsidRDefault="004331E5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9E8258" w14:textId="77777777" w:rsidR="004331E5" w:rsidRDefault="004331E5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FB45D5" w14:textId="77777777" w:rsidR="004331E5" w:rsidRDefault="004331E5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B2CA60" w14:textId="77777777" w:rsidR="004331E5" w:rsidRDefault="004331E5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1664BD" w14:paraId="13A864CC" w14:textId="77777777" w:rsidTr="00166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B8BC1F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15AAA8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40CE1D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301BA1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A0DB50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0A4E3A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767C974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1664BD" w14:paraId="3B677DA4" w14:textId="77777777" w:rsidTr="00166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2FB10A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A798AF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99596D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87AFE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635EA8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3331A96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63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8FD83D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1664BD" w14:paraId="50AF89CD" w14:textId="77777777" w:rsidTr="00166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C4BE27C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3C63B8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CA7E48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5B7456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8ADB76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21E00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5C191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1664BD" w:rsidRPr="001664BD" w14:paraId="75474A7F" w14:textId="77777777" w:rsidTr="00166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466B2A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8A2777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18C7C9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B555C4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A821AF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11C79" w14:textId="77777777" w:rsid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E4F5C" w14:textId="77777777" w:rsidR="001664BD" w:rsidRPr="001664BD" w:rsidRDefault="001664BD" w:rsidP="008841F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1664BD">
              <w:rPr>
                <w:b w:val="0"/>
              </w:rPr>
              <w:t>100,0</w:t>
            </w:r>
          </w:p>
        </w:tc>
      </w:tr>
    </w:tbl>
    <w:p w14:paraId="4B01CE51" w14:textId="77777777" w:rsidR="00E81177" w:rsidRDefault="00E81177">
      <w:pPr>
        <w:rPr>
          <w:color w:val="auto"/>
          <w:sz w:val="2"/>
          <w:szCs w:val="2"/>
        </w:rPr>
      </w:pPr>
    </w:p>
    <w:p w14:paraId="1F54CDB9" w14:textId="77777777" w:rsidR="00D853DD" w:rsidRDefault="00D853DD" w:rsidP="00364222">
      <w:pPr>
        <w:pStyle w:val="Style2"/>
        <w:shd w:val="clear" w:color="auto" w:fill="auto"/>
        <w:tabs>
          <w:tab w:val="left" w:pos="3682"/>
        </w:tabs>
        <w:spacing w:after="236"/>
        <w:ind w:right="2235" w:firstLine="3261"/>
        <w:jc w:val="left"/>
        <w:rPr>
          <w:rStyle w:val="CharStyle3"/>
          <w:b/>
          <w:bCs/>
          <w:color w:val="000000"/>
        </w:rPr>
      </w:pPr>
    </w:p>
    <w:p w14:paraId="1364F2F3" w14:textId="77777777" w:rsidR="00E81177" w:rsidRPr="00026AF7" w:rsidRDefault="006D36F0" w:rsidP="00364222">
      <w:pPr>
        <w:pStyle w:val="Style2"/>
        <w:shd w:val="clear" w:color="auto" w:fill="auto"/>
        <w:tabs>
          <w:tab w:val="left" w:pos="3682"/>
        </w:tabs>
        <w:spacing w:before="240"/>
        <w:ind w:right="2235" w:firstLine="3261"/>
        <w:jc w:val="left"/>
        <w:rPr>
          <w:rStyle w:val="CharStyle3"/>
          <w:b/>
          <w:bCs/>
          <w:color w:val="000000"/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t xml:space="preserve">6. </w:t>
      </w:r>
      <w:r w:rsidR="00E81177" w:rsidRPr="00026AF7">
        <w:rPr>
          <w:rStyle w:val="CharStyle3"/>
          <w:b/>
          <w:bCs/>
          <w:color w:val="000000"/>
          <w:sz w:val="28"/>
          <w:szCs w:val="28"/>
        </w:rPr>
        <w:t>Расходы за год, всего (млн. руб.)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417"/>
        <w:gridCol w:w="1134"/>
        <w:gridCol w:w="992"/>
        <w:gridCol w:w="1081"/>
      </w:tblGrid>
      <w:tr w:rsidR="00E47309" w14:paraId="7282A324" w14:textId="77777777" w:rsidTr="00E47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C9055C" w14:textId="77777777" w:rsidR="00E47309" w:rsidRDefault="00E47309" w:rsidP="000A3A9B">
            <w:pPr>
              <w:framePr w:w="9586" w:wrap="notBeside" w:vAnchor="text" w:hAnchor="page" w:x="1036" w:y="578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DF4CED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96E3E8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АПР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B223E2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МоАП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175E76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8F81AC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6E9526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t>ААС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5CC1C7" w14:textId="77777777" w:rsidR="00E47309" w:rsidRDefault="000A3A9B" w:rsidP="000A3A9B">
            <w:pPr>
              <w:pStyle w:val="Style2"/>
              <w:framePr w:w="9586" w:wrap="notBeside" w:vAnchor="text" w:hAnchor="page" w:x="1036" w:y="578"/>
              <w:spacing w:line="240" w:lineRule="auto"/>
            </w:pPr>
            <w:r>
              <w:rPr>
                <w:rStyle w:val="CharStyle6"/>
                <w:b/>
                <w:bCs/>
                <w:color w:val="000000"/>
              </w:rPr>
              <w:t xml:space="preserve">                          </w:t>
            </w:r>
            <w:r w:rsidR="00E47309">
              <w:rPr>
                <w:rStyle w:val="CharStyle6"/>
                <w:b/>
                <w:bCs/>
                <w:color w:val="000000"/>
              </w:rPr>
              <w:t>ВСЕГО</w:t>
            </w:r>
          </w:p>
        </w:tc>
      </w:tr>
      <w:tr w:rsidR="00E64F00" w14:paraId="162431E9" w14:textId="77777777" w:rsidTr="00E47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B99098" w14:textId="77777777" w:rsidR="00E64F00" w:rsidRDefault="00E64F00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ECDC14" w14:textId="77777777" w:rsidR="00E64F00" w:rsidRDefault="00E64F00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C3C256" w14:textId="77777777" w:rsidR="00E64F00" w:rsidRDefault="00E64F00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031343" w14:textId="77777777" w:rsidR="00E64F00" w:rsidRDefault="00E64F00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6F01E" w14:textId="77777777" w:rsidR="00E64F00" w:rsidRDefault="00E64F00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36959F" w14:textId="77777777" w:rsidR="00E64F00" w:rsidRDefault="00E64F00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16F617" w14:textId="77777777" w:rsidR="00E64F00" w:rsidRDefault="00E64F00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EB979E" w14:textId="77777777" w:rsidR="00E64F00" w:rsidRDefault="00E64F00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153,0</w:t>
            </w:r>
          </w:p>
        </w:tc>
      </w:tr>
      <w:tr w:rsidR="00E47309" w14:paraId="3ACE35B1" w14:textId="77777777" w:rsidTr="00E47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9B8340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06EC4B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A3BC02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706C7F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FF20D2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9B0C93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A3E6002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F60944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166,5</w:t>
            </w:r>
          </w:p>
        </w:tc>
      </w:tr>
      <w:tr w:rsidR="00E47309" w14:paraId="1A6473BC" w14:textId="77777777" w:rsidTr="00E47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EEA5CA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5AEBBB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124B5C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E1EDDF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6F81F8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D9C79B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CB6E36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4FCC7C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173,9</w:t>
            </w:r>
          </w:p>
        </w:tc>
      </w:tr>
      <w:tr w:rsidR="00E47309" w14:paraId="2862FE7C" w14:textId="77777777" w:rsidTr="00E47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B8C01A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AE5FE4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8A17B62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6071201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84A7B11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6018AF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FE5CA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F45BC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192,4</w:t>
            </w:r>
          </w:p>
        </w:tc>
      </w:tr>
      <w:tr w:rsidR="00E47309" w14:paraId="076F11AA" w14:textId="77777777" w:rsidTr="00E47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C9B5EF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557853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F5F494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B47EF3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76F810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A1748BE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E6D13" w14:textId="77777777" w:rsidR="00E47309" w:rsidRP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E47309">
              <w:rPr>
                <w:b w:val="0"/>
              </w:rPr>
              <w:t>1,4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B59C1" w14:textId="77777777" w:rsidR="00E47309" w:rsidRDefault="00E47309" w:rsidP="000A3A9B">
            <w:pPr>
              <w:pStyle w:val="Style2"/>
              <w:framePr w:w="9586" w:wrap="notBeside" w:vAnchor="text" w:hAnchor="page" w:x="1036" w:y="578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74,6</w:t>
            </w:r>
          </w:p>
        </w:tc>
      </w:tr>
    </w:tbl>
    <w:p w14:paraId="4B056459" w14:textId="77777777" w:rsidR="00E81177" w:rsidRDefault="00E81177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14:paraId="28E79003" w14:textId="77777777" w:rsidR="009D7011" w:rsidRPr="00026AF7" w:rsidRDefault="009D7011" w:rsidP="009D7011">
      <w:pPr>
        <w:pStyle w:val="Style2"/>
        <w:shd w:val="clear" w:color="auto" w:fill="auto"/>
        <w:tabs>
          <w:tab w:val="left" w:pos="2133"/>
        </w:tabs>
        <w:ind w:left="1418" w:right="392" w:hanging="142"/>
        <w:rPr>
          <w:rStyle w:val="CharStyle3"/>
          <w:b/>
          <w:bCs/>
          <w:color w:val="000000"/>
          <w:sz w:val="28"/>
          <w:szCs w:val="28"/>
        </w:rPr>
      </w:pPr>
      <w:r w:rsidRPr="00026AF7">
        <w:rPr>
          <w:rStyle w:val="CharStyle3"/>
          <w:b/>
          <w:bCs/>
          <w:color w:val="000000"/>
          <w:sz w:val="28"/>
          <w:szCs w:val="28"/>
        </w:rPr>
        <w:lastRenderedPageBreak/>
        <w:t xml:space="preserve">7. </w:t>
      </w:r>
      <w:r w:rsidR="00E81177" w:rsidRPr="00026AF7">
        <w:rPr>
          <w:rStyle w:val="CharStyle3"/>
          <w:b/>
          <w:bCs/>
          <w:color w:val="000000"/>
          <w:sz w:val="28"/>
          <w:szCs w:val="28"/>
        </w:rPr>
        <w:t xml:space="preserve">Доля расходов на содержание аппарата объединения </w:t>
      </w:r>
    </w:p>
    <w:p w14:paraId="568C8939" w14:textId="77777777" w:rsidR="009D7011" w:rsidRDefault="00E81177" w:rsidP="009D7011">
      <w:pPr>
        <w:pStyle w:val="Style2"/>
        <w:shd w:val="clear" w:color="auto" w:fill="auto"/>
        <w:tabs>
          <w:tab w:val="left" w:pos="2133"/>
        </w:tabs>
        <w:spacing w:after="236"/>
        <w:ind w:left="1418" w:right="392" w:hanging="142"/>
      </w:pPr>
      <w:r w:rsidRPr="00026AF7">
        <w:rPr>
          <w:rStyle w:val="CharStyle3"/>
          <w:b/>
          <w:bCs/>
          <w:color w:val="000000"/>
          <w:sz w:val="28"/>
          <w:szCs w:val="28"/>
        </w:rPr>
        <w:t>в общих расходах за год (%)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322"/>
        <w:gridCol w:w="1417"/>
        <w:gridCol w:w="1418"/>
        <w:gridCol w:w="1417"/>
        <w:gridCol w:w="1418"/>
        <w:gridCol w:w="1275"/>
      </w:tblGrid>
      <w:tr w:rsidR="008E4CF8" w14:paraId="48797B09" w14:textId="77777777" w:rsidTr="00E54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792A25" w14:textId="77777777" w:rsidR="008E4CF8" w:rsidRDefault="008E4CF8" w:rsidP="00E54FFC">
            <w:pPr>
              <w:framePr w:w="95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52B080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ИПБР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49D6EB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АПР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C6ECF4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МоАП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7D48F2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6452F1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B819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ААС</w:t>
            </w:r>
          </w:p>
        </w:tc>
      </w:tr>
      <w:tr w:rsidR="009055D9" w14:paraId="10D340B3" w14:textId="77777777" w:rsidTr="008E4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71EDF2" w14:textId="77777777" w:rsidR="009055D9" w:rsidRDefault="009055D9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C24968" w14:textId="77777777" w:rsidR="009055D9" w:rsidRDefault="009055D9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871B96" w14:textId="77777777" w:rsidR="009055D9" w:rsidRDefault="009055D9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3A062F" w14:textId="77777777" w:rsidR="009055D9" w:rsidRDefault="009055D9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0C17DB" w14:textId="77777777" w:rsidR="009055D9" w:rsidRDefault="009055D9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FC2F9D" w14:textId="77777777" w:rsidR="009055D9" w:rsidRDefault="009055D9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BB41AD" w14:textId="77777777" w:rsidR="009055D9" w:rsidRDefault="009055D9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8E4CF8" w14:paraId="65D1C286" w14:textId="77777777" w:rsidTr="008E4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65C502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43971F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095F59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9BA011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5871A3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0C3C4E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7237C2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8E4CF8" w14:paraId="1235D7A3" w14:textId="77777777" w:rsidTr="008E4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207F99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CBE027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63349F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E6ACA7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7A43EE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8CE351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4F97CCF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8E4CF8" w14:paraId="2D625F72" w14:textId="77777777" w:rsidTr="008E4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69E31CD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2008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E9580B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E37E48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70535E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B145D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91E1C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7"/>
                <w:b w:val="0"/>
                <w:bCs w:val="0"/>
                <w:color w:val="00000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4E859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8E4CF8" w14:paraId="0E178E71" w14:textId="77777777" w:rsidTr="004B6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F46C56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  <w:r>
              <w:rPr>
                <w:rStyle w:val="CharStyle6"/>
                <w:b/>
                <w:bCs/>
                <w:color w:val="000000"/>
              </w:rPr>
              <w:t>2009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ECE381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100,0</w:t>
            </w:r>
          </w:p>
          <w:p w14:paraId="02E0918D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CharStyle7"/>
                <w:b w:val="0"/>
                <w:bCs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3C7ED9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DB469E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30E8A6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A0C8F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A549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7"/>
                <w:b w:val="0"/>
                <w:bCs w:val="0"/>
                <w:color w:val="000000"/>
              </w:rPr>
            </w:pPr>
            <w:r>
              <w:rPr>
                <w:rStyle w:val="CharStyle7"/>
                <w:b w:val="0"/>
                <w:bCs w:val="0"/>
                <w:color w:val="000000"/>
              </w:rPr>
              <w:t>100,0</w:t>
            </w:r>
          </w:p>
          <w:p w14:paraId="23F1CB78" w14:textId="77777777" w:rsidR="008E4CF8" w:rsidRDefault="008E4CF8" w:rsidP="00E54FFC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CharStyle7"/>
                <w:b w:val="0"/>
                <w:bCs w:val="0"/>
                <w:color w:val="000000"/>
              </w:rPr>
            </w:pPr>
          </w:p>
        </w:tc>
      </w:tr>
    </w:tbl>
    <w:p w14:paraId="38C04258" w14:textId="77777777" w:rsidR="009D7011" w:rsidRDefault="009D7011" w:rsidP="00E54FFC">
      <w:pPr>
        <w:pStyle w:val="Style9"/>
        <w:framePr w:w="9586" w:wrap="notBeside" w:vAnchor="text" w:hAnchor="text" w:xAlign="center" w:y="1"/>
        <w:shd w:val="clear" w:color="auto" w:fill="auto"/>
        <w:spacing w:line="240" w:lineRule="auto"/>
        <w:rPr>
          <w:rStyle w:val="CharStyle10"/>
          <w:b/>
          <w:bCs/>
          <w:color w:val="000000"/>
        </w:rPr>
      </w:pPr>
    </w:p>
    <w:p w14:paraId="42BDF3C6" w14:textId="77777777" w:rsidR="009D7011" w:rsidRDefault="009D7011">
      <w:pPr>
        <w:pStyle w:val="Style9"/>
        <w:framePr w:w="9586" w:wrap="notBeside" w:vAnchor="text" w:hAnchor="text" w:xAlign="center" w:y="1"/>
        <w:shd w:val="clear" w:color="auto" w:fill="auto"/>
        <w:spacing w:line="260" w:lineRule="exact"/>
        <w:rPr>
          <w:rStyle w:val="CharStyle10"/>
          <w:b/>
          <w:bCs/>
          <w:color w:val="000000"/>
        </w:rPr>
      </w:pPr>
    </w:p>
    <w:p w14:paraId="0C3DC98D" w14:textId="77777777" w:rsidR="00334EE2" w:rsidRPr="00026AF7" w:rsidRDefault="00334EE2" w:rsidP="00334EE2">
      <w:pPr>
        <w:pStyle w:val="Style9"/>
        <w:framePr w:w="9586" w:wrap="notBeside" w:vAnchor="text" w:hAnchor="text" w:xAlign="center" w:y="1"/>
        <w:shd w:val="clear" w:color="auto" w:fill="auto"/>
        <w:spacing w:line="260" w:lineRule="exact"/>
        <w:jc w:val="center"/>
        <w:rPr>
          <w:rStyle w:val="CharStyle10"/>
          <w:b/>
          <w:bCs/>
          <w:color w:val="000000"/>
          <w:sz w:val="28"/>
          <w:szCs w:val="28"/>
        </w:rPr>
      </w:pPr>
      <w:r w:rsidRPr="00026AF7">
        <w:rPr>
          <w:rStyle w:val="CharStyle10"/>
          <w:b/>
          <w:bCs/>
          <w:color w:val="000000"/>
          <w:sz w:val="28"/>
          <w:szCs w:val="28"/>
        </w:rPr>
        <w:t>8. Величина компенсационных фондов саморегулируемых организаций аудиторов (по состоянию на 31 декабря 2009 г., млн.руб.)</w:t>
      </w:r>
    </w:p>
    <w:p w14:paraId="3969D8CD" w14:textId="77777777" w:rsidR="00334EE2" w:rsidRPr="00026AF7" w:rsidRDefault="00334EE2" w:rsidP="00334EE2">
      <w:pPr>
        <w:pStyle w:val="Style9"/>
        <w:framePr w:w="9586" w:wrap="notBeside" w:vAnchor="text" w:hAnchor="text" w:xAlign="center" w:y="1"/>
        <w:shd w:val="clear" w:color="auto" w:fill="auto"/>
        <w:spacing w:line="260" w:lineRule="exact"/>
        <w:jc w:val="center"/>
        <w:rPr>
          <w:rStyle w:val="CharStyle10"/>
          <w:b/>
          <w:bCs/>
          <w:color w:val="000000"/>
          <w:sz w:val="28"/>
          <w:szCs w:val="28"/>
        </w:rPr>
      </w:pPr>
    </w:p>
    <w:p w14:paraId="2CAEFB41" w14:textId="77777777" w:rsidR="00334EE2" w:rsidRDefault="00334EE2" w:rsidP="00334EE2">
      <w:pPr>
        <w:pStyle w:val="Style9"/>
        <w:framePr w:w="9586" w:wrap="notBeside" w:vAnchor="text" w:hAnchor="text" w:xAlign="center" w:y="1"/>
        <w:shd w:val="clear" w:color="auto" w:fill="auto"/>
        <w:spacing w:line="260" w:lineRule="exact"/>
        <w:jc w:val="center"/>
        <w:rPr>
          <w:rStyle w:val="CharStyle10"/>
          <w:b/>
          <w:bCs/>
          <w:color w:val="000000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322"/>
        <w:gridCol w:w="1417"/>
        <w:gridCol w:w="1418"/>
        <w:gridCol w:w="1417"/>
        <w:gridCol w:w="1418"/>
        <w:gridCol w:w="1275"/>
      </w:tblGrid>
      <w:tr w:rsidR="00334EE2" w:rsidRPr="00334EE2" w14:paraId="5DB3535F" w14:textId="77777777" w:rsidTr="00C51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E9AABA" w14:textId="77777777" w:rsidR="00334EE2" w:rsidRPr="00334EE2" w:rsidRDefault="00334EE2" w:rsidP="00C51251">
            <w:pPr>
              <w:framePr w:w="9586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4791AA" w14:textId="77777777" w:rsidR="00334EE2" w:rsidRPr="00334EE2" w:rsidRDefault="00334EE2" w:rsidP="00C51251">
            <w:pPr>
              <w:framePr w:w="9586" w:wrap="notBeside" w:vAnchor="text" w:hAnchor="text" w:xAlign="center" w:y="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34EE2">
              <w:rPr>
                <w:b/>
                <w:bCs/>
                <w:sz w:val="26"/>
                <w:szCs w:val="26"/>
                <w:shd w:val="clear" w:color="auto" w:fill="FFFFFF"/>
              </w:rPr>
              <w:t>ИПБР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ABF669" w14:textId="77777777" w:rsidR="00334EE2" w:rsidRPr="00334EE2" w:rsidRDefault="00334EE2" w:rsidP="00C51251">
            <w:pPr>
              <w:framePr w:w="9586" w:wrap="notBeside" w:vAnchor="text" w:hAnchor="text" w:xAlign="center" w:y="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34EE2">
              <w:rPr>
                <w:b/>
                <w:bCs/>
                <w:sz w:val="26"/>
                <w:szCs w:val="26"/>
                <w:shd w:val="clear" w:color="auto" w:fill="FFFFFF"/>
              </w:rPr>
              <w:t>АПР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18D0D8" w14:textId="77777777" w:rsidR="00334EE2" w:rsidRPr="00334EE2" w:rsidRDefault="00334EE2" w:rsidP="00C51251">
            <w:pPr>
              <w:framePr w:w="9586" w:wrap="notBeside" w:vAnchor="text" w:hAnchor="text" w:xAlign="center" w:y="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34EE2">
              <w:rPr>
                <w:b/>
                <w:bCs/>
                <w:sz w:val="26"/>
                <w:szCs w:val="26"/>
                <w:shd w:val="clear" w:color="auto" w:fill="FFFFFF"/>
              </w:rPr>
              <w:t>МоАП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10B8DF" w14:textId="77777777" w:rsidR="00334EE2" w:rsidRPr="00334EE2" w:rsidRDefault="00334EE2" w:rsidP="00C51251">
            <w:pPr>
              <w:framePr w:w="9586" w:wrap="notBeside" w:vAnchor="text" w:hAnchor="text" w:xAlign="center" w:y="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34EE2">
              <w:rPr>
                <w:b/>
                <w:bCs/>
                <w:sz w:val="26"/>
                <w:szCs w:val="26"/>
                <w:shd w:val="clear" w:color="auto" w:fill="FFFFFF"/>
              </w:rPr>
              <w:t>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912B03" w14:textId="77777777" w:rsidR="00334EE2" w:rsidRPr="00334EE2" w:rsidRDefault="00334EE2" w:rsidP="00C51251">
            <w:pPr>
              <w:framePr w:w="9586" w:wrap="notBeside" w:vAnchor="text" w:hAnchor="text" w:xAlign="center" w:y="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34EE2">
              <w:rPr>
                <w:b/>
                <w:bCs/>
                <w:sz w:val="26"/>
                <w:szCs w:val="26"/>
                <w:shd w:val="clear" w:color="auto" w:fill="FFFFFF"/>
              </w:rPr>
              <w:t>ИПАР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BF06E" w14:textId="77777777" w:rsidR="00334EE2" w:rsidRPr="00334EE2" w:rsidRDefault="00334EE2" w:rsidP="00C51251">
            <w:pPr>
              <w:framePr w:w="9586" w:wrap="notBeside" w:vAnchor="text" w:hAnchor="text" w:xAlign="center" w:y="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34EE2">
              <w:rPr>
                <w:b/>
                <w:bCs/>
                <w:color w:val="auto"/>
                <w:sz w:val="26"/>
                <w:szCs w:val="26"/>
              </w:rPr>
              <w:t>ААС</w:t>
            </w:r>
          </w:p>
        </w:tc>
      </w:tr>
      <w:tr w:rsidR="00334EE2" w:rsidRPr="00334EE2" w14:paraId="1FE3C47D" w14:textId="77777777" w:rsidTr="00C51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92522E" w14:textId="77777777" w:rsidR="00334EE2" w:rsidRPr="00334EE2" w:rsidRDefault="00334EE2" w:rsidP="00C51251">
            <w:pPr>
              <w:framePr w:w="9586" w:wrap="notBeside" w:vAnchor="text" w:hAnchor="text" w:xAlign="center" w:y="1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334EE2">
              <w:rPr>
                <w:b/>
                <w:bCs/>
                <w:sz w:val="26"/>
                <w:szCs w:val="26"/>
                <w:shd w:val="clear" w:color="auto" w:fill="FFFFFF"/>
              </w:rPr>
              <w:t>2009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67936A" w14:textId="77777777" w:rsidR="00334EE2" w:rsidRPr="00334EE2" w:rsidRDefault="00236447" w:rsidP="00C51251">
            <w:pPr>
              <w:framePr w:w="9586" w:wrap="notBeside" w:vAnchor="text" w:hAnchor="text" w:xAlign="center" w:y="1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8F2825" w14:textId="77777777" w:rsidR="00334EE2" w:rsidRPr="00334EE2" w:rsidRDefault="00334EE2" w:rsidP="00C51251">
            <w:pPr>
              <w:framePr w:w="9586" w:wrap="notBeside" w:vAnchor="text" w:hAnchor="text" w:xAlign="center" w:y="1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03D6BA" w14:textId="77777777" w:rsidR="00334EE2" w:rsidRPr="00334EE2" w:rsidRDefault="00236447" w:rsidP="00C51251">
            <w:pPr>
              <w:framePr w:w="9586" w:wrap="notBeside" w:vAnchor="text" w:hAnchor="text" w:xAlign="center" w:y="1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517BC2" w14:textId="77777777" w:rsidR="00334EE2" w:rsidRPr="00334EE2" w:rsidRDefault="00236447" w:rsidP="00C51251">
            <w:pPr>
              <w:framePr w:w="9586" w:wrap="notBeside" w:vAnchor="text" w:hAnchor="text" w:xAlign="center" w:y="1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58150" w14:textId="77777777" w:rsidR="00334EE2" w:rsidRPr="00334EE2" w:rsidRDefault="00236447" w:rsidP="00C51251">
            <w:pPr>
              <w:framePr w:w="9586" w:wrap="notBeside" w:vAnchor="text" w:hAnchor="text" w:xAlign="center" w:y="1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ED0F9" w14:textId="77777777" w:rsidR="00334EE2" w:rsidRPr="00334EE2" w:rsidRDefault="00236447" w:rsidP="00C51251">
            <w:pPr>
              <w:framePr w:w="9586" w:wrap="notBeside" w:vAnchor="text" w:hAnchor="text" w:xAlign="center" w:y="1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7,2</w:t>
            </w:r>
          </w:p>
        </w:tc>
      </w:tr>
    </w:tbl>
    <w:p w14:paraId="7FF5B5B0" w14:textId="77777777" w:rsidR="00334EE2" w:rsidRDefault="00334EE2" w:rsidP="00943B7F">
      <w:pPr>
        <w:pStyle w:val="Style9"/>
        <w:framePr w:w="9586" w:wrap="notBeside" w:vAnchor="text" w:hAnchor="text" w:xAlign="center" w:y="1"/>
        <w:shd w:val="clear" w:color="auto" w:fill="auto"/>
        <w:spacing w:line="260" w:lineRule="exact"/>
        <w:ind w:firstLine="2410"/>
        <w:rPr>
          <w:rStyle w:val="CharStyle10"/>
          <w:b/>
          <w:bCs/>
          <w:color w:val="000000"/>
        </w:rPr>
      </w:pPr>
    </w:p>
    <w:p w14:paraId="10482FAE" w14:textId="77777777" w:rsidR="00334EE2" w:rsidRPr="00026AF7" w:rsidRDefault="00334EE2" w:rsidP="00943B7F">
      <w:pPr>
        <w:pStyle w:val="Style9"/>
        <w:framePr w:w="9586" w:wrap="notBeside" w:vAnchor="text" w:hAnchor="text" w:xAlign="center" w:y="1"/>
        <w:shd w:val="clear" w:color="auto" w:fill="auto"/>
        <w:spacing w:line="260" w:lineRule="exact"/>
        <w:ind w:firstLine="2410"/>
        <w:rPr>
          <w:rStyle w:val="CharStyle10"/>
          <w:b/>
          <w:bCs/>
          <w:color w:val="000000"/>
          <w:sz w:val="28"/>
          <w:szCs w:val="28"/>
        </w:rPr>
      </w:pPr>
    </w:p>
    <w:p w14:paraId="3C59DABC" w14:textId="77777777" w:rsidR="00E81177" w:rsidRPr="00026AF7" w:rsidRDefault="00334EE2" w:rsidP="00943B7F">
      <w:pPr>
        <w:pStyle w:val="Style9"/>
        <w:framePr w:w="9586" w:wrap="notBeside" w:vAnchor="text" w:hAnchor="text" w:xAlign="center" w:y="1"/>
        <w:shd w:val="clear" w:color="auto" w:fill="auto"/>
        <w:spacing w:line="260" w:lineRule="exact"/>
        <w:ind w:firstLine="2410"/>
        <w:rPr>
          <w:rStyle w:val="CharStyle10"/>
          <w:b/>
          <w:bCs/>
          <w:color w:val="000000"/>
          <w:sz w:val="28"/>
          <w:szCs w:val="28"/>
        </w:rPr>
      </w:pPr>
      <w:r w:rsidRPr="00026AF7">
        <w:rPr>
          <w:rStyle w:val="CharStyle10"/>
          <w:b/>
          <w:bCs/>
          <w:color w:val="000000"/>
          <w:sz w:val="28"/>
          <w:szCs w:val="28"/>
        </w:rPr>
        <w:t>9</w:t>
      </w:r>
      <w:r w:rsidR="00E81177" w:rsidRPr="00026AF7">
        <w:rPr>
          <w:rStyle w:val="CharStyle10"/>
          <w:b/>
          <w:bCs/>
          <w:color w:val="000000"/>
          <w:sz w:val="28"/>
          <w:szCs w:val="28"/>
        </w:rPr>
        <w:t xml:space="preserve">. Показатели деятельности объединений </w:t>
      </w:r>
    </w:p>
    <w:p w14:paraId="5E2944CC" w14:textId="77777777" w:rsidR="00943B7F" w:rsidRDefault="00943B7F" w:rsidP="00943B7F">
      <w:pPr>
        <w:pStyle w:val="Style9"/>
        <w:framePr w:w="9586" w:wrap="notBeside" w:vAnchor="text" w:hAnchor="text" w:xAlign="center" w:y="1"/>
        <w:shd w:val="clear" w:color="auto" w:fill="auto"/>
        <w:spacing w:line="260" w:lineRule="exact"/>
        <w:ind w:firstLine="2410"/>
        <w:rPr>
          <w:rStyle w:val="CharStyle10"/>
          <w:b/>
          <w:bCs/>
          <w:color w:val="000000"/>
        </w:rPr>
      </w:pPr>
    </w:p>
    <w:p w14:paraId="70413287" w14:textId="77777777" w:rsidR="00943B7F" w:rsidRDefault="00943B7F" w:rsidP="00943B7F">
      <w:pPr>
        <w:pStyle w:val="Style9"/>
        <w:framePr w:w="9586" w:wrap="notBeside" w:vAnchor="text" w:hAnchor="text" w:xAlign="center" w:y="1"/>
        <w:shd w:val="clear" w:color="auto" w:fill="auto"/>
        <w:spacing w:line="260" w:lineRule="exact"/>
        <w:ind w:firstLine="2410"/>
        <w:rPr>
          <w:rStyle w:val="CharStyle10"/>
          <w:b/>
          <w:b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0"/>
        <w:gridCol w:w="736"/>
        <w:gridCol w:w="986"/>
        <w:gridCol w:w="956"/>
        <w:gridCol w:w="1110"/>
        <w:gridCol w:w="945"/>
        <w:gridCol w:w="983"/>
        <w:gridCol w:w="780"/>
      </w:tblGrid>
      <w:tr w:rsidR="00281F7B" w14:paraId="2192ED58" w14:textId="77777777" w:rsidTr="00364222">
        <w:trPr>
          <w:trHeight w:val="412"/>
        </w:trPr>
        <w:tc>
          <w:tcPr>
            <w:tcW w:w="3936" w:type="dxa"/>
            <w:gridSpan w:val="2"/>
          </w:tcPr>
          <w:p w14:paraId="103C5EE1" w14:textId="77777777" w:rsidR="00281F7B" w:rsidRDefault="00281F7B" w:rsidP="00C5125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CharStyle6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7109EB3" w14:textId="77777777" w:rsidR="00281F7B" w:rsidRPr="00943B7F" w:rsidRDefault="00281F7B" w:rsidP="00C5125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943B7F">
              <w:rPr>
                <w:rStyle w:val="CharStyle6"/>
                <w:b/>
                <w:bCs/>
                <w:color w:val="000000"/>
              </w:rPr>
              <w:t>ИПБР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53A5255F" w14:textId="77777777" w:rsidR="00281F7B" w:rsidRDefault="00281F7B" w:rsidP="00C5125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АПР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0197A088" w14:textId="77777777" w:rsidR="00281F7B" w:rsidRDefault="00281F7B" w:rsidP="00C5125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МоАП</w:t>
            </w:r>
          </w:p>
        </w:tc>
        <w:tc>
          <w:tcPr>
            <w:tcW w:w="98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30F62DEA" w14:textId="77777777" w:rsidR="00281F7B" w:rsidRDefault="00281F7B" w:rsidP="00C5125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РКА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FFFFFF"/>
            <w:vAlign w:val="center"/>
          </w:tcPr>
          <w:p w14:paraId="6F4C3FCD" w14:textId="77777777" w:rsidR="00281F7B" w:rsidRDefault="00281F7B" w:rsidP="00C5125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ИПАР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FFFFFF"/>
            <w:vAlign w:val="center"/>
          </w:tcPr>
          <w:p w14:paraId="5B387FFD" w14:textId="77777777" w:rsidR="00281F7B" w:rsidRDefault="00281F7B" w:rsidP="00C51251">
            <w:pPr>
              <w:pStyle w:val="Style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ААС</w:t>
            </w:r>
          </w:p>
        </w:tc>
      </w:tr>
      <w:tr w:rsidR="00D54A1A" w14:paraId="59A94A43" w14:textId="77777777" w:rsidTr="00364222">
        <w:trPr>
          <w:trHeight w:val="274"/>
        </w:trPr>
        <w:tc>
          <w:tcPr>
            <w:tcW w:w="3227" w:type="dxa"/>
            <w:vMerge w:val="restart"/>
          </w:tcPr>
          <w:p w14:paraId="1CA81A0B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  <w:r w:rsidRPr="00943B7F">
              <w:t>Количество принятых стандартов и методических материалов</w:t>
            </w:r>
          </w:p>
        </w:tc>
        <w:tc>
          <w:tcPr>
            <w:tcW w:w="709" w:type="dxa"/>
            <w:vAlign w:val="center"/>
          </w:tcPr>
          <w:p w14:paraId="77FBE000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2006</w:t>
            </w:r>
          </w:p>
        </w:tc>
        <w:tc>
          <w:tcPr>
            <w:tcW w:w="992" w:type="dxa"/>
            <w:vAlign w:val="center"/>
          </w:tcPr>
          <w:p w14:paraId="14CD4F32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142</w:t>
            </w:r>
          </w:p>
        </w:tc>
        <w:tc>
          <w:tcPr>
            <w:tcW w:w="992" w:type="dxa"/>
            <w:vAlign w:val="center"/>
          </w:tcPr>
          <w:p w14:paraId="2363F9EC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6</w:t>
            </w:r>
          </w:p>
        </w:tc>
        <w:tc>
          <w:tcPr>
            <w:tcW w:w="1134" w:type="dxa"/>
            <w:vAlign w:val="center"/>
          </w:tcPr>
          <w:p w14:paraId="4D779485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9</w:t>
            </w:r>
          </w:p>
        </w:tc>
        <w:tc>
          <w:tcPr>
            <w:tcW w:w="982" w:type="dxa"/>
            <w:vAlign w:val="center"/>
          </w:tcPr>
          <w:p w14:paraId="7F899E96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12</w:t>
            </w:r>
          </w:p>
        </w:tc>
        <w:tc>
          <w:tcPr>
            <w:tcW w:w="986" w:type="dxa"/>
            <w:vAlign w:val="center"/>
          </w:tcPr>
          <w:p w14:paraId="5D95CC63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41</w:t>
            </w:r>
          </w:p>
        </w:tc>
        <w:tc>
          <w:tcPr>
            <w:tcW w:w="780" w:type="dxa"/>
            <w:vAlign w:val="center"/>
          </w:tcPr>
          <w:p w14:paraId="56CEE162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C75D53">
              <w:rPr>
                <w:b/>
              </w:rPr>
              <w:t>-</w:t>
            </w:r>
          </w:p>
        </w:tc>
      </w:tr>
      <w:tr w:rsidR="00D54A1A" w14:paraId="6963D100" w14:textId="77777777" w:rsidTr="00364222">
        <w:tc>
          <w:tcPr>
            <w:tcW w:w="3227" w:type="dxa"/>
            <w:vMerge/>
          </w:tcPr>
          <w:p w14:paraId="4E92C820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70146105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vAlign w:val="center"/>
          </w:tcPr>
          <w:p w14:paraId="58DADE26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130</w:t>
            </w:r>
          </w:p>
        </w:tc>
        <w:tc>
          <w:tcPr>
            <w:tcW w:w="992" w:type="dxa"/>
            <w:vAlign w:val="center"/>
          </w:tcPr>
          <w:p w14:paraId="5F892FD8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34" w:type="dxa"/>
            <w:vAlign w:val="center"/>
          </w:tcPr>
          <w:p w14:paraId="2CFD5BB8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982" w:type="dxa"/>
            <w:vAlign w:val="center"/>
          </w:tcPr>
          <w:p w14:paraId="0EB46B0D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86" w:type="dxa"/>
            <w:vAlign w:val="center"/>
          </w:tcPr>
          <w:p w14:paraId="3A7B96F5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  <w:tc>
          <w:tcPr>
            <w:tcW w:w="780" w:type="dxa"/>
            <w:vAlign w:val="center"/>
          </w:tcPr>
          <w:p w14:paraId="325B088D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C75D53">
              <w:rPr>
                <w:b/>
              </w:rPr>
              <w:t>-</w:t>
            </w:r>
          </w:p>
        </w:tc>
      </w:tr>
      <w:tr w:rsidR="00D54A1A" w14:paraId="4E7D14C9" w14:textId="77777777" w:rsidTr="00364222">
        <w:tc>
          <w:tcPr>
            <w:tcW w:w="3227" w:type="dxa"/>
            <w:vMerge/>
          </w:tcPr>
          <w:p w14:paraId="3555EDA7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3C8AF4C9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vAlign w:val="center"/>
          </w:tcPr>
          <w:p w14:paraId="39DDAA0C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2" w:type="dxa"/>
            <w:vAlign w:val="center"/>
          </w:tcPr>
          <w:p w14:paraId="07D15ED6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34" w:type="dxa"/>
            <w:vAlign w:val="center"/>
          </w:tcPr>
          <w:p w14:paraId="062FEE5E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982" w:type="dxa"/>
            <w:vAlign w:val="center"/>
          </w:tcPr>
          <w:p w14:paraId="77D84F95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86" w:type="dxa"/>
            <w:vAlign w:val="center"/>
          </w:tcPr>
          <w:p w14:paraId="4071F340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780" w:type="dxa"/>
            <w:vAlign w:val="center"/>
          </w:tcPr>
          <w:p w14:paraId="6E8DBC48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C75D53">
              <w:rPr>
                <w:b/>
              </w:rPr>
              <w:t>-</w:t>
            </w:r>
          </w:p>
        </w:tc>
      </w:tr>
      <w:tr w:rsidR="00D54A1A" w14:paraId="3D1EE536" w14:textId="77777777" w:rsidTr="00364222">
        <w:tc>
          <w:tcPr>
            <w:tcW w:w="3227" w:type="dxa"/>
            <w:vMerge/>
          </w:tcPr>
          <w:p w14:paraId="2F933BF6" w14:textId="77777777" w:rsidR="00281F7B" w:rsidRDefault="00281F7B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3E701725" w14:textId="77777777" w:rsidR="00281F7B" w:rsidRDefault="00281F7B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2009</w:t>
            </w:r>
          </w:p>
        </w:tc>
        <w:tc>
          <w:tcPr>
            <w:tcW w:w="992" w:type="dxa"/>
            <w:vAlign w:val="center"/>
          </w:tcPr>
          <w:p w14:paraId="6D34CAEB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vAlign w:val="center"/>
          </w:tcPr>
          <w:p w14:paraId="1D598977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34" w:type="dxa"/>
            <w:vAlign w:val="center"/>
          </w:tcPr>
          <w:p w14:paraId="0EFB69E2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82" w:type="dxa"/>
            <w:vAlign w:val="center"/>
          </w:tcPr>
          <w:p w14:paraId="5E19B9CC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86" w:type="dxa"/>
            <w:vAlign w:val="center"/>
          </w:tcPr>
          <w:p w14:paraId="1BF9B7E1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80" w:type="dxa"/>
            <w:vAlign w:val="center"/>
          </w:tcPr>
          <w:p w14:paraId="560FF460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54A1A" w14:paraId="333FA28F" w14:textId="77777777" w:rsidTr="00364222">
        <w:tc>
          <w:tcPr>
            <w:tcW w:w="3227" w:type="dxa"/>
            <w:vMerge w:val="restart"/>
          </w:tcPr>
          <w:p w14:paraId="654C1664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  <w:r w:rsidRPr="00943B7F">
              <w:t>Количество проведенных методических (в том числе обучающих) мероприятий</w:t>
            </w:r>
          </w:p>
        </w:tc>
        <w:tc>
          <w:tcPr>
            <w:tcW w:w="709" w:type="dxa"/>
            <w:vAlign w:val="center"/>
          </w:tcPr>
          <w:p w14:paraId="3303E900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2006</w:t>
            </w:r>
          </w:p>
        </w:tc>
        <w:tc>
          <w:tcPr>
            <w:tcW w:w="992" w:type="dxa"/>
            <w:vAlign w:val="center"/>
          </w:tcPr>
          <w:p w14:paraId="380E6357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596</w:t>
            </w:r>
          </w:p>
        </w:tc>
        <w:tc>
          <w:tcPr>
            <w:tcW w:w="992" w:type="dxa"/>
            <w:vAlign w:val="center"/>
          </w:tcPr>
          <w:p w14:paraId="1B05DF3E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3</w:t>
            </w:r>
          </w:p>
        </w:tc>
        <w:tc>
          <w:tcPr>
            <w:tcW w:w="1134" w:type="dxa"/>
            <w:vAlign w:val="center"/>
          </w:tcPr>
          <w:p w14:paraId="4B5210CF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14</w:t>
            </w:r>
          </w:p>
        </w:tc>
        <w:tc>
          <w:tcPr>
            <w:tcW w:w="982" w:type="dxa"/>
            <w:vAlign w:val="center"/>
          </w:tcPr>
          <w:p w14:paraId="265BB363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32</w:t>
            </w:r>
          </w:p>
        </w:tc>
        <w:tc>
          <w:tcPr>
            <w:tcW w:w="986" w:type="dxa"/>
            <w:vAlign w:val="center"/>
          </w:tcPr>
          <w:p w14:paraId="26FD9CCE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31</w:t>
            </w:r>
          </w:p>
        </w:tc>
        <w:tc>
          <w:tcPr>
            <w:tcW w:w="780" w:type="dxa"/>
            <w:vAlign w:val="center"/>
          </w:tcPr>
          <w:p w14:paraId="6A755B62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906F91">
              <w:rPr>
                <w:b/>
              </w:rPr>
              <w:t>-</w:t>
            </w:r>
          </w:p>
        </w:tc>
      </w:tr>
      <w:tr w:rsidR="00D54A1A" w14:paraId="5BC849FF" w14:textId="77777777" w:rsidTr="00364222">
        <w:tc>
          <w:tcPr>
            <w:tcW w:w="3227" w:type="dxa"/>
            <w:vMerge/>
          </w:tcPr>
          <w:p w14:paraId="2B4C0744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1EBF81D7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vAlign w:val="center"/>
          </w:tcPr>
          <w:p w14:paraId="33E4C92F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683</w:t>
            </w:r>
          </w:p>
        </w:tc>
        <w:tc>
          <w:tcPr>
            <w:tcW w:w="992" w:type="dxa"/>
            <w:vAlign w:val="center"/>
          </w:tcPr>
          <w:p w14:paraId="6B06CCC4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134" w:type="dxa"/>
            <w:vAlign w:val="center"/>
          </w:tcPr>
          <w:p w14:paraId="7EEA59FC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982" w:type="dxa"/>
            <w:vAlign w:val="center"/>
          </w:tcPr>
          <w:p w14:paraId="7F8B1034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986" w:type="dxa"/>
            <w:vAlign w:val="center"/>
          </w:tcPr>
          <w:p w14:paraId="14F99E3E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780" w:type="dxa"/>
            <w:vAlign w:val="center"/>
          </w:tcPr>
          <w:p w14:paraId="47387409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906F91">
              <w:rPr>
                <w:b/>
              </w:rPr>
              <w:t>-</w:t>
            </w:r>
          </w:p>
        </w:tc>
      </w:tr>
      <w:tr w:rsidR="00D54A1A" w14:paraId="5F43FE09" w14:textId="77777777" w:rsidTr="00364222">
        <w:tc>
          <w:tcPr>
            <w:tcW w:w="3227" w:type="dxa"/>
            <w:vMerge/>
          </w:tcPr>
          <w:p w14:paraId="2DCB957A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76323AFD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vAlign w:val="center"/>
          </w:tcPr>
          <w:p w14:paraId="000DFBAB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*</w:t>
            </w:r>
          </w:p>
        </w:tc>
        <w:tc>
          <w:tcPr>
            <w:tcW w:w="992" w:type="dxa"/>
            <w:vAlign w:val="center"/>
          </w:tcPr>
          <w:p w14:paraId="337C770F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134" w:type="dxa"/>
            <w:vAlign w:val="center"/>
          </w:tcPr>
          <w:p w14:paraId="48F04D2C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982" w:type="dxa"/>
            <w:vAlign w:val="center"/>
          </w:tcPr>
          <w:p w14:paraId="45CD667A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986" w:type="dxa"/>
            <w:vAlign w:val="center"/>
          </w:tcPr>
          <w:p w14:paraId="73E139D2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780" w:type="dxa"/>
            <w:vAlign w:val="center"/>
          </w:tcPr>
          <w:p w14:paraId="227435E3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906F91">
              <w:rPr>
                <w:b/>
              </w:rPr>
              <w:t>-</w:t>
            </w:r>
          </w:p>
        </w:tc>
      </w:tr>
      <w:tr w:rsidR="00D54A1A" w14:paraId="249B4AAE" w14:textId="77777777" w:rsidTr="00364222">
        <w:tc>
          <w:tcPr>
            <w:tcW w:w="3227" w:type="dxa"/>
            <w:vMerge/>
          </w:tcPr>
          <w:p w14:paraId="4E757E6E" w14:textId="77777777" w:rsidR="00281F7B" w:rsidRDefault="00281F7B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0C800FAA" w14:textId="77777777" w:rsidR="00281F7B" w:rsidRDefault="00281F7B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2009</w:t>
            </w:r>
          </w:p>
        </w:tc>
        <w:tc>
          <w:tcPr>
            <w:tcW w:w="992" w:type="dxa"/>
            <w:vAlign w:val="center"/>
          </w:tcPr>
          <w:p w14:paraId="27E5AE19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992" w:type="dxa"/>
            <w:vAlign w:val="center"/>
          </w:tcPr>
          <w:p w14:paraId="3154B78B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134" w:type="dxa"/>
            <w:vAlign w:val="center"/>
          </w:tcPr>
          <w:p w14:paraId="1A122DC2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82" w:type="dxa"/>
            <w:vAlign w:val="center"/>
          </w:tcPr>
          <w:p w14:paraId="46723249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986" w:type="dxa"/>
            <w:vAlign w:val="center"/>
          </w:tcPr>
          <w:p w14:paraId="25FFE6F3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780" w:type="dxa"/>
            <w:vAlign w:val="center"/>
          </w:tcPr>
          <w:p w14:paraId="654BB63E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D54A1A" w14:paraId="1E619CDC" w14:textId="77777777" w:rsidTr="00364222">
        <w:tc>
          <w:tcPr>
            <w:tcW w:w="3227" w:type="dxa"/>
            <w:vMerge w:val="restart"/>
          </w:tcPr>
          <w:p w14:paraId="748CCD19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  <w:r w:rsidRPr="00943B7F">
              <w:t>Количество проведенных проверок (внешний контроль качества)</w:t>
            </w:r>
          </w:p>
        </w:tc>
        <w:tc>
          <w:tcPr>
            <w:tcW w:w="709" w:type="dxa"/>
            <w:vAlign w:val="center"/>
          </w:tcPr>
          <w:p w14:paraId="58A53AC1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2006</w:t>
            </w:r>
          </w:p>
        </w:tc>
        <w:tc>
          <w:tcPr>
            <w:tcW w:w="992" w:type="dxa"/>
            <w:vAlign w:val="center"/>
          </w:tcPr>
          <w:p w14:paraId="55CBF5EC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48</w:t>
            </w:r>
          </w:p>
        </w:tc>
        <w:tc>
          <w:tcPr>
            <w:tcW w:w="992" w:type="dxa"/>
            <w:vAlign w:val="center"/>
          </w:tcPr>
          <w:p w14:paraId="0CA64996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281</w:t>
            </w:r>
          </w:p>
        </w:tc>
        <w:tc>
          <w:tcPr>
            <w:tcW w:w="1134" w:type="dxa"/>
            <w:vAlign w:val="center"/>
          </w:tcPr>
          <w:p w14:paraId="6261B3B7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166</w:t>
            </w:r>
          </w:p>
        </w:tc>
        <w:tc>
          <w:tcPr>
            <w:tcW w:w="982" w:type="dxa"/>
            <w:vAlign w:val="center"/>
          </w:tcPr>
          <w:p w14:paraId="59386479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106</w:t>
            </w:r>
          </w:p>
        </w:tc>
        <w:tc>
          <w:tcPr>
            <w:tcW w:w="986" w:type="dxa"/>
            <w:vAlign w:val="center"/>
          </w:tcPr>
          <w:p w14:paraId="63734C7F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33</w:t>
            </w:r>
          </w:p>
        </w:tc>
        <w:tc>
          <w:tcPr>
            <w:tcW w:w="780" w:type="dxa"/>
            <w:vAlign w:val="center"/>
          </w:tcPr>
          <w:p w14:paraId="594A9C78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E04191">
              <w:rPr>
                <w:b/>
              </w:rPr>
              <w:t>-</w:t>
            </w:r>
          </w:p>
        </w:tc>
      </w:tr>
      <w:tr w:rsidR="00D54A1A" w14:paraId="06D7C5E1" w14:textId="77777777" w:rsidTr="00364222">
        <w:tc>
          <w:tcPr>
            <w:tcW w:w="3227" w:type="dxa"/>
            <w:vMerge/>
          </w:tcPr>
          <w:p w14:paraId="21CB61AA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126E8403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vAlign w:val="center"/>
          </w:tcPr>
          <w:p w14:paraId="34CB24FB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992" w:type="dxa"/>
            <w:vAlign w:val="center"/>
          </w:tcPr>
          <w:p w14:paraId="70568C5E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1134" w:type="dxa"/>
            <w:vAlign w:val="center"/>
          </w:tcPr>
          <w:p w14:paraId="4353F486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318</w:t>
            </w:r>
          </w:p>
        </w:tc>
        <w:tc>
          <w:tcPr>
            <w:tcW w:w="982" w:type="dxa"/>
            <w:vAlign w:val="center"/>
          </w:tcPr>
          <w:p w14:paraId="06D8949F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986" w:type="dxa"/>
            <w:vAlign w:val="center"/>
          </w:tcPr>
          <w:p w14:paraId="3DCA465E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780" w:type="dxa"/>
            <w:vAlign w:val="center"/>
          </w:tcPr>
          <w:p w14:paraId="13FA5D3E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E04191">
              <w:rPr>
                <w:b/>
              </w:rPr>
              <w:t>-</w:t>
            </w:r>
          </w:p>
        </w:tc>
      </w:tr>
      <w:tr w:rsidR="00D54A1A" w14:paraId="56C1848B" w14:textId="77777777" w:rsidTr="00364222">
        <w:tc>
          <w:tcPr>
            <w:tcW w:w="3227" w:type="dxa"/>
            <w:vMerge/>
          </w:tcPr>
          <w:p w14:paraId="1ECEFE9D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060A9785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vAlign w:val="center"/>
          </w:tcPr>
          <w:p w14:paraId="5F636B8F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142</w:t>
            </w:r>
          </w:p>
        </w:tc>
        <w:tc>
          <w:tcPr>
            <w:tcW w:w="992" w:type="dxa"/>
            <w:vAlign w:val="center"/>
          </w:tcPr>
          <w:p w14:paraId="0422272B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1134" w:type="dxa"/>
            <w:vAlign w:val="center"/>
          </w:tcPr>
          <w:p w14:paraId="2D454469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340</w:t>
            </w:r>
          </w:p>
        </w:tc>
        <w:tc>
          <w:tcPr>
            <w:tcW w:w="982" w:type="dxa"/>
            <w:vAlign w:val="center"/>
          </w:tcPr>
          <w:p w14:paraId="555E34ED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381</w:t>
            </w:r>
          </w:p>
        </w:tc>
        <w:tc>
          <w:tcPr>
            <w:tcW w:w="986" w:type="dxa"/>
            <w:vAlign w:val="center"/>
          </w:tcPr>
          <w:p w14:paraId="1A215E90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780" w:type="dxa"/>
            <w:vAlign w:val="center"/>
          </w:tcPr>
          <w:p w14:paraId="0D357476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E04191">
              <w:rPr>
                <w:b/>
              </w:rPr>
              <w:t>-</w:t>
            </w:r>
          </w:p>
        </w:tc>
      </w:tr>
      <w:tr w:rsidR="00D54A1A" w14:paraId="358E0250" w14:textId="77777777" w:rsidTr="00364222">
        <w:tc>
          <w:tcPr>
            <w:tcW w:w="3227" w:type="dxa"/>
            <w:vMerge/>
          </w:tcPr>
          <w:p w14:paraId="5906B2BE" w14:textId="77777777" w:rsidR="00281F7B" w:rsidRDefault="00281F7B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71041297" w14:textId="77777777" w:rsidR="00281F7B" w:rsidRDefault="00281F7B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2009</w:t>
            </w:r>
          </w:p>
        </w:tc>
        <w:tc>
          <w:tcPr>
            <w:tcW w:w="992" w:type="dxa"/>
            <w:vAlign w:val="center"/>
          </w:tcPr>
          <w:p w14:paraId="444A1674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123</w:t>
            </w:r>
          </w:p>
        </w:tc>
        <w:tc>
          <w:tcPr>
            <w:tcW w:w="992" w:type="dxa"/>
            <w:vAlign w:val="center"/>
          </w:tcPr>
          <w:p w14:paraId="694C33AF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827</w:t>
            </w:r>
          </w:p>
        </w:tc>
        <w:tc>
          <w:tcPr>
            <w:tcW w:w="1134" w:type="dxa"/>
            <w:vAlign w:val="center"/>
          </w:tcPr>
          <w:p w14:paraId="2B67AEB8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406</w:t>
            </w:r>
          </w:p>
        </w:tc>
        <w:tc>
          <w:tcPr>
            <w:tcW w:w="982" w:type="dxa"/>
            <w:vAlign w:val="center"/>
          </w:tcPr>
          <w:p w14:paraId="43A6A322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986" w:type="dxa"/>
            <w:vAlign w:val="center"/>
          </w:tcPr>
          <w:p w14:paraId="6ACD2478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780" w:type="dxa"/>
            <w:vAlign w:val="center"/>
          </w:tcPr>
          <w:p w14:paraId="5AFCF69E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54A1A" w14:paraId="051BAF2B" w14:textId="77777777" w:rsidTr="00364222">
        <w:tc>
          <w:tcPr>
            <w:tcW w:w="3227" w:type="dxa"/>
            <w:vMerge w:val="restart"/>
          </w:tcPr>
          <w:p w14:paraId="23FB74A8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  <w:r w:rsidRPr="00943B7F">
              <w:t>Количество проверок, по результатам которых к членам приняты меры дисциплинарного воздействия</w:t>
            </w:r>
          </w:p>
        </w:tc>
        <w:tc>
          <w:tcPr>
            <w:tcW w:w="709" w:type="dxa"/>
            <w:vAlign w:val="center"/>
          </w:tcPr>
          <w:p w14:paraId="00B7105A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2006</w:t>
            </w:r>
          </w:p>
        </w:tc>
        <w:tc>
          <w:tcPr>
            <w:tcW w:w="992" w:type="dxa"/>
            <w:vAlign w:val="center"/>
          </w:tcPr>
          <w:p w14:paraId="09FAEC78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14:paraId="7A4E6BAB" w14:textId="77777777" w:rsidR="00B20C2A" w:rsidRPr="005370E4" w:rsidRDefault="00B20C2A" w:rsidP="00C51251">
            <w:pPr>
              <w:framePr w:w="9586" w:wrap="notBeside" w:vAnchor="text" w:hAnchor="text" w:xAlign="center" w:y="1"/>
              <w:jc w:val="center"/>
            </w:pPr>
            <w:r w:rsidRPr="005370E4">
              <w:t>0</w:t>
            </w:r>
          </w:p>
        </w:tc>
        <w:tc>
          <w:tcPr>
            <w:tcW w:w="1134" w:type="dxa"/>
            <w:vAlign w:val="center"/>
          </w:tcPr>
          <w:p w14:paraId="2D856DAE" w14:textId="77777777" w:rsidR="00B20C2A" w:rsidRPr="005370E4" w:rsidRDefault="00B20C2A" w:rsidP="00C51251">
            <w:pPr>
              <w:framePr w:w="9586" w:wrap="notBeside" w:vAnchor="text" w:hAnchor="text" w:xAlign="center" w:y="1"/>
              <w:jc w:val="center"/>
            </w:pPr>
            <w:r w:rsidRPr="005370E4">
              <w:t>0</w:t>
            </w:r>
          </w:p>
        </w:tc>
        <w:tc>
          <w:tcPr>
            <w:tcW w:w="982" w:type="dxa"/>
            <w:vAlign w:val="center"/>
          </w:tcPr>
          <w:p w14:paraId="72CD7351" w14:textId="77777777" w:rsidR="00B20C2A" w:rsidRPr="005370E4" w:rsidRDefault="00B20C2A" w:rsidP="00C51251">
            <w:pPr>
              <w:framePr w:w="9586" w:wrap="notBeside" w:vAnchor="text" w:hAnchor="text" w:xAlign="center" w:y="1"/>
              <w:jc w:val="center"/>
            </w:pPr>
            <w:r w:rsidRPr="005370E4">
              <w:t>0</w:t>
            </w:r>
          </w:p>
        </w:tc>
        <w:tc>
          <w:tcPr>
            <w:tcW w:w="986" w:type="dxa"/>
            <w:vAlign w:val="center"/>
          </w:tcPr>
          <w:p w14:paraId="4ECDD2BA" w14:textId="77777777" w:rsidR="00B20C2A" w:rsidRPr="005370E4" w:rsidRDefault="00B20C2A" w:rsidP="00C51251">
            <w:pPr>
              <w:framePr w:w="9586" w:wrap="notBeside" w:vAnchor="text" w:hAnchor="text" w:xAlign="center" w:y="1"/>
              <w:jc w:val="center"/>
            </w:pPr>
            <w:r w:rsidRPr="005370E4">
              <w:t>0</w:t>
            </w:r>
          </w:p>
        </w:tc>
        <w:tc>
          <w:tcPr>
            <w:tcW w:w="780" w:type="dxa"/>
            <w:vAlign w:val="center"/>
          </w:tcPr>
          <w:p w14:paraId="4919FD6A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78367F">
              <w:rPr>
                <w:b/>
              </w:rPr>
              <w:t>-</w:t>
            </w:r>
          </w:p>
        </w:tc>
      </w:tr>
      <w:tr w:rsidR="00D54A1A" w14:paraId="506D2560" w14:textId="77777777" w:rsidTr="00364222">
        <w:tc>
          <w:tcPr>
            <w:tcW w:w="3227" w:type="dxa"/>
            <w:vMerge/>
          </w:tcPr>
          <w:p w14:paraId="121BA811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4A0B446E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vAlign w:val="center"/>
          </w:tcPr>
          <w:p w14:paraId="2D4D08E7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  <w:vAlign w:val="center"/>
          </w:tcPr>
          <w:p w14:paraId="7F5B50B1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vAlign w:val="center"/>
          </w:tcPr>
          <w:p w14:paraId="6D33A124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82" w:type="dxa"/>
            <w:vAlign w:val="center"/>
          </w:tcPr>
          <w:p w14:paraId="70B9D23E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86" w:type="dxa"/>
            <w:vAlign w:val="center"/>
          </w:tcPr>
          <w:p w14:paraId="23C39195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80" w:type="dxa"/>
            <w:vAlign w:val="center"/>
          </w:tcPr>
          <w:p w14:paraId="20B4BAC0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78367F">
              <w:rPr>
                <w:b/>
              </w:rPr>
              <w:t>-</w:t>
            </w:r>
          </w:p>
        </w:tc>
      </w:tr>
      <w:tr w:rsidR="00D54A1A" w14:paraId="423AB591" w14:textId="77777777" w:rsidTr="00364222">
        <w:tc>
          <w:tcPr>
            <w:tcW w:w="3227" w:type="dxa"/>
            <w:vMerge/>
          </w:tcPr>
          <w:p w14:paraId="063FB49C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55008B41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vAlign w:val="center"/>
          </w:tcPr>
          <w:p w14:paraId="10EB1A80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14:paraId="26646AD5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134" w:type="dxa"/>
            <w:vAlign w:val="center"/>
          </w:tcPr>
          <w:p w14:paraId="7563280B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2" w:type="dxa"/>
            <w:vAlign w:val="center"/>
          </w:tcPr>
          <w:p w14:paraId="780436D0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54B7BD7A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80" w:type="dxa"/>
            <w:vAlign w:val="center"/>
          </w:tcPr>
          <w:p w14:paraId="27ECCB29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78367F">
              <w:rPr>
                <w:b/>
              </w:rPr>
              <w:t>-</w:t>
            </w:r>
          </w:p>
        </w:tc>
      </w:tr>
      <w:tr w:rsidR="00D54A1A" w14:paraId="3958CCA3" w14:textId="77777777" w:rsidTr="00D54A1A">
        <w:tc>
          <w:tcPr>
            <w:tcW w:w="3227" w:type="dxa"/>
            <w:vMerge/>
          </w:tcPr>
          <w:p w14:paraId="61545510" w14:textId="77777777" w:rsidR="00281F7B" w:rsidRDefault="00281F7B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vAlign w:val="center"/>
          </w:tcPr>
          <w:p w14:paraId="7B503B66" w14:textId="77777777" w:rsidR="00281F7B" w:rsidRDefault="00281F7B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2009</w:t>
            </w:r>
          </w:p>
        </w:tc>
        <w:tc>
          <w:tcPr>
            <w:tcW w:w="992" w:type="dxa"/>
            <w:vAlign w:val="center"/>
          </w:tcPr>
          <w:p w14:paraId="5003AA2B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vAlign w:val="center"/>
          </w:tcPr>
          <w:p w14:paraId="37A4260A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34" w:type="dxa"/>
            <w:vAlign w:val="center"/>
          </w:tcPr>
          <w:p w14:paraId="2F540F1F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82" w:type="dxa"/>
            <w:vAlign w:val="center"/>
          </w:tcPr>
          <w:p w14:paraId="46D4E8A9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86" w:type="dxa"/>
            <w:vAlign w:val="center"/>
          </w:tcPr>
          <w:p w14:paraId="70EE7169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0" w:type="dxa"/>
            <w:vAlign w:val="center"/>
          </w:tcPr>
          <w:p w14:paraId="0681B711" w14:textId="77777777" w:rsidR="00281F7B" w:rsidRPr="001E1908" w:rsidRDefault="001E3508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54A1A" w14:paraId="2CC15252" w14:textId="77777777" w:rsidTr="00364222">
        <w:tc>
          <w:tcPr>
            <w:tcW w:w="3227" w:type="dxa"/>
            <w:vMerge w:val="restart"/>
          </w:tcPr>
          <w:p w14:paraId="1EAF4B4E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  <w:r w:rsidRPr="00943B7F">
              <w:t>Количество аудиторов, которым подтверждено повышение квалификации</w:t>
            </w:r>
          </w:p>
        </w:tc>
        <w:tc>
          <w:tcPr>
            <w:tcW w:w="709" w:type="dxa"/>
            <w:vAlign w:val="center"/>
          </w:tcPr>
          <w:p w14:paraId="45E8AAC1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2006</w:t>
            </w:r>
          </w:p>
        </w:tc>
        <w:tc>
          <w:tcPr>
            <w:tcW w:w="992" w:type="dxa"/>
            <w:vAlign w:val="center"/>
          </w:tcPr>
          <w:p w14:paraId="09EB8988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822</w:t>
            </w:r>
          </w:p>
        </w:tc>
        <w:tc>
          <w:tcPr>
            <w:tcW w:w="992" w:type="dxa"/>
            <w:vAlign w:val="center"/>
          </w:tcPr>
          <w:p w14:paraId="2C07CA99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850</w:t>
            </w:r>
          </w:p>
        </w:tc>
        <w:tc>
          <w:tcPr>
            <w:tcW w:w="1134" w:type="dxa"/>
            <w:vAlign w:val="center"/>
          </w:tcPr>
          <w:p w14:paraId="41F41F28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631</w:t>
            </w:r>
          </w:p>
        </w:tc>
        <w:tc>
          <w:tcPr>
            <w:tcW w:w="982" w:type="dxa"/>
            <w:vAlign w:val="center"/>
          </w:tcPr>
          <w:p w14:paraId="4D5C17A0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387</w:t>
            </w:r>
          </w:p>
        </w:tc>
        <w:tc>
          <w:tcPr>
            <w:tcW w:w="986" w:type="dxa"/>
            <w:vAlign w:val="center"/>
          </w:tcPr>
          <w:p w14:paraId="610323A6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1E1908">
              <w:rPr>
                <w:b w:val="0"/>
              </w:rPr>
              <w:t>336</w:t>
            </w:r>
          </w:p>
        </w:tc>
        <w:tc>
          <w:tcPr>
            <w:tcW w:w="780" w:type="dxa"/>
            <w:vAlign w:val="center"/>
          </w:tcPr>
          <w:p w14:paraId="507B7EEE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E743F8">
              <w:rPr>
                <w:b/>
              </w:rPr>
              <w:t>-</w:t>
            </w:r>
          </w:p>
        </w:tc>
      </w:tr>
      <w:tr w:rsidR="00D54A1A" w14:paraId="66CF59C0" w14:textId="77777777" w:rsidTr="00364222">
        <w:tc>
          <w:tcPr>
            <w:tcW w:w="3227" w:type="dxa"/>
            <w:vMerge/>
          </w:tcPr>
          <w:p w14:paraId="0F7FCFCF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3553FEA2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vAlign w:val="center"/>
          </w:tcPr>
          <w:p w14:paraId="725C5CCC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2 112</w:t>
            </w:r>
          </w:p>
        </w:tc>
        <w:tc>
          <w:tcPr>
            <w:tcW w:w="992" w:type="dxa"/>
            <w:vAlign w:val="center"/>
          </w:tcPr>
          <w:p w14:paraId="5C60F70B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2 573</w:t>
            </w:r>
          </w:p>
        </w:tc>
        <w:tc>
          <w:tcPr>
            <w:tcW w:w="1134" w:type="dxa"/>
            <w:vAlign w:val="center"/>
          </w:tcPr>
          <w:p w14:paraId="0EF2416F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1 295</w:t>
            </w:r>
          </w:p>
        </w:tc>
        <w:tc>
          <w:tcPr>
            <w:tcW w:w="982" w:type="dxa"/>
            <w:vAlign w:val="center"/>
          </w:tcPr>
          <w:p w14:paraId="7EC4EA08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909</w:t>
            </w:r>
          </w:p>
        </w:tc>
        <w:tc>
          <w:tcPr>
            <w:tcW w:w="986" w:type="dxa"/>
            <w:vAlign w:val="center"/>
          </w:tcPr>
          <w:p w14:paraId="63532346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726</w:t>
            </w:r>
          </w:p>
        </w:tc>
        <w:tc>
          <w:tcPr>
            <w:tcW w:w="780" w:type="dxa"/>
            <w:vAlign w:val="center"/>
          </w:tcPr>
          <w:p w14:paraId="077D23B4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E743F8">
              <w:rPr>
                <w:b/>
              </w:rPr>
              <w:t>-</w:t>
            </w:r>
          </w:p>
        </w:tc>
      </w:tr>
      <w:tr w:rsidR="00D54A1A" w14:paraId="3ACF13E5" w14:textId="77777777" w:rsidTr="00364222">
        <w:tc>
          <w:tcPr>
            <w:tcW w:w="3227" w:type="dxa"/>
            <w:vMerge/>
          </w:tcPr>
          <w:p w14:paraId="3BB2FEC8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5CE504F0" w14:textId="77777777" w:rsidR="00B20C2A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vAlign w:val="center"/>
          </w:tcPr>
          <w:p w14:paraId="58FB5390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3 021</w:t>
            </w:r>
          </w:p>
        </w:tc>
        <w:tc>
          <w:tcPr>
            <w:tcW w:w="992" w:type="dxa"/>
            <w:vAlign w:val="center"/>
          </w:tcPr>
          <w:p w14:paraId="3CC19620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2 445</w:t>
            </w:r>
          </w:p>
        </w:tc>
        <w:tc>
          <w:tcPr>
            <w:tcW w:w="1134" w:type="dxa"/>
            <w:vAlign w:val="center"/>
          </w:tcPr>
          <w:p w14:paraId="69A92928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1 500</w:t>
            </w:r>
          </w:p>
        </w:tc>
        <w:tc>
          <w:tcPr>
            <w:tcW w:w="982" w:type="dxa"/>
            <w:vAlign w:val="center"/>
          </w:tcPr>
          <w:p w14:paraId="199CD414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1 360</w:t>
            </w:r>
          </w:p>
        </w:tc>
        <w:tc>
          <w:tcPr>
            <w:tcW w:w="986" w:type="dxa"/>
            <w:vAlign w:val="center"/>
          </w:tcPr>
          <w:p w14:paraId="3080B000" w14:textId="77777777" w:rsidR="00B20C2A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781</w:t>
            </w:r>
          </w:p>
        </w:tc>
        <w:tc>
          <w:tcPr>
            <w:tcW w:w="780" w:type="dxa"/>
            <w:vAlign w:val="center"/>
          </w:tcPr>
          <w:p w14:paraId="53ECB455" w14:textId="77777777" w:rsidR="00B20C2A" w:rsidRDefault="00B20C2A" w:rsidP="00C51251">
            <w:pPr>
              <w:framePr w:w="9586" w:wrap="notBeside" w:vAnchor="text" w:hAnchor="text" w:xAlign="center" w:y="1"/>
              <w:jc w:val="center"/>
            </w:pPr>
            <w:r w:rsidRPr="00E743F8">
              <w:rPr>
                <w:b/>
              </w:rPr>
              <w:t>-</w:t>
            </w:r>
          </w:p>
        </w:tc>
      </w:tr>
      <w:tr w:rsidR="00D54A1A" w14:paraId="10B6E128" w14:textId="77777777" w:rsidTr="00D54A1A">
        <w:tc>
          <w:tcPr>
            <w:tcW w:w="3227" w:type="dxa"/>
            <w:vMerge/>
          </w:tcPr>
          <w:p w14:paraId="353B0B10" w14:textId="77777777" w:rsidR="00281F7B" w:rsidRDefault="00281F7B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35243A9B" w14:textId="77777777" w:rsidR="00281F7B" w:rsidRDefault="00281F7B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2009</w:t>
            </w:r>
          </w:p>
        </w:tc>
        <w:tc>
          <w:tcPr>
            <w:tcW w:w="992" w:type="dxa"/>
            <w:vAlign w:val="center"/>
          </w:tcPr>
          <w:p w14:paraId="49E92553" w14:textId="77777777" w:rsidR="00281F7B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vAlign w:val="center"/>
          </w:tcPr>
          <w:p w14:paraId="1049B2E7" w14:textId="77777777" w:rsidR="00281F7B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2 640</w:t>
            </w:r>
          </w:p>
        </w:tc>
        <w:tc>
          <w:tcPr>
            <w:tcW w:w="1134" w:type="dxa"/>
            <w:vAlign w:val="center"/>
          </w:tcPr>
          <w:p w14:paraId="766101E9" w14:textId="77777777" w:rsidR="00281F7B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2 237</w:t>
            </w:r>
          </w:p>
        </w:tc>
        <w:tc>
          <w:tcPr>
            <w:tcW w:w="982" w:type="dxa"/>
            <w:vAlign w:val="center"/>
          </w:tcPr>
          <w:p w14:paraId="0293381E" w14:textId="77777777" w:rsidR="00281F7B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1 148</w:t>
            </w:r>
          </w:p>
        </w:tc>
        <w:tc>
          <w:tcPr>
            <w:tcW w:w="986" w:type="dxa"/>
            <w:vAlign w:val="center"/>
          </w:tcPr>
          <w:p w14:paraId="64DC7CBC" w14:textId="77777777" w:rsidR="00281F7B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912</w:t>
            </w:r>
          </w:p>
        </w:tc>
        <w:tc>
          <w:tcPr>
            <w:tcW w:w="780" w:type="dxa"/>
            <w:vAlign w:val="center"/>
          </w:tcPr>
          <w:p w14:paraId="79AA2E15" w14:textId="77777777" w:rsidR="00281F7B" w:rsidRPr="001E1908" w:rsidRDefault="00B20C2A" w:rsidP="00C51251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54A1A" w14:paraId="3ABBEC96" w14:textId="77777777" w:rsidTr="00D54A1A">
        <w:trPr>
          <w:trHeight w:val="316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52E86305" w14:textId="77777777" w:rsidR="00D54A1A" w:rsidRDefault="00D54A1A" w:rsidP="00D54A1A">
            <w:pPr>
              <w:framePr w:w="9586" w:wrap="notBeside" w:vAnchor="text" w:hAnchor="text" w:xAlign="center" w:y="1"/>
              <w:rPr>
                <w:b/>
                <w:color w:val="auto"/>
                <w:sz w:val="18"/>
                <w:szCs w:val="18"/>
              </w:rPr>
            </w:pPr>
            <w:r w:rsidRPr="00126B2A">
              <w:rPr>
                <w:b/>
                <w:color w:val="auto"/>
                <w:sz w:val="18"/>
                <w:szCs w:val="18"/>
              </w:rPr>
              <w:t>* Данные не представлены</w:t>
            </w:r>
          </w:p>
          <w:p w14:paraId="382B8617" w14:textId="77777777" w:rsidR="00D54A1A" w:rsidRDefault="00D54A1A" w:rsidP="00D54A1A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78C400EF" w14:textId="77777777" w:rsidR="00D54A1A" w:rsidRDefault="00D54A1A" w:rsidP="00D54A1A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264D633" w14:textId="77777777" w:rsidR="00D54A1A" w:rsidRDefault="00D54A1A" w:rsidP="00D54A1A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17A224B" w14:textId="77777777" w:rsidR="00D54A1A" w:rsidRDefault="00D54A1A" w:rsidP="00D54A1A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58260D4" w14:textId="77777777" w:rsidR="00D54A1A" w:rsidRDefault="00D54A1A" w:rsidP="00D54A1A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vAlign w:val="center"/>
          </w:tcPr>
          <w:p w14:paraId="75C966BA" w14:textId="77777777" w:rsidR="00D54A1A" w:rsidRDefault="00D54A1A" w:rsidP="00D54A1A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14:paraId="4A76D2E0" w14:textId="77777777" w:rsidR="00D54A1A" w:rsidRDefault="00D54A1A" w:rsidP="00D54A1A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14:paraId="4B84A507" w14:textId="77777777" w:rsidR="00D54A1A" w:rsidRDefault="00D54A1A" w:rsidP="00D54A1A">
            <w:pPr>
              <w:pStyle w:val="Style9"/>
              <w:framePr w:w="95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</w:tr>
    </w:tbl>
    <w:p w14:paraId="567017AC" w14:textId="77777777" w:rsidR="009D7011" w:rsidRPr="00D54A1A" w:rsidRDefault="009D7011" w:rsidP="00C51251">
      <w:pPr>
        <w:pStyle w:val="Style9"/>
        <w:framePr w:w="9586" w:wrap="notBeside" w:vAnchor="text" w:hAnchor="text" w:xAlign="center" w:y="1"/>
        <w:shd w:val="clear" w:color="auto" w:fill="auto"/>
        <w:spacing w:line="240" w:lineRule="auto"/>
        <w:jc w:val="center"/>
        <w:rPr>
          <w:u w:val="single"/>
        </w:rPr>
      </w:pPr>
    </w:p>
    <w:p w14:paraId="254911E1" w14:textId="77777777" w:rsidR="00126B2A" w:rsidRPr="00066B1F" w:rsidRDefault="00126B2A" w:rsidP="00527655">
      <w:pPr>
        <w:pStyle w:val="Style2"/>
        <w:shd w:val="clear" w:color="auto" w:fill="auto"/>
        <w:spacing w:before="226" w:line="326" w:lineRule="exact"/>
        <w:ind w:left="284" w:right="740" w:firstLine="0"/>
        <w:jc w:val="left"/>
        <w:rPr>
          <w:i/>
          <w:sz w:val="28"/>
          <w:szCs w:val="28"/>
        </w:rPr>
      </w:pPr>
      <w:r w:rsidRPr="009D7011">
        <w:rPr>
          <w:rStyle w:val="CharStyle3"/>
          <w:bCs/>
          <w:i/>
          <w:color w:val="000000"/>
          <w:sz w:val="28"/>
          <w:szCs w:val="28"/>
        </w:rPr>
        <w:t xml:space="preserve">Департамент регулирования </w:t>
      </w:r>
      <w:r w:rsidRPr="009D7011">
        <w:rPr>
          <w:b w:val="0"/>
          <w:i/>
          <w:color w:val="000000"/>
          <w:sz w:val="28"/>
          <w:szCs w:val="28"/>
        </w:rPr>
        <w:t>бухгалтерского учета, финансовой отчетности и</w:t>
      </w:r>
      <w:r w:rsidRPr="009D7011">
        <w:rPr>
          <w:i/>
          <w:color w:val="000000"/>
          <w:sz w:val="28"/>
          <w:szCs w:val="28"/>
        </w:rPr>
        <w:t xml:space="preserve"> </w:t>
      </w:r>
      <w:r w:rsidRPr="009D7011">
        <w:rPr>
          <w:rStyle w:val="CharStyle3"/>
          <w:bCs/>
          <w:i/>
          <w:color w:val="000000"/>
          <w:sz w:val="28"/>
          <w:szCs w:val="28"/>
        </w:rPr>
        <w:t>аудиторской деятельности</w:t>
      </w:r>
    </w:p>
    <w:sectPr w:rsidR="00126B2A" w:rsidRPr="00066B1F" w:rsidSect="00364222">
      <w:type w:val="continuous"/>
      <w:pgSz w:w="11909" w:h="16834"/>
      <w:pgMar w:top="567" w:right="799" w:bottom="567" w:left="79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7FDB" w14:textId="77777777" w:rsidR="00BB73BC" w:rsidRDefault="00BB73BC" w:rsidP="00F60CDB">
      <w:r>
        <w:separator/>
      </w:r>
    </w:p>
  </w:endnote>
  <w:endnote w:type="continuationSeparator" w:id="0">
    <w:p w14:paraId="4F4348C8" w14:textId="77777777" w:rsidR="00BB73BC" w:rsidRDefault="00BB73BC" w:rsidP="00F6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7413" w14:textId="77777777" w:rsidR="00BB73BC" w:rsidRDefault="00BB73BC" w:rsidP="00F60CDB">
      <w:r>
        <w:separator/>
      </w:r>
    </w:p>
  </w:footnote>
  <w:footnote w:type="continuationSeparator" w:id="0">
    <w:p w14:paraId="3CF31B52" w14:textId="77777777" w:rsidR="00BB73BC" w:rsidRDefault="00BB73BC" w:rsidP="00F6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804A9E"/>
    <w:multiLevelType w:val="hybridMultilevel"/>
    <w:tmpl w:val="FFFFFFFF"/>
    <w:lvl w:ilvl="0" w:tplc="50AAD87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 w15:restartNumberingAfterBreak="0">
    <w:nsid w:val="2AB635D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1068BB"/>
    <w:multiLevelType w:val="hybridMultilevel"/>
    <w:tmpl w:val="FFFFFFFF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47723">
    <w:abstractNumId w:val="0"/>
  </w:num>
  <w:num w:numId="2" w16cid:durableId="1275595324">
    <w:abstractNumId w:val="1"/>
  </w:num>
  <w:num w:numId="3" w16cid:durableId="1439719721">
    <w:abstractNumId w:val="2"/>
  </w:num>
  <w:num w:numId="4" w16cid:durableId="658582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BC"/>
    <w:rsid w:val="000210A5"/>
    <w:rsid w:val="00026AF7"/>
    <w:rsid w:val="00065E82"/>
    <w:rsid w:val="00066B1F"/>
    <w:rsid w:val="000A3A9B"/>
    <w:rsid w:val="000B6193"/>
    <w:rsid w:val="00101C26"/>
    <w:rsid w:val="00126B2A"/>
    <w:rsid w:val="001664BD"/>
    <w:rsid w:val="00196C21"/>
    <w:rsid w:val="001B34B6"/>
    <w:rsid w:val="001E0CDB"/>
    <w:rsid w:val="001E1908"/>
    <w:rsid w:val="001E3508"/>
    <w:rsid w:val="00236447"/>
    <w:rsid w:val="00281F7B"/>
    <w:rsid w:val="002C491B"/>
    <w:rsid w:val="00316912"/>
    <w:rsid w:val="00316D9C"/>
    <w:rsid w:val="00334EE2"/>
    <w:rsid w:val="00364222"/>
    <w:rsid w:val="00366A54"/>
    <w:rsid w:val="00394859"/>
    <w:rsid w:val="003E05D1"/>
    <w:rsid w:val="004331E5"/>
    <w:rsid w:val="00435BBB"/>
    <w:rsid w:val="00490EEE"/>
    <w:rsid w:val="004B6B00"/>
    <w:rsid w:val="004D7F8A"/>
    <w:rsid w:val="004F30A4"/>
    <w:rsid w:val="00527655"/>
    <w:rsid w:val="005370E4"/>
    <w:rsid w:val="00564172"/>
    <w:rsid w:val="00586893"/>
    <w:rsid w:val="006C7189"/>
    <w:rsid w:val="006D36F0"/>
    <w:rsid w:val="00750DC6"/>
    <w:rsid w:val="0078367F"/>
    <w:rsid w:val="007A3A2E"/>
    <w:rsid w:val="00863968"/>
    <w:rsid w:val="008841F1"/>
    <w:rsid w:val="008A4196"/>
    <w:rsid w:val="008B5A83"/>
    <w:rsid w:val="008D744E"/>
    <w:rsid w:val="008E4CF8"/>
    <w:rsid w:val="009055D9"/>
    <w:rsid w:val="00906F91"/>
    <w:rsid w:val="00943B7F"/>
    <w:rsid w:val="0094518C"/>
    <w:rsid w:val="009618BC"/>
    <w:rsid w:val="009778F7"/>
    <w:rsid w:val="009D7011"/>
    <w:rsid w:val="00A24FA5"/>
    <w:rsid w:val="00A2634D"/>
    <w:rsid w:val="00A91611"/>
    <w:rsid w:val="00AE0EF9"/>
    <w:rsid w:val="00B12EBC"/>
    <w:rsid w:val="00B20C2A"/>
    <w:rsid w:val="00B5397B"/>
    <w:rsid w:val="00BB73BC"/>
    <w:rsid w:val="00C51251"/>
    <w:rsid w:val="00C51E08"/>
    <w:rsid w:val="00C75D53"/>
    <w:rsid w:val="00CB5EB6"/>
    <w:rsid w:val="00CD3EBE"/>
    <w:rsid w:val="00D033CC"/>
    <w:rsid w:val="00D52765"/>
    <w:rsid w:val="00D54A1A"/>
    <w:rsid w:val="00D853DD"/>
    <w:rsid w:val="00DE247F"/>
    <w:rsid w:val="00E04191"/>
    <w:rsid w:val="00E429AA"/>
    <w:rsid w:val="00E47309"/>
    <w:rsid w:val="00E54FFC"/>
    <w:rsid w:val="00E56787"/>
    <w:rsid w:val="00E64F00"/>
    <w:rsid w:val="00E743F8"/>
    <w:rsid w:val="00E81177"/>
    <w:rsid w:val="00ED4909"/>
    <w:rsid w:val="00EE3500"/>
    <w:rsid w:val="00F2171C"/>
    <w:rsid w:val="00F60CDB"/>
    <w:rsid w:val="00F702C7"/>
    <w:rsid w:val="00FC496A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647BF"/>
  <w14:defaultImageDpi w14:val="0"/>
  <w15:docId w15:val="{B92564EF-9B6D-48D2-A86F-7D84D028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EE2"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CharStyle5">
    <w:name w:val="Char Style 5"/>
    <w:basedOn w:val="a0"/>
    <w:link w:val="Style4"/>
    <w:uiPriority w:val="99"/>
    <w:locked/>
    <w:rPr>
      <w:rFonts w:cs="Times New Roman"/>
      <w:i/>
      <w:iCs/>
      <w:sz w:val="23"/>
      <w:szCs w:val="23"/>
      <w:u w:val="none"/>
    </w:rPr>
  </w:style>
  <w:style w:type="character" w:customStyle="1" w:styleId="CharStyle6">
    <w:name w:val="Char Style 6"/>
    <w:basedOn w:val="CharStyle3"/>
    <w:uiPriority w:val="99"/>
    <w:rPr>
      <w:rFonts w:cs="Times New Roman"/>
      <w:b/>
      <w:bCs/>
      <w:sz w:val="26"/>
      <w:szCs w:val="26"/>
      <w:u w:val="none"/>
    </w:rPr>
  </w:style>
  <w:style w:type="character" w:customStyle="1" w:styleId="CharStyle7">
    <w:name w:val="Char Style 7"/>
    <w:basedOn w:val="CharStyle3"/>
    <w:uiPriority w:val="99"/>
    <w:rPr>
      <w:rFonts w:cs="Times New Roman"/>
      <w:b w:val="0"/>
      <w:bCs w:val="0"/>
      <w:sz w:val="26"/>
      <w:szCs w:val="26"/>
      <w:u w:val="none"/>
    </w:rPr>
  </w:style>
  <w:style w:type="character" w:customStyle="1" w:styleId="CharStyle8">
    <w:name w:val="Char Style 8"/>
    <w:basedOn w:val="CharStyle3"/>
    <w:uiPriority w:val="99"/>
    <w:rPr>
      <w:rFonts w:cs="Times New Roman"/>
      <w:b w:val="0"/>
      <w:bCs w:val="0"/>
      <w:sz w:val="8"/>
      <w:szCs w:val="8"/>
      <w:u w:val="none"/>
    </w:rPr>
  </w:style>
  <w:style w:type="character" w:customStyle="1" w:styleId="CharStyle10">
    <w:name w:val="Char Style 10"/>
    <w:basedOn w:val="a0"/>
    <w:link w:val="Style9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CharStyle12">
    <w:name w:val="Char Style 12"/>
    <w:basedOn w:val="a0"/>
    <w:link w:val="Style11"/>
    <w:uiPriority w:val="99"/>
    <w:locked/>
    <w:rPr>
      <w:rFonts w:cs="Times New Roman"/>
      <w:sz w:val="9"/>
      <w:szCs w:val="9"/>
      <w:u w:val="none"/>
    </w:rPr>
  </w:style>
  <w:style w:type="character" w:customStyle="1" w:styleId="CharStyle13">
    <w:name w:val="Char Style 13"/>
    <w:basedOn w:val="CharStyle12"/>
    <w:uiPriority w:val="99"/>
    <w:rPr>
      <w:rFonts w:cs="Times New Roman"/>
      <w:smallCaps/>
      <w:sz w:val="9"/>
      <w:szCs w:val="9"/>
      <w:u w:val="none"/>
    </w:rPr>
  </w:style>
  <w:style w:type="character" w:customStyle="1" w:styleId="CharStyle15">
    <w:name w:val="Char Style 15"/>
    <w:basedOn w:val="a0"/>
    <w:link w:val="Style14"/>
    <w:uiPriority w:val="99"/>
    <w:locked/>
    <w:rPr>
      <w:rFonts w:cs="Times New Roman"/>
      <w:b/>
      <w:bCs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322" w:lineRule="exact"/>
      <w:ind w:hanging="1700"/>
      <w:jc w:val="center"/>
    </w:pPr>
    <w:rPr>
      <w:b/>
      <w:bCs/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1200" w:line="274" w:lineRule="exact"/>
      <w:jc w:val="both"/>
    </w:pPr>
    <w:rPr>
      <w:i/>
      <w:iCs/>
      <w:color w:val="auto"/>
      <w:sz w:val="23"/>
      <w:szCs w:val="23"/>
    </w:rPr>
  </w:style>
  <w:style w:type="paragraph" w:customStyle="1" w:styleId="Style9">
    <w:name w:val="Style 9"/>
    <w:basedOn w:val="a"/>
    <w:link w:val="CharStyle10"/>
    <w:uiPriority w:val="99"/>
    <w:pPr>
      <w:shd w:val="clear" w:color="auto" w:fill="FFFFFF"/>
      <w:spacing w:line="240" w:lineRule="atLeast"/>
    </w:pPr>
    <w:rPr>
      <w:b/>
      <w:bCs/>
      <w:color w:val="auto"/>
      <w:sz w:val="26"/>
      <w:szCs w:val="26"/>
    </w:rPr>
  </w:style>
  <w:style w:type="paragraph" w:customStyle="1" w:styleId="Style11">
    <w:name w:val="Style 11"/>
    <w:basedOn w:val="a"/>
    <w:link w:val="CharStyle12"/>
    <w:uiPriority w:val="99"/>
    <w:pPr>
      <w:shd w:val="clear" w:color="auto" w:fill="FFFFFF"/>
      <w:spacing w:line="240" w:lineRule="atLeast"/>
    </w:pPr>
    <w:rPr>
      <w:color w:val="auto"/>
      <w:sz w:val="9"/>
      <w:szCs w:val="9"/>
    </w:rPr>
  </w:style>
  <w:style w:type="paragraph" w:customStyle="1" w:styleId="Style14">
    <w:name w:val="Style 14"/>
    <w:basedOn w:val="a"/>
    <w:link w:val="CharStyle15"/>
    <w:uiPriority w:val="99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60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0CDB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60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0CDB"/>
    <w:rPr>
      <w:rFonts w:cs="Times New Roman"/>
      <w:color w:val="000000"/>
    </w:rPr>
  </w:style>
  <w:style w:type="table" w:styleId="a7">
    <w:name w:val="Table Grid"/>
    <w:basedOn w:val="a1"/>
    <w:uiPriority w:val="39"/>
    <w:rsid w:val="00B1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6B2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D54A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4A1A"/>
    <w:rPr>
      <w:rFonts w:ascii="Segoe UI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C496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9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FC496A"/>
    <w:rPr>
      <w:rFonts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9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FC496A"/>
    <w:rPr>
      <w:rFonts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12E3-D244-4DDF-8869-C536CCFD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0987</dc:creator>
  <cp:keywords/>
  <dc:description/>
  <cp:lastModifiedBy>Алексей Парамонов</cp:lastModifiedBy>
  <cp:revision>2</cp:revision>
  <cp:lastPrinted>2022-05-31T09:05:00Z</cp:lastPrinted>
  <dcterms:created xsi:type="dcterms:W3CDTF">2022-06-01T22:03:00Z</dcterms:created>
  <dcterms:modified xsi:type="dcterms:W3CDTF">2022-06-01T22:03:00Z</dcterms:modified>
</cp:coreProperties>
</file>