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D1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68" w:rsidRDefault="00ED2668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1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BC10C2" w:rsidRDefault="00D823C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Default="00082CA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BC10C2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304C4D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Российской Федерации (далее – Министерство)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32296</w:t>
      </w:r>
      <w:r w:rsidR="00F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общее количество обращений граждан 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5139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B7DFF" w:rsidRDefault="00A1774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10348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переадресованы в Министерство из государственных органов (в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 w:rsidRP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16827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B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3C2" w:rsidRDefault="007B7DF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обращениях граждан содержались как конкретные вопросы, так и общие рассуждения по проблемам жи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страны. В то же время в 20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письмах граждан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преобладали те же тем</w:t>
      </w:r>
      <w:r w:rsidR="00E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20</w:t>
      </w:r>
      <w:r w:rsidR="00EA55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B2A98" w:rsidRPr="00BC10C2" w:rsidRDefault="00CB2A9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показал увеличение количества обращений по вопросам нормативно-правового регулирования в сфере 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и таможенно-тарифной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A8C" w:rsidRPr="00BC10C2" w:rsidRDefault="00E666D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A55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обращений граждан с оригиналами исполнительных листов по сравнению с 20</w:t>
      </w:r>
      <w:r w:rsidR="00EA55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письменных обращений граждан, поступивших в Министерство (в 20</w:t>
      </w:r>
      <w:r w:rsidR="00A177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5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Среди обращений по вопросам рассмотрения исполнительных документов зарегистрировано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к направленным ранее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 (в основном - уточненные банковские реквизиты для перечисления сумм взыскания). </w:t>
      </w:r>
    </w:p>
    <w:p w:rsidR="003D5A8C" w:rsidRPr="00BC10C2" w:rsidRDefault="003D5A8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3D5A8C" w:rsidRPr="00BC10C2" w:rsidRDefault="0062206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44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исполнительных листов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с заявлениями от граждан.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7A2B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документов возвращены в суды и заявителям без исполнения по просьбам взыскателей, а также в случае нарушения требований, установленных законодательством Российской Федерации.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</w:t>
      </w:r>
      <w:r w:rsidR="009E4D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4D25">
        <w:rPr>
          <w:rFonts w:ascii="Times New Roman" w:hAnsi="Times New Roman" w:cs="Times New Roman"/>
          <w:sz w:val="28"/>
          <w:szCs w:val="28"/>
        </w:rPr>
        <w:t>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B91C17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количества обращений граждан, содержащих типовые вопросы, Департаментом налоговой 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66353B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</w:t>
      </w:r>
      <w:r w:rsidR="008924AB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564D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4423">
        <w:rPr>
          <w:rFonts w:ascii="Times New Roman" w:hAnsi="Times New Roman" w:cs="Times New Roman"/>
          <w:sz w:val="28"/>
          <w:szCs w:val="28"/>
        </w:rPr>
        <w:t>8.18</w:t>
      </w:r>
      <w:r w:rsidRPr="00564D25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>
        <w:rPr>
          <w:rFonts w:ascii="Times New Roman" w:hAnsi="Times New Roman" w:cs="Times New Roman"/>
          <w:sz w:val="28"/>
          <w:szCs w:val="28"/>
        </w:rPr>
        <w:t>Министерства</w:t>
      </w:r>
      <w:r w:rsidRPr="00564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F4CDD">
        <w:rPr>
          <w:rFonts w:ascii="Times New Roman" w:hAnsi="Times New Roman" w:cs="Times New Roman"/>
          <w:sz w:val="28"/>
          <w:szCs w:val="28"/>
        </w:rPr>
        <w:t>4</w:t>
      </w:r>
      <w:r w:rsidRPr="00564D25">
        <w:rPr>
          <w:rFonts w:ascii="Times New Roman" w:hAnsi="Times New Roman" w:cs="Times New Roman"/>
          <w:sz w:val="28"/>
          <w:szCs w:val="28"/>
        </w:rPr>
        <w:t xml:space="preserve"> </w:t>
      </w:r>
      <w:r w:rsidR="00BF4CDD">
        <w:rPr>
          <w:rFonts w:ascii="Times New Roman" w:hAnsi="Times New Roman" w:cs="Times New Roman"/>
          <w:sz w:val="28"/>
          <w:szCs w:val="28"/>
        </w:rPr>
        <w:t>сентября</w:t>
      </w:r>
      <w:r w:rsidRPr="00564D25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>
        <w:rPr>
          <w:rFonts w:ascii="Times New Roman" w:hAnsi="Times New Roman" w:cs="Times New Roman"/>
          <w:sz w:val="28"/>
          <w:szCs w:val="28"/>
        </w:rPr>
        <w:t>8</w:t>
      </w:r>
      <w:r w:rsidRPr="00564D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>
        <w:rPr>
          <w:rFonts w:ascii="Times New Roman" w:hAnsi="Times New Roman" w:cs="Times New Roman"/>
          <w:sz w:val="28"/>
          <w:szCs w:val="28"/>
        </w:rPr>
        <w:t>194</w:t>
      </w:r>
      <w:r w:rsidRPr="00564D25">
        <w:rPr>
          <w:rFonts w:ascii="Times New Roman" w:hAnsi="Times New Roman" w:cs="Times New Roman"/>
          <w:sz w:val="28"/>
          <w:szCs w:val="28"/>
        </w:rPr>
        <w:t xml:space="preserve">н «Об утверждении Регламента Министерства финансов Российской Федерации». </w:t>
      </w:r>
    </w:p>
    <w:p w:rsidR="00B91C17" w:rsidRPr="00564D25" w:rsidRDefault="0066353B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53B">
        <w:rPr>
          <w:rFonts w:ascii="Times New Roman" w:hAnsi="Times New Roman" w:cs="Times New Roman"/>
          <w:sz w:val="28"/>
          <w:szCs w:val="28"/>
        </w:rPr>
        <w:t>Разъяснения Минфином России законодательства Российской Федерации о налогах и сборах по наиболее актуальным запросам налогоплательщиков размещаются на официальном сайте Министерства в рубрике «Деятельность» - разделе «Налоговые отношения».</w:t>
      </w:r>
      <w:r w:rsidR="00B91C17" w:rsidRPr="005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17" w:rsidRPr="00D823C2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4473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2B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8924A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2B3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</w:t>
      </w:r>
      <w:r w:rsidR="007A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федеральное агентство и </w:t>
      </w:r>
      <w:bookmarkStart w:id="0" w:name="_GoBack"/>
      <w:bookmarkEnd w:id="0"/>
      <w:r w:rsidR="007A2B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организации.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0BD8" w:rsidRDefault="00940BD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BD8" w:rsidSect="001B403B">
      <w:headerReference w:type="default" r:id="rId6"/>
      <w:footerReference w:type="even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B5" w:rsidRDefault="00D425B5">
      <w:pPr>
        <w:spacing w:after="0" w:line="240" w:lineRule="auto"/>
      </w:pPr>
      <w:r>
        <w:separator/>
      </w:r>
    </w:p>
  </w:endnote>
  <w:endnote w:type="continuationSeparator" w:id="0">
    <w:p w:rsidR="00D425B5" w:rsidRDefault="00D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D425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B5" w:rsidRDefault="00D425B5">
      <w:pPr>
        <w:spacing w:after="0" w:line="240" w:lineRule="auto"/>
      </w:pPr>
      <w:r>
        <w:separator/>
      </w:r>
    </w:p>
  </w:footnote>
  <w:footnote w:type="continuationSeparator" w:id="0">
    <w:p w:rsidR="00D425B5" w:rsidRDefault="00D4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8873"/>
      <w:docPartObj>
        <w:docPartGallery w:val="Page Numbers (Top of Page)"/>
        <w:docPartUnique/>
      </w:docPartObj>
    </w:sdtPr>
    <w:sdtEndPr/>
    <w:sdtContent>
      <w:p w:rsidR="00A30B25" w:rsidRDefault="00944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3B">
          <w:rPr>
            <w:noProof/>
          </w:rPr>
          <w:t>2</w:t>
        </w:r>
        <w:r>
          <w:fldChar w:fldCharType="end"/>
        </w:r>
      </w:p>
    </w:sdtContent>
  </w:sdt>
  <w:p w:rsidR="00A30B25" w:rsidRDefault="00D425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7B2E"/>
    <w:rsid w:val="00014EFA"/>
    <w:rsid w:val="00016239"/>
    <w:rsid w:val="00016644"/>
    <w:rsid w:val="0002164C"/>
    <w:rsid w:val="0003076C"/>
    <w:rsid w:val="00040310"/>
    <w:rsid w:val="00040815"/>
    <w:rsid w:val="00042437"/>
    <w:rsid w:val="00051BCD"/>
    <w:rsid w:val="0005246A"/>
    <w:rsid w:val="000566B8"/>
    <w:rsid w:val="000634A8"/>
    <w:rsid w:val="00063D27"/>
    <w:rsid w:val="00066B7F"/>
    <w:rsid w:val="000722F8"/>
    <w:rsid w:val="00072610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78E2"/>
    <w:rsid w:val="00103D51"/>
    <w:rsid w:val="00104B84"/>
    <w:rsid w:val="00105C43"/>
    <w:rsid w:val="001075F2"/>
    <w:rsid w:val="00107C9A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0037"/>
    <w:rsid w:val="00161F5E"/>
    <w:rsid w:val="00162BC4"/>
    <w:rsid w:val="00163CC4"/>
    <w:rsid w:val="00164C41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61E1"/>
    <w:rsid w:val="001B403B"/>
    <w:rsid w:val="001B4B1E"/>
    <w:rsid w:val="001C06FA"/>
    <w:rsid w:val="001C0AB9"/>
    <w:rsid w:val="001C649D"/>
    <w:rsid w:val="001D19D7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50A3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7BEF"/>
    <w:rsid w:val="002F2052"/>
    <w:rsid w:val="002F67CC"/>
    <w:rsid w:val="002F6BAD"/>
    <w:rsid w:val="002F6E1F"/>
    <w:rsid w:val="00304C4D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7821"/>
    <w:rsid w:val="00373BED"/>
    <w:rsid w:val="003752CC"/>
    <w:rsid w:val="003853D3"/>
    <w:rsid w:val="003861FF"/>
    <w:rsid w:val="00391CD1"/>
    <w:rsid w:val="00394FCC"/>
    <w:rsid w:val="00395EFE"/>
    <w:rsid w:val="00396241"/>
    <w:rsid w:val="003A173A"/>
    <w:rsid w:val="003A5B42"/>
    <w:rsid w:val="003B02E0"/>
    <w:rsid w:val="003B1740"/>
    <w:rsid w:val="003B772A"/>
    <w:rsid w:val="003D03D0"/>
    <w:rsid w:val="003D5A8C"/>
    <w:rsid w:val="003D5B7D"/>
    <w:rsid w:val="003E33E6"/>
    <w:rsid w:val="003E4857"/>
    <w:rsid w:val="003F0E4D"/>
    <w:rsid w:val="004000A1"/>
    <w:rsid w:val="00403171"/>
    <w:rsid w:val="00403A77"/>
    <w:rsid w:val="00404B04"/>
    <w:rsid w:val="004102A4"/>
    <w:rsid w:val="004159B3"/>
    <w:rsid w:val="004169AD"/>
    <w:rsid w:val="00423686"/>
    <w:rsid w:val="00430F39"/>
    <w:rsid w:val="00434F8C"/>
    <w:rsid w:val="00437244"/>
    <w:rsid w:val="004375C0"/>
    <w:rsid w:val="00442BBD"/>
    <w:rsid w:val="00446F77"/>
    <w:rsid w:val="00447E09"/>
    <w:rsid w:val="0045434F"/>
    <w:rsid w:val="00454F42"/>
    <w:rsid w:val="00455638"/>
    <w:rsid w:val="00456030"/>
    <w:rsid w:val="00462610"/>
    <w:rsid w:val="00466998"/>
    <w:rsid w:val="00466BDB"/>
    <w:rsid w:val="0047097D"/>
    <w:rsid w:val="00473AD1"/>
    <w:rsid w:val="00480BD4"/>
    <w:rsid w:val="00483337"/>
    <w:rsid w:val="004A2C44"/>
    <w:rsid w:val="004A328F"/>
    <w:rsid w:val="004A7567"/>
    <w:rsid w:val="004B0A6B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315D3"/>
    <w:rsid w:val="005410DC"/>
    <w:rsid w:val="005479FF"/>
    <w:rsid w:val="00550BA8"/>
    <w:rsid w:val="00554AEC"/>
    <w:rsid w:val="0055653A"/>
    <w:rsid w:val="00561E6B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473C"/>
    <w:rsid w:val="00594D48"/>
    <w:rsid w:val="005A1528"/>
    <w:rsid w:val="005A686F"/>
    <w:rsid w:val="005A785A"/>
    <w:rsid w:val="005B1982"/>
    <w:rsid w:val="005C0445"/>
    <w:rsid w:val="005C43AE"/>
    <w:rsid w:val="005C701B"/>
    <w:rsid w:val="005D4325"/>
    <w:rsid w:val="005F2F18"/>
    <w:rsid w:val="005F47E9"/>
    <w:rsid w:val="005F6347"/>
    <w:rsid w:val="005F6A68"/>
    <w:rsid w:val="005F7D47"/>
    <w:rsid w:val="006048FF"/>
    <w:rsid w:val="006058CE"/>
    <w:rsid w:val="00613340"/>
    <w:rsid w:val="0061686F"/>
    <w:rsid w:val="00617BAF"/>
    <w:rsid w:val="0062206C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353B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C189E"/>
    <w:rsid w:val="006C30BC"/>
    <w:rsid w:val="006D0AD0"/>
    <w:rsid w:val="006D343D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A2B3B"/>
    <w:rsid w:val="007B5654"/>
    <w:rsid w:val="007B7DFF"/>
    <w:rsid w:val="007C0694"/>
    <w:rsid w:val="007C26FE"/>
    <w:rsid w:val="007D3350"/>
    <w:rsid w:val="007E2505"/>
    <w:rsid w:val="007E2E82"/>
    <w:rsid w:val="007E5005"/>
    <w:rsid w:val="007E6392"/>
    <w:rsid w:val="007F07FD"/>
    <w:rsid w:val="007F5EA6"/>
    <w:rsid w:val="007F723F"/>
    <w:rsid w:val="008049A3"/>
    <w:rsid w:val="00810FCB"/>
    <w:rsid w:val="00816DC4"/>
    <w:rsid w:val="00825EE6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60E0"/>
    <w:rsid w:val="00876D63"/>
    <w:rsid w:val="008924AB"/>
    <w:rsid w:val="00895A63"/>
    <w:rsid w:val="008A0CF1"/>
    <w:rsid w:val="008A1B75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289D"/>
    <w:rsid w:val="008F363A"/>
    <w:rsid w:val="008F3E95"/>
    <w:rsid w:val="009037C5"/>
    <w:rsid w:val="00903F28"/>
    <w:rsid w:val="00906FF3"/>
    <w:rsid w:val="00911F23"/>
    <w:rsid w:val="00914AE5"/>
    <w:rsid w:val="00917A42"/>
    <w:rsid w:val="0092153A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54FC"/>
    <w:rsid w:val="0096401F"/>
    <w:rsid w:val="00972D4E"/>
    <w:rsid w:val="009739D0"/>
    <w:rsid w:val="00974F24"/>
    <w:rsid w:val="00975391"/>
    <w:rsid w:val="009766F7"/>
    <w:rsid w:val="009835F5"/>
    <w:rsid w:val="00984C5D"/>
    <w:rsid w:val="009A5406"/>
    <w:rsid w:val="009A6AE2"/>
    <w:rsid w:val="009B65F7"/>
    <w:rsid w:val="009D0BB2"/>
    <w:rsid w:val="009D2AEF"/>
    <w:rsid w:val="009E0B74"/>
    <w:rsid w:val="009E3EC8"/>
    <w:rsid w:val="009E4DC7"/>
    <w:rsid w:val="009E58CD"/>
    <w:rsid w:val="009E5EEE"/>
    <w:rsid w:val="009F3303"/>
    <w:rsid w:val="009F386E"/>
    <w:rsid w:val="00A00CF9"/>
    <w:rsid w:val="00A026DA"/>
    <w:rsid w:val="00A06246"/>
    <w:rsid w:val="00A11F5D"/>
    <w:rsid w:val="00A1409B"/>
    <w:rsid w:val="00A1774C"/>
    <w:rsid w:val="00A17B31"/>
    <w:rsid w:val="00A21844"/>
    <w:rsid w:val="00A2444C"/>
    <w:rsid w:val="00A27485"/>
    <w:rsid w:val="00A27B24"/>
    <w:rsid w:val="00A44730"/>
    <w:rsid w:val="00A51EC2"/>
    <w:rsid w:val="00A53A27"/>
    <w:rsid w:val="00A55D9A"/>
    <w:rsid w:val="00A55ED9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11300"/>
    <w:rsid w:val="00C123E3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3B55"/>
    <w:rsid w:val="00CA5719"/>
    <w:rsid w:val="00CA5892"/>
    <w:rsid w:val="00CB2A98"/>
    <w:rsid w:val="00CB3CD1"/>
    <w:rsid w:val="00CC16BD"/>
    <w:rsid w:val="00CC36E4"/>
    <w:rsid w:val="00CC7CEC"/>
    <w:rsid w:val="00CD3B02"/>
    <w:rsid w:val="00CE04ED"/>
    <w:rsid w:val="00CE3507"/>
    <w:rsid w:val="00CE47A0"/>
    <w:rsid w:val="00CE48AF"/>
    <w:rsid w:val="00CF0834"/>
    <w:rsid w:val="00CF44B5"/>
    <w:rsid w:val="00D00812"/>
    <w:rsid w:val="00D009AC"/>
    <w:rsid w:val="00D0157D"/>
    <w:rsid w:val="00D06DC0"/>
    <w:rsid w:val="00D10C55"/>
    <w:rsid w:val="00D12211"/>
    <w:rsid w:val="00D21053"/>
    <w:rsid w:val="00D23511"/>
    <w:rsid w:val="00D27ED3"/>
    <w:rsid w:val="00D3774A"/>
    <w:rsid w:val="00D40E7B"/>
    <w:rsid w:val="00D425B5"/>
    <w:rsid w:val="00D475AE"/>
    <w:rsid w:val="00D511E7"/>
    <w:rsid w:val="00D56D4C"/>
    <w:rsid w:val="00D56EDC"/>
    <w:rsid w:val="00D6142B"/>
    <w:rsid w:val="00D63D2A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66FF"/>
    <w:rsid w:val="00DD5680"/>
    <w:rsid w:val="00DD69B3"/>
    <w:rsid w:val="00DE20EB"/>
    <w:rsid w:val="00DF51C3"/>
    <w:rsid w:val="00DF5405"/>
    <w:rsid w:val="00E05B45"/>
    <w:rsid w:val="00E11F41"/>
    <w:rsid w:val="00E16070"/>
    <w:rsid w:val="00E16C47"/>
    <w:rsid w:val="00E17397"/>
    <w:rsid w:val="00E21C39"/>
    <w:rsid w:val="00E3184A"/>
    <w:rsid w:val="00E34B17"/>
    <w:rsid w:val="00E4136B"/>
    <w:rsid w:val="00E42CCD"/>
    <w:rsid w:val="00E4313D"/>
    <w:rsid w:val="00E43F51"/>
    <w:rsid w:val="00E46BDB"/>
    <w:rsid w:val="00E51E94"/>
    <w:rsid w:val="00E5459A"/>
    <w:rsid w:val="00E55267"/>
    <w:rsid w:val="00E55F66"/>
    <w:rsid w:val="00E64C59"/>
    <w:rsid w:val="00E657DB"/>
    <w:rsid w:val="00E65AAD"/>
    <w:rsid w:val="00E666DF"/>
    <w:rsid w:val="00E86D92"/>
    <w:rsid w:val="00E904D6"/>
    <w:rsid w:val="00E9095E"/>
    <w:rsid w:val="00E90D2A"/>
    <w:rsid w:val="00E913BF"/>
    <w:rsid w:val="00E93E31"/>
    <w:rsid w:val="00EA14AC"/>
    <w:rsid w:val="00EA470D"/>
    <w:rsid w:val="00EA55DC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712"/>
    <w:rsid w:val="00EC7A01"/>
    <w:rsid w:val="00ED1808"/>
    <w:rsid w:val="00ED1B43"/>
    <w:rsid w:val="00ED2668"/>
    <w:rsid w:val="00ED6E2C"/>
    <w:rsid w:val="00EE1BDD"/>
    <w:rsid w:val="00EE1D45"/>
    <w:rsid w:val="00EF3560"/>
    <w:rsid w:val="00F038AC"/>
    <w:rsid w:val="00F0653C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A35AE"/>
    <w:rsid w:val="00FA37FC"/>
    <w:rsid w:val="00FA448E"/>
    <w:rsid w:val="00FB12BE"/>
    <w:rsid w:val="00FC2886"/>
    <w:rsid w:val="00FC342A"/>
    <w:rsid w:val="00FC538B"/>
    <w:rsid w:val="00FD636E"/>
    <w:rsid w:val="00FD73FA"/>
    <w:rsid w:val="00FE053B"/>
    <w:rsid w:val="00FE0F2E"/>
    <w:rsid w:val="00FE1101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9167"/>
  <w15:docId w15:val="{B2E0C062-AF1D-412A-A0B6-4B0C246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2</cp:revision>
  <cp:lastPrinted>2020-06-25T07:56:00Z</cp:lastPrinted>
  <dcterms:created xsi:type="dcterms:W3CDTF">2022-05-24T19:02:00Z</dcterms:created>
  <dcterms:modified xsi:type="dcterms:W3CDTF">2022-05-24T19:02:00Z</dcterms:modified>
</cp:coreProperties>
</file>