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2F208F" w:rsidRDefault="000B4209" w:rsidP="002F208F">
      <w:pPr>
        <w:ind w:firstLine="709"/>
      </w:pPr>
      <w:r>
        <w:t>26</w:t>
      </w:r>
      <w:r w:rsidR="0035613B">
        <w:t xml:space="preserve"> апреля 2022 г. </w:t>
      </w:r>
      <w:bookmarkStart w:id="0" w:name="_GoBack"/>
      <w:bookmarkEnd w:id="0"/>
      <w:r w:rsidR="002F208F">
        <w:t xml:space="preserve">состоялось заочное заседание Совета по стандартам бухгалтерского учета, созданного в соответствии с Федеральным законом «О бухгалтерском учете». Совет рассмотрел дополнительные </w:t>
      </w:r>
      <w:r w:rsidR="002F208F">
        <w:rPr>
          <w:color w:val="000000"/>
        </w:rPr>
        <w:t>предложения к проекту федерального стандарта бухгалтерского учета «Нематериальные активы».</w:t>
      </w:r>
    </w:p>
    <w:p w:rsidR="002F208F" w:rsidRDefault="002F208F" w:rsidP="002F208F">
      <w:pPr>
        <w:ind w:firstLine="709"/>
        <w:rPr>
          <w:sz w:val="24"/>
          <w:szCs w:val="24"/>
        </w:rPr>
      </w:pPr>
    </w:p>
    <w:p w:rsidR="00631729" w:rsidRDefault="00631729" w:rsidP="00631729">
      <w:pPr>
        <w:ind w:firstLine="709"/>
        <w:rPr>
          <w:sz w:val="24"/>
          <w:szCs w:val="24"/>
        </w:rPr>
      </w:pP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4209"/>
    <w:rsid w:val="000B521D"/>
    <w:rsid w:val="000C64B5"/>
    <w:rsid w:val="000D7184"/>
    <w:rsid w:val="000E229B"/>
    <w:rsid w:val="000E61B4"/>
    <w:rsid w:val="000F45DA"/>
    <w:rsid w:val="0010086C"/>
    <w:rsid w:val="001207BC"/>
    <w:rsid w:val="00120CA6"/>
    <w:rsid w:val="00132E0B"/>
    <w:rsid w:val="0015758A"/>
    <w:rsid w:val="00162528"/>
    <w:rsid w:val="00165800"/>
    <w:rsid w:val="00166029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3C1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208F"/>
    <w:rsid w:val="002F4532"/>
    <w:rsid w:val="002F5AA9"/>
    <w:rsid w:val="00303A1C"/>
    <w:rsid w:val="00310FB7"/>
    <w:rsid w:val="003200DC"/>
    <w:rsid w:val="00322A5A"/>
    <w:rsid w:val="003269A6"/>
    <w:rsid w:val="0035613B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348C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7F656F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1372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285E"/>
    <w:rsid w:val="00BC7927"/>
    <w:rsid w:val="00BD7708"/>
    <w:rsid w:val="00BE1999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CF133D"/>
    <w:rsid w:val="00D13464"/>
    <w:rsid w:val="00D161F9"/>
    <w:rsid w:val="00D17278"/>
    <w:rsid w:val="00D225D2"/>
    <w:rsid w:val="00D26F90"/>
    <w:rsid w:val="00D2720B"/>
    <w:rsid w:val="00D3661A"/>
    <w:rsid w:val="00D36B51"/>
    <w:rsid w:val="00D47DA4"/>
    <w:rsid w:val="00D72491"/>
    <w:rsid w:val="00D777CA"/>
    <w:rsid w:val="00D8321B"/>
    <w:rsid w:val="00D92864"/>
    <w:rsid w:val="00D96A6C"/>
    <w:rsid w:val="00DA2E33"/>
    <w:rsid w:val="00DB30B7"/>
    <w:rsid w:val="00DD505D"/>
    <w:rsid w:val="00DE2DB3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5</cp:revision>
  <dcterms:created xsi:type="dcterms:W3CDTF">2022-04-26T12:41:00Z</dcterms:created>
  <dcterms:modified xsi:type="dcterms:W3CDTF">2022-04-27T11:15:00Z</dcterms:modified>
</cp:coreProperties>
</file>