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F2" w:rsidRDefault="00B764F2" w:rsidP="009D53E5">
      <w:pPr>
        <w:spacing w:before="0" w:after="0" w:line="240" w:lineRule="auto"/>
        <w:contextualSpacing w:val="0"/>
        <w:jc w:val="center"/>
        <w:rPr>
          <w:sz w:val="28"/>
        </w:rPr>
      </w:pPr>
    </w:p>
    <w:p w:rsidR="00F22A45" w:rsidRP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  <w:r w:rsidRPr="009D53E5">
        <w:rPr>
          <w:sz w:val="28"/>
        </w:rPr>
        <w:t>МИНИСТЕРСТВО ФИНАНСОВ РОССИЙСКОЙ ФЕДЕРАЦИИ</w:t>
      </w:r>
    </w:p>
    <w:p w:rsidR="009D53E5" w:rsidRP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</w:p>
    <w:p w:rsidR="009D53E5" w:rsidRP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  <w:r w:rsidRPr="009D53E5">
        <w:rPr>
          <w:sz w:val="28"/>
        </w:rPr>
        <w:t>(МИНФИН РОССИИ)</w:t>
      </w:r>
    </w:p>
    <w:p w:rsidR="009D53E5" w:rsidRP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</w:p>
    <w:p w:rsid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</w:p>
    <w:p w:rsidR="009D53E5" w:rsidRP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  <w:r w:rsidRPr="009D53E5">
        <w:rPr>
          <w:sz w:val="28"/>
        </w:rPr>
        <w:t>ПРИКАЗ</w:t>
      </w:r>
    </w:p>
    <w:p w:rsid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</w:p>
    <w:p w:rsid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</w:p>
    <w:p w:rsidR="009D53E5" w:rsidRPr="009D53E5" w:rsidRDefault="009D53E5" w:rsidP="009D53E5">
      <w:pPr>
        <w:spacing w:before="0" w:after="0" w:line="240" w:lineRule="auto"/>
        <w:contextualSpacing w:val="0"/>
        <w:jc w:val="center"/>
        <w:rPr>
          <w:sz w:val="28"/>
        </w:rPr>
      </w:pPr>
    </w:p>
    <w:p w:rsidR="009D53E5" w:rsidRPr="00B764F2" w:rsidRDefault="00B764F2" w:rsidP="00FE22BC">
      <w:pPr>
        <w:rPr>
          <w:u w:val="single"/>
        </w:rPr>
      </w:pPr>
      <w:r w:rsidRPr="00B764F2">
        <w:rPr>
          <w:u w:val="single"/>
        </w:rPr>
        <w:t>22.02.2022</w:t>
      </w:r>
      <w:r w:rsidR="009D53E5">
        <w:tab/>
      </w:r>
      <w:r w:rsidR="009D53E5">
        <w:tab/>
      </w:r>
      <w:r w:rsidR="009D53E5">
        <w:tab/>
      </w:r>
      <w:r w:rsidR="009D53E5">
        <w:tab/>
      </w:r>
      <w:r w:rsidR="009D53E5">
        <w:tab/>
      </w:r>
      <w:r w:rsidR="009D53E5">
        <w:tab/>
      </w:r>
      <w:r w:rsidR="009D53E5">
        <w:tab/>
      </w:r>
      <w:r>
        <w:tab/>
      </w:r>
      <w:r>
        <w:tab/>
      </w:r>
      <w:r>
        <w:tab/>
      </w:r>
      <w:r>
        <w:tab/>
      </w:r>
      <w:r w:rsidRPr="00B764F2">
        <w:t>№</w:t>
      </w:r>
      <w:r w:rsidRPr="00B764F2">
        <w:rPr>
          <w:u w:val="single"/>
        </w:rPr>
        <w:t xml:space="preserve"> 23н</w:t>
      </w:r>
    </w:p>
    <w:p w:rsidR="009D53E5" w:rsidRPr="009D53E5" w:rsidRDefault="009D53E5" w:rsidP="009D53E5">
      <w:pPr>
        <w:jc w:val="center"/>
        <w:rPr>
          <w:sz w:val="22"/>
          <w:szCs w:val="22"/>
        </w:rPr>
      </w:pPr>
      <w:r w:rsidRPr="009D53E5">
        <w:rPr>
          <w:sz w:val="22"/>
          <w:szCs w:val="22"/>
        </w:rPr>
        <w:t>Москва</w:t>
      </w:r>
    </w:p>
    <w:p w:rsidR="009D53E5" w:rsidRDefault="009D53E5" w:rsidP="00FE22BC"/>
    <w:p w:rsidR="009D53E5" w:rsidRDefault="009D53E5" w:rsidP="00FE22BC"/>
    <w:p w:rsidR="009D53E5" w:rsidRDefault="009D53E5" w:rsidP="00FE22BC"/>
    <w:p w:rsidR="00F22A45" w:rsidRPr="00F22A45" w:rsidRDefault="0089540A" w:rsidP="00F22A45">
      <w:pPr>
        <w:spacing w:before="0" w:after="0" w:line="240" w:lineRule="auto"/>
        <w:ind w:firstLine="181"/>
        <w:contextualSpacing w:val="0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 xml:space="preserve">Об утверждении программы разработки федеральных стандартов бухгалтерского учета на </w:t>
      </w:r>
      <w:r w:rsidR="00CB7EF6">
        <w:rPr>
          <w:rFonts w:eastAsia="Calibri"/>
          <w:b/>
          <w:sz w:val="28"/>
        </w:rPr>
        <w:t>2022</w:t>
      </w:r>
      <w:r w:rsidR="00126D7B">
        <w:rPr>
          <w:rFonts w:eastAsia="Calibri"/>
          <w:b/>
          <w:sz w:val="28"/>
        </w:rPr>
        <w:t xml:space="preserve"> </w:t>
      </w:r>
      <w:r w:rsidR="00CB7EF6">
        <w:rPr>
          <w:rFonts w:eastAsia="Calibri"/>
          <w:b/>
          <w:sz w:val="28"/>
        </w:rPr>
        <w:t>-</w:t>
      </w:r>
      <w:r w:rsidR="00126D7B">
        <w:rPr>
          <w:rFonts w:eastAsia="Calibri"/>
          <w:b/>
          <w:sz w:val="28"/>
        </w:rPr>
        <w:t xml:space="preserve"> </w:t>
      </w:r>
      <w:r w:rsidR="00CB7EF6">
        <w:rPr>
          <w:rFonts w:eastAsia="Calibri"/>
          <w:b/>
          <w:sz w:val="28"/>
        </w:rPr>
        <w:t>2026</w:t>
      </w:r>
      <w:r>
        <w:rPr>
          <w:rFonts w:eastAsia="Calibri"/>
          <w:b/>
          <w:sz w:val="28"/>
        </w:rPr>
        <w:t xml:space="preserve"> гг. </w:t>
      </w:r>
      <w:r w:rsidR="00F22A45" w:rsidRPr="00F22A45">
        <w:rPr>
          <w:rFonts w:eastAsia="Calibri"/>
          <w:b/>
          <w:sz w:val="28"/>
        </w:rPr>
        <w:t xml:space="preserve">и о признании </w:t>
      </w:r>
      <w:proofErr w:type="gramStart"/>
      <w:r w:rsidR="00F22A45" w:rsidRPr="00F22A45">
        <w:rPr>
          <w:rFonts w:eastAsia="Calibri"/>
          <w:b/>
          <w:sz w:val="28"/>
        </w:rPr>
        <w:t>утратившим</w:t>
      </w:r>
      <w:proofErr w:type="gramEnd"/>
      <w:r w:rsidR="00F22A45" w:rsidRPr="00F22A45">
        <w:rPr>
          <w:rFonts w:eastAsia="Calibri"/>
          <w:b/>
          <w:sz w:val="28"/>
        </w:rPr>
        <w:t xml:space="preserve"> силу приказа Министерства финансов Российской Федерации </w:t>
      </w:r>
    </w:p>
    <w:p w:rsidR="0089540A" w:rsidRDefault="00F22A45" w:rsidP="00927BA7">
      <w:pPr>
        <w:spacing w:before="0" w:after="0" w:line="240" w:lineRule="auto"/>
        <w:ind w:firstLine="181"/>
        <w:contextualSpacing w:val="0"/>
        <w:jc w:val="center"/>
        <w:rPr>
          <w:rFonts w:eastAsia="Calibri"/>
          <w:b/>
          <w:sz w:val="28"/>
        </w:rPr>
      </w:pPr>
      <w:r w:rsidRPr="00F22A45">
        <w:rPr>
          <w:rFonts w:eastAsia="Calibri"/>
          <w:b/>
          <w:sz w:val="28"/>
        </w:rPr>
        <w:t xml:space="preserve">от </w:t>
      </w:r>
      <w:r w:rsidR="00CB7EF6">
        <w:rPr>
          <w:rFonts w:eastAsia="Calibri"/>
          <w:b/>
          <w:sz w:val="28"/>
        </w:rPr>
        <w:t>5 июня 2019</w:t>
      </w:r>
      <w:r w:rsidR="0089540A">
        <w:rPr>
          <w:rFonts w:eastAsia="Calibri"/>
          <w:b/>
          <w:sz w:val="28"/>
        </w:rPr>
        <w:t xml:space="preserve"> г. № 83н</w:t>
      </w:r>
    </w:p>
    <w:p w:rsidR="00F22A45" w:rsidRPr="00F22A45" w:rsidRDefault="00F22A45" w:rsidP="00F22A45">
      <w:pPr>
        <w:spacing w:before="0" w:after="0" w:line="240" w:lineRule="auto"/>
        <w:ind w:firstLine="181"/>
        <w:contextualSpacing w:val="0"/>
        <w:jc w:val="both"/>
        <w:rPr>
          <w:rFonts w:eastAsia="Calibri"/>
          <w:sz w:val="28"/>
        </w:rPr>
      </w:pPr>
    </w:p>
    <w:p w:rsidR="00F22A45" w:rsidRPr="00F22A45" w:rsidRDefault="00F22A45" w:rsidP="00F22A45">
      <w:pPr>
        <w:spacing w:before="0" w:after="0" w:line="240" w:lineRule="auto"/>
        <w:ind w:firstLine="181"/>
        <w:contextualSpacing w:val="0"/>
        <w:jc w:val="both"/>
        <w:rPr>
          <w:rFonts w:eastAsia="Calibri"/>
          <w:sz w:val="28"/>
        </w:rPr>
      </w:pPr>
    </w:p>
    <w:p w:rsidR="00F22A45" w:rsidRPr="00F22A45" w:rsidRDefault="00C13FBB" w:rsidP="002C031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 соответствии с пунктом 1 части 1 статьи 23, частью 3 статьи </w:t>
      </w:r>
      <w:r w:rsidR="00F22A45" w:rsidRPr="00F22A45">
        <w:rPr>
          <w:rFonts w:eastAsia="Calibri"/>
          <w:sz w:val="28"/>
        </w:rPr>
        <w:t>26 Федерального закона от 6 декабря 2011 г. № 402-ФЗ «О бухгалтерском учете» (Собрание законодательства Российской Федерации, 2011, № 50, ст. 7344;</w:t>
      </w:r>
      <w:r w:rsidR="00A1506D">
        <w:rPr>
          <w:rFonts w:eastAsia="Calibri"/>
          <w:sz w:val="28"/>
        </w:rPr>
        <w:t xml:space="preserve"> </w:t>
      </w:r>
      <w:proofErr w:type="gramStart"/>
      <w:r w:rsidR="00A5359D" w:rsidRPr="00486280">
        <w:rPr>
          <w:rFonts w:eastAsia="Calibri"/>
          <w:sz w:val="28"/>
        </w:rPr>
        <w:t>2019, № 3</w:t>
      </w:r>
      <w:r w:rsidR="00A5359D" w:rsidRPr="00486280">
        <w:rPr>
          <w:sz w:val="28"/>
        </w:rPr>
        <w:t>0, ст. 4149</w:t>
      </w:r>
      <w:r w:rsidR="00F22A45" w:rsidRPr="00F22A45">
        <w:rPr>
          <w:rFonts w:eastAsia="Calibri"/>
          <w:sz w:val="28"/>
        </w:rPr>
        <w:t>) и п</w:t>
      </w:r>
      <w:r w:rsidR="00486280">
        <w:rPr>
          <w:rFonts w:eastAsia="Calibri"/>
          <w:sz w:val="28"/>
        </w:rPr>
        <w:t>одпунктом 5.2.21</w:t>
      </w:r>
      <w:r w:rsidR="00E67FA8" w:rsidRPr="00486280">
        <w:rPr>
          <w:rFonts w:eastAsia="Calibri"/>
          <w:sz w:val="28"/>
          <w:vertAlign w:val="superscript"/>
        </w:rPr>
        <w:t>3</w:t>
      </w:r>
      <w:r w:rsidR="00E67FA8">
        <w:rPr>
          <w:rFonts w:eastAsia="Calibri"/>
          <w:sz w:val="28"/>
        </w:rPr>
        <w:t xml:space="preserve"> </w:t>
      </w:r>
      <w:r w:rsidR="00BA3A2D">
        <w:rPr>
          <w:rFonts w:eastAsia="Calibri"/>
          <w:sz w:val="28"/>
        </w:rPr>
        <w:t xml:space="preserve">пункта 5 </w:t>
      </w:r>
      <w:r w:rsidR="00A40253">
        <w:rPr>
          <w:rFonts w:eastAsia="Calibri"/>
          <w:sz w:val="28"/>
        </w:rPr>
        <w:t>Положения о </w:t>
      </w:r>
      <w:r w:rsidR="00F22A45" w:rsidRPr="00F22A45">
        <w:rPr>
          <w:rFonts w:eastAsia="Calibri"/>
          <w:sz w:val="28"/>
        </w:rPr>
        <w:t>Министерстве финансов Российской Федерации, утвержденного постановлением Правительства Российской</w:t>
      </w:r>
      <w:r w:rsidR="00D26885">
        <w:rPr>
          <w:rFonts w:eastAsia="Calibri"/>
          <w:sz w:val="28"/>
        </w:rPr>
        <w:t xml:space="preserve"> Федерации от 30 </w:t>
      </w:r>
      <w:r w:rsidR="00A3351A">
        <w:rPr>
          <w:rFonts w:eastAsia="Calibri"/>
          <w:sz w:val="28"/>
        </w:rPr>
        <w:t>июня 2004 г. № </w:t>
      </w:r>
      <w:r w:rsidR="00F22A45" w:rsidRPr="00F22A45">
        <w:rPr>
          <w:rFonts w:eastAsia="Calibri"/>
          <w:sz w:val="28"/>
        </w:rPr>
        <w:t>329 (Собрание законодательства Россий</w:t>
      </w:r>
      <w:r w:rsidR="00A3351A">
        <w:rPr>
          <w:rFonts w:eastAsia="Calibri"/>
          <w:sz w:val="28"/>
        </w:rPr>
        <w:t>ской Федерации, 2004, № 31, ст. </w:t>
      </w:r>
      <w:r w:rsidR="00F22A45" w:rsidRPr="00F22A45">
        <w:rPr>
          <w:rFonts w:eastAsia="Calibri"/>
          <w:sz w:val="28"/>
        </w:rPr>
        <w:t>3258; 2012, № 4</w:t>
      </w:r>
      <w:r w:rsidR="00E67FA8">
        <w:rPr>
          <w:rFonts w:eastAsia="Calibri"/>
          <w:sz w:val="28"/>
        </w:rPr>
        <w:t>4, ст. 6027</w:t>
      </w:r>
      <w:r w:rsidR="00676423">
        <w:rPr>
          <w:rFonts w:eastAsia="Calibri"/>
          <w:sz w:val="28"/>
        </w:rPr>
        <w:t xml:space="preserve">; </w:t>
      </w:r>
      <w:r w:rsidR="00676423">
        <w:rPr>
          <w:sz w:val="28"/>
        </w:rPr>
        <w:t>2020, №</w:t>
      </w:r>
      <w:r w:rsidR="00676423" w:rsidRPr="00676423">
        <w:rPr>
          <w:sz w:val="28"/>
        </w:rPr>
        <w:t xml:space="preserve"> 6, ст. 698</w:t>
      </w:r>
      <w:r w:rsidR="00A40253">
        <w:rPr>
          <w:rFonts w:eastAsia="Calibri"/>
          <w:sz w:val="28"/>
        </w:rPr>
        <w:t>), по согласованию с </w:t>
      </w:r>
      <w:r w:rsidR="00F22A45" w:rsidRPr="00F22A45">
        <w:rPr>
          <w:rFonts w:eastAsia="Calibri"/>
          <w:sz w:val="28"/>
        </w:rPr>
        <w:t xml:space="preserve">Центральным банком Российской Федерации </w:t>
      </w:r>
      <w:r w:rsidR="00F22A45" w:rsidRPr="00F22A45">
        <w:rPr>
          <w:rFonts w:eastAsia="Calibri"/>
          <w:spacing w:val="60"/>
          <w:sz w:val="28"/>
        </w:rPr>
        <w:t>приказываю</w:t>
      </w:r>
      <w:r w:rsidR="00F22A45" w:rsidRPr="00F22A45">
        <w:rPr>
          <w:rFonts w:eastAsia="Calibri"/>
          <w:sz w:val="28"/>
        </w:rPr>
        <w:t>:</w:t>
      </w:r>
      <w:r w:rsidR="00486280">
        <w:rPr>
          <w:rFonts w:eastAsia="Calibri"/>
          <w:sz w:val="28"/>
        </w:rPr>
        <w:t xml:space="preserve"> </w:t>
      </w:r>
      <w:proofErr w:type="gramEnd"/>
    </w:p>
    <w:p w:rsidR="00F22A45" w:rsidRPr="00F22A45" w:rsidRDefault="00F22A45" w:rsidP="002C031D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F22A45">
        <w:rPr>
          <w:rFonts w:eastAsia="Calibri"/>
          <w:sz w:val="28"/>
        </w:rPr>
        <w:t>1. Утвердить прилагаемую программу разработки федеральных стандартов бухгалтерского учета на 20</w:t>
      </w:r>
      <w:r w:rsidR="00676423">
        <w:rPr>
          <w:rFonts w:eastAsia="Calibri"/>
          <w:sz w:val="28"/>
        </w:rPr>
        <w:t>22</w:t>
      </w:r>
      <w:r w:rsidR="00A210B3">
        <w:rPr>
          <w:rFonts w:eastAsia="Calibri"/>
          <w:sz w:val="28"/>
        </w:rPr>
        <w:t xml:space="preserve"> </w:t>
      </w:r>
      <w:r w:rsidR="00927BA7">
        <w:rPr>
          <w:rFonts w:eastAsia="Calibri"/>
          <w:sz w:val="28"/>
        </w:rPr>
        <w:t>-</w:t>
      </w:r>
      <w:r w:rsidR="00A210B3">
        <w:rPr>
          <w:rFonts w:eastAsia="Calibri"/>
          <w:sz w:val="28"/>
        </w:rPr>
        <w:t xml:space="preserve"> </w:t>
      </w:r>
      <w:r w:rsidR="00927BA7">
        <w:rPr>
          <w:rFonts w:eastAsia="Calibri"/>
          <w:sz w:val="28"/>
        </w:rPr>
        <w:t>202</w:t>
      </w:r>
      <w:r w:rsidR="00676423">
        <w:rPr>
          <w:rFonts w:eastAsia="Calibri"/>
          <w:sz w:val="28"/>
        </w:rPr>
        <w:t>6</w:t>
      </w:r>
      <w:r w:rsidRPr="00F22A45">
        <w:rPr>
          <w:rFonts w:eastAsia="Calibri"/>
          <w:sz w:val="28"/>
        </w:rPr>
        <w:t xml:space="preserve"> гг.</w:t>
      </w:r>
    </w:p>
    <w:p w:rsidR="0089540A" w:rsidRDefault="00F22A45" w:rsidP="0089540A">
      <w:pPr>
        <w:autoSpaceDE w:val="0"/>
        <w:autoSpaceDN w:val="0"/>
        <w:adjustRightInd w:val="0"/>
        <w:spacing w:before="0" w:after="0"/>
        <w:ind w:firstLine="709"/>
        <w:contextualSpacing w:val="0"/>
        <w:jc w:val="both"/>
        <w:rPr>
          <w:rFonts w:eastAsia="Calibri"/>
          <w:sz w:val="28"/>
        </w:rPr>
      </w:pPr>
      <w:r w:rsidRPr="00F22A45">
        <w:rPr>
          <w:rFonts w:eastAsia="Calibri"/>
          <w:sz w:val="28"/>
        </w:rPr>
        <w:t xml:space="preserve">2. </w:t>
      </w:r>
      <w:proofErr w:type="gramStart"/>
      <w:r w:rsidRPr="00F22A45">
        <w:rPr>
          <w:rFonts w:eastAsia="Calibri"/>
          <w:sz w:val="28"/>
        </w:rPr>
        <w:t xml:space="preserve">Признать утратившим силу приказ Министерства финансов Российской Федерации от </w:t>
      </w:r>
      <w:r w:rsidR="00676423">
        <w:rPr>
          <w:rFonts w:eastAsia="Calibri"/>
          <w:sz w:val="28"/>
        </w:rPr>
        <w:t>5 июня 2019</w:t>
      </w:r>
      <w:r w:rsidR="00927BA7">
        <w:rPr>
          <w:rFonts w:eastAsia="Calibri"/>
          <w:sz w:val="28"/>
        </w:rPr>
        <w:t xml:space="preserve"> г. № 8</w:t>
      </w:r>
      <w:r w:rsidR="0089540A">
        <w:rPr>
          <w:rFonts w:eastAsia="Calibri"/>
          <w:sz w:val="28"/>
        </w:rPr>
        <w:t>3</w:t>
      </w:r>
      <w:r w:rsidRPr="00F22A45">
        <w:rPr>
          <w:rFonts w:eastAsia="Calibri"/>
          <w:sz w:val="28"/>
        </w:rPr>
        <w:t>н «</w:t>
      </w:r>
      <w:r w:rsidR="0089540A" w:rsidRPr="0089540A">
        <w:rPr>
          <w:rFonts w:eastAsia="Calibri"/>
          <w:sz w:val="28"/>
        </w:rPr>
        <w:t>Об утверждении программы разработки федеральных стандартов бухгалтерского учета на</w:t>
      </w:r>
      <w:r w:rsidR="00C13286">
        <w:rPr>
          <w:rFonts w:eastAsia="Calibri"/>
          <w:sz w:val="28"/>
        </w:rPr>
        <w:t> </w:t>
      </w:r>
      <w:r w:rsidR="00676423">
        <w:rPr>
          <w:rFonts w:eastAsia="Calibri"/>
          <w:sz w:val="28"/>
        </w:rPr>
        <w:t>2019 - 2021</w:t>
      </w:r>
      <w:r w:rsidR="0089540A" w:rsidRPr="0089540A">
        <w:rPr>
          <w:rFonts w:eastAsia="Calibri"/>
          <w:sz w:val="28"/>
        </w:rPr>
        <w:t xml:space="preserve"> гг. и о признании утратившим силу приказа Министерства </w:t>
      </w:r>
      <w:r w:rsidR="0089540A" w:rsidRPr="0089540A">
        <w:rPr>
          <w:rFonts w:eastAsia="Calibri"/>
          <w:sz w:val="28"/>
        </w:rPr>
        <w:lastRenderedPageBreak/>
        <w:t xml:space="preserve">финансов Российской Федерации от </w:t>
      </w:r>
      <w:r w:rsidR="00676423">
        <w:rPr>
          <w:rFonts w:eastAsia="Calibri"/>
          <w:sz w:val="28"/>
        </w:rPr>
        <w:t>18 апреля 2018 г. № 83н»</w:t>
      </w:r>
      <w:r w:rsidRPr="00F22A45">
        <w:rPr>
          <w:rFonts w:eastAsia="Calibri"/>
          <w:sz w:val="28"/>
        </w:rPr>
        <w:t xml:space="preserve"> (зарегистрирован </w:t>
      </w:r>
      <w:r w:rsidR="001E1DCA">
        <w:rPr>
          <w:rFonts w:eastAsia="Calibri"/>
          <w:sz w:val="28"/>
        </w:rPr>
        <w:t>в Министерстве</w:t>
      </w:r>
      <w:r w:rsidRPr="00F22A45">
        <w:rPr>
          <w:rFonts w:eastAsia="Calibri"/>
          <w:sz w:val="28"/>
        </w:rPr>
        <w:t xml:space="preserve"> юстиции Российской Федерации </w:t>
      </w:r>
      <w:r w:rsidR="00676423">
        <w:rPr>
          <w:rFonts w:eastAsia="Calibri"/>
          <w:sz w:val="28"/>
        </w:rPr>
        <w:t xml:space="preserve">27 июня 2019 </w:t>
      </w:r>
      <w:r w:rsidR="0089540A" w:rsidRPr="0089540A">
        <w:rPr>
          <w:rFonts w:eastAsia="Calibri"/>
          <w:sz w:val="28"/>
        </w:rPr>
        <w:t>г.</w:t>
      </w:r>
      <w:r w:rsidR="0089540A">
        <w:rPr>
          <w:rFonts w:eastAsia="Calibri"/>
          <w:sz w:val="28"/>
        </w:rPr>
        <w:t xml:space="preserve">, </w:t>
      </w:r>
      <w:r w:rsidR="0089540A" w:rsidRPr="00927BA7">
        <w:rPr>
          <w:rFonts w:eastAsia="Calibri"/>
          <w:sz w:val="28"/>
        </w:rPr>
        <w:t xml:space="preserve">регистрационный </w:t>
      </w:r>
      <w:r w:rsidR="00676423">
        <w:rPr>
          <w:rFonts w:eastAsia="Calibri"/>
          <w:sz w:val="28"/>
        </w:rPr>
        <w:t>№</w:t>
      </w:r>
      <w:r w:rsidR="0089540A" w:rsidRPr="00927BA7">
        <w:rPr>
          <w:rFonts w:eastAsia="Calibri"/>
          <w:sz w:val="28"/>
        </w:rPr>
        <w:t xml:space="preserve"> </w:t>
      </w:r>
      <w:r w:rsidR="0089540A" w:rsidRPr="0089540A">
        <w:rPr>
          <w:rFonts w:eastAsia="Calibri"/>
          <w:sz w:val="28"/>
        </w:rPr>
        <w:t>5</w:t>
      </w:r>
      <w:r w:rsidR="00676423">
        <w:rPr>
          <w:rFonts w:eastAsia="Calibri"/>
          <w:sz w:val="28"/>
        </w:rPr>
        <w:t>5062</w:t>
      </w:r>
      <w:r w:rsidR="0089540A">
        <w:rPr>
          <w:rFonts w:eastAsia="Calibri"/>
          <w:sz w:val="28"/>
        </w:rPr>
        <w:t>).</w:t>
      </w:r>
      <w:proofErr w:type="gramEnd"/>
    </w:p>
    <w:p w:rsidR="00F22A45" w:rsidRPr="00F22A45" w:rsidRDefault="00F22A45" w:rsidP="00272233">
      <w:pPr>
        <w:autoSpaceDE w:val="0"/>
        <w:autoSpaceDN w:val="0"/>
        <w:adjustRightInd w:val="0"/>
        <w:spacing w:before="0" w:after="0" w:line="240" w:lineRule="auto"/>
        <w:ind w:firstLine="539"/>
        <w:contextualSpacing w:val="0"/>
        <w:jc w:val="both"/>
        <w:rPr>
          <w:rFonts w:eastAsia="Calibri"/>
          <w:sz w:val="28"/>
        </w:rPr>
      </w:pPr>
    </w:p>
    <w:p w:rsidR="00F22A45" w:rsidRDefault="00F22A45" w:rsidP="00F22A45">
      <w:pPr>
        <w:autoSpaceDE w:val="0"/>
        <w:autoSpaceDN w:val="0"/>
        <w:adjustRightInd w:val="0"/>
        <w:spacing w:before="0" w:after="0" w:line="240" w:lineRule="auto"/>
        <w:ind w:firstLine="539"/>
        <w:contextualSpacing w:val="0"/>
        <w:jc w:val="both"/>
        <w:rPr>
          <w:rFonts w:eastAsia="Calibri"/>
          <w:sz w:val="28"/>
        </w:rPr>
      </w:pPr>
    </w:p>
    <w:p w:rsidR="00272233" w:rsidRPr="00F22A45" w:rsidRDefault="00272233" w:rsidP="00F22A45">
      <w:pPr>
        <w:autoSpaceDE w:val="0"/>
        <w:autoSpaceDN w:val="0"/>
        <w:adjustRightInd w:val="0"/>
        <w:spacing w:before="0" w:after="0" w:line="240" w:lineRule="auto"/>
        <w:ind w:firstLine="539"/>
        <w:contextualSpacing w:val="0"/>
        <w:jc w:val="both"/>
        <w:rPr>
          <w:rFonts w:eastAsia="Calibri"/>
          <w:sz w:val="28"/>
        </w:rPr>
      </w:pPr>
    </w:p>
    <w:p w:rsidR="00F22A45" w:rsidRPr="00F22A45" w:rsidRDefault="00F22A45" w:rsidP="0089540A">
      <w:pPr>
        <w:autoSpaceDE w:val="0"/>
        <w:autoSpaceDN w:val="0"/>
        <w:adjustRightInd w:val="0"/>
        <w:spacing w:before="0" w:after="0" w:line="240" w:lineRule="auto"/>
        <w:contextualSpacing w:val="0"/>
        <w:rPr>
          <w:rFonts w:eastAsia="Calibri"/>
          <w:sz w:val="28"/>
        </w:rPr>
      </w:pPr>
      <w:r w:rsidRPr="00F22A45">
        <w:rPr>
          <w:rFonts w:eastAsia="Calibri"/>
          <w:sz w:val="28"/>
        </w:rPr>
        <w:t>Министр</w:t>
      </w:r>
      <w:r w:rsidR="00E94755">
        <w:rPr>
          <w:rFonts w:eastAsia="Calibri"/>
          <w:sz w:val="28"/>
        </w:rPr>
        <w:tab/>
      </w:r>
      <w:r w:rsidR="00E94755">
        <w:rPr>
          <w:rFonts w:eastAsia="Calibri"/>
          <w:sz w:val="28"/>
        </w:rPr>
        <w:tab/>
      </w:r>
      <w:r w:rsidRPr="00F22A45">
        <w:rPr>
          <w:rFonts w:eastAsia="Calibri"/>
          <w:sz w:val="28"/>
        </w:rPr>
        <w:tab/>
      </w:r>
      <w:r w:rsidRPr="00F22A45">
        <w:rPr>
          <w:rFonts w:eastAsia="Calibri"/>
          <w:sz w:val="28"/>
        </w:rPr>
        <w:tab/>
      </w:r>
      <w:r w:rsidRPr="00F22A45">
        <w:rPr>
          <w:rFonts w:eastAsia="Calibri"/>
          <w:sz w:val="28"/>
        </w:rPr>
        <w:tab/>
      </w:r>
      <w:r w:rsidRPr="00F22A45">
        <w:rPr>
          <w:rFonts w:eastAsia="Calibri"/>
          <w:sz w:val="28"/>
        </w:rPr>
        <w:tab/>
      </w:r>
      <w:r w:rsidRPr="00F22A45">
        <w:rPr>
          <w:rFonts w:eastAsia="Calibri"/>
          <w:sz w:val="28"/>
        </w:rPr>
        <w:tab/>
      </w:r>
      <w:r w:rsidRPr="00F22A45">
        <w:rPr>
          <w:rFonts w:eastAsia="Calibri"/>
          <w:sz w:val="28"/>
        </w:rPr>
        <w:tab/>
      </w:r>
      <w:r w:rsidRPr="00F22A45">
        <w:rPr>
          <w:rFonts w:eastAsia="Calibri"/>
          <w:sz w:val="28"/>
        </w:rPr>
        <w:tab/>
      </w:r>
      <w:r w:rsidR="0089540A">
        <w:rPr>
          <w:rFonts w:eastAsia="Calibri"/>
          <w:sz w:val="28"/>
        </w:rPr>
        <w:t xml:space="preserve">      </w:t>
      </w:r>
      <w:r w:rsidRPr="00F22A45">
        <w:rPr>
          <w:rFonts w:eastAsia="Calibri"/>
          <w:sz w:val="28"/>
        </w:rPr>
        <w:t xml:space="preserve">А.Г. </w:t>
      </w:r>
      <w:proofErr w:type="spellStart"/>
      <w:r w:rsidRPr="00F22A45">
        <w:rPr>
          <w:rFonts w:eastAsia="Calibri"/>
          <w:sz w:val="28"/>
        </w:rPr>
        <w:t>Силуанов</w:t>
      </w:r>
      <w:proofErr w:type="spellEnd"/>
    </w:p>
    <w:p w:rsidR="00F22A45" w:rsidRPr="00F22A45" w:rsidRDefault="00F22A45" w:rsidP="00F22A45">
      <w:pPr>
        <w:autoSpaceDE w:val="0"/>
        <w:autoSpaceDN w:val="0"/>
        <w:adjustRightInd w:val="0"/>
        <w:spacing w:before="0" w:after="0"/>
        <w:contextualSpacing w:val="0"/>
        <w:rPr>
          <w:rFonts w:eastAsia="Calibri"/>
          <w:sz w:val="28"/>
        </w:rPr>
      </w:pPr>
    </w:p>
    <w:p w:rsidR="00F22A45" w:rsidRPr="00F22A45" w:rsidRDefault="00F22A45" w:rsidP="00F22A45">
      <w:pPr>
        <w:autoSpaceDE w:val="0"/>
        <w:autoSpaceDN w:val="0"/>
        <w:adjustRightInd w:val="0"/>
        <w:spacing w:before="0" w:after="0"/>
        <w:contextualSpacing w:val="0"/>
        <w:rPr>
          <w:rFonts w:eastAsia="Calibri"/>
          <w:sz w:val="28"/>
        </w:rPr>
      </w:pPr>
    </w:p>
    <w:p w:rsidR="00F22A45" w:rsidRDefault="00F22A45" w:rsidP="00F22A45">
      <w:pPr>
        <w:autoSpaceDE w:val="0"/>
        <w:autoSpaceDN w:val="0"/>
        <w:adjustRightInd w:val="0"/>
        <w:spacing w:before="0" w:after="0"/>
        <w:contextualSpacing w:val="0"/>
        <w:rPr>
          <w:rFonts w:eastAsia="Calibri"/>
          <w:sz w:val="28"/>
        </w:rPr>
      </w:pPr>
    </w:p>
    <w:p w:rsidR="00272233" w:rsidRPr="00F22A45" w:rsidRDefault="00272233" w:rsidP="00F22A45">
      <w:pPr>
        <w:autoSpaceDE w:val="0"/>
        <w:autoSpaceDN w:val="0"/>
        <w:adjustRightInd w:val="0"/>
        <w:spacing w:before="0" w:after="0"/>
        <w:contextualSpacing w:val="0"/>
        <w:rPr>
          <w:rFonts w:eastAsia="Calibri"/>
          <w:sz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F22A45" w:rsidRPr="00F22A45" w:rsidTr="00F279FC">
        <w:tc>
          <w:tcPr>
            <w:tcW w:w="3936" w:type="dxa"/>
          </w:tcPr>
          <w:p w:rsidR="00F22A45" w:rsidRPr="00F22A45" w:rsidRDefault="00F22A45" w:rsidP="00E67FA8">
            <w:pPr>
              <w:spacing w:before="0" w:after="0"/>
              <w:ind w:firstLine="0"/>
              <w:contextualSpacing w:val="0"/>
              <w:jc w:val="center"/>
              <w:rPr>
                <w:rFonts w:eastAsia="Calibri"/>
              </w:rPr>
            </w:pPr>
            <w:r w:rsidRPr="00F22A45">
              <w:rPr>
                <w:rFonts w:eastAsia="Calibri"/>
              </w:rPr>
              <w:t>СОГЛАСОВАНО:</w:t>
            </w:r>
          </w:p>
          <w:p w:rsidR="00F22A45" w:rsidRPr="00F22A45" w:rsidRDefault="008722FE" w:rsidP="00E67FA8">
            <w:pPr>
              <w:spacing w:before="0" w:after="0"/>
              <w:ind w:firstLine="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Центральный</w:t>
            </w:r>
            <w:r w:rsidR="00F22A45" w:rsidRPr="00F22A45">
              <w:rPr>
                <w:rFonts w:eastAsia="Calibri"/>
              </w:rPr>
              <w:t xml:space="preserve"> банк</w:t>
            </w:r>
          </w:p>
          <w:p w:rsidR="00F22A45" w:rsidRPr="00F22A45" w:rsidRDefault="00F22A45" w:rsidP="00E67FA8">
            <w:pPr>
              <w:spacing w:before="0" w:after="0"/>
              <w:ind w:firstLine="0"/>
              <w:contextualSpacing w:val="0"/>
              <w:jc w:val="center"/>
              <w:rPr>
                <w:rFonts w:eastAsia="Calibri"/>
              </w:rPr>
            </w:pPr>
            <w:r w:rsidRPr="00F22A45">
              <w:rPr>
                <w:rFonts w:eastAsia="Calibri"/>
              </w:rPr>
              <w:t>Российской Федерации</w:t>
            </w:r>
          </w:p>
        </w:tc>
        <w:tc>
          <w:tcPr>
            <w:tcW w:w="5634" w:type="dxa"/>
          </w:tcPr>
          <w:p w:rsidR="00F22A45" w:rsidRPr="00F22A45" w:rsidRDefault="00F22A45" w:rsidP="00F22A45">
            <w:pPr>
              <w:spacing w:before="0" w:after="0"/>
              <w:contextualSpacing w:val="0"/>
              <w:rPr>
                <w:rFonts w:eastAsia="Calibri"/>
              </w:rPr>
            </w:pPr>
          </w:p>
        </w:tc>
      </w:tr>
    </w:tbl>
    <w:p w:rsidR="006C03B4" w:rsidRDefault="006C03B4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6C03B4" w:rsidRDefault="006C03B4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6C03B4" w:rsidRDefault="006C03B4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6C03B4" w:rsidRDefault="006C03B4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6C03B4" w:rsidRDefault="006C03B4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6C03B4" w:rsidRDefault="006C03B4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764F2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6C03B4" w:rsidRDefault="00B764F2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  <w:r w:rsidRPr="00F22A45">
        <w:rPr>
          <w:rFonts w:eastAsia="Calibri"/>
          <w:sz w:val="28"/>
        </w:rPr>
        <w:t>(</w:t>
      </w:r>
      <w:proofErr w:type="gramStart"/>
      <w:r w:rsidRPr="00F22A45">
        <w:rPr>
          <w:rFonts w:eastAsia="Calibri"/>
          <w:sz w:val="28"/>
        </w:rPr>
        <w:t>зарегистрирован</w:t>
      </w:r>
      <w:proofErr w:type="gramEnd"/>
      <w:r w:rsidRPr="00F22A45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в Министерстве</w:t>
      </w:r>
      <w:r w:rsidRPr="00F22A45">
        <w:rPr>
          <w:rFonts w:eastAsia="Calibri"/>
          <w:sz w:val="28"/>
        </w:rPr>
        <w:t xml:space="preserve"> юстиции Российской Федерации </w:t>
      </w:r>
      <w:r>
        <w:rPr>
          <w:rFonts w:eastAsia="Calibri"/>
          <w:sz w:val="28"/>
        </w:rPr>
        <w:t>24 марта 2022</w:t>
      </w:r>
      <w:r>
        <w:rPr>
          <w:rFonts w:eastAsia="Calibri"/>
          <w:sz w:val="28"/>
        </w:rPr>
        <w:t xml:space="preserve"> </w:t>
      </w:r>
      <w:r w:rsidRPr="0089540A">
        <w:rPr>
          <w:rFonts w:eastAsia="Calibri"/>
          <w:sz w:val="28"/>
        </w:rPr>
        <w:t>г.</w:t>
      </w:r>
      <w:r>
        <w:rPr>
          <w:rFonts w:eastAsia="Calibri"/>
          <w:sz w:val="28"/>
        </w:rPr>
        <w:t xml:space="preserve">, </w:t>
      </w:r>
      <w:r w:rsidRPr="00927BA7">
        <w:rPr>
          <w:rFonts w:eastAsia="Calibri"/>
          <w:sz w:val="28"/>
        </w:rPr>
        <w:t xml:space="preserve">регистрационный </w:t>
      </w:r>
      <w:r>
        <w:rPr>
          <w:rFonts w:eastAsia="Calibri"/>
          <w:sz w:val="28"/>
        </w:rPr>
        <w:t>№</w:t>
      </w:r>
      <w:r w:rsidRPr="00927BA7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67877</w:t>
      </w:r>
      <w:r>
        <w:rPr>
          <w:rFonts w:eastAsia="Calibri"/>
          <w:sz w:val="28"/>
        </w:rPr>
        <w:t>).</w:t>
      </w:r>
    </w:p>
    <w:p w:rsidR="00F22A45" w:rsidRPr="00F22A45" w:rsidRDefault="00F22A45" w:rsidP="00F22A45">
      <w:pPr>
        <w:autoSpaceDE w:val="0"/>
        <w:autoSpaceDN w:val="0"/>
        <w:adjustRightInd w:val="0"/>
        <w:spacing w:before="0" w:after="0" w:line="240" w:lineRule="auto"/>
        <w:contextualSpacing w:val="0"/>
        <w:rPr>
          <w:rFonts w:eastAsia="Calibri"/>
          <w:sz w:val="28"/>
        </w:rPr>
      </w:pPr>
    </w:p>
    <w:p w:rsidR="00F22A45" w:rsidRPr="00F22A45" w:rsidRDefault="00F22A45" w:rsidP="00F22A45">
      <w:pPr>
        <w:autoSpaceDE w:val="0"/>
        <w:autoSpaceDN w:val="0"/>
        <w:adjustRightInd w:val="0"/>
        <w:spacing w:before="0" w:after="0" w:line="240" w:lineRule="auto"/>
        <w:contextualSpacing w:val="0"/>
        <w:rPr>
          <w:rFonts w:eastAsia="Calibri"/>
          <w:sz w:val="28"/>
        </w:rPr>
        <w:sectPr w:rsidR="00F22A45" w:rsidRPr="00F22A45" w:rsidSect="00193791">
          <w:headerReference w:type="default" r:id="rId8"/>
          <w:pgSz w:w="11906" w:h="16838"/>
          <w:pgMar w:top="1134" w:right="851" w:bottom="1247" w:left="1701" w:header="709" w:footer="709" w:gutter="0"/>
          <w:cols w:space="708"/>
          <w:titlePg/>
          <w:docGrid w:linePitch="381"/>
        </w:sectPr>
      </w:pPr>
    </w:p>
    <w:tbl>
      <w:tblPr>
        <w:tblStyle w:val="2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498"/>
      </w:tblGrid>
      <w:tr w:rsidR="00F22A45" w:rsidRPr="00F22A45" w:rsidTr="00FB3027">
        <w:tc>
          <w:tcPr>
            <w:tcW w:w="5211" w:type="dxa"/>
          </w:tcPr>
          <w:p w:rsidR="00F22A45" w:rsidRPr="00F22A45" w:rsidRDefault="00F22A45" w:rsidP="00F22A45">
            <w:pPr>
              <w:spacing w:before="0" w:after="0"/>
              <w:contextualSpacing w:val="0"/>
              <w:rPr>
                <w:rFonts w:eastAsia="Calibri"/>
              </w:rPr>
            </w:pPr>
          </w:p>
        </w:tc>
        <w:tc>
          <w:tcPr>
            <w:tcW w:w="9498" w:type="dxa"/>
          </w:tcPr>
          <w:p w:rsidR="00F22A45" w:rsidRPr="00F22A45" w:rsidRDefault="00F22A45" w:rsidP="00F22A45">
            <w:pPr>
              <w:spacing w:before="0" w:after="0"/>
              <w:ind w:left="4995" w:firstLine="0"/>
              <w:contextualSpacing w:val="0"/>
              <w:jc w:val="center"/>
              <w:rPr>
                <w:rFonts w:eastAsia="Calibri"/>
              </w:rPr>
            </w:pPr>
            <w:r w:rsidRPr="00F22A45">
              <w:rPr>
                <w:rFonts w:eastAsia="Calibri"/>
              </w:rPr>
              <w:t>УТВЕРЖДЕНА</w:t>
            </w:r>
          </w:p>
          <w:p w:rsidR="00F22A45" w:rsidRPr="00F22A45" w:rsidRDefault="00F22A45" w:rsidP="00F22A45">
            <w:pPr>
              <w:spacing w:before="0" w:after="0"/>
              <w:ind w:left="4995" w:firstLine="0"/>
              <w:contextualSpacing w:val="0"/>
              <w:jc w:val="center"/>
              <w:rPr>
                <w:rFonts w:eastAsia="Calibri"/>
              </w:rPr>
            </w:pPr>
            <w:r w:rsidRPr="00F22A45">
              <w:rPr>
                <w:rFonts w:eastAsia="Calibri"/>
              </w:rPr>
              <w:t>приказом Министерства</w:t>
            </w:r>
            <w:r w:rsidR="00CA6F1E">
              <w:rPr>
                <w:rFonts w:eastAsia="Calibri"/>
              </w:rPr>
              <w:t xml:space="preserve"> </w:t>
            </w:r>
            <w:r w:rsidRPr="00F22A45">
              <w:rPr>
                <w:rFonts w:eastAsia="Calibri"/>
              </w:rPr>
              <w:t>финансов Российской Федерации</w:t>
            </w:r>
          </w:p>
          <w:p w:rsidR="00F22A45" w:rsidRPr="00F22A45" w:rsidRDefault="007C33DA" w:rsidP="000F1A4E">
            <w:pPr>
              <w:spacing w:before="120" w:after="0"/>
              <w:ind w:left="4995" w:firstLine="0"/>
              <w:contextualSpacing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 «</w:t>
            </w:r>
            <w:r w:rsidR="000F1A4E" w:rsidRPr="000F1A4E">
              <w:rPr>
                <w:rFonts w:eastAsia="Calibri"/>
                <w:u w:val="single"/>
              </w:rPr>
              <w:t>22</w:t>
            </w:r>
            <w:r w:rsidR="00F22A45" w:rsidRPr="00F22A45">
              <w:rPr>
                <w:rFonts w:eastAsia="Calibri"/>
              </w:rPr>
              <w:t xml:space="preserve">» </w:t>
            </w:r>
            <w:r w:rsidR="000F1A4E" w:rsidRPr="000F1A4E">
              <w:rPr>
                <w:rFonts w:eastAsia="Calibri"/>
                <w:u w:val="single"/>
              </w:rPr>
              <w:t>02.</w:t>
            </w:r>
            <w:r>
              <w:rPr>
                <w:rFonts w:eastAsia="Calibri"/>
              </w:rPr>
              <w:t xml:space="preserve"> </w:t>
            </w:r>
            <w:r w:rsidR="0089540A">
              <w:rPr>
                <w:rFonts w:eastAsia="Calibri"/>
              </w:rPr>
              <w:t>20</w:t>
            </w:r>
            <w:r w:rsidR="00E94755">
              <w:rPr>
                <w:rFonts w:eastAsia="Calibri"/>
              </w:rPr>
              <w:t>2</w:t>
            </w:r>
            <w:r w:rsidR="002A267E">
              <w:rPr>
                <w:rFonts w:eastAsia="Calibri"/>
              </w:rPr>
              <w:t>2</w:t>
            </w:r>
            <w:r w:rsidR="00F22A45" w:rsidRPr="00F22A45">
              <w:rPr>
                <w:rFonts w:eastAsia="Calibri"/>
              </w:rPr>
              <w:t xml:space="preserve"> г. № </w:t>
            </w:r>
            <w:r w:rsidR="000F1A4E">
              <w:rPr>
                <w:rFonts w:eastAsia="Calibri"/>
              </w:rPr>
              <w:t>23н</w:t>
            </w:r>
          </w:p>
        </w:tc>
      </w:tr>
    </w:tbl>
    <w:p w:rsidR="00F22A45" w:rsidRDefault="00F22A45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B26B8D" w:rsidRDefault="00B26B8D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116576" w:rsidRDefault="00116576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116576" w:rsidRPr="00F22A45" w:rsidRDefault="00116576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3246D5" w:rsidRPr="003246D5" w:rsidRDefault="003246D5" w:rsidP="003246D5">
      <w:pPr>
        <w:spacing w:before="0" w:after="0" w:line="240" w:lineRule="auto"/>
        <w:ind w:firstLine="709"/>
        <w:contextualSpacing w:val="0"/>
        <w:jc w:val="center"/>
        <w:rPr>
          <w:b/>
          <w:color w:val="000000" w:themeColor="text1"/>
          <w:sz w:val="28"/>
        </w:rPr>
      </w:pPr>
      <w:r w:rsidRPr="003246D5">
        <w:rPr>
          <w:b/>
          <w:color w:val="000000" w:themeColor="text1"/>
          <w:sz w:val="28"/>
        </w:rPr>
        <w:t>Программа</w:t>
      </w:r>
    </w:p>
    <w:p w:rsidR="003246D5" w:rsidRDefault="003246D5" w:rsidP="003246D5">
      <w:pPr>
        <w:spacing w:before="0" w:after="0" w:line="240" w:lineRule="auto"/>
        <w:ind w:firstLine="709"/>
        <w:contextualSpacing w:val="0"/>
        <w:jc w:val="center"/>
        <w:rPr>
          <w:b/>
          <w:color w:val="000000" w:themeColor="text1"/>
          <w:sz w:val="28"/>
        </w:rPr>
      </w:pPr>
      <w:r w:rsidRPr="003246D5">
        <w:rPr>
          <w:b/>
          <w:color w:val="000000" w:themeColor="text1"/>
          <w:sz w:val="28"/>
        </w:rPr>
        <w:t xml:space="preserve">разработки федеральных стандартов бухгалтерского </w:t>
      </w:r>
      <w:r w:rsidR="00E94755">
        <w:rPr>
          <w:b/>
          <w:color w:val="000000" w:themeColor="text1"/>
          <w:sz w:val="28"/>
        </w:rPr>
        <w:t>учета на 2022</w:t>
      </w:r>
      <w:r>
        <w:rPr>
          <w:b/>
          <w:color w:val="000000" w:themeColor="text1"/>
          <w:sz w:val="28"/>
        </w:rPr>
        <w:t xml:space="preserve"> </w:t>
      </w:r>
      <w:r w:rsidRPr="003246D5">
        <w:rPr>
          <w:b/>
          <w:color w:val="000000" w:themeColor="text1"/>
          <w:sz w:val="28"/>
        </w:rPr>
        <w:t>-</w:t>
      </w:r>
      <w:r>
        <w:rPr>
          <w:b/>
          <w:color w:val="000000" w:themeColor="text1"/>
          <w:sz w:val="28"/>
        </w:rPr>
        <w:t xml:space="preserve"> </w:t>
      </w:r>
      <w:r w:rsidR="00E94755">
        <w:rPr>
          <w:b/>
          <w:color w:val="000000" w:themeColor="text1"/>
          <w:sz w:val="28"/>
        </w:rPr>
        <w:t>2026</w:t>
      </w:r>
      <w:r w:rsidRPr="003246D5">
        <w:rPr>
          <w:b/>
          <w:color w:val="000000" w:themeColor="text1"/>
          <w:sz w:val="28"/>
        </w:rPr>
        <w:t xml:space="preserve"> гг.</w:t>
      </w:r>
    </w:p>
    <w:p w:rsidR="002A267E" w:rsidRPr="003F6CD2" w:rsidRDefault="002A267E" w:rsidP="002A267E">
      <w:pPr>
        <w:pStyle w:val="ConsPlusTitle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2324"/>
        <w:gridCol w:w="2665"/>
        <w:gridCol w:w="2665"/>
        <w:gridCol w:w="3034"/>
      </w:tblGrid>
      <w:tr w:rsidR="002A267E" w:rsidTr="00116576">
        <w:trPr>
          <w:tblHeader/>
        </w:trPr>
        <w:tc>
          <w:tcPr>
            <w:tcW w:w="686" w:type="dxa"/>
          </w:tcPr>
          <w:p w:rsidR="002A267E" w:rsidRPr="003F6CD2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F6CD2">
              <w:rPr>
                <w:sz w:val="24"/>
                <w:szCs w:val="24"/>
              </w:rPr>
              <w:t xml:space="preserve"> </w:t>
            </w:r>
            <w:proofErr w:type="gramStart"/>
            <w:r w:rsidRPr="003F6CD2">
              <w:rPr>
                <w:sz w:val="24"/>
                <w:szCs w:val="24"/>
              </w:rPr>
              <w:t>п</w:t>
            </w:r>
            <w:proofErr w:type="gramEnd"/>
            <w:r w:rsidRPr="003F6CD2">
              <w:rPr>
                <w:sz w:val="24"/>
                <w:szCs w:val="24"/>
              </w:rPr>
              <w:t>/п</w:t>
            </w:r>
          </w:p>
        </w:tc>
        <w:tc>
          <w:tcPr>
            <w:tcW w:w="3572" w:type="dxa"/>
          </w:tcPr>
          <w:p w:rsidR="002A267E" w:rsidRPr="003F6CD2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Рабочее наименование проекта стандарта</w:t>
            </w:r>
          </w:p>
        </w:tc>
        <w:tc>
          <w:tcPr>
            <w:tcW w:w="2324" w:type="dxa"/>
          </w:tcPr>
          <w:p w:rsidR="002A267E" w:rsidRPr="003F6CD2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Срок представления уведомления о разработке проекта стандарта</w:t>
            </w:r>
          </w:p>
        </w:tc>
        <w:tc>
          <w:tcPr>
            <w:tcW w:w="2665" w:type="dxa"/>
          </w:tcPr>
          <w:p w:rsidR="002A267E" w:rsidRPr="003F6CD2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Срок представления проекта стандарта в Совет по стандартам бухгалтерского учета</w:t>
            </w:r>
          </w:p>
        </w:tc>
        <w:tc>
          <w:tcPr>
            <w:tcW w:w="2665" w:type="dxa"/>
          </w:tcPr>
          <w:p w:rsidR="002A267E" w:rsidRPr="003F6CD2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Предполагаемая дата вступления стандарта в силу для обязательного применения</w:t>
            </w:r>
          </w:p>
        </w:tc>
        <w:tc>
          <w:tcPr>
            <w:tcW w:w="3034" w:type="dxa"/>
          </w:tcPr>
          <w:p w:rsidR="002A267E" w:rsidRPr="003F6CD2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Ответственные исполнители (разработчики проектов стандартов)</w:t>
            </w:r>
          </w:p>
        </w:tc>
      </w:tr>
    </w:tbl>
    <w:p w:rsidR="00116576" w:rsidRPr="00116576" w:rsidRDefault="00116576" w:rsidP="00116576">
      <w:pPr>
        <w:spacing w:before="0" w:after="0" w:line="14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2324"/>
        <w:gridCol w:w="2665"/>
        <w:gridCol w:w="2665"/>
        <w:gridCol w:w="3034"/>
      </w:tblGrid>
      <w:tr w:rsidR="004D3AFA" w:rsidTr="004D3AFA">
        <w:trPr>
          <w:tblHeader/>
        </w:trPr>
        <w:tc>
          <w:tcPr>
            <w:tcW w:w="686" w:type="dxa"/>
          </w:tcPr>
          <w:p w:rsidR="004D3AFA" w:rsidRDefault="00193791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2" w:type="dxa"/>
          </w:tcPr>
          <w:p w:rsidR="004D3AFA" w:rsidRPr="003F6CD2" w:rsidRDefault="00193791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4D3AFA" w:rsidRPr="003F6CD2" w:rsidRDefault="00193791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4D3AFA" w:rsidRPr="003F6CD2" w:rsidRDefault="00193791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4D3AFA" w:rsidRPr="003F6CD2" w:rsidRDefault="00193791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34" w:type="dxa"/>
          </w:tcPr>
          <w:p w:rsidR="004D3AFA" w:rsidRPr="003F6CD2" w:rsidRDefault="00193791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267E" w:rsidRPr="003F6CD2" w:rsidTr="004D3AFA">
        <w:tc>
          <w:tcPr>
            <w:tcW w:w="14946" w:type="dxa"/>
            <w:gridSpan w:val="6"/>
          </w:tcPr>
          <w:p w:rsidR="002A267E" w:rsidRPr="003F6CD2" w:rsidRDefault="002A267E" w:rsidP="004D3AF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t>1. Разработка федеральных стандартов бухгалтерского учета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1.1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Нематериальные активы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B68B1">
              <w:rPr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2024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Фонд «НРБУ «БМЦ»</w:t>
            </w:r>
            <w:r w:rsidRPr="00CB68B1">
              <w:rPr>
                <w:rStyle w:val="ac"/>
                <w:sz w:val="24"/>
                <w:szCs w:val="24"/>
              </w:rPr>
              <w:endnoteReference w:id="1"/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1.2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Бухгалтерская отчетность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B68B1">
              <w:rPr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2025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Минфин России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1.3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Инвентаризация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spacing w:before="0" w:after="0" w:line="240" w:lineRule="auto"/>
              <w:ind w:right="6"/>
              <w:jc w:val="center"/>
            </w:pPr>
            <w:r w:rsidRPr="00CB68B1">
              <w:rPr>
                <w:rFonts w:eastAsia="Times New Roman"/>
              </w:rPr>
              <w:t>II кв. 2022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spacing w:before="0" w:after="0" w:line="240" w:lineRule="auto"/>
              <w:ind w:right="8"/>
              <w:jc w:val="center"/>
            </w:pPr>
            <w:r w:rsidRPr="00CB68B1">
              <w:rPr>
                <w:rFonts w:eastAsia="Times New Roman"/>
              </w:rPr>
              <w:t>IV кв. 2022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spacing w:before="0" w:after="0" w:line="240" w:lineRule="auto"/>
              <w:ind w:left="10" w:hanging="10"/>
              <w:jc w:val="center"/>
            </w:pPr>
            <w:r w:rsidRPr="00CB68B1">
              <w:rPr>
                <w:rFonts w:eastAsia="Times New Roman"/>
              </w:rPr>
              <w:t>2025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r w:rsidRPr="00CB68B1">
              <w:rPr>
                <w:szCs w:val="24"/>
              </w:rPr>
              <w:t>Минфин России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1.4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Доходы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IV кв. 2022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 xml:space="preserve">2025 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НП «ИПБ России»</w:t>
            </w:r>
            <w:r w:rsidRPr="00CB68B1">
              <w:rPr>
                <w:rStyle w:val="ac"/>
                <w:sz w:val="24"/>
                <w:szCs w:val="24"/>
              </w:rPr>
              <w:endnoteReference w:id="2"/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1.5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Расходы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</w:t>
            </w:r>
            <w:r w:rsidRPr="00CB68B1">
              <w:rPr>
                <w:sz w:val="24"/>
                <w:szCs w:val="24"/>
                <w:lang w:val="en-US"/>
              </w:rPr>
              <w:t>V</w:t>
            </w:r>
            <w:r w:rsidRPr="00CB68B1">
              <w:rPr>
                <w:sz w:val="24"/>
                <w:szCs w:val="24"/>
              </w:rPr>
              <w:t xml:space="preserve"> кв. 202</w:t>
            </w:r>
            <w:r w:rsidRPr="00CB68B1">
              <w:rPr>
                <w:sz w:val="24"/>
                <w:szCs w:val="24"/>
                <w:lang w:val="en-US"/>
              </w:rPr>
              <w:t>2</w:t>
            </w:r>
            <w:r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 кв. 202</w:t>
            </w:r>
            <w:r w:rsidRPr="00CB68B1">
              <w:rPr>
                <w:sz w:val="24"/>
                <w:szCs w:val="24"/>
                <w:lang w:val="en-US"/>
              </w:rPr>
              <w:t>3</w:t>
            </w:r>
            <w:r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2025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НП «ИПБ России»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Некоммерческая деятельность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CB68B1">
              <w:rPr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2026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 xml:space="preserve">Фонд «НРБУ «БМЦ» 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Долговые затраты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III кв. 2023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 кв. 2024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B68B1">
              <w:rPr>
                <w:sz w:val="24"/>
                <w:szCs w:val="24"/>
              </w:rPr>
              <w:t>202</w:t>
            </w:r>
            <w:r w:rsidRPr="00CB68B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034" w:type="dxa"/>
          </w:tcPr>
          <w:p w:rsidR="002A267E" w:rsidRPr="00CB68B1" w:rsidRDefault="00034F96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Фонд «НРБУ «БМЦ»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1.8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Финансовые инструменты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2A267E" w:rsidRPr="00CB68B1" w:rsidRDefault="00002662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</w:t>
            </w:r>
            <w:proofErr w:type="gramEnd"/>
          </w:p>
        </w:tc>
        <w:tc>
          <w:tcPr>
            <w:tcW w:w="2665" w:type="dxa"/>
            <w:shd w:val="clear" w:color="auto" w:fill="auto"/>
          </w:tcPr>
          <w:p w:rsidR="002A267E" w:rsidRPr="00CB68B1" w:rsidRDefault="002A267E" w:rsidP="004D3AFA">
            <w:pPr>
              <w:spacing w:before="0" w:after="0" w:line="240" w:lineRule="auto"/>
              <w:ind w:left="10" w:hanging="10"/>
              <w:jc w:val="center"/>
              <w:rPr>
                <w:szCs w:val="24"/>
              </w:rPr>
            </w:pPr>
            <w:r w:rsidRPr="00CB68B1">
              <w:rPr>
                <w:rFonts w:eastAsia="Times New Roman"/>
              </w:rPr>
              <w:t xml:space="preserve">2027 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Фонд «НРБУ «БМЦ»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1.9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Участие в зависимых организациях и совместная деятельность</w:t>
            </w:r>
          </w:p>
        </w:tc>
        <w:tc>
          <w:tcPr>
            <w:tcW w:w="232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</w:t>
            </w:r>
            <w:r w:rsidRPr="00CB68B1">
              <w:rPr>
                <w:sz w:val="24"/>
                <w:szCs w:val="24"/>
                <w:lang w:val="en-US"/>
              </w:rPr>
              <w:t>I</w:t>
            </w:r>
            <w:r w:rsidRPr="00CB68B1">
              <w:rPr>
                <w:sz w:val="24"/>
                <w:szCs w:val="24"/>
              </w:rPr>
              <w:t xml:space="preserve"> кв. 202</w:t>
            </w:r>
            <w:r w:rsidRPr="00CB68B1">
              <w:rPr>
                <w:sz w:val="24"/>
                <w:szCs w:val="24"/>
                <w:lang w:val="en-US"/>
              </w:rPr>
              <w:t>5</w:t>
            </w:r>
            <w:r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I</w:t>
            </w:r>
            <w:r w:rsidRPr="00CB68B1">
              <w:rPr>
                <w:sz w:val="24"/>
                <w:szCs w:val="24"/>
                <w:lang w:val="en-US"/>
              </w:rPr>
              <w:t>II</w:t>
            </w:r>
            <w:r w:rsidRPr="00CB68B1">
              <w:rPr>
                <w:sz w:val="24"/>
                <w:szCs w:val="24"/>
              </w:rPr>
              <w:t xml:space="preserve"> кв. 202</w:t>
            </w:r>
            <w:r w:rsidRPr="00CB68B1">
              <w:rPr>
                <w:sz w:val="24"/>
                <w:szCs w:val="24"/>
                <w:lang w:val="en-US"/>
              </w:rPr>
              <w:t>5</w:t>
            </w:r>
            <w:r w:rsidRPr="00CB68B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B68B1">
              <w:rPr>
                <w:sz w:val="24"/>
                <w:szCs w:val="24"/>
              </w:rPr>
              <w:t>202</w:t>
            </w:r>
            <w:r w:rsidRPr="00CB68B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034" w:type="dxa"/>
          </w:tcPr>
          <w:p w:rsidR="002A267E" w:rsidRPr="00CB68B1" w:rsidRDefault="00034F96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Фонд «НРБУ «БМЦ»</w:t>
            </w:r>
          </w:p>
        </w:tc>
      </w:tr>
      <w:tr w:rsidR="002A267E" w:rsidTr="004D3AFA">
        <w:tc>
          <w:tcPr>
            <w:tcW w:w="686" w:type="dxa"/>
          </w:tcPr>
          <w:p w:rsidR="002A267E" w:rsidRPr="00CB68B1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1.10</w:t>
            </w:r>
          </w:p>
        </w:tc>
        <w:tc>
          <w:tcPr>
            <w:tcW w:w="3572" w:type="dxa"/>
          </w:tcPr>
          <w:p w:rsidR="002A267E" w:rsidRPr="00CB68B1" w:rsidRDefault="002A267E" w:rsidP="004D3AFA">
            <w:pPr>
              <w:pStyle w:val="ConsPlusNormal"/>
              <w:ind w:firstLine="23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Биологические активы</w:t>
            </w:r>
          </w:p>
        </w:tc>
        <w:tc>
          <w:tcPr>
            <w:tcW w:w="2324" w:type="dxa"/>
          </w:tcPr>
          <w:p w:rsidR="002A267E" w:rsidRPr="00C72247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кв. 2025 г. </w:t>
            </w:r>
          </w:p>
        </w:tc>
        <w:tc>
          <w:tcPr>
            <w:tcW w:w="2665" w:type="dxa"/>
          </w:tcPr>
          <w:p w:rsidR="002A267E" w:rsidRPr="00C72247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кв. 2026 г.</w:t>
            </w:r>
          </w:p>
        </w:tc>
        <w:tc>
          <w:tcPr>
            <w:tcW w:w="2665" w:type="dxa"/>
          </w:tcPr>
          <w:p w:rsidR="002A267E" w:rsidRPr="00CB68B1" w:rsidRDefault="002A267E" w:rsidP="004D3AFA">
            <w:pPr>
              <w:pStyle w:val="ConsPlusNormal"/>
              <w:ind w:hanging="10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2028</w:t>
            </w:r>
          </w:p>
        </w:tc>
        <w:tc>
          <w:tcPr>
            <w:tcW w:w="3034" w:type="dxa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CB68B1">
              <w:rPr>
                <w:sz w:val="24"/>
                <w:szCs w:val="24"/>
              </w:rPr>
              <w:t>НП «ИПБ России»</w:t>
            </w:r>
          </w:p>
        </w:tc>
      </w:tr>
      <w:tr w:rsidR="002A267E" w:rsidTr="004D3AFA">
        <w:tc>
          <w:tcPr>
            <w:tcW w:w="14946" w:type="dxa"/>
            <w:gridSpan w:val="6"/>
          </w:tcPr>
          <w:p w:rsidR="002A267E" w:rsidRPr="00CB68B1" w:rsidRDefault="002A267E" w:rsidP="004D3A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6CD2">
              <w:rPr>
                <w:sz w:val="24"/>
                <w:szCs w:val="24"/>
              </w:rPr>
              <w:lastRenderedPageBreak/>
              <w:t>2. Разработка изменений в федеральные стандарты бухгалтерского учета</w:t>
            </w:r>
          </w:p>
        </w:tc>
      </w:tr>
      <w:tr w:rsidR="002A267E" w:rsidTr="004D3AFA">
        <w:tc>
          <w:tcPr>
            <w:tcW w:w="686" w:type="dxa"/>
          </w:tcPr>
          <w:p w:rsidR="002A267E" w:rsidRPr="003F6CD2" w:rsidRDefault="002A267E" w:rsidP="004D3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72" w:type="dxa"/>
          </w:tcPr>
          <w:p w:rsidR="002A267E" w:rsidRPr="003F6CD2" w:rsidRDefault="002A267E" w:rsidP="004D3A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ФСБУ 25/2018 «Бухгалтерский учет аренды»</w:t>
            </w:r>
            <w:r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2324" w:type="dxa"/>
          </w:tcPr>
          <w:p w:rsidR="002A267E" w:rsidRPr="006A705A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>
              <w:rPr>
                <w:szCs w:val="24"/>
              </w:rPr>
              <w:t xml:space="preserve"> кв. 2022 г.</w:t>
            </w:r>
          </w:p>
        </w:tc>
        <w:tc>
          <w:tcPr>
            <w:tcW w:w="2665" w:type="dxa"/>
          </w:tcPr>
          <w:p w:rsidR="002A267E" w:rsidRPr="006A705A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</w:t>
            </w:r>
            <w:r w:rsidRPr="00981107">
              <w:rPr>
                <w:szCs w:val="24"/>
              </w:rPr>
              <w:t xml:space="preserve"> кв. 2022 г.</w:t>
            </w:r>
          </w:p>
        </w:tc>
        <w:tc>
          <w:tcPr>
            <w:tcW w:w="2665" w:type="dxa"/>
          </w:tcPr>
          <w:p w:rsidR="002A267E" w:rsidRPr="00731C8A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r w:rsidRPr="008C026B">
              <w:rPr>
                <w:szCs w:val="24"/>
              </w:rPr>
              <w:t>2023</w:t>
            </w:r>
          </w:p>
        </w:tc>
        <w:tc>
          <w:tcPr>
            <w:tcW w:w="3034" w:type="dxa"/>
          </w:tcPr>
          <w:p w:rsidR="002A267E" w:rsidRPr="006A705A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Минфин России </w:t>
            </w:r>
          </w:p>
        </w:tc>
      </w:tr>
      <w:tr w:rsidR="002A267E" w:rsidTr="004D3AFA">
        <w:tc>
          <w:tcPr>
            <w:tcW w:w="686" w:type="dxa"/>
          </w:tcPr>
          <w:p w:rsidR="002A267E" w:rsidRPr="00C72247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2.2</w:t>
            </w:r>
          </w:p>
        </w:tc>
        <w:tc>
          <w:tcPr>
            <w:tcW w:w="3572" w:type="dxa"/>
          </w:tcPr>
          <w:p w:rsidR="002A267E" w:rsidRPr="00C72247" w:rsidRDefault="002A267E" w:rsidP="004D3AFA">
            <w:pPr>
              <w:pStyle w:val="ConsPlusNormal"/>
              <w:rPr>
                <w:sz w:val="24"/>
                <w:szCs w:val="24"/>
              </w:rPr>
            </w:pPr>
            <w:r w:rsidRPr="00C72247">
              <w:rPr>
                <w:sz w:val="24"/>
                <w:szCs w:val="24"/>
              </w:rPr>
              <w:t>Изменения в ФСБУ 26/2020 «Капитальные вложения»</w:t>
            </w:r>
            <w:r w:rsidRPr="00C72247">
              <w:rPr>
                <w:rStyle w:val="ac"/>
                <w:sz w:val="24"/>
                <w:szCs w:val="24"/>
              </w:rPr>
              <w:endnoteReference w:id="4"/>
            </w:r>
          </w:p>
        </w:tc>
        <w:tc>
          <w:tcPr>
            <w:tcW w:w="2324" w:type="dxa"/>
          </w:tcPr>
          <w:p w:rsidR="002A267E" w:rsidRPr="00C72247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r w:rsidRPr="00C72247">
              <w:rPr>
                <w:szCs w:val="24"/>
              </w:rPr>
              <w:t>представлено</w:t>
            </w:r>
          </w:p>
        </w:tc>
        <w:tc>
          <w:tcPr>
            <w:tcW w:w="2665" w:type="dxa"/>
          </w:tcPr>
          <w:p w:rsidR="002A267E" w:rsidRPr="00C72247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proofErr w:type="gramStart"/>
            <w:r w:rsidRPr="00C72247">
              <w:rPr>
                <w:szCs w:val="24"/>
              </w:rPr>
              <w:t>представлен</w:t>
            </w:r>
            <w:proofErr w:type="gramEnd"/>
          </w:p>
        </w:tc>
        <w:tc>
          <w:tcPr>
            <w:tcW w:w="2665" w:type="dxa"/>
          </w:tcPr>
          <w:p w:rsidR="002A267E" w:rsidRPr="00C72247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bookmarkStart w:id="0" w:name="_GoBack"/>
            <w:r w:rsidRPr="00C72247">
              <w:rPr>
                <w:szCs w:val="24"/>
              </w:rPr>
              <w:t>2024</w:t>
            </w:r>
            <w:bookmarkEnd w:id="0"/>
          </w:p>
        </w:tc>
        <w:tc>
          <w:tcPr>
            <w:tcW w:w="3034" w:type="dxa"/>
          </w:tcPr>
          <w:p w:rsidR="002A267E" w:rsidRPr="00C72247" w:rsidRDefault="002A267E" w:rsidP="004D3AFA">
            <w:pPr>
              <w:spacing w:before="0" w:after="0" w:line="240" w:lineRule="auto"/>
              <w:jc w:val="center"/>
              <w:rPr>
                <w:szCs w:val="24"/>
              </w:rPr>
            </w:pPr>
            <w:r w:rsidRPr="00C72247">
              <w:rPr>
                <w:szCs w:val="24"/>
              </w:rPr>
              <w:t>Минфин России</w:t>
            </w:r>
          </w:p>
        </w:tc>
      </w:tr>
    </w:tbl>
    <w:p w:rsidR="002A267E" w:rsidRDefault="002A267E" w:rsidP="002A267E"/>
    <w:p w:rsidR="000F5F88" w:rsidRDefault="000F5F88">
      <w:pPr>
        <w:spacing w:after="1" w:line="280" w:lineRule="atLeast"/>
      </w:pPr>
    </w:p>
    <w:p w:rsidR="003246D5" w:rsidRPr="003246D5" w:rsidRDefault="003246D5" w:rsidP="003246D5">
      <w:pPr>
        <w:spacing w:before="0" w:after="0" w:line="240" w:lineRule="auto"/>
        <w:ind w:firstLine="709"/>
        <w:contextualSpacing w:val="0"/>
        <w:jc w:val="center"/>
        <w:rPr>
          <w:b/>
          <w:color w:val="000000" w:themeColor="text1"/>
          <w:sz w:val="28"/>
        </w:rPr>
      </w:pPr>
    </w:p>
    <w:sectPr w:rsidR="003246D5" w:rsidRPr="003246D5" w:rsidSect="00193791">
      <w:headerReference w:type="default" r:id="rId9"/>
      <w:endnotePr>
        <w:numFmt w:val="decimal"/>
      </w:endnotePr>
      <w:pgSz w:w="16838" w:h="11906" w:orient="landscape"/>
      <w:pgMar w:top="851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49" w:rsidRDefault="00414949" w:rsidP="00041E4A">
      <w:pPr>
        <w:spacing w:after="0" w:line="240" w:lineRule="auto"/>
      </w:pPr>
      <w:r>
        <w:separator/>
      </w:r>
    </w:p>
  </w:endnote>
  <w:endnote w:type="continuationSeparator" w:id="0">
    <w:p w:rsidR="00414949" w:rsidRDefault="00414949" w:rsidP="00041E4A">
      <w:pPr>
        <w:spacing w:after="0" w:line="240" w:lineRule="auto"/>
      </w:pPr>
      <w:r>
        <w:continuationSeparator/>
      </w:r>
    </w:p>
  </w:endnote>
  <w:endnote w:id="1">
    <w:p w:rsidR="002A267E" w:rsidRPr="002B6E8D" w:rsidRDefault="002A267E" w:rsidP="002A267E">
      <w:pPr>
        <w:pStyle w:val="aa"/>
        <w:rPr>
          <w:sz w:val="24"/>
          <w:szCs w:val="24"/>
        </w:rPr>
      </w:pPr>
      <w:r w:rsidRPr="002B6E8D">
        <w:rPr>
          <w:rStyle w:val="ac"/>
          <w:sz w:val="24"/>
          <w:szCs w:val="24"/>
        </w:rPr>
        <w:endnoteRef/>
      </w:r>
      <w:r>
        <w:rPr>
          <w:sz w:val="24"/>
          <w:szCs w:val="24"/>
        </w:rPr>
        <w:t> </w:t>
      </w:r>
      <w:r w:rsidRPr="002B6E8D">
        <w:rPr>
          <w:sz w:val="24"/>
          <w:szCs w:val="24"/>
        </w:rPr>
        <w:t>Фонд</w:t>
      </w:r>
      <w:r>
        <w:rPr>
          <w:sz w:val="24"/>
          <w:szCs w:val="24"/>
        </w:rPr>
        <w:t xml:space="preserve"> развития бухгалтерского учета «</w:t>
      </w:r>
      <w:r w:rsidRPr="002B6E8D">
        <w:rPr>
          <w:sz w:val="24"/>
          <w:szCs w:val="24"/>
        </w:rPr>
        <w:t xml:space="preserve">Национальный негосударственный </w:t>
      </w:r>
      <w:r>
        <w:rPr>
          <w:sz w:val="24"/>
          <w:szCs w:val="24"/>
        </w:rPr>
        <w:t>регулятор бухгалтерского учета «</w:t>
      </w:r>
      <w:r w:rsidRPr="002B6E8D">
        <w:rPr>
          <w:sz w:val="24"/>
          <w:szCs w:val="24"/>
        </w:rPr>
        <w:t>Бухга</w:t>
      </w:r>
      <w:r>
        <w:rPr>
          <w:sz w:val="24"/>
          <w:szCs w:val="24"/>
        </w:rPr>
        <w:t>лтерский методологический центр»</w:t>
      </w:r>
      <w:r w:rsidRPr="002B6E8D">
        <w:rPr>
          <w:sz w:val="24"/>
          <w:szCs w:val="24"/>
        </w:rPr>
        <w:t>.</w:t>
      </w:r>
    </w:p>
  </w:endnote>
  <w:endnote w:id="2">
    <w:p w:rsidR="002A267E" w:rsidRPr="002B6E8D" w:rsidRDefault="002A267E" w:rsidP="002A267E">
      <w:pPr>
        <w:pStyle w:val="aa"/>
        <w:rPr>
          <w:sz w:val="24"/>
          <w:szCs w:val="24"/>
        </w:rPr>
      </w:pPr>
      <w:r w:rsidRPr="002B6E8D">
        <w:rPr>
          <w:rStyle w:val="ac"/>
          <w:sz w:val="24"/>
          <w:szCs w:val="24"/>
        </w:rPr>
        <w:endnoteRef/>
      </w:r>
      <w:r w:rsidRPr="002B6E8D">
        <w:rPr>
          <w:sz w:val="24"/>
          <w:szCs w:val="24"/>
        </w:rPr>
        <w:t xml:space="preserve"> </w:t>
      </w:r>
      <w:r>
        <w:rPr>
          <w:sz w:val="24"/>
          <w:szCs w:val="24"/>
        </w:rPr>
        <w:t>Некоммерческое партнерство «</w:t>
      </w:r>
      <w:r w:rsidRPr="002B6E8D">
        <w:rPr>
          <w:sz w:val="24"/>
          <w:szCs w:val="24"/>
        </w:rPr>
        <w:t xml:space="preserve">Институт профессиональных бухгалтеров и </w:t>
      </w:r>
      <w:r>
        <w:rPr>
          <w:sz w:val="24"/>
          <w:szCs w:val="24"/>
        </w:rPr>
        <w:t>аудиторов России»</w:t>
      </w:r>
      <w:r w:rsidRPr="002B6E8D">
        <w:rPr>
          <w:sz w:val="24"/>
          <w:szCs w:val="24"/>
        </w:rPr>
        <w:t>.</w:t>
      </w:r>
    </w:p>
  </w:endnote>
  <w:endnote w:id="3">
    <w:p w:rsidR="002A267E" w:rsidRPr="002B6E8D" w:rsidRDefault="002A267E" w:rsidP="002A267E">
      <w:pPr>
        <w:pStyle w:val="aa"/>
        <w:rPr>
          <w:sz w:val="24"/>
          <w:szCs w:val="24"/>
        </w:rPr>
      </w:pPr>
      <w:r w:rsidRPr="002B6E8D">
        <w:rPr>
          <w:rStyle w:val="ac"/>
          <w:sz w:val="24"/>
          <w:szCs w:val="24"/>
        </w:rPr>
        <w:endnoteRef/>
      </w:r>
      <w:r w:rsidRPr="002B6E8D">
        <w:rPr>
          <w:sz w:val="24"/>
          <w:szCs w:val="24"/>
        </w:rPr>
        <w:t xml:space="preserve"> Приказ Министерства финансов Российской Федерации от 16 октября 2018 г. № 208н (зарегистрирован в Министерстве юстиции Российской Федерации 25 декабря 2018 г.</w:t>
      </w:r>
      <w:r w:rsidR="00EC0E59">
        <w:rPr>
          <w:sz w:val="24"/>
          <w:szCs w:val="24"/>
        </w:rPr>
        <w:t>, регистрационный</w:t>
      </w:r>
      <w:r w:rsidRPr="002B6E8D">
        <w:rPr>
          <w:sz w:val="24"/>
          <w:szCs w:val="24"/>
        </w:rPr>
        <w:t xml:space="preserve"> № 53162).</w:t>
      </w:r>
    </w:p>
  </w:endnote>
  <w:endnote w:id="4">
    <w:p w:rsidR="002A267E" w:rsidRPr="002B6E8D" w:rsidRDefault="002A267E" w:rsidP="002A267E">
      <w:pPr>
        <w:autoSpaceDE w:val="0"/>
        <w:autoSpaceDN w:val="0"/>
        <w:adjustRightInd w:val="0"/>
        <w:spacing w:before="0" w:after="0" w:line="240" w:lineRule="auto"/>
        <w:rPr>
          <w:szCs w:val="24"/>
        </w:rPr>
      </w:pPr>
      <w:r>
        <w:rPr>
          <w:rStyle w:val="ac"/>
        </w:rPr>
        <w:endnoteRef/>
      </w:r>
      <w:r>
        <w:t xml:space="preserve"> </w:t>
      </w:r>
      <w:r w:rsidRPr="002B6E8D">
        <w:rPr>
          <w:szCs w:val="24"/>
        </w:rPr>
        <w:t>Приказ Министерства финансов Российской Федерации от 17 сентября 2020 г. № 204н  (зарегистрирован в Министерстве юстиции Российской Федерации 15 октября 2020 г.</w:t>
      </w:r>
      <w:r w:rsidR="00EC0E59">
        <w:rPr>
          <w:szCs w:val="24"/>
        </w:rPr>
        <w:t>, регистрационный</w:t>
      </w:r>
      <w:r w:rsidRPr="002B6E8D">
        <w:rPr>
          <w:szCs w:val="24"/>
        </w:rPr>
        <w:t xml:space="preserve"> № 60399).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49" w:rsidRDefault="00414949" w:rsidP="00041E4A">
      <w:pPr>
        <w:spacing w:after="0" w:line="240" w:lineRule="auto"/>
      </w:pPr>
      <w:r>
        <w:separator/>
      </w:r>
    </w:p>
  </w:footnote>
  <w:footnote w:type="continuationSeparator" w:id="0">
    <w:p w:rsidR="00414949" w:rsidRDefault="00414949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870694"/>
      <w:docPartObj>
        <w:docPartGallery w:val="Page Numbers (Top of Page)"/>
        <w:docPartUnique/>
      </w:docPartObj>
    </w:sdtPr>
    <w:sdtEndPr/>
    <w:sdtContent>
      <w:p w:rsidR="00F22A45" w:rsidRDefault="00F22A45" w:rsidP="008B1CB6">
        <w:pPr>
          <w:pStyle w:val="a3"/>
          <w:tabs>
            <w:tab w:val="left" w:pos="4513"/>
            <w:tab w:val="center" w:pos="4768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A4E">
          <w:rPr>
            <w:noProof/>
          </w:rPr>
          <w:t>2</w:t>
        </w:r>
        <w:r>
          <w:fldChar w:fldCharType="end"/>
        </w:r>
      </w:p>
    </w:sdtContent>
  </w:sdt>
  <w:p w:rsidR="00F22A45" w:rsidRDefault="00F22A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327329"/>
      <w:docPartObj>
        <w:docPartGallery w:val="Page Numbers (Top of Page)"/>
        <w:docPartUnique/>
      </w:docPartObj>
    </w:sdtPr>
    <w:sdtEndPr/>
    <w:sdtContent>
      <w:p w:rsidR="00F279FC" w:rsidRDefault="00F279FC" w:rsidP="008B1CB6">
        <w:pPr>
          <w:pStyle w:val="a3"/>
          <w:tabs>
            <w:tab w:val="left" w:pos="4513"/>
            <w:tab w:val="center" w:pos="4768"/>
          </w:tabs>
          <w:jc w:val="center"/>
        </w:pPr>
        <w:r>
          <w:t>2</w:t>
        </w:r>
      </w:p>
    </w:sdtContent>
  </w:sdt>
  <w:p w:rsidR="00F279FC" w:rsidRDefault="00F279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662"/>
    <w:rsid w:val="0000327A"/>
    <w:rsid w:val="00005B59"/>
    <w:rsid w:val="00034F96"/>
    <w:rsid w:val="00041E4A"/>
    <w:rsid w:val="00043FF0"/>
    <w:rsid w:val="000602B5"/>
    <w:rsid w:val="00064F36"/>
    <w:rsid w:val="00075D98"/>
    <w:rsid w:val="00084D59"/>
    <w:rsid w:val="000917EA"/>
    <w:rsid w:val="00095328"/>
    <w:rsid w:val="000A3C78"/>
    <w:rsid w:val="000C293D"/>
    <w:rsid w:val="000F1A4E"/>
    <w:rsid w:val="000F5F88"/>
    <w:rsid w:val="0011310E"/>
    <w:rsid w:val="00116576"/>
    <w:rsid w:val="0012322E"/>
    <w:rsid w:val="00126D7B"/>
    <w:rsid w:val="0016128A"/>
    <w:rsid w:val="001719F2"/>
    <w:rsid w:val="00173AF0"/>
    <w:rsid w:val="00192067"/>
    <w:rsid w:val="00193791"/>
    <w:rsid w:val="001945D0"/>
    <w:rsid w:val="001A759E"/>
    <w:rsid w:val="001C38FF"/>
    <w:rsid w:val="001C7C44"/>
    <w:rsid w:val="001D4B8F"/>
    <w:rsid w:val="001D4EB6"/>
    <w:rsid w:val="001E1DCA"/>
    <w:rsid w:val="001E70FE"/>
    <w:rsid w:val="00215BC5"/>
    <w:rsid w:val="00216B80"/>
    <w:rsid w:val="002603B9"/>
    <w:rsid w:val="00272233"/>
    <w:rsid w:val="00273DC5"/>
    <w:rsid w:val="0028127F"/>
    <w:rsid w:val="00286EC7"/>
    <w:rsid w:val="0029124D"/>
    <w:rsid w:val="002A267E"/>
    <w:rsid w:val="002C031D"/>
    <w:rsid w:val="002E7C92"/>
    <w:rsid w:val="00301A50"/>
    <w:rsid w:val="00324458"/>
    <w:rsid w:val="003246D5"/>
    <w:rsid w:val="00395CED"/>
    <w:rsid w:val="00396FA5"/>
    <w:rsid w:val="003A757D"/>
    <w:rsid w:val="003B554A"/>
    <w:rsid w:val="003B7B6D"/>
    <w:rsid w:val="003F4B13"/>
    <w:rsid w:val="00414949"/>
    <w:rsid w:val="00420D8F"/>
    <w:rsid w:val="00434ED0"/>
    <w:rsid w:val="00470429"/>
    <w:rsid w:val="00477C18"/>
    <w:rsid w:val="00481B29"/>
    <w:rsid w:val="00485A85"/>
    <w:rsid w:val="00486280"/>
    <w:rsid w:val="004864EE"/>
    <w:rsid w:val="00494927"/>
    <w:rsid w:val="004D3AFA"/>
    <w:rsid w:val="004D4EBF"/>
    <w:rsid w:val="004F6A6D"/>
    <w:rsid w:val="0052184C"/>
    <w:rsid w:val="00526AE5"/>
    <w:rsid w:val="005426D9"/>
    <w:rsid w:val="00556E93"/>
    <w:rsid w:val="005A7233"/>
    <w:rsid w:val="006217AC"/>
    <w:rsid w:val="00673525"/>
    <w:rsid w:val="00676423"/>
    <w:rsid w:val="00692C76"/>
    <w:rsid w:val="00692DE2"/>
    <w:rsid w:val="006B456E"/>
    <w:rsid w:val="006C03B4"/>
    <w:rsid w:val="006C4567"/>
    <w:rsid w:val="006D2608"/>
    <w:rsid w:val="006D403E"/>
    <w:rsid w:val="006D5D8A"/>
    <w:rsid w:val="006D77A3"/>
    <w:rsid w:val="006E7065"/>
    <w:rsid w:val="006F0C35"/>
    <w:rsid w:val="00705788"/>
    <w:rsid w:val="00705ABF"/>
    <w:rsid w:val="00712E57"/>
    <w:rsid w:val="0071476B"/>
    <w:rsid w:val="00724FB3"/>
    <w:rsid w:val="00725946"/>
    <w:rsid w:val="00731C05"/>
    <w:rsid w:val="007435D3"/>
    <w:rsid w:val="0076687F"/>
    <w:rsid w:val="007711D0"/>
    <w:rsid w:val="0079614D"/>
    <w:rsid w:val="007C33DA"/>
    <w:rsid w:val="007D7EB9"/>
    <w:rsid w:val="007F2B07"/>
    <w:rsid w:val="008163F5"/>
    <w:rsid w:val="00844FAB"/>
    <w:rsid w:val="00852FC1"/>
    <w:rsid w:val="00861ADD"/>
    <w:rsid w:val="008722FE"/>
    <w:rsid w:val="00876918"/>
    <w:rsid w:val="0089540A"/>
    <w:rsid w:val="008A0A3A"/>
    <w:rsid w:val="008B1CB6"/>
    <w:rsid w:val="008B2BB0"/>
    <w:rsid w:val="00914039"/>
    <w:rsid w:val="00921C37"/>
    <w:rsid w:val="00927BA7"/>
    <w:rsid w:val="00941E94"/>
    <w:rsid w:val="00951C20"/>
    <w:rsid w:val="00970F76"/>
    <w:rsid w:val="00975F59"/>
    <w:rsid w:val="009B43D6"/>
    <w:rsid w:val="009C04ED"/>
    <w:rsid w:val="009D028D"/>
    <w:rsid w:val="009D53E5"/>
    <w:rsid w:val="009E6F47"/>
    <w:rsid w:val="00A12C48"/>
    <w:rsid w:val="00A1506D"/>
    <w:rsid w:val="00A1667F"/>
    <w:rsid w:val="00A210B3"/>
    <w:rsid w:val="00A3351A"/>
    <w:rsid w:val="00A33791"/>
    <w:rsid w:val="00A40253"/>
    <w:rsid w:val="00A41A91"/>
    <w:rsid w:val="00A5154A"/>
    <w:rsid w:val="00A5359D"/>
    <w:rsid w:val="00A82B28"/>
    <w:rsid w:val="00AC6CEE"/>
    <w:rsid w:val="00AF075E"/>
    <w:rsid w:val="00AF7DB6"/>
    <w:rsid w:val="00B02E2B"/>
    <w:rsid w:val="00B26B8D"/>
    <w:rsid w:val="00B273FD"/>
    <w:rsid w:val="00B435CF"/>
    <w:rsid w:val="00B764F2"/>
    <w:rsid w:val="00B82278"/>
    <w:rsid w:val="00B8485E"/>
    <w:rsid w:val="00B87735"/>
    <w:rsid w:val="00BA3A2D"/>
    <w:rsid w:val="00BD4F74"/>
    <w:rsid w:val="00BF25D8"/>
    <w:rsid w:val="00C13286"/>
    <w:rsid w:val="00C13FBB"/>
    <w:rsid w:val="00C8044E"/>
    <w:rsid w:val="00CA6F1E"/>
    <w:rsid w:val="00CB7EF6"/>
    <w:rsid w:val="00CD16AF"/>
    <w:rsid w:val="00CD28E4"/>
    <w:rsid w:val="00CD3C4C"/>
    <w:rsid w:val="00CF2121"/>
    <w:rsid w:val="00D015BA"/>
    <w:rsid w:val="00D26885"/>
    <w:rsid w:val="00D77960"/>
    <w:rsid w:val="00DD6825"/>
    <w:rsid w:val="00E07B6B"/>
    <w:rsid w:val="00E20556"/>
    <w:rsid w:val="00E27E38"/>
    <w:rsid w:val="00E35D80"/>
    <w:rsid w:val="00E4170D"/>
    <w:rsid w:val="00E449AD"/>
    <w:rsid w:val="00E47D14"/>
    <w:rsid w:val="00E6261F"/>
    <w:rsid w:val="00E64651"/>
    <w:rsid w:val="00E65FBE"/>
    <w:rsid w:val="00E67FA8"/>
    <w:rsid w:val="00E74F7F"/>
    <w:rsid w:val="00E7763C"/>
    <w:rsid w:val="00E94755"/>
    <w:rsid w:val="00EC0E59"/>
    <w:rsid w:val="00EC552C"/>
    <w:rsid w:val="00ED098E"/>
    <w:rsid w:val="00ED3A43"/>
    <w:rsid w:val="00ED4F8D"/>
    <w:rsid w:val="00ED6C24"/>
    <w:rsid w:val="00EE5872"/>
    <w:rsid w:val="00EF2490"/>
    <w:rsid w:val="00F03733"/>
    <w:rsid w:val="00F056C2"/>
    <w:rsid w:val="00F22A45"/>
    <w:rsid w:val="00F279FC"/>
    <w:rsid w:val="00F30BE9"/>
    <w:rsid w:val="00F348A8"/>
    <w:rsid w:val="00F35AC3"/>
    <w:rsid w:val="00F4100E"/>
    <w:rsid w:val="00F46AC0"/>
    <w:rsid w:val="00FD1708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table" w:customStyle="1" w:styleId="1">
    <w:name w:val="Сетка таблицы1"/>
    <w:basedOn w:val="a1"/>
    <w:next w:val="a7"/>
    <w:uiPriority w:val="59"/>
    <w:rsid w:val="00E35D80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22A45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a"/>
    <w:link w:val="ab"/>
    <w:uiPriority w:val="99"/>
    <w:unhideWhenUsed/>
    <w:rsid w:val="00F22A45"/>
    <w:pPr>
      <w:spacing w:before="0" w:after="0" w:line="240" w:lineRule="auto"/>
      <w:ind w:firstLine="181"/>
      <w:contextualSpacing w:val="0"/>
      <w:jc w:val="both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10"/>
    <w:uiPriority w:val="99"/>
    <w:rsid w:val="00F22A4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2A45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F22A45"/>
    <w:rPr>
      <w:vertAlign w:val="superscript"/>
    </w:rPr>
  </w:style>
  <w:style w:type="paragraph" w:styleId="aa">
    <w:name w:val="endnote text"/>
    <w:basedOn w:val="a"/>
    <w:link w:val="11"/>
    <w:uiPriority w:val="99"/>
    <w:semiHidden/>
    <w:unhideWhenUsed/>
    <w:rsid w:val="00F22A45"/>
    <w:pPr>
      <w:spacing w:before="0"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F22A45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20556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0556"/>
    <w:rPr>
      <w:sz w:val="20"/>
      <w:szCs w:val="20"/>
    </w:rPr>
  </w:style>
  <w:style w:type="paragraph" w:customStyle="1" w:styleId="ConsPlusNormal">
    <w:name w:val="ConsPlusNormal"/>
    <w:rsid w:val="00927BA7"/>
    <w:pPr>
      <w:autoSpaceDE w:val="0"/>
      <w:autoSpaceDN w:val="0"/>
      <w:adjustRightInd w:val="0"/>
      <w:spacing w:after="0" w:line="240" w:lineRule="auto"/>
    </w:pPr>
    <w:rPr>
      <w:sz w:val="28"/>
    </w:rPr>
  </w:style>
  <w:style w:type="paragraph" w:customStyle="1" w:styleId="ConsPlusTitle">
    <w:name w:val="ConsPlusTitle"/>
    <w:rsid w:val="002A267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5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table" w:customStyle="1" w:styleId="1">
    <w:name w:val="Сетка таблицы1"/>
    <w:basedOn w:val="a1"/>
    <w:next w:val="a7"/>
    <w:uiPriority w:val="59"/>
    <w:rsid w:val="00E35D80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22A45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a"/>
    <w:link w:val="ab"/>
    <w:uiPriority w:val="99"/>
    <w:unhideWhenUsed/>
    <w:rsid w:val="00F22A45"/>
    <w:pPr>
      <w:spacing w:before="0" w:after="0" w:line="240" w:lineRule="auto"/>
      <w:ind w:firstLine="181"/>
      <w:contextualSpacing w:val="0"/>
      <w:jc w:val="both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10"/>
    <w:uiPriority w:val="99"/>
    <w:rsid w:val="00F22A4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2A45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F22A45"/>
    <w:rPr>
      <w:vertAlign w:val="superscript"/>
    </w:rPr>
  </w:style>
  <w:style w:type="paragraph" w:styleId="aa">
    <w:name w:val="endnote text"/>
    <w:basedOn w:val="a"/>
    <w:link w:val="11"/>
    <w:uiPriority w:val="99"/>
    <w:semiHidden/>
    <w:unhideWhenUsed/>
    <w:rsid w:val="00F22A45"/>
    <w:pPr>
      <w:spacing w:before="0"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F22A45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20556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0556"/>
    <w:rPr>
      <w:sz w:val="20"/>
      <w:szCs w:val="20"/>
    </w:rPr>
  </w:style>
  <w:style w:type="paragraph" w:customStyle="1" w:styleId="ConsPlusNormal">
    <w:name w:val="ConsPlusNormal"/>
    <w:rsid w:val="00927BA7"/>
    <w:pPr>
      <w:autoSpaceDE w:val="0"/>
      <w:autoSpaceDN w:val="0"/>
      <w:adjustRightInd w:val="0"/>
      <w:spacing w:after="0" w:line="240" w:lineRule="auto"/>
    </w:pPr>
    <w:rPr>
      <w:sz w:val="28"/>
    </w:rPr>
  </w:style>
  <w:style w:type="paragraph" w:customStyle="1" w:styleId="ConsPlusTitle">
    <w:name w:val="ConsPlusTitle"/>
    <w:rsid w:val="002A267E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39742-6110-4A2B-9AC8-E5FEBD45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ПЫЛЕВА ИРИНА АНАТОЛЬЕВНА</cp:lastModifiedBy>
  <cp:revision>4</cp:revision>
  <cp:lastPrinted>2021-12-27T10:21:00Z</cp:lastPrinted>
  <dcterms:created xsi:type="dcterms:W3CDTF">2022-03-25T07:09:00Z</dcterms:created>
  <dcterms:modified xsi:type="dcterms:W3CDTF">2022-03-25T08:04:00Z</dcterms:modified>
</cp:coreProperties>
</file>