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5F" w:rsidRPr="000B5EF1" w:rsidRDefault="000B5EF1" w:rsidP="000B5EF1">
      <w:pPr>
        <w:spacing w:line="36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0B5EF1">
        <w:rPr>
          <w:rFonts w:eastAsiaTheme="minorHAnsi"/>
          <w:b/>
          <w:szCs w:val="28"/>
          <w:lang w:eastAsia="en-US"/>
        </w:rPr>
        <w:t>Департамент бюджетной политики в сфере государственного управления, судебной системы, государственной гражданской службы</w:t>
      </w:r>
      <w:r w:rsidRPr="000B5EF1">
        <w:rPr>
          <w:rFonts w:eastAsiaTheme="minorHAnsi"/>
          <w:b/>
          <w:szCs w:val="28"/>
          <w:lang w:eastAsia="en-US"/>
        </w:rPr>
        <w:t xml:space="preserve"> </w:t>
      </w:r>
    </w:p>
    <w:p w:rsidR="0064585F" w:rsidRPr="000B5EF1" w:rsidRDefault="000B5EF1" w:rsidP="000B5EF1">
      <w:pPr>
        <w:spacing w:line="36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0B5EF1">
        <w:rPr>
          <w:rFonts w:eastAsiaTheme="minorHAnsi"/>
          <w:b/>
          <w:szCs w:val="28"/>
          <w:lang w:eastAsia="en-US"/>
        </w:rPr>
        <w:t>Отдел</w:t>
      </w:r>
      <w:r w:rsidR="0064585F" w:rsidRPr="000B5EF1">
        <w:rPr>
          <w:rFonts w:eastAsiaTheme="minorHAnsi"/>
          <w:b/>
          <w:szCs w:val="28"/>
          <w:lang w:eastAsia="en-US"/>
        </w:rPr>
        <w:t xml:space="preserve"> </w:t>
      </w:r>
      <w:r w:rsidR="0068212B" w:rsidRPr="000B5EF1">
        <w:rPr>
          <w:rFonts w:eastAsiaTheme="minorHAnsi"/>
          <w:b/>
          <w:szCs w:val="28"/>
          <w:lang w:eastAsia="en-US"/>
        </w:rPr>
        <w:t>бюджетной политики и финансового обеспечения в сфере деятельности зарубежного аппарата</w:t>
      </w:r>
    </w:p>
    <w:p w:rsidR="0064585F" w:rsidRPr="00D678AD" w:rsidRDefault="0064585F" w:rsidP="00463C0C">
      <w:pPr>
        <w:jc w:val="center"/>
        <w:rPr>
          <w:b/>
          <w:color w:val="000000"/>
          <w:szCs w:val="28"/>
        </w:rPr>
      </w:pPr>
    </w:p>
    <w:p w:rsidR="0064585F" w:rsidRPr="000B5EF1" w:rsidRDefault="0064585F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5B1F37">
        <w:rPr>
          <w:rFonts w:eastAsia="Calibri"/>
          <w:szCs w:val="28"/>
          <w:lang w:eastAsia="en-US"/>
        </w:rPr>
        <w:t>1. </w:t>
      </w:r>
      <w:r w:rsidRPr="000B5EF1">
        <w:rPr>
          <w:rFonts w:eastAsiaTheme="minorHAnsi"/>
          <w:szCs w:val="28"/>
          <w:lang w:eastAsia="en-US"/>
        </w:rPr>
        <w:t>К</w:t>
      </w:r>
      <w:r w:rsidR="00131F4E" w:rsidRPr="000B5EF1">
        <w:rPr>
          <w:rFonts w:eastAsiaTheme="minorHAnsi"/>
          <w:szCs w:val="28"/>
          <w:lang w:eastAsia="en-US"/>
        </w:rPr>
        <w:t>онституция Российской Федерации.</w:t>
      </w:r>
    </w:p>
    <w:p w:rsidR="00E33CBE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 xml:space="preserve">2. </w:t>
      </w:r>
      <w:r w:rsidR="00E33CBE" w:rsidRPr="000B5EF1">
        <w:rPr>
          <w:rFonts w:eastAsiaTheme="minorHAnsi"/>
          <w:szCs w:val="28"/>
          <w:lang w:eastAsia="en-US"/>
        </w:rPr>
        <w:t>Бюджетный кодекс Российской Федерации.</w:t>
      </w:r>
    </w:p>
    <w:p w:rsidR="0064585F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3</w:t>
      </w:r>
      <w:r w:rsidR="0064585F" w:rsidRPr="000B5EF1">
        <w:rPr>
          <w:rFonts w:eastAsiaTheme="minorHAnsi"/>
          <w:szCs w:val="28"/>
          <w:lang w:eastAsia="en-US"/>
        </w:rPr>
        <w:t>. Федеральный конституционный зако</w:t>
      </w:r>
      <w:r w:rsidR="000B5EF1">
        <w:rPr>
          <w:rFonts w:eastAsiaTheme="minorHAnsi"/>
          <w:szCs w:val="28"/>
          <w:lang w:eastAsia="en-US"/>
        </w:rPr>
        <w:t xml:space="preserve">н от 17 декабря 1997 г. </w:t>
      </w:r>
      <w:r w:rsidR="000B5EF1">
        <w:rPr>
          <w:rFonts w:eastAsiaTheme="minorHAnsi"/>
          <w:szCs w:val="28"/>
          <w:lang w:eastAsia="en-US"/>
        </w:rPr>
        <w:br/>
        <w:t>№ 2-ФКЗ</w:t>
      </w:r>
      <w:r w:rsidR="00463C0C" w:rsidRPr="000B5EF1">
        <w:rPr>
          <w:rFonts w:eastAsiaTheme="minorHAnsi"/>
          <w:szCs w:val="28"/>
          <w:lang w:eastAsia="en-US"/>
        </w:rPr>
        <w:t xml:space="preserve"> </w:t>
      </w:r>
      <w:r w:rsidR="0064585F" w:rsidRPr="000B5EF1">
        <w:rPr>
          <w:rFonts w:eastAsiaTheme="minorHAnsi"/>
          <w:szCs w:val="28"/>
          <w:lang w:eastAsia="en-US"/>
        </w:rPr>
        <w:t>«О Прав</w:t>
      </w:r>
      <w:r w:rsidRPr="000B5EF1">
        <w:rPr>
          <w:rFonts w:eastAsiaTheme="minorHAnsi"/>
          <w:szCs w:val="28"/>
          <w:lang w:eastAsia="en-US"/>
        </w:rPr>
        <w:t>ительстве Российской Федерации».</w:t>
      </w:r>
    </w:p>
    <w:p w:rsidR="0064585F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4</w:t>
      </w:r>
      <w:r w:rsidR="0064585F" w:rsidRPr="000B5EF1">
        <w:rPr>
          <w:rFonts w:eastAsiaTheme="minorHAnsi"/>
          <w:szCs w:val="28"/>
          <w:lang w:eastAsia="en-US"/>
        </w:rPr>
        <w:t xml:space="preserve">. Федеральный закон от 27 июля 2004 г. № 79-ФЗ </w:t>
      </w:r>
      <w:r w:rsidR="000B5EF1">
        <w:rPr>
          <w:rFonts w:eastAsiaTheme="minorHAnsi"/>
          <w:szCs w:val="28"/>
          <w:lang w:eastAsia="en-US"/>
        </w:rPr>
        <w:br/>
      </w:r>
      <w:r w:rsidR="0064585F" w:rsidRPr="000B5EF1">
        <w:rPr>
          <w:rFonts w:eastAsiaTheme="minorHAnsi"/>
          <w:szCs w:val="28"/>
          <w:lang w:eastAsia="en-US"/>
        </w:rPr>
        <w:t>«О государственной гражданск</w:t>
      </w:r>
      <w:r w:rsidRPr="000B5EF1">
        <w:rPr>
          <w:rFonts w:eastAsiaTheme="minorHAnsi"/>
          <w:szCs w:val="28"/>
          <w:lang w:eastAsia="en-US"/>
        </w:rPr>
        <w:t>ой службе Российской Федерации».</w:t>
      </w:r>
    </w:p>
    <w:p w:rsidR="0064585F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5</w:t>
      </w:r>
      <w:r w:rsidR="0064585F" w:rsidRPr="000B5EF1">
        <w:rPr>
          <w:rFonts w:eastAsiaTheme="minorHAnsi"/>
          <w:szCs w:val="28"/>
          <w:lang w:eastAsia="en-US"/>
        </w:rPr>
        <w:t>. Федеральный закон от 25 декабря 2008 г. № 273-Ф</w:t>
      </w:r>
      <w:r w:rsidRPr="000B5EF1">
        <w:rPr>
          <w:rFonts w:eastAsiaTheme="minorHAnsi"/>
          <w:szCs w:val="28"/>
          <w:lang w:eastAsia="en-US"/>
        </w:rPr>
        <w:t xml:space="preserve">З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Pr="000B5EF1">
        <w:rPr>
          <w:rFonts w:eastAsiaTheme="minorHAnsi"/>
          <w:szCs w:val="28"/>
          <w:lang w:eastAsia="en-US"/>
        </w:rPr>
        <w:t>«</w:t>
      </w:r>
      <w:proofErr w:type="gramEnd"/>
      <w:r w:rsidRPr="000B5EF1">
        <w:rPr>
          <w:rFonts w:eastAsiaTheme="minorHAnsi"/>
          <w:szCs w:val="28"/>
          <w:lang w:eastAsia="en-US"/>
        </w:rPr>
        <w:t>О противодействии коррупции».</w:t>
      </w:r>
    </w:p>
    <w:p w:rsidR="00E33CBE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6</w:t>
      </w:r>
      <w:r w:rsidR="006D0993" w:rsidRPr="000B5EF1">
        <w:rPr>
          <w:rFonts w:eastAsiaTheme="minorHAnsi"/>
          <w:szCs w:val="28"/>
          <w:lang w:eastAsia="en-US"/>
        </w:rPr>
        <w:t xml:space="preserve">. </w:t>
      </w:r>
      <w:r w:rsidR="00E33CBE" w:rsidRPr="000B5EF1">
        <w:rPr>
          <w:rFonts w:eastAsiaTheme="minorHAnsi"/>
          <w:szCs w:val="28"/>
          <w:lang w:eastAsia="en-US"/>
        </w:rPr>
        <w:t xml:space="preserve">Федеральный закон от 23 июня 2016 г. № 186-ФЗ «О Чрезвычайном и Полномочном После Российской Федерации в иностранном государстве </w:t>
      </w:r>
      <w:r w:rsidR="000B5EF1">
        <w:rPr>
          <w:rFonts w:eastAsiaTheme="minorHAnsi"/>
          <w:szCs w:val="28"/>
          <w:lang w:eastAsia="en-US"/>
        </w:rPr>
        <w:br/>
      </w:r>
      <w:r w:rsidR="00E33CBE" w:rsidRPr="000B5EF1">
        <w:rPr>
          <w:rFonts w:eastAsiaTheme="minorHAnsi"/>
          <w:szCs w:val="28"/>
          <w:lang w:eastAsia="en-US"/>
        </w:rPr>
        <w:t>и Постоянном представителе (представителе, постоянном наблюдателе) Российской Федерации при международной организации (в иностранном государстве)».</w:t>
      </w:r>
    </w:p>
    <w:p w:rsidR="00E33CBE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7</w:t>
      </w:r>
      <w:r w:rsidR="006D0993" w:rsidRPr="000B5EF1">
        <w:rPr>
          <w:rFonts w:eastAsiaTheme="minorHAnsi"/>
          <w:szCs w:val="28"/>
          <w:lang w:eastAsia="en-US"/>
        </w:rPr>
        <w:t xml:space="preserve">. </w:t>
      </w:r>
      <w:r w:rsidR="00E33CBE" w:rsidRPr="000B5EF1">
        <w:rPr>
          <w:rFonts w:eastAsiaTheme="minorHAnsi"/>
          <w:szCs w:val="28"/>
          <w:lang w:eastAsia="en-US"/>
        </w:rPr>
        <w:t>Федеральный закон от 27 июля 2010 г. № 205-ФЗ «Об особенностях прохождения федеральной государственной гражданской службы в системе Министерства иностранных дел Российской Федерации».</w:t>
      </w:r>
    </w:p>
    <w:p w:rsidR="00E33CBE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8</w:t>
      </w:r>
      <w:r w:rsidR="006D0993" w:rsidRPr="000B5EF1">
        <w:rPr>
          <w:rFonts w:eastAsiaTheme="minorHAnsi"/>
          <w:szCs w:val="28"/>
          <w:lang w:eastAsia="en-US"/>
        </w:rPr>
        <w:t xml:space="preserve">. </w:t>
      </w:r>
      <w:r w:rsidR="00E33CBE" w:rsidRPr="000B5EF1">
        <w:rPr>
          <w:rFonts w:eastAsiaTheme="minorHAnsi"/>
          <w:szCs w:val="28"/>
          <w:lang w:eastAsia="en-US"/>
        </w:rPr>
        <w:t xml:space="preserve">Указ Президента Российской Федерации от 14 июня 1997 г. № 582 </w:t>
      </w:r>
      <w:r w:rsidR="00463C0C" w:rsidRPr="000B5EF1">
        <w:rPr>
          <w:rFonts w:eastAsiaTheme="minorHAnsi"/>
          <w:szCs w:val="28"/>
          <w:lang w:eastAsia="en-US"/>
        </w:rPr>
        <w:t xml:space="preserve">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E33CBE" w:rsidRPr="000B5EF1">
        <w:rPr>
          <w:rFonts w:eastAsiaTheme="minorHAnsi"/>
          <w:szCs w:val="28"/>
          <w:lang w:eastAsia="en-US"/>
        </w:rPr>
        <w:t>«</w:t>
      </w:r>
      <w:proofErr w:type="gramEnd"/>
      <w:r w:rsidR="00E33CBE" w:rsidRPr="000B5EF1">
        <w:rPr>
          <w:rFonts w:eastAsiaTheme="minorHAnsi"/>
          <w:szCs w:val="28"/>
          <w:lang w:eastAsia="en-US"/>
        </w:rPr>
        <w:t>Об организации и порядке осуществления федеральными органами исполнительной власти и российскими государственными учреждениями функций, связанных с деятельностью за рубежом».</w:t>
      </w:r>
    </w:p>
    <w:p w:rsidR="0064585F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9</w:t>
      </w:r>
      <w:r w:rsidR="0064585F" w:rsidRPr="000B5EF1">
        <w:rPr>
          <w:rFonts w:eastAsiaTheme="minorHAnsi"/>
          <w:szCs w:val="28"/>
          <w:lang w:eastAsia="en-US"/>
        </w:rPr>
        <w:t xml:space="preserve">. Указ Президента Российской Федерации от 21 мая 2012 г. № 636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64585F" w:rsidRPr="000B5EF1">
        <w:rPr>
          <w:rFonts w:eastAsiaTheme="minorHAnsi"/>
          <w:szCs w:val="28"/>
          <w:lang w:eastAsia="en-US"/>
        </w:rPr>
        <w:t>«</w:t>
      </w:r>
      <w:proofErr w:type="gramEnd"/>
      <w:r w:rsidR="0064585F" w:rsidRPr="000B5EF1">
        <w:rPr>
          <w:rFonts w:eastAsiaTheme="minorHAnsi"/>
          <w:szCs w:val="28"/>
          <w:lang w:eastAsia="en-US"/>
        </w:rPr>
        <w:t>О структуре федеральных органов исполнительн</w:t>
      </w:r>
      <w:r w:rsidRPr="000B5EF1">
        <w:rPr>
          <w:rFonts w:eastAsiaTheme="minorHAnsi"/>
          <w:szCs w:val="28"/>
          <w:lang w:eastAsia="en-US"/>
        </w:rPr>
        <w:t>ой власти».</w:t>
      </w:r>
    </w:p>
    <w:p w:rsidR="0064585F" w:rsidRPr="000B5EF1" w:rsidRDefault="00131F4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10</w:t>
      </w:r>
      <w:r w:rsidR="0064585F" w:rsidRPr="000B5EF1">
        <w:rPr>
          <w:rFonts w:eastAsiaTheme="minorHAnsi"/>
          <w:szCs w:val="28"/>
          <w:lang w:eastAsia="en-US"/>
        </w:rPr>
        <w:t xml:space="preserve">. Указ Президента Российской Федерации от 25 июля 2006 г. № 763 </w:t>
      </w:r>
      <w:r w:rsidR="00463C0C" w:rsidRPr="000B5EF1">
        <w:rPr>
          <w:rFonts w:eastAsiaTheme="minorHAnsi"/>
          <w:szCs w:val="28"/>
          <w:lang w:eastAsia="en-US"/>
        </w:rPr>
        <w:t xml:space="preserve">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64585F" w:rsidRPr="000B5EF1">
        <w:rPr>
          <w:rFonts w:eastAsiaTheme="minorHAnsi"/>
          <w:szCs w:val="28"/>
          <w:lang w:eastAsia="en-US"/>
        </w:rPr>
        <w:t>«</w:t>
      </w:r>
      <w:proofErr w:type="gramEnd"/>
      <w:r w:rsidR="0064585F" w:rsidRPr="000B5EF1">
        <w:rPr>
          <w:rFonts w:eastAsiaTheme="minorHAnsi"/>
          <w:szCs w:val="28"/>
          <w:lang w:eastAsia="en-US"/>
        </w:rPr>
        <w:t>О денежном содержании федеральных госуда</w:t>
      </w:r>
      <w:r w:rsidRPr="000B5EF1">
        <w:rPr>
          <w:rFonts w:eastAsiaTheme="minorHAnsi"/>
          <w:szCs w:val="28"/>
          <w:lang w:eastAsia="en-US"/>
        </w:rPr>
        <w:t>рственных гражданских служащих».</w:t>
      </w:r>
    </w:p>
    <w:p w:rsidR="00E33CBE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131F4E" w:rsidRPr="000B5EF1">
        <w:rPr>
          <w:rFonts w:eastAsiaTheme="minorHAnsi"/>
          <w:szCs w:val="28"/>
          <w:lang w:eastAsia="en-US"/>
        </w:rPr>
        <w:t>1</w:t>
      </w:r>
      <w:r w:rsidRPr="000B5EF1">
        <w:rPr>
          <w:rFonts w:eastAsiaTheme="minorHAnsi"/>
          <w:szCs w:val="28"/>
          <w:lang w:eastAsia="en-US"/>
        </w:rPr>
        <w:t xml:space="preserve">. </w:t>
      </w:r>
      <w:r w:rsidR="00E33CBE" w:rsidRPr="000B5EF1">
        <w:rPr>
          <w:rFonts w:eastAsiaTheme="minorHAnsi"/>
          <w:szCs w:val="28"/>
          <w:lang w:eastAsia="en-US"/>
        </w:rPr>
        <w:t xml:space="preserve">Указ Президента Российской Федерации от 25 июля 2006 г. № 764 </w:t>
      </w:r>
      <w:r w:rsidR="00463C0C" w:rsidRPr="000B5EF1">
        <w:rPr>
          <w:rFonts w:eastAsiaTheme="minorHAnsi"/>
          <w:szCs w:val="28"/>
          <w:lang w:eastAsia="en-US"/>
        </w:rPr>
        <w:t xml:space="preserve"> 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E33CBE" w:rsidRPr="000B5EF1">
        <w:rPr>
          <w:rFonts w:eastAsiaTheme="minorHAnsi"/>
          <w:szCs w:val="28"/>
          <w:lang w:eastAsia="en-US"/>
        </w:rPr>
        <w:t>«</w:t>
      </w:r>
      <w:proofErr w:type="gramEnd"/>
      <w:r w:rsidR="00E33CBE" w:rsidRPr="000B5EF1">
        <w:rPr>
          <w:rFonts w:eastAsiaTheme="minorHAnsi"/>
          <w:szCs w:val="28"/>
          <w:lang w:eastAsia="en-US"/>
        </w:rPr>
        <w:t>О денежном содержании федеральных государственных гражданских служащих, замещающих должности федеральной государственной гражданской службы в федеральном государственном органе, находящемся за пределами территории Российской Федерации».</w:t>
      </w:r>
    </w:p>
    <w:p w:rsidR="0064585F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131F4E" w:rsidRPr="000B5EF1">
        <w:rPr>
          <w:rFonts w:eastAsiaTheme="minorHAnsi"/>
          <w:szCs w:val="28"/>
          <w:lang w:eastAsia="en-US"/>
        </w:rPr>
        <w:t>2</w:t>
      </w:r>
      <w:r w:rsidR="0064585F" w:rsidRPr="000B5EF1">
        <w:rPr>
          <w:rFonts w:eastAsiaTheme="minorHAnsi"/>
          <w:szCs w:val="28"/>
          <w:lang w:eastAsia="en-US"/>
        </w:rPr>
        <w:t xml:space="preserve">. Указ Президента Российской Федерации от 31 декабря 2005 г.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№ 1574 </w:t>
      </w:r>
      <w:r w:rsidR="0064585F" w:rsidRPr="000B5EF1">
        <w:rPr>
          <w:rFonts w:eastAsiaTheme="minorHAnsi"/>
          <w:szCs w:val="28"/>
          <w:lang w:eastAsia="en-US"/>
        </w:rPr>
        <w:t>«О Реестре должностей Федеральной государственной гражданской службы».</w:t>
      </w:r>
    </w:p>
    <w:p w:rsidR="0064585F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131F4E" w:rsidRPr="000B5EF1">
        <w:rPr>
          <w:rFonts w:eastAsiaTheme="minorHAnsi"/>
          <w:szCs w:val="28"/>
          <w:lang w:eastAsia="en-US"/>
        </w:rPr>
        <w:t>3</w:t>
      </w:r>
      <w:r w:rsidR="0064585F" w:rsidRPr="000B5EF1">
        <w:rPr>
          <w:rFonts w:eastAsiaTheme="minorHAnsi"/>
          <w:szCs w:val="28"/>
          <w:lang w:eastAsia="en-US"/>
        </w:rPr>
        <w:t xml:space="preserve">. Указ Президента Российской Федерации от 9 марта 2004 г. № 314 </w:t>
      </w:r>
      <w:r w:rsidR="00463C0C" w:rsidRPr="000B5EF1">
        <w:rPr>
          <w:rFonts w:eastAsiaTheme="minorHAnsi"/>
          <w:szCs w:val="28"/>
          <w:lang w:eastAsia="en-US"/>
        </w:rPr>
        <w:t xml:space="preserve">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64585F" w:rsidRPr="000B5EF1">
        <w:rPr>
          <w:rFonts w:eastAsiaTheme="minorHAnsi"/>
          <w:szCs w:val="28"/>
          <w:lang w:eastAsia="en-US"/>
        </w:rPr>
        <w:t>«</w:t>
      </w:r>
      <w:proofErr w:type="gramEnd"/>
      <w:r w:rsidR="0064585F" w:rsidRPr="000B5EF1">
        <w:rPr>
          <w:rFonts w:eastAsiaTheme="minorHAnsi"/>
          <w:szCs w:val="28"/>
          <w:lang w:eastAsia="en-US"/>
        </w:rPr>
        <w:t>О системе и структуре федеральных органов исполнительной власти».</w:t>
      </w:r>
    </w:p>
    <w:p w:rsidR="00E33CBE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131F4E" w:rsidRPr="000B5EF1">
        <w:rPr>
          <w:rFonts w:eastAsiaTheme="minorHAnsi"/>
          <w:szCs w:val="28"/>
          <w:lang w:eastAsia="en-US"/>
        </w:rPr>
        <w:t>4</w:t>
      </w:r>
      <w:r w:rsidR="00E33CBE" w:rsidRPr="000B5EF1">
        <w:rPr>
          <w:rFonts w:eastAsiaTheme="minorHAnsi"/>
          <w:szCs w:val="28"/>
          <w:lang w:eastAsia="en-US"/>
        </w:rPr>
        <w:t xml:space="preserve">. Постановление Правительства </w:t>
      </w:r>
      <w:r w:rsidR="00544293" w:rsidRPr="000B5EF1">
        <w:rPr>
          <w:rFonts w:eastAsiaTheme="minorHAnsi"/>
          <w:szCs w:val="28"/>
          <w:lang w:eastAsia="en-US"/>
        </w:rPr>
        <w:t>Российской Федерации</w:t>
      </w:r>
      <w:r w:rsidR="000B5EF1">
        <w:rPr>
          <w:rFonts w:eastAsiaTheme="minorHAnsi"/>
          <w:szCs w:val="28"/>
          <w:lang w:eastAsia="en-US"/>
        </w:rPr>
        <w:t xml:space="preserve"> </w:t>
      </w:r>
      <w:r w:rsidR="000B5EF1">
        <w:rPr>
          <w:rFonts w:eastAsiaTheme="minorHAnsi"/>
          <w:szCs w:val="28"/>
          <w:lang w:eastAsia="en-US"/>
        </w:rPr>
        <w:br/>
        <w:t xml:space="preserve">от </w:t>
      </w:r>
      <w:r w:rsidR="00E33CBE" w:rsidRPr="000B5EF1">
        <w:rPr>
          <w:rFonts w:eastAsiaTheme="minorHAnsi"/>
          <w:szCs w:val="28"/>
          <w:lang w:eastAsia="en-US"/>
        </w:rPr>
        <w:t>4</w:t>
      </w:r>
      <w:r w:rsidR="000B5EF1">
        <w:rPr>
          <w:rFonts w:eastAsiaTheme="minorHAnsi"/>
          <w:szCs w:val="28"/>
          <w:lang w:eastAsia="en-US"/>
        </w:rPr>
        <w:t xml:space="preserve"> апреля </w:t>
      </w:r>
      <w:r w:rsidR="00E33CBE" w:rsidRPr="000B5EF1">
        <w:rPr>
          <w:rFonts w:eastAsiaTheme="minorHAnsi"/>
          <w:szCs w:val="28"/>
          <w:lang w:eastAsia="en-US"/>
        </w:rPr>
        <w:t xml:space="preserve">2017 </w:t>
      </w:r>
      <w:r w:rsidR="00544293" w:rsidRPr="000B5EF1">
        <w:rPr>
          <w:rFonts w:eastAsiaTheme="minorHAnsi"/>
          <w:szCs w:val="28"/>
          <w:lang w:eastAsia="en-US"/>
        </w:rPr>
        <w:t>г. № </w:t>
      </w:r>
      <w:r w:rsidR="00E33CBE" w:rsidRPr="000B5EF1">
        <w:rPr>
          <w:rFonts w:eastAsiaTheme="minorHAnsi"/>
          <w:szCs w:val="28"/>
          <w:lang w:eastAsia="en-US"/>
        </w:rPr>
        <w:t xml:space="preserve">407 </w:t>
      </w:r>
      <w:r w:rsidR="00544293" w:rsidRPr="000B5EF1">
        <w:rPr>
          <w:rFonts w:eastAsiaTheme="minorHAnsi"/>
          <w:szCs w:val="28"/>
          <w:lang w:eastAsia="en-US"/>
        </w:rPr>
        <w:t>«</w:t>
      </w:r>
      <w:r w:rsidR="00E33CBE" w:rsidRPr="000B5EF1">
        <w:rPr>
          <w:rFonts w:eastAsiaTheme="minorHAnsi"/>
          <w:szCs w:val="28"/>
          <w:lang w:eastAsia="en-US"/>
        </w:rPr>
        <w:t xml:space="preserve">О порядке принятия решений об осуществлении за счет средств федерального бюджета капитальных вложений в объекты </w:t>
      </w:r>
      <w:r w:rsidR="00E33CBE" w:rsidRPr="000B5EF1">
        <w:rPr>
          <w:rFonts w:eastAsiaTheme="minorHAnsi"/>
          <w:szCs w:val="28"/>
          <w:lang w:eastAsia="en-US"/>
        </w:rPr>
        <w:lastRenderedPageBreak/>
        <w:t xml:space="preserve">государственной собственности Российской Федерации за пределами </w:t>
      </w:r>
      <w:r w:rsidR="00544293" w:rsidRPr="000B5EF1">
        <w:rPr>
          <w:rFonts w:eastAsiaTheme="minorHAnsi"/>
          <w:szCs w:val="28"/>
          <w:lang w:eastAsia="en-US"/>
        </w:rPr>
        <w:t>территории Российской Федерации».</w:t>
      </w:r>
    </w:p>
    <w:p w:rsidR="00544293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131F4E" w:rsidRPr="000B5EF1">
        <w:rPr>
          <w:rFonts w:eastAsiaTheme="minorHAnsi"/>
          <w:szCs w:val="28"/>
          <w:lang w:eastAsia="en-US"/>
        </w:rPr>
        <w:t>5</w:t>
      </w:r>
      <w:r w:rsidRPr="000B5EF1">
        <w:rPr>
          <w:rFonts w:eastAsiaTheme="minorHAnsi"/>
          <w:szCs w:val="28"/>
          <w:lang w:eastAsia="en-US"/>
        </w:rPr>
        <w:t xml:space="preserve">. </w:t>
      </w:r>
      <w:r w:rsidR="00544293" w:rsidRPr="000B5EF1">
        <w:rPr>
          <w:rFonts w:eastAsiaTheme="minorHAnsi"/>
          <w:szCs w:val="28"/>
          <w:lang w:eastAsia="en-US"/>
        </w:rPr>
        <w:t xml:space="preserve">Постановление Правительства Российской Федерации </w:t>
      </w:r>
      <w:r w:rsidR="000B5EF1">
        <w:rPr>
          <w:rFonts w:eastAsiaTheme="minorHAnsi"/>
          <w:szCs w:val="28"/>
          <w:lang w:eastAsia="en-US"/>
        </w:rPr>
        <w:br/>
      </w:r>
      <w:r w:rsidR="00544293" w:rsidRPr="000B5EF1">
        <w:rPr>
          <w:rFonts w:eastAsiaTheme="minorHAnsi"/>
          <w:szCs w:val="28"/>
          <w:lang w:eastAsia="en-US"/>
        </w:rPr>
        <w:t xml:space="preserve">от 20 декабря </w:t>
      </w:r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544293" w:rsidRPr="000B5EF1">
        <w:rPr>
          <w:rFonts w:eastAsiaTheme="minorHAnsi"/>
          <w:szCs w:val="28"/>
          <w:lang w:eastAsia="en-US"/>
        </w:rPr>
        <w:t xml:space="preserve">2002 г. № 911 «О гарантиях и компенсациях работникам, направляемым на работу в представительства Российской Федерации </w:t>
      </w:r>
      <w:r w:rsidR="000B5EF1">
        <w:rPr>
          <w:rFonts w:eastAsiaTheme="minorHAnsi"/>
          <w:szCs w:val="28"/>
          <w:lang w:eastAsia="en-US"/>
        </w:rPr>
        <w:br/>
      </w:r>
      <w:r w:rsidR="00544293" w:rsidRPr="000B5EF1">
        <w:rPr>
          <w:rFonts w:eastAsiaTheme="minorHAnsi"/>
          <w:szCs w:val="28"/>
          <w:lang w:eastAsia="en-US"/>
        </w:rPr>
        <w:t>за границей»</w:t>
      </w:r>
      <w:r w:rsidR="00131F4E" w:rsidRPr="000B5EF1">
        <w:rPr>
          <w:rFonts w:eastAsiaTheme="minorHAnsi"/>
          <w:szCs w:val="28"/>
          <w:lang w:eastAsia="en-US"/>
        </w:rPr>
        <w:t>.</w:t>
      </w:r>
    </w:p>
    <w:p w:rsidR="00C044BE" w:rsidRPr="000B5EF1" w:rsidRDefault="00C044BE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 xml:space="preserve">16. Постановление Правительства Российской Федерации </w:t>
      </w:r>
      <w:r w:rsidR="000B5EF1">
        <w:rPr>
          <w:rFonts w:eastAsiaTheme="minorHAnsi"/>
          <w:szCs w:val="28"/>
          <w:lang w:eastAsia="en-US"/>
        </w:rPr>
        <w:br/>
      </w:r>
      <w:r w:rsidRPr="000B5EF1">
        <w:rPr>
          <w:rFonts w:eastAsiaTheme="minorHAnsi"/>
          <w:szCs w:val="28"/>
          <w:lang w:eastAsia="en-US"/>
        </w:rPr>
        <w:t xml:space="preserve">от 3 июня </w:t>
      </w:r>
      <w:bookmarkStart w:id="0" w:name="_GoBack"/>
      <w:bookmarkEnd w:id="0"/>
      <w:r w:rsidRPr="000B5EF1">
        <w:rPr>
          <w:rFonts w:eastAsiaTheme="minorHAnsi"/>
          <w:szCs w:val="28"/>
          <w:lang w:eastAsia="en-US"/>
        </w:rPr>
        <w:t xml:space="preserve">2011 г. № 438 «О порядке предоставления дополнительных гарантий сотрудникам дипломатической службы, работающим </w:t>
      </w:r>
      <w:r w:rsidR="000B5EF1">
        <w:rPr>
          <w:rFonts w:eastAsiaTheme="minorHAnsi"/>
          <w:szCs w:val="28"/>
          <w:lang w:eastAsia="en-US"/>
        </w:rPr>
        <w:br/>
      </w:r>
      <w:r w:rsidRPr="000B5EF1">
        <w:rPr>
          <w:rFonts w:eastAsiaTheme="minorHAnsi"/>
          <w:szCs w:val="28"/>
          <w:lang w:eastAsia="en-US"/>
        </w:rPr>
        <w:t>в иностранных государствах со сложной общественно-политической обстановкой и в государствах, которые находятся в условиях чрезвычайного положения или в состоянии вооруженного конфликта».</w:t>
      </w:r>
    </w:p>
    <w:p w:rsidR="001E3261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C044BE" w:rsidRPr="000B5EF1">
        <w:rPr>
          <w:rFonts w:eastAsiaTheme="minorHAnsi"/>
          <w:szCs w:val="28"/>
          <w:lang w:eastAsia="en-US"/>
        </w:rPr>
        <w:t>7</w:t>
      </w:r>
      <w:r w:rsidRPr="000B5EF1">
        <w:rPr>
          <w:rFonts w:eastAsiaTheme="minorHAnsi"/>
          <w:szCs w:val="28"/>
          <w:lang w:eastAsia="en-US"/>
        </w:rPr>
        <w:t xml:space="preserve">. </w:t>
      </w:r>
      <w:r w:rsidR="008D1871" w:rsidRPr="000B5EF1">
        <w:rPr>
          <w:rFonts w:eastAsiaTheme="minorHAnsi"/>
          <w:szCs w:val="28"/>
          <w:lang w:eastAsia="en-US"/>
        </w:rPr>
        <w:t>Приказ Минфина России от 14 сентября 2018 г. № 194н</w:t>
      </w:r>
      <w:r w:rsidR="001E3261" w:rsidRPr="000B5EF1">
        <w:rPr>
          <w:rFonts w:eastAsiaTheme="minorHAnsi"/>
          <w:szCs w:val="28"/>
          <w:lang w:eastAsia="en-US"/>
        </w:rPr>
        <w:t xml:space="preserve">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1E3261" w:rsidRPr="000B5EF1">
        <w:rPr>
          <w:rFonts w:eastAsiaTheme="minorHAnsi"/>
          <w:szCs w:val="28"/>
          <w:lang w:eastAsia="en-US"/>
        </w:rPr>
        <w:t>«</w:t>
      </w:r>
      <w:proofErr w:type="gramEnd"/>
      <w:r w:rsidR="001E3261" w:rsidRPr="000B5EF1">
        <w:rPr>
          <w:rFonts w:eastAsiaTheme="minorHAnsi"/>
          <w:szCs w:val="28"/>
          <w:lang w:eastAsia="en-US"/>
        </w:rPr>
        <w:t>Об утверждении Регламента Министерства финансов Российской Федерации».</w:t>
      </w:r>
    </w:p>
    <w:p w:rsidR="001E3261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C044BE" w:rsidRPr="000B5EF1">
        <w:rPr>
          <w:rFonts w:eastAsiaTheme="minorHAnsi"/>
          <w:szCs w:val="28"/>
          <w:lang w:eastAsia="en-US"/>
        </w:rPr>
        <w:t>8</w:t>
      </w:r>
      <w:r w:rsidRPr="000B5EF1">
        <w:rPr>
          <w:rFonts w:eastAsiaTheme="minorHAnsi"/>
          <w:szCs w:val="28"/>
          <w:lang w:eastAsia="en-US"/>
        </w:rPr>
        <w:t xml:space="preserve">. </w:t>
      </w:r>
      <w:r w:rsidR="001E3261" w:rsidRPr="000B5EF1">
        <w:rPr>
          <w:rFonts w:eastAsiaTheme="minorHAnsi"/>
          <w:szCs w:val="28"/>
          <w:lang w:eastAsia="en-US"/>
        </w:rPr>
        <w:t xml:space="preserve">Приказ Минфина России от 7 сентября 2011 г. № 318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        </w:t>
      </w:r>
      <w:proofErr w:type="gramStart"/>
      <w:r w:rsidR="00463C0C" w:rsidRPr="000B5EF1">
        <w:rPr>
          <w:rFonts w:eastAsiaTheme="minorHAnsi"/>
          <w:szCs w:val="28"/>
          <w:lang w:eastAsia="en-US"/>
        </w:rPr>
        <w:t xml:space="preserve">   </w:t>
      </w:r>
      <w:r w:rsidR="001E3261" w:rsidRPr="000B5EF1">
        <w:rPr>
          <w:rFonts w:eastAsiaTheme="minorHAnsi"/>
          <w:szCs w:val="28"/>
          <w:lang w:eastAsia="en-US"/>
        </w:rPr>
        <w:t>«</w:t>
      </w:r>
      <w:proofErr w:type="gramEnd"/>
      <w:r w:rsidR="001E3261" w:rsidRPr="000B5EF1">
        <w:rPr>
          <w:rFonts w:eastAsiaTheme="minorHAnsi"/>
          <w:szCs w:val="28"/>
          <w:lang w:eastAsia="en-US"/>
        </w:rPr>
        <w:t>Об утверждении Положения о Департаменте бюджетной политики в сфере государственного управления, судебной системы, государственной гражданской службы».</w:t>
      </w:r>
    </w:p>
    <w:p w:rsidR="0064585F" w:rsidRPr="000B5EF1" w:rsidRDefault="006D0993" w:rsidP="000B5EF1">
      <w:pPr>
        <w:pStyle w:val="a3"/>
        <w:spacing w:line="360" w:lineRule="auto"/>
        <w:ind w:left="0" w:firstLine="852"/>
        <w:rPr>
          <w:rFonts w:eastAsiaTheme="minorHAnsi"/>
          <w:szCs w:val="28"/>
          <w:lang w:eastAsia="en-US"/>
        </w:rPr>
      </w:pPr>
      <w:r w:rsidRPr="000B5EF1">
        <w:rPr>
          <w:rFonts w:eastAsiaTheme="minorHAnsi"/>
          <w:szCs w:val="28"/>
          <w:lang w:eastAsia="en-US"/>
        </w:rPr>
        <w:t>1</w:t>
      </w:r>
      <w:r w:rsidR="00C044BE" w:rsidRPr="000B5EF1">
        <w:rPr>
          <w:rFonts w:eastAsiaTheme="minorHAnsi"/>
          <w:szCs w:val="28"/>
          <w:lang w:eastAsia="en-US"/>
        </w:rPr>
        <w:t>9</w:t>
      </w:r>
      <w:r w:rsidRPr="000B5EF1">
        <w:rPr>
          <w:rFonts w:eastAsiaTheme="minorHAnsi"/>
          <w:szCs w:val="28"/>
          <w:lang w:eastAsia="en-US"/>
        </w:rPr>
        <w:t xml:space="preserve">. </w:t>
      </w:r>
      <w:r w:rsidR="008D1871" w:rsidRPr="000B5EF1">
        <w:rPr>
          <w:rFonts w:eastAsiaTheme="minorHAnsi"/>
          <w:szCs w:val="28"/>
          <w:lang w:eastAsia="en-US"/>
        </w:rPr>
        <w:t xml:space="preserve">Приказ Минфина России от 08 июня 2021 г. № 75н </w:t>
      </w:r>
      <w:r w:rsidR="00463C0C" w:rsidRPr="000B5EF1">
        <w:rPr>
          <w:rFonts w:eastAsiaTheme="minorHAnsi"/>
          <w:szCs w:val="28"/>
          <w:lang w:eastAsia="en-US"/>
        </w:rPr>
        <w:t xml:space="preserve">                                   </w:t>
      </w:r>
      <w:r w:rsidR="008D1871" w:rsidRPr="000B5EF1">
        <w:rPr>
          <w:rFonts w:eastAsiaTheme="minorHAnsi"/>
          <w:szCs w:val="28"/>
          <w:lang w:eastAsia="en-US"/>
        </w:rPr>
        <w:t xml:space="preserve">«Об утверждении кодов (перечней кодов) бюджетной классификации Российской Федерации на 2022 год (на 2022 год и на плановый период 2023 </w:t>
      </w:r>
      <w:r w:rsidR="000B5EF1">
        <w:rPr>
          <w:rFonts w:eastAsiaTheme="minorHAnsi"/>
          <w:szCs w:val="28"/>
          <w:lang w:eastAsia="en-US"/>
        </w:rPr>
        <w:br/>
      </w:r>
      <w:r w:rsidR="008D1871" w:rsidRPr="000B5EF1">
        <w:rPr>
          <w:rFonts w:eastAsiaTheme="minorHAnsi"/>
          <w:szCs w:val="28"/>
          <w:lang w:eastAsia="en-US"/>
        </w:rPr>
        <w:t>и 2024 годов)».</w:t>
      </w: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64585F" w:rsidRDefault="0064585F" w:rsidP="00463C0C">
      <w:pPr>
        <w:jc w:val="left"/>
        <w:rPr>
          <w:b/>
          <w:color w:val="000000"/>
          <w:szCs w:val="28"/>
        </w:rPr>
      </w:pPr>
    </w:p>
    <w:p w:rsidR="00B9295C" w:rsidRDefault="00B9295C" w:rsidP="00463C0C">
      <w:pPr>
        <w:jc w:val="center"/>
      </w:pPr>
    </w:p>
    <w:p w:rsidR="00463C0C" w:rsidRDefault="00463C0C">
      <w:pPr>
        <w:jc w:val="center"/>
      </w:pPr>
    </w:p>
    <w:sectPr w:rsidR="004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365"/>
    <w:multiLevelType w:val="hybridMultilevel"/>
    <w:tmpl w:val="BC1864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F"/>
    <w:rsid w:val="000B5EF1"/>
    <w:rsid w:val="00131F4E"/>
    <w:rsid w:val="001E3261"/>
    <w:rsid w:val="003508AC"/>
    <w:rsid w:val="00463C0C"/>
    <w:rsid w:val="00544293"/>
    <w:rsid w:val="0064585F"/>
    <w:rsid w:val="0068212B"/>
    <w:rsid w:val="006D0993"/>
    <w:rsid w:val="008D1871"/>
    <w:rsid w:val="00AE47CD"/>
    <w:rsid w:val="00B9295C"/>
    <w:rsid w:val="00C044BE"/>
    <w:rsid w:val="00E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069"/>
  <w15:docId w15:val="{08520D05-C9AB-4515-A074-1951D31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МИТИНСКАЯ ИРИНА АНАТОЛЬЕВНА</dc:creator>
  <cp:lastModifiedBy>Даниэль Мария Вячеславовна</cp:lastModifiedBy>
  <cp:revision>6</cp:revision>
  <dcterms:created xsi:type="dcterms:W3CDTF">2018-01-18T13:48:00Z</dcterms:created>
  <dcterms:modified xsi:type="dcterms:W3CDTF">2022-03-16T12:03:00Z</dcterms:modified>
</cp:coreProperties>
</file>