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35" w:rsidRPr="005E7C35" w:rsidRDefault="005E7C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23 ноября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C35">
        <w:rPr>
          <w:rFonts w:ascii="Times New Roman" w:hAnsi="Times New Roman" w:cs="Times New Roman"/>
          <w:sz w:val="28"/>
          <w:szCs w:val="28"/>
        </w:rPr>
        <w:t xml:space="preserve"> 65954</w:t>
      </w:r>
    </w:p>
    <w:p w:rsidR="005E7C35" w:rsidRPr="005E7C35" w:rsidRDefault="005E7C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E7C35" w:rsidRPr="005E7C35" w:rsidRDefault="005E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C35" w:rsidRPr="005E7C35" w:rsidRDefault="005E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5E7C35" w:rsidRPr="005E7C35" w:rsidRDefault="005E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7C35" w:rsidRPr="005E7C35" w:rsidRDefault="005E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>ПРИКАЗ</w:t>
      </w:r>
    </w:p>
    <w:p w:rsidR="005E7C35" w:rsidRPr="005E7C35" w:rsidRDefault="005E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 xml:space="preserve">от 22 октября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C35">
        <w:rPr>
          <w:rFonts w:ascii="Times New Roman" w:hAnsi="Times New Roman" w:cs="Times New Roman"/>
          <w:sz w:val="28"/>
          <w:szCs w:val="28"/>
        </w:rPr>
        <w:t xml:space="preserve"> 160н</w:t>
      </w:r>
    </w:p>
    <w:p w:rsidR="005E7C35" w:rsidRPr="005E7C35" w:rsidRDefault="005E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7C35" w:rsidRPr="005E7C35" w:rsidRDefault="005E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5E7C35" w:rsidRPr="005E7C35" w:rsidRDefault="005E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35">
        <w:rPr>
          <w:rFonts w:ascii="Times New Roman" w:hAnsi="Times New Roman" w:cs="Times New Roman"/>
          <w:sz w:val="28"/>
          <w:szCs w:val="28"/>
        </w:rPr>
        <w:t xml:space="preserve">ОТ 8 ИЮНЯ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C35">
        <w:rPr>
          <w:rFonts w:ascii="Times New Roman" w:hAnsi="Times New Roman" w:cs="Times New Roman"/>
          <w:sz w:val="28"/>
          <w:szCs w:val="28"/>
        </w:rPr>
        <w:t xml:space="preserve"> 97Н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C3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35">
        <w:rPr>
          <w:rFonts w:ascii="Times New Roman" w:hAnsi="Times New Roman" w:cs="Times New Roman"/>
          <w:sz w:val="28"/>
          <w:szCs w:val="28"/>
        </w:rPr>
        <w:t>О ПРИНЦИПАХ ОСУЩЕСТВЛЕНИЯ ВНЕШНЕГО 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35">
        <w:rPr>
          <w:rFonts w:ascii="Times New Roman" w:hAnsi="Times New Roman" w:cs="Times New Roman"/>
          <w:sz w:val="28"/>
          <w:szCs w:val="28"/>
        </w:rPr>
        <w:t>РАБОТЫ АУДИТОРСКИХ ОРГАНИЗАЦИЙ,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35">
        <w:rPr>
          <w:rFonts w:ascii="Times New Roman" w:hAnsi="Times New Roman" w:cs="Times New Roman"/>
          <w:sz w:val="28"/>
          <w:szCs w:val="28"/>
        </w:rPr>
        <w:t>АУДИТОРОВ И ТРЕБОВАНИЯХ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35">
        <w:rPr>
          <w:rFonts w:ascii="Times New Roman" w:hAnsi="Times New Roman" w:cs="Times New Roman"/>
          <w:sz w:val="28"/>
          <w:szCs w:val="28"/>
        </w:rPr>
        <w:t>УКАЗАННОГО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7C35" w:rsidRPr="005E7C35" w:rsidRDefault="005E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C35" w:rsidRPr="005E7C35" w:rsidRDefault="005E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10 Федерального закона от 30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C35">
        <w:rPr>
          <w:rFonts w:ascii="Times New Roman" w:hAnsi="Times New Roman" w:cs="Times New Roman"/>
          <w:sz w:val="28"/>
          <w:szCs w:val="28"/>
        </w:rPr>
        <w:t xml:space="preserve"> 307-ФЗ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C35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C3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C35">
        <w:rPr>
          <w:rFonts w:ascii="Times New Roman" w:hAnsi="Times New Roman" w:cs="Times New Roman"/>
          <w:sz w:val="28"/>
          <w:szCs w:val="28"/>
        </w:rPr>
        <w:t xml:space="preserve"> 1, ст. 15; 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C35">
        <w:rPr>
          <w:rFonts w:ascii="Times New Roman" w:hAnsi="Times New Roman" w:cs="Times New Roman"/>
          <w:sz w:val="28"/>
          <w:szCs w:val="28"/>
        </w:rPr>
        <w:t xml:space="preserve"> 27, ст. 5187), в связи с принятием Федерального закона от 2 июля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C35">
        <w:rPr>
          <w:rFonts w:ascii="Times New Roman" w:hAnsi="Times New Roman" w:cs="Times New Roman"/>
          <w:sz w:val="28"/>
          <w:szCs w:val="28"/>
        </w:rPr>
        <w:t xml:space="preserve"> 359-ФЗ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C3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C3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C35">
        <w:rPr>
          <w:rFonts w:ascii="Times New Roman" w:hAnsi="Times New Roman" w:cs="Times New Roman"/>
          <w:sz w:val="28"/>
          <w:szCs w:val="28"/>
        </w:rPr>
        <w:t xml:space="preserve"> 27, ст. 5187) приказываю:</w:t>
      </w:r>
    </w:p>
    <w:p w:rsidR="005E7C35" w:rsidRPr="005E7C35" w:rsidRDefault="005E7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 xml:space="preserve">1. Признать утратившим силу приказ Министерства финансов Российской Федерации от 8 июня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C35">
        <w:rPr>
          <w:rFonts w:ascii="Times New Roman" w:hAnsi="Times New Roman" w:cs="Times New Roman"/>
          <w:sz w:val="28"/>
          <w:szCs w:val="28"/>
        </w:rPr>
        <w:t xml:space="preserve"> 97н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C35">
        <w:rPr>
          <w:rFonts w:ascii="Times New Roman" w:hAnsi="Times New Roman" w:cs="Times New Roman"/>
          <w:sz w:val="28"/>
          <w:szCs w:val="28"/>
        </w:rPr>
        <w:t>Об утверждении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C3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3 сентября 2020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5E7C35">
        <w:rPr>
          <w:rFonts w:ascii="Times New Roman" w:hAnsi="Times New Roman" w:cs="Times New Roman"/>
          <w:sz w:val="28"/>
          <w:szCs w:val="28"/>
        </w:rPr>
        <w:t xml:space="preserve"> 59629).</w:t>
      </w:r>
    </w:p>
    <w:p w:rsidR="005E7C35" w:rsidRPr="005E7C35" w:rsidRDefault="005E7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2022 г.</w:t>
      </w:r>
    </w:p>
    <w:p w:rsidR="005E7C35" w:rsidRPr="005E7C35" w:rsidRDefault="005E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C35" w:rsidRPr="005E7C35" w:rsidRDefault="005E7C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>Министр</w:t>
      </w:r>
    </w:p>
    <w:p w:rsidR="005E7C35" w:rsidRPr="005E7C35" w:rsidRDefault="005E7C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7C35">
        <w:rPr>
          <w:rFonts w:ascii="Times New Roman" w:hAnsi="Times New Roman" w:cs="Times New Roman"/>
          <w:sz w:val="28"/>
          <w:szCs w:val="28"/>
        </w:rPr>
        <w:t>А.Г.СИЛУАНОВ</w:t>
      </w:r>
    </w:p>
    <w:p w:rsidR="005E7C35" w:rsidRPr="005E7C35" w:rsidRDefault="005E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C35" w:rsidRPr="005E7C35" w:rsidRDefault="005E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C35" w:rsidRPr="005E7C35" w:rsidRDefault="005E7C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72B1" w:rsidRPr="005E7C35" w:rsidRDefault="00FE72B1">
      <w:pPr>
        <w:rPr>
          <w:rFonts w:ascii="Times New Roman" w:hAnsi="Times New Roman" w:cs="Times New Roman"/>
          <w:sz w:val="28"/>
          <w:szCs w:val="28"/>
        </w:rPr>
      </w:pPr>
    </w:p>
    <w:sectPr w:rsidR="00FE72B1" w:rsidRPr="005E7C35" w:rsidSect="00A6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5"/>
    <w:rsid w:val="005E7C35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489C"/>
  <w15:chartTrackingRefBased/>
  <w15:docId w15:val="{7F28CF11-3E21-45EC-951C-8F32A0F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МЕРЕНКОВА ДАРЬЯ ЮРЬЕВНА</dc:creator>
  <cp:keywords/>
  <dc:description/>
  <cp:lastModifiedBy>МЕРЕНКОВА ДАРЬЯ ЮРЬЕВНА</cp:lastModifiedBy>
  <cp:revision>1</cp:revision>
  <dcterms:created xsi:type="dcterms:W3CDTF">2022-01-24T06:50:00Z</dcterms:created>
  <dcterms:modified xsi:type="dcterms:W3CDTF">2022-01-24T06:53:00Z</dcterms:modified>
</cp:coreProperties>
</file>