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</w:t>
      </w:r>
    </w:p>
    <w:p w:rsidR="00CA5CAE" w:rsidRPr="00CA5CAE" w:rsidRDefault="00CA5CAE" w:rsidP="00CA5C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сопроводительному п</w:t>
      </w:r>
      <w:r w:rsidR="00E8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исьму от </w:t>
      </w:r>
      <w:proofErr w:type="gramStart"/>
      <w:r w:rsidR="00E820C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31A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20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A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820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1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A13136">
        <w:rPr>
          <w:rFonts w:ascii="Times New Roman" w:eastAsia="Times New Roman" w:hAnsi="Times New Roman" w:cs="Times New Roman"/>
          <w:sz w:val="28"/>
          <w:szCs w:val="28"/>
          <w:lang w:eastAsia="ru-RU"/>
        </w:rPr>
        <w:t>37/6-448</w:t>
      </w: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6"/>
        <w:gridCol w:w="4929"/>
      </w:tblGrid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бюджетной отчетности по ОКУД</w:t>
            </w:r>
          </w:p>
        </w:tc>
        <w:tc>
          <w:tcPr>
            <w:tcW w:w="4673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</w:tr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0503130</w:t>
            </w:r>
          </w:p>
        </w:tc>
        <w:tc>
          <w:tcPr>
            <w:tcW w:w="4673" w:type="dxa"/>
          </w:tcPr>
          <w:p w:rsidR="00CA5CAE" w:rsidRPr="00CA5CAE" w:rsidRDefault="00A13136" w:rsidP="007C3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https://bus.gov.ru/agency/169393/agency-balances</w:t>
            </w:r>
          </w:p>
        </w:tc>
      </w:tr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0503121</w:t>
            </w:r>
          </w:p>
        </w:tc>
        <w:tc>
          <w:tcPr>
            <w:tcW w:w="4673" w:type="dxa"/>
          </w:tcPr>
          <w:p w:rsidR="00CA5CAE" w:rsidRPr="00CA5CAE" w:rsidRDefault="00A13136" w:rsidP="007C3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https://bus.gov.ru/agency/169393/annual-balances</w:t>
            </w:r>
          </w:p>
        </w:tc>
      </w:tr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0503127</w:t>
            </w:r>
          </w:p>
        </w:tc>
        <w:tc>
          <w:tcPr>
            <w:tcW w:w="4673" w:type="dxa"/>
          </w:tcPr>
          <w:p w:rsidR="00CA5CAE" w:rsidRPr="00CA5CAE" w:rsidRDefault="00A13136" w:rsidP="007C3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https://bus.gov.ru/agency/169393/show-annual-balances</w:t>
            </w:r>
          </w:p>
        </w:tc>
      </w:tr>
    </w:tbl>
    <w:p w:rsidR="008F458B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sectPr w:rsidR="008F458B" w:rsidRPr="00CA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80"/>
    <w:rsid w:val="00400AD5"/>
    <w:rsid w:val="00584567"/>
    <w:rsid w:val="00726380"/>
    <w:rsid w:val="008F458B"/>
    <w:rsid w:val="00A13136"/>
    <w:rsid w:val="00C31AB4"/>
    <w:rsid w:val="00CA5CAE"/>
    <w:rsid w:val="00D6108D"/>
    <w:rsid w:val="00E820CD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D87D"/>
  <w15:chartTrackingRefBased/>
  <w15:docId w15:val="{183DA546-B7D0-4286-8482-EBE521DF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Аврамчук</dc:creator>
  <cp:keywords/>
  <dc:description/>
  <cp:lastModifiedBy>Наталья Аврамчук</cp:lastModifiedBy>
  <cp:revision>2</cp:revision>
  <cp:lastPrinted>2022-02-21T08:23:00Z</cp:lastPrinted>
  <dcterms:created xsi:type="dcterms:W3CDTF">2022-02-21T08:50:00Z</dcterms:created>
  <dcterms:modified xsi:type="dcterms:W3CDTF">2022-02-21T08:50:00Z</dcterms:modified>
</cp:coreProperties>
</file>