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5420" w14:textId="77777777" w:rsidR="00B40243" w:rsidRPr="00A10C39" w:rsidRDefault="00B40243" w:rsidP="00B4024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РОССИЙСКОЙ ФЕДЕРАЦИИ</w:t>
      </w:r>
    </w:p>
    <w:p w14:paraId="6C0045B6" w14:textId="77777777" w:rsidR="00B40243" w:rsidRDefault="00B40243" w:rsidP="00B4024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F3B25" w14:textId="77777777" w:rsidR="00B40243" w:rsidRPr="00A10C39" w:rsidRDefault="00B40243" w:rsidP="00B4024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14:paraId="690CE729" w14:textId="7D16EE00" w:rsidR="00B40243" w:rsidRDefault="00B40243" w:rsidP="00B40243">
      <w:pPr>
        <w:pStyle w:val="ConsPlusTitle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23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222н</w:t>
      </w:r>
    </w:p>
    <w:p w14:paraId="5A9ECA74" w14:textId="2D96E6B2" w:rsidR="00AE7F2D" w:rsidRDefault="00AE7F2D" w:rsidP="00AE7F2D">
      <w:pPr>
        <w:pStyle w:val="ConsPlusTitle"/>
        <w:jc w:val="right"/>
      </w:pPr>
    </w:p>
    <w:p w14:paraId="111D11F5" w14:textId="2346AEEF" w:rsidR="009F38F3" w:rsidRDefault="009F38F3" w:rsidP="00AE7F2D">
      <w:pPr>
        <w:pStyle w:val="ConsPlusTitle"/>
        <w:jc w:val="right"/>
      </w:pPr>
    </w:p>
    <w:p w14:paraId="69B1D2E0" w14:textId="7063F3B6" w:rsidR="009F38F3" w:rsidRDefault="009F38F3" w:rsidP="00AE7F2D">
      <w:pPr>
        <w:pStyle w:val="ConsPlusTitle"/>
        <w:jc w:val="right"/>
      </w:pPr>
    </w:p>
    <w:p w14:paraId="18C9AACC" w14:textId="77777777" w:rsidR="00AE7F2D" w:rsidRPr="00785ED5" w:rsidRDefault="00AE7F2D" w:rsidP="00AE7F2D">
      <w:pPr>
        <w:pStyle w:val="ConsPlusTitle"/>
        <w:jc w:val="center"/>
      </w:pPr>
    </w:p>
    <w:p w14:paraId="0BAA01BF" w14:textId="77777777" w:rsidR="00AE7F2D" w:rsidRPr="00785ED5" w:rsidRDefault="00AE7F2D" w:rsidP="00AE7F2D">
      <w:pPr>
        <w:pStyle w:val="ConsPlusTitle"/>
        <w:jc w:val="center"/>
      </w:pPr>
    </w:p>
    <w:p w14:paraId="1411A141" w14:textId="77777777" w:rsidR="00AE7F2D" w:rsidRPr="00785ED5" w:rsidRDefault="00AE7F2D" w:rsidP="00AE7F2D">
      <w:pPr>
        <w:pStyle w:val="ConsPlusTitle"/>
        <w:jc w:val="center"/>
      </w:pPr>
    </w:p>
    <w:p w14:paraId="0363FC2E" w14:textId="77777777" w:rsidR="00350385" w:rsidRPr="00785ED5" w:rsidRDefault="00350385" w:rsidP="00AE7F2D">
      <w:pPr>
        <w:pStyle w:val="ConsPlusTitle"/>
        <w:jc w:val="center"/>
      </w:pPr>
    </w:p>
    <w:p w14:paraId="2DCE21B7" w14:textId="77777777" w:rsidR="00AE7F2D" w:rsidRPr="00785ED5" w:rsidRDefault="00AE7F2D" w:rsidP="00FF06B3">
      <w:pPr>
        <w:pStyle w:val="ConsPlusTitle"/>
      </w:pPr>
    </w:p>
    <w:p w14:paraId="3622C02C" w14:textId="77777777" w:rsidR="00436416" w:rsidRDefault="00436416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3319D8" w14:textId="77777777" w:rsidR="00436416" w:rsidRDefault="00436416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BDA9C2" w14:textId="77777777" w:rsidR="00C71E0F" w:rsidRDefault="00C71E0F" w:rsidP="00C23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7366B6" w14:textId="5A450AD6" w:rsidR="00436416" w:rsidRDefault="0081102D" w:rsidP="00C23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ED5">
        <w:rPr>
          <w:rFonts w:ascii="Times New Roman" w:hAnsi="Times New Roman" w:cs="Times New Roman"/>
          <w:sz w:val="28"/>
          <w:szCs w:val="28"/>
        </w:rPr>
        <w:t>Об утверждении</w:t>
      </w:r>
      <w:r w:rsidR="00436416">
        <w:rPr>
          <w:rFonts w:ascii="Times New Roman" w:hAnsi="Times New Roman" w:cs="Times New Roman"/>
          <w:sz w:val="28"/>
          <w:szCs w:val="28"/>
        </w:rPr>
        <w:t xml:space="preserve"> </w:t>
      </w:r>
      <w:r w:rsidR="00436416" w:rsidRPr="00785ED5">
        <w:rPr>
          <w:rFonts w:ascii="Times New Roman" w:hAnsi="Times New Roman" w:cs="Times New Roman"/>
          <w:sz w:val="28"/>
          <w:szCs w:val="28"/>
        </w:rPr>
        <w:t>Порядка согласования документов саморегулируемой организации аудиторов</w:t>
      </w:r>
      <w:r w:rsidR="00436416">
        <w:rPr>
          <w:rFonts w:ascii="Times New Roman" w:hAnsi="Times New Roman" w:cs="Times New Roman"/>
          <w:sz w:val="28"/>
          <w:szCs w:val="28"/>
        </w:rPr>
        <w:t xml:space="preserve"> и</w:t>
      </w:r>
      <w:r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436416">
        <w:rPr>
          <w:rFonts w:ascii="Times New Roman" w:hAnsi="Times New Roman" w:cs="Times New Roman"/>
          <w:sz w:val="28"/>
          <w:szCs w:val="28"/>
        </w:rPr>
        <w:t>Поряд</w:t>
      </w:r>
      <w:r w:rsidR="00436416" w:rsidRPr="00436416">
        <w:rPr>
          <w:rFonts w:ascii="Times New Roman" w:hAnsi="Times New Roman" w:cs="Times New Roman"/>
          <w:sz w:val="28"/>
          <w:szCs w:val="28"/>
        </w:rPr>
        <w:t>к</w:t>
      </w:r>
      <w:r w:rsidR="00436416">
        <w:rPr>
          <w:rFonts w:ascii="Times New Roman" w:hAnsi="Times New Roman" w:cs="Times New Roman"/>
          <w:sz w:val="28"/>
          <w:szCs w:val="28"/>
        </w:rPr>
        <w:t>а</w:t>
      </w:r>
      <w:r w:rsidR="00436416" w:rsidRPr="00436416">
        <w:rPr>
          <w:rFonts w:ascii="Times New Roman" w:hAnsi="Times New Roman" w:cs="Times New Roman"/>
          <w:sz w:val="28"/>
          <w:szCs w:val="28"/>
        </w:rPr>
        <w:t xml:space="preserve">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</w:t>
      </w:r>
      <w:r w:rsidR="00171E4D">
        <w:rPr>
          <w:sz w:val="28"/>
          <w:szCs w:val="28"/>
        </w:rPr>
        <w:t>–</w:t>
      </w:r>
      <w:r w:rsidR="00436416" w:rsidRPr="00436416">
        <w:rPr>
          <w:rFonts w:ascii="Times New Roman" w:hAnsi="Times New Roman" w:cs="Times New Roman"/>
          <w:sz w:val="28"/>
          <w:szCs w:val="28"/>
        </w:rPr>
        <w:t xml:space="preserve"> 4 статьи</w:t>
      </w:r>
      <w:r w:rsidR="00436416">
        <w:rPr>
          <w:rFonts w:ascii="Times New Roman" w:hAnsi="Times New Roman" w:cs="Times New Roman"/>
          <w:sz w:val="28"/>
          <w:szCs w:val="28"/>
        </w:rPr>
        <w:t xml:space="preserve"> 17.2 </w:t>
      </w:r>
      <w:r w:rsidR="00436416" w:rsidRPr="0043641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71E4D">
        <w:rPr>
          <w:rFonts w:ascii="Times New Roman" w:hAnsi="Times New Roman" w:cs="Times New Roman"/>
          <w:sz w:val="28"/>
          <w:szCs w:val="28"/>
        </w:rPr>
        <w:t xml:space="preserve"> </w:t>
      </w:r>
      <w:r w:rsidR="00171E4D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B1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E4D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171E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E4D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2008 г. № 307-ФЗ</w:t>
      </w:r>
      <w:r w:rsidR="00436416" w:rsidRPr="00436416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</w:t>
      </w:r>
      <w:r w:rsidR="00436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48B94" w14:textId="77777777" w:rsidR="00695750" w:rsidRPr="00785ED5" w:rsidRDefault="00695750" w:rsidP="00C2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18C980" w14:textId="77777777" w:rsidR="00C23E0E" w:rsidRDefault="00C23E0E" w:rsidP="00C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C69C2F" w14:textId="77777777" w:rsidR="00C23E0E" w:rsidRDefault="00C23E0E" w:rsidP="00C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8B7EAA" w14:textId="216A31A9" w:rsidR="00DD74ED" w:rsidRPr="00785ED5" w:rsidRDefault="00DE1C81" w:rsidP="00C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B40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</w:t>
      </w:r>
      <w:r w:rsidR="00580697" w:rsidRPr="00B4024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40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</w:t>
      </w:r>
      <w:r w:rsidR="00580697" w:rsidRPr="00785ED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7, частью 5 статьи 17.2</w:t>
      </w:r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="00B402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3EE8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580697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EE8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580697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EE8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580697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EE8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2008 г. № </w:t>
      </w:r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307-ФЗ «Об аудиторской деятельности» (Собрание законодательства Российской Федерации, 200</w:t>
      </w:r>
      <w:r w:rsidR="00E772C1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9, №</w:t>
      </w:r>
      <w:r w:rsidR="00580697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72C1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B402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72C1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15; </w:t>
      </w:r>
      <w:r w:rsidR="00280CBC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2021, № 27, ст. 5187) </w:t>
      </w:r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72360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 </w:t>
      </w:r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Министерстве финансов Российской Федерации, утвержденного </w:t>
      </w:r>
      <w:hyperlink r:id="rId8" w:anchor="/document/12136348/entry/0" w:history="1">
        <w:r w:rsidRPr="00785E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 июня 2004 г. № 329 (Собрание законодательства Российской Федерации, </w:t>
      </w:r>
      <w:r w:rsidR="00DB1EE3">
        <w:rPr>
          <w:rFonts w:ascii="Times New Roman" w:hAnsi="Times New Roman" w:cs="Times New Roman"/>
          <w:sz w:val="28"/>
          <w:szCs w:val="28"/>
          <w:shd w:val="clear" w:color="auto" w:fill="FFFFFF"/>
        </w:rPr>
        <w:t>2004, № 31, ст. 3258; 2020</w:t>
      </w:r>
      <w:r w:rsidR="00E9765C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DB1EE3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, ст.</w:t>
      </w:r>
      <w:r w:rsidR="00B402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EE3">
        <w:rPr>
          <w:rFonts w:ascii="Times New Roman" w:hAnsi="Times New Roman" w:cs="Times New Roman"/>
          <w:sz w:val="28"/>
          <w:szCs w:val="28"/>
          <w:shd w:val="clear" w:color="auto" w:fill="FFFFFF"/>
        </w:rPr>
        <w:t>6251</w:t>
      </w:r>
      <w:r w:rsidR="00280CBC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364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0285" w:rsidRPr="00785E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п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р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и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к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а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з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ы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в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а</w:t>
      </w:r>
      <w:r w:rsidR="00BF7A27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785ED5">
        <w:rPr>
          <w:rFonts w:ascii="Times New Roman" w:hAnsi="Times New Roman" w:cs="Times New Roman"/>
          <w:sz w:val="28"/>
          <w:szCs w:val="28"/>
        </w:rPr>
        <w:t>ю</w:t>
      </w:r>
      <w:r w:rsidR="00BE7202">
        <w:rPr>
          <w:rFonts w:ascii="Times New Roman" w:hAnsi="Times New Roman" w:cs="Times New Roman"/>
          <w:sz w:val="28"/>
          <w:szCs w:val="28"/>
        </w:rPr>
        <w:t>:</w:t>
      </w:r>
      <w:r w:rsidR="0018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707B0" w14:textId="77777777" w:rsidR="00695750" w:rsidRPr="00785ED5" w:rsidRDefault="0081102D" w:rsidP="00C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D5">
        <w:rPr>
          <w:rFonts w:ascii="Times New Roman" w:hAnsi="Times New Roman" w:cs="Times New Roman"/>
          <w:sz w:val="28"/>
          <w:szCs w:val="28"/>
        </w:rPr>
        <w:t>1. Утвердить</w:t>
      </w:r>
      <w:r w:rsidR="00695750" w:rsidRPr="00785ED5">
        <w:rPr>
          <w:rFonts w:ascii="Times New Roman" w:hAnsi="Times New Roman" w:cs="Times New Roman"/>
          <w:sz w:val="28"/>
          <w:szCs w:val="28"/>
        </w:rPr>
        <w:t>:</w:t>
      </w:r>
    </w:p>
    <w:p w14:paraId="413ED32A" w14:textId="77777777" w:rsidR="00436416" w:rsidRDefault="0095648A" w:rsidP="00C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D5">
        <w:rPr>
          <w:rFonts w:ascii="Times New Roman" w:hAnsi="Times New Roman" w:cs="Times New Roman"/>
          <w:sz w:val="28"/>
          <w:szCs w:val="28"/>
        </w:rPr>
        <w:t xml:space="preserve">а) </w:t>
      </w:r>
      <w:r w:rsidR="00436416" w:rsidRPr="00785ED5">
        <w:rPr>
          <w:rFonts w:ascii="Times New Roman" w:hAnsi="Times New Roman" w:cs="Times New Roman"/>
          <w:sz w:val="28"/>
          <w:szCs w:val="28"/>
        </w:rPr>
        <w:t>Порядок согласования документов саморегулируемой организации аудиторов</w:t>
      </w:r>
      <w:r w:rsidR="00436416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436416" w:rsidRPr="00785ED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436416">
        <w:rPr>
          <w:rFonts w:ascii="Times New Roman" w:hAnsi="Times New Roman" w:cs="Times New Roman"/>
          <w:sz w:val="28"/>
          <w:szCs w:val="28"/>
        </w:rPr>
        <w:t>;</w:t>
      </w:r>
    </w:p>
    <w:p w14:paraId="2237BF36" w14:textId="58667655" w:rsidR="00695750" w:rsidRPr="00785ED5" w:rsidRDefault="0095648A" w:rsidP="00C2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D5">
        <w:rPr>
          <w:rFonts w:ascii="Times New Roman" w:hAnsi="Times New Roman" w:cs="Times New Roman"/>
          <w:sz w:val="28"/>
          <w:szCs w:val="28"/>
        </w:rPr>
        <w:t xml:space="preserve">б) </w:t>
      </w:r>
      <w:r w:rsidR="00436416" w:rsidRPr="00785E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B5417" w:rsidRPr="00436416">
        <w:rPr>
          <w:rFonts w:ascii="Times New Roman" w:hAnsi="Times New Roman" w:cs="Times New Roman"/>
          <w:sz w:val="28"/>
          <w:szCs w:val="28"/>
        </w:rPr>
        <w:t>согласования кандидата на должность единоличного исполнительного органа саморегулируемой организации аудиторов и проверки его соответствия требов</w:t>
      </w:r>
      <w:r w:rsidR="00171E4D">
        <w:rPr>
          <w:rFonts w:ascii="Times New Roman" w:hAnsi="Times New Roman" w:cs="Times New Roman"/>
          <w:sz w:val="28"/>
          <w:szCs w:val="28"/>
        </w:rPr>
        <w:t xml:space="preserve">аниям, установленным частями 2 </w:t>
      </w:r>
      <w:r w:rsidR="00CB59D5" w:rsidRPr="00CB59D5">
        <w:rPr>
          <w:rFonts w:ascii="Times New Roman" w:hAnsi="Times New Roman" w:cs="Times New Roman"/>
          <w:sz w:val="28"/>
          <w:szCs w:val="28"/>
        </w:rPr>
        <w:t>–</w:t>
      </w:r>
      <w:r w:rsidR="00171E4D">
        <w:rPr>
          <w:rFonts w:ascii="Times New Roman" w:hAnsi="Times New Roman" w:cs="Times New Roman"/>
          <w:sz w:val="28"/>
          <w:szCs w:val="28"/>
        </w:rPr>
        <w:t xml:space="preserve"> </w:t>
      </w:r>
      <w:r w:rsidR="001B5417" w:rsidRPr="00436416">
        <w:rPr>
          <w:rFonts w:ascii="Times New Roman" w:hAnsi="Times New Roman" w:cs="Times New Roman"/>
          <w:sz w:val="28"/>
          <w:szCs w:val="28"/>
        </w:rPr>
        <w:t>4 статьи</w:t>
      </w:r>
      <w:r w:rsidR="001B5417">
        <w:rPr>
          <w:rFonts w:ascii="Times New Roman" w:hAnsi="Times New Roman" w:cs="Times New Roman"/>
          <w:sz w:val="28"/>
          <w:szCs w:val="28"/>
        </w:rPr>
        <w:t xml:space="preserve"> 17.2 </w:t>
      </w:r>
      <w:r w:rsidR="001B5417" w:rsidRPr="0043641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71E4D">
        <w:rPr>
          <w:rFonts w:ascii="Times New Roman" w:hAnsi="Times New Roman" w:cs="Times New Roman"/>
          <w:sz w:val="28"/>
          <w:szCs w:val="28"/>
        </w:rPr>
        <w:t xml:space="preserve"> </w:t>
      </w:r>
      <w:r w:rsidR="00171E4D" w:rsidRPr="00785ED5">
        <w:rPr>
          <w:rFonts w:ascii="Times New Roman" w:hAnsi="Times New Roman" w:cs="Times New Roman"/>
          <w:sz w:val="28"/>
          <w:szCs w:val="28"/>
          <w:shd w:val="clear" w:color="auto" w:fill="FFFFFF"/>
        </w:rPr>
        <w:t>от 30 декабря 2008 г. № 307-ФЗ</w:t>
      </w:r>
      <w:r w:rsidR="001B5417" w:rsidRPr="00436416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</w:t>
      </w:r>
      <w:r w:rsidR="00171E4D">
        <w:rPr>
          <w:rFonts w:ascii="Times New Roman" w:hAnsi="Times New Roman" w:cs="Times New Roman"/>
          <w:sz w:val="28"/>
          <w:szCs w:val="28"/>
        </w:rPr>
        <w:t>,</w:t>
      </w:r>
      <w:r w:rsidR="00436416" w:rsidRPr="00785ED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1B5417">
        <w:rPr>
          <w:rFonts w:ascii="Times New Roman" w:hAnsi="Times New Roman" w:cs="Times New Roman"/>
          <w:sz w:val="28"/>
          <w:szCs w:val="28"/>
        </w:rPr>
        <w:t>ожению № 2</w:t>
      </w:r>
      <w:r w:rsidR="004364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11AA1C50" w14:textId="286C4F3A" w:rsidR="00726492" w:rsidRPr="00C71E0F" w:rsidRDefault="000C42A3" w:rsidP="00D85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AF8" w:rsidRPr="00785ED5">
        <w:rPr>
          <w:rFonts w:ascii="Times New Roman" w:hAnsi="Times New Roman" w:cs="Times New Roman"/>
          <w:sz w:val="28"/>
          <w:szCs w:val="28"/>
        </w:rPr>
        <w:t>.</w:t>
      </w:r>
      <w:r w:rsidR="0011030E" w:rsidRPr="00785ED5">
        <w:rPr>
          <w:rFonts w:ascii="Times New Roman" w:hAnsi="Times New Roman" w:cs="Times New Roman"/>
          <w:sz w:val="28"/>
          <w:szCs w:val="28"/>
        </w:rPr>
        <w:t xml:space="preserve"> </w:t>
      </w:r>
      <w:r w:rsidR="00DD74ED" w:rsidRPr="00785ED5">
        <w:rPr>
          <w:rFonts w:ascii="Times New Roman" w:hAnsi="Times New Roman" w:cs="Times New Roman"/>
          <w:sz w:val="28"/>
          <w:szCs w:val="28"/>
        </w:rPr>
        <w:t>Настоящий п</w:t>
      </w:r>
      <w:r w:rsidR="00B7091C" w:rsidRPr="00785ED5">
        <w:rPr>
          <w:rFonts w:ascii="Times New Roman" w:hAnsi="Times New Roman" w:cs="Times New Roman"/>
          <w:sz w:val="28"/>
          <w:szCs w:val="28"/>
        </w:rPr>
        <w:t xml:space="preserve">риказ вступает в силу с 1 </w:t>
      </w:r>
      <w:r w:rsidR="009E0F4F">
        <w:rPr>
          <w:rFonts w:ascii="Times New Roman" w:hAnsi="Times New Roman" w:cs="Times New Roman"/>
          <w:sz w:val="28"/>
          <w:szCs w:val="28"/>
        </w:rPr>
        <w:t>сентября</w:t>
      </w:r>
      <w:r w:rsidR="00DD74ED" w:rsidRPr="00785ED5">
        <w:rPr>
          <w:rFonts w:ascii="Times New Roman" w:hAnsi="Times New Roman" w:cs="Times New Roman"/>
          <w:sz w:val="28"/>
          <w:szCs w:val="28"/>
        </w:rPr>
        <w:t xml:space="preserve"> 2022 г</w:t>
      </w:r>
      <w:r w:rsidR="00C71E0F">
        <w:rPr>
          <w:rFonts w:ascii="Times New Roman" w:hAnsi="Times New Roman" w:cs="Times New Roman"/>
          <w:sz w:val="28"/>
          <w:szCs w:val="28"/>
        </w:rPr>
        <w:t xml:space="preserve">ода </w:t>
      </w:r>
      <w:r w:rsidR="009E0F4F" w:rsidRPr="009E0F4F">
        <w:rPr>
          <w:rFonts w:ascii="Times New Roman" w:hAnsi="Times New Roman" w:cs="Times New Roman"/>
          <w:sz w:val="28"/>
          <w:szCs w:val="28"/>
        </w:rPr>
        <w:t xml:space="preserve">и действует до 1 </w:t>
      </w:r>
      <w:r w:rsidR="009E0F4F">
        <w:rPr>
          <w:rFonts w:ascii="Times New Roman" w:hAnsi="Times New Roman" w:cs="Times New Roman"/>
          <w:sz w:val="28"/>
          <w:szCs w:val="28"/>
        </w:rPr>
        <w:t>сентября</w:t>
      </w:r>
      <w:r w:rsidR="009E0F4F" w:rsidRPr="009E0F4F">
        <w:rPr>
          <w:rFonts w:ascii="Times New Roman" w:hAnsi="Times New Roman" w:cs="Times New Roman"/>
          <w:sz w:val="28"/>
          <w:szCs w:val="28"/>
        </w:rPr>
        <w:t xml:space="preserve"> 2028 года.</w:t>
      </w:r>
    </w:p>
    <w:p w14:paraId="6D2FCACC" w14:textId="3C326C06" w:rsidR="009F38F3" w:rsidRDefault="009F38F3" w:rsidP="00C23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15737B" w14:textId="77777777" w:rsidR="00C23E0E" w:rsidRDefault="00C23E0E" w:rsidP="00C23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D8694" w14:textId="01FFD9B8" w:rsidR="00F8577F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ED5">
        <w:rPr>
          <w:rFonts w:ascii="Times New Roman" w:hAnsi="Times New Roman" w:cs="Times New Roman"/>
          <w:sz w:val="28"/>
          <w:szCs w:val="28"/>
        </w:rPr>
        <w:t>Мини</w:t>
      </w:r>
      <w:r w:rsidR="000C42A3">
        <w:rPr>
          <w:rFonts w:ascii="Times New Roman" w:hAnsi="Times New Roman" w:cs="Times New Roman"/>
          <w:sz w:val="28"/>
          <w:szCs w:val="28"/>
        </w:rPr>
        <w:t>стр</w:t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</w:r>
      <w:r w:rsidR="000C42A3"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 w:rsidR="000C42A3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30FEE95C" w14:textId="77777777" w:rsidR="00B40243" w:rsidRDefault="00B40243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0243" w:rsidSect="00C008B1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74018DB" w14:textId="77777777" w:rsidR="00F54320" w:rsidRPr="00785ED5" w:rsidRDefault="00F54320" w:rsidP="00F54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ED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5ED5">
        <w:rPr>
          <w:rFonts w:ascii="Times New Roman" w:hAnsi="Times New Roman" w:cs="Times New Roman"/>
          <w:sz w:val="28"/>
          <w:szCs w:val="28"/>
        </w:rPr>
        <w:tab/>
      </w:r>
      <w:r w:rsidRPr="00785ED5">
        <w:rPr>
          <w:rFonts w:ascii="Times New Roman" w:hAnsi="Times New Roman" w:cs="Times New Roman"/>
          <w:sz w:val="28"/>
          <w:szCs w:val="28"/>
        </w:rPr>
        <w:tab/>
      </w:r>
    </w:p>
    <w:p w14:paraId="410639BD" w14:textId="77777777" w:rsidR="00F54320" w:rsidRPr="00785ED5" w:rsidRDefault="00F54320" w:rsidP="00F5432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785ED5">
        <w:rPr>
          <w:rStyle w:val="s10"/>
          <w:bCs/>
          <w:color w:val="22272F"/>
          <w:sz w:val="28"/>
          <w:szCs w:val="28"/>
        </w:rPr>
        <w:t xml:space="preserve">                                                                     </w:t>
      </w:r>
      <w:r w:rsidRPr="00785ED5">
        <w:rPr>
          <w:sz w:val="28"/>
          <w:szCs w:val="28"/>
        </w:rPr>
        <w:t>Приложение № 1</w:t>
      </w:r>
    </w:p>
    <w:p w14:paraId="26E1D9A2" w14:textId="77777777" w:rsidR="00F54320" w:rsidRDefault="00F54320" w:rsidP="00F5432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785ED5">
        <w:rPr>
          <w:sz w:val="28"/>
          <w:szCs w:val="28"/>
        </w:rPr>
        <w:t xml:space="preserve">                                                                    к приказу Министерства</w:t>
      </w:r>
      <w:r>
        <w:rPr>
          <w:sz w:val="28"/>
          <w:szCs w:val="28"/>
        </w:rPr>
        <w:t xml:space="preserve"> финансов </w:t>
      </w:r>
    </w:p>
    <w:p w14:paraId="4166EAC0" w14:textId="77777777" w:rsidR="00F54320" w:rsidRPr="00785ED5" w:rsidRDefault="00F54320" w:rsidP="00F5432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85ED5">
        <w:rPr>
          <w:sz w:val="28"/>
          <w:szCs w:val="28"/>
        </w:rPr>
        <w:t xml:space="preserve">Российской Федерации </w:t>
      </w:r>
    </w:p>
    <w:p w14:paraId="2448ABDB" w14:textId="3B3302CA" w:rsidR="00F54320" w:rsidRPr="00785ED5" w:rsidRDefault="00F54320" w:rsidP="00F5432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785ED5">
        <w:rPr>
          <w:sz w:val="28"/>
          <w:szCs w:val="28"/>
        </w:rPr>
        <w:t xml:space="preserve">                                           </w:t>
      </w:r>
      <w:r w:rsidR="00852ACA">
        <w:rPr>
          <w:sz w:val="28"/>
          <w:szCs w:val="28"/>
        </w:rPr>
        <w:t xml:space="preserve">                         от </w:t>
      </w:r>
      <w:r w:rsidRPr="00852ACA">
        <w:rPr>
          <w:sz w:val="28"/>
          <w:szCs w:val="28"/>
          <w:u w:val="single"/>
        </w:rPr>
        <w:t>23</w:t>
      </w:r>
      <w:r w:rsidR="00852ACA">
        <w:rPr>
          <w:sz w:val="28"/>
          <w:szCs w:val="28"/>
          <w:u w:val="single"/>
        </w:rPr>
        <w:t>.</w:t>
      </w:r>
      <w:r w:rsidRPr="00785ED5">
        <w:rPr>
          <w:sz w:val="28"/>
          <w:szCs w:val="28"/>
        </w:rPr>
        <w:t xml:space="preserve"> </w:t>
      </w:r>
      <w:r w:rsidRPr="00F54320">
        <w:rPr>
          <w:sz w:val="28"/>
          <w:szCs w:val="28"/>
          <w:u w:val="single"/>
        </w:rPr>
        <w:t>12</w:t>
      </w:r>
      <w:r w:rsidR="00852ACA">
        <w:rPr>
          <w:sz w:val="28"/>
          <w:szCs w:val="28"/>
          <w:u w:val="single"/>
        </w:rPr>
        <w:t>.</w:t>
      </w:r>
      <w:r w:rsidR="00852ACA" w:rsidRPr="00852ACA">
        <w:rPr>
          <w:sz w:val="28"/>
          <w:szCs w:val="28"/>
        </w:rPr>
        <w:t xml:space="preserve"> </w:t>
      </w:r>
      <w:r w:rsidRPr="00F54320">
        <w:rPr>
          <w:sz w:val="28"/>
          <w:szCs w:val="28"/>
          <w:u w:val="single"/>
        </w:rPr>
        <w:t>2021</w:t>
      </w:r>
      <w:r w:rsidRPr="00785ED5">
        <w:rPr>
          <w:sz w:val="28"/>
          <w:szCs w:val="28"/>
        </w:rPr>
        <w:t xml:space="preserve"> г. № </w:t>
      </w:r>
      <w:r w:rsidR="00852ACA" w:rsidRPr="00852ACA">
        <w:rPr>
          <w:sz w:val="28"/>
          <w:szCs w:val="28"/>
          <w:u w:val="single"/>
        </w:rPr>
        <w:t>222н</w:t>
      </w:r>
    </w:p>
    <w:p w14:paraId="12F5BDD0" w14:textId="77777777" w:rsidR="00F54320" w:rsidRPr="00785ED5" w:rsidRDefault="00F54320" w:rsidP="00F5432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14:paraId="787F9273" w14:textId="77777777" w:rsidR="00F54320" w:rsidRPr="00785ED5" w:rsidRDefault="00F54320" w:rsidP="00F54320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51224754" w14:textId="77777777" w:rsidR="00F54320" w:rsidRPr="00785ED5" w:rsidRDefault="00F54320" w:rsidP="00F54320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785ED5">
        <w:rPr>
          <w:b/>
          <w:color w:val="22272F"/>
          <w:sz w:val="28"/>
          <w:szCs w:val="28"/>
        </w:rPr>
        <w:t>Порядок</w:t>
      </w:r>
    </w:p>
    <w:p w14:paraId="2B173D9B" w14:textId="77777777" w:rsidR="00F54320" w:rsidRPr="00785ED5" w:rsidRDefault="00F54320" w:rsidP="00F54320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785ED5">
        <w:rPr>
          <w:b/>
          <w:color w:val="22272F"/>
          <w:sz w:val="28"/>
          <w:szCs w:val="28"/>
        </w:rPr>
        <w:t>согласования документов саморегулируемой организации аудиторов</w:t>
      </w:r>
    </w:p>
    <w:p w14:paraId="35A31FDA" w14:textId="77777777" w:rsidR="00F54320" w:rsidRPr="00785ED5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09BF0B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4C2">
        <w:rPr>
          <w:sz w:val="28"/>
          <w:szCs w:val="28"/>
        </w:rPr>
        <w:t>1. Документы саморегулируемой организации аудиторов, согласование которых предусмотрено Федеральным законом от 30 декабря 2008 г. №</w:t>
      </w:r>
      <w:r>
        <w:rPr>
          <w:sz w:val="28"/>
          <w:szCs w:val="28"/>
        </w:rPr>
        <w:t> </w:t>
      </w:r>
      <w:r w:rsidRPr="007404C2">
        <w:rPr>
          <w:sz w:val="28"/>
          <w:szCs w:val="28"/>
        </w:rPr>
        <w:t>307</w:t>
      </w:r>
      <w:r>
        <w:rPr>
          <w:sz w:val="28"/>
          <w:szCs w:val="28"/>
        </w:rPr>
        <w:noBreakHyphen/>
      </w:r>
      <w:r w:rsidRPr="007404C2">
        <w:rPr>
          <w:sz w:val="28"/>
          <w:szCs w:val="28"/>
        </w:rPr>
        <w:t>ФЗ «Об аудиторской деятельности» (Собрание законодательства Российской Федерации, 2009, № 1, ст. 15; 2021, № 27, ст. 5187)</w:t>
      </w:r>
      <w:r>
        <w:rPr>
          <w:sz w:val="28"/>
          <w:szCs w:val="28"/>
        </w:rPr>
        <w:t xml:space="preserve"> (далее – Федеральный закон № 307-ФЗ), </w:t>
      </w:r>
      <w:r w:rsidRPr="008425EF">
        <w:rPr>
          <w:sz w:val="28"/>
          <w:szCs w:val="28"/>
        </w:rPr>
        <w:t xml:space="preserve">представляются в Министерство финансов Российской Федерации (далее – Министерство) в форме электронных документов по телекоммуникационным каналам связи. </w:t>
      </w:r>
    </w:p>
    <w:p w14:paraId="66F2E275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2. В Министерство могут быть представлены как отдельные документы саморегулируемой организации аудиторов, согласование которых предусмотрено Федеральным законом № 307-ФЗ, так и несколько документов (далее – Документ).</w:t>
      </w:r>
    </w:p>
    <w:p w14:paraId="0EE69E10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3. Документ представляется саморегулируемой организацией аудиторов вместе с сопроводительным письмом.</w:t>
      </w:r>
    </w:p>
    <w:p w14:paraId="404A9372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Сопроводительное письмо должно содержать просьбу о согласовании Документа, а в случае, когда представляется несколько Документов, – также перечень представляемых Документов.</w:t>
      </w:r>
    </w:p>
    <w:p w14:paraId="080748C5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К сопроводительному письму прилагается заверенная саморегулируемой организацией аудиторов копия решения ее постоянно действующего коллегиального органа управления о готовности утвердить представленный Документ.</w:t>
      </w:r>
    </w:p>
    <w:p w14:paraId="1A7F6491" w14:textId="3CF7EAFA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4. Документ визируется, а сопроводительное письмо подписывается усиленной квалифицированной элек</w:t>
      </w:r>
      <w:r w:rsidR="00E21BAB">
        <w:rPr>
          <w:sz w:val="28"/>
          <w:szCs w:val="28"/>
        </w:rPr>
        <w:t xml:space="preserve">тронной подписью руководителя </w:t>
      </w:r>
      <w:r w:rsidRPr="008425EF">
        <w:rPr>
          <w:sz w:val="28"/>
          <w:szCs w:val="28"/>
        </w:rPr>
        <w:t>постоянно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>действующего коллегиального органа управления саморегулируемой организации аудиторов.</w:t>
      </w:r>
    </w:p>
    <w:p w14:paraId="2441CE97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5. Днем поступления в Министерство Документа по телекоммуникационным каналам связи считается дата его регистрации в Министерстве.</w:t>
      </w:r>
    </w:p>
    <w:p w14:paraId="0B9F4E60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6. Поступивший Документ подлежит согласованию в течение тридцати рабочих дней со дня, следующего за днем поступления в Министерство.</w:t>
      </w:r>
    </w:p>
    <w:p w14:paraId="798E7258" w14:textId="6F3D6001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7. Рассмотрение Документа с целью принятия решения о согласовании или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>отказе в его согласовании осуществляется должностными лицами ответственного структурного подразделения Министерства.</w:t>
      </w:r>
    </w:p>
    <w:p w14:paraId="68C58005" w14:textId="050E2E08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 xml:space="preserve">8. В ходе рассмотрения Документа соответствующими должностными лицами Министерства могут направляться запросы о пояснении положений Документа в саморегулируемую организацию аудиторов. Запросы </w:t>
      </w:r>
      <w:r w:rsidRPr="008425EF">
        <w:rPr>
          <w:sz w:val="28"/>
          <w:szCs w:val="28"/>
        </w:rPr>
        <w:lastRenderedPageBreak/>
        <w:t>направляются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соответствующего должностного лица Министерства.</w:t>
      </w:r>
    </w:p>
    <w:p w14:paraId="7BCD28F0" w14:textId="1C478DC6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9. Результаты рассмотрения Документа оформляются докладной запиской,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 xml:space="preserve">адресованной Министру (его заместителю) (далее – Доклад). </w:t>
      </w:r>
    </w:p>
    <w:p w14:paraId="08A87953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Доклад подготавливается в срок до двадцати пяти рабочих дней со дня, следующего за днем регистрации Документа в Министерстве.</w:t>
      </w:r>
    </w:p>
    <w:p w14:paraId="42431BA0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10. В Докладе приводятся сведения о результатах рассмотрения Документа, предложения по согласованию и (или) отказу в согласовании Документа.</w:t>
      </w:r>
    </w:p>
    <w:p w14:paraId="2387A4FD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11. Министр (его заместитель) по представленному Докладу в срок не более трех рабочих дней принимает решение о согласовании и (или) отказе в согласовании Документа.</w:t>
      </w:r>
    </w:p>
    <w:p w14:paraId="25D14BEA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12. Основанием для принятия решения об отказе в согласовании Документа является:</w:t>
      </w:r>
    </w:p>
    <w:p w14:paraId="695A06DA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а) несоответствие Документа законодательству Российской Федерации и иным нормативным правовым актам;</w:t>
      </w:r>
    </w:p>
    <w:p w14:paraId="3DC5D7E6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б) несоответствие Документа кодексу этики профессиональных бухгалтеров, принимаемому Международной федерацией бухгалтеров</w:t>
      </w:r>
      <w:r w:rsidRPr="008425EF">
        <w:rPr>
          <w:rStyle w:val="ab"/>
          <w:sz w:val="28"/>
          <w:szCs w:val="28"/>
        </w:rPr>
        <w:footnoteReference w:id="1"/>
      </w:r>
      <w:r w:rsidRPr="008425EF">
        <w:rPr>
          <w:sz w:val="28"/>
          <w:szCs w:val="28"/>
        </w:rPr>
        <w:t>;</w:t>
      </w:r>
    </w:p>
    <w:p w14:paraId="69F87250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в) представление Документа с нарушением требований, установленных пунктами 1, 3 и 4 настоящего Порядка.</w:t>
      </w:r>
    </w:p>
    <w:p w14:paraId="7B464625" w14:textId="09E5C89D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13. Руководитель ответственного структурного подразделения Министерства в течение трех рабочих дней со дня, следующего за днем принятия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>решения о согласовании и (или) отказе в согласовании Документа, извещает саморегулируемую организацию аудиторов о принятом решении, в том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 xml:space="preserve">числе об основаниях принятия решения об отказе в </w:t>
      </w:r>
      <w:proofErr w:type="gramStart"/>
      <w:r w:rsidRPr="008425EF">
        <w:rPr>
          <w:sz w:val="28"/>
          <w:szCs w:val="28"/>
        </w:rPr>
        <w:t xml:space="preserve">согласовании </w:t>
      </w:r>
      <w:r w:rsidR="00E21BAB">
        <w:rPr>
          <w:sz w:val="28"/>
          <w:szCs w:val="28"/>
        </w:rPr>
        <w:t xml:space="preserve"> </w:t>
      </w:r>
      <w:r w:rsidRPr="008425EF">
        <w:rPr>
          <w:sz w:val="28"/>
          <w:szCs w:val="28"/>
        </w:rPr>
        <w:t>Документа</w:t>
      </w:r>
      <w:proofErr w:type="gramEnd"/>
      <w:r w:rsidRPr="008425EF">
        <w:rPr>
          <w:sz w:val="28"/>
          <w:szCs w:val="28"/>
        </w:rPr>
        <w:t>.</w:t>
      </w:r>
    </w:p>
    <w:p w14:paraId="51FDE689" w14:textId="6945CD15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Извещение направляется в электронной форме по телекоммуникационным</w:t>
      </w:r>
      <w:r w:rsidR="00E21BAB">
        <w:rPr>
          <w:sz w:val="28"/>
          <w:szCs w:val="28"/>
        </w:rPr>
        <w:t> </w:t>
      </w:r>
      <w:r w:rsidRPr="008425EF">
        <w:rPr>
          <w:sz w:val="28"/>
          <w:szCs w:val="28"/>
        </w:rPr>
        <w:t>каналам связи.</w:t>
      </w:r>
    </w:p>
    <w:p w14:paraId="14820198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14. В случае планируемого</w:t>
      </w:r>
      <w:r w:rsidRPr="008425EF">
        <w:rPr>
          <w:color w:val="FF0000"/>
          <w:sz w:val="28"/>
          <w:szCs w:val="28"/>
        </w:rPr>
        <w:t xml:space="preserve"> </w:t>
      </w:r>
      <w:r w:rsidRPr="008425EF">
        <w:rPr>
          <w:sz w:val="28"/>
          <w:szCs w:val="28"/>
        </w:rPr>
        <w:t>внесения изменения в Документ саморегулируемая организация аудиторов представляет в Министерство Документ в редакции с учетом такого изменения в порядке, установленном пунктами 1 – 4 настоящего Порядка.</w:t>
      </w:r>
    </w:p>
    <w:p w14:paraId="5A83E64E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При этом в дополнение к документам, указанным в абзаце третьем пункта 3 настоящего Порядка, саморегулируемая организация аудиторов прилагает сравнительную таблицу положений Документа в действующей редакции и в редакции планируемого изменения, а также обоснование этого изменения.</w:t>
      </w:r>
    </w:p>
    <w:p w14:paraId="1127201F" w14:textId="77777777" w:rsidR="00F54320" w:rsidRPr="008425EF" w:rsidRDefault="00F54320" w:rsidP="00F543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5EF">
        <w:rPr>
          <w:sz w:val="28"/>
          <w:szCs w:val="28"/>
        </w:rPr>
        <w:t>15. Представленный Документ в редакции планируемого изменения рассматривается Министерством в порядке и сроки, установленные пунктами 5 – 13 настоящего Порядка.</w:t>
      </w:r>
    </w:p>
    <w:p w14:paraId="4A443ECA" w14:textId="77777777" w:rsidR="00E21BAB" w:rsidRDefault="00E21BAB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21BAB" w:rsidSect="006613B4"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14:paraId="5699D91B" w14:textId="77777777" w:rsidR="00A91C91" w:rsidRDefault="00A91C91" w:rsidP="00A91C91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672AC955" w14:textId="77777777" w:rsidR="00A91C91" w:rsidRPr="00A91C91" w:rsidRDefault="00A91C91" w:rsidP="00A91C91">
      <w:pPr>
        <w:pStyle w:val="indent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785ED5">
        <w:rPr>
          <w:rStyle w:val="s10"/>
          <w:bCs/>
          <w:color w:val="22272F"/>
          <w:sz w:val="28"/>
          <w:szCs w:val="28"/>
        </w:rPr>
        <w:t xml:space="preserve">                                                                   </w:t>
      </w:r>
      <w:r w:rsidRPr="00A91C91">
        <w:rPr>
          <w:rStyle w:val="s10"/>
          <w:bCs/>
          <w:sz w:val="28"/>
          <w:szCs w:val="28"/>
        </w:rPr>
        <w:t xml:space="preserve"> Приложение № 2</w:t>
      </w:r>
    </w:p>
    <w:p w14:paraId="6F7AAAA0" w14:textId="77777777" w:rsidR="00A91C91" w:rsidRPr="00A91C91" w:rsidRDefault="00A91C91" w:rsidP="00A91C91">
      <w:pPr>
        <w:pStyle w:val="indent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A91C91">
        <w:rPr>
          <w:bCs/>
          <w:sz w:val="28"/>
          <w:szCs w:val="28"/>
        </w:rPr>
        <w:t xml:space="preserve">                                                                     к приказу </w:t>
      </w:r>
      <w:r w:rsidRPr="00A91C91">
        <w:rPr>
          <w:rStyle w:val="s10"/>
          <w:bCs/>
          <w:sz w:val="28"/>
          <w:szCs w:val="28"/>
        </w:rPr>
        <w:t>Министерства финансов</w:t>
      </w:r>
    </w:p>
    <w:p w14:paraId="4FF0B9C7" w14:textId="77777777" w:rsidR="00A91C91" w:rsidRPr="00A91C91" w:rsidRDefault="00A91C91" w:rsidP="00A91C91">
      <w:pPr>
        <w:pStyle w:val="indent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1C91">
        <w:rPr>
          <w:rStyle w:val="s10"/>
          <w:bCs/>
          <w:sz w:val="28"/>
          <w:szCs w:val="28"/>
        </w:rPr>
        <w:t xml:space="preserve">                                                                    Российской Федерации</w:t>
      </w:r>
      <w:r w:rsidRPr="00A91C91">
        <w:rPr>
          <w:bCs/>
          <w:sz w:val="28"/>
          <w:szCs w:val="28"/>
        </w:rPr>
        <w:t xml:space="preserve"> </w:t>
      </w:r>
    </w:p>
    <w:p w14:paraId="6113F8A8" w14:textId="70C40302" w:rsidR="00A91C91" w:rsidRPr="00A91C91" w:rsidRDefault="00A91C91" w:rsidP="00A91C91">
      <w:pPr>
        <w:pStyle w:val="indent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A91C91">
        <w:rPr>
          <w:rStyle w:val="s10"/>
          <w:bCs/>
          <w:sz w:val="28"/>
          <w:szCs w:val="28"/>
        </w:rPr>
        <w:t xml:space="preserve">                                                                    </w:t>
      </w:r>
      <w:r w:rsidRPr="00A91C91">
        <w:rPr>
          <w:sz w:val="28"/>
          <w:szCs w:val="28"/>
        </w:rPr>
        <w:t xml:space="preserve">от </w:t>
      </w:r>
      <w:r w:rsidRPr="00A91C91">
        <w:rPr>
          <w:sz w:val="28"/>
          <w:szCs w:val="28"/>
          <w:u w:val="single"/>
        </w:rPr>
        <w:t>23.</w:t>
      </w:r>
      <w:r w:rsidRPr="00A91C91">
        <w:rPr>
          <w:sz w:val="28"/>
          <w:szCs w:val="28"/>
        </w:rPr>
        <w:t xml:space="preserve"> </w:t>
      </w:r>
      <w:r w:rsidRPr="00A91C91">
        <w:rPr>
          <w:sz w:val="28"/>
          <w:szCs w:val="28"/>
          <w:u w:val="single"/>
        </w:rPr>
        <w:t>12.</w:t>
      </w:r>
      <w:r w:rsidRPr="00A91C91">
        <w:rPr>
          <w:sz w:val="28"/>
          <w:szCs w:val="28"/>
        </w:rPr>
        <w:t xml:space="preserve"> </w:t>
      </w:r>
      <w:r w:rsidRPr="00A91C91">
        <w:rPr>
          <w:sz w:val="28"/>
          <w:szCs w:val="28"/>
          <w:u w:val="single"/>
        </w:rPr>
        <w:t>2021</w:t>
      </w:r>
      <w:r w:rsidRPr="00A91C91">
        <w:rPr>
          <w:sz w:val="28"/>
          <w:szCs w:val="28"/>
        </w:rPr>
        <w:t xml:space="preserve"> г. № </w:t>
      </w:r>
      <w:r w:rsidRPr="00A91C91">
        <w:rPr>
          <w:sz w:val="28"/>
          <w:szCs w:val="28"/>
          <w:u w:val="single"/>
        </w:rPr>
        <w:t>222н</w:t>
      </w:r>
    </w:p>
    <w:p w14:paraId="56373E6A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0624C3D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1390EE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C91">
        <w:rPr>
          <w:b/>
          <w:sz w:val="28"/>
          <w:szCs w:val="28"/>
        </w:rPr>
        <w:t xml:space="preserve">Порядок </w:t>
      </w:r>
    </w:p>
    <w:p w14:paraId="67ABF351" w14:textId="7A985834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C91">
        <w:rPr>
          <w:b/>
          <w:sz w:val="28"/>
          <w:szCs w:val="28"/>
        </w:rPr>
        <w:t xml:space="preserve">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</w:t>
      </w:r>
      <w:r w:rsidRPr="00A91C91">
        <w:rPr>
          <w:b/>
          <w:sz w:val="28"/>
          <w:szCs w:val="28"/>
        </w:rPr>
        <w:t>–</w:t>
      </w:r>
      <w:r w:rsidRPr="00A91C91">
        <w:rPr>
          <w:b/>
          <w:sz w:val="28"/>
          <w:szCs w:val="28"/>
        </w:rPr>
        <w:t xml:space="preserve"> 4 статьи 17.2 Федерального закона от 30 декабря 2008 г. № 307-ФЗ «Об аудиторской деятельности»</w:t>
      </w:r>
    </w:p>
    <w:p w14:paraId="4AA26A2E" w14:textId="77777777" w:rsidR="00A91C91" w:rsidRPr="00A91C91" w:rsidRDefault="00A91C91" w:rsidP="00A91C9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3D034EF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Ходатайство саморегулируемой организации аудиторов о согласовании кандидата на должность ее единоличного исполнительного органа (далее – Ходатайство) должно содержать фамилию, имя и отчество (при наличии) кандидата на должность единоличного исполнительного органа саморегулируемой организации аудиторов (далее – Кандидат) и просьбу о согласовании данного Кандидата. Ходатайство составляется в произвольной форме. </w:t>
      </w:r>
    </w:p>
    <w:p w14:paraId="758BA6F0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Ходатайству прилагаются следующие документы:</w:t>
      </w:r>
    </w:p>
    <w:p w14:paraId="09903788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 о высшем образовании Кандидата по имеющей государственную аккредитацию образовательной программе;</w:t>
      </w:r>
    </w:p>
    <w:p w14:paraId="7CAF1712" w14:textId="77777777" w:rsidR="00A91C91" w:rsidRPr="00A91C91" w:rsidRDefault="00A91C91" w:rsidP="00A91C9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C91">
        <w:rPr>
          <w:sz w:val="28"/>
          <w:szCs w:val="28"/>
        </w:rPr>
        <w:t>б) трудовая книжка Кандидата или информация о его трудовой деятельности в соответствии со сведениями о трудовой деятельности, предусмотренными статьей 66.1 Трудового кодекса Российской Федерации (Собрание законодательства Российской Федерации, 2002, № 1, ст. 3; 2019, № 51, ст. 7491);</w:t>
      </w:r>
    </w:p>
    <w:p w14:paraId="6415165B" w14:textId="77777777" w:rsidR="00A91C91" w:rsidRPr="00A91C91" w:rsidRDefault="00A91C91" w:rsidP="00A91C9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C91">
        <w:rPr>
          <w:sz w:val="28"/>
          <w:szCs w:val="28"/>
        </w:rPr>
        <w:t>в) трудовые договоры Кандидата за два года, предшествовавшие дню подачи Ходатайства, а также трудовые договоры за иные периоды времени для подтверждения опыта работы на должностях в органах управления организации (должность в совете директоров (наблюдательном совете), единоличном или коллегиальном исполнительном органе, должность управляющего) не менее трех лет, в случае если Кандидат осуществлял работу на таких должностях на основании трудовых договоров, сведения о которых отсутствуют в трудовой книжке или информации о его трудовой деятельности;</w:t>
      </w:r>
    </w:p>
    <w:p w14:paraId="180794FA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об отсутствии неснятой или непогашенной судимости Кандидата за преступления в сфере экономики, а также за преступления средней тяжести, тяжкие и особо тяжкие преступления, выданная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</w:t>
      </w:r>
      <w:r w:rsidRPr="00A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не ранее трех месяцев до даты направления Ходатайства;</w:t>
      </w:r>
    </w:p>
    <w:p w14:paraId="75EAEE38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анкета Кандидата (далее – Анкета). Рекомендуемый образец Анкеты приведен в приложении к настоящему Порядку;</w:t>
      </w:r>
    </w:p>
    <w:p w14:paraId="50C1CB69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свидетельство о признании иностранного образования и (или) иностранной квалификации, выданное федеральным органом исполнительной власти, осуществляющим функции по признанию образования и (или) квалификации, полученных в иностранном государстве (в случае если Кандидат получил образование в иностранном государстве), за исключением случаев, когда документ об образовании и (или) о квалификации выдан иностранной образовательной организацией, включенной в перечень иностранных образовательных организаций, которые выдают документы об образовании и (или) о квалификации, признаваемых в Российской Федерации, утвержденный распоряжением Правительства Российской Федерации от 20 апреля 2019 г. № 798-р (Собрание законодательства Российской Федерации, 2019, № 18, ст. 2255), либо иностранной образовательной организацией, не включенной в указанный перечень, но находящейся на территории иностранного государства, с которым Российской Федерацией заключен договор о взаимном признании и эквивалентности документов об образовании и (или) квалификации;</w:t>
      </w:r>
    </w:p>
    <w:p w14:paraId="35A558BB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документы, подтверждающие право Кандидата на осуществление трудовой деятельности на территории Российской Федерации, полученные в соответствии с федеральными законами и иными нормативными правовыми актами Российской Федерации (в случае если Кандидат является иностранным гражданином или лицом без гражданства);</w:t>
      </w:r>
    </w:p>
    <w:p w14:paraId="2349D2C1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Calibri" w:hAnsi="Times New Roman" w:cs="Times New Roman"/>
          <w:sz w:val="28"/>
          <w:szCs w:val="28"/>
          <w:lang w:eastAsia="ru-RU"/>
        </w:rPr>
        <w:t>з) решение постоянно действующего коллегиального органа управления саморегулируемой организации аудиторов о готовности назначить Кандидата на должность ее единоличного исполнительного органа.</w:t>
      </w:r>
    </w:p>
    <w:p w14:paraId="6227014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Министерство финансов Российской Федерации (далее –Министерство) представляются оригиналы документов, указанных в пункте 2 настоящего Порядка, или их копии, заверенные саморегулируемой организацией аудиторов. Документы, указанные в подпунктах «г» и «д» пункта 2 настоящего Порядка, представляются только в оригиналах. Оригиналы документов, указанных в подпунктах «а» </w:t>
      </w:r>
      <w:r w:rsidRPr="00A91C91">
        <w:rPr>
          <w:rFonts w:ascii="Times New Roman" w:hAnsi="Times New Roman" w:cs="Times New Roman"/>
          <w:sz w:val="28"/>
          <w:szCs w:val="28"/>
        </w:rPr>
        <w:t>–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и «е» </w:t>
      </w:r>
      <w:r w:rsidRPr="00A91C91">
        <w:rPr>
          <w:rFonts w:ascii="Times New Roman" w:hAnsi="Times New Roman" w:cs="Times New Roman"/>
          <w:sz w:val="28"/>
          <w:szCs w:val="28"/>
        </w:rPr>
        <w:t>–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«з» пункта 2 настоящего Порядка, принимаются Министерством для ознакомления и возвращаются саморегулируемой организации аудиторов почтовым отправлением с уведомлением о вручении в течение пяти рабочих дней со дня их получения Министерством. В Министерстве сохраняются копии документов, указанных в подпунктах «а» </w:t>
      </w:r>
      <w:r w:rsidRPr="00A91C91">
        <w:rPr>
          <w:rFonts w:ascii="Times New Roman" w:hAnsi="Times New Roman" w:cs="Times New Roman"/>
          <w:sz w:val="28"/>
          <w:szCs w:val="28"/>
        </w:rPr>
        <w:t xml:space="preserve">– 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и «е» </w:t>
      </w:r>
      <w:r w:rsidRPr="00A91C91">
        <w:rPr>
          <w:rFonts w:ascii="Times New Roman" w:hAnsi="Times New Roman" w:cs="Times New Roman"/>
          <w:sz w:val="28"/>
          <w:szCs w:val="28"/>
        </w:rPr>
        <w:t>–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«з» пункта 2 настоящего Порядка, заверенные уполномоченным лицом Министерства.</w:t>
      </w:r>
    </w:p>
    <w:p w14:paraId="0D686EAA" w14:textId="77777777" w:rsidR="00A91C91" w:rsidRPr="00A91C91" w:rsidRDefault="00A91C91" w:rsidP="00A91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Ходатайство и документы, указанные в пункте 2 настоящего Порядка, представляются на русском языке. </w:t>
      </w:r>
      <w:r w:rsidRPr="00A91C91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составленные полностью или в части </w:t>
      </w:r>
      <w:r w:rsidRPr="00A91C91">
        <w:rPr>
          <w:rFonts w:ascii="Times New Roman" w:hAnsi="Times New Roman" w:cs="Times New Roman"/>
          <w:sz w:val="28"/>
          <w:szCs w:val="28"/>
        </w:rPr>
        <w:t>на иностранном языке, представляются с заверенными в соответствии с законодательством Российской Федерации переводами на русский язык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6A24E1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5C39F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выданные или удостоверенные компетентными органами иностранных государств, должны быть легализованы, если иное не установлено международными договорами. </w:t>
      </w:r>
    </w:p>
    <w:p w14:paraId="3EFE9C9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Ходатайство и документы, указанные в пункте 2 настоящего Порядка, представляются саморегулируемой организацией аудиторов на бумажном носителе (в форме электронного документа).</w:t>
      </w:r>
    </w:p>
    <w:p w14:paraId="48C9B03C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Ходатайство и Анкета подписываются: </w:t>
      </w:r>
    </w:p>
    <w:p w14:paraId="7C7AB8CC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собственноручно руководителем постоянно действующего коллегиального органа управления саморегулируемой организации аудиторов (документы на бумажном носителе);</w:t>
      </w:r>
    </w:p>
    <w:p w14:paraId="0B10637F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усиленной квалифицированной электронной подписью руководителя постоянно действующего коллегиального органа управления саморегулируемой организации аудиторов (электронные документы).</w:t>
      </w:r>
    </w:p>
    <w:p w14:paraId="0EC5BC82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Ходатайство и документы, указанные в пункте 2 настоящего Порядка, направляются: </w:t>
      </w:r>
    </w:p>
    <w:p w14:paraId="52DD71A3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бумажном носителе – почтовым отправлением с уведомлением о вручении или представляются непосредственно в Министерство;</w:t>
      </w:r>
    </w:p>
    <w:p w14:paraId="145D4CB7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форме электронных документов – в Министерство по телекоммуникационным каналам связи.</w:t>
      </w:r>
    </w:p>
    <w:p w14:paraId="5A54BB6E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Днем получения Министерством Ходатайства и документов, указанных в пункте 2 настоящего Порядка, на бумажном носителе считается:</w:t>
      </w:r>
    </w:p>
    <w:p w14:paraId="7FA7589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указанная в отметке Министерства о принятии Ходатайства и документов, предусмотренных пунктом 2 настоящего Порядка (в случае представления Ходатайства непосредственно в Министерство);</w:t>
      </w:r>
    </w:p>
    <w:p w14:paraId="51FE1C00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14:paraId="1C851E1E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поступления в Министерство Ходатайства и документов, указанных в пункте 2 настоящего Порядка, в форме электронного документа считается дата их регистрации в Министерстве.</w:t>
      </w:r>
    </w:p>
    <w:p w14:paraId="39E130E0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Согласование Кандидата заключается в последовательном осуществлении следующих действий:</w:t>
      </w:r>
    </w:p>
    <w:p w14:paraId="0F1CE243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проверка поступивших Ходатайства и документов, указанных в пункте 2 настоящего Порядка (далее – Проверка);</w:t>
      </w:r>
    </w:p>
    <w:p w14:paraId="6220D27E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оформление результатов Проверки;</w:t>
      </w:r>
    </w:p>
    <w:p w14:paraId="203827C8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решения о согласии или несогласии с предполагаемым назначением;</w:t>
      </w:r>
    </w:p>
    <w:p w14:paraId="255AEEBD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извещение саморегулируемой организации аудиторов о принятом решении.</w:t>
      </w:r>
    </w:p>
    <w:p w14:paraId="2C857C4A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Проверка поступивших Ходатайства и документов, указанных в пункте 2 настоящего Порядка, осуществляется должностными лицами ответственного структурного подразделения Министерства в течение не более двадцати пяти рабочих дней со дня, следующего за днем поступления Ходатайства в Министерство.</w:t>
      </w:r>
    </w:p>
    <w:p w14:paraId="17FDDC21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Предметом Проверки является определение соответствия Кандидата требованиям, установленным частями 2 – 4 статьи 17.2 Федерального закона от 30 декабря 2008 г. № 307-ФЗ «Об аудиторской деятельности» (Собрание законодательства Российской Федерации, 2009, № 1, ст. 15; 2021, № 27, ст. 5187) (далее – Федеральный закон № 307-ФЗ).</w:t>
      </w:r>
    </w:p>
    <w:p w14:paraId="00F2AF2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Проверке определяются:</w:t>
      </w:r>
    </w:p>
    <w:p w14:paraId="7935A0B0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представления документов, предусмотренных настоящим Порядком;</w:t>
      </w:r>
    </w:p>
    <w:p w14:paraId="19626B0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представленных документов требованиям, установленным настоящим Порядком;</w:t>
      </w:r>
    </w:p>
    <w:p w14:paraId="6FB026D5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достоверность информации, содержащейся в представленных документах.</w:t>
      </w:r>
    </w:p>
    <w:p w14:paraId="53CEA3ED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Проверка полноты представления документов, предусмотренных настоящим Порядком, осуществляется путем сопоставления документов, представленных саморегулируемой организацией аудиторов, с перечнем документов, указанных в пунктах 1 и 2 настоящего Порядка.</w:t>
      </w:r>
    </w:p>
    <w:p w14:paraId="3973A05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Проверка соответствия представленных документов требованиям, установленным настоящим Порядком, осуществляется путем рассмотрения документов на предмет их соответствия требованиям, установленным пунктами 3 </w:t>
      </w:r>
      <w:r w:rsidRPr="00A91C91">
        <w:rPr>
          <w:rFonts w:ascii="Times New Roman" w:hAnsi="Times New Roman" w:cs="Times New Roman"/>
          <w:sz w:val="28"/>
          <w:szCs w:val="28"/>
        </w:rPr>
        <w:t>–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настоящего Порядка.</w:t>
      </w:r>
    </w:p>
    <w:p w14:paraId="23DA7934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Проверка достоверности информации, содержащейся в представленных документах, осуществляется путем ее сопоставления с информацией, имеющейся в распоряжении Министерства, в том числе:</w:t>
      </w:r>
    </w:p>
    <w:p w14:paraId="0F688CB2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результатам анализа сведений, содержащихся в Едином государственном реестре юридических лиц, федеральной информационной системе «Федеральный реестр сведений о документах об образовании и (или) о квалификации, документах об обучении», Государственной автоматизированной системе Российской Федерации «Правосудие», иных информационных системах;</w:t>
      </w:r>
    </w:p>
    <w:p w14:paraId="38EA431C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результатам анализа сведений, содержащихся в реестре аудиторов и аудиторских организаций саморегулируемой организации аудиторов;</w:t>
      </w:r>
    </w:p>
    <w:p w14:paraId="0E1D56BA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результатам анализа сведений и информации, полученных</w:t>
      </w:r>
      <w:r w:rsidRPr="00A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органов государственной власти, организаций и физических лиц на основании запросов в соответствии с пунктом 17 настоящего Порядка;</w:t>
      </w:r>
    </w:p>
    <w:p w14:paraId="1694D0F9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информацией, полученной другими способами, не запрещенными законодательством Российской Федерации.</w:t>
      </w:r>
    </w:p>
    <w:p w14:paraId="6621AB29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Проверка достоверности информации, содержащейся в представленных документах, осуществляется по следующим направлениям:</w:t>
      </w:r>
    </w:p>
    <w:p w14:paraId="34B02168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заполнения Анкеты;</w:t>
      </w:r>
    </w:p>
    <w:p w14:paraId="63FE60A1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соответствие фактических сведений о Кандидате, </w:t>
      </w:r>
      <w:proofErr w:type="gramStart"/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</w:t>
      </w:r>
      <w:proofErr w:type="gramEnd"/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в Анкете;</w:t>
      </w:r>
    </w:p>
    <w:p w14:paraId="30CDF620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отсутствие в распоряжении Министерства </w:t>
      </w:r>
      <w:proofErr w:type="gramStart"/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 противоречащей</w:t>
      </w:r>
      <w:proofErr w:type="gramEnd"/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сведениям, указанным в Анкете.</w:t>
      </w:r>
    </w:p>
    <w:p w14:paraId="68680A35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ходе Проверки соответствующими должностными лицами Министерства могут направляться запросы в органы государственной власти, организации и физическим лицам о представлении информации. Запросы направляются исключительно с целью проверки достоверности информации, содержащейся в представленных саморегулируемой организацией аудиторов документах.</w:t>
      </w:r>
    </w:p>
    <w:p w14:paraId="7A5C7242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направляются соответствующими должностными лицами Министерства посредством почтовой связи либо в форме электронных документов, подписанных усиленной квалифицированной электронной подписью соответствующего должностного лица Министерства.</w:t>
      </w:r>
    </w:p>
    <w:p w14:paraId="47985A78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представления Ходатайства и (или) документов, указанных в пункте 2 настоящего Порядка, не в полном объеме и (или) не соответствующих требованиям, установленным настоящим Порядком, руководитель ответственного структурного подразделения Министерства направляет саморегулируемой организации аудиторов уведомление в письменной форме (в форме электронного документа) о необходимости представить недостающие документы и (или) устранить нарушения, выявленные в оформлении документов, в течение пяти рабочих дней со дня, следующего за днем направления такого уведомления.</w:t>
      </w:r>
    </w:p>
    <w:p w14:paraId="3AD37740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Результаты Проверки оформляются докладной запиской, адресованной Министру (его заместителю) (далее – Доклад). </w:t>
      </w:r>
    </w:p>
    <w:p w14:paraId="5D929AEE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подготавливается в срок до двух рабочих дней с даты окончания Проверки.</w:t>
      </w:r>
    </w:p>
    <w:p w14:paraId="5C4E7DA4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Докладе в обобщенном виде приводятся сведения о результатах проведенной Проверки, предложения по согласию или мотивированное предложение по несогласию с предполагаемым назначением Кандидата.</w:t>
      </w:r>
    </w:p>
    <w:p w14:paraId="4A36ECF8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Министр (его заместитель) по представленному Докладу в срок не более трех рабочих дней принимает решение о согласии или несогласии с предполагаемым назначением Кандидата.</w:t>
      </w:r>
    </w:p>
    <w:p w14:paraId="382DD19E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Основанием для принятия решения о несогласии с предполагаемым назначением Кандидата является:</w:t>
      </w:r>
    </w:p>
    <w:p w14:paraId="50CF66F9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недостающих документов и (или) </w:t>
      </w:r>
      <w:proofErr w:type="spellStart"/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выявленных в оформлении документов, в срок, указанный в пункте 18 настоящего Порядка;</w:t>
      </w:r>
    </w:p>
    <w:p w14:paraId="3FAE50B9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 распоряжении Министерства информации, противоречащей сведениям, указанным в Анкете;</w:t>
      </w:r>
    </w:p>
    <w:p w14:paraId="1D5BA320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несоответствие Кандидата хотя бы одному требованию, установленному частями 2 – 4 статьи 17.2 Федерального закона </w:t>
      </w:r>
      <w:r w:rsidRPr="00A91C91">
        <w:rPr>
          <w:rFonts w:ascii="Times New Roman" w:hAnsi="Times New Roman" w:cs="Times New Roman"/>
          <w:sz w:val="28"/>
          <w:szCs w:val="28"/>
          <w:shd w:val="clear" w:color="auto" w:fill="FFFFFF"/>
        </w:rPr>
        <w:t>№ 307-ФЗ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DB4E6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Руководитель ответственного структурного подразделения Министерства в течение трех рабочих дней со дня, следующего за днем принятия решения о согласии или несогласии с предполагаемым </w:t>
      </w: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назначением Кандидата, извещает саморегулируемую организацию аудиторов о принятом решении.</w:t>
      </w:r>
    </w:p>
    <w:p w14:paraId="5A61D72F" w14:textId="77777777" w:rsidR="00A91C91" w:rsidRPr="00A91C91" w:rsidRDefault="00A91C91" w:rsidP="00A91C9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направляется в электронной форме по телекоммуникационным каналам связи.</w:t>
      </w:r>
    </w:p>
    <w:p w14:paraId="76891B09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F16DE" w14:textId="77777777" w:rsidR="00A91C91" w:rsidRPr="00A91C91" w:rsidRDefault="00A91C91" w:rsidP="00A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CFA04" w14:textId="77777777" w:rsidR="00A91C91" w:rsidRPr="00A91C91" w:rsidRDefault="00A91C91" w:rsidP="00A91C9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C91">
        <w:rPr>
          <w:sz w:val="28"/>
          <w:szCs w:val="28"/>
        </w:rPr>
        <w:t xml:space="preserve">    </w:t>
      </w:r>
    </w:p>
    <w:p w14:paraId="3E907493" w14:textId="77777777" w:rsidR="00A91C91" w:rsidRPr="00A91C91" w:rsidRDefault="00A91C91" w:rsidP="00A91C9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1">
        <w:rPr>
          <w:sz w:val="28"/>
          <w:szCs w:val="28"/>
        </w:rPr>
        <w:br w:type="page"/>
      </w:r>
    </w:p>
    <w:p w14:paraId="46D4EE77" w14:textId="77777777" w:rsidR="00A91C91" w:rsidRPr="00A91C91" w:rsidRDefault="00A91C91" w:rsidP="00A91C91">
      <w:pPr>
        <w:pStyle w:val="indent1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91C91">
        <w:rPr>
          <w:sz w:val="28"/>
          <w:szCs w:val="28"/>
        </w:rPr>
        <w:lastRenderedPageBreak/>
        <w:t>Приложение</w:t>
      </w:r>
    </w:p>
    <w:p w14:paraId="71CD1482" w14:textId="77777777" w:rsidR="00A91C91" w:rsidRPr="00A91C91" w:rsidRDefault="00A91C91" w:rsidP="00A91C91">
      <w:pPr>
        <w:pStyle w:val="indent1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91C91">
        <w:rPr>
          <w:sz w:val="28"/>
          <w:szCs w:val="28"/>
        </w:rPr>
        <w:t xml:space="preserve">к Порядку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30 декабря 2008 г. № 307-ФЗ </w:t>
      </w:r>
    </w:p>
    <w:p w14:paraId="6398B1CA" w14:textId="77777777" w:rsidR="00A91C91" w:rsidRPr="00A91C91" w:rsidRDefault="00A91C91" w:rsidP="00A91C91">
      <w:pPr>
        <w:pStyle w:val="indent1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91C91">
        <w:rPr>
          <w:sz w:val="28"/>
          <w:szCs w:val="28"/>
        </w:rPr>
        <w:t>«Об аудиторской деятельности», утвержденному приказом</w:t>
      </w:r>
    </w:p>
    <w:p w14:paraId="73E9883E" w14:textId="77777777" w:rsidR="00A91C91" w:rsidRPr="00A91C91" w:rsidRDefault="00A91C91" w:rsidP="00A91C91">
      <w:pPr>
        <w:pStyle w:val="indent1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91C91">
        <w:rPr>
          <w:sz w:val="28"/>
          <w:szCs w:val="28"/>
        </w:rPr>
        <w:t xml:space="preserve">Министерства финансов </w:t>
      </w:r>
    </w:p>
    <w:p w14:paraId="611CA802" w14:textId="77777777" w:rsidR="00A91C91" w:rsidRPr="00A91C91" w:rsidRDefault="00A91C91" w:rsidP="00A91C91">
      <w:pPr>
        <w:pStyle w:val="indent1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91C91">
        <w:rPr>
          <w:sz w:val="28"/>
          <w:szCs w:val="28"/>
        </w:rPr>
        <w:t>Российской Федерации</w:t>
      </w:r>
    </w:p>
    <w:p w14:paraId="1904C3D1" w14:textId="0BF7E261" w:rsidR="00427F66" w:rsidRDefault="00427F66" w:rsidP="00A91C91">
      <w:pPr>
        <w:pStyle w:val="indent1"/>
        <w:spacing w:before="0" w:beforeAutospacing="0" w:after="0" w:afterAutospacing="0"/>
        <w:ind w:left="4678"/>
        <w:jc w:val="center"/>
        <w:rPr>
          <w:rStyle w:val="s10"/>
          <w:bCs/>
          <w:sz w:val="28"/>
          <w:szCs w:val="28"/>
        </w:rPr>
      </w:pPr>
      <w:r w:rsidRPr="00A91C91">
        <w:rPr>
          <w:sz w:val="28"/>
          <w:szCs w:val="28"/>
        </w:rPr>
        <w:t xml:space="preserve">от </w:t>
      </w:r>
      <w:r w:rsidRPr="00A91C91">
        <w:rPr>
          <w:sz w:val="28"/>
          <w:szCs w:val="28"/>
          <w:u w:val="single"/>
        </w:rPr>
        <w:t>23.</w:t>
      </w:r>
      <w:r w:rsidRPr="00A91C91">
        <w:rPr>
          <w:sz w:val="28"/>
          <w:szCs w:val="28"/>
        </w:rPr>
        <w:t xml:space="preserve"> </w:t>
      </w:r>
      <w:r w:rsidRPr="00A91C91">
        <w:rPr>
          <w:sz w:val="28"/>
          <w:szCs w:val="28"/>
          <w:u w:val="single"/>
        </w:rPr>
        <w:t>12.</w:t>
      </w:r>
      <w:r w:rsidRPr="00A91C91">
        <w:rPr>
          <w:sz w:val="28"/>
          <w:szCs w:val="28"/>
        </w:rPr>
        <w:t xml:space="preserve"> </w:t>
      </w:r>
      <w:r w:rsidRPr="00A91C91">
        <w:rPr>
          <w:sz w:val="28"/>
          <w:szCs w:val="28"/>
          <w:u w:val="single"/>
        </w:rPr>
        <w:t>2021</w:t>
      </w:r>
      <w:r w:rsidRPr="00A91C91">
        <w:rPr>
          <w:sz w:val="28"/>
          <w:szCs w:val="28"/>
        </w:rPr>
        <w:t xml:space="preserve"> г. № </w:t>
      </w:r>
      <w:r w:rsidRPr="00A91C91">
        <w:rPr>
          <w:sz w:val="28"/>
          <w:szCs w:val="28"/>
          <w:u w:val="single"/>
        </w:rPr>
        <w:t>222н</w:t>
      </w:r>
    </w:p>
    <w:p w14:paraId="26C10C8D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14:paraId="570B3C3C" w14:textId="77777777" w:rsidR="00A91C91" w:rsidRPr="00A91C91" w:rsidRDefault="00A91C91" w:rsidP="00A91C91">
      <w:pPr>
        <w:pStyle w:val="s3"/>
        <w:spacing w:before="0" w:beforeAutospacing="0" w:after="0" w:afterAutospacing="0"/>
        <w:jc w:val="right"/>
        <w:rPr>
          <w:b/>
          <w:sz w:val="28"/>
          <w:szCs w:val="28"/>
        </w:rPr>
      </w:pPr>
      <w:r w:rsidRPr="00A91C91">
        <w:rPr>
          <w:b/>
          <w:sz w:val="28"/>
          <w:szCs w:val="28"/>
        </w:rPr>
        <w:t>Рекомендуемый образец</w:t>
      </w:r>
    </w:p>
    <w:p w14:paraId="6512C0C8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B7AA395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C91">
        <w:rPr>
          <w:b/>
          <w:sz w:val="28"/>
          <w:szCs w:val="28"/>
        </w:rPr>
        <w:t>Анкета кандидата на должность единоличного исполнительного органа саморегулируемой организации аудиторов</w:t>
      </w:r>
    </w:p>
    <w:p w14:paraId="4AE24652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C91">
        <w:rPr>
          <w:b/>
          <w:sz w:val="28"/>
          <w:szCs w:val="28"/>
        </w:rPr>
        <w:t xml:space="preserve"> </w:t>
      </w:r>
    </w:p>
    <w:p w14:paraId="65B0A4A8" w14:textId="77777777" w:rsidR="00A91C91" w:rsidRPr="00A91C91" w:rsidRDefault="00A91C91" w:rsidP="00A91C9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91C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саморегулируемой организации аудиторов)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410"/>
      </w:tblGrid>
      <w:tr w:rsidR="00A91C91" w:rsidRPr="00A91C91" w14:paraId="6048A9DD" w14:textId="77777777" w:rsidTr="00133128">
        <w:trPr>
          <w:cantSplit/>
        </w:trPr>
        <w:tc>
          <w:tcPr>
            <w:tcW w:w="567" w:type="dxa"/>
            <w:vAlign w:val="center"/>
          </w:tcPr>
          <w:p w14:paraId="44A9BE5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14:paraId="3EF6D18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Сведения о кандидате на должность единоличного исполнительного органа саморегулируемой организации аудиторов</w:t>
            </w:r>
          </w:p>
        </w:tc>
        <w:tc>
          <w:tcPr>
            <w:tcW w:w="2410" w:type="dxa"/>
            <w:vAlign w:val="center"/>
          </w:tcPr>
          <w:p w14:paraId="1DD06F4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Содержание сведений о кандидате на должность единоличного исполнительного органа саморегулируемой организации аудиторов</w:t>
            </w:r>
          </w:p>
        </w:tc>
      </w:tr>
      <w:tr w:rsidR="00A91C91" w:rsidRPr="00A91C91" w14:paraId="239FB834" w14:textId="77777777" w:rsidTr="00133128">
        <w:trPr>
          <w:cantSplit/>
        </w:trPr>
        <w:tc>
          <w:tcPr>
            <w:tcW w:w="9781" w:type="dxa"/>
            <w:gridSpan w:val="3"/>
          </w:tcPr>
          <w:p w14:paraId="5EA9654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</w:tr>
      <w:tr w:rsidR="00A91C91" w:rsidRPr="00A91C91" w14:paraId="1FD5286F" w14:textId="77777777" w:rsidTr="00133128">
        <w:trPr>
          <w:cantSplit/>
        </w:trPr>
        <w:tc>
          <w:tcPr>
            <w:tcW w:w="567" w:type="dxa"/>
          </w:tcPr>
          <w:p w14:paraId="416A611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804" w:type="dxa"/>
          </w:tcPr>
          <w:p w14:paraId="291B335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(при наличии) кандидата</w:t>
            </w:r>
          </w:p>
        </w:tc>
        <w:tc>
          <w:tcPr>
            <w:tcW w:w="2410" w:type="dxa"/>
          </w:tcPr>
          <w:p w14:paraId="138CE90C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3311DD1F" w14:textId="77777777" w:rsidTr="00133128">
        <w:trPr>
          <w:cantSplit/>
        </w:trPr>
        <w:tc>
          <w:tcPr>
            <w:tcW w:w="567" w:type="dxa"/>
          </w:tcPr>
          <w:p w14:paraId="4F7CF13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804" w:type="dxa"/>
          </w:tcPr>
          <w:p w14:paraId="073E51A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Изменялись ли фамилия, или имя, или отчество кандидата (да / нет)</w:t>
            </w:r>
          </w:p>
        </w:tc>
        <w:tc>
          <w:tcPr>
            <w:tcW w:w="2410" w:type="dxa"/>
          </w:tcPr>
          <w:p w14:paraId="7CCF2D82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1748E583" w14:textId="77777777" w:rsidTr="00133128">
        <w:trPr>
          <w:cantSplit/>
        </w:trPr>
        <w:tc>
          <w:tcPr>
            <w:tcW w:w="567" w:type="dxa"/>
          </w:tcPr>
          <w:p w14:paraId="4F5CC2B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804" w:type="dxa"/>
          </w:tcPr>
          <w:p w14:paraId="34A6686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Если изменялись фамилия, или имя, или отчество, указываются все предыдущие фамилии, имена, отчества</w:t>
            </w:r>
          </w:p>
        </w:tc>
        <w:tc>
          <w:tcPr>
            <w:tcW w:w="2410" w:type="dxa"/>
          </w:tcPr>
          <w:p w14:paraId="6F011328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18E3FB14" w14:textId="77777777" w:rsidTr="00133128">
        <w:trPr>
          <w:cantSplit/>
        </w:trPr>
        <w:tc>
          <w:tcPr>
            <w:tcW w:w="567" w:type="dxa"/>
          </w:tcPr>
          <w:p w14:paraId="62998F5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804" w:type="dxa"/>
          </w:tcPr>
          <w:p w14:paraId="381D7BD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День, месяц и год рождения кандидата</w:t>
            </w:r>
          </w:p>
        </w:tc>
        <w:tc>
          <w:tcPr>
            <w:tcW w:w="2410" w:type="dxa"/>
          </w:tcPr>
          <w:p w14:paraId="5E23A7A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6E04EE01" w14:textId="77777777" w:rsidTr="00133128">
        <w:trPr>
          <w:cantSplit/>
        </w:trPr>
        <w:tc>
          <w:tcPr>
            <w:tcW w:w="567" w:type="dxa"/>
          </w:tcPr>
          <w:p w14:paraId="7D23EB5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804" w:type="dxa"/>
          </w:tcPr>
          <w:p w14:paraId="6607F72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кандидата</w:t>
            </w:r>
          </w:p>
        </w:tc>
        <w:tc>
          <w:tcPr>
            <w:tcW w:w="2410" w:type="dxa"/>
          </w:tcPr>
          <w:p w14:paraId="5AA1033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0474B9DB" w14:textId="77777777" w:rsidTr="00133128">
        <w:trPr>
          <w:cantSplit/>
        </w:trPr>
        <w:tc>
          <w:tcPr>
            <w:tcW w:w="567" w:type="dxa"/>
          </w:tcPr>
          <w:p w14:paraId="4E2B8FD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804" w:type="dxa"/>
          </w:tcPr>
          <w:p w14:paraId="78398E68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Изменялось ли гражданство кандидата в течение двух лет, предшествовавших дню подачи ходатайства? (да / нет)</w:t>
            </w:r>
          </w:p>
        </w:tc>
        <w:tc>
          <w:tcPr>
            <w:tcW w:w="2410" w:type="dxa"/>
          </w:tcPr>
          <w:p w14:paraId="5319162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5D00AF87" w14:textId="77777777" w:rsidTr="00133128">
        <w:trPr>
          <w:cantSplit/>
        </w:trPr>
        <w:tc>
          <w:tcPr>
            <w:tcW w:w="567" w:type="dxa"/>
          </w:tcPr>
          <w:p w14:paraId="0D0AC38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804" w:type="dxa"/>
          </w:tcPr>
          <w:p w14:paraId="70FCCC8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Если изменялось гражданство кандидата в течение двух лет, предшествовавших дню подачи ходатайства, указывается гражданство кандидата за указанный период</w:t>
            </w:r>
          </w:p>
        </w:tc>
        <w:tc>
          <w:tcPr>
            <w:tcW w:w="2410" w:type="dxa"/>
          </w:tcPr>
          <w:p w14:paraId="2D3ECB0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6D83E052" w14:textId="77777777" w:rsidTr="00133128">
        <w:trPr>
          <w:cantSplit/>
        </w:trPr>
        <w:tc>
          <w:tcPr>
            <w:tcW w:w="567" w:type="dxa"/>
          </w:tcPr>
          <w:p w14:paraId="7E5AA6E8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804" w:type="dxa"/>
          </w:tcPr>
          <w:p w14:paraId="76C1FC7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основного документа, удостоверяющего личность кандидата (серия и номер документа, дата выдачи документа, наименование органа, выдавшего документ)</w:t>
            </w:r>
          </w:p>
        </w:tc>
        <w:tc>
          <w:tcPr>
            <w:tcW w:w="2410" w:type="dxa"/>
          </w:tcPr>
          <w:p w14:paraId="0AFED6D2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536CE317" w14:textId="77777777" w:rsidTr="00133128">
        <w:trPr>
          <w:cantSplit/>
        </w:trPr>
        <w:tc>
          <w:tcPr>
            <w:tcW w:w="567" w:type="dxa"/>
          </w:tcPr>
          <w:p w14:paraId="7741A62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804" w:type="dxa"/>
          </w:tcPr>
          <w:p w14:paraId="2C90AD8B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кандидата (почтовый индекс, субъект Российской Федерации, район, город (населенный пункт), улица (проспект, переулок), номер дома (владения), корпуса (строения)</w:t>
            </w:r>
          </w:p>
        </w:tc>
        <w:tc>
          <w:tcPr>
            <w:tcW w:w="2410" w:type="dxa"/>
          </w:tcPr>
          <w:p w14:paraId="455E72F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670F5111" w14:textId="77777777" w:rsidTr="00133128">
        <w:trPr>
          <w:cantSplit/>
        </w:trPr>
        <w:tc>
          <w:tcPr>
            <w:tcW w:w="567" w:type="dxa"/>
          </w:tcPr>
          <w:p w14:paraId="1350CB2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6804" w:type="dxa"/>
          </w:tcPr>
          <w:p w14:paraId="1D8DD921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Изменялся ли адрес места жительства (регистрации) кандидата в течение двух лет, предшествовавших дню подачи ходатайства? (да / нет)</w:t>
            </w:r>
          </w:p>
        </w:tc>
        <w:tc>
          <w:tcPr>
            <w:tcW w:w="2410" w:type="dxa"/>
          </w:tcPr>
          <w:p w14:paraId="65CF918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0B4A385C" w14:textId="77777777" w:rsidTr="00133128">
        <w:trPr>
          <w:cantSplit/>
        </w:trPr>
        <w:tc>
          <w:tcPr>
            <w:tcW w:w="567" w:type="dxa"/>
          </w:tcPr>
          <w:p w14:paraId="51A5F5A2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804" w:type="dxa"/>
          </w:tcPr>
          <w:p w14:paraId="66CD1660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Если изменялся адрес места жительства (регистрации) кандидата, указываются адреса мест жительства (регистрации) кандидата</w:t>
            </w: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 за два года, предшествовавших дню подачи ходатайства</w:t>
            </w:r>
          </w:p>
        </w:tc>
        <w:tc>
          <w:tcPr>
            <w:tcW w:w="2410" w:type="dxa"/>
          </w:tcPr>
          <w:p w14:paraId="64E0488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54F2CB35" w14:textId="77777777" w:rsidTr="00133128">
        <w:trPr>
          <w:cantSplit/>
        </w:trPr>
        <w:tc>
          <w:tcPr>
            <w:tcW w:w="567" w:type="dxa"/>
          </w:tcPr>
          <w:p w14:paraId="3960DD71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804" w:type="dxa"/>
          </w:tcPr>
          <w:p w14:paraId="541BFE7C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кандидата (если имеется)</w:t>
            </w:r>
          </w:p>
        </w:tc>
        <w:tc>
          <w:tcPr>
            <w:tcW w:w="2410" w:type="dxa"/>
          </w:tcPr>
          <w:p w14:paraId="50FEAAF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70A499FA" w14:textId="77777777" w:rsidTr="00133128">
        <w:trPr>
          <w:cantSplit/>
        </w:trPr>
        <w:tc>
          <w:tcPr>
            <w:tcW w:w="567" w:type="dxa"/>
          </w:tcPr>
          <w:p w14:paraId="016A908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804" w:type="dxa"/>
          </w:tcPr>
          <w:p w14:paraId="7037C14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физических и юридических лицах, которые могут представить информацию о соответствии кандидата требованиям к квалификации и деловой (профессиональной) репутации кандидата (фамилия, имя, отчество (при наличии) физического лица, полное наименование юридического лица, </w:t>
            </w:r>
            <w:r w:rsidRPr="00A91C91">
              <w:rPr>
                <w:rFonts w:ascii="Times New Roman" w:hAnsi="Times New Roman" w:cs="Times New Roman"/>
              </w:rPr>
              <w:t>основной государственный регистрационный номер (далее – ОГРН) юридического лица,</w:t>
            </w: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 адрес места жительства (регистрации) физического лица (почтовый индекс, субъект Российской Федерации, район, город (населенный пункт), улица (проспект, переулок), номер дома (владения), корпуса (строения), адрес в пределах места нахождения юридического лица (почтовый индекс, субъект Российской Федерации, район, город (населенный пункт), улица (проспект, переулок), номер дома (владения), корпуса (строения)</w:t>
            </w:r>
          </w:p>
          <w:p w14:paraId="25FE4451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/>
                <w:lang w:eastAsia="ru-RU"/>
              </w:rPr>
              <w:t>(заполняется по желанию саморегулируемой организации аудиторов)</w:t>
            </w:r>
          </w:p>
        </w:tc>
        <w:tc>
          <w:tcPr>
            <w:tcW w:w="2410" w:type="dxa"/>
          </w:tcPr>
          <w:p w14:paraId="268FAB1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16132161" w14:textId="77777777" w:rsidTr="00133128">
        <w:trPr>
          <w:cantSplit/>
        </w:trPr>
        <w:tc>
          <w:tcPr>
            <w:tcW w:w="9781" w:type="dxa"/>
            <w:gridSpan w:val="3"/>
          </w:tcPr>
          <w:p w14:paraId="75B4043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кандидата квалификационным требованиям</w:t>
            </w:r>
          </w:p>
        </w:tc>
      </w:tr>
      <w:tr w:rsidR="00A91C91" w:rsidRPr="00A91C91" w14:paraId="605B379A" w14:textId="77777777" w:rsidTr="00133128">
        <w:trPr>
          <w:cantSplit/>
        </w:trPr>
        <w:tc>
          <w:tcPr>
            <w:tcW w:w="567" w:type="dxa"/>
          </w:tcPr>
          <w:p w14:paraId="76F446E6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804" w:type="dxa"/>
          </w:tcPr>
          <w:p w14:paraId="1450DC6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Наличие у кандидата опыта работы на должностях в органах управления организацией не менее трех лет (да / нет)</w:t>
            </w:r>
          </w:p>
        </w:tc>
        <w:tc>
          <w:tcPr>
            <w:tcW w:w="2410" w:type="dxa"/>
          </w:tcPr>
          <w:p w14:paraId="7D23C576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56746B1A" w14:textId="77777777" w:rsidTr="00133128">
        <w:trPr>
          <w:cantSplit/>
        </w:trPr>
        <w:tc>
          <w:tcPr>
            <w:tcW w:w="567" w:type="dxa"/>
          </w:tcPr>
          <w:p w14:paraId="2670F2F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804" w:type="dxa"/>
          </w:tcPr>
          <w:p w14:paraId="5626271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Сведения о каждой организации, в которых кандидат работал на должностях в органах управления не менее трех лет (полное наименование организации,</w:t>
            </w:r>
            <w:r w:rsidRPr="00A91C91">
              <w:rPr>
                <w:rFonts w:ascii="Times New Roman" w:hAnsi="Times New Roman" w:cs="Times New Roman"/>
              </w:rPr>
              <w:t xml:space="preserve"> ОГРН)</w:t>
            </w:r>
          </w:p>
        </w:tc>
        <w:tc>
          <w:tcPr>
            <w:tcW w:w="2410" w:type="dxa"/>
          </w:tcPr>
          <w:p w14:paraId="10B6F8D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15B1D758" w14:textId="77777777" w:rsidTr="00133128">
        <w:trPr>
          <w:cantSplit/>
        </w:trPr>
        <w:tc>
          <w:tcPr>
            <w:tcW w:w="567" w:type="dxa"/>
          </w:tcPr>
          <w:p w14:paraId="4B3DA3F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804" w:type="dxa"/>
          </w:tcPr>
          <w:p w14:paraId="16C89E5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Сведения о каждой организации (каждом индивидуальном предпринимателе), в которой (у которого) кандидат работал в течение двух лет, предшествовавших дню подачи ходатайства (полное наименование организации, фамилия, имя, отчество (при наличии) индивидуального предпринимателя,</w:t>
            </w:r>
            <w:r w:rsidRPr="00A91C91">
              <w:rPr>
                <w:rFonts w:ascii="Times New Roman" w:hAnsi="Times New Roman" w:cs="Times New Roman"/>
              </w:rPr>
              <w:t xml:space="preserve"> ОГРН, основной государственный регистрационный номер индивидуального предпринимателя (далее – ОГРНИП)</w:t>
            </w:r>
            <w:r w:rsidRPr="00A91C91">
              <w:rPr>
                <w:rStyle w:val="ab"/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97028E2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1C91">
              <w:rPr>
                <w:rFonts w:ascii="Times New Roman" w:eastAsia="Times New Roman" w:hAnsi="Times New Roman"/>
                <w:lang w:eastAsia="ru-RU"/>
              </w:rPr>
              <w:t>(заполняется в отношении сведений, которые не были указаны в пункте 15 настоящей Анкеты)</w:t>
            </w:r>
          </w:p>
        </w:tc>
        <w:tc>
          <w:tcPr>
            <w:tcW w:w="2410" w:type="dxa"/>
          </w:tcPr>
          <w:p w14:paraId="4EDD2A7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574E20F8" w14:textId="77777777" w:rsidTr="00133128">
        <w:trPr>
          <w:cantSplit/>
        </w:trPr>
        <w:tc>
          <w:tcPr>
            <w:tcW w:w="567" w:type="dxa"/>
          </w:tcPr>
          <w:p w14:paraId="629EF77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804" w:type="dxa"/>
          </w:tcPr>
          <w:p w14:paraId="0788D91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Сведения о всех местах работы кандидата на дату подачи ходатайства (полное наименование организации, фамилия, имя, отчество (при наличии) индивидуального предпринимателя,</w:t>
            </w:r>
            <w:r w:rsidRPr="00A91C91">
              <w:rPr>
                <w:rFonts w:ascii="Times New Roman" w:hAnsi="Times New Roman" w:cs="Times New Roman"/>
              </w:rPr>
              <w:t xml:space="preserve"> ОГРН, ОГРНИП)</w:t>
            </w:r>
          </w:p>
        </w:tc>
        <w:tc>
          <w:tcPr>
            <w:tcW w:w="2410" w:type="dxa"/>
          </w:tcPr>
          <w:p w14:paraId="27FE068D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37D148C8" w14:textId="77777777" w:rsidTr="00133128">
        <w:trPr>
          <w:cantSplit/>
        </w:trPr>
        <w:tc>
          <w:tcPr>
            <w:tcW w:w="567" w:type="dxa"/>
          </w:tcPr>
          <w:p w14:paraId="6B53AA7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804" w:type="dxa"/>
          </w:tcPr>
          <w:p w14:paraId="03BEEE4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Наличие трудовых договоров кандидата, действующих на дату подачи ходатайства (да / нет)</w:t>
            </w:r>
          </w:p>
        </w:tc>
        <w:tc>
          <w:tcPr>
            <w:tcW w:w="2410" w:type="dxa"/>
          </w:tcPr>
          <w:p w14:paraId="4EC6B31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00A327F9" w14:textId="77777777" w:rsidTr="00133128">
        <w:trPr>
          <w:cantSplit/>
        </w:trPr>
        <w:tc>
          <w:tcPr>
            <w:tcW w:w="567" w:type="dxa"/>
          </w:tcPr>
          <w:p w14:paraId="72E1E8C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804" w:type="dxa"/>
          </w:tcPr>
          <w:p w14:paraId="5FAD4A5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Если имеются </w:t>
            </w: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трудовые договоры кандидата, действующие на дату подачи ходатайства, для каждого трудового договора указываются полные наименования организаций, фамилии, имена, отчества (при наличии) индивидуальных предпринимателей, с которыми заключены трудовые договоры, </w:t>
            </w:r>
            <w:r w:rsidRPr="00A91C91">
              <w:rPr>
                <w:rFonts w:ascii="Times New Roman" w:hAnsi="Times New Roman" w:cs="Times New Roman"/>
              </w:rPr>
              <w:t>ОГРН, ОГРНИП</w:t>
            </w:r>
          </w:p>
        </w:tc>
        <w:tc>
          <w:tcPr>
            <w:tcW w:w="2410" w:type="dxa"/>
          </w:tcPr>
          <w:p w14:paraId="16095F8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C91" w:rsidRPr="00A91C91" w14:paraId="762B1310" w14:textId="77777777" w:rsidTr="00133128">
        <w:trPr>
          <w:cantSplit/>
        </w:trPr>
        <w:tc>
          <w:tcPr>
            <w:tcW w:w="9781" w:type="dxa"/>
            <w:gridSpan w:val="3"/>
          </w:tcPr>
          <w:p w14:paraId="0E41321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кандидата требованиям к деловой (профессиональной) репутации</w:t>
            </w:r>
          </w:p>
        </w:tc>
      </w:tr>
      <w:tr w:rsidR="00A91C91" w:rsidRPr="00A91C91" w14:paraId="44137C3E" w14:textId="77777777" w:rsidTr="00133128">
        <w:trPr>
          <w:cantSplit/>
        </w:trPr>
        <w:tc>
          <w:tcPr>
            <w:tcW w:w="567" w:type="dxa"/>
          </w:tcPr>
          <w:p w14:paraId="6D87446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14:paraId="7959430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финансов (да / нет)</w:t>
            </w:r>
          </w:p>
        </w:tc>
        <w:tc>
          <w:tcPr>
            <w:tcW w:w="2410" w:type="dxa"/>
          </w:tcPr>
          <w:p w14:paraId="706DEC6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753D6DBF" w14:textId="77777777" w:rsidTr="00133128">
        <w:trPr>
          <w:cantSplit/>
        </w:trPr>
        <w:tc>
          <w:tcPr>
            <w:tcW w:w="567" w:type="dxa"/>
          </w:tcPr>
          <w:p w14:paraId="3A92395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14:paraId="16AF21F1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налогов и сборов (да / нет)</w:t>
            </w:r>
          </w:p>
        </w:tc>
        <w:tc>
          <w:tcPr>
            <w:tcW w:w="2410" w:type="dxa"/>
          </w:tcPr>
          <w:p w14:paraId="57B5D1C6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75FA50B2" w14:textId="77777777" w:rsidTr="00133128">
        <w:trPr>
          <w:cantSplit/>
        </w:trPr>
        <w:tc>
          <w:tcPr>
            <w:tcW w:w="567" w:type="dxa"/>
          </w:tcPr>
          <w:p w14:paraId="50A829E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6804" w:type="dxa"/>
          </w:tcPr>
          <w:p w14:paraId="5E5C63F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страхования (да / нет)</w:t>
            </w:r>
          </w:p>
        </w:tc>
        <w:tc>
          <w:tcPr>
            <w:tcW w:w="2410" w:type="dxa"/>
          </w:tcPr>
          <w:p w14:paraId="197343BC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5EC7C62B" w14:textId="77777777" w:rsidTr="00133128">
        <w:trPr>
          <w:cantSplit/>
        </w:trPr>
        <w:tc>
          <w:tcPr>
            <w:tcW w:w="567" w:type="dxa"/>
          </w:tcPr>
          <w:p w14:paraId="1EF6AED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14:paraId="789EDA8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рынка ценных бумаг (да / нет)</w:t>
            </w:r>
          </w:p>
        </w:tc>
        <w:tc>
          <w:tcPr>
            <w:tcW w:w="2410" w:type="dxa"/>
          </w:tcPr>
          <w:p w14:paraId="013163A1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2659D515" w14:textId="77777777" w:rsidTr="00133128">
        <w:trPr>
          <w:cantSplit/>
        </w:trPr>
        <w:tc>
          <w:tcPr>
            <w:tcW w:w="567" w:type="dxa"/>
          </w:tcPr>
          <w:p w14:paraId="310A3FA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14:paraId="7139D64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5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52DDE9A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149F0DB5" w14:textId="77777777" w:rsidTr="00133128">
        <w:trPr>
          <w:cantSplit/>
        </w:trPr>
        <w:tc>
          <w:tcPr>
            <w:tcW w:w="567" w:type="dxa"/>
          </w:tcPr>
          <w:p w14:paraId="5F50548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14:paraId="27C8A1D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«а» пункта 6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56F51E7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4E90B87A" w14:textId="77777777" w:rsidTr="00133128">
        <w:trPr>
          <w:cantSplit/>
        </w:trPr>
        <w:tc>
          <w:tcPr>
            <w:tcW w:w="567" w:type="dxa"/>
          </w:tcPr>
          <w:p w14:paraId="34DD94F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14:paraId="33A9D5F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«б» пункта 6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15829B6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6D0CEB3F" w14:textId="77777777" w:rsidTr="00133128">
        <w:trPr>
          <w:cantSplit/>
        </w:trPr>
        <w:tc>
          <w:tcPr>
            <w:tcW w:w="567" w:type="dxa"/>
          </w:tcPr>
          <w:p w14:paraId="2101F60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14:paraId="6348AFAD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«в» пункта 6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76887C1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2200ED18" w14:textId="77777777" w:rsidTr="00133128">
        <w:trPr>
          <w:cantSplit/>
        </w:trPr>
        <w:tc>
          <w:tcPr>
            <w:tcW w:w="567" w:type="dxa"/>
          </w:tcPr>
          <w:p w14:paraId="23A9C3F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14:paraId="42CF290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«г» пункта 6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2066C78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63BEAAE7" w14:textId="77777777" w:rsidTr="00133128">
        <w:trPr>
          <w:cantSplit/>
        </w:trPr>
        <w:tc>
          <w:tcPr>
            <w:tcW w:w="567" w:type="dxa"/>
          </w:tcPr>
          <w:p w14:paraId="189478E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14:paraId="12EEFED4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«д» пункта 6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75B2B46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64BDDF8F" w14:textId="77777777" w:rsidTr="00133128">
        <w:trPr>
          <w:cantSplit/>
        </w:trPr>
        <w:tc>
          <w:tcPr>
            <w:tcW w:w="567" w:type="dxa"/>
          </w:tcPr>
          <w:p w14:paraId="24AF4CA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14:paraId="741BF88E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7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701B5CA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4F7E2883" w14:textId="77777777" w:rsidTr="00133128">
        <w:trPr>
          <w:cantSplit/>
        </w:trPr>
        <w:tc>
          <w:tcPr>
            <w:tcW w:w="567" w:type="dxa"/>
          </w:tcPr>
          <w:p w14:paraId="6336650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14:paraId="38CE0BCB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7.1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53A72D3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1CE71111" w14:textId="77777777" w:rsidTr="00133128">
        <w:trPr>
          <w:cantSplit/>
        </w:trPr>
        <w:tc>
          <w:tcPr>
            <w:tcW w:w="567" w:type="dxa"/>
          </w:tcPr>
          <w:p w14:paraId="35E516C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14:paraId="30A70345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9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12352C0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6C94AD96" w14:textId="77777777" w:rsidTr="00133128">
        <w:trPr>
          <w:cantSplit/>
        </w:trPr>
        <w:tc>
          <w:tcPr>
            <w:tcW w:w="567" w:type="dxa"/>
          </w:tcPr>
          <w:p w14:paraId="67866AB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14:paraId="2AB857B4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10 части первой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7D0965D6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3B461A67" w14:textId="77777777" w:rsidTr="00133128">
        <w:trPr>
          <w:cantSplit/>
        </w:trPr>
        <w:tc>
          <w:tcPr>
            <w:tcW w:w="567" w:type="dxa"/>
          </w:tcPr>
          <w:p w14:paraId="1ED4549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6804" w:type="dxa"/>
          </w:tcPr>
          <w:p w14:paraId="52BE23DC" w14:textId="77777777" w:rsidR="00A91C91" w:rsidRPr="00A91C91" w:rsidRDefault="00A91C91" w:rsidP="0013312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11 части 1 статьи 81 Трудового кодекса Российской Федерации (да / нет)</w:t>
            </w:r>
          </w:p>
        </w:tc>
        <w:tc>
          <w:tcPr>
            <w:tcW w:w="2410" w:type="dxa"/>
          </w:tcPr>
          <w:p w14:paraId="6372843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55CC230A" w14:textId="77777777" w:rsidTr="00133128">
        <w:trPr>
          <w:cantSplit/>
        </w:trPr>
        <w:tc>
          <w:tcPr>
            <w:tcW w:w="9781" w:type="dxa"/>
            <w:gridSpan w:val="3"/>
          </w:tcPr>
          <w:p w14:paraId="0B6FA9A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кандидата требованиям к независимости</w:t>
            </w:r>
          </w:p>
        </w:tc>
      </w:tr>
      <w:tr w:rsidR="00A91C91" w:rsidRPr="00A91C91" w14:paraId="144D5E18" w14:textId="77777777" w:rsidTr="00133128">
        <w:trPr>
          <w:cantSplit/>
        </w:trPr>
        <w:tc>
          <w:tcPr>
            <w:tcW w:w="567" w:type="dxa"/>
          </w:tcPr>
          <w:p w14:paraId="1369196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804" w:type="dxa"/>
          </w:tcPr>
          <w:p w14:paraId="41FFD43D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не является </w:t>
            </w:r>
            <w:r w:rsidRPr="00A91C91">
              <w:rPr>
                <w:rFonts w:ascii="Times New Roman" w:hAnsi="Times New Roman" w:cs="Times New Roman"/>
              </w:rPr>
              <w:t xml:space="preserve">работником аудиторских организаций </w:t>
            </w: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на день подачи ходатайства </w:t>
            </w:r>
            <w:r w:rsidRPr="00A91C91">
              <w:rPr>
                <w:rFonts w:ascii="Times New Roman" w:hAnsi="Times New Roman" w:cs="Times New Roman"/>
              </w:rPr>
              <w:t>(да / нет)</w:t>
            </w:r>
          </w:p>
        </w:tc>
        <w:tc>
          <w:tcPr>
            <w:tcW w:w="2410" w:type="dxa"/>
          </w:tcPr>
          <w:p w14:paraId="0E7E09D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5F70200D" w14:textId="77777777" w:rsidTr="00133128">
        <w:trPr>
          <w:cantSplit/>
        </w:trPr>
        <w:tc>
          <w:tcPr>
            <w:tcW w:w="567" w:type="dxa"/>
          </w:tcPr>
          <w:p w14:paraId="771F8D6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14:paraId="10802AE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не является </w:t>
            </w:r>
            <w:r w:rsidRPr="00A91C91">
              <w:rPr>
                <w:rFonts w:ascii="Times New Roman" w:hAnsi="Times New Roman" w:cs="Times New Roman"/>
              </w:rPr>
              <w:t xml:space="preserve">учредителем (участником, акционером) аудиторских организаций </w:t>
            </w: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 xml:space="preserve">на день подачи ходатайства </w:t>
            </w:r>
            <w:r w:rsidRPr="00A91C91">
              <w:rPr>
                <w:rFonts w:ascii="Times New Roman" w:hAnsi="Times New Roman" w:cs="Times New Roman"/>
              </w:rPr>
              <w:t>(да / нет)</w:t>
            </w:r>
          </w:p>
        </w:tc>
        <w:tc>
          <w:tcPr>
            <w:tcW w:w="2410" w:type="dxa"/>
          </w:tcPr>
          <w:p w14:paraId="1FFA468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26682F3E" w14:textId="77777777" w:rsidTr="00133128">
        <w:trPr>
          <w:cantSplit/>
        </w:trPr>
        <w:tc>
          <w:tcPr>
            <w:tcW w:w="567" w:type="dxa"/>
          </w:tcPr>
          <w:p w14:paraId="6B8A745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14:paraId="399E948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Кандидат не является контролирующим лицом аудиторских организаций на день подачи ходатайства (да / нет)</w:t>
            </w:r>
          </w:p>
        </w:tc>
        <w:tc>
          <w:tcPr>
            <w:tcW w:w="2410" w:type="dxa"/>
          </w:tcPr>
          <w:p w14:paraId="13B51EB8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4AF64B09" w14:textId="77777777" w:rsidTr="00133128">
        <w:trPr>
          <w:cantSplit/>
        </w:trPr>
        <w:tc>
          <w:tcPr>
            <w:tcW w:w="567" w:type="dxa"/>
          </w:tcPr>
          <w:p w14:paraId="05E9326C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14:paraId="5E4004FE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Кандидат не является близким родственником (отцом, матерью, братом, сестрой, сыном, дочерью), а также супругом (супругой), отцом (матерью) супруга (супруги), сыном (дочерью) супруга (супруги) учредителя (участника, акционера) аудиторских организаций на день подачи ходатайства (да / нет)</w:t>
            </w:r>
          </w:p>
        </w:tc>
        <w:tc>
          <w:tcPr>
            <w:tcW w:w="2410" w:type="dxa"/>
          </w:tcPr>
          <w:p w14:paraId="590C611C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079CD61D" w14:textId="77777777" w:rsidTr="00133128">
        <w:trPr>
          <w:cantSplit/>
        </w:trPr>
        <w:tc>
          <w:tcPr>
            <w:tcW w:w="567" w:type="dxa"/>
          </w:tcPr>
          <w:p w14:paraId="65A9664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804" w:type="dxa"/>
          </w:tcPr>
          <w:p w14:paraId="2EC5424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lang w:eastAsia="ru-RU"/>
              </w:rPr>
              <w:t>Кандидат не является близким родственником (отцом, матерью, братом, сестрой, сыном, дочерью), а также супругом (супругой), отцом (матерью) супруга (супруги), сыном (дочерью) супруга (супруги) контролирующего лица аудиторских организаций на день подачи ходатайства (да / нет)</w:t>
            </w:r>
          </w:p>
        </w:tc>
        <w:tc>
          <w:tcPr>
            <w:tcW w:w="2410" w:type="dxa"/>
          </w:tcPr>
          <w:p w14:paraId="608C7622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CECF42" w14:textId="77777777" w:rsidR="00A91C91" w:rsidRPr="00A91C91" w:rsidRDefault="00A91C91" w:rsidP="00A91C91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91C91">
        <w:rPr>
          <w:rFonts w:ascii="Times New Roman" w:eastAsia="Times New Roman" w:hAnsi="Times New Roman" w:cs="Times New Roman"/>
          <w:lang w:eastAsia="ru-RU"/>
        </w:rPr>
        <w:t>Полноту и достоверность представленных сведений подтверждаю.</w:t>
      </w:r>
    </w:p>
    <w:p w14:paraId="66F1DDB5" w14:textId="77777777" w:rsidR="00A91C91" w:rsidRPr="00A91C91" w:rsidRDefault="00A91C91" w:rsidP="00A91C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A91C91">
        <w:rPr>
          <w:rFonts w:ascii="Times New Roman" w:eastAsia="Times New Roman" w:hAnsi="Times New Roman" w:cs="Times New Roman"/>
          <w:lang w:eastAsia="ru-RU"/>
        </w:rPr>
        <w:t>С обработкой моих персональных данных Министерством финансов Российской Федерации согласен.</w:t>
      </w:r>
      <w:r w:rsidRPr="00A91C91">
        <w:rPr>
          <w:rFonts w:ascii="Times New Roman" w:eastAsia="Times New Roman" w:hAnsi="Times New Roman" w:cs="Times New Roman"/>
          <w:strike/>
          <w:highlight w:val="yellow"/>
          <w:lang w:eastAsia="ru-RU"/>
        </w:rPr>
        <w:t xml:space="preserve"> </w:t>
      </w:r>
    </w:p>
    <w:p w14:paraId="67D35493" w14:textId="77777777" w:rsidR="00A91C91" w:rsidRPr="00A91C91" w:rsidRDefault="00A91C91" w:rsidP="00A91C91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1C91">
        <w:rPr>
          <w:rFonts w:ascii="Times New Roman" w:eastAsia="Times New Roman" w:hAnsi="Times New Roman" w:cs="Times New Roman"/>
          <w:lang w:eastAsia="ru-RU"/>
        </w:rPr>
        <w:t>Факты, изложенные в прилагаемых к настоящему заявлению документах, не изменились на дату представления настоящей анкеты.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42"/>
        <w:gridCol w:w="1417"/>
        <w:gridCol w:w="142"/>
        <w:gridCol w:w="1276"/>
      </w:tblGrid>
      <w:tr w:rsidR="00A91C91" w:rsidRPr="00A91C91" w14:paraId="11FC2E50" w14:textId="77777777" w:rsidTr="0013312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073DB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953FA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7793D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2BD59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6F54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89692A" w14:textId="77777777" w:rsidR="00A91C91" w:rsidRPr="00A91C91" w:rsidRDefault="00A91C91" w:rsidP="00A91C91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 лица, в отношении которого заполнены </w:t>
      </w:r>
      <w:proofErr w:type="gramStart"/>
      <w:r w:rsidRPr="00A91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сведения)   </w:t>
      </w:r>
      <w:proofErr w:type="gramEnd"/>
      <w:r w:rsidRPr="00A91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(подпись)                (дата)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041"/>
        <w:gridCol w:w="284"/>
        <w:gridCol w:w="3686"/>
      </w:tblGrid>
      <w:tr w:rsidR="00A91C91" w:rsidRPr="00A91C91" w14:paraId="301C30F2" w14:textId="77777777" w:rsidTr="0013312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4294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06B67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5036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FD46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460A4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C91" w:rsidRPr="00A91C91" w14:paraId="27474D01" w14:textId="77777777" w:rsidTr="0013312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48E84B0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постоянно действующего коллегиального органа управления саморегулируемой организации аудиторов)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5266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2049A3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B5DFD5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58E49F" w14:textId="77777777" w:rsidR="00A91C91" w:rsidRPr="00A91C91" w:rsidRDefault="00A91C91" w:rsidP="00133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14:paraId="7561DD67" w14:textId="77777777" w:rsidR="00A91C91" w:rsidRPr="00A91C91" w:rsidRDefault="00A91C91" w:rsidP="00A91C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F7BB8B" w14:textId="4D978E8B" w:rsidR="00E21BAB" w:rsidRPr="00A91C91" w:rsidRDefault="00E21BAB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21BAB" w:rsidRPr="00A91C91" w:rsidSect="00C00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1E76" w14:textId="77777777" w:rsidR="007C075D" w:rsidRDefault="007C075D" w:rsidP="00AE7F2D">
      <w:pPr>
        <w:spacing w:after="0" w:line="240" w:lineRule="auto"/>
      </w:pPr>
      <w:r>
        <w:separator/>
      </w:r>
    </w:p>
  </w:endnote>
  <w:endnote w:type="continuationSeparator" w:id="0">
    <w:p w14:paraId="020184F9" w14:textId="77777777" w:rsidR="007C075D" w:rsidRDefault="007C075D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C3B1" w14:textId="77777777" w:rsidR="00FC36A4" w:rsidRDefault="007C07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35C8" w14:textId="77777777" w:rsidR="00FC36A4" w:rsidRDefault="007C07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7700" w14:textId="77777777" w:rsidR="00FC36A4" w:rsidRDefault="007C07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C9AD" w14:textId="77777777" w:rsidR="007C075D" w:rsidRDefault="007C075D" w:rsidP="00AE7F2D">
      <w:pPr>
        <w:spacing w:after="0" w:line="240" w:lineRule="auto"/>
      </w:pPr>
      <w:r>
        <w:separator/>
      </w:r>
    </w:p>
  </w:footnote>
  <w:footnote w:type="continuationSeparator" w:id="0">
    <w:p w14:paraId="5F723E43" w14:textId="77777777" w:rsidR="007C075D" w:rsidRDefault="007C075D" w:rsidP="00AE7F2D">
      <w:pPr>
        <w:spacing w:after="0" w:line="240" w:lineRule="auto"/>
      </w:pPr>
      <w:r>
        <w:continuationSeparator/>
      </w:r>
    </w:p>
  </w:footnote>
  <w:footnote w:id="1">
    <w:p w14:paraId="2507FA50" w14:textId="16D160B2" w:rsidR="00F54320" w:rsidRPr="003E4C12" w:rsidRDefault="00F54320" w:rsidP="00F54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EF">
        <w:rPr>
          <w:rStyle w:val="ab"/>
          <w:rFonts w:ascii="Times New Roman" w:hAnsi="Times New Roman"/>
          <w:sz w:val="28"/>
          <w:szCs w:val="28"/>
        </w:rPr>
        <w:footnoteRef/>
      </w:r>
      <w:r w:rsidRPr="008425EF">
        <w:rPr>
          <w:rFonts w:ascii="Times New Roman" w:hAnsi="Times New Roman" w:cs="Times New Roman"/>
          <w:sz w:val="28"/>
          <w:szCs w:val="28"/>
        </w:rPr>
        <w:t xml:space="preserve"> Часть 3.1 статьи 7 Федерального закона № 307-ФЗ (Собрание законодательства</w:t>
      </w:r>
      <w:r w:rsidR="00E21BAB">
        <w:rPr>
          <w:rFonts w:ascii="Times New Roman" w:hAnsi="Times New Roman" w:cs="Times New Roman"/>
          <w:sz w:val="28"/>
          <w:szCs w:val="28"/>
        </w:rPr>
        <w:t> </w:t>
      </w:r>
      <w:r w:rsidRPr="008425EF">
        <w:rPr>
          <w:rFonts w:ascii="Times New Roman" w:hAnsi="Times New Roman" w:cs="Times New Roman"/>
          <w:sz w:val="28"/>
          <w:szCs w:val="28"/>
        </w:rPr>
        <w:t>Российской Федерации, 2009, № 1, ст. 15; 2021, № 1, ст. 37)</w:t>
      </w:r>
      <w:r w:rsidRPr="003E4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A999E" w14:textId="77777777" w:rsidR="00F54320" w:rsidRPr="00792AE2" w:rsidRDefault="00F54320" w:rsidP="00F54320">
      <w:pPr>
        <w:pStyle w:val="a9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ECA7" w14:textId="77777777" w:rsidR="00805296" w:rsidRPr="00DD2B89" w:rsidRDefault="00805296" w:rsidP="00DD2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604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8411FA" w14:textId="39403980" w:rsidR="006613B4" w:rsidRPr="006613B4" w:rsidRDefault="007C07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13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13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13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F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13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B2538C" w14:textId="77777777" w:rsidR="006613B4" w:rsidRDefault="007C07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8502" w14:textId="77777777" w:rsidR="009E795C" w:rsidRDefault="007C075D">
    <w:pPr>
      <w:pStyle w:val="a3"/>
      <w:jc w:val="center"/>
    </w:pPr>
  </w:p>
  <w:p w14:paraId="3298A5F3" w14:textId="77777777" w:rsidR="00805296" w:rsidRPr="00DD2B89" w:rsidRDefault="00805296" w:rsidP="00DD2B8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B88C" w14:textId="77777777" w:rsidR="00FC36A4" w:rsidRDefault="007C075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168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823A90" w14:textId="7C804AC0" w:rsidR="00FC36A4" w:rsidRPr="00B37394" w:rsidRDefault="007C07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7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7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F6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37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0D926F" w14:textId="77777777" w:rsidR="00FC36A4" w:rsidRDefault="007C075D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FCD1" w14:textId="77777777" w:rsidR="00805296" w:rsidRPr="00DD2B89" w:rsidRDefault="00805296" w:rsidP="00DD2B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D"/>
    <w:rsid w:val="00003390"/>
    <w:rsid w:val="00004C4E"/>
    <w:rsid w:val="000115FE"/>
    <w:rsid w:val="00013A3C"/>
    <w:rsid w:val="000159B4"/>
    <w:rsid w:val="000213C1"/>
    <w:rsid w:val="00025DF0"/>
    <w:rsid w:val="00030C1D"/>
    <w:rsid w:val="00035262"/>
    <w:rsid w:val="0004201B"/>
    <w:rsid w:val="00043253"/>
    <w:rsid w:val="0004613A"/>
    <w:rsid w:val="000467E4"/>
    <w:rsid w:val="00053E44"/>
    <w:rsid w:val="00060FC6"/>
    <w:rsid w:val="00061F04"/>
    <w:rsid w:val="00062203"/>
    <w:rsid w:val="000629C6"/>
    <w:rsid w:val="00064C53"/>
    <w:rsid w:val="00064C5E"/>
    <w:rsid w:val="00067105"/>
    <w:rsid w:val="00067D29"/>
    <w:rsid w:val="00074711"/>
    <w:rsid w:val="00080682"/>
    <w:rsid w:val="000807D9"/>
    <w:rsid w:val="0008290D"/>
    <w:rsid w:val="000852F9"/>
    <w:rsid w:val="000873A2"/>
    <w:rsid w:val="00090C4C"/>
    <w:rsid w:val="00091C29"/>
    <w:rsid w:val="00093BC4"/>
    <w:rsid w:val="00096CFE"/>
    <w:rsid w:val="000A04B1"/>
    <w:rsid w:val="000A2A30"/>
    <w:rsid w:val="000B1231"/>
    <w:rsid w:val="000C2624"/>
    <w:rsid w:val="000C30E6"/>
    <w:rsid w:val="000C3C44"/>
    <w:rsid w:val="000C3ED0"/>
    <w:rsid w:val="000C42A3"/>
    <w:rsid w:val="000C45A4"/>
    <w:rsid w:val="000C5EAD"/>
    <w:rsid w:val="000C7B2C"/>
    <w:rsid w:val="000D70D4"/>
    <w:rsid w:val="000D7C4D"/>
    <w:rsid w:val="000E22CA"/>
    <w:rsid w:val="000E4810"/>
    <w:rsid w:val="000F0285"/>
    <w:rsid w:val="000F031A"/>
    <w:rsid w:val="000F2758"/>
    <w:rsid w:val="000F2D1E"/>
    <w:rsid w:val="00101B16"/>
    <w:rsid w:val="00102F91"/>
    <w:rsid w:val="0010683E"/>
    <w:rsid w:val="001077FB"/>
    <w:rsid w:val="0011030E"/>
    <w:rsid w:val="00110C5E"/>
    <w:rsid w:val="00112257"/>
    <w:rsid w:val="00112EE2"/>
    <w:rsid w:val="00121E9F"/>
    <w:rsid w:val="001273D0"/>
    <w:rsid w:val="0013007C"/>
    <w:rsid w:val="00130E60"/>
    <w:rsid w:val="00134652"/>
    <w:rsid w:val="001371E4"/>
    <w:rsid w:val="00157E1F"/>
    <w:rsid w:val="0016731F"/>
    <w:rsid w:val="00171E4D"/>
    <w:rsid w:val="00172F96"/>
    <w:rsid w:val="00180BC1"/>
    <w:rsid w:val="00181F07"/>
    <w:rsid w:val="001851C3"/>
    <w:rsid w:val="0018733D"/>
    <w:rsid w:val="00193FFD"/>
    <w:rsid w:val="0019555D"/>
    <w:rsid w:val="001A13AB"/>
    <w:rsid w:val="001A34A3"/>
    <w:rsid w:val="001A4793"/>
    <w:rsid w:val="001A4FBC"/>
    <w:rsid w:val="001B0AAA"/>
    <w:rsid w:val="001B0E6D"/>
    <w:rsid w:val="001B286C"/>
    <w:rsid w:val="001B4155"/>
    <w:rsid w:val="001B5417"/>
    <w:rsid w:val="001B6438"/>
    <w:rsid w:val="001B725C"/>
    <w:rsid w:val="001C2471"/>
    <w:rsid w:val="001D2CF2"/>
    <w:rsid w:val="001D2D1D"/>
    <w:rsid w:val="001D4757"/>
    <w:rsid w:val="001F0847"/>
    <w:rsid w:val="001F0C80"/>
    <w:rsid w:val="001F1262"/>
    <w:rsid w:val="001F2CA9"/>
    <w:rsid w:val="001F7D67"/>
    <w:rsid w:val="0020183F"/>
    <w:rsid w:val="0020555C"/>
    <w:rsid w:val="0021016C"/>
    <w:rsid w:val="00211A94"/>
    <w:rsid w:val="00215442"/>
    <w:rsid w:val="002164AE"/>
    <w:rsid w:val="00216EAA"/>
    <w:rsid w:val="00217A77"/>
    <w:rsid w:val="00217AA2"/>
    <w:rsid w:val="00221D5E"/>
    <w:rsid w:val="00223777"/>
    <w:rsid w:val="002327D9"/>
    <w:rsid w:val="00234720"/>
    <w:rsid w:val="00237A3F"/>
    <w:rsid w:val="00243345"/>
    <w:rsid w:val="002435BA"/>
    <w:rsid w:val="00246F97"/>
    <w:rsid w:val="0025091D"/>
    <w:rsid w:val="002531FB"/>
    <w:rsid w:val="00257C26"/>
    <w:rsid w:val="00262937"/>
    <w:rsid w:val="00265C33"/>
    <w:rsid w:val="00273249"/>
    <w:rsid w:val="00280CBC"/>
    <w:rsid w:val="00282475"/>
    <w:rsid w:val="00284E7B"/>
    <w:rsid w:val="00294424"/>
    <w:rsid w:val="002954A5"/>
    <w:rsid w:val="00296295"/>
    <w:rsid w:val="002A2C62"/>
    <w:rsid w:val="002A5165"/>
    <w:rsid w:val="002B1D8C"/>
    <w:rsid w:val="002B39DB"/>
    <w:rsid w:val="002B451F"/>
    <w:rsid w:val="002B73E0"/>
    <w:rsid w:val="002B7D12"/>
    <w:rsid w:val="002B7E28"/>
    <w:rsid w:val="002C2719"/>
    <w:rsid w:val="002C5C7E"/>
    <w:rsid w:val="002C66EC"/>
    <w:rsid w:val="002C6D94"/>
    <w:rsid w:val="002D1D85"/>
    <w:rsid w:val="002D34B0"/>
    <w:rsid w:val="002D364B"/>
    <w:rsid w:val="002D4DEC"/>
    <w:rsid w:val="002D55BF"/>
    <w:rsid w:val="002E2617"/>
    <w:rsid w:val="002E77AB"/>
    <w:rsid w:val="002F57C5"/>
    <w:rsid w:val="003011F6"/>
    <w:rsid w:val="00301349"/>
    <w:rsid w:val="00304E5B"/>
    <w:rsid w:val="00307D30"/>
    <w:rsid w:val="00314BC5"/>
    <w:rsid w:val="00331C51"/>
    <w:rsid w:val="00331E13"/>
    <w:rsid w:val="0033344C"/>
    <w:rsid w:val="0034006B"/>
    <w:rsid w:val="0034103C"/>
    <w:rsid w:val="003434A2"/>
    <w:rsid w:val="00347D80"/>
    <w:rsid w:val="00350385"/>
    <w:rsid w:val="0035042E"/>
    <w:rsid w:val="00354F29"/>
    <w:rsid w:val="00355F6A"/>
    <w:rsid w:val="00357B96"/>
    <w:rsid w:val="00360532"/>
    <w:rsid w:val="00361026"/>
    <w:rsid w:val="00362468"/>
    <w:rsid w:val="00363510"/>
    <w:rsid w:val="00364D40"/>
    <w:rsid w:val="00365A45"/>
    <w:rsid w:val="00366DD0"/>
    <w:rsid w:val="00370DC7"/>
    <w:rsid w:val="00381E39"/>
    <w:rsid w:val="00385A60"/>
    <w:rsid w:val="00393519"/>
    <w:rsid w:val="00393BCC"/>
    <w:rsid w:val="003956BD"/>
    <w:rsid w:val="00395F4A"/>
    <w:rsid w:val="0039776F"/>
    <w:rsid w:val="00397D8E"/>
    <w:rsid w:val="003A655A"/>
    <w:rsid w:val="003B0015"/>
    <w:rsid w:val="003B029A"/>
    <w:rsid w:val="003B075A"/>
    <w:rsid w:val="003B094F"/>
    <w:rsid w:val="003B28DE"/>
    <w:rsid w:val="003B2BBF"/>
    <w:rsid w:val="003B47C7"/>
    <w:rsid w:val="003C120B"/>
    <w:rsid w:val="003C1FF3"/>
    <w:rsid w:val="003C588F"/>
    <w:rsid w:val="003C7479"/>
    <w:rsid w:val="003D1161"/>
    <w:rsid w:val="003D344F"/>
    <w:rsid w:val="003E31DF"/>
    <w:rsid w:val="003E4C12"/>
    <w:rsid w:val="003E7C1F"/>
    <w:rsid w:val="003F09B3"/>
    <w:rsid w:val="003F103A"/>
    <w:rsid w:val="003F6956"/>
    <w:rsid w:val="003F6AB1"/>
    <w:rsid w:val="00400F9C"/>
    <w:rsid w:val="004050E7"/>
    <w:rsid w:val="00407131"/>
    <w:rsid w:val="00414AA3"/>
    <w:rsid w:val="004220E1"/>
    <w:rsid w:val="00422844"/>
    <w:rsid w:val="0042772F"/>
    <w:rsid w:val="00427F66"/>
    <w:rsid w:val="00430904"/>
    <w:rsid w:val="0043317F"/>
    <w:rsid w:val="00434428"/>
    <w:rsid w:val="00436416"/>
    <w:rsid w:val="00436C6A"/>
    <w:rsid w:val="00436F73"/>
    <w:rsid w:val="004410D5"/>
    <w:rsid w:val="00446890"/>
    <w:rsid w:val="00446D63"/>
    <w:rsid w:val="00446FE6"/>
    <w:rsid w:val="0044729C"/>
    <w:rsid w:val="00451A6D"/>
    <w:rsid w:val="0045320A"/>
    <w:rsid w:val="004547A6"/>
    <w:rsid w:val="0045723C"/>
    <w:rsid w:val="004578EE"/>
    <w:rsid w:val="00460875"/>
    <w:rsid w:val="0046111D"/>
    <w:rsid w:val="00461DFB"/>
    <w:rsid w:val="0046509B"/>
    <w:rsid w:val="004710F2"/>
    <w:rsid w:val="00473B72"/>
    <w:rsid w:val="00476F63"/>
    <w:rsid w:val="00480B51"/>
    <w:rsid w:val="004853B9"/>
    <w:rsid w:val="00492248"/>
    <w:rsid w:val="004A3DDC"/>
    <w:rsid w:val="004A69F4"/>
    <w:rsid w:val="004A78B7"/>
    <w:rsid w:val="004B0BEE"/>
    <w:rsid w:val="004B1EA6"/>
    <w:rsid w:val="004B227A"/>
    <w:rsid w:val="004B32CF"/>
    <w:rsid w:val="004B37DE"/>
    <w:rsid w:val="004B50CB"/>
    <w:rsid w:val="004B5D33"/>
    <w:rsid w:val="004B6626"/>
    <w:rsid w:val="004B6B2E"/>
    <w:rsid w:val="004C4670"/>
    <w:rsid w:val="004C73C9"/>
    <w:rsid w:val="004C7E38"/>
    <w:rsid w:val="004D1903"/>
    <w:rsid w:val="004D6DB2"/>
    <w:rsid w:val="004D7AFF"/>
    <w:rsid w:val="004E2C96"/>
    <w:rsid w:val="004E443C"/>
    <w:rsid w:val="004E5682"/>
    <w:rsid w:val="004E6753"/>
    <w:rsid w:val="004F121B"/>
    <w:rsid w:val="004F3E1D"/>
    <w:rsid w:val="004F617C"/>
    <w:rsid w:val="004F6D08"/>
    <w:rsid w:val="00504FEB"/>
    <w:rsid w:val="0050611A"/>
    <w:rsid w:val="0051013E"/>
    <w:rsid w:val="00510AFF"/>
    <w:rsid w:val="00510FD1"/>
    <w:rsid w:val="005126F4"/>
    <w:rsid w:val="00515F32"/>
    <w:rsid w:val="00521893"/>
    <w:rsid w:val="005228ED"/>
    <w:rsid w:val="00524A90"/>
    <w:rsid w:val="005250D3"/>
    <w:rsid w:val="00526246"/>
    <w:rsid w:val="00526707"/>
    <w:rsid w:val="00530299"/>
    <w:rsid w:val="00531407"/>
    <w:rsid w:val="00534D80"/>
    <w:rsid w:val="00547675"/>
    <w:rsid w:val="00550425"/>
    <w:rsid w:val="0055294C"/>
    <w:rsid w:val="0056185D"/>
    <w:rsid w:val="00564C49"/>
    <w:rsid w:val="00566913"/>
    <w:rsid w:val="00566B8D"/>
    <w:rsid w:val="00575F81"/>
    <w:rsid w:val="00580697"/>
    <w:rsid w:val="00580B41"/>
    <w:rsid w:val="00581478"/>
    <w:rsid w:val="005857B5"/>
    <w:rsid w:val="00585C5C"/>
    <w:rsid w:val="0059005C"/>
    <w:rsid w:val="00591DF5"/>
    <w:rsid w:val="00593CB9"/>
    <w:rsid w:val="00596AE8"/>
    <w:rsid w:val="00597CA2"/>
    <w:rsid w:val="005A2F44"/>
    <w:rsid w:val="005B250D"/>
    <w:rsid w:val="005B4DB1"/>
    <w:rsid w:val="005B7DA8"/>
    <w:rsid w:val="005C20EC"/>
    <w:rsid w:val="005C23B7"/>
    <w:rsid w:val="005C3323"/>
    <w:rsid w:val="005C62C0"/>
    <w:rsid w:val="005E4F69"/>
    <w:rsid w:val="005E5409"/>
    <w:rsid w:val="00603A27"/>
    <w:rsid w:val="006104EA"/>
    <w:rsid w:val="006122BD"/>
    <w:rsid w:val="0061230A"/>
    <w:rsid w:val="00614D78"/>
    <w:rsid w:val="00620437"/>
    <w:rsid w:val="00627707"/>
    <w:rsid w:val="00633A7E"/>
    <w:rsid w:val="00642CCC"/>
    <w:rsid w:val="0064306E"/>
    <w:rsid w:val="00643ED4"/>
    <w:rsid w:val="0064705E"/>
    <w:rsid w:val="006500BC"/>
    <w:rsid w:val="00654ABF"/>
    <w:rsid w:val="00655D8C"/>
    <w:rsid w:val="00656286"/>
    <w:rsid w:val="006570C4"/>
    <w:rsid w:val="0066234D"/>
    <w:rsid w:val="0066557E"/>
    <w:rsid w:val="00671A70"/>
    <w:rsid w:val="00674494"/>
    <w:rsid w:val="0067486A"/>
    <w:rsid w:val="0067747E"/>
    <w:rsid w:val="006823C7"/>
    <w:rsid w:val="0068256E"/>
    <w:rsid w:val="00694EA4"/>
    <w:rsid w:val="00695750"/>
    <w:rsid w:val="00696313"/>
    <w:rsid w:val="00696E09"/>
    <w:rsid w:val="006A125A"/>
    <w:rsid w:val="006A44AA"/>
    <w:rsid w:val="006A5D38"/>
    <w:rsid w:val="006B7E76"/>
    <w:rsid w:val="006C03EB"/>
    <w:rsid w:val="006C5315"/>
    <w:rsid w:val="006C5355"/>
    <w:rsid w:val="006C5E76"/>
    <w:rsid w:val="006C686B"/>
    <w:rsid w:val="006D3220"/>
    <w:rsid w:val="006D6043"/>
    <w:rsid w:val="006D7196"/>
    <w:rsid w:val="006E239C"/>
    <w:rsid w:val="006E61BC"/>
    <w:rsid w:val="006E687E"/>
    <w:rsid w:val="006F385C"/>
    <w:rsid w:val="006F55EF"/>
    <w:rsid w:val="00700057"/>
    <w:rsid w:val="0070119A"/>
    <w:rsid w:val="00716039"/>
    <w:rsid w:val="00726065"/>
    <w:rsid w:val="00726492"/>
    <w:rsid w:val="00732F0C"/>
    <w:rsid w:val="007404C2"/>
    <w:rsid w:val="00740DCE"/>
    <w:rsid w:val="00741A3C"/>
    <w:rsid w:val="00744B22"/>
    <w:rsid w:val="00751919"/>
    <w:rsid w:val="00751D41"/>
    <w:rsid w:val="0075629B"/>
    <w:rsid w:val="007611C3"/>
    <w:rsid w:val="00762F6A"/>
    <w:rsid w:val="0076481D"/>
    <w:rsid w:val="00767435"/>
    <w:rsid w:val="0077173C"/>
    <w:rsid w:val="00772360"/>
    <w:rsid w:val="00773068"/>
    <w:rsid w:val="00774F46"/>
    <w:rsid w:val="007757A1"/>
    <w:rsid w:val="00776376"/>
    <w:rsid w:val="00776B99"/>
    <w:rsid w:val="00777CC4"/>
    <w:rsid w:val="00780639"/>
    <w:rsid w:val="0078121B"/>
    <w:rsid w:val="00781B2F"/>
    <w:rsid w:val="0078490A"/>
    <w:rsid w:val="00785976"/>
    <w:rsid w:val="00785ED5"/>
    <w:rsid w:val="00792AE2"/>
    <w:rsid w:val="00792C96"/>
    <w:rsid w:val="00796883"/>
    <w:rsid w:val="007A4DDF"/>
    <w:rsid w:val="007A4E1D"/>
    <w:rsid w:val="007A739D"/>
    <w:rsid w:val="007B0460"/>
    <w:rsid w:val="007B2462"/>
    <w:rsid w:val="007B2CC5"/>
    <w:rsid w:val="007B4373"/>
    <w:rsid w:val="007B4EE7"/>
    <w:rsid w:val="007B52EA"/>
    <w:rsid w:val="007B589F"/>
    <w:rsid w:val="007C075D"/>
    <w:rsid w:val="007C17BE"/>
    <w:rsid w:val="007C2FAB"/>
    <w:rsid w:val="007C3F18"/>
    <w:rsid w:val="007C4619"/>
    <w:rsid w:val="007C5053"/>
    <w:rsid w:val="007C69CF"/>
    <w:rsid w:val="007C7CB0"/>
    <w:rsid w:val="007D45D0"/>
    <w:rsid w:val="007D50C7"/>
    <w:rsid w:val="007D582B"/>
    <w:rsid w:val="007D6495"/>
    <w:rsid w:val="007E270D"/>
    <w:rsid w:val="007E625B"/>
    <w:rsid w:val="007E6F93"/>
    <w:rsid w:val="00805296"/>
    <w:rsid w:val="00805A17"/>
    <w:rsid w:val="00806A78"/>
    <w:rsid w:val="008100EE"/>
    <w:rsid w:val="00810377"/>
    <w:rsid w:val="0081102D"/>
    <w:rsid w:val="008228FD"/>
    <w:rsid w:val="0082654B"/>
    <w:rsid w:val="008310E1"/>
    <w:rsid w:val="008325FD"/>
    <w:rsid w:val="00835D1E"/>
    <w:rsid w:val="00852ACA"/>
    <w:rsid w:val="00855315"/>
    <w:rsid w:val="00862955"/>
    <w:rsid w:val="008629A4"/>
    <w:rsid w:val="0086402B"/>
    <w:rsid w:val="00870C2F"/>
    <w:rsid w:val="00872B44"/>
    <w:rsid w:val="008811AC"/>
    <w:rsid w:val="00882A3D"/>
    <w:rsid w:val="00885089"/>
    <w:rsid w:val="008869E9"/>
    <w:rsid w:val="00886E3D"/>
    <w:rsid w:val="0089104F"/>
    <w:rsid w:val="00893C81"/>
    <w:rsid w:val="008A3005"/>
    <w:rsid w:val="008A3424"/>
    <w:rsid w:val="008A6208"/>
    <w:rsid w:val="008B11E3"/>
    <w:rsid w:val="008B36D7"/>
    <w:rsid w:val="008B46AB"/>
    <w:rsid w:val="008B4DC6"/>
    <w:rsid w:val="008B6D6C"/>
    <w:rsid w:val="008B72A4"/>
    <w:rsid w:val="008B7FC6"/>
    <w:rsid w:val="008C3AE6"/>
    <w:rsid w:val="008C623D"/>
    <w:rsid w:val="008D24E9"/>
    <w:rsid w:val="008D420F"/>
    <w:rsid w:val="008D47FB"/>
    <w:rsid w:val="008D5920"/>
    <w:rsid w:val="008D7E4B"/>
    <w:rsid w:val="008F3C93"/>
    <w:rsid w:val="008F532C"/>
    <w:rsid w:val="008F581B"/>
    <w:rsid w:val="00900707"/>
    <w:rsid w:val="00903300"/>
    <w:rsid w:val="00905D38"/>
    <w:rsid w:val="00912BB9"/>
    <w:rsid w:val="009150F8"/>
    <w:rsid w:val="0091571C"/>
    <w:rsid w:val="00920567"/>
    <w:rsid w:val="00924F28"/>
    <w:rsid w:val="009302CE"/>
    <w:rsid w:val="009368D3"/>
    <w:rsid w:val="00940FBD"/>
    <w:rsid w:val="0095648A"/>
    <w:rsid w:val="009606C8"/>
    <w:rsid w:val="00960ABB"/>
    <w:rsid w:val="00961532"/>
    <w:rsid w:val="00966721"/>
    <w:rsid w:val="00972A21"/>
    <w:rsid w:val="00972C7E"/>
    <w:rsid w:val="0097743C"/>
    <w:rsid w:val="00980CB8"/>
    <w:rsid w:val="0098132E"/>
    <w:rsid w:val="0098194F"/>
    <w:rsid w:val="00984005"/>
    <w:rsid w:val="00987138"/>
    <w:rsid w:val="009920E5"/>
    <w:rsid w:val="00993F3D"/>
    <w:rsid w:val="009959D6"/>
    <w:rsid w:val="009A4F76"/>
    <w:rsid w:val="009B5EFC"/>
    <w:rsid w:val="009B6EB5"/>
    <w:rsid w:val="009B7700"/>
    <w:rsid w:val="009C13EB"/>
    <w:rsid w:val="009C174C"/>
    <w:rsid w:val="009C27E6"/>
    <w:rsid w:val="009C422C"/>
    <w:rsid w:val="009C43D4"/>
    <w:rsid w:val="009C5005"/>
    <w:rsid w:val="009D1DE9"/>
    <w:rsid w:val="009E0F4F"/>
    <w:rsid w:val="009E170E"/>
    <w:rsid w:val="009E3A82"/>
    <w:rsid w:val="009F321B"/>
    <w:rsid w:val="009F3524"/>
    <w:rsid w:val="009F38F3"/>
    <w:rsid w:val="009F3BDF"/>
    <w:rsid w:val="009F4BE8"/>
    <w:rsid w:val="009F6BDD"/>
    <w:rsid w:val="00A0259D"/>
    <w:rsid w:val="00A04EA6"/>
    <w:rsid w:val="00A053FF"/>
    <w:rsid w:val="00A05705"/>
    <w:rsid w:val="00A058EB"/>
    <w:rsid w:val="00A079E5"/>
    <w:rsid w:val="00A1268B"/>
    <w:rsid w:val="00A12B80"/>
    <w:rsid w:val="00A17855"/>
    <w:rsid w:val="00A22DDB"/>
    <w:rsid w:val="00A23EE8"/>
    <w:rsid w:val="00A25D53"/>
    <w:rsid w:val="00A25EC4"/>
    <w:rsid w:val="00A26BE5"/>
    <w:rsid w:val="00A3253C"/>
    <w:rsid w:val="00A32B2F"/>
    <w:rsid w:val="00A35AF8"/>
    <w:rsid w:val="00A35B33"/>
    <w:rsid w:val="00A37AB7"/>
    <w:rsid w:val="00A40778"/>
    <w:rsid w:val="00A42DFC"/>
    <w:rsid w:val="00A44A56"/>
    <w:rsid w:val="00A46454"/>
    <w:rsid w:val="00A53EAC"/>
    <w:rsid w:val="00A54063"/>
    <w:rsid w:val="00A569BA"/>
    <w:rsid w:val="00A573C7"/>
    <w:rsid w:val="00A64E4C"/>
    <w:rsid w:val="00A66849"/>
    <w:rsid w:val="00A66F05"/>
    <w:rsid w:val="00A748DA"/>
    <w:rsid w:val="00A87A29"/>
    <w:rsid w:val="00A91991"/>
    <w:rsid w:val="00A91C91"/>
    <w:rsid w:val="00A92002"/>
    <w:rsid w:val="00A921C0"/>
    <w:rsid w:val="00AA0457"/>
    <w:rsid w:val="00AA2917"/>
    <w:rsid w:val="00AA3252"/>
    <w:rsid w:val="00AA3DA1"/>
    <w:rsid w:val="00AA6E0D"/>
    <w:rsid w:val="00AA7C66"/>
    <w:rsid w:val="00AB4DB3"/>
    <w:rsid w:val="00AC012C"/>
    <w:rsid w:val="00AC030B"/>
    <w:rsid w:val="00AC2E02"/>
    <w:rsid w:val="00AC5D57"/>
    <w:rsid w:val="00AD3D37"/>
    <w:rsid w:val="00AE13EB"/>
    <w:rsid w:val="00AE7F2D"/>
    <w:rsid w:val="00AF0B57"/>
    <w:rsid w:val="00AF4790"/>
    <w:rsid w:val="00B01CF1"/>
    <w:rsid w:val="00B024A6"/>
    <w:rsid w:val="00B03445"/>
    <w:rsid w:val="00B046AF"/>
    <w:rsid w:val="00B06839"/>
    <w:rsid w:val="00B0711C"/>
    <w:rsid w:val="00B10184"/>
    <w:rsid w:val="00B20F39"/>
    <w:rsid w:val="00B373D1"/>
    <w:rsid w:val="00B40243"/>
    <w:rsid w:val="00B41B14"/>
    <w:rsid w:val="00B47B4F"/>
    <w:rsid w:val="00B50C30"/>
    <w:rsid w:val="00B53667"/>
    <w:rsid w:val="00B54C9F"/>
    <w:rsid w:val="00B55E8F"/>
    <w:rsid w:val="00B575E4"/>
    <w:rsid w:val="00B620C1"/>
    <w:rsid w:val="00B62477"/>
    <w:rsid w:val="00B661DF"/>
    <w:rsid w:val="00B7091C"/>
    <w:rsid w:val="00B761D8"/>
    <w:rsid w:val="00B806B6"/>
    <w:rsid w:val="00B82C92"/>
    <w:rsid w:val="00B82FC1"/>
    <w:rsid w:val="00B877C1"/>
    <w:rsid w:val="00B91056"/>
    <w:rsid w:val="00B914B7"/>
    <w:rsid w:val="00B934EA"/>
    <w:rsid w:val="00B94F21"/>
    <w:rsid w:val="00B9553D"/>
    <w:rsid w:val="00BA22E9"/>
    <w:rsid w:val="00BA7165"/>
    <w:rsid w:val="00BB0527"/>
    <w:rsid w:val="00BB09DA"/>
    <w:rsid w:val="00BB2E7F"/>
    <w:rsid w:val="00BB48AD"/>
    <w:rsid w:val="00BB5933"/>
    <w:rsid w:val="00BC35DD"/>
    <w:rsid w:val="00BC3DFC"/>
    <w:rsid w:val="00BD2A06"/>
    <w:rsid w:val="00BD30E1"/>
    <w:rsid w:val="00BD3D18"/>
    <w:rsid w:val="00BD6709"/>
    <w:rsid w:val="00BE2685"/>
    <w:rsid w:val="00BE4112"/>
    <w:rsid w:val="00BE7202"/>
    <w:rsid w:val="00BF0C95"/>
    <w:rsid w:val="00BF4B41"/>
    <w:rsid w:val="00BF4BCB"/>
    <w:rsid w:val="00BF7A27"/>
    <w:rsid w:val="00C00501"/>
    <w:rsid w:val="00C008B1"/>
    <w:rsid w:val="00C0218F"/>
    <w:rsid w:val="00C02D21"/>
    <w:rsid w:val="00C0321E"/>
    <w:rsid w:val="00C066D5"/>
    <w:rsid w:val="00C07169"/>
    <w:rsid w:val="00C101D7"/>
    <w:rsid w:val="00C11191"/>
    <w:rsid w:val="00C11B27"/>
    <w:rsid w:val="00C13133"/>
    <w:rsid w:val="00C1336A"/>
    <w:rsid w:val="00C173FC"/>
    <w:rsid w:val="00C23E0E"/>
    <w:rsid w:val="00C31B97"/>
    <w:rsid w:val="00C35624"/>
    <w:rsid w:val="00C442BD"/>
    <w:rsid w:val="00C4544E"/>
    <w:rsid w:val="00C4734B"/>
    <w:rsid w:val="00C53BB0"/>
    <w:rsid w:val="00C56AE7"/>
    <w:rsid w:val="00C606A4"/>
    <w:rsid w:val="00C61459"/>
    <w:rsid w:val="00C6224A"/>
    <w:rsid w:val="00C71E0F"/>
    <w:rsid w:val="00C726E1"/>
    <w:rsid w:val="00C74EBB"/>
    <w:rsid w:val="00C81E66"/>
    <w:rsid w:val="00C83285"/>
    <w:rsid w:val="00C91D10"/>
    <w:rsid w:val="00C92558"/>
    <w:rsid w:val="00C93BC7"/>
    <w:rsid w:val="00CA02A5"/>
    <w:rsid w:val="00CA3078"/>
    <w:rsid w:val="00CA6328"/>
    <w:rsid w:val="00CA73C9"/>
    <w:rsid w:val="00CA7407"/>
    <w:rsid w:val="00CB14C0"/>
    <w:rsid w:val="00CB59D5"/>
    <w:rsid w:val="00CB7146"/>
    <w:rsid w:val="00CB7331"/>
    <w:rsid w:val="00CC306B"/>
    <w:rsid w:val="00CC3E95"/>
    <w:rsid w:val="00CC42B8"/>
    <w:rsid w:val="00CC7831"/>
    <w:rsid w:val="00CD2C46"/>
    <w:rsid w:val="00CD4804"/>
    <w:rsid w:val="00CD4A7E"/>
    <w:rsid w:val="00CD521D"/>
    <w:rsid w:val="00CE2876"/>
    <w:rsid w:val="00CE29C4"/>
    <w:rsid w:val="00CF26C0"/>
    <w:rsid w:val="00CF271D"/>
    <w:rsid w:val="00CF3476"/>
    <w:rsid w:val="00D001D4"/>
    <w:rsid w:val="00D014E5"/>
    <w:rsid w:val="00D1341A"/>
    <w:rsid w:val="00D13C5F"/>
    <w:rsid w:val="00D15C3F"/>
    <w:rsid w:val="00D177E9"/>
    <w:rsid w:val="00D24076"/>
    <w:rsid w:val="00D2418B"/>
    <w:rsid w:val="00D25E30"/>
    <w:rsid w:val="00D279C0"/>
    <w:rsid w:val="00D32CF3"/>
    <w:rsid w:val="00D346FB"/>
    <w:rsid w:val="00D5217F"/>
    <w:rsid w:val="00D524AA"/>
    <w:rsid w:val="00D54259"/>
    <w:rsid w:val="00D60A56"/>
    <w:rsid w:val="00D612C4"/>
    <w:rsid w:val="00D61E4E"/>
    <w:rsid w:val="00D70A18"/>
    <w:rsid w:val="00D713AD"/>
    <w:rsid w:val="00D71690"/>
    <w:rsid w:val="00D8103E"/>
    <w:rsid w:val="00D81F36"/>
    <w:rsid w:val="00D85AF8"/>
    <w:rsid w:val="00D86CA3"/>
    <w:rsid w:val="00D92202"/>
    <w:rsid w:val="00D93739"/>
    <w:rsid w:val="00D94579"/>
    <w:rsid w:val="00D957A9"/>
    <w:rsid w:val="00D96106"/>
    <w:rsid w:val="00DA0310"/>
    <w:rsid w:val="00DA0D3F"/>
    <w:rsid w:val="00DB0E28"/>
    <w:rsid w:val="00DB1EE3"/>
    <w:rsid w:val="00DC0159"/>
    <w:rsid w:val="00DC0FD2"/>
    <w:rsid w:val="00DC6E37"/>
    <w:rsid w:val="00DD2B89"/>
    <w:rsid w:val="00DD473D"/>
    <w:rsid w:val="00DD74ED"/>
    <w:rsid w:val="00DE0575"/>
    <w:rsid w:val="00DE1C81"/>
    <w:rsid w:val="00DE5399"/>
    <w:rsid w:val="00DF3C83"/>
    <w:rsid w:val="00DF63E8"/>
    <w:rsid w:val="00E0727C"/>
    <w:rsid w:val="00E10B76"/>
    <w:rsid w:val="00E12BE4"/>
    <w:rsid w:val="00E135D4"/>
    <w:rsid w:val="00E21942"/>
    <w:rsid w:val="00E21BAB"/>
    <w:rsid w:val="00E2222C"/>
    <w:rsid w:val="00E248DD"/>
    <w:rsid w:val="00E4418E"/>
    <w:rsid w:val="00E46D83"/>
    <w:rsid w:val="00E46E02"/>
    <w:rsid w:val="00E478A3"/>
    <w:rsid w:val="00E507A4"/>
    <w:rsid w:val="00E515BE"/>
    <w:rsid w:val="00E60CB4"/>
    <w:rsid w:val="00E63B50"/>
    <w:rsid w:val="00E7202C"/>
    <w:rsid w:val="00E7687A"/>
    <w:rsid w:val="00E76987"/>
    <w:rsid w:val="00E772C1"/>
    <w:rsid w:val="00E81639"/>
    <w:rsid w:val="00E85308"/>
    <w:rsid w:val="00E8637D"/>
    <w:rsid w:val="00E86ADE"/>
    <w:rsid w:val="00E904C9"/>
    <w:rsid w:val="00E90C55"/>
    <w:rsid w:val="00E92589"/>
    <w:rsid w:val="00E93B03"/>
    <w:rsid w:val="00E95CA7"/>
    <w:rsid w:val="00E9765C"/>
    <w:rsid w:val="00EA10A5"/>
    <w:rsid w:val="00EA24C9"/>
    <w:rsid w:val="00EA3D16"/>
    <w:rsid w:val="00EA5FB4"/>
    <w:rsid w:val="00EA6286"/>
    <w:rsid w:val="00EA6B74"/>
    <w:rsid w:val="00EB0A31"/>
    <w:rsid w:val="00EB1F1B"/>
    <w:rsid w:val="00EB329A"/>
    <w:rsid w:val="00EB3D2F"/>
    <w:rsid w:val="00EC3315"/>
    <w:rsid w:val="00EC40D1"/>
    <w:rsid w:val="00ED0DB4"/>
    <w:rsid w:val="00ED1BE7"/>
    <w:rsid w:val="00ED370B"/>
    <w:rsid w:val="00ED49B4"/>
    <w:rsid w:val="00EE401F"/>
    <w:rsid w:val="00EE43C3"/>
    <w:rsid w:val="00EE505A"/>
    <w:rsid w:val="00EE77D8"/>
    <w:rsid w:val="00EF4CA5"/>
    <w:rsid w:val="00EF5567"/>
    <w:rsid w:val="00EF6790"/>
    <w:rsid w:val="00EF6EE2"/>
    <w:rsid w:val="00F05952"/>
    <w:rsid w:val="00F06ED7"/>
    <w:rsid w:val="00F0706F"/>
    <w:rsid w:val="00F13568"/>
    <w:rsid w:val="00F1404F"/>
    <w:rsid w:val="00F16957"/>
    <w:rsid w:val="00F241A9"/>
    <w:rsid w:val="00F24D4D"/>
    <w:rsid w:val="00F366D6"/>
    <w:rsid w:val="00F41532"/>
    <w:rsid w:val="00F54320"/>
    <w:rsid w:val="00F549AE"/>
    <w:rsid w:val="00F54C09"/>
    <w:rsid w:val="00F607C5"/>
    <w:rsid w:val="00F62EBF"/>
    <w:rsid w:val="00F67D88"/>
    <w:rsid w:val="00F73803"/>
    <w:rsid w:val="00F7470E"/>
    <w:rsid w:val="00F77470"/>
    <w:rsid w:val="00F804FD"/>
    <w:rsid w:val="00F82814"/>
    <w:rsid w:val="00F8577F"/>
    <w:rsid w:val="00F857CC"/>
    <w:rsid w:val="00F91705"/>
    <w:rsid w:val="00F9638C"/>
    <w:rsid w:val="00F96A76"/>
    <w:rsid w:val="00FA2AD4"/>
    <w:rsid w:val="00FA55DA"/>
    <w:rsid w:val="00FA798F"/>
    <w:rsid w:val="00FB0DBC"/>
    <w:rsid w:val="00FB64B7"/>
    <w:rsid w:val="00FB6F5F"/>
    <w:rsid w:val="00FC06BF"/>
    <w:rsid w:val="00FD2955"/>
    <w:rsid w:val="00FD3F46"/>
    <w:rsid w:val="00FE0785"/>
    <w:rsid w:val="00FE43B3"/>
    <w:rsid w:val="00FF0181"/>
    <w:rsid w:val="00FF06B3"/>
    <w:rsid w:val="00FF133A"/>
    <w:rsid w:val="00FF30B9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5635"/>
  <w15:docId w15:val="{26815F50-B836-46B9-B9D1-B8A9C63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F2D"/>
  </w:style>
  <w:style w:type="character" w:styleId="a7">
    <w:name w:val="Hyperlink"/>
    <w:basedOn w:val="a0"/>
    <w:uiPriority w:val="99"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  <w:style w:type="paragraph" w:customStyle="1" w:styleId="indent1">
    <w:name w:val="indent_1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30E6"/>
  </w:style>
  <w:style w:type="paragraph" w:customStyle="1" w:styleId="s3">
    <w:name w:val="s_3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4F3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F3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F3E1D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763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637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637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63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637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7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6376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D3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1750-CB19-4A1B-BC30-4588C501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ПАНЬШИН АЛЕКСЕЙ ВЛАДИМИРОВИЧ</cp:lastModifiedBy>
  <cp:revision>9</cp:revision>
  <cp:lastPrinted>2021-12-09T14:34:00Z</cp:lastPrinted>
  <dcterms:created xsi:type="dcterms:W3CDTF">2022-01-28T10:33:00Z</dcterms:created>
  <dcterms:modified xsi:type="dcterms:W3CDTF">2022-01-28T11:17:00Z</dcterms:modified>
</cp:coreProperties>
</file>