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ook w:val="04A0" w:firstRow="1" w:lastRow="0" w:firstColumn="1" w:lastColumn="0" w:noHBand="0" w:noVBand="1"/>
      </w:tblPr>
      <w:tblGrid>
        <w:gridCol w:w="4223"/>
        <w:gridCol w:w="933"/>
        <w:gridCol w:w="4482"/>
      </w:tblGrid>
      <w:tr w:rsidR="006011D7" w:rsidRPr="006011D7" w14:paraId="15F153D1" w14:textId="77777777" w:rsidTr="00A24A0F">
        <w:trPr>
          <w:trHeight w:val="1319"/>
        </w:trPr>
        <w:tc>
          <w:tcPr>
            <w:tcW w:w="2191" w:type="pct"/>
            <w:shd w:val="clear" w:color="auto" w:fill="auto"/>
          </w:tcPr>
          <w:p w14:paraId="75E2E336" w14:textId="1AB63913" w:rsidR="006C68C2" w:rsidRPr="00B35042" w:rsidRDefault="006C68C2" w:rsidP="00E10FB1">
            <w:pPr>
              <w:pStyle w:val="a4"/>
            </w:pPr>
          </w:p>
        </w:tc>
        <w:tc>
          <w:tcPr>
            <w:tcW w:w="484" w:type="pct"/>
            <w:shd w:val="clear" w:color="auto" w:fill="auto"/>
          </w:tcPr>
          <w:p w14:paraId="1C338D53" w14:textId="77777777" w:rsidR="006C68C2" w:rsidRPr="006011D7" w:rsidRDefault="006C68C2" w:rsidP="00E10FB1">
            <w:pPr>
              <w:pStyle w:val="a5"/>
              <w:jc w:val="center"/>
            </w:pPr>
          </w:p>
        </w:tc>
        <w:tc>
          <w:tcPr>
            <w:tcW w:w="2325" w:type="pct"/>
            <w:shd w:val="clear" w:color="auto" w:fill="auto"/>
          </w:tcPr>
          <w:p w14:paraId="00C162A0" w14:textId="77777777" w:rsidR="006C68C2" w:rsidRPr="006011D7" w:rsidRDefault="006C68C2" w:rsidP="006C68C2">
            <w:pPr>
              <w:pStyle w:val="a5"/>
              <w:jc w:val="center"/>
            </w:pPr>
          </w:p>
        </w:tc>
      </w:tr>
      <w:tr w:rsidR="006011D7" w:rsidRPr="006011D7" w14:paraId="25FEE8DB" w14:textId="77777777" w:rsidTr="00A24A0F">
        <w:trPr>
          <w:trHeight w:val="522"/>
        </w:trPr>
        <w:tc>
          <w:tcPr>
            <w:tcW w:w="2191" w:type="pct"/>
            <w:shd w:val="clear" w:color="auto" w:fill="auto"/>
          </w:tcPr>
          <w:p w14:paraId="66293B89" w14:textId="77777777" w:rsidR="006C68C2" w:rsidRPr="006011D7" w:rsidRDefault="006C68C2" w:rsidP="00E10FB1">
            <w:pPr>
              <w:pStyle w:val="a6"/>
              <w:jc w:val="left"/>
            </w:pPr>
          </w:p>
        </w:tc>
        <w:tc>
          <w:tcPr>
            <w:tcW w:w="484" w:type="pct"/>
            <w:shd w:val="clear" w:color="auto" w:fill="auto"/>
          </w:tcPr>
          <w:p w14:paraId="56DDEE77" w14:textId="77777777" w:rsidR="006C68C2" w:rsidRPr="006011D7" w:rsidRDefault="006C68C2" w:rsidP="00E10FB1">
            <w:pPr>
              <w:pStyle w:val="a6"/>
              <w:jc w:val="left"/>
            </w:pPr>
          </w:p>
        </w:tc>
        <w:tc>
          <w:tcPr>
            <w:tcW w:w="2325" w:type="pct"/>
            <w:shd w:val="clear" w:color="auto" w:fill="auto"/>
          </w:tcPr>
          <w:p w14:paraId="1B123EC6" w14:textId="77777777" w:rsidR="006C68C2" w:rsidRPr="006011D7" w:rsidRDefault="006C68C2" w:rsidP="00E10FB1">
            <w:pPr>
              <w:pStyle w:val="a6"/>
              <w:jc w:val="left"/>
            </w:pPr>
          </w:p>
        </w:tc>
      </w:tr>
      <w:tr w:rsidR="006011D7" w:rsidRPr="006011D7" w14:paraId="05A12395" w14:textId="77777777" w:rsidTr="00A24A0F">
        <w:trPr>
          <w:trHeight w:val="508"/>
        </w:trPr>
        <w:tc>
          <w:tcPr>
            <w:tcW w:w="2191" w:type="pct"/>
            <w:shd w:val="clear" w:color="auto" w:fill="auto"/>
          </w:tcPr>
          <w:p w14:paraId="3F37D281" w14:textId="77777777" w:rsidR="006C68C2" w:rsidRPr="006011D7" w:rsidRDefault="006C68C2" w:rsidP="00E10FB1">
            <w:pPr>
              <w:pStyle w:val="a6"/>
              <w:jc w:val="left"/>
            </w:pPr>
          </w:p>
        </w:tc>
        <w:tc>
          <w:tcPr>
            <w:tcW w:w="484" w:type="pct"/>
            <w:shd w:val="clear" w:color="auto" w:fill="auto"/>
          </w:tcPr>
          <w:p w14:paraId="5B937A80" w14:textId="77777777" w:rsidR="006C68C2" w:rsidRPr="006011D7" w:rsidRDefault="006C68C2" w:rsidP="00E10FB1">
            <w:pPr>
              <w:pStyle w:val="a6"/>
              <w:jc w:val="left"/>
            </w:pPr>
          </w:p>
        </w:tc>
        <w:tc>
          <w:tcPr>
            <w:tcW w:w="2325" w:type="pct"/>
            <w:shd w:val="clear" w:color="auto" w:fill="auto"/>
          </w:tcPr>
          <w:p w14:paraId="43CF5FF5" w14:textId="77777777" w:rsidR="006C68C2" w:rsidRPr="006011D7" w:rsidRDefault="006C68C2" w:rsidP="00E10FB1">
            <w:pPr>
              <w:pStyle w:val="a6"/>
              <w:jc w:val="left"/>
            </w:pPr>
          </w:p>
        </w:tc>
      </w:tr>
      <w:tr w:rsidR="006011D7" w:rsidRPr="006011D7" w14:paraId="1EC21588" w14:textId="77777777" w:rsidTr="00A24A0F">
        <w:trPr>
          <w:trHeight w:val="522"/>
        </w:trPr>
        <w:tc>
          <w:tcPr>
            <w:tcW w:w="2191" w:type="pct"/>
            <w:shd w:val="clear" w:color="auto" w:fill="auto"/>
          </w:tcPr>
          <w:p w14:paraId="11DEBBFC" w14:textId="77777777" w:rsidR="006C68C2" w:rsidRPr="006011D7" w:rsidRDefault="006C68C2" w:rsidP="00E10FB1">
            <w:pPr>
              <w:pStyle w:val="a6"/>
              <w:jc w:val="left"/>
            </w:pPr>
          </w:p>
        </w:tc>
        <w:tc>
          <w:tcPr>
            <w:tcW w:w="484" w:type="pct"/>
            <w:shd w:val="clear" w:color="auto" w:fill="auto"/>
          </w:tcPr>
          <w:p w14:paraId="28DE7682" w14:textId="77777777" w:rsidR="006C68C2" w:rsidRPr="006011D7" w:rsidRDefault="006C68C2" w:rsidP="00E10FB1">
            <w:pPr>
              <w:pStyle w:val="a6"/>
              <w:jc w:val="left"/>
            </w:pPr>
          </w:p>
        </w:tc>
        <w:tc>
          <w:tcPr>
            <w:tcW w:w="2325" w:type="pct"/>
            <w:shd w:val="clear" w:color="auto" w:fill="auto"/>
          </w:tcPr>
          <w:p w14:paraId="79752966" w14:textId="77777777" w:rsidR="006C68C2" w:rsidRPr="006011D7" w:rsidRDefault="006C68C2" w:rsidP="00E10FB1">
            <w:pPr>
              <w:pStyle w:val="a6"/>
              <w:jc w:val="left"/>
            </w:pPr>
          </w:p>
        </w:tc>
      </w:tr>
      <w:tr w:rsidR="006011D7" w:rsidRPr="006011D7" w14:paraId="7EEDF8A4" w14:textId="77777777" w:rsidTr="00A24A0F">
        <w:trPr>
          <w:trHeight w:val="717"/>
        </w:trPr>
        <w:tc>
          <w:tcPr>
            <w:tcW w:w="5000" w:type="pct"/>
            <w:gridSpan w:val="3"/>
            <w:shd w:val="clear" w:color="auto" w:fill="auto"/>
          </w:tcPr>
          <w:p w14:paraId="16C0D667" w14:textId="77777777" w:rsidR="006C68C2" w:rsidRPr="006011D7" w:rsidRDefault="006C68C2" w:rsidP="00E10FB1"/>
        </w:tc>
      </w:tr>
      <w:tr w:rsidR="006011D7" w:rsidRPr="006011D7" w14:paraId="6EAF5116" w14:textId="77777777" w:rsidTr="00A24A0F">
        <w:trPr>
          <w:trHeight w:val="373"/>
        </w:trPr>
        <w:tc>
          <w:tcPr>
            <w:tcW w:w="5000" w:type="pct"/>
            <w:gridSpan w:val="3"/>
            <w:shd w:val="clear" w:color="auto" w:fill="auto"/>
          </w:tcPr>
          <w:p w14:paraId="0A68B9DF" w14:textId="77777777" w:rsidR="006C68C2" w:rsidRPr="006011D7" w:rsidRDefault="006C68C2" w:rsidP="00E10FB1">
            <w:pPr>
              <w:pStyle w:val="a7"/>
            </w:pPr>
          </w:p>
        </w:tc>
      </w:tr>
      <w:tr w:rsidR="006011D7" w:rsidRPr="006011D7" w14:paraId="209626AB" w14:textId="77777777" w:rsidTr="00E31905">
        <w:trPr>
          <w:trHeight w:val="1489"/>
        </w:trPr>
        <w:tc>
          <w:tcPr>
            <w:tcW w:w="5000" w:type="pct"/>
            <w:gridSpan w:val="3"/>
            <w:shd w:val="clear" w:color="auto" w:fill="auto"/>
          </w:tcPr>
          <w:p w14:paraId="56C6B838" w14:textId="7A10F951" w:rsidR="006C68C2" w:rsidRPr="00E31905" w:rsidRDefault="006C68C2" w:rsidP="00A649CD">
            <w:pPr>
              <w:pStyle w:val="a8"/>
              <w:rPr>
                <w:b/>
              </w:rPr>
            </w:pPr>
            <w:bookmarkStart w:id="0" w:name="OLE_LINK1"/>
            <w:r w:rsidRPr="006011D7">
              <w:rPr>
                <w:b/>
              </w:rPr>
              <w:t>РУКОВОДСТВО</w:t>
            </w:r>
            <w:r w:rsidR="002465B0" w:rsidRPr="006011D7">
              <w:rPr>
                <w:b/>
              </w:rPr>
              <w:t xml:space="preserve"> </w:t>
            </w:r>
            <w:r w:rsidRPr="006011D7">
              <w:rPr>
                <w:b/>
              </w:rPr>
              <w:t>ПОЛЬЗОВАТЕЛЯ</w:t>
            </w:r>
            <w:r w:rsidRPr="006011D7">
              <w:rPr>
                <w:b/>
              </w:rPr>
              <w:br/>
            </w:r>
            <w:r w:rsidR="00CF066A" w:rsidRPr="006011D7">
              <w:rPr>
                <w:b/>
              </w:rPr>
              <w:t>ПО ФОРМИРОВАНИЮ ПЛАНА</w:t>
            </w:r>
            <w:r w:rsidR="0098261D" w:rsidRPr="006011D7">
              <w:rPr>
                <w:b/>
              </w:rPr>
              <w:t>-ГРАФИКА</w:t>
            </w:r>
            <w:r w:rsidR="00CF066A" w:rsidRPr="006011D7">
              <w:rPr>
                <w:b/>
              </w:rPr>
              <w:t xml:space="preserve"> ЗАКУПОК ТОВАРОВ, РАБОТ, УСЛУГ </w:t>
            </w:r>
            <w:r w:rsidR="00942779" w:rsidRPr="006011D7">
              <w:rPr>
                <w:b/>
              </w:rPr>
              <w:t xml:space="preserve">ПО ОТКРЫТЫМ ЗАКУПКАМ </w:t>
            </w:r>
            <w:r w:rsidR="00C07041">
              <w:rPr>
                <w:b/>
              </w:rPr>
              <w:br/>
            </w:r>
            <w:r w:rsidR="00512B4A" w:rsidRPr="00512B4A">
              <w:rPr>
                <w:b/>
              </w:rPr>
              <w:t>НА</w:t>
            </w:r>
            <w:r w:rsidR="00C62B28">
              <w:rPr>
                <w:b/>
              </w:rPr>
              <w:t xml:space="preserve"> 202</w:t>
            </w:r>
            <w:r w:rsidR="00A649CD">
              <w:rPr>
                <w:b/>
              </w:rPr>
              <w:t>1</w:t>
            </w:r>
            <w:r w:rsidR="00C62B28">
              <w:rPr>
                <w:b/>
              </w:rPr>
              <w:t xml:space="preserve"> ГОД И </w:t>
            </w:r>
            <w:r w:rsidR="005C0A87">
              <w:rPr>
                <w:b/>
              </w:rPr>
              <w:t xml:space="preserve">НА </w:t>
            </w:r>
            <w:bookmarkStart w:id="1" w:name="_GoBack"/>
            <w:bookmarkEnd w:id="1"/>
            <w:r w:rsidR="00C62B28">
              <w:rPr>
                <w:b/>
              </w:rPr>
              <w:t>ПЛАНОВЫЙ ПЕРИОД 202</w:t>
            </w:r>
            <w:r w:rsidR="00A649CD">
              <w:rPr>
                <w:b/>
              </w:rPr>
              <w:t>2</w:t>
            </w:r>
            <w:r w:rsidR="00512B4A" w:rsidRPr="00512B4A">
              <w:rPr>
                <w:b/>
              </w:rPr>
              <w:t xml:space="preserve"> И 202</w:t>
            </w:r>
            <w:r w:rsidR="00A649CD">
              <w:rPr>
                <w:b/>
              </w:rPr>
              <w:t>3</w:t>
            </w:r>
            <w:r w:rsidR="00512B4A" w:rsidRPr="00512B4A">
              <w:rPr>
                <w:b/>
              </w:rPr>
              <w:t xml:space="preserve"> ГОДОВ</w:t>
            </w:r>
            <w:r w:rsidR="00512B4A">
              <w:rPr>
                <w:b/>
              </w:rPr>
              <w:br/>
            </w:r>
            <w:r w:rsidRPr="006011D7">
              <w:rPr>
                <w:b/>
              </w:rPr>
              <w:t xml:space="preserve">В ГОСУДАРСТВЕННОЙ ИНТЕГРИРОВАННОЙ ИНФОРМАЦИОННОЙ СИСТЕМЕ УПРАВЛЕНИЯ ОБЩЕСТВЕННЫМИ ФИНАНСАМИ «ЭЛЕКТРОННЫЙ БЮДЖЕТ» ДЛЯ </w:t>
            </w:r>
            <w:r w:rsidR="00F5779A" w:rsidRPr="006011D7">
              <w:rPr>
                <w:b/>
              </w:rPr>
              <w:t>ФЕДЕРАЛЬНЫХ ГОСУДАРСТВЕННЫХ БЮДЖЕТНЫХ УЧРЕЖДЕНИЙ</w:t>
            </w:r>
            <w:r w:rsidR="000D27B0">
              <w:rPr>
                <w:b/>
              </w:rPr>
              <w:t xml:space="preserve">, </w:t>
            </w:r>
            <w:r w:rsidR="00F5779A" w:rsidRPr="006011D7">
              <w:rPr>
                <w:b/>
              </w:rPr>
              <w:t>ФЕДЕРАЛЬНЫХ ГОСУДАРСТВЕННЫХ АВТОНОМНЫХ УЧРЕЖДЕНИЙ</w:t>
            </w:r>
            <w:bookmarkEnd w:id="0"/>
            <w:r w:rsidR="000D27B0">
              <w:rPr>
                <w:b/>
              </w:rPr>
              <w:t xml:space="preserve">, ФЕДЕРАЛЬНЫХ ГОСУДАРСТВЕННЫХ УНИТАРНЫХ </w:t>
            </w:r>
            <w:r w:rsidR="002922BB">
              <w:rPr>
                <w:b/>
              </w:rPr>
              <w:t>ПРЕДПРИЯТИЙ</w:t>
            </w:r>
          </w:p>
        </w:tc>
      </w:tr>
      <w:tr w:rsidR="006011D7" w:rsidRPr="006011D7" w14:paraId="15626940" w14:textId="77777777" w:rsidTr="00A24A0F">
        <w:trPr>
          <w:trHeight w:val="2103"/>
        </w:trPr>
        <w:tc>
          <w:tcPr>
            <w:tcW w:w="5000" w:type="pct"/>
            <w:gridSpan w:val="3"/>
            <w:shd w:val="clear" w:color="auto" w:fill="auto"/>
          </w:tcPr>
          <w:p w14:paraId="0CC24F21" w14:textId="77777777" w:rsidR="006C68C2" w:rsidRPr="00E31905" w:rsidRDefault="006C68C2" w:rsidP="005D009F">
            <w:pPr>
              <w:pStyle w:val="a8"/>
              <w:jc w:val="left"/>
              <w:rPr>
                <w:b/>
              </w:rPr>
            </w:pPr>
          </w:p>
        </w:tc>
      </w:tr>
      <w:tr w:rsidR="006011D7" w:rsidRPr="006011D7" w14:paraId="73264E50" w14:textId="77777777" w:rsidTr="00A24A0F">
        <w:trPr>
          <w:trHeight w:val="2100"/>
        </w:trPr>
        <w:tc>
          <w:tcPr>
            <w:tcW w:w="2191" w:type="pct"/>
            <w:shd w:val="clear" w:color="auto" w:fill="auto"/>
          </w:tcPr>
          <w:p w14:paraId="6655BB60" w14:textId="77777777" w:rsidR="006C68C2" w:rsidRPr="006011D7" w:rsidRDefault="006C68C2" w:rsidP="00F5779A"/>
        </w:tc>
        <w:tc>
          <w:tcPr>
            <w:tcW w:w="484" w:type="pct"/>
            <w:shd w:val="clear" w:color="auto" w:fill="auto"/>
          </w:tcPr>
          <w:p w14:paraId="0202341C" w14:textId="77777777" w:rsidR="006C68C2" w:rsidRPr="006011D7" w:rsidRDefault="006C68C2" w:rsidP="00E10FB1"/>
        </w:tc>
        <w:tc>
          <w:tcPr>
            <w:tcW w:w="2325" w:type="pct"/>
            <w:shd w:val="clear" w:color="auto" w:fill="auto"/>
          </w:tcPr>
          <w:p w14:paraId="2995CEAB" w14:textId="77777777" w:rsidR="006C68C2" w:rsidRPr="006011D7" w:rsidRDefault="006C68C2" w:rsidP="00E10FB1">
            <w:pPr>
              <w:pStyle w:val="a6"/>
              <w:jc w:val="left"/>
            </w:pPr>
          </w:p>
        </w:tc>
      </w:tr>
      <w:tr w:rsidR="006011D7" w:rsidRPr="006011D7" w14:paraId="677FA68E" w14:textId="77777777" w:rsidTr="00B114C1">
        <w:trPr>
          <w:trHeight w:val="2051"/>
        </w:trPr>
        <w:tc>
          <w:tcPr>
            <w:tcW w:w="5000" w:type="pct"/>
            <w:gridSpan w:val="3"/>
            <w:shd w:val="clear" w:color="auto" w:fill="auto"/>
          </w:tcPr>
          <w:p w14:paraId="6A0BF33F" w14:textId="77777777" w:rsidR="006C68C2" w:rsidRPr="006011D7" w:rsidRDefault="006C68C2" w:rsidP="00E10FB1">
            <w:pPr>
              <w:pStyle w:val="aa"/>
            </w:pPr>
          </w:p>
        </w:tc>
      </w:tr>
    </w:tbl>
    <w:p w14:paraId="27257A4B" w14:textId="612FD504" w:rsidR="006C68C2" w:rsidRPr="006011D7" w:rsidRDefault="00027E3F" w:rsidP="00095D37">
      <w:pPr>
        <w:spacing w:before="120" w:after="360"/>
        <w:jc w:val="center"/>
        <w:rPr>
          <w:b/>
        </w:rPr>
      </w:pPr>
      <w:r w:rsidRPr="006011D7">
        <w:t>20</w:t>
      </w:r>
      <w:r w:rsidR="00512B4A">
        <w:t>2</w:t>
      </w:r>
      <w:r w:rsidR="00764E4C">
        <w:t>1</w:t>
      </w:r>
      <w:r w:rsidR="00EA169F" w:rsidRPr="006011D7">
        <w:t>.</w:t>
      </w:r>
      <w:r w:rsidR="00BE07E9" w:rsidRPr="006011D7">
        <w:t>0</w:t>
      </w:r>
      <w:r w:rsidR="00B5219C">
        <w:t>1</w:t>
      </w:r>
      <w:r w:rsidR="006C68C2" w:rsidRPr="006011D7">
        <w:br w:type="page"/>
      </w:r>
      <w:r w:rsidR="003A5022" w:rsidRPr="006011D7">
        <w:rPr>
          <w:b/>
        </w:rPr>
        <w:lastRenderedPageBreak/>
        <w:t>С</w:t>
      </w:r>
      <w:r w:rsidR="006C68C2" w:rsidRPr="006011D7">
        <w:rPr>
          <w:b/>
        </w:rPr>
        <w:t>одержание</w:t>
      </w:r>
    </w:p>
    <w:p w14:paraId="280E4D95" w14:textId="0CE2CBB7" w:rsidR="0010535A" w:rsidRDefault="00512B4A">
      <w:pPr>
        <w:pStyle w:val="12"/>
        <w:rPr>
          <w:rFonts w:asciiTheme="minorHAnsi" w:eastAsiaTheme="minorEastAsia" w:hAnsiTheme="minorHAnsi" w:cstheme="minorBidi"/>
          <w:noProof/>
          <w:sz w:val="22"/>
          <w:lang w:eastAsia="ru-RU"/>
        </w:rPr>
      </w:pPr>
      <w:r>
        <w:rPr>
          <w:rStyle w:val="ac"/>
          <w:rFonts w:asciiTheme="minorHAnsi" w:eastAsiaTheme="minorEastAsia" w:hAnsiTheme="minorHAnsi" w:cstheme="minorBidi"/>
          <w:caps/>
          <w:color w:val="auto"/>
          <w:sz w:val="22"/>
        </w:rPr>
        <w:fldChar w:fldCharType="begin"/>
      </w:r>
      <w:r>
        <w:rPr>
          <w:rStyle w:val="ac"/>
          <w:rFonts w:asciiTheme="minorHAnsi" w:eastAsiaTheme="minorEastAsia" w:hAnsiTheme="minorHAnsi" w:cstheme="minorBidi"/>
          <w:caps/>
          <w:color w:val="auto"/>
          <w:sz w:val="22"/>
        </w:rPr>
        <w:instrText xml:space="preserve"> TOC \o "1-3" \h \z \u </w:instrText>
      </w:r>
      <w:r>
        <w:rPr>
          <w:rStyle w:val="ac"/>
          <w:rFonts w:asciiTheme="minorHAnsi" w:eastAsiaTheme="minorEastAsia" w:hAnsiTheme="minorHAnsi" w:cstheme="minorBidi"/>
          <w:caps/>
          <w:color w:val="auto"/>
          <w:sz w:val="22"/>
        </w:rPr>
        <w:fldChar w:fldCharType="separate"/>
      </w:r>
      <w:hyperlink w:anchor="_Toc75265715" w:history="1">
        <w:r w:rsidR="0010535A" w:rsidRPr="00953F24">
          <w:rPr>
            <w:rStyle w:val="ab"/>
            <w:noProof/>
          </w:rPr>
          <w:t>1 Запуск Системы</w:t>
        </w:r>
        <w:r w:rsidR="0010535A">
          <w:rPr>
            <w:noProof/>
            <w:webHidden/>
          </w:rPr>
          <w:tab/>
        </w:r>
        <w:r w:rsidR="0010535A">
          <w:rPr>
            <w:noProof/>
            <w:webHidden/>
          </w:rPr>
          <w:fldChar w:fldCharType="begin"/>
        </w:r>
        <w:r w:rsidR="0010535A">
          <w:rPr>
            <w:noProof/>
            <w:webHidden/>
          </w:rPr>
          <w:instrText xml:space="preserve"> PAGEREF _Toc75265715 \h </w:instrText>
        </w:r>
        <w:r w:rsidR="0010535A">
          <w:rPr>
            <w:noProof/>
            <w:webHidden/>
          </w:rPr>
        </w:r>
        <w:r w:rsidR="0010535A">
          <w:rPr>
            <w:noProof/>
            <w:webHidden/>
          </w:rPr>
          <w:fldChar w:fldCharType="separate"/>
        </w:r>
        <w:r w:rsidR="0010535A">
          <w:rPr>
            <w:noProof/>
            <w:webHidden/>
          </w:rPr>
          <w:t>8</w:t>
        </w:r>
        <w:r w:rsidR="0010535A">
          <w:rPr>
            <w:noProof/>
            <w:webHidden/>
          </w:rPr>
          <w:fldChar w:fldCharType="end"/>
        </w:r>
      </w:hyperlink>
    </w:p>
    <w:p w14:paraId="47C31C2E" w14:textId="71D3FD14" w:rsidR="0010535A" w:rsidRDefault="00484DFD">
      <w:pPr>
        <w:pStyle w:val="12"/>
        <w:rPr>
          <w:rFonts w:asciiTheme="minorHAnsi" w:eastAsiaTheme="minorEastAsia" w:hAnsiTheme="minorHAnsi" w:cstheme="minorBidi"/>
          <w:noProof/>
          <w:sz w:val="22"/>
          <w:lang w:eastAsia="ru-RU"/>
        </w:rPr>
      </w:pPr>
      <w:hyperlink w:anchor="_Toc75265716" w:history="1">
        <w:r w:rsidR="0010535A" w:rsidRPr="00953F24">
          <w:rPr>
            <w:rStyle w:val="ab"/>
            <w:noProof/>
          </w:rPr>
          <w:t>2 Создание настроек</w:t>
        </w:r>
        <w:r w:rsidR="0010535A">
          <w:rPr>
            <w:noProof/>
            <w:webHidden/>
          </w:rPr>
          <w:tab/>
        </w:r>
        <w:r w:rsidR="0010535A">
          <w:rPr>
            <w:noProof/>
            <w:webHidden/>
          </w:rPr>
          <w:fldChar w:fldCharType="begin"/>
        </w:r>
        <w:r w:rsidR="0010535A">
          <w:rPr>
            <w:noProof/>
            <w:webHidden/>
          </w:rPr>
          <w:instrText xml:space="preserve"> PAGEREF _Toc75265716 \h </w:instrText>
        </w:r>
        <w:r w:rsidR="0010535A">
          <w:rPr>
            <w:noProof/>
            <w:webHidden/>
          </w:rPr>
        </w:r>
        <w:r w:rsidR="0010535A">
          <w:rPr>
            <w:noProof/>
            <w:webHidden/>
          </w:rPr>
          <w:fldChar w:fldCharType="separate"/>
        </w:r>
        <w:r w:rsidR="0010535A">
          <w:rPr>
            <w:noProof/>
            <w:webHidden/>
          </w:rPr>
          <w:t>12</w:t>
        </w:r>
        <w:r w:rsidR="0010535A">
          <w:rPr>
            <w:noProof/>
            <w:webHidden/>
          </w:rPr>
          <w:fldChar w:fldCharType="end"/>
        </w:r>
      </w:hyperlink>
    </w:p>
    <w:p w14:paraId="231CDC64" w14:textId="7BACB516" w:rsidR="0010535A" w:rsidRDefault="00484DFD">
      <w:pPr>
        <w:pStyle w:val="21"/>
        <w:rPr>
          <w:rFonts w:asciiTheme="minorHAnsi" w:eastAsiaTheme="minorEastAsia" w:hAnsiTheme="minorHAnsi" w:cstheme="minorBidi"/>
          <w:noProof/>
          <w:sz w:val="22"/>
          <w:lang w:eastAsia="ru-RU"/>
        </w:rPr>
      </w:pPr>
      <w:hyperlink w:anchor="_Toc75265717" w:history="1">
        <w:r w:rsidR="0010535A" w:rsidRPr="00953F24">
          <w:rPr>
            <w:rStyle w:val="ab"/>
            <w:noProof/>
          </w:rPr>
          <w:t>2.1 Создание настроек по работе Учреждения в подразделе «Предложение на закупку (АУ, БУ, ГУП)»</w:t>
        </w:r>
        <w:r w:rsidR="0010535A">
          <w:rPr>
            <w:noProof/>
            <w:webHidden/>
          </w:rPr>
          <w:tab/>
        </w:r>
        <w:r w:rsidR="0010535A">
          <w:rPr>
            <w:noProof/>
            <w:webHidden/>
          </w:rPr>
          <w:fldChar w:fldCharType="begin"/>
        </w:r>
        <w:r w:rsidR="0010535A">
          <w:rPr>
            <w:noProof/>
            <w:webHidden/>
          </w:rPr>
          <w:instrText xml:space="preserve"> PAGEREF _Toc75265717 \h </w:instrText>
        </w:r>
        <w:r w:rsidR="0010535A">
          <w:rPr>
            <w:noProof/>
            <w:webHidden/>
          </w:rPr>
        </w:r>
        <w:r w:rsidR="0010535A">
          <w:rPr>
            <w:noProof/>
            <w:webHidden/>
          </w:rPr>
          <w:fldChar w:fldCharType="separate"/>
        </w:r>
        <w:r w:rsidR="0010535A">
          <w:rPr>
            <w:noProof/>
            <w:webHidden/>
          </w:rPr>
          <w:t>12</w:t>
        </w:r>
        <w:r w:rsidR="0010535A">
          <w:rPr>
            <w:noProof/>
            <w:webHidden/>
          </w:rPr>
          <w:fldChar w:fldCharType="end"/>
        </w:r>
      </w:hyperlink>
    </w:p>
    <w:p w14:paraId="253FAD57" w14:textId="2C5C85C1" w:rsidR="0010535A" w:rsidRDefault="00484DFD">
      <w:pPr>
        <w:pStyle w:val="32"/>
        <w:rPr>
          <w:rFonts w:asciiTheme="minorHAnsi" w:eastAsiaTheme="minorEastAsia" w:hAnsiTheme="minorHAnsi" w:cstheme="minorBidi"/>
          <w:noProof/>
          <w:sz w:val="22"/>
          <w:lang w:eastAsia="ru-RU"/>
        </w:rPr>
      </w:pPr>
      <w:hyperlink w:anchor="_Toc75265718" w:history="1">
        <w:r w:rsidR="0010535A" w:rsidRPr="00953F24">
          <w:rPr>
            <w:rStyle w:val="ab"/>
            <w:noProof/>
          </w:rPr>
          <w:t>2.1.1 Добавление настройки</w:t>
        </w:r>
        <w:r w:rsidR="0010535A">
          <w:rPr>
            <w:noProof/>
            <w:webHidden/>
          </w:rPr>
          <w:tab/>
        </w:r>
        <w:r w:rsidR="0010535A">
          <w:rPr>
            <w:noProof/>
            <w:webHidden/>
          </w:rPr>
          <w:fldChar w:fldCharType="begin"/>
        </w:r>
        <w:r w:rsidR="0010535A">
          <w:rPr>
            <w:noProof/>
            <w:webHidden/>
          </w:rPr>
          <w:instrText xml:space="preserve"> PAGEREF _Toc75265718 \h </w:instrText>
        </w:r>
        <w:r w:rsidR="0010535A">
          <w:rPr>
            <w:noProof/>
            <w:webHidden/>
          </w:rPr>
        </w:r>
        <w:r w:rsidR="0010535A">
          <w:rPr>
            <w:noProof/>
            <w:webHidden/>
          </w:rPr>
          <w:fldChar w:fldCharType="separate"/>
        </w:r>
        <w:r w:rsidR="0010535A">
          <w:rPr>
            <w:noProof/>
            <w:webHidden/>
          </w:rPr>
          <w:t>14</w:t>
        </w:r>
        <w:r w:rsidR="0010535A">
          <w:rPr>
            <w:noProof/>
            <w:webHidden/>
          </w:rPr>
          <w:fldChar w:fldCharType="end"/>
        </w:r>
      </w:hyperlink>
    </w:p>
    <w:p w14:paraId="16E9A140" w14:textId="26DF6523" w:rsidR="0010535A" w:rsidRDefault="00484DFD">
      <w:pPr>
        <w:pStyle w:val="32"/>
        <w:rPr>
          <w:rFonts w:asciiTheme="minorHAnsi" w:eastAsiaTheme="minorEastAsia" w:hAnsiTheme="minorHAnsi" w:cstheme="minorBidi"/>
          <w:noProof/>
          <w:sz w:val="22"/>
          <w:lang w:eastAsia="ru-RU"/>
        </w:rPr>
      </w:pPr>
      <w:hyperlink w:anchor="_Toc75265719" w:history="1">
        <w:r w:rsidR="0010535A" w:rsidRPr="00953F24">
          <w:rPr>
            <w:rStyle w:val="ab"/>
            <w:noProof/>
          </w:rPr>
          <w:t>2.1.2 Редактирование настройки</w:t>
        </w:r>
        <w:r w:rsidR="0010535A">
          <w:rPr>
            <w:noProof/>
            <w:webHidden/>
          </w:rPr>
          <w:tab/>
        </w:r>
        <w:r w:rsidR="0010535A">
          <w:rPr>
            <w:noProof/>
            <w:webHidden/>
          </w:rPr>
          <w:fldChar w:fldCharType="begin"/>
        </w:r>
        <w:r w:rsidR="0010535A">
          <w:rPr>
            <w:noProof/>
            <w:webHidden/>
          </w:rPr>
          <w:instrText xml:space="preserve"> PAGEREF _Toc75265719 \h </w:instrText>
        </w:r>
        <w:r w:rsidR="0010535A">
          <w:rPr>
            <w:noProof/>
            <w:webHidden/>
          </w:rPr>
        </w:r>
        <w:r w:rsidR="0010535A">
          <w:rPr>
            <w:noProof/>
            <w:webHidden/>
          </w:rPr>
          <w:fldChar w:fldCharType="separate"/>
        </w:r>
        <w:r w:rsidR="0010535A">
          <w:rPr>
            <w:noProof/>
            <w:webHidden/>
          </w:rPr>
          <w:t>14</w:t>
        </w:r>
        <w:r w:rsidR="0010535A">
          <w:rPr>
            <w:noProof/>
            <w:webHidden/>
          </w:rPr>
          <w:fldChar w:fldCharType="end"/>
        </w:r>
      </w:hyperlink>
    </w:p>
    <w:p w14:paraId="1BDBC209" w14:textId="6597462B" w:rsidR="0010535A" w:rsidRDefault="00484DFD">
      <w:pPr>
        <w:pStyle w:val="32"/>
        <w:rPr>
          <w:rFonts w:asciiTheme="minorHAnsi" w:eastAsiaTheme="minorEastAsia" w:hAnsiTheme="minorHAnsi" w:cstheme="minorBidi"/>
          <w:noProof/>
          <w:sz w:val="22"/>
          <w:lang w:eastAsia="ru-RU"/>
        </w:rPr>
      </w:pPr>
      <w:hyperlink w:anchor="_Toc75265720" w:history="1">
        <w:r w:rsidR="0010535A" w:rsidRPr="00953F24">
          <w:rPr>
            <w:rStyle w:val="ab"/>
            <w:noProof/>
          </w:rPr>
          <w:t>2.1.3 Создание версии настройки</w:t>
        </w:r>
        <w:r w:rsidR="0010535A">
          <w:rPr>
            <w:noProof/>
            <w:webHidden/>
          </w:rPr>
          <w:tab/>
        </w:r>
        <w:r w:rsidR="0010535A">
          <w:rPr>
            <w:noProof/>
            <w:webHidden/>
          </w:rPr>
          <w:fldChar w:fldCharType="begin"/>
        </w:r>
        <w:r w:rsidR="0010535A">
          <w:rPr>
            <w:noProof/>
            <w:webHidden/>
          </w:rPr>
          <w:instrText xml:space="preserve"> PAGEREF _Toc75265720 \h </w:instrText>
        </w:r>
        <w:r w:rsidR="0010535A">
          <w:rPr>
            <w:noProof/>
            <w:webHidden/>
          </w:rPr>
        </w:r>
        <w:r w:rsidR="0010535A">
          <w:rPr>
            <w:noProof/>
            <w:webHidden/>
          </w:rPr>
          <w:fldChar w:fldCharType="separate"/>
        </w:r>
        <w:r w:rsidR="0010535A">
          <w:rPr>
            <w:noProof/>
            <w:webHidden/>
          </w:rPr>
          <w:t>14</w:t>
        </w:r>
        <w:r w:rsidR="0010535A">
          <w:rPr>
            <w:noProof/>
            <w:webHidden/>
          </w:rPr>
          <w:fldChar w:fldCharType="end"/>
        </w:r>
      </w:hyperlink>
    </w:p>
    <w:p w14:paraId="58AF8612" w14:textId="4347BA25" w:rsidR="0010535A" w:rsidRDefault="00484DFD">
      <w:pPr>
        <w:pStyle w:val="32"/>
        <w:rPr>
          <w:rFonts w:asciiTheme="minorHAnsi" w:eastAsiaTheme="minorEastAsia" w:hAnsiTheme="minorHAnsi" w:cstheme="minorBidi"/>
          <w:noProof/>
          <w:sz w:val="22"/>
          <w:lang w:eastAsia="ru-RU"/>
        </w:rPr>
      </w:pPr>
      <w:hyperlink w:anchor="_Toc75265721" w:history="1">
        <w:r w:rsidR="0010535A" w:rsidRPr="00953F24">
          <w:rPr>
            <w:rStyle w:val="ab"/>
            <w:noProof/>
          </w:rPr>
          <w:t>2.1.4 Просмотр настроек</w:t>
        </w:r>
        <w:r w:rsidR="0010535A">
          <w:rPr>
            <w:noProof/>
            <w:webHidden/>
          </w:rPr>
          <w:tab/>
        </w:r>
        <w:r w:rsidR="0010535A">
          <w:rPr>
            <w:noProof/>
            <w:webHidden/>
          </w:rPr>
          <w:fldChar w:fldCharType="begin"/>
        </w:r>
        <w:r w:rsidR="0010535A">
          <w:rPr>
            <w:noProof/>
            <w:webHidden/>
          </w:rPr>
          <w:instrText xml:space="preserve"> PAGEREF _Toc75265721 \h </w:instrText>
        </w:r>
        <w:r w:rsidR="0010535A">
          <w:rPr>
            <w:noProof/>
            <w:webHidden/>
          </w:rPr>
        </w:r>
        <w:r w:rsidR="0010535A">
          <w:rPr>
            <w:noProof/>
            <w:webHidden/>
          </w:rPr>
          <w:fldChar w:fldCharType="separate"/>
        </w:r>
        <w:r w:rsidR="0010535A">
          <w:rPr>
            <w:noProof/>
            <w:webHidden/>
          </w:rPr>
          <w:t>14</w:t>
        </w:r>
        <w:r w:rsidR="0010535A">
          <w:rPr>
            <w:noProof/>
            <w:webHidden/>
          </w:rPr>
          <w:fldChar w:fldCharType="end"/>
        </w:r>
      </w:hyperlink>
    </w:p>
    <w:p w14:paraId="60B74039" w14:textId="5260922B" w:rsidR="0010535A" w:rsidRDefault="00484DFD">
      <w:pPr>
        <w:pStyle w:val="32"/>
        <w:rPr>
          <w:rFonts w:asciiTheme="minorHAnsi" w:eastAsiaTheme="minorEastAsia" w:hAnsiTheme="minorHAnsi" w:cstheme="minorBidi"/>
          <w:noProof/>
          <w:sz w:val="22"/>
          <w:lang w:eastAsia="ru-RU"/>
        </w:rPr>
      </w:pPr>
      <w:hyperlink w:anchor="_Toc75265722" w:history="1">
        <w:r w:rsidR="0010535A" w:rsidRPr="00953F24">
          <w:rPr>
            <w:rStyle w:val="ab"/>
            <w:noProof/>
          </w:rPr>
          <w:t>2.1.5 Просмотр версий настроек</w:t>
        </w:r>
        <w:r w:rsidR="0010535A">
          <w:rPr>
            <w:noProof/>
            <w:webHidden/>
          </w:rPr>
          <w:tab/>
        </w:r>
        <w:r w:rsidR="0010535A">
          <w:rPr>
            <w:noProof/>
            <w:webHidden/>
          </w:rPr>
          <w:fldChar w:fldCharType="begin"/>
        </w:r>
        <w:r w:rsidR="0010535A">
          <w:rPr>
            <w:noProof/>
            <w:webHidden/>
          </w:rPr>
          <w:instrText xml:space="preserve"> PAGEREF _Toc75265722 \h </w:instrText>
        </w:r>
        <w:r w:rsidR="0010535A">
          <w:rPr>
            <w:noProof/>
            <w:webHidden/>
          </w:rPr>
        </w:r>
        <w:r w:rsidR="0010535A">
          <w:rPr>
            <w:noProof/>
            <w:webHidden/>
          </w:rPr>
          <w:fldChar w:fldCharType="separate"/>
        </w:r>
        <w:r w:rsidR="0010535A">
          <w:rPr>
            <w:noProof/>
            <w:webHidden/>
          </w:rPr>
          <w:t>16</w:t>
        </w:r>
        <w:r w:rsidR="0010535A">
          <w:rPr>
            <w:noProof/>
            <w:webHidden/>
          </w:rPr>
          <w:fldChar w:fldCharType="end"/>
        </w:r>
      </w:hyperlink>
    </w:p>
    <w:p w14:paraId="7127A2D2" w14:textId="2EE3CF96" w:rsidR="0010535A" w:rsidRDefault="00484DFD">
      <w:pPr>
        <w:pStyle w:val="32"/>
        <w:rPr>
          <w:rFonts w:asciiTheme="minorHAnsi" w:eastAsiaTheme="minorEastAsia" w:hAnsiTheme="minorHAnsi" w:cstheme="minorBidi"/>
          <w:noProof/>
          <w:sz w:val="22"/>
          <w:lang w:eastAsia="ru-RU"/>
        </w:rPr>
      </w:pPr>
      <w:hyperlink w:anchor="_Toc75265723" w:history="1">
        <w:r w:rsidR="0010535A" w:rsidRPr="00953F24">
          <w:rPr>
            <w:rStyle w:val="ab"/>
            <w:noProof/>
          </w:rPr>
          <w:t>2.1.6 Печать реестра настроек</w:t>
        </w:r>
        <w:r w:rsidR="0010535A">
          <w:rPr>
            <w:noProof/>
            <w:webHidden/>
          </w:rPr>
          <w:tab/>
        </w:r>
        <w:r w:rsidR="0010535A">
          <w:rPr>
            <w:noProof/>
            <w:webHidden/>
          </w:rPr>
          <w:fldChar w:fldCharType="begin"/>
        </w:r>
        <w:r w:rsidR="0010535A">
          <w:rPr>
            <w:noProof/>
            <w:webHidden/>
          </w:rPr>
          <w:instrText xml:space="preserve"> PAGEREF _Toc75265723 \h </w:instrText>
        </w:r>
        <w:r w:rsidR="0010535A">
          <w:rPr>
            <w:noProof/>
            <w:webHidden/>
          </w:rPr>
        </w:r>
        <w:r w:rsidR="0010535A">
          <w:rPr>
            <w:noProof/>
            <w:webHidden/>
          </w:rPr>
          <w:fldChar w:fldCharType="separate"/>
        </w:r>
        <w:r w:rsidR="0010535A">
          <w:rPr>
            <w:noProof/>
            <w:webHidden/>
          </w:rPr>
          <w:t>19</w:t>
        </w:r>
        <w:r w:rsidR="0010535A">
          <w:rPr>
            <w:noProof/>
            <w:webHidden/>
          </w:rPr>
          <w:fldChar w:fldCharType="end"/>
        </w:r>
      </w:hyperlink>
    </w:p>
    <w:p w14:paraId="189E4382" w14:textId="29496035" w:rsidR="0010535A" w:rsidRDefault="00484DFD">
      <w:pPr>
        <w:pStyle w:val="32"/>
        <w:rPr>
          <w:rFonts w:asciiTheme="minorHAnsi" w:eastAsiaTheme="minorEastAsia" w:hAnsiTheme="minorHAnsi" w:cstheme="minorBidi"/>
          <w:noProof/>
          <w:sz w:val="22"/>
          <w:lang w:eastAsia="ru-RU"/>
        </w:rPr>
      </w:pPr>
      <w:hyperlink w:anchor="_Toc75265724" w:history="1">
        <w:r w:rsidR="0010535A" w:rsidRPr="00953F24">
          <w:rPr>
            <w:rStyle w:val="ab"/>
            <w:noProof/>
          </w:rPr>
          <w:t>2.1.7 Просмотр истории изменений</w:t>
        </w:r>
        <w:r w:rsidR="0010535A">
          <w:rPr>
            <w:noProof/>
            <w:webHidden/>
          </w:rPr>
          <w:tab/>
        </w:r>
        <w:r w:rsidR="0010535A">
          <w:rPr>
            <w:noProof/>
            <w:webHidden/>
          </w:rPr>
          <w:fldChar w:fldCharType="begin"/>
        </w:r>
        <w:r w:rsidR="0010535A">
          <w:rPr>
            <w:noProof/>
            <w:webHidden/>
          </w:rPr>
          <w:instrText xml:space="preserve"> PAGEREF _Toc75265724 \h </w:instrText>
        </w:r>
        <w:r w:rsidR="0010535A">
          <w:rPr>
            <w:noProof/>
            <w:webHidden/>
          </w:rPr>
        </w:r>
        <w:r w:rsidR="0010535A">
          <w:rPr>
            <w:noProof/>
            <w:webHidden/>
          </w:rPr>
          <w:fldChar w:fldCharType="separate"/>
        </w:r>
        <w:r w:rsidR="0010535A">
          <w:rPr>
            <w:noProof/>
            <w:webHidden/>
          </w:rPr>
          <w:t>20</w:t>
        </w:r>
        <w:r w:rsidR="0010535A">
          <w:rPr>
            <w:noProof/>
            <w:webHidden/>
          </w:rPr>
          <w:fldChar w:fldCharType="end"/>
        </w:r>
      </w:hyperlink>
    </w:p>
    <w:p w14:paraId="0A909764" w14:textId="0635023B" w:rsidR="0010535A" w:rsidRDefault="00484DFD">
      <w:pPr>
        <w:pStyle w:val="12"/>
        <w:rPr>
          <w:rFonts w:asciiTheme="minorHAnsi" w:eastAsiaTheme="minorEastAsia" w:hAnsiTheme="minorHAnsi" w:cstheme="minorBidi"/>
          <w:noProof/>
          <w:sz w:val="22"/>
          <w:lang w:eastAsia="ru-RU"/>
        </w:rPr>
      </w:pPr>
      <w:hyperlink w:anchor="_Toc75265725" w:history="1">
        <w:r w:rsidR="0010535A" w:rsidRPr="00953F24">
          <w:rPr>
            <w:rStyle w:val="ab"/>
            <w:noProof/>
          </w:rPr>
          <w:t>3 Формирование и утверждение документа «Предложение на закупку (АУ, БУ, ГУП)»</w:t>
        </w:r>
        <w:r w:rsidR="0010535A">
          <w:rPr>
            <w:noProof/>
            <w:webHidden/>
          </w:rPr>
          <w:tab/>
        </w:r>
        <w:r w:rsidR="0010535A">
          <w:rPr>
            <w:noProof/>
            <w:webHidden/>
          </w:rPr>
          <w:fldChar w:fldCharType="begin"/>
        </w:r>
        <w:r w:rsidR="0010535A">
          <w:rPr>
            <w:noProof/>
            <w:webHidden/>
          </w:rPr>
          <w:instrText xml:space="preserve"> PAGEREF _Toc75265725 \h </w:instrText>
        </w:r>
        <w:r w:rsidR="0010535A">
          <w:rPr>
            <w:noProof/>
            <w:webHidden/>
          </w:rPr>
        </w:r>
        <w:r w:rsidR="0010535A">
          <w:rPr>
            <w:noProof/>
            <w:webHidden/>
          </w:rPr>
          <w:fldChar w:fldCharType="separate"/>
        </w:r>
        <w:r w:rsidR="0010535A">
          <w:rPr>
            <w:noProof/>
            <w:webHidden/>
          </w:rPr>
          <w:t>22</w:t>
        </w:r>
        <w:r w:rsidR="0010535A">
          <w:rPr>
            <w:noProof/>
            <w:webHidden/>
          </w:rPr>
          <w:fldChar w:fldCharType="end"/>
        </w:r>
      </w:hyperlink>
    </w:p>
    <w:p w14:paraId="680C7D8A" w14:textId="33BF0B9D" w:rsidR="0010535A" w:rsidRDefault="00484DFD">
      <w:pPr>
        <w:pStyle w:val="21"/>
        <w:rPr>
          <w:rFonts w:asciiTheme="minorHAnsi" w:eastAsiaTheme="minorEastAsia" w:hAnsiTheme="minorHAnsi" w:cstheme="minorBidi"/>
          <w:noProof/>
          <w:sz w:val="22"/>
          <w:lang w:eastAsia="ru-RU"/>
        </w:rPr>
      </w:pPr>
      <w:hyperlink w:anchor="_Toc75265726" w:history="1">
        <w:r w:rsidR="0010535A" w:rsidRPr="00953F24">
          <w:rPr>
            <w:rStyle w:val="ab"/>
            <w:noProof/>
          </w:rPr>
          <w:t>3.1 Формирование документа «Предложение на закупку (АУ, БУ, ГУП)</w:t>
        </w:r>
        <w:r w:rsidR="0010535A">
          <w:rPr>
            <w:noProof/>
            <w:webHidden/>
          </w:rPr>
          <w:tab/>
        </w:r>
        <w:r w:rsidR="0010535A">
          <w:rPr>
            <w:noProof/>
            <w:webHidden/>
          </w:rPr>
          <w:fldChar w:fldCharType="begin"/>
        </w:r>
        <w:r w:rsidR="0010535A">
          <w:rPr>
            <w:noProof/>
            <w:webHidden/>
          </w:rPr>
          <w:instrText xml:space="preserve"> PAGEREF _Toc75265726 \h </w:instrText>
        </w:r>
        <w:r w:rsidR="0010535A">
          <w:rPr>
            <w:noProof/>
            <w:webHidden/>
          </w:rPr>
        </w:r>
        <w:r w:rsidR="0010535A">
          <w:rPr>
            <w:noProof/>
            <w:webHidden/>
          </w:rPr>
          <w:fldChar w:fldCharType="separate"/>
        </w:r>
        <w:r w:rsidR="0010535A">
          <w:rPr>
            <w:noProof/>
            <w:webHidden/>
          </w:rPr>
          <w:t>22</w:t>
        </w:r>
        <w:r w:rsidR="0010535A">
          <w:rPr>
            <w:noProof/>
            <w:webHidden/>
          </w:rPr>
          <w:fldChar w:fldCharType="end"/>
        </w:r>
      </w:hyperlink>
    </w:p>
    <w:p w14:paraId="42390966" w14:textId="5EA8AC1A" w:rsidR="0010535A" w:rsidRDefault="00484DFD">
      <w:pPr>
        <w:pStyle w:val="32"/>
        <w:rPr>
          <w:rFonts w:asciiTheme="minorHAnsi" w:eastAsiaTheme="minorEastAsia" w:hAnsiTheme="minorHAnsi" w:cstheme="minorBidi"/>
          <w:noProof/>
          <w:sz w:val="22"/>
          <w:lang w:eastAsia="ru-RU"/>
        </w:rPr>
      </w:pPr>
      <w:hyperlink w:anchor="_Toc75265727" w:history="1">
        <w:r w:rsidR="0010535A" w:rsidRPr="00953F24">
          <w:rPr>
            <w:rStyle w:val="ab"/>
            <w:noProof/>
          </w:rPr>
          <w:t>3.1.1 Формирование закупки для федерального автономного учреждения и федерального бюджетного учреждения</w:t>
        </w:r>
        <w:r w:rsidR="0010535A">
          <w:rPr>
            <w:noProof/>
            <w:webHidden/>
          </w:rPr>
          <w:tab/>
        </w:r>
        <w:r w:rsidR="0010535A">
          <w:rPr>
            <w:noProof/>
            <w:webHidden/>
          </w:rPr>
          <w:fldChar w:fldCharType="begin"/>
        </w:r>
        <w:r w:rsidR="0010535A">
          <w:rPr>
            <w:noProof/>
            <w:webHidden/>
          </w:rPr>
          <w:instrText xml:space="preserve"> PAGEREF _Toc75265727 \h </w:instrText>
        </w:r>
        <w:r w:rsidR="0010535A">
          <w:rPr>
            <w:noProof/>
            <w:webHidden/>
          </w:rPr>
        </w:r>
        <w:r w:rsidR="0010535A">
          <w:rPr>
            <w:noProof/>
            <w:webHidden/>
          </w:rPr>
          <w:fldChar w:fldCharType="separate"/>
        </w:r>
        <w:r w:rsidR="0010535A">
          <w:rPr>
            <w:noProof/>
            <w:webHidden/>
          </w:rPr>
          <w:t>29</w:t>
        </w:r>
        <w:r w:rsidR="0010535A">
          <w:rPr>
            <w:noProof/>
            <w:webHidden/>
          </w:rPr>
          <w:fldChar w:fldCharType="end"/>
        </w:r>
      </w:hyperlink>
    </w:p>
    <w:p w14:paraId="212A67F9" w14:textId="05E5B296" w:rsidR="0010535A" w:rsidRDefault="00484DFD">
      <w:pPr>
        <w:pStyle w:val="32"/>
        <w:rPr>
          <w:rFonts w:asciiTheme="minorHAnsi" w:eastAsiaTheme="minorEastAsia" w:hAnsiTheme="minorHAnsi" w:cstheme="minorBidi"/>
          <w:noProof/>
          <w:sz w:val="22"/>
          <w:lang w:eastAsia="ru-RU"/>
        </w:rPr>
      </w:pPr>
      <w:hyperlink w:anchor="_Toc75265728" w:history="1">
        <w:r w:rsidR="0010535A" w:rsidRPr="00953F24">
          <w:rPr>
            <w:rStyle w:val="ab"/>
            <w:noProof/>
          </w:rPr>
          <w:t>3.1.2 Внутреннее согласование</w:t>
        </w:r>
        <w:r w:rsidR="0010535A">
          <w:rPr>
            <w:noProof/>
            <w:webHidden/>
          </w:rPr>
          <w:tab/>
        </w:r>
        <w:r w:rsidR="0010535A">
          <w:rPr>
            <w:noProof/>
            <w:webHidden/>
          </w:rPr>
          <w:fldChar w:fldCharType="begin"/>
        </w:r>
        <w:r w:rsidR="0010535A">
          <w:rPr>
            <w:noProof/>
            <w:webHidden/>
          </w:rPr>
          <w:instrText xml:space="preserve"> PAGEREF _Toc75265728 \h </w:instrText>
        </w:r>
        <w:r w:rsidR="0010535A">
          <w:rPr>
            <w:noProof/>
            <w:webHidden/>
          </w:rPr>
        </w:r>
        <w:r w:rsidR="0010535A">
          <w:rPr>
            <w:noProof/>
            <w:webHidden/>
          </w:rPr>
          <w:fldChar w:fldCharType="separate"/>
        </w:r>
        <w:r w:rsidR="0010535A">
          <w:rPr>
            <w:noProof/>
            <w:webHidden/>
          </w:rPr>
          <w:t>63</w:t>
        </w:r>
        <w:r w:rsidR="0010535A">
          <w:rPr>
            <w:noProof/>
            <w:webHidden/>
          </w:rPr>
          <w:fldChar w:fldCharType="end"/>
        </w:r>
      </w:hyperlink>
    </w:p>
    <w:p w14:paraId="72E36DBB" w14:textId="1BFE4881" w:rsidR="0010535A" w:rsidRDefault="00484DFD">
      <w:pPr>
        <w:pStyle w:val="32"/>
        <w:rPr>
          <w:rFonts w:asciiTheme="minorHAnsi" w:eastAsiaTheme="minorEastAsia" w:hAnsiTheme="minorHAnsi" w:cstheme="minorBidi"/>
          <w:noProof/>
          <w:sz w:val="22"/>
          <w:lang w:eastAsia="ru-RU"/>
        </w:rPr>
      </w:pPr>
      <w:hyperlink w:anchor="_Toc75265729" w:history="1">
        <w:r w:rsidR="0010535A" w:rsidRPr="00953F24">
          <w:rPr>
            <w:rStyle w:val="ab"/>
            <w:noProof/>
          </w:rPr>
          <w:t>3.1.3 Массовое согласование</w:t>
        </w:r>
        <w:r w:rsidR="0010535A">
          <w:rPr>
            <w:noProof/>
            <w:webHidden/>
          </w:rPr>
          <w:tab/>
        </w:r>
        <w:r w:rsidR="0010535A">
          <w:rPr>
            <w:noProof/>
            <w:webHidden/>
          </w:rPr>
          <w:fldChar w:fldCharType="begin"/>
        </w:r>
        <w:r w:rsidR="0010535A">
          <w:rPr>
            <w:noProof/>
            <w:webHidden/>
          </w:rPr>
          <w:instrText xml:space="preserve"> PAGEREF _Toc75265729 \h </w:instrText>
        </w:r>
        <w:r w:rsidR="0010535A">
          <w:rPr>
            <w:noProof/>
            <w:webHidden/>
          </w:rPr>
        </w:r>
        <w:r w:rsidR="0010535A">
          <w:rPr>
            <w:noProof/>
            <w:webHidden/>
          </w:rPr>
          <w:fldChar w:fldCharType="separate"/>
        </w:r>
        <w:r w:rsidR="0010535A">
          <w:rPr>
            <w:noProof/>
            <w:webHidden/>
          </w:rPr>
          <w:t>87</w:t>
        </w:r>
        <w:r w:rsidR="0010535A">
          <w:rPr>
            <w:noProof/>
            <w:webHidden/>
          </w:rPr>
          <w:fldChar w:fldCharType="end"/>
        </w:r>
      </w:hyperlink>
    </w:p>
    <w:p w14:paraId="19F59A91" w14:textId="3E03C2FC" w:rsidR="0010535A" w:rsidRDefault="00484DFD">
      <w:pPr>
        <w:pStyle w:val="32"/>
        <w:rPr>
          <w:rFonts w:asciiTheme="minorHAnsi" w:eastAsiaTheme="minorEastAsia" w:hAnsiTheme="minorHAnsi" w:cstheme="minorBidi"/>
          <w:noProof/>
          <w:sz w:val="22"/>
          <w:lang w:eastAsia="ru-RU"/>
        </w:rPr>
      </w:pPr>
      <w:hyperlink w:anchor="_Toc75265730" w:history="1">
        <w:r w:rsidR="0010535A" w:rsidRPr="00953F24">
          <w:rPr>
            <w:rStyle w:val="ab"/>
            <w:noProof/>
          </w:rPr>
          <w:t>3.1.4 Печать реестра предложений на закупку</w:t>
        </w:r>
        <w:r w:rsidR="0010535A">
          <w:rPr>
            <w:noProof/>
            <w:webHidden/>
          </w:rPr>
          <w:tab/>
        </w:r>
        <w:r w:rsidR="0010535A">
          <w:rPr>
            <w:noProof/>
            <w:webHidden/>
          </w:rPr>
          <w:fldChar w:fldCharType="begin"/>
        </w:r>
        <w:r w:rsidR="0010535A">
          <w:rPr>
            <w:noProof/>
            <w:webHidden/>
          </w:rPr>
          <w:instrText xml:space="preserve"> PAGEREF _Toc75265730 \h </w:instrText>
        </w:r>
        <w:r w:rsidR="0010535A">
          <w:rPr>
            <w:noProof/>
            <w:webHidden/>
          </w:rPr>
        </w:r>
        <w:r w:rsidR="0010535A">
          <w:rPr>
            <w:noProof/>
            <w:webHidden/>
          </w:rPr>
          <w:fldChar w:fldCharType="separate"/>
        </w:r>
        <w:r w:rsidR="0010535A">
          <w:rPr>
            <w:noProof/>
            <w:webHidden/>
          </w:rPr>
          <w:t>92</w:t>
        </w:r>
        <w:r w:rsidR="0010535A">
          <w:rPr>
            <w:noProof/>
            <w:webHidden/>
          </w:rPr>
          <w:fldChar w:fldCharType="end"/>
        </w:r>
      </w:hyperlink>
    </w:p>
    <w:p w14:paraId="7E377B6C" w14:textId="03BE1625" w:rsidR="0010535A" w:rsidRDefault="00484DFD">
      <w:pPr>
        <w:pStyle w:val="32"/>
        <w:rPr>
          <w:rFonts w:asciiTheme="minorHAnsi" w:eastAsiaTheme="minorEastAsia" w:hAnsiTheme="minorHAnsi" w:cstheme="minorBidi"/>
          <w:noProof/>
          <w:sz w:val="22"/>
          <w:lang w:eastAsia="ru-RU"/>
        </w:rPr>
      </w:pPr>
      <w:hyperlink w:anchor="_Toc75265731" w:history="1">
        <w:r w:rsidR="0010535A" w:rsidRPr="00953F24">
          <w:rPr>
            <w:rStyle w:val="ab"/>
            <w:noProof/>
          </w:rPr>
          <w:t>3.1.5 Перемещение в архив документа «Предложение на закупку (АУ, БУ, ГУП)»</w:t>
        </w:r>
        <w:r w:rsidR="0010535A">
          <w:rPr>
            <w:noProof/>
            <w:webHidden/>
          </w:rPr>
          <w:tab/>
        </w:r>
        <w:r w:rsidR="0010535A">
          <w:rPr>
            <w:noProof/>
            <w:webHidden/>
          </w:rPr>
          <w:fldChar w:fldCharType="begin"/>
        </w:r>
        <w:r w:rsidR="0010535A">
          <w:rPr>
            <w:noProof/>
            <w:webHidden/>
          </w:rPr>
          <w:instrText xml:space="preserve"> PAGEREF _Toc75265731 \h </w:instrText>
        </w:r>
        <w:r w:rsidR="0010535A">
          <w:rPr>
            <w:noProof/>
            <w:webHidden/>
          </w:rPr>
        </w:r>
        <w:r w:rsidR="0010535A">
          <w:rPr>
            <w:noProof/>
            <w:webHidden/>
          </w:rPr>
          <w:fldChar w:fldCharType="separate"/>
        </w:r>
        <w:r w:rsidR="0010535A">
          <w:rPr>
            <w:noProof/>
            <w:webHidden/>
          </w:rPr>
          <w:t>93</w:t>
        </w:r>
        <w:r w:rsidR="0010535A">
          <w:rPr>
            <w:noProof/>
            <w:webHidden/>
          </w:rPr>
          <w:fldChar w:fldCharType="end"/>
        </w:r>
      </w:hyperlink>
    </w:p>
    <w:p w14:paraId="3186DAC4" w14:textId="0DBF319C" w:rsidR="0010535A" w:rsidRDefault="00484DFD">
      <w:pPr>
        <w:pStyle w:val="32"/>
        <w:rPr>
          <w:rFonts w:asciiTheme="minorHAnsi" w:eastAsiaTheme="minorEastAsia" w:hAnsiTheme="minorHAnsi" w:cstheme="minorBidi"/>
          <w:noProof/>
          <w:sz w:val="22"/>
          <w:lang w:eastAsia="ru-RU"/>
        </w:rPr>
      </w:pPr>
      <w:hyperlink w:anchor="_Toc75265732" w:history="1">
        <w:r w:rsidR="0010535A" w:rsidRPr="00953F24">
          <w:rPr>
            <w:rStyle w:val="ab"/>
            <w:noProof/>
          </w:rPr>
          <w:t>3.1.6 Перемещение из архива документа «Предложение на закупку (АУ, БУ, ГУП)»</w:t>
        </w:r>
        <w:r w:rsidR="0010535A">
          <w:rPr>
            <w:noProof/>
            <w:webHidden/>
          </w:rPr>
          <w:tab/>
        </w:r>
        <w:r w:rsidR="0010535A">
          <w:rPr>
            <w:noProof/>
            <w:webHidden/>
          </w:rPr>
          <w:fldChar w:fldCharType="begin"/>
        </w:r>
        <w:r w:rsidR="0010535A">
          <w:rPr>
            <w:noProof/>
            <w:webHidden/>
          </w:rPr>
          <w:instrText xml:space="preserve"> PAGEREF _Toc75265732 \h </w:instrText>
        </w:r>
        <w:r w:rsidR="0010535A">
          <w:rPr>
            <w:noProof/>
            <w:webHidden/>
          </w:rPr>
        </w:r>
        <w:r w:rsidR="0010535A">
          <w:rPr>
            <w:noProof/>
            <w:webHidden/>
          </w:rPr>
          <w:fldChar w:fldCharType="separate"/>
        </w:r>
        <w:r w:rsidR="0010535A">
          <w:rPr>
            <w:noProof/>
            <w:webHidden/>
          </w:rPr>
          <w:t>96</w:t>
        </w:r>
        <w:r w:rsidR="0010535A">
          <w:rPr>
            <w:noProof/>
            <w:webHidden/>
          </w:rPr>
          <w:fldChar w:fldCharType="end"/>
        </w:r>
      </w:hyperlink>
    </w:p>
    <w:p w14:paraId="1D8366D9" w14:textId="05DD8994" w:rsidR="0010535A" w:rsidRDefault="00484DFD">
      <w:pPr>
        <w:pStyle w:val="12"/>
        <w:rPr>
          <w:rFonts w:asciiTheme="minorHAnsi" w:eastAsiaTheme="minorEastAsia" w:hAnsiTheme="minorHAnsi" w:cstheme="minorBidi"/>
          <w:noProof/>
          <w:sz w:val="22"/>
          <w:lang w:eastAsia="ru-RU"/>
        </w:rPr>
      </w:pPr>
      <w:hyperlink w:anchor="_Toc75265733" w:history="1">
        <w:r w:rsidR="0010535A" w:rsidRPr="00953F24">
          <w:rPr>
            <w:rStyle w:val="ab"/>
            <w:noProof/>
          </w:rPr>
          <w:t>4 Подписание в реестре «Показатели Плана ФХД»</w:t>
        </w:r>
        <w:r w:rsidR="0010535A">
          <w:rPr>
            <w:noProof/>
            <w:webHidden/>
          </w:rPr>
          <w:tab/>
        </w:r>
        <w:r w:rsidR="0010535A">
          <w:rPr>
            <w:noProof/>
            <w:webHidden/>
          </w:rPr>
          <w:fldChar w:fldCharType="begin"/>
        </w:r>
        <w:r w:rsidR="0010535A">
          <w:rPr>
            <w:noProof/>
            <w:webHidden/>
          </w:rPr>
          <w:instrText xml:space="preserve"> PAGEREF _Toc75265733 \h </w:instrText>
        </w:r>
        <w:r w:rsidR="0010535A">
          <w:rPr>
            <w:noProof/>
            <w:webHidden/>
          </w:rPr>
        </w:r>
        <w:r w:rsidR="0010535A">
          <w:rPr>
            <w:noProof/>
            <w:webHidden/>
          </w:rPr>
          <w:fldChar w:fldCharType="separate"/>
        </w:r>
        <w:r w:rsidR="0010535A">
          <w:rPr>
            <w:noProof/>
            <w:webHidden/>
          </w:rPr>
          <w:t>98</w:t>
        </w:r>
        <w:r w:rsidR="0010535A">
          <w:rPr>
            <w:noProof/>
            <w:webHidden/>
          </w:rPr>
          <w:fldChar w:fldCharType="end"/>
        </w:r>
      </w:hyperlink>
    </w:p>
    <w:p w14:paraId="550D5DE9" w14:textId="150111FE" w:rsidR="0010535A" w:rsidRDefault="00484DFD">
      <w:pPr>
        <w:pStyle w:val="21"/>
        <w:rPr>
          <w:rFonts w:asciiTheme="minorHAnsi" w:eastAsiaTheme="minorEastAsia" w:hAnsiTheme="minorHAnsi" w:cstheme="minorBidi"/>
          <w:noProof/>
          <w:sz w:val="22"/>
          <w:lang w:eastAsia="ru-RU"/>
        </w:rPr>
      </w:pPr>
      <w:hyperlink w:anchor="_Toc75265734" w:history="1">
        <w:r w:rsidR="0010535A" w:rsidRPr="00953F24">
          <w:rPr>
            <w:rStyle w:val="ab"/>
            <w:noProof/>
          </w:rPr>
          <w:t>4.1 Добавление строки</w:t>
        </w:r>
        <w:r w:rsidR="0010535A">
          <w:rPr>
            <w:noProof/>
            <w:webHidden/>
          </w:rPr>
          <w:tab/>
        </w:r>
        <w:r w:rsidR="0010535A">
          <w:rPr>
            <w:noProof/>
            <w:webHidden/>
          </w:rPr>
          <w:fldChar w:fldCharType="begin"/>
        </w:r>
        <w:r w:rsidR="0010535A">
          <w:rPr>
            <w:noProof/>
            <w:webHidden/>
          </w:rPr>
          <w:instrText xml:space="preserve"> PAGEREF _Toc75265734 \h </w:instrText>
        </w:r>
        <w:r w:rsidR="0010535A">
          <w:rPr>
            <w:noProof/>
            <w:webHidden/>
          </w:rPr>
        </w:r>
        <w:r w:rsidR="0010535A">
          <w:rPr>
            <w:noProof/>
            <w:webHidden/>
          </w:rPr>
          <w:fldChar w:fldCharType="separate"/>
        </w:r>
        <w:r w:rsidR="0010535A">
          <w:rPr>
            <w:noProof/>
            <w:webHidden/>
          </w:rPr>
          <w:t>100</w:t>
        </w:r>
        <w:r w:rsidR="0010535A">
          <w:rPr>
            <w:noProof/>
            <w:webHidden/>
          </w:rPr>
          <w:fldChar w:fldCharType="end"/>
        </w:r>
      </w:hyperlink>
    </w:p>
    <w:p w14:paraId="7CD88DA1" w14:textId="185D187A" w:rsidR="0010535A" w:rsidRDefault="00484DFD">
      <w:pPr>
        <w:pStyle w:val="21"/>
        <w:rPr>
          <w:rFonts w:asciiTheme="minorHAnsi" w:eastAsiaTheme="minorEastAsia" w:hAnsiTheme="minorHAnsi" w:cstheme="minorBidi"/>
          <w:noProof/>
          <w:sz w:val="22"/>
          <w:lang w:eastAsia="ru-RU"/>
        </w:rPr>
      </w:pPr>
      <w:hyperlink w:anchor="_Toc75265735" w:history="1">
        <w:r w:rsidR="0010535A" w:rsidRPr="00953F24">
          <w:rPr>
            <w:rStyle w:val="ab"/>
            <w:noProof/>
          </w:rPr>
          <w:t>4.2 Открытие формы</w:t>
        </w:r>
        <w:r w:rsidR="0010535A">
          <w:rPr>
            <w:noProof/>
            <w:webHidden/>
          </w:rPr>
          <w:tab/>
        </w:r>
        <w:r w:rsidR="0010535A">
          <w:rPr>
            <w:noProof/>
            <w:webHidden/>
          </w:rPr>
          <w:fldChar w:fldCharType="begin"/>
        </w:r>
        <w:r w:rsidR="0010535A">
          <w:rPr>
            <w:noProof/>
            <w:webHidden/>
          </w:rPr>
          <w:instrText xml:space="preserve"> PAGEREF _Toc75265735 \h </w:instrText>
        </w:r>
        <w:r w:rsidR="0010535A">
          <w:rPr>
            <w:noProof/>
            <w:webHidden/>
          </w:rPr>
        </w:r>
        <w:r w:rsidR="0010535A">
          <w:rPr>
            <w:noProof/>
            <w:webHidden/>
          </w:rPr>
          <w:fldChar w:fldCharType="separate"/>
        </w:r>
        <w:r w:rsidR="0010535A">
          <w:rPr>
            <w:noProof/>
            <w:webHidden/>
          </w:rPr>
          <w:t>102</w:t>
        </w:r>
        <w:r w:rsidR="0010535A">
          <w:rPr>
            <w:noProof/>
            <w:webHidden/>
          </w:rPr>
          <w:fldChar w:fldCharType="end"/>
        </w:r>
      </w:hyperlink>
    </w:p>
    <w:p w14:paraId="1ABE5F76" w14:textId="454D011B" w:rsidR="0010535A" w:rsidRDefault="00484DFD">
      <w:pPr>
        <w:pStyle w:val="21"/>
        <w:rPr>
          <w:rFonts w:asciiTheme="minorHAnsi" w:eastAsiaTheme="minorEastAsia" w:hAnsiTheme="minorHAnsi" w:cstheme="minorBidi"/>
          <w:noProof/>
          <w:sz w:val="22"/>
          <w:lang w:eastAsia="ru-RU"/>
        </w:rPr>
      </w:pPr>
      <w:hyperlink w:anchor="_Toc75265736" w:history="1">
        <w:r w:rsidR="0010535A" w:rsidRPr="00953F24">
          <w:rPr>
            <w:rStyle w:val="ab"/>
            <w:noProof/>
          </w:rPr>
          <w:t>4.3 Заполнение формы данными из «Предложений на закупку»</w:t>
        </w:r>
        <w:r w:rsidR="0010535A">
          <w:rPr>
            <w:noProof/>
            <w:webHidden/>
          </w:rPr>
          <w:tab/>
        </w:r>
        <w:r w:rsidR="0010535A">
          <w:rPr>
            <w:noProof/>
            <w:webHidden/>
          </w:rPr>
          <w:fldChar w:fldCharType="begin"/>
        </w:r>
        <w:r w:rsidR="0010535A">
          <w:rPr>
            <w:noProof/>
            <w:webHidden/>
          </w:rPr>
          <w:instrText xml:space="preserve"> PAGEREF _Toc75265736 \h </w:instrText>
        </w:r>
        <w:r w:rsidR="0010535A">
          <w:rPr>
            <w:noProof/>
            <w:webHidden/>
          </w:rPr>
        </w:r>
        <w:r w:rsidR="0010535A">
          <w:rPr>
            <w:noProof/>
            <w:webHidden/>
          </w:rPr>
          <w:fldChar w:fldCharType="separate"/>
        </w:r>
        <w:r w:rsidR="0010535A">
          <w:rPr>
            <w:noProof/>
            <w:webHidden/>
          </w:rPr>
          <w:t>103</w:t>
        </w:r>
        <w:r w:rsidR="0010535A">
          <w:rPr>
            <w:noProof/>
            <w:webHidden/>
          </w:rPr>
          <w:fldChar w:fldCharType="end"/>
        </w:r>
      </w:hyperlink>
    </w:p>
    <w:p w14:paraId="14610304" w14:textId="4438E43D" w:rsidR="0010535A" w:rsidRDefault="00484DFD">
      <w:pPr>
        <w:pStyle w:val="21"/>
        <w:rPr>
          <w:rFonts w:asciiTheme="minorHAnsi" w:eastAsiaTheme="minorEastAsia" w:hAnsiTheme="minorHAnsi" w:cstheme="minorBidi"/>
          <w:noProof/>
          <w:sz w:val="22"/>
          <w:lang w:eastAsia="ru-RU"/>
        </w:rPr>
      </w:pPr>
      <w:hyperlink w:anchor="_Toc75265737" w:history="1">
        <w:r w:rsidR="0010535A" w:rsidRPr="00953F24">
          <w:rPr>
            <w:rStyle w:val="ab"/>
            <w:noProof/>
          </w:rPr>
          <w:t>4.1 Удаление «Предложений на закупку» из формы</w:t>
        </w:r>
        <w:r w:rsidR="0010535A">
          <w:rPr>
            <w:noProof/>
            <w:webHidden/>
          </w:rPr>
          <w:tab/>
        </w:r>
        <w:r w:rsidR="0010535A">
          <w:rPr>
            <w:noProof/>
            <w:webHidden/>
          </w:rPr>
          <w:fldChar w:fldCharType="begin"/>
        </w:r>
        <w:r w:rsidR="0010535A">
          <w:rPr>
            <w:noProof/>
            <w:webHidden/>
          </w:rPr>
          <w:instrText xml:space="preserve"> PAGEREF _Toc75265737 \h </w:instrText>
        </w:r>
        <w:r w:rsidR="0010535A">
          <w:rPr>
            <w:noProof/>
            <w:webHidden/>
          </w:rPr>
        </w:r>
        <w:r w:rsidR="0010535A">
          <w:rPr>
            <w:noProof/>
            <w:webHidden/>
          </w:rPr>
          <w:fldChar w:fldCharType="separate"/>
        </w:r>
        <w:r w:rsidR="0010535A">
          <w:rPr>
            <w:noProof/>
            <w:webHidden/>
          </w:rPr>
          <w:t>105</w:t>
        </w:r>
        <w:r w:rsidR="0010535A">
          <w:rPr>
            <w:noProof/>
            <w:webHidden/>
          </w:rPr>
          <w:fldChar w:fldCharType="end"/>
        </w:r>
      </w:hyperlink>
    </w:p>
    <w:p w14:paraId="68BD7F6D" w14:textId="3BC81AED" w:rsidR="0010535A" w:rsidRDefault="00484DFD">
      <w:pPr>
        <w:pStyle w:val="21"/>
        <w:rPr>
          <w:rFonts w:asciiTheme="minorHAnsi" w:eastAsiaTheme="minorEastAsia" w:hAnsiTheme="minorHAnsi" w:cstheme="minorBidi"/>
          <w:noProof/>
          <w:sz w:val="22"/>
          <w:lang w:eastAsia="ru-RU"/>
        </w:rPr>
      </w:pPr>
      <w:hyperlink w:anchor="_Toc75265738" w:history="1">
        <w:r w:rsidR="0010535A" w:rsidRPr="00953F24">
          <w:rPr>
            <w:rStyle w:val="ab"/>
            <w:noProof/>
          </w:rPr>
          <w:t>4.2 Просмотр предложения на закупку</w:t>
        </w:r>
        <w:r w:rsidR="0010535A">
          <w:rPr>
            <w:noProof/>
            <w:webHidden/>
          </w:rPr>
          <w:tab/>
        </w:r>
        <w:r w:rsidR="0010535A">
          <w:rPr>
            <w:noProof/>
            <w:webHidden/>
          </w:rPr>
          <w:fldChar w:fldCharType="begin"/>
        </w:r>
        <w:r w:rsidR="0010535A">
          <w:rPr>
            <w:noProof/>
            <w:webHidden/>
          </w:rPr>
          <w:instrText xml:space="preserve"> PAGEREF _Toc75265738 \h </w:instrText>
        </w:r>
        <w:r w:rsidR="0010535A">
          <w:rPr>
            <w:noProof/>
            <w:webHidden/>
          </w:rPr>
        </w:r>
        <w:r w:rsidR="0010535A">
          <w:rPr>
            <w:noProof/>
            <w:webHidden/>
          </w:rPr>
          <w:fldChar w:fldCharType="separate"/>
        </w:r>
        <w:r w:rsidR="0010535A">
          <w:rPr>
            <w:noProof/>
            <w:webHidden/>
          </w:rPr>
          <w:t>106</w:t>
        </w:r>
        <w:r w:rsidR="0010535A">
          <w:rPr>
            <w:noProof/>
            <w:webHidden/>
          </w:rPr>
          <w:fldChar w:fldCharType="end"/>
        </w:r>
      </w:hyperlink>
    </w:p>
    <w:p w14:paraId="48CE63AC" w14:textId="6E723376" w:rsidR="0010535A" w:rsidRDefault="00484DFD">
      <w:pPr>
        <w:pStyle w:val="21"/>
        <w:rPr>
          <w:rFonts w:asciiTheme="minorHAnsi" w:eastAsiaTheme="minorEastAsia" w:hAnsiTheme="minorHAnsi" w:cstheme="minorBidi"/>
          <w:noProof/>
          <w:sz w:val="22"/>
          <w:lang w:eastAsia="ru-RU"/>
        </w:rPr>
      </w:pPr>
      <w:hyperlink w:anchor="_Toc75265739" w:history="1">
        <w:r w:rsidR="0010535A" w:rsidRPr="00953F24">
          <w:rPr>
            <w:rStyle w:val="ab"/>
            <w:noProof/>
          </w:rPr>
          <w:t>4.3 Внутреннее согласование</w:t>
        </w:r>
        <w:r w:rsidR="0010535A">
          <w:rPr>
            <w:noProof/>
            <w:webHidden/>
          </w:rPr>
          <w:tab/>
        </w:r>
        <w:r w:rsidR="0010535A">
          <w:rPr>
            <w:noProof/>
            <w:webHidden/>
          </w:rPr>
          <w:fldChar w:fldCharType="begin"/>
        </w:r>
        <w:r w:rsidR="0010535A">
          <w:rPr>
            <w:noProof/>
            <w:webHidden/>
          </w:rPr>
          <w:instrText xml:space="preserve"> PAGEREF _Toc75265739 \h </w:instrText>
        </w:r>
        <w:r w:rsidR="0010535A">
          <w:rPr>
            <w:noProof/>
            <w:webHidden/>
          </w:rPr>
        </w:r>
        <w:r w:rsidR="0010535A">
          <w:rPr>
            <w:noProof/>
            <w:webHidden/>
          </w:rPr>
          <w:fldChar w:fldCharType="separate"/>
        </w:r>
        <w:r w:rsidR="0010535A">
          <w:rPr>
            <w:noProof/>
            <w:webHidden/>
          </w:rPr>
          <w:t>108</w:t>
        </w:r>
        <w:r w:rsidR="0010535A">
          <w:rPr>
            <w:noProof/>
            <w:webHidden/>
          </w:rPr>
          <w:fldChar w:fldCharType="end"/>
        </w:r>
      </w:hyperlink>
    </w:p>
    <w:p w14:paraId="30D2869E" w14:textId="1F6B3972" w:rsidR="0010535A" w:rsidRDefault="00484DFD">
      <w:pPr>
        <w:pStyle w:val="32"/>
        <w:rPr>
          <w:rFonts w:asciiTheme="minorHAnsi" w:eastAsiaTheme="minorEastAsia" w:hAnsiTheme="minorHAnsi" w:cstheme="minorBidi"/>
          <w:noProof/>
          <w:sz w:val="22"/>
          <w:lang w:eastAsia="ru-RU"/>
        </w:rPr>
      </w:pPr>
      <w:hyperlink w:anchor="_Toc75265740" w:history="1">
        <w:r w:rsidR="0010535A" w:rsidRPr="00953F24">
          <w:rPr>
            <w:rStyle w:val="ab"/>
            <w:noProof/>
          </w:rPr>
          <w:t>4.3.1 Формирование листа согласования</w:t>
        </w:r>
        <w:r w:rsidR="0010535A">
          <w:rPr>
            <w:noProof/>
            <w:webHidden/>
          </w:rPr>
          <w:tab/>
        </w:r>
        <w:r w:rsidR="0010535A">
          <w:rPr>
            <w:noProof/>
            <w:webHidden/>
          </w:rPr>
          <w:fldChar w:fldCharType="begin"/>
        </w:r>
        <w:r w:rsidR="0010535A">
          <w:rPr>
            <w:noProof/>
            <w:webHidden/>
          </w:rPr>
          <w:instrText xml:space="preserve"> PAGEREF _Toc75265740 \h </w:instrText>
        </w:r>
        <w:r w:rsidR="0010535A">
          <w:rPr>
            <w:noProof/>
            <w:webHidden/>
          </w:rPr>
        </w:r>
        <w:r w:rsidR="0010535A">
          <w:rPr>
            <w:noProof/>
            <w:webHidden/>
          </w:rPr>
          <w:fldChar w:fldCharType="separate"/>
        </w:r>
        <w:r w:rsidR="0010535A">
          <w:rPr>
            <w:noProof/>
            <w:webHidden/>
          </w:rPr>
          <w:t>108</w:t>
        </w:r>
        <w:r w:rsidR="0010535A">
          <w:rPr>
            <w:noProof/>
            <w:webHidden/>
          </w:rPr>
          <w:fldChar w:fldCharType="end"/>
        </w:r>
      </w:hyperlink>
    </w:p>
    <w:p w14:paraId="178319AB" w14:textId="345B5D53" w:rsidR="0010535A" w:rsidRDefault="00484DFD">
      <w:pPr>
        <w:pStyle w:val="32"/>
        <w:rPr>
          <w:rFonts w:asciiTheme="minorHAnsi" w:eastAsiaTheme="minorEastAsia" w:hAnsiTheme="minorHAnsi" w:cstheme="minorBidi"/>
          <w:noProof/>
          <w:sz w:val="22"/>
          <w:lang w:eastAsia="ru-RU"/>
        </w:rPr>
      </w:pPr>
      <w:hyperlink w:anchor="_Toc75265741" w:history="1">
        <w:r w:rsidR="0010535A" w:rsidRPr="00953F24">
          <w:rPr>
            <w:rStyle w:val="ab"/>
            <w:noProof/>
          </w:rPr>
          <w:t>4.3.2 Согласование</w:t>
        </w:r>
        <w:r w:rsidR="0010535A">
          <w:rPr>
            <w:noProof/>
            <w:webHidden/>
          </w:rPr>
          <w:tab/>
        </w:r>
        <w:r w:rsidR="0010535A">
          <w:rPr>
            <w:noProof/>
            <w:webHidden/>
          </w:rPr>
          <w:fldChar w:fldCharType="begin"/>
        </w:r>
        <w:r w:rsidR="0010535A">
          <w:rPr>
            <w:noProof/>
            <w:webHidden/>
          </w:rPr>
          <w:instrText xml:space="preserve"> PAGEREF _Toc75265741 \h </w:instrText>
        </w:r>
        <w:r w:rsidR="0010535A">
          <w:rPr>
            <w:noProof/>
            <w:webHidden/>
          </w:rPr>
        </w:r>
        <w:r w:rsidR="0010535A">
          <w:rPr>
            <w:noProof/>
            <w:webHidden/>
          </w:rPr>
          <w:fldChar w:fldCharType="separate"/>
        </w:r>
        <w:r w:rsidR="0010535A">
          <w:rPr>
            <w:noProof/>
            <w:webHidden/>
          </w:rPr>
          <w:t>109</w:t>
        </w:r>
        <w:r w:rsidR="0010535A">
          <w:rPr>
            <w:noProof/>
            <w:webHidden/>
          </w:rPr>
          <w:fldChar w:fldCharType="end"/>
        </w:r>
      </w:hyperlink>
    </w:p>
    <w:p w14:paraId="1B7C666D" w14:textId="05660D8B" w:rsidR="0010535A" w:rsidRDefault="00484DFD">
      <w:pPr>
        <w:pStyle w:val="32"/>
        <w:rPr>
          <w:rFonts w:asciiTheme="minorHAnsi" w:eastAsiaTheme="minorEastAsia" w:hAnsiTheme="minorHAnsi" w:cstheme="minorBidi"/>
          <w:noProof/>
          <w:sz w:val="22"/>
          <w:lang w:eastAsia="ru-RU"/>
        </w:rPr>
      </w:pPr>
      <w:hyperlink w:anchor="_Toc75265742" w:history="1">
        <w:r w:rsidR="0010535A" w:rsidRPr="00953F24">
          <w:rPr>
            <w:rStyle w:val="ab"/>
            <w:noProof/>
          </w:rPr>
          <w:t>4.3.3 Подписание</w:t>
        </w:r>
        <w:r w:rsidR="0010535A">
          <w:rPr>
            <w:noProof/>
            <w:webHidden/>
          </w:rPr>
          <w:tab/>
        </w:r>
        <w:r w:rsidR="0010535A">
          <w:rPr>
            <w:noProof/>
            <w:webHidden/>
          </w:rPr>
          <w:fldChar w:fldCharType="begin"/>
        </w:r>
        <w:r w:rsidR="0010535A">
          <w:rPr>
            <w:noProof/>
            <w:webHidden/>
          </w:rPr>
          <w:instrText xml:space="preserve"> PAGEREF _Toc75265742 \h </w:instrText>
        </w:r>
        <w:r w:rsidR="0010535A">
          <w:rPr>
            <w:noProof/>
            <w:webHidden/>
          </w:rPr>
        </w:r>
        <w:r w:rsidR="0010535A">
          <w:rPr>
            <w:noProof/>
            <w:webHidden/>
          </w:rPr>
          <w:fldChar w:fldCharType="separate"/>
        </w:r>
        <w:r w:rsidR="0010535A">
          <w:rPr>
            <w:noProof/>
            <w:webHidden/>
          </w:rPr>
          <w:t>110</w:t>
        </w:r>
        <w:r w:rsidR="0010535A">
          <w:rPr>
            <w:noProof/>
            <w:webHidden/>
          </w:rPr>
          <w:fldChar w:fldCharType="end"/>
        </w:r>
      </w:hyperlink>
    </w:p>
    <w:p w14:paraId="0E722B02" w14:textId="70713FB2" w:rsidR="0010535A" w:rsidRDefault="00484DFD">
      <w:pPr>
        <w:pStyle w:val="12"/>
        <w:rPr>
          <w:rFonts w:asciiTheme="minorHAnsi" w:eastAsiaTheme="minorEastAsia" w:hAnsiTheme="minorHAnsi" w:cstheme="minorBidi"/>
          <w:noProof/>
          <w:sz w:val="22"/>
          <w:lang w:eastAsia="ru-RU"/>
        </w:rPr>
      </w:pPr>
      <w:hyperlink w:anchor="_Toc75265743" w:history="1">
        <w:r w:rsidR="0010535A" w:rsidRPr="00953F24">
          <w:rPr>
            <w:rStyle w:val="ab"/>
            <w:noProof/>
          </w:rPr>
          <w:t>5 Формирование строк в подразделе «Закупки (АУ, БУ, ГУП)»</w:t>
        </w:r>
        <w:r w:rsidR="0010535A">
          <w:rPr>
            <w:noProof/>
            <w:webHidden/>
          </w:rPr>
          <w:tab/>
        </w:r>
        <w:r w:rsidR="0010535A">
          <w:rPr>
            <w:noProof/>
            <w:webHidden/>
          </w:rPr>
          <w:fldChar w:fldCharType="begin"/>
        </w:r>
        <w:r w:rsidR="0010535A">
          <w:rPr>
            <w:noProof/>
            <w:webHidden/>
          </w:rPr>
          <w:instrText xml:space="preserve"> PAGEREF _Toc75265743 \h </w:instrText>
        </w:r>
        <w:r w:rsidR="0010535A">
          <w:rPr>
            <w:noProof/>
            <w:webHidden/>
          </w:rPr>
        </w:r>
        <w:r w:rsidR="0010535A">
          <w:rPr>
            <w:noProof/>
            <w:webHidden/>
          </w:rPr>
          <w:fldChar w:fldCharType="separate"/>
        </w:r>
        <w:r w:rsidR="0010535A">
          <w:rPr>
            <w:noProof/>
            <w:webHidden/>
          </w:rPr>
          <w:t>111</w:t>
        </w:r>
        <w:r w:rsidR="0010535A">
          <w:rPr>
            <w:noProof/>
            <w:webHidden/>
          </w:rPr>
          <w:fldChar w:fldCharType="end"/>
        </w:r>
      </w:hyperlink>
    </w:p>
    <w:p w14:paraId="4CE8A32C" w14:textId="65E34CB6" w:rsidR="0010535A" w:rsidRDefault="00484DFD">
      <w:pPr>
        <w:pStyle w:val="21"/>
        <w:rPr>
          <w:rFonts w:asciiTheme="minorHAnsi" w:eastAsiaTheme="minorEastAsia" w:hAnsiTheme="minorHAnsi" w:cstheme="minorBidi"/>
          <w:noProof/>
          <w:sz w:val="22"/>
          <w:lang w:eastAsia="ru-RU"/>
        </w:rPr>
      </w:pPr>
      <w:hyperlink w:anchor="_Toc75265744" w:history="1">
        <w:r w:rsidR="0010535A" w:rsidRPr="00953F24">
          <w:rPr>
            <w:rStyle w:val="ab"/>
            <w:noProof/>
          </w:rPr>
          <w:t>5.1 Перенос предложений на закупку (АУ, БУ, ГУП) в подраздел «Закупки (АУ, БУ, ГУП)»</w:t>
        </w:r>
        <w:r w:rsidR="0010535A">
          <w:rPr>
            <w:noProof/>
            <w:webHidden/>
          </w:rPr>
          <w:tab/>
        </w:r>
        <w:r w:rsidR="0010535A">
          <w:rPr>
            <w:noProof/>
            <w:webHidden/>
          </w:rPr>
          <w:fldChar w:fldCharType="begin"/>
        </w:r>
        <w:r w:rsidR="0010535A">
          <w:rPr>
            <w:noProof/>
            <w:webHidden/>
          </w:rPr>
          <w:instrText xml:space="preserve"> PAGEREF _Toc75265744 \h </w:instrText>
        </w:r>
        <w:r w:rsidR="0010535A">
          <w:rPr>
            <w:noProof/>
            <w:webHidden/>
          </w:rPr>
        </w:r>
        <w:r w:rsidR="0010535A">
          <w:rPr>
            <w:noProof/>
            <w:webHidden/>
          </w:rPr>
          <w:fldChar w:fldCharType="separate"/>
        </w:r>
        <w:r w:rsidR="0010535A">
          <w:rPr>
            <w:noProof/>
            <w:webHidden/>
          </w:rPr>
          <w:t>113</w:t>
        </w:r>
        <w:r w:rsidR="0010535A">
          <w:rPr>
            <w:noProof/>
            <w:webHidden/>
          </w:rPr>
          <w:fldChar w:fldCharType="end"/>
        </w:r>
      </w:hyperlink>
    </w:p>
    <w:p w14:paraId="13C8B8B6" w14:textId="707D941C" w:rsidR="0010535A" w:rsidRDefault="00484DFD">
      <w:pPr>
        <w:pStyle w:val="21"/>
        <w:rPr>
          <w:rFonts w:asciiTheme="minorHAnsi" w:eastAsiaTheme="minorEastAsia" w:hAnsiTheme="minorHAnsi" w:cstheme="minorBidi"/>
          <w:noProof/>
          <w:sz w:val="22"/>
          <w:lang w:eastAsia="ru-RU"/>
        </w:rPr>
      </w:pPr>
      <w:hyperlink w:anchor="_Toc75265745" w:history="1">
        <w:r w:rsidR="0010535A" w:rsidRPr="00953F24">
          <w:rPr>
            <w:rStyle w:val="ab"/>
            <w:noProof/>
          </w:rPr>
          <w:t>5.2 Актуализация закупок в подразделе «Закупки (АУ, БУ, ГУП)»</w:t>
        </w:r>
        <w:r w:rsidR="0010535A">
          <w:rPr>
            <w:noProof/>
            <w:webHidden/>
          </w:rPr>
          <w:tab/>
        </w:r>
        <w:r w:rsidR="0010535A">
          <w:rPr>
            <w:noProof/>
            <w:webHidden/>
          </w:rPr>
          <w:fldChar w:fldCharType="begin"/>
        </w:r>
        <w:r w:rsidR="0010535A">
          <w:rPr>
            <w:noProof/>
            <w:webHidden/>
          </w:rPr>
          <w:instrText xml:space="preserve"> PAGEREF _Toc75265745 \h </w:instrText>
        </w:r>
        <w:r w:rsidR="0010535A">
          <w:rPr>
            <w:noProof/>
            <w:webHidden/>
          </w:rPr>
        </w:r>
        <w:r w:rsidR="0010535A">
          <w:rPr>
            <w:noProof/>
            <w:webHidden/>
          </w:rPr>
          <w:fldChar w:fldCharType="separate"/>
        </w:r>
        <w:r w:rsidR="0010535A">
          <w:rPr>
            <w:noProof/>
            <w:webHidden/>
          </w:rPr>
          <w:t>115</w:t>
        </w:r>
        <w:r w:rsidR="0010535A">
          <w:rPr>
            <w:noProof/>
            <w:webHidden/>
          </w:rPr>
          <w:fldChar w:fldCharType="end"/>
        </w:r>
      </w:hyperlink>
    </w:p>
    <w:p w14:paraId="1662DCE9" w14:textId="3EFF17B1" w:rsidR="0010535A" w:rsidRDefault="00484DFD">
      <w:pPr>
        <w:pStyle w:val="21"/>
        <w:rPr>
          <w:rFonts w:asciiTheme="minorHAnsi" w:eastAsiaTheme="minorEastAsia" w:hAnsiTheme="minorHAnsi" w:cstheme="minorBidi"/>
          <w:noProof/>
          <w:sz w:val="22"/>
          <w:lang w:eastAsia="ru-RU"/>
        </w:rPr>
      </w:pPr>
      <w:hyperlink w:anchor="_Toc75265746" w:history="1">
        <w:r w:rsidR="0010535A" w:rsidRPr="00953F24">
          <w:rPr>
            <w:rStyle w:val="ab"/>
            <w:noProof/>
          </w:rPr>
          <w:t>5.3 Печать реестра</w:t>
        </w:r>
        <w:r w:rsidR="0010535A">
          <w:rPr>
            <w:noProof/>
            <w:webHidden/>
          </w:rPr>
          <w:tab/>
        </w:r>
        <w:r w:rsidR="0010535A">
          <w:rPr>
            <w:noProof/>
            <w:webHidden/>
          </w:rPr>
          <w:fldChar w:fldCharType="begin"/>
        </w:r>
        <w:r w:rsidR="0010535A">
          <w:rPr>
            <w:noProof/>
            <w:webHidden/>
          </w:rPr>
          <w:instrText xml:space="preserve"> PAGEREF _Toc75265746 \h </w:instrText>
        </w:r>
        <w:r w:rsidR="0010535A">
          <w:rPr>
            <w:noProof/>
            <w:webHidden/>
          </w:rPr>
        </w:r>
        <w:r w:rsidR="0010535A">
          <w:rPr>
            <w:noProof/>
            <w:webHidden/>
          </w:rPr>
          <w:fldChar w:fldCharType="separate"/>
        </w:r>
        <w:r w:rsidR="0010535A">
          <w:rPr>
            <w:noProof/>
            <w:webHidden/>
          </w:rPr>
          <w:t>116</w:t>
        </w:r>
        <w:r w:rsidR="0010535A">
          <w:rPr>
            <w:noProof/>
            <w:webHidden/>
          </w:rPr>
          <w:fldChar w:fldCharType="end"/>
        </w:r>
      </w:hyperlink>
    </w:p>
    <w:p w14:paraId="69C1925C" w14:textId="7124AF02" w:rsidR="0010535A" w:rsidRDefault="00484DFD">
      <w:pPr>
        <w:pStyle w:val="12"/>
        <w:rPr>
          <w:rFonts w:asciiTheme="minorHAnsi" w:eastAsiaTheme="minorEastAsia" w:hAnsiTheme="minorHAnsi" w:cstheme="minorBidi"/>
          <w:noProof/>
          <w:sz w:val="22"/>
          <w:lang w:eastAsia="ru-RU"/>
        </w:rPr>
      </w:pPr>
      <w:hyperlink w:anchor="_Toc75265747" w:history="1">
        <w:r w:rsidR="0010535A" w:rsidRPr="00953F24">
          <w:rPr>
            <w:rStyle w:val="ab"/>
            <w:noProof/>
          </w:rPr>
          <w:t>6 Формирование, ведение и согласование документа «План-график закупок»</w:t>
        </w:r>
        <w:r w:rsidR="0010535A">
          <w:rPr>
            <w:noProof/>
            <w:webHidden/>
          </w:rPr>
          <w:tab/>
        </w:r>
        <w:r w:rsidR="0010535A">
          <w:rPr>
            <w:noProof/>
            <w:webHidden/>
          </w:rPr>
          <w:fldChar w:fldCharType="begin"/>
        </w:r>
        <w:r w:rsidR="0010535A">
          <w:rPr>
            <w:noProof/>
            <w:webHidden/>
          </w:rPr>
          <w:instrText xml:space="preserve"> PAGEREF _Toc75265747 \h </w:instrText>
        </w:r>
        <w:r w:rsidR="0010535A">
          <w:rPr>
            <w:noProof/>
            <w:webHidden/>
          </w:rPr>
        </w:r>
        <w:r w:rsidR="0010535A">
          <w:rPr>
            <w:noProof/>
            <w:webHidden/>
          </w:rPr>
          <w:fldChar w:fldCharType="separate"/>
        </w:r>
        <w:r w:rsidR="0010535A">
          <w:rPr>
            <w:noProof/>
            <w:webHidden/>
          </w:rPr>
          <w:t>118</w:t>
        </w:r>
        <w:r w:rsidR="0010535A">
          <w:rPr>
            <w:noProof/>
            <w:webHidden/>
          </w:rPr>
          <w:fldChar w:fldCharType="end"/>
        </w:r>
      </w:hyperlink>
    </w:p>
    <w:p w14:paraId="4218CAB5" w14:textId="158A2A3B" w:rsidR="0010535A" w:rsidRDefault="00484DFD">
      <w:pPr>
        <w:pStyle w:val="21"/>
        <w:rPr>
          <w:rFonts w:asciiTheme="minorHAnsi" w:eastAsiaTheme="minorEastAsia" w:hAnsiTheme="minorHAnsi" w:cstheme="minorBidi"/>
          <w:noProof/>
          <w:sz w:val="22"/>
          <w:lang w:eastAsia="ru-RU"/>
        </w:rPr>
      </w:pPr>
      <w:hyperlink w:anchor="_Toc75265748" w:history="1">
        <w:r w:rsidR="0010535A" w:rsidRPr="00953F24">
          <w:rPr>
            <w:rStyle w:val="ab"/>
            <w:noProof/>
          </w:rPr>
          <w:t>6.1 Формирование документа «План-график закупок» с типом «Базовый»</w:t>
        </w:r>
        <w:r w:rsidR="0010535A">
          <w:rPr>
            <w:noProof/>
            <w:webHidden/>
          </w:rPr>
          <w:tab/>
        </w:r>
        <w:r w:rsidR="0010535A">
          <w:rPr>
            <w:noProof/>
            <w:webHidden/>
          </w:rPr>
          <w:fldChar w:fldCharType="begin"/>
        </w:r>
        <w:r w:rsidR="0010535A">
          <w:rPr>
            <w:noProof/>
            <w:webHidden/>
          </w:rPr>
          <w:instrText xml:space="preserve"> PAGEREF _Toc75265748 \h </w:instrText>
        </w:r>
        <w:r w:rsidR="0010535A">
          <w:rPr>
            <w:noProof/>
            <w:webHidden/>
          </w:rPr>
        </w:r>
        <w:r w:rsidR="0010535A">
          <w:rPr>
            <w:noProof/>
            <w:webHidden/>
          </w:rPr>
          <w:fldChar w:fldCharType="separate"/>
        </w:r>
        <w:r w:rsidR="0010535A">
          <w:rPr>
            <w:noProof/>
            <w:webHidden/>
          </w:rPr>
          <w:t>118</w:t>
        </w:r>
        <w:r w:rsidR="0010535A">
          <w:rPr>
            <w:noProof/>
            <w:webHidden/>
          </w:rPr>
          <w:fldChar w:fldCharType="end"/>
        </w:r>
      </w:hyperlink>
    </w:p>
    <w:p w14:paraId="4C256230" w14:textId="552A3BC0" w:rsidR="0010535A" w:rsidRDefault="00484DFD">
      <w:pPr>
        <w:pStyle w:val="32"/>
        <w:rPr>
          <w:rFonts w:asciiTheme="minorHAnsi" w:eastAsiaTheme="minorEastAsia" w:hAnsiTheme="minorHAnsi" w:cstheme="minorBidi"/>
          <w:noProof/>
          <w:sz w:val="22"/>
          <w:lang w:eastAsia="ru-RU"/>
        </w:rPr>
      </w:pPr>
      <w:hyperlink w:anchor="_Toc75265749" w:history="1">
        <w:r w:rsidR="0010535A" w:rsidRPr="00953F24">
          <w:rPr>
            <w:rStyle w:val="ab"/>
            <w:noProof/>
          </w:rPr>
          <w:t>6.1.1 Заполнение вкладки «Общие сведения»</w:t>
        </w:r>
        <w:r w:rsidR="0010535A">
          <w:rPr>
            <w:noProof/>
            <w:webHidden/>
          </w:rPr>
          <w:tab/>
        </w:r>
        <w:r w:rsidR="0010535A">
          <w:rPr>
            <w:noProof/>
            <w:webHidden/>
          </w:rPr>
          <w:fldChar w:fldCharType="begin"/>
        </w:r>
        <w:r w:rsidR="0010535A">
          <w:rPr>
            <w:noProof/>
            <w:webHidden/>
          </w:rPr>
          <w:instrText xml:space="preserve"> PAGEREF _Toc75265749 \h </w:instrText>
        </w:r>
        <w:r w:rsidR="0010535A">
          <w:rPr>
            <w:noProof/>
            <w:webHidden/>
          </w:rPr>
        </w:r>
        <w:r w:rsidR="0010535A">
          <w:rPr>
            <w:noProof/>
            <w:webHidden/>
          </w:rPr>
          <w:fldChar w:fldCharType="separate"/>
        </w:r>
        <w:r w:rsidR="0010535A">
          <w:rPr>
            <w:noProof/>
            <w:webHidden/>
          </w:rPr>
          <w:t>123</w:t>
        </w:r>
        <w:r w:rsidR="0010535A">
          <w:rPr>
            <w:noProof/>
            <w:webHidden/>
          </w:rPr>
          <w:fldChar w:fldCharType="end"/>
        </w:r>
      </w:hyperlink>
    </w:p>
    <w:p w14:paraId="51349C82" w14:textId="7A247B17" w:rsidR="0010535A" w:rsidRDefault="00484DFD">
      <w:pPr>
        <w:pStyle w:val="32"/>
        <w:rPr>
          <w:rFonts w:asciiTheme="minorHAnsi" w:eastAsiaTheme="minorEastAsia" w:hAnsiTheme="minorHAnsi" w:cstheme="minorBidi"/>
          <w:noProof/>
          <w:sz w:val="22"/>
          <w:lang w:eastAsia="ru-RU"/>
        </w:rPr>
      </w:pPr>
      <w:hyperlink w:anchor="_Toc75265750" w:history="1">
        <w:r w:rsidR="0010535A" w:rsidRPr="00953F24">
          <w:rPr>
            <w:rStyle w:val="ab"/>
            <w:noProof/>
          </w:rPr>
          <w:t>6.1.2 Заполнение вкладки «Товары, работы, услуги»</w:t>
        </w:r>
        <w:r w:rsidR="0010535A">
          <w:rPr>
            <w:noProof/>
            <w:webHidden/>
          </w:rPr>
          <w:tab/>
        </w:r>
        <w:r w:rsidR="0010535A">
          <w:rPr>
            <w:noProof/>
            <w:webHidden/>
          </w:rPr>
          <w:fldChar w:fldCharType="begin"/>
        </w:r>
        <w:r w:rsidR="0010535A">
          <w:rPr>
            <w:noProof/>
            <w:webHidden/>
          </w:rPr>
          <w:instrText xml:space="preserve"> PAGEREF _Toc75265750 \h </w:instrText>
        </w:r>
        <w:r w:rsidR="0010535A">
          <w:rPr>
            <w:noProof/>
            <w:webHidden/>
          </w:rPr>
        </w:r>
        <w:r w:rsidR="0010535A">
          <w:rPr>
            <w:noProof/>
            <w:webHidden/>
          </w:rPr>
          <w:fldChar w:fldCharType="separate"/>
        </w:r>
        <w:r w:rsidR="0010535A">
          <w:rPr>
            <w:noProof/>
            <w:webHidden/>
          </w:rPr>
          <w:t>123</w:t>
        </w:r>
        <w:r w:rsidR="0010535A">
          <w:rPr>
            <w:noProof/>
            <w:webHidden/>
          </w:rPr>
          <w:fldChar w:fldCharType="end"/>
        </w:r>
      </w:hyperlink>
    </w:p>
    <w:p w14:paraId="6A651598" w14:textId="752C6E9B" w:rsidR="0010535A" w:rsidRDefault="00484DFD">
      <w:pPr>
        <w:pStyle w:val="32"/>
        <w:rPr>
          <w:rFonts w:asciiTheme="minorHAnsi" w:eastAsiaTheme="minorEastAsia" w:hAnsiTheme="minorHAnsi" w:cstheme="minorBidi"/>
          <w:noProof/>
          <w:sz w:val="22"/>
          <w:lang w:eastAsia="ru-RU"/>
        </w:rPr>
      </w:pPr>
      <w:hyperlink w:anchor="_Toc75265751" w:history="1">
        <w:r w:rsidR="0010535A" w:rsidRPr="00953F24">
          <w:rPr>
            <w:rStyle w:val="ab"/>
            <w:noProof/>
          </w:rPr>
          <w:t>6.1.3 Заполнение вкладки «Лекарственные препараты, закупаемые в соответствии с п.7 ч.2 ст.83 44-ФЗ»</w:t>
        </w:r>
        <w:r w:rsidR="0010535A">
          <w:rPr>
            <w:noProof/>
            <w:webHidden/>
          </w:rPr>
          <w:tab/>
        </w:r>
        <w:r w:rsidR="0010535A">
          <w:rPr>
            <w:noProof/>
            <w:webHidden/>
          </w:rPr>
          <w:fldChar w:fldCharType="begin"/>
        </w:r>
        <w:r w:rsidR="0010535A">
          <w:rPr>
            <w:noProof/>
            <w:webHidden/>
          </w:rPr>
          <w:instrText xml:space="preserve"> PAGEREF _Toc75265751 \h </w:instrText>
        </w:r>
        <w:r w:rsidR="0010535A">
          <w:rPr>
            <w:noProof/>
            <w:webHidden/>
          </w:rPr>
        </w:r>
        <w:r w:rsidR="0010535A">
          <w:rPr>
            <w:noProof/>
            <w:webHidden/>
          </w:rPr>
          <w:fldChar w:fldCharType="separate"/>
        </w:r>
        <w:r w:rsidR="0010535A">
          <w:rPr>
            <w:noProof/>
            <w:webHidden/>
          </w:rPr>
          <w:t>144</w:t>
        </w:r>
        <w:r w:rsidR="0010535A">
          <w:rPr>
            <w:noProof/>
            <w:webHidden/>
          </w:rPr>
          <w:fldChar w:fldCharType="end"/>
        </w:r>
      </w:hyperlink>
    </w:p>
    <w:p w14:paraId="42FA576A" w14:textId="60DD6F90" w:rsidR="0010535A" w:rsidRDefault="00484DFD">
      <w:pPr>
        <w:pStyle w:val="32"/>
        <w:rPr>
          <w:rFonts w:asciiTheme="minorHAnsi" w:eastAsiaTheme="minorEastAsia" w:hAnsiTheme="minorHAnsi" w:cstheme="minorBidi"/>
          <w:noProof/>
          <w:sz w:val="22"/>
          <w:lang w:eastAsia="ru-RU"/>
        </w:rPr>
      </w:pPr>
      <w:hyperlink w:anchor="_Toc75265752" w:history="1">
        <w:r w:rsidR="0010535A" w:rsidRPr="00953F24">
          <w:rPr>
            <w:rStyle w:val="ab"/>
            <w:noProof/>
          </w:rPr>
          <w:t>6.1.4 Заполнение вкладки «Закупки в соответствии с п.4 ч.1 ст.93 44-ФЗ»</w:t>
        </w:r>
        <w:r w:rsidR="0010535A">
          <w:rPr>
            <w:noProof/>
            <w:webHidden/>
          </w:rPr>
          <w:tab/>
        </w:r>
        <w:r w:rsidR="0010535A">
          <w:rPr>
            <w:noProof/>
            <w:webHidden/>
          </w:rPr>
          <w:fldChar w:fldCharType="begin"/>
        </w:r>
        <w:r w:rsidR="0010535A">
          <w:rPr>
            <w:noProof/>
            <w:webHidden/>
          </w:rPr>
          <w:instrText xml:space="preserve"> PAGEREF _Toc75265752 \h </w:instrText>
        </w:r>
        <w:r w:rsidR="0010535A">
          <w:rPr>
            <w:noProof/>
            <w:webHidden/>
          </w:rPr>
        </w:r>
        <w:r w:rsidR="0010535A">
          <w:rPr>
            <w:noProof/>
            <w:webHidden/>
          </w:rPr>
          <w:fldChar w:fldCharType="separate"/>
        </w:r>
        <w:r w:rsidR="0010535A">
          <w:rPr>
            <w:noProof/>
            <w:webHidden/>
          </w:rPr>
          <w:t>154</w:t>
        </w:r>
        <w:r w:rsidR="0010535A">
          <w:rPr>
            <w:noProof/>
            <w:webHidden/>
          </w:rPr>
          <w:fldChar w:fldCharType="end"/>
        </w:r>
      </w:hyperlink>
    </w:p>
    <w:p w14:paraId="18F84644" w14:textId="11315BD8" w:rsidR="0010535A" w:rsidRDefault="00484DFD">
      <w:pPr>
        <w:pStyle w:val="32"/>
        <w:rPr>
          <w:rFonts w:asciiTheme="minorHAnsi" w:eastAsiaTheme="minorEastAsia" w:hAnsiTheme="minorHAnsi" w:cstheme="minorBidi"/>
          <w:noProof/>
          <w:sz w:val="22"/>
          <w:lang w:eastAsia="ru-RU"/>
        </w:rPr>
      </w:pPr>
      <w:hyperlink w:anchor="_Toc75265753" w:history="1">
        <w:r w:rsidR="0010535A" w:rsidRPr="00953F24">
          <w:rPr>
            <w:rStyle w:val="ab"/>
            <w:noProof/>
          </w:rPr>
          <w:t>6.1.5 Заполнение вкладки «Закупки в соответствии с п.5 ч.1 ст.93 44-ФЗ»</w:t>
        </w:r>
        <w:r w:rsidR="0010535A">
          <w:rPr>
            <w:noProof/>
            <w:webHidden/>
          </w:rPr>
          <w:tab/>
        </w:r>
        <w:r w:rsidR="0010535A">
          <w:rPr>
            <w:noProof/>
            <w:webHidden/>
          </w:rPr>
          <w:fldChar w:fldCharType="begin"/>
        </w:r>
        <w:r w:rsidR="0010535A">
          <w:rPr>
            <w:noProof/>
            <w:webHidden/>
          </w:rPr>
          <w:instrText xml:space="preserve"> PAGEREF _Toc75265753 \h </w:instrText>
        </w:r>
        <w:r w:rsidR="0010535A">
          <w:rPr>
            <w:noProof/>
            <w:webHidden/>
          </w:rPr>
        </w:r>
        <w:r w:rsidR="0010535A">
          <w:rPr>
            <w:noProof/>
            <w:webHidden/>
          </w:rPr>
          <w:fldChar w:fldCharType="separate"/>
        </w:r>
        <w:r w:rsidR="0010535A">
          <w:rPr>
            <w:noProof/>
            <w:webHidden/>
          </w:rPr>
          <w:t>155</w:t>
        </w:r>
        <w:r w:rsidR="0010535A">
          <w:rPr>
            <w:noProof/>
            <w:webHidden/>
          </w:rPr>
          <w:fldChar w:fldCharType="end"/>
        </w:r>
      </w:hyperlink>
    </w:p>
    <w:p w14:paraId="07AC607E" w14:textId="58FD95C1" w:rsidR="0010535A" w:rsidRDefault="00484DFD">
      <w:pPr>
        <w:pStyle w:val="32"/>
        <w:rPr>
          <w:rFonts w:asciiTheme="minorHAnsi" w:eastAsiaTheme="minorEastAsia" w:hAnsiTheme="minorHAnsi" w:cstheme="minorBidi"/>
          <w:noProof/>
          <w:sz w:val="22"/>
          <w:lang w:eastAsia="ru-RU"/>
        </w:rPr>
      </w:pPr>
      <w:hyperlink w:anchor="_Toc75265754" w:history="1">
        <w:r w:rsidR="0010535A" w:rsidRPr="00953F24">
          <w:rPr>
            <w:rStyle w:val="ab"/>
            <w:noProof/>
          </w:rPr>
          <w:t>6.1.6 Заполнение вкладки «Закупка товара у единственного поставщика на сумму, предусмотренную частью 12 статьи 93 Закона № 44-ФЗ»</w:t>
        </w:r>
        <w:r w:rsidR="0010535A">
          <w:rPr>
            <w:noProof/>
            <w:webHidden/>
          </w:rPr>
          <w:tab/>
        </w:r>
        <w:r w:rsidR="0010535A">
          <w:rPr>
            <w:noProof/>
            <w:webHidden/>
          </w:rPr>
          <w:fldChar w:fldCharType="begin"/>
        </w:r>
        <w:r w:rsidR="0010535A">
          <w:rPr>
            <w:noProof/>
            <w:webHidden/>
          </w:rPr>
          <w:instrText xml:space="preserve"> PAGEREF _Toc75265754 \h </w:instrText>
        </w:r>
        <w:r w:rsidR="0010535A">
          <w:rPr>
            <w:noProof/>
            <w:webHidden/>
          </w:rPr>
        </w:r>
        <w:r w:rsidR="0010535A">
          <w:rPr>
            <w:noProof/>
            <w:webHidden/>
          </w:rPr>
          <w:fldChar w:fldCharType="separate"/>
        </w:r>
        <w:r w:rsidR="0010535A">
          <w:rPr>
            <w:noProof/>
            <w:webHidden/>
          </w:rPr>
          <w:t>155</w:t>
        </w:r>
        <w:r w:rsidR="0010535A">
          <w:rPr>
            <w:noProof/>
            <w:webHidden/>
          </w:rPr>
          <w:fldChar w:fldCharType="end"/>
        </w:r>
      </w:hyperlink>
    </w:p>
    <w:p w14:paraId="7AFE87AE" w14:textId="66500033" w:rsidR="0010535A" w:rsidRDefault="00484DFD">
      <w:pPr>
        <w:pStyle w:val="32"/>
        <w:rPr>
          <w:rFonts w:asciiTheme="minorHAnsi" w:eastAsiaTheme="minorEastAsia" w:hAnsiTheme="minorHAnsi" w:cstheme="minorBidi"/>
          <w:noProof/>
          <w:sz w:val="22"/>
          <w:lang w:eastAsia="ru-RU"/>
        </w:rPr>
      </w:pPr>
      <w:hyperlink w:anchor="_Toc75265755" w:history="1">
        <w:r w:rsidR="0010535A" w:rsidRPr="00953F24">
          <w:rPr>
            <w:rStyle w:val="ab"/>
            <w:noProof/>
          </w:rPr>
          <w:t>6.1.7 Заполнение вкладки «Услуги, связанные с направлением работника в служебную командировку в соответствии с п.26 ч.1 ст.93 44-ФЗ»</w:t>
        </w:r>
        <w:r w:rsidR="0010535A">
          <w:rPr>
            <w:noProof/>
            <w:webHidden/>
          </w:rPr>
          <w:tab/>
        </w:r>
        <w:r w:rsidR="0010535A">
          <w:rPr>
            <w:noProof/>
            <w:webHidden/>
          </w:rPr>
          <w:fldChar w:fldCharType="begin"/>
        </w:r>
        <w:r w:rsidR="0010535A">
          <w:rPr>
            <w:noProof/>
            <w:webHidden/>
          </w:rPr>
          <w:instrText xml:space="preserve"> PAGEREF _Toc75265755 \h </w:instrText>
        </w:r>
        <w:r w:rsidR="0010535A">
          <w:rPr>
            <w:noProof/>
            <w:webHidden/>
          </w:rPr>
        </w:r>
        <w:r w:rsidR="0010535A">
          <w:rPr>
            <w:noProof/>
            <w:webHidden/>
          </w:rPr>
          <w:fldChar w:fldCharType="separate"/>
        </w:r>
        <w:r w:rsidR="0010535A">
          <w:rPr>
            <w:noProof/>
            <w:webHidden/>
          </w:rPr>
          <w:t>156</w:t>
        </w:r>
        <w:r w:rsidR="0010535A">
          <w:rPr>
            <w:noProof/>
            <w:webHidden/>
          </w:rPr>
          <w:fldChar w:fldCharType="end"/>
        </w:r>
      </w:hyperlink>
    </w:p>
    <w:p w14:paraId="11A80A1C" w14:textId="615C4FAD" w:rsidR="0010535A" w:rsidRDefault="00484DFD">
      <w:pPr>
        <w:pStyle w:val="32"/>
        <w:rPr>
          <w:rFonts w:asciiTheme="minorHAnsi" w:eastAsiaTheme="minorEastAsia" w:hAnsiTheme="minorHAnsi" w:cstheme="minorBidi"/>
          <w:noProof/>
          <w:sz w:val="22"/>
          <w:lang w:eastAsia="ru-RU"/>
        </w:rPr>
      </w:pPr>
      <w:hyperlink w:anchor="_Toc75265756" w:history="1">
        <w:r w:rsidR="0010535A" w:rsidRPr="00953F24">
          <w:rPr>
            <w:rStyle w:val="ab"/>
            <w:noProof/>
          </w:rPr>
          <w:t>6.1.8 Заполнение вкладки «Преподавательские услуги, а также услуги экскурсоводов (гида), оказываемые физическими лицами в соответствии с п.33 ч.1 ст.93 44-ФЗ»</w:t>
        </w:r>
        <w:r w:rsidR="0010535A">
          <w:rPr>
            <w:noProof/>
            <w:webHidden/>
          </w:rPr>
          <w:tab/>
        </w:r>
        <w:r w:rsidR="0010535A">
          <w:rPr>
            <w:noProof/>
            <w:webHidden/>
          </w:rPr>
          <w:fldChar w:fldCharType="begin"/>
        </w:r>
        <w:r w:rsidR="0010535A">
          <w:rPr>
            <w:noProof/>
            <w:webHidden/>
          </w:rPr>
          <w:instrText xml:space="preserve"> PAGEREF _Toc75265756 \h </w:instrText>
        </w:r>
        <w:r w:rsidR="0010535A">
          <w:rPr>
            <w:noProof/>
            <w:webHidden/>
          </w:rPr>
        </w:r>
        <w:r w:rsidR="0010535A">
          <w:rPr>
            <w:noProof/>
            <w:webHidden/>
          </w:rPr>
          <w:fldChar w:fldCharType="separate"/>
        </w:r>
        <w:r w:rsidR="0010535A">
          <w:rPr>
            <w:noProof/>
            <w:webHidden/>
          </w:rPr>
          <w:t>157</w:t>
        </w:r>
        <w:r w:rsidR="0010535A">
          <w:rPr>
            <w:noProof/>
            <w:webHidden/>
          </w:rPr>
          <w:fldChar w:fldCharType="end"/>
        </w:r>
      </w:hyperlink>
    </w:p>
    <w:p w14:paraId="76989D39" w14:textId="4548FD7E" w:rsidR="0010535A" w:rsidRDefault="00484DFD">
      <w:pPr>
        <w:pStyle w:val="32"/>
        <w:rPr>
          <w:rFonts w:asciiTheme="minorHAnsi" w:eastAsiaTheme="minorEastAsia" w:hAnsiTheme="minorHAnsi" w:cstheme="minorBidi"/>
          <w:noProof/>
          <w:sz w:val="22"/>
          <w:lang w:eastAsia="ru-RU"/>
        </w:rPr>
      </w:pPr>
      <w:hyperlink w:anchor="_Toc75265757" w:history="1">
        <w:r w:rsidR="0010535A" w:rsidRPr="00953F24">
          <w:rPr>
            <w:rStyle w:val="ab"/>
            <w:noProof/>
          </w:rPr>
          <w:t>6.1.9 Заполнение вкладки «Услуги по содержанию и ремонту одного или нескольких нежилых помещений в соответствии с п.23 ч.1 ст.93 44-ФЗ»</w:t>
        </w:r>
        <w:r w:rsidR="0010535A">
          <w:rPr>
            <w:noProof/>
            <w:webHidden/>
          </w:rPr>
          <w:tab/>
        </w:r>
        <w:r w:rsidR="0010535A">
          <w:rPr>
            <w:noProof/>
            <w:webHidden/>
          </w:rPr>
          <w:fldChar w:fldCharType="begin"/>
        </w:r>
        <w:r w:rsidR="0010535A">
          <w:rPr>
            <w:noProof/>
            <w:webHidden/>
          </w:rPr>
          <w:instrText xml:space="preserve"> PAGEREF _Toc75265757 \h </w:instrText>
        </w:r>
        <w:r w:rsidR="0010535A">
          <w:rPr>
            <w:noProof/>
            <w:webHidden/>
          </w:rPr>
        </w:r>
        <w:r w:rsidR="0010535A">
          <w:rPr>
            <w:noProof/>
            <w:webHidden/>
          </w:rPr>
          <w:fldChar w:fldCharType="separate"/>
        </w:r>
        <w:r w:rsidR="0010535A">
          <w:rPr>
            <w:noProof/>
            <w:webHidden/>
          </w:rPr>
          <w:t>158</w:t>
        </w:r>
        <w:r w:rsidR="0010535A">
          <w:rPr>
            <w:noProof/>
            <w:webHidden/>
          </w:rPr>
          <w:fldChar w:fldCharType="end"/>
        </w:r>
      </w:hyperlink>
    </w:p>
    <w:p w14:paraId="57D497BB" w14:textId="1502A50B" w:rsidR="0010535A" w:rsidRDefault="00484DFD">
      <w:pPr>
        <w:pStyle w:val="32"/>
        <w:rPr>
          <w:rFonts w:asciiTheme="minorHAnsi" w:eastAsiaTheme="minorEastAsia" w:hAnsiTheme="minorHAnsi" w:cstheme="minorBidi"/>
          <w:noProof/>
          <w:sz w:val="22"/>
          <w:lang w:eastAsia="ru-RU"/>
        </w:rPr>
      </w:pPr>
      <w:hyperlink w:anchor="_Toc75265758" w:history="1">
        <w:r w:rsidR="0010535A" w:rsidRPr="00953F24">
          <w:rPr>
            <w:rStyle w:val="ab"/>
            <w:noProof/>
          </w:rPr>
          <w:t>6.1.10 Заполнение вкладки «Работы, связанные со сбором и с обработкой первичных статистических данных в соответствии с п.42 ч.1 ст.93 44-ФЗ»</w:t>
        </w:r>
        <w:r w:rsidR="0010535A">
          <w:rPr>
            <w:noProof/>
            <w:webHidden/>
          </w:rPr>
          <w:tab/>
        </w:r>
        <w:r w:rsidR="0010535A">
          <w:rPr>
            <w:noProof/>
            <w:webHidden/>
          </w:rPr>
          <w:fldChar w:fldCharType="begin"/>
        </w:r>
        <w:r w:rsidR="0010535A">
          <w:rPr>
            <w:noProof/>
            <w:webHidden/>
          </w:rPr>
          <w:instrText xml:space="preserve"> PAGEREF _Toc75265758 \h </w:instrText>
        </w:r>
        <w:r w:rsidR="0010535A">
          <w:rPr>
            <w:noProof/>
            <w:webHidden/>
          </w:rPr>
        </w:r>
        <w:r w:rsidR="0010535A">
          <w:rPr>
            <w:noProof/>
            <w:webHidden/>
          </w:rPr>
          <w:fldChar w:fldCharType="separate"/>
        </w:r>
        <w:r w:rsidR="0010535A">
          <w:rPr>
            <w:noProof/>
            <w:webHidden/>
          </w:rPr>
          <w:t>159</w:t>
        </w:r>
        <w:r w:rsidR="0010535A">
          <w:rPr>
            <w:noProof/>
            <w:webHidden/>
          </w:rPr>
          <w:fldChar w:fldCharType="end"/>
        </w:r>
      </w:hyperlink>
    </w:p>
    <w:p w14:paraId="11CDBCE0" w14:textId="5F9D1BFD" w:rsidR="0010535A" w:rsidRDefault="00484DFD">
      <w:pPr>
        <w:pStyle w:val="32"/>
        <w:rPr>
          <w:rFonts w:asciiTheme="minorHAnsi" w:eastAsiaTheme="minorEastAsia" w:hAnsiTheme="minorHAnsi" w:cstheme="minorBidi"/>
          <w:noProof/>
          <w:sz w:val="22"/>
          <w:lang w:eastAsia="ru-RU"/>
        </w:rPr>
      </w:pPr>
      <w:hyperlink w:anchor="_Toc75265759" w:history="1">
        <w:r w:rsidR="0010535A" w:rsidRPr="00953F24">
          <w:rPr>
            <w:rStyle w:val="ab"/>
            <w:noProof/>
          </w:rPr>
          <w:t>6.1.11 Заполнение вкладки «Услуги по предоставлению права на доступ к информации, содержащейся в базах в соответствии с п.44 ч.1 ст.93 44-ФЗ»</w:t>
        </w:r>
        <w:r w:rsidR="0010535A">
          <w:rPr>
            <w:noProof/>
            <w:webHidden/>
          </w:rPr>
          <w:tab/>
        </w:r>
        <w:r w:rsidR="0010535A">
          <w:rPr>
            <w:noProof/>
            <w:webHidden/>
          </w:rPr>
          <w:fldChar w:fldCharType="begin"/>
        </w:r>
        <w:r w:rsidR="0010535A">
          <w:rPr>
            <w:noProof/>
            <w:webHidden/>
          </w:rPr>
          <w:instrText xml:space="preserve"> PAGEREF _Toc75265759 \h </w:instrText>
        </w:r>
        <w:r w:rsidR="0010535A">
          <w:rPr>
            <w:noProof/>
            <w:webHidden/>
          </w:rPr>
        </w:r>
        <w:r w:rsidR="0010535A">
          <w:rPr>
            <w:noProof/>
            <w:webHidden/>
          </w:rPr>
          <w:fldChar w:fldCharType="separate"/>
        </w:r>
        <w:r w:rsidR="0010535A">
          <w:rPr>
            <w:noProof/>
            <w:webHidden/>
          </w:rPr>
          <w:t>160</w:t>
        </w:r>
        <w:r w:rsidR="0010535A">
          <w:rPr>
            <w:noProof/>
            <w:webHidden/>
          </w:rPr>
          <w:fldChar w:fldCharType="end"/>
        </w:r>
      </w:hyperlink>
    </w:p>
    <w:p w14:paraId="1CD38BFC" w14:textId="714742C1" w:rsidR="0010535A" w:rsidRDefault="00484DFD">
      <w:pPr>
        <w:pStyle w:val="32"/>
        <w:rPr>
          <w:rFonts w:asciiTheme="minorHAnsi" w:eastAsiaTheme="minorEastAsia" w:hAnsiTheme="minorHAnsi" w:cstheme="minorBidi"/>
          <w:noProof/>
          <w:sz w:val="22"/>
          <w:lang w:eastAsia="ru-RU"/>
        </w:rPr>
      </w:pPr>
      <w:hyperlink w:anchor="_Toc75265760" w:history="1">
        <w:r w:rsidR="0010535A" w:rsidRPr="00953F24">
          <w:rPr>
            <w:rStyle w:val="ab"/>
            <w:noProof/>
          </w:rPr>
          <w:t>6.1.12 Заполнение вкладки «Итого по закупкам»</w:t>
        </w:r>
        <w:r w:rsidR="0010535A">
          <w:rPr>
            <w:noProof/>
            <w:webHidden/>
          </w:rPr>
          <w:tab/>
        </w:r>
        <w:r w:rsidR="0010535A">
          <w:rPr>
            <w:noProof/>
            <w:webHidden/>
          </w:rPr>
          <w:fldChar w:fldCharType="begin"/>
        </w:r>
        <w:r w:rsidR="0010535A">
          <w:rPr>
            <w:noProof/>
            <w:webHidden/>
          </w:rPr>
          <w:instrText xml:space="preserve"> PAGEREF _Toc75265760 \h </w:instrText>
        </w:r>
        <w:r w:rsidR="0010535A">
          <w:rPr>
            <w:noProof/>
            <w:webHidden/>
          </w:rPr>
        </w:r>
        <w:r w:rsidR="0010535A">
          <w:rPr>
            <w:noProof/>
            <w:webHidden/>
          </w:rPr>
          <w:fldChar w:fldCharType="separate"/>
        </w:r>
        <w:r w:rsidR="0010535A">
          <w:rPr>
            <w:noProof/>
            <w:webHidden/>
          </w:rPr>
          <w:t>161</w:t>
        </w:r>
        <w:r w:rsidR="0010535A">
          <w:rPr>
            <w:noProof/>
            <w:webHidden/>
          </w:rPr>
          <w:fldChar w:fldCharType="end"/>
        </w:r>
      </w:hyperlink>
    </w:p>
    <w:p w14:paraId="7AADF545" w14:textId="3AB7318F" w:rsidR="0010535A" w:rsidRDefault="00484DFD">
      <w:pPr>
        <w:pStyle w:val="32"/>
        <w:rPr>
          <w:rFonts w:asciiTheme="minorHAnsi" w:eastAsiaTheme="minorEastAsia" w:hAnsiTheme="minorHAnsi" w:cstheme="minorBidi"/>
          <w:noProof/>
          <w:sz w:val="22"/>
          <w:lang w:eastAsia="ru-RU"/>
        </w:rPr>
      </w:pPr>
      <w:hyperlink w:anchor="_Toc75265761" w:history="1">
        <w:r w:rsidR="0010535A" w:rsidRPr="00953F24">
          <w:rPr>
            <w:rStyle w:val="ab"/>
            <w:noProof/>
          </w:rPr>
          <w:t>6.1.13 Актуализация предложений на закупку</w:t>
        </w:r>
        <w:r w:rsidR="0010535A">
          <w:rPr>
            <w:noProof/>
            <w:webHidden/>
          </w:rPr>
          <w:tab/>
        </w:r>
        <w:r w:rsidR="0010535A">
          <w:rPr>
            <w:noProof/>
            <w:webHidden/>
          </w:rPr>
          <w:fldChar w:fldCharType="begin"/>
        </w:r>
        <w:r w:rsidR="0010535A">
          <w:rPr>
            <w:noProof/>
            <w:webHidden/>
          </w:rPr>
          <w:instrText xml:space="preserve"> PAGEREF _Toc75265761 \h </w:instrText>
        </w:r>
        <w:r w:rsidR="0010535A">
          <w:rPr>
            <w:noProof/>
            <w:webHidden/>
          </w:rPr>
        </w:r>
        <w:r w:rsidR="0010535A">
          <w:rPr>
            <w:noProof/>
            <w:webHidden/>
          </w:rPr>
          <w:fldChar w:fldCharType="separate"/>
        </w:r>
        <w:r w:rsidR="0010535A">
          <w:rPr>
            <w:noProof/>
            <w:webHidden/>
          </w:rPr>
          <w:t>162</w:t>
        </w:r>
        <w:r w:rsidR="0010535A">
          <w:rPr>
            <w:noProof/>
            <w:webHidden/>
          </w:rPr>
          <w:fldChar w:fldCharType="end"/>
        </w:r>
      </w:hyperlink>
    </w:p>
    <w:p w14:paraId="7EA75724" w14:textId="2EEAA555" w:rsidR="0010535A" w:rsidRDefault="00484DFD">
      <w:pPr>
        <w:pStyle w:val="21"/>
        <w:rPr>
          <w:rFonts w:asciiTheme="minorHAnsi" w:eastAsiaTheme="minorEastAsia" w:hAnsiTheme="minorHAnsi" w:cstheme="minorBidi"/>
          <w:noProof/>
          <w:sz w:val="22"/>
          <w:lang w:eastAsia="ru-RU"/>
        </w:rPr>
      </w:pPr>
      <w:hyperlink w:anchor="_Toc75265762" w:history="1">
        <w:r w:rsidR="0010535A" w:rsidRPr="00953F24">
          <w:rPr>
            <w:rStyle w:val="ab"/>
            <w:noProof/>
          </w:rPr>
          <w:t>6.2 Формирование документа «План-график закупок» с типом «Изменение»</w:t>
        </w:r>
        <w:r w:rsidR="0010535A">
          <w:rPr>
            <w:noProof/>
            <w:webHidden/>
          </w:rPr>
          <w:tab/>
        </w:r>
        <w:r w:rsidR="0010535A">
          <w:rPr>
            <w:noProof/>
            <w:webHidden/>
          </w:rPr>
          <w:fldChar w:fldCharType="begin"/>
        </w:r>
        <w:r w:rsidR="0010535A">
          <w:rPr>
            <w:noProof/>
            <w:webHidden/>
          </w:rPr>
          <w:instrText xml:space="preserve"> PAGEREF _Toc75265762 \h </w:instrText>
        </w:r>
        <w:r w:rsidR="0010535A">
          <w:rPr>
            <w:noProof/>
            <w:webHidden/>
          </w:rPr>
        </w:r>
        <w:r w:rsidR="0010535A">
          <w:rPr>
            <w:noProof/>
            <w:webHidden/>
          </w:rPr>
          <w:fldChar w:fldCharType="separate"/>
        </w:r>
        <w:r w:rsidR="0010535A">
          <w:rPr>
            <w:noProof/>
            <w:webHidden/>
          </w:rPr>
          <w:t>162</w:t>
        </w:r>
        <w:r w:rsidR="0010535A">
          <w:rPr>
            <w:noProof/>
            <w:webHidden/>
          </w:rPr>
          <w:fldChar w:fldCharType="end"/>
        </w:r>
      </w:hyperlink>
    </w:p>
    <w:p w14:paraId="74C702AD" w14:textId="7901B527" w:rsidR="0010535A" w:rsidRDefault="00484DFD">
      <w:pPr>
        <w:pStyle w:val="32"/>
        <w:rPr>
          <w:rFonts w:asciiTheme="minorHAnsi" w:eastAsiaTheme="minorEastAsia" w:hAnsiTheme="minorHAnsi" w:cstheme="minorBidi"/>
          <w:noProof/>
          <w:sz w:val="22"/>
          <w:lang w:eastAsia="ru-RU"/>
        </w:rPr>
      </w:pPr>
      <w:hyperlink w:anchor="_Toc75265763" w:history="1">
        <w:r w:rsidR="0010535A" w:rsidRPr="00953F24">
          <w:rPr>
            <w:rStyle w:val="ab"/>
            <w:noProof/>
          </w:rPr>
          <w:t>6.2.1 Заполнение вкладки «Общие сведения»</w:t>
        </w:r>
        <w:r w:rsidR="0010535A">
          <w:rPr>
            <w:noProof/>
            <w:webHidden/>
          </w:rPr>
          <w:tab/>
        </w:r>
        <w:r w:rsidR="0010535A">
          <w:rPr>
            <w:noProof/>
            <w:webHidden/>
          </w:rPr>
          <w:fldChar w:fldCharType="begin"/>
        </w:r>
        <w:r w:rsidR="0010535A">
          <w:rPr>
            <w:noProof/>
            <w:webHidden/>
          </w:rPr>
          <w:instrText xml:space="preserve"> PAGEREF _Toc75265763 \h </w:instrText>
        </w:r>
        <w:r w:rsidR="0010535A">
          <w:rPr>
            <w:noProof/>
            <w:webHidden/>
          </w:rPr>
        </w:r>
        <w:r w:rsidR="0010535A">
          <w:rPr>
            <w:noProof/>
            <w:webHidden/>
          </w:rPr>
          <w:fldChar w:fldCharType="separate"/>
        </w:r>
        <w:r w:rsidR="0010535A">
          <w:rPr>
            <w:noProof/>
            <w:webHidden/>
          </w:rPr>
          <w:t>168</w:t>
        </w:r>
        <w:r w:rsidR="0010535A">
          <w:rPr>
            <w:noProof/>
            <w:webHidden/>
          </w:rPr>
          <w:fldChar w:fldCharType="end"/>
        </w:r>
      </w:hyperlink>
    </w:p>
    <w:p w14:paraId="11BE97C5" w14:textId="42899656" w:rsidR="0010535A" w:rsidRDefault="00484DFD">
      <w:pPr>
        <w:pStyle w:val="32"/>
        <w:rPr>
          <w:rFonts w:asciiTheme="minorHAnsi" w:eastAsiaTheme="minorEastAsia" w:hAnsiTheme="minorHAnsi" w:cstheme="minorBidi"/>
          <w:noProof/>
          <w:sz w:val="22"/>
          <w:lang w:eastAsia="ru-RU"/>
        </w:rPr>
      </w:pPr>
      <w:hyperlink w:anchor="_Toc75265764" w:history="1">
        <w:r w:rsidR="0010535A" w:rsidRPr="00953F24">
          <w:rPr>
            <w:rStyle w:val="ab"/>
            <w:noProof/>
          </w:rPr>
          <w:t>6.2.2 Заполнение вкладки «Товары, работы, услуги»</w:t>
        </w:r>
        <w:r w:rsidR="0010535A">
          <w:rPr>
            <w:noProof/>
            <w:webHidden/>
          </w:rPr>
          <w:tab/>
        </w:r>
        <w:r w:rsidR="0010535A">
          <w:rPr>
            <w:noProof/>
            <w:webHidden/>
          </w:rPr>
          <w:fldChar w:fldCharType="begin"/>
        </w:r>
        <w:r w:rsidR="0010535A">
          <w:rPr>
            <w:noProof/>
            <w:webHidden/>
          </w:rPr>
          <w:instrText xml:space="preserve"> PAGEREF _Toc75265764 \h </w:instrText>
        </w:r>
        <w:r w:rsidR="0010535A">
          <w:rPr>
            <w:noProof/>
            <w:webHidden/>
          </w:rPr>
        </w:r>
        <w:r w:rsidR="0010535A">
          <w:rPr>
            <w:noProof/>
            <w:webHidden/>
          </w:rPr>
          <w:fldChar w:fldCharType="separate"/>
        </w:r>
        <w:r w:rsidR="0010535A">
          <w:rPr>
            <w:noProof/>
            <w:webHidden/>
          </w:rPr>
          <w:t>169</w:t>
        </w:r>
        <w:r w:rsidR="0010535A">
          <w:rPr>
            <w:noProof/>
            <w:webHidden/>
          </w:rPr>
          <w:fldChar w:fldCharType="end"/>
        </w:r>
      </w:hyperlink>
    </w:p>
    <w:p w14:paraId="57D109DA" w14:textId="6D47FD28" w:rsidR="0010535A" w:rsidRDefault="00484DFD">
      <w:pPr>
        <w:pStyle w:val="32"/>
        <w:rPr>
          <w:rFonts w:asciiTheme="minorHAnsi" w:eastAsiaTheme="minorEastAsia" w:hAnsiTheme="minorHAnsi" w:cstheme="minorBidi"/>
          <w:noProof/>
          <w:sz w:val="22"/>
          <w:lang w:eastAsia="ru-RU"/>
        </w:rPr>
      </w:pPr>
      <w:hyperlink w:anchor="_Toc75265765" w:history="1">
        <w:r w:rsidR="0010535A" w:rsidRPr="00953F24">
          <w:rPr>
            <w:rStyle w:val="ab"/>
            <w:noProof/>
          </w:rPr>
          <w:t>6.2.3 Заполнение вкладки «Лекарственные препараты, закупаемые в соответствии с п.7 ч.2 ст.83 44-ФЗ»</w:t>
        </w:r>
        <w:r w:rsidR="0010535A">
          <w:rPr>
            <w:noProof/>
            <w:webHidden/>
          </w:rPr>
          <w:tab/>
        </w:r>
        <w:r w:rsidR="0010535A">
          <w:rPr>
            <w:noProof/>
            <w:webHidden/>
          </w:rPr>
          <w:fldChar w:fldCharType="begin"/>
        </w:r>
        <w:r w:rsidR="0010535A">
          <w:rPr>
            <w:noProof/>
            <w:webHidden/>
          </w:rPr>
          <w:instrText xml:space="preserve"> PAGEREF _Toc75265765 \h </w:instrText>
        </w:r>
        <w:r w:rsidR="0010535A">
          <w:rPr>
            <w:noProof/>
            <w:webHidden/>
          </w:rPr>
        </w:r>
        <w:r w:rsidR="0010535A">
          <w:rPr>
            <w:noProof/>
            <w:webHidden/>
          </w:rPr>
          <w:fldChar w:fldCharType="separate"/>
        </w:r>
        <w:r w:rsidR="0010535A">
          <w:rPr>
            <w:noProof/>
            <w:webHidden/>
          </w:rPr>
          <w:t>187</w:t>
        </w:r>
        <w:r w:rsidR="0010535A">
          <w:rPr>
            <w:noProof/>
            <w:webHidden/>
          </w:rPr>
          <w:fldChar w:fldCharType="end"/>
        </w:r>
      </w:hyperlink>
    </w:p>
    <w:p w14:paraId="0973CD43" w14:textId="46200A91" w:rsidR="0010535A" w:rsidRDefault="00484DFD">
      <w:pPr>
        <w:pStyle w:val="32"/>
        <w:rPr>
          <w:rFonts w:asciiTheme="minorHAnsi" w:eastAsiaTheme="minorEastAsia" w:hAnsiTheme="minorHAnsi" w:cstheme="minorBidi"/>
          <w:noProof/>
          <w:sz w:val="22"/>
          <w:lang w:eastAsia="ru-RU"/>
        </w:rPr>
      </w:pPr>
      <w:hyperlink w:anchor="_Toc75265766" w:history="1">
        <w:r w:rsidR="0010535A" w:rsidRPr="00953F24">
          <w:rPr>
            <w:rStyle w:val="ab"/>
            <w:noProof/>
          </w:rPr>
          <w:t>6.2.4 Заполнение вкладки «Закупки в соответствии с п.4 ч.1 ст.93 44-ФЗ»</w:t>
        </w:r>
        <w:r w:rsidR="0010535A">
          <w:rPr>
            <w:noProof/>
            <w:webHidden/>
          </w:rPr>
          <w:tab/>
        </w:r>
        <w:r w:rsidR="0010535A">
          <w:rPr>
            <w:noProof/>
            <w:webHidden/>
          </w:rPr>
          <w:fldChar w:fldCharType="begin"/>
        </w:r>
        <w:r w:rsidR="0010535A">
          <w:rPr>
            <w:noProof/>
            <w:webHidden/>
          </w:rPr>
          <w:instrText xml:space="preserve"> PAGEREF _Toc75265766 \h </w:instrText>
        </w:r>
        <w:r w:rsidR="0010535A">
          <w:rPr>
            <w:noProof/>
            <w:webHidden/>
          </w:rPr>
        </w:r>
        <w:r w:rsidR="0010535A">
          <w:rPr>
            <w:noProof/>
            <w:webHidden/>
          </w:rPr>
          <w:fldChar w:fldCharType="separate"/>
        </w:r>
        <w:r w:rsidR="0010535A">
          <w:rPr>
            <w:noProof/>
            <w:webHidden/>
          </w:rPr>
          <w:t>198</w:t>
        </w:r>
        <w:r w:rsidR="0010535A">
          <w:rPr>
            <w:noProof/>
            <w:webHidden/>
          </w:rPr>
          <w:fldChar w:fldCharType="end"/>
        </w:r>
      </w:hyperlink>
    </w:p>
    <w:p w14:paraId="3A962762" w14:textId="3A87A42B" w:rsidR="0010535A" w:rsidRDefault="00484DFD">
      <w:pPr>
        <w:pStyle w:val="32"/>
        <w:rPr>
          <w:rFonts w:asciiTheme="minorHAnsi" w:eastAsiaTheme="minorEastAsia" w:hAnsiTheme="minorHAnsi" w:cstheme="minorBidi"/>
          <w:noProof/>
          <w:sz w:val="22"/>
          <w:lang w:eastAsia="ru-RU"/>
        </w:rPr>
      </w:pPr>
      <w:hyperlink w:anchor="_Toc75265767" w:history="1">
        <w:r w:rsidR="0010535A" w:rsidRPr="00953F24">
          <w:rPr>
            <w:rStyle w:val="ab"/>
            <w:noProof/>
          </w:rPr>
          <w:t>6.2.5 Заполнение вкладки «Закупки в соответствии с п.5 ч.1 ст.93 44-ФЗ»</w:t>
        </w:r>
        <w:r w:rsidR="0010535A">
          <w:rPr>
            <w:noProof/>
            <w:webHidden/>
          </w:rPr>
          <w:tab/>
        </w:r>
        <w:r w:rsidR="0010535A">
          <w:rPr>
            <w:noProof/>
            <w:webHidden/>
          </w:rPr>
          <w:fldChar w:fldCharType="begin"/>
        </w:r>
        <w:r w:rsidR="0010535A">
          <w:rPr>
            <w:noProof/>
            <w:webHidden/>
          </w:rPr>
          <w:instrText xml:space="preserve"> PAGEREF _Toc75265767 \h </w:instrText>
        </w:r>
        <w:r w:rsidR="0010535A">
          <w:rPr>
            <w:noProof/>
            <w:webHidden/>
          </w:rPr>
        </w:r>
        <w:r w:rsidR="0010535A">
          <w:rPr>
            <w:noProof/>
            <w:webHidden/>
          </w:rPr>
          <w:fldChar w:fldCharType="separate"/>
        </w:r>
        <w:r w:rsidR="0010535A">
          <w:rPr>
            <w:noProof/>
            <w:webHidden/>
          </w:rPr>
          <w:t>199</w:t>
        </w:r>
        <w:r w:rsidR="0010535A">
          <w:rPr>
            <w:noProof/>
            <w:webHidden/>
          </w:rPr>
          <w:fldChar w:fldCharType="end"/>
        </w:r>
      </w:hyperlink>
    </w:p>
    <w:p w14:paraId="2D719C3D" w14:textId="7EA9A607" w:rsidR="0010535A" w:rsidRDefault="00484DFD">
      <w:pPr>
        <w:pStyle w:val="32"/>
        <w:rPr>
          <w:rFonts w:asciiTheme="minorHAnsi" w:eastAsiaTheme="minorEastAsia" w:hAnsiTheme="minorHAnsi" w:cstheme="minorBidi"/>
          <w:noProof/>
          <w:sz w:val="22"/>
          <w:lang w:eastAsia="ru-RU"/>
        </w:rPr>
      </w:pPr>
      <w:hyperlink w:anchor="_Toc75265768" w:history="1">
        <w:r w:rsidR="0010535A" w:rsidRPr="00953F24">
          <w:rPr>
            <w:rStyle w:val="ab"/>
            <w:noProof/>
          </w:rPr>
          <w:t>6.2.6 Заполнение вкладки «Закупка товара у единственного поставщика на сумму, предусмотренную частью 12 статьи 93 Закона № 44-ФЗ»</w:t>
        </w:r>
        <w:r w:rsidR="0010535A">
          <w:rPr>
            <w:noProof/>
            <w:webHidden/>
          </w:rPr>
          <w:tab/>
        </w:r>
        <w:r w:rsidR="0010535A">
          <w:rPr>
            <w:noProof/>
            <w:webHidden/>
          </w:rPr>
          <w:fldChar w:fldCharType="begin"/>
        </w:r>
        <w:r w:rsidR="0010535A">
          <w:rPr>
            <w:noProof/>
            <w:webHidden/>
          </w:rPr>
          <w:instrText xml:space="preserve"> PAGEREF _Toc75265768 \h </w:instrText>
        </w:r>
        <w:r w:rsidR="0010535A">
          <w:rPr>
            <w:noProof/>
            <w:webHidden/>
          </w:rPr>
        </w:r>
        <w:r w:rsidR="0010535A">
          <w:rPr>
            <w:noProof/>
            <w:webHidden/>
          </w:rPr>
          <w:fldChar w:fldCharType="separate"/>
        </w:r>
        <w:r w:rsidR="0010535A">
          <w:rPr>
            <w:noProof/>
            <w:webHidden/>
          </w:rPr>
          <w:t>200</w:t>
        </w:r>
        <w:r w:rsidR="0010535A">
          <w:rPr>
            <w:noProof/>
            <w:webHidden/>
          </w:rPr>
          <w:fldChar w:fldCharType="end"/>
        </w:r>
      </w:hyperlink>
    </w:p>
    <w:p w14:paraId="7A83AE7E" w14:textId="2782D194" w:rsidR="0010535A" w:rsidRDefault="00484DFD">
      <w:pPr>
        <w:pStyle w:val="32"/>
        <w:rPr>
          <w:rFonts w:asciiTheme="minorHAnsi" w:eastAsiaTheme="minorEastAsia" w:hAnsiTheme="minorHAnsi" w:cstheme="minorBidi"/>
          <w:noProof/>
          <w:sz w:val="22"/>
          <w:lang w:eastAsia="ru-RU"/>
        </w:rPr>
      </w:pPr>
      <w:hyperlink w:anchor="_Toc75265769" w:history="1">
        <w:r w:rsidR="0010535A" w:rsidRPr="00953F24">
          <w:rPr>
            <w:rStyle w:val="ab"/>
            <w:noProof/>
          </w:rPr>
          <w:t>6.2.7 Заполнение вкладки «Услуги, связанные с направлением работника в служебную командировку в соответствии с п.26 ч.1 ст.93 44-ФЗ»</w:t>
        </w:r>
        <w:r w:rsidR="0010535A">
          <w:rPr>
            <w:noProof/>
            <w:webHidden/>
          </w:rPr>
          <w:tab/>
        </w:r>
        <w:r w:rsidR="0010535A">
          <w:rPr>
            <w:noProof/>
            <w:webHidden/>
          </w:rPr>
          <w:fldChar w:fldCharType="begin"/>
        </w:r>
        <w:r w:rsidR="0010535A">
          <w:rPr>
            <w:noProof/>
            <w:webHidden/>
          </w:rPr>
          <w:instrText xml:space="preserve"> PAGEREF _Toc75265769 \h </w:instrText>
        </w:r>
        <w:r w:rsidR="0010535A">
          <w:rPr>
            <w:noProof/>
            <w:webHidden/>
          </w:rPr>
        </w:r>
        <w:r w:rsidR="0010535A">
          <w:rPr>
            <w:noProof/>
            <w:webHidden/>
          </w:rPr>
          <w:fldChar w:fldCharType="separate"/>
        </w:r>
        <w:r w:rsidR="0010535A">
          <w:rPr>
            <w:noProof/>
            <w:webHidden/>
          </w:rPr>
          <w:t>200</w:t>
        </w:r>
        <w:r w:rsidR="0010535A">
          <w:rPr>
            <w:noProof/>
            <w:webHidden/>
          </w:rPr>
          <w:fldChar w:fldCharType="end"/>
        </w:r>
      </w:hyperlink>
    </w:p>
    <w:p w14:paraId="28CA0BEA" w14:textId="70A3BABA" w:rsidR="0010535A" w:rsidRDefault="00484DFD">
      <w:pPr>
        <w:pStyle w:val="32"/>
        <w:rPr>
          <w:rFonts w:asciiTheme="minorHAnsi" w:eastAsiaTheme="minorEastAsia" w:hAnsiTheme="minorHAnsi" w:cstheme="minorBidi"/>
          <w:noProof/>
          <w:sz w:val="22"/>
          <w:lang w:eastAsia="ru-RU"/>
        </w:rPr>
      </w:pPr>
      <w:hyperlink w:anchor="_Toc75265770" w:history="1">
        <w:r w:rsidR="0010535A" w:rsidRPr="00953F24">
          <w:rPr>
            <w:rStyle w:val="ab"/>
            <w:noProof/>
          </w:rPr>
          <w:t>6.2.8 Заполнение вкладки «Преподавательские услуги, а также услуги экскурсоводов (гида), оказываемые физическими лицами в соответствии с п.33 ч.1 ст.93 44-ФЗ»</w:t>
        </w:r>
        <w:r w:rsidR="0010535A">
          <w:rPr>
            <w:noProof/>
            <w:webHidden/>
          </w:rPr>
          <w:tab/>
        </w:r>
        <w:r w:rsidR="0010535A">
          <w:rPr>
            <w:noProof/>
            <w:webHidden/>
          </w:rPr>
          <w:fldChar w:fldCharType="begin"/>
        </w:r>
        <w:r w:rsidR="0010535A">
          <w:rPr>
            <w:noProof/>
            <w:webHidden/>
          </w:rPr>
          <w:instrText xml:space="preserve"> PAGEREF _Toc75265770 \h </w:instrText>
        </w:r>
        <w:r w:rsidR="0010535A">
          <w:rPr>
            <w:noProof/>
            <w:webHidden/>
          </w:rPr>
        </w:r>
        <w:r w:rsidR="0010535A">
          <w:rPr>
            <w:noProof/>
            <w:webHidden/>
          </w:rPr>
          <w:fldChar w:fldCharType="separate"/>
        </w:r>
        <w:r w:rsidR="0010535A">
          <w:rPr>
            <w:noProof/>
            <w:webHidden/>
          </w:rPr>
          <w:t>201</w:t>
        </w:r>
        <w:r w:rsidR="0010535A">
          <w:rPr>
            <w:noProof/>
            <w:webHidden/>
          </w:rPr>
          <w:fldChar w:fldCharType="end"/>
        </w:r>
      </w:hyperlink>
    </w:p>
    <w:p w14:paraId="6A37D876" w14:textId="085B56DE" w:rsidR="0010535A" w:rsidRDefault="00484DFD">
      <w:pPr>
        <w:pStyle w:val="32"/>
        <w:rPr>
          <w:rFonts w:asciiTheme="minorHAnsi" w:eastAsiaTheme="minorEastAsia" w:hAnsiTheme="minorHAnsi" w:cstheme="minorBidi"/>
          <w:noProof/>
          <w:sz w:val="22"/>
          <w:lang w:eastAsia="ru-RU"/>
        </w:rPr>
      </w:pPr>
      <w:hyperlink w:anchor="_Toc75265771" w:history="1">
        <w:r w:rsidR="0010535A" w:rsidRPr="00953F24">
          <w:rPr>
            <w:rStyle w:val="ab"/>
            <w:noProof/>
          </w:rPr>
          <w:t>6.2.9 Заполнение вкладки «Услуги по содержанию и ремонту одного или нескольких нежилых помещений в соответствии с п.23 ч.1 ст.93 44-ФЗ»</w:t>
        </w:r>
        <w:r w:rsidR="0010535A">
          <w:rPr>
            <w:noProof/>
            <w:webHidden/>
          </w:rPr>
          <w:tab/>
        </w:r>
        <w:r w:rsidR="0010535A">
          <w:rPr>
            <w:noProof/>
            <w:webHidden/>
          </w:rPr>
          <w:fldChar w:fldCharType="begin"/>
        </w:r>
        <w:r w:rsidR="0010535A">
          <w:rPr>
            <w:noProof/>
            <w:webHidden/>
          </w:rPr>
          <w:instrText xml:space="preserve"> PAGEREF _Toc75265771 \h </w:instrText>
        </w:r>
        <w:r w:rsidR="0010535A">
          <w:rPr>
            <w:noProof/>
            <w:webHidden/>
          </w:rPr>
        </w:r>
        <w:r w:rsidR="0010535A">
          <w:rPr>
            <w:noProof/>
            <w:webHidden/>
          </w:rPr>
          <w:fldChar w:fldCharType="separate"/>
        </w:r>
        <w:r w:rsidR="0010535A">
          <w:rPr>
            <w:noProof/>
            <w:webHidden/>
          </w:rPr>
          <w:t>202</w:t>
        </w:r>
        <w:r w:rsidR="0010535A">
          <w:rPr>
            <w:noProof/>
            <w:webHidden/>
          </w:rPr>
          <w:fldChar w:fldCharType="end"/>
        </w:r>
      </w:hyperlink>
    </w:p>
    <w:p w14:paraId="7B781981" w14:textId="22D96B51" w:rsidR="0010535A" w:rsidRDefault="00484DFD">
      <w:pPr>
        <w:pStyle w:val="32"/>
        <w:rPr>
          <w:rFonts w:asciiTheme="minorHAnsi" w:eastAsiaTheme="minorEastAsia" w:hAnsiTheme="minorHAnsi" w:cstheme="minorBidi"/>
          <w:noProof/>
          <w:sz w:val="22"/>
          <w:lang w:eastAsia="ru-RU"/>
        </w:rPr>
      </w:pPr>
      <w:hyperlink w:anchor="_Toc75265772" w:history="1">
        <w:r w:rsidR="0010535A" w:rsidRPr="00953F24">
          <w:rPr>
            <w:rStyle w:val="ab"/>
            <w:noProof/>
          </w:rPr>
          <w:t>6.2.10 Заполнение вкладки «Работы, связанные со сбором и с обработкой первичных статистических данных в соответствии с п.42 ч.1 ст.93 44-ФЗ»</w:t>
        </w:r>
        <w:r w:rsidR="0010535A">
          <w:rPr>
            <w:noProof/>
            <w:webHidden/>
          </w:rPr>
          <w:tab/>
        </w:r>
        <w:r w:rsidR="0010535A">
          <w:rPr>
            <w:noProof/>
            <w:webHidden/>
          </w:rPr>
          <w:fldChar w:fldCharType="begin"/>
        </w:r>
        <w:r w:rsidR="0010535A">
          <w:rPr>
            <w:noProof/>
            <w:webHidden/>
          </w:rPr>
          <w:instrText xml:space="preserve"> PAGEREF _Toc75265772 \h </w:instrText>
        </w:r>
        <w:r w:rsidR="0010535A">
          <w:rPr>
            <w:noProof/>
            <w:webHidden/>
          </w:rPr>
        </w:r>
        <w:r w:rsidR="0010535A">
          <w:rPr>
            <w:noProof/>
            <w:webHidden/>
          </w:rPr>
          <w:fldChar w:fldCharType="separate"/>
        </w:r>
        <w:r w:rsidR="0010535A">
          <w:rPr>
            <w:noProof/>
            <w:webHidden/>
          </w:rPr>
          <w:t>203</w:t>
        </w:r>
        <w:r w:rsidR="0010535A">
          <w:rPr>
            <w:noProof/>
            <w:webHidden/>
          </w:rPr>
          <w:fldChar w:fldCharType="end"/>
        </w:r>
      </w:hyperlink>
    </w:p>
    <w:p w14:paraId="4977669E" w14:textId="7E4488F2" w:rsidR="0010535A" w:rsidRDefault="00484DFD">
      <w:pPr>
        <w:pStyle w:val="32"/>
        <w:rPr>
          <w:rFonts w:asciiTheme="minorHAnsi" w:eastAsiaTheme="minorEastAsia" w:hAnsiTheme="minorHAnsi" w:cstheme="minorBidi"/>
          <w:noProof/>
          <w:sz w:val="22"/>
          <w:lang w:eastAsia="ru-RU"/>
        </w:rPr>
      </w:pPr>
      <w:hyperlink w:anchor="_Toc75265773" w:history="1">
        <w:r w:rsidR="0010535A" w:rsidRPr="00953F24">
          <w:rPr>
            <w:rStyle w:val="ab"/>
            <w:noProof/>
          </w:rPr>
          <w:t>6.2.11 Заполнение вкладки «Услуги по предоставлению права на доступ к информации, содержащейся в базах в соответствии с п.44 ч.1 ст.93 44-ФЗ»</w:t>
        </w:r>
        <w:r w:rsidR="0010535A">
          <w:rPr>
            <w:noProof/>
            <w:webHidden/>
          </w:rPr>
          <w:tab/>
        </w:r>
        <w:r w:rsidR="0010535A">
          <w:rPr>
            <w:noProof/>
            <w:webHidden/>
          </w:rPr>
          <w:fldChar w:fldCharType="begin"/>
        </w:r>
        <w:r w:rsidR="0010535A">
          <w:rPr>
            <w:noProof/>
            <w:webHidden/>
          </w:rPr>
          <w:instrText xml:space="preserve"> PAGEREF _Toc75265773 \h </w:instrText>
        </w:r>
        <w:r w:rsidR="0010535A">
          <w:rPr>
            <w:noProof/>
            <w:webHidden/>
          </w:rPr>
        </w:r>
        <w:r w:rsidR="0010535A">
          <w:rPr>
            <w:noProof/>
            <w:webHidden/>
          </w:rPr>
          <w:fldChar w:fldCharType="separate"/>
        </w:r>
        <w:r w:rsidR="0010535A">
          <w:rPr>
            <w:noProof/>
            <w:webHidden/>
          </w:rPr>
          <w:t>204</w:t>
        </w:r>
        <w:r w:rsidR="0010535A">
          <w:rPr>
            <w:noProof/>
            <w:webHidden/>
          </w:rPr>
          <w:fldChar w:fldCharType="end"/>
        </w:r>
      </w:hyperlink>
    </w:p>
    <w:p w14:paraId="04A8A5E0" w14:textId="5795812C" w:rsidR="0010535A" w:rsidRDefault="00484DFD">
      <w:pPr>
        <w:pStyle w:val="32"/>
        <w:rPr>
          <w:rFonts w:asciiTheme="minorHAnsi" w:eastAsiaTheme="minorEastAsia" w:hAnsiTheme="minorHAnsi" w:cstheme="minorBidi"/>
          <w:noProof/>
          <w:sz w:val="22"/>
          <w:lang w:eastAsia="ru-RU"/>
        </w:rPr>
      </w:pPr>
      <w:hyperlink w:anchor="_Toc75265774" w:history="1">
        <w:r w:rsidR="0010535A" w:rsidRPr="00953F24">
          <w:rPr>
            <w:rStyle w:val="ab"/>
            <w:noProof/>
          </w:rPr>
          <w:t>6.2.12 Заполнение вкладки «Итого по закупкам»</w:t>
        </w:r>
        <w:r w:rsidR="0010535A">
          <w:rPr>
            <w:noProof/>
            <w:webHidden/>
          </w:rPr>
          <w:tab/>
        </w:r>
        <w:r w:rsidR="0010535A">
          <w:rPr>
            <w:noProof/>
            <w:webHidden/>
          </w:rPr>
          <w:fldChar w:fldCharType="begin"/>
        </w:r>
        <w:r w:rsidR="0010535A">
          <w:rPr>
            <w:noProof/>
            <w:webHidden/>
          </w:rPr>
          <w:instrText xml:space="preserve"> PAGEREF _Toc75265774 \h </w:instrText>
        </w:r>
        <w:r w:rsidR="0010535A">
          <w:rPr>
            <w:noProof/>
            <w:webHidden/>
          </w:rPr>
        </w:r>
        <w:r w:rsidR="0010535A">
          <w:rPr>
            <w:noProof/>
            <w:webHidden/>
          </w:rPr>
          <w:fldChar w:fldCharType="separate"/>
        </w:r>
        <w:r w:rsidR="0010535A">
          <w:rPr>
            <w:noProof/>
            <w:webHidden/>
          </w:rPr>
          <w:t>205</w:t>
        </w:r>
        <w:r w:rsidR="0010535A">
          <w:rPr>
            <w:noProof/>
            <w:webHidden/>
          </w:rPr>
          <w:fldChar w:fldCharType="end"/>
        </w:r>
      </w:hyperlink>
    </w:p>
    <w:p w14:paraId="54F03A1F" w14:textId="39CCD7BD" w:rsidR="0010535A" w:rsidRDefault="00484DFD">
      <w:pPr>
        <w:pStyle w:val="32"/>
        <w:rPr>
          <w:rFonts w:asciiTheme="minorHAnsi" w:eastAsiaTheme="minorEastAsia" w:hAnsiTheme="minorHAnsi" w:cstheme="minorBidi"/>
          <w:noProof/>
          <w:sz w:val="22"/>
          <w:lang w:eastAsia="ru-RU"/>
        </w:rPr>
      </w:pPr>
      <w:hyperlink w:anchor="_Toc75265775" w:history="1">
        <w:r w:rsidR="0010535A" w:rsidRPr="00953F24">
          <w:rPr>
            <w:rStyle w:val="ab"/>
            <w:noProof/>
          </w:rPr>
          <w:t>6.2.13 Актуализация предложений на закупку</w:t>
        </w:r>
        <w:r w:rsidR="0010535A">
          <w:rPr>
            <w:noProof/>
            <w:webHidden/>
          </w:rPr>
          <w:tab/>
        </w:r>
        <w:r w:rsidR="0010535A">
          <w:rPr>
            <w:noProof/>
            <w:webHidden/>
          </w:rPr>
          <w:fldChar w:fldCharType="begin"/>
        </w:r>
        <w:r w:rsidR="0010535A">
          <w:rPr>
            <w:noProof/>
            <w:webHidden/>
          </w:rPr>
          <w:instrText xml:space="preserve"> PAGEREF _Toc75265775 \h </w:instrText>
        </w:r>
        <w:r w:rsidR="0010535A">
          <w:rPr>
            <w:noProof/>
            <w:webHidden/>
          </w:rPr>
        </w:r>
        <w:r w:rsidR="0010535A">
          <w:rPr>
            <w:noProof/>
            <w:webHidden/>
          </w:rPr>
          <w:fldChar w:fldCharType="separate"/>
        </w:r>
        <w:r w:rsidR="0010535A">
          <w:rPr>
            <w:noProof/>
            <w:webHidden/>
          </w:rPr>
          <w:t>206</w:t>
        </w:r>
        <w:r w:rsidR="0010535A">
          <w:rPr>
            <w:noProof/>
            <w:webHidden/>
          </w:rPr>
          <w:fldChar w:fldCharType="end"/>
        </w:r>
      </w:hyperlink>
    </w:p>
    <w:p w14:paraId="1EF2967F" w14:textId="51D1F704" w:rsidR="0010535A" w:rsidRDefault="00484DFD">
      <w:pPr>
        <w:pStyle w:val="21"/>
        <w:rPr>
          <w:rFonts w:asciiTheme="minorHAnsi" w:eastAsiaTheme="minorEastAsia" w:hAnsiTheme="minorHAnsi" w:cstheme="minorBidi"/>
          <w:noProof/>
          <w:sz w:val="22"/>
          <w:lang w:eastAsia="ru-RU"/>
        </w:rPr>
      </w:pPr>
      <w:hyperlink w:anchor="_Toc75265776" w:history="1">
        <w:r w:rsidR="0010535A" w:rsidRPr="00953F24">
          <w:rPr>
            <w:rStyle w:val="ab"/>
            <w:noProof/>
          </w:rPr>
          <w:t>6.3 Добавление вложений к документу «План-график закупок»</w:t>
        </w:r>
        <w:r w:rsidR="0010535A">
          <w:rPr>
            <w:noProof/>
            <w:webHidden/>
          </w:rPr>
          <w:tab/>
        </w:r>
        <w:r w:rsidR="0010535A">
          <w:rPr>
            <w:noProof/>
            <w:webHidden/>
          </w:rPr>
          <w:fldChar w:fldCharType="begin"/>
        </w:r>
        <w:r w:rsidR="0010535A">
          <w:rPr>
            <w:noProof/>
            <w:webHidden/>
          </w:rPr>
          <w:instrText xml:space="preserve"> PAGEREF _Toc75265776 \h </w:instrText>
        </w:r>
        <w:r w:rsidR="0010535A">
          <w:rPr>
            <w:noProof/>
            <w:webHidden/>
          </w:rPr>
        </w:r>
        <w:r w:rsidR="0010535A">
          <w:rPr>
            <w:noProof/>
            <w:webHidden/>
          </w:rPr>
          <w:fldChar w:fldCharType="separate"/>
        </w:r>
        <w:r w:rsidR="0010535A">
          <w:rPr>
            <w:noProof/>
            <w:webHidden/>
          </w:rPr>
          <w:t>206</w:t>
        </w:r>
        <w:r w:rsidR="0010535A">
          <w:rPr>
            <w:noProof/>
            <w:webHidden/>
          </w:rPr>
          <w:fldChar w:fldCharType="end"/>
        </w:r>
      </w:hyperlink>
    </w:p>
    <w:p w14:paraId="5B845ACE" w14:textId="416C688D" w:rsidR="0010535A" w:rsidRDefault="00484DFD">
      <w:pPr>
        <w:pStyle w:val="32"/>
        <w:rPr>
          <w:rFonts w:asciiTheme="minorHAnsi" w:eastAsiaTheme="minorEastAsia" w:hAnsiTheme="minorHAnsi" w:cstheme="minorBidi"/>
          <w:noProof/>
          <w:sz w:val="22"/>
          <w:lang w:eastAsia="ru-RU"/>
        </w:rPr>
      </w:pPr>
      <w:hyperlink w:anchor="_Toc75265777" w:history="1">
        <w:r w:rsidR="0010535A" w:rsidRPr="00953F24">
          <w:rPr>
            <w:rStyle w:val="ab"/>
            <w:noProof/>
          </w:rPr>
          <w:t>6.3.1 Добавление вложения</w:t>
        </w:r>
        <w:r w:rsidR="0010535A">
          <w:rPr>
            <w:noProof/>
            <w:webHidden/>
          </w:rPr>
          <w:tab/>
        </w:r>
        <w:r w:rsidR="0010535A">
          <w:rPr>
            <w:noProof/>
            <w:webHidden/>
          </w:rPr>
          <w:fldChar w:fldCharType="begin"/>
        </w:r>
        <w:r w:rsidR="0010535A">
          <w:rPr>
            <w:noProof/>
            <w:webHidden/>
          </w:rPr>
          <w:instrText xml:space="preserve"> PAGEREF _Toc75265777 \h </w:instrText>
        </w:r>
        <w:r w:rsidR="0010535A">
          <w:rPr>
            <w:noProof/>
            <w:webHidden/>
          </w:rPr>
        </w:r>
        <w:r w:rsidR="0010535A">
          <w:rPr>
            <w:noProof/>
            <w:webHidden/>
          </w:rPr>
          <w:fldChar w:fldCharType="separate"/>
        </w:r>
        <w:r w:rsidR="0010535A">
          <w:rPr>
            <w:noProof/>
            <w:webHidden/>
          </w:rPr>
          <w:t>206</w:t>
        </w:r>
        <w:r w:rsidR="0010535A">
          <w:rPr>
            <w:noProof/>
            <w:webHidden/>
          </w:rPr>
          <w:fldChar w:fldCharType="end"/>
        </w:r>
      </w:hyperlink>
    </w:p>
    <w:p w14:paraId="7F9C7469" w14:textId="70EC3F89" w:rsidR="0010535A" w:rsidRDefault="00484DFD">
      <w:pPr>
        <w:pStyle w:val="32"/>
        <w:rPr>
          <w:rFonts w:asciiTheme="minorHAnsi" w:eastAsiaTheme="minorEastAsia" w:hAnsiTheme="minorHAnsi" w:cstheme="minorBidi"/>
          <w:noProof/>
          <w:sz w:val="22"/>
          <w:lang w:eastAsia="ru-RU"/>
        </w:rPr>
      </w:pPr>
      <w:hyperlink w:anchor="_Toc75265778" w:history="1">
        <w:r w:rsidR="0010535A" w:rsidRPr="00953F24">
          <w:rPr>
            <w:rStyle w:val="ab"/>
            <w:noProof/>
          </w:rPr>
          <w:t>6.3.2 Удаление вложения</w:t>
        </w:r>
        <w:r w:rsidR="0010535A">
          <w:rPr>
            <w:noProof/>
            <w:webHidden/>
          </w:rPr>
          <w:tab/>
        </w:r>
        <w:r w:rsidR="0010535A">
          <w:rPr>
            <w:noProof/>
            <w:webHidden/>
          </w:rPr>
          <w:fldChar w:fldCharType="begin"/>
        </w:r>
        <w:r w:rsidR="0010535A">
          <w:rPr>
            <w:noProof/>
            <w:webHidden/>
          </w:rPr>
          <w:instrText xml:space="preserve"> PAGEREF _Toc75265778 \h </w:instrText>
        </w:r>
        <w:r w:rsidR="0010535A">
          <w:rPr>
            <w:noProof/>
            <w:webHidden/>
          </w:rPr>
        </w:r>
        <w:r w:rsidR="0010535A">
          <w:rPr>
            <w:noProof/>
            <w:webHidden/>
          </w:rPr>
          <w:fldChar w:fldCharType="separate"/>
        </w:r>
        <w:r w:rsidR="0010535A">
          <w:rPr>
            <w:noProof/>
            <w:webHidden/>
          </w:rPr>
          <w:t>207</w:t>
        </w:r>
        <w:r w:rsidR="0010535A">
          <w:rPr>
            <w:noProof/>
            <w:webHidden/>
          </w:rPr>
          <w:fldChar w:fldCharType="end"/>
        </w:r>
      </w:hyperlink>
    </w:p>
    <w:p w14:paraId="302AEFB5" w14:textId="30F23530" w:rsidR="0010535A" w:rsidRDefault="00484DFD">
      <w:pPr>
        <w:pStyle w:val="21"/>
        <w:rPr>
          <w:rFonts w:asciiTheme="minorHAnsi" w:eastAsiaTheme="minorEastAsia" w:hAnsiTheme="minorHAnsi" w:cstheme="minorBidi"/>
          <w:noProof/>
          <w:sz w:val="22"/>
          <w:lang w:eastAsia="ru-RU"/>
        </w:rPr>
      </w:pPr>
      <w:hyperlink w:anchor="_Toc75265779" w:history="1">
        <w:r w:rsidR="0010535A" w:rsidRPr="00953F24">
          <w:rPr>
            <w:rStyle w:val="ab"/>
            <w:noProof/>
          </w:rPr>
          <w:t>6.4 Согласование и утверждение документа «План-график закупок»</w:t>
        </w:r>
        <w:r w:rsidR="0010535A">
          <w:rPr>
            <w:noProof/>
            <w:webHidden/>
          </w:rPr>
          <w:tab/>
        </w:r>
        <w:r w:rsidR="0010535A">
          <w:rPr>
            <w:noProof/>
            <w:webHidden/>
          </w:rPr>
          <w:fldChar w:fldCharType="begin"/>
        </w:r>
        <w:r w:rsidR="0010535A">
          <w:rPr>
            <w:noProof/>
            <w:webHidden/>
          </w:rPr>
          <w:instrText xml:space="preserve"> PAGEREF _Toc75265779 \h </w:instrText>
        </w:r>
        <w:r w:rsidR="0010535A">
          <w:rPr>
            <w:noProof/>
            <w:webHidden/>
          </w:rPr>
        </w:r>
        <w:r w:rsidR="0010535A">
          <w:rPr>
            <w:noProof/>
            <w:webHidden/>
          </w:rPr>
          <w:fldChar w:fldCharType="separate"/>
        </w:r>
        <w:r w:rsidR="0010535A">
          <w:rPr>
            <w:noProof/>
            <w:webHidden/>
          </w:rPr>
          <w:t>208</w:t>
        </w:r>
        <w:r w:rsidR="0010535A">
          <w:rPr>
            <w:noProof/>
            <w:webHidden/>
          </w:rPr>
          <w:fldChar w:fldCharType="end"/>
        </w:r>
      </w:hyperlink>
    </w:p>
    <w:p w14:paraId="7A3ACD7D" w14:textId="5231921B" w:rsidR="0010535A" w:rsidRDefault="00484DFD">
      <w:pPr>
        <w:pStyle w:val="32"/>
        <w:rPr>
          <w:rFonts w:asciiTheme="minorHAnsi" w:eastAsiaTheme="minorEastAsia" w:hAnsiTheme="minorHAnsi" w:cstheme="minorBidi"/>
          <w:noProof/>
          <w:sz w:val="22"/>
          <w:lang w:eastAsia="ru-RU"/>
        </w:rPr>
      </w:pPr>
      <w:hyperlink w:anchor="_Toc75265780" w:history="1">
        <w:r w:rsidR="0010535A" w:rsidRPr="00953F24">
          <w:rPr>
            <w:rStyle w:val="ab"/>
            <w:noProof/>
          </w:rPr>
          <w:t>6.4.1 Внутреннее согласование</w:t>
        </w:r>
        <w:r w:rsidR="0010535A">
          <w:rPr>
            <w:noProof/>
            <w:webHidden/>
          </w:rPr>
          <w:tab/>
        </w:r>
        <w:r w:rsidR="0010535A">
          <w:rPr>
            <w:noProof/>
            <w:webHidden/>
          </w:rPr>
          <w:fldChar w:fldCharType="begin"/>
        </w:r>
        <w:r w:rsidR="0010535A">
          <w:rPr>
            <w:noProof/>
            <w:webHidden/>
          </w:rPr>
          <w:instrText xml:space="preserve"> PAGEREF _Toc75265780 \h </w:instrText>
        </w:r>
        <w:r w:rsidR="0010535A">
          <w:rPr>
            <w:noProof/>
            <w:webHidden/>
          </w:rPr>
        </w:r>
        <w:r w:rsidR="0010535A">
          <w:rPr>
            <w:noProof/>
            <w:webHidden/>
          </w:rPr>
          <w:fldChar w:fldCharType="separate"/>
        </w:r>
        <w:r w:rsidR="0010535A">
          <w:rPr>
            <w:noProof/>
            <w:webHidden/>
          </w:rPr>
          <w:t>208</w:t>
        </w:r>
        <w:r w:rsidR="0010535A">
          <w:rPr>
            <w:noProof/>
            <w:webHidden/>
          </w:rPr>
          <w:fldChar w:fldCharType="end"/>
        </w:r>
      </w:hyperlink>
    </w:p>
    <w:p w14:paraId="3CEA3357" w14:textId="13E31F90" w:rsidR="0010535A" w:rsidRDefault="00484DFD">
      <w:pPr>
        <w:pStyle w:val="21"/>
        <w:rPr>
          <w:rFonts w:asciiTheme="minorHAnsi" w:eastAsiaTheme="minorEastAsia" w:hAnsiTheme="minorHAnsi" w:cstheme="minorBidi"/>
          <w:noProof/>
          <w:sz w:val="22"/>
          <w:lang w:eastAsia="ru-RU"/>
        </w:rPr>
      </w:pPr>
      <w:hyperlink w:anchor="_Toc75265781" w:history="1">
        <w:r w:rsidR="0010535A" w:rsidRPr="00953F24">
          <w:rPr>
            <w:rStyle w:val="ab"/>
            <w:noProof/>
          </w:rPr>
          <w:t>6.5 Создание версии документа «План-график закупки»</w:t>
        </w:r>
        <w:r w:rsidR="0010535A">
          <w:rPr>
            <w:noProof/>
            <w:webHidden/>
          </w:rPr>
          <w:tab/>
        </w:r>
        <w:r w:rsidR="0010535A">
          <w:rPr>
            <w:noProof/>
            <w:webHidden/>
          </w:rPr>
          <w:fldChar w:fldCharType="begin"/>
        </w:r>
        <w:r w:rsidR="0010535A">
          <w:rPr>
            <w:noProof/>
            <w:webHidden/>
          </w:rPr>
          <w:instrText xml:space="preserve"> PAGEREF _Toc75265781 \h </w:instrText>
        </w:r>
        <w:r w:rsidR="0010535A">
          <w:rPr>
            <w:noProof/>
            <w:webHidden/>
          </w:rPr>
        </w:r>
        <w:r w:rsidR="0010535A">
          <w:rPr>
            <w:noProof/>
            <w:webHidden/>
          </w:rPr>
          <w:fldChar w:fldCharType="separate"/>
        </w:r>
        <w:r w:rsidR="0010535A">
          <w:rPr>
            <w:noProof/>
            <w:webHidden/>
          </w:rPr>
          <w:t>215</w:t>
        </w:r>
        <w:r w:rsidR="0010535A">
          <w:rPr>
            <w:noProof/>
            <w:webHidden/>
          </w:rPr>
          <w:fldChar w:fldCharType="end"/>
        </w:r>
      </w:hyperlink>
    </w:p>
    <w:p w14:paraId="7FC05F0D" w14:textId="25C301A5" w:rsidR="0010535A" w:rsidRDefault="00484DFD">
      <w:pPr>
        <w:pStyle w:val="21"/>
        <w:rPr>
          <w:rFonts w:asciiTheme="minorHAnsi" w:eastAsiaTheme="minorEastAsia" w:hAnsiTheme="minorHAnsi" w:cstheme="minorBidi"/>
          <w:noProof/>
          <w:sz w:val="22"/>
          <w:lang w:eastAsia="ru-RU"/>
        </w:rPr>
      </w:pPr>
      <w:hyperlink w:anchor="_Toc75265782" w:history="1">
        <w:r w:rsidR="0010535A" w:rsidRPr="00953F24">
          <w:rPr>
            <w:rStyle w:val="ab"/>
            <w:noProof/>
          </w:rPr>
          <w:t>6.6 Просмотр версии документа «План-график закупок»</w:t>
        </w:r>
        <w:r w:rsidR="0010535A">
          <w:rPr>
            <w:noProof/>
            <w:webHidden/>
          </w:rPr>
          <w:tab/>
        </w:r>
        <w:r w:rsidR="0010535A">
          <w:rPr>
            <w:noProof/>
            <w:webHidden/>
          </w:rPr>
          <w:fldChar w:fldCharType="begin"/>
        </w:r>
        <w:r w:rsidR="0010535A">
          <w:rPr>
            <w:noProof/>
            <w:webHidden/>
          </w:rPr>
          <w:instrText xml:space="preserve"> PAGEREF _Toc75265782 \h </w:instrText>
        </w:r>
        <w:r w:rsidR="0010535A">
          <w:rPr>
            <w:noProof/>
            <w:webHidden/>
          </w:rPr>
        </w:r>
        <w:r w:rsidR="0010535A">
          <w:rPr>
            <w:noProof/>
            <w:webHidden/>
          </w:rPr>
          <w:fldChar w:fldCharType="separate"/>
        </w:r>
        <w:r w:rsidR="0010535A">
          <w:rPr>
            <w:noProof/>
            <w:webHidden/>
          </w:rPr>
          <w:t>217</w:t>
        </w:r>
        <w:r w:rsidR="0010535A">
          <w:rPr>
            <w:noProof/>
            <w:webHidden/>
          </w:rPr>
          <w:fldChar w:fldCharType="end"/>
        </w:r>
      </w:hyperlink>
    </w:p>
    <w:p w14:paraId="120B7CBF" w14:textId="1D82F45B" w:rsidR="0010535A" w:rsidRDefault="00484DFD">
      <w:pPr>
        <w:pStyle w:val="21"/>
        <w:rPr>
          <w:rFonts w:asciiTheme="minorHAnsi" w:eastAsiaTheme="minorEastAsia" w:hAnsiTheme="minorHAnsi" w:cstheme="minorBidi"/>
          <w:noProof/>
          <w:sz w:val="22"/>
          <w:lang w:eastAsia="ru-RU"/>
        </w:rPr>
      </w:pPr>
      <w:hyperlink w:anchor="_Toc75265783" w:history="1">
        <w:r w:rsidR="0010535A" w:rsidRPr="00953F24">
          <w:rPr>
            <w:rStyle w:val="ab"/>
            <w:noProof/>
          </w:rPr>
          <w:t>6.7 Просмотр принятия Учредителем документа «План–график закупок»</w:t>
        </w:r>
        <w:r w:rsidR="0010535A">
          <w:rPr>
            <w:noProof/>
            <w:webHidden/>
          </w:rPr>
          <w:tab/>
        </w:r>
        <w:r w:rsidR="0010535A">
          <w:rPr>
            <w:noProof/>
            <w:webHidden/>
          </w:rPr>
          <w:fldChar w:fldCharType="begin"/>
        </w:r>
        <w:r w:rsidR="0010535A">
          <w:rPr>
            <w:noProof/>
            <w:webHidden/>
          </w:rPr>
          <w:instrText xml:space="preserve"> PAGEREF _Toc75265783 \h </w:instrText>
        </w:r>
        <w:r w:rsidR="0010535A">
          <w:rPr>
            <w:noProof/>
            <w:webHidden/>
          </w:rPr>
        </w:r>
        <w:r w:rsidR="0010535A">
          <w:rPr>
            <w:noProof/>
            <w:webHidden/>
          </w:rPr>
          <w:fldChar w:fldCharType="separate"/>
        </w:r>
        <w:r w:rsidR="0010535A">
          <w:rPr>
            <w:noProof/>
            <w:webHidden/>
          </w:rPr>
          <w:t>220</w:t>
        </w:r>
        <w:r w:rsidR="0010535A">
          <w:rPr>
            <w:noProof/>
            <w:webHidden/>
          </w:rPr>
          <w:fldChar w:fldCharType="end"/>
        </w:r>
      </w:hyperlink>
    </w:p>
    <w:p w14:paraId="5DBD6B26" w14:textId="64DD96D2" w:rsidR="0010535A" w:rsidRDefault="00484DFD">
      <w:pPr>
        <w:pStyle w:val="21"/>
        <w:rPr>
          <w:rFonts w:asciiTheme="minorHAnsi" w:eastAsiaTheme="minorEastAsia" w:hAnsiTheme="minorHAnsi" w:cstheme="minorBidi"/>
          <w:noProof/>
          <w:sz w:val="22"/>
          <w:lang w:eastAsia="ru-RU"/>
        </w:rPr>
      </w:pPr>
      <w:hyperlink w:anchor="_Toc75265784" w:history="1">
        <w:r w:rsidR="0010535A" w:rsidRPr="00953F24">
          <w:rPr>
            <w:rStyle w:val="ab"/>
            <w:noProof/>
          </w:rPr>
          <w:t>6.8 Отправка документа «План-график закупок» в ЕИС</w:t>
        </w:r>
        <w:r w:rsidR="0010535A">
          <w:rPr>
            <w:noProof/>
            <w:webHidden/>
          </w:rPr>
          <w:tab/>
        </w:r>
        <w:r w:rsidR="0010535A">
          <w:rPr>
            <w:noProof/>
            <w:webHidden/>
          </w:rPr>
          <w:fldChar w:fldCharType="begin"/>
        </w:r>
        <w:r w:rsidR="0010535A">
          <w:rPr>
            <w:noProof/>
            <w:webHidden/>
          </w:rPr>
          <w:instrText xml:space="preserve"> PAGEREF _Toc75265784 \h </w:instrText>
        </w:r>
        <w:r w:rsidR="0010535A">
          <w:rPr>
            <w:noProof/>
            <w:webHidden/>
          </w:rPr>
        </w:r>
        <w:r w:rsidR="0010535A">
          <w:rPr>
            <w:noProof/>
            <w:webHidden/>
          </w:rPr>
          <w:fldChar w:fldCharType="separate"/>
        </w:r>
        <w:r w:rsidR="0010535A">
          <w:rPr>
            <w:noProof/>
            <w:webHidden/>
          </w:rPr>
          <w:t>221</w:t>
        </w:r>
        <w:r w:rsidR="0010535A">
          <w:rPr>
            <w:noProof/>
            <w:webHidden/>
          </w:rPr>
          <w:fldChar w:fldCharType="end"/>
        </w:r>
      </w:hyperlink>
    </w:p>
    <w:p w14:paraId="46C480BF" w14:textId="0877F28F" w:rsidR="0010535A" w:rsidRDefault="00484DFD">
      <w:pPr>
        <w:pStyle w:val="21"/>
        <w:rPr>
          <w:rFonts w:asciiTheme="minorHAnsi" w:eastAsiaTheme="minorEastAsia" w:hAnsiTheme="minorHAnsi" w:cstheme="minorBidi"/>
          <w:noProof/>
          <w:sz w:val="22"/>
          <w:lang w:eastAsia="ru-RU"/>
        </w:rPr>
      </w:pPr>
      <w:hyperlink w:anchor="_Toc75265785" w:history="1">
        <w:r w:rsidR="0010535A" w:rsidRPr="00953F24">
          <w:rPr>
            <w:rStyle w:val="ab"/>
            <w:noProof/>
          </w:rPr>
          <w:t>6.9 Формирование выгрузки документа «План-график закупок» с расширением *.</w:t>
        </w:r>
        <w:r w:rsidR="0010535A" w:rsidRPr="00953F24">
          <w:rPr>
            <w:rStyle w:val="ab"/>
            <w:noProof/>
            <w:lang w:val="en-US"/>
          </w:rPr>
          <w:t>xml</w:t>
        </w:r>
        <w:r w:rsidR="0010535A">
          <w:rPr>
            <w:noProof/>
            <w:webHidden/>
          </w:rPr>
          <w:tab/>
        </w:r>
        <w:r w:rsidR="0010535A">
          <w:rPr>
            <w:noProof/>
            <w:webHidden/>
          </w:rPr>
          <w:fldChar w:fldCharType="begin"/>
        </w:r>
        <w:r w:rsidR="0010535A">
          <w:rPr>
            <w:noProof/>
            <w:webHidden/>
          </w:rPr>
          <w:instrText xml:space="preserve"> PAGEREF _Toc75265785 \h </w:instrText>
        </w:r>
        <w:r w:rsidR="0010535A">
          <w:rPr>
            <w:noProof/>
            <w:webHidden/>
          </w:rPr>
        </w:r>
        <w:r w:rsidR="0010535A">
          <w:rPr>
            <w:noProof/>
            <w:webHidden/>
          </w:rPr>
          <w:fldChar w:fldCharType="separate"/>
        </w:r>
        <w:r w:rsidR="0010535A">
          <w:rPr>
            <w:noProof/>
            <w:webHidden/>
          </w:rPr>
          <w:t>222</w:t>
        </w:r>
        <w:r w:rsidR="0010535A">
          <w:rPr>
            <w:noProof/>
            <w:webHidden/>
          </w:rPr>
          <w:fldChar w:fldCharType="end"/>
        </w:r>
      </w:hyperlink>
    </w:p>
    <w:p w14:paraId="7B8C0775" w14:textId="51D103F2" w:rsidR="0010535A" w:rsidRDefault="00484DFD">
      <w:pPr>
        <w:pStyle w:val="21"/>
        <w:rPr>
          <w:rFonts w:asciiTheme="minorHAnsi" w:eastAsiaTheme="minorEastAsia" w:hAnsiTheme="minorHAnsi" w:cstheme="minorBidi"/>
          <w:noProof/>
          <w:sz w:val="22"/>
          <w:lang w:eastAsia="ru-RU"/>
        </w:rPr>
      </w:pPr>
      <w:hyperlink w:anchor="_Toc75265786" w:history="1">
        <w:r w:rsidR="0010535A" w:rsidRPr="00953F24">
          <w:rPr>
            <w:rStyle w:val="ab"/>
            <w:noProof/>
          </w:rPr>
          <w:t>6.10 Получение протокола размещения в личном кабинете в ЕИС</w:t>
        </w:r>
        <w:r w:rsidR="0010535A">
          <w:rPr>
            <w:noProof/>
            <w:webHidden/>
          </w:rPr>
          <w:tab/>
        </w:r>
        <w:r w:rsidR="0010535A">
          <w:rPr>
            <w:noProof/>
            <w:webHidden/>
          </w:rPr>
          <w:fldChar w:fldCharType="begin"/>
        </w:r>
        <w:r w:rsidR="0010535A">
          <w:rPr>
            <w:noProof/>
            <w:webHidden/>
          </w:rPr>
          <w:instrText xml:space="preserve"> PAGEREF _Toc75265786 \h </w:instrText>
        </w:r>
        <w:r w:rsidR="0010535A">
          <w:rPr>
            <w:noProof/>
            <w:webHidden/>
          </w:rPr>
        </w:r>
        <w:r w:rsidR="0010535A">
          <w:rPr>
            <w:noProof/>
            <w:webHidden/>
          </w:rPr>
          <w:fldChar w:fldCharType="separate"/>
        </w:r>
        <w:r w:rsidR="0010535A">
          <w:rPr>
            <w:noProof/>
            <w:webHidden/>
          </w:rPr>
          <w:t>223</w:t>
        </w:r>
        <w:r w:rsidR="0010535A">
          <w:rPr>
            <w:noProof/>
            <w:webHidden/>
          </w:rPr>
          <w:fldChar w:fldCharType="end"/>
        </w:r>
      </w:hyperlink>
    </w:p>
    <w:p w14:paraId="46071F2C" w14:textId="5D6814B6" w:rsidR="0010535A" w:rsidRDefault="00484DFD">
      <w:pPr>
        <w:pStyle w:val="21"/>
        <w:rPr>
          <w:rFonts w:asciiTheme="minorHAnsi" w:eastAsiaTheme="minorEastAsia" w:hAnsiTheme="minorHAnsi" w:cstheme="minorBidi"/>
          <w:noProof/>
          <w:sz w:val="22"/>
          <w:lang w:eastAsia="ru-RU"/>
        </w:rPr>
      </w:pPr>
      <w:hyperlink w:anchor="_Toc75265787" w:history="1">
        <w:r w:rsidR="0010535A" w:rsidRPr="00953F24">
          <w:rPr>
            <w:rStyle w:val="ab"/>
            <w:noProof/>
          </w:rPr>
          <w:t>6.11 Статусы отправки документа «План-график закупок»</w:t>
        </w:r>
        <w:r w:rsidR="0010535A">
          <w:rPr>
            <w:noProof/>
            <w:webHidden/>
          </w:rPr>
          <w:tab/>
        </w:r>
        <w:r w:rsidR="0010535A">
          <w:rPr>
            <w:noProof/>
            <w:webHidden/>
          </w:rPr>
          <w:fldChar w:fldCharType="begin"/>
        </w:r>
        <w:r w:rsidR="0010535A">
          <w:rPr>
            <w:noProof/>
            <w:webHidden/>
          </w:rPr>
          <w:instrText xml:space="preserve"> PAGEREF _Toc75265787 \h </w:instrText>
        </w:r>
        <w:r w:rsidR="0010535A">
          <w:rPr>
            <w:noProof/>
            <w:webHidden/>
          </w:rPr>
        </w:r>
        <w:r w:rsidR="0010535A">
          <w:rPr>
            <w:noProof/>
            <w:webHidden/>
          </w:rPr>
          <w:fldChar w:fldCharType="separate"/>
        </w:r>
        <w:r w:rsidR="0010535A">
          <w:rPr>
            <w:noProof/>
            <w:webHidden/>
          </w:rPr>
          <w:t>224</w:t>
        </w:r>
        <w:r w:rsidR="0010535A">
          <w:rPr>
            <w:noProof/>
            <w:webHidden/>
          </w:rPr>
          <w:fldChar w:fldCharType="end"/>
        </w:r>
      </w:hyperlink>
    </w:p>
    <w:p w14:paraId="1A43A4A4" w14:textId="3F8AE774" w:rsidR="0010535A" w:rsidRDefault="00484DFD">
      <w:pPr>
        <w:pStyle w:val="32"/>
        <w:rPr>
          <w:rFonts w:asciiTheme="minorHAnsi" w:eastAsiaTheme="minorEastAsia" w:hAnsiTheme="minorHAnsi" w:cstheme="minorBidi"/>
          <w:noProof/>
          <w:sz w:val="22"/>
          <w:lang w:eastAsia="ru-RU"/>
        </w:rPr>
      </w:pPr>
      <w:hyperlink w:anchor="_Toc75265788" w:history="1">
        <w:r w:rsidR="0010535A" w:rsidRPr="00953F24">
          <w:rPr>
            <w:rStyle w:val="ab"/>
            <w:noProof/>
          </w:rPr>
          <w:t>6.11.1 Статус загрузки в личный кабинет ЕИС</w:t>
        </w:r>
        <w:r w:rsidR="0010535A">
          <w:rPr>
            <w:noProof/>
            <w:webHidden/>
          </w:rPr>
          <w:tab/>
        </w:r>
        <w:r w:rsidR="0010535A">
          <w:rPr>
            <w:noProof/>
            <w:webHidden/>
          </w:rPr>
          <w:fldChar w:fldCharType="begin"/>
        </w:r>
        <w:r w:rsidR="0010535A">
          <w:rPr>
            <w:noProof/>
            <w:webHidden/>
          </w:rPr>
          <w:instrText xml:space="preserve"> PAGEREF _Toc75265788 \h </w:instrText>
        </w:r>
        <w:r w:rsidR="0010535A">
          <w:rPr>
            <w:noProof/>
            <w:webHidden/>
          </w:rPr>
        </w:r>
        <w:r w:rsidR="0010535A">
          <w:rPr>
            <w:noProof/>
            <w:webHidden/>
          </w:rPr>
          <w:fldChar w:fldCharType="separate"/>
        </w:r>
        <w:r w:rsidR="0010535A">
          <w:rPr>
            <w:noProof/>
            <w:webHidden/>
          </w:rPr>
          <w:t>224</w:t>
        </w:r>
        <w:r w:rsidR="0010535A">
          <w:rPr>
            <w:noProof/>
            <w:webHidden/>
          </w:rPr>
          <w:fldChar w:fldCharType="end"/>
        </w:r>
      </w:hyperlink>
    </w:p>
    <w:p w14:paraId="300FF043" w14:textId="0927221D" w:rsidR="0010535A" w:rsidRDefault="00484DFD">
      <w:pPr>
        <w:pStyle w:val="32"/>
        <w:rPr>
          <w:rFonts w:asciiTheme="minorHAnsi" w:eastAsiaTheme="minorEastAsia" w:hAnsiTheme="minorHAnsi" w:cstheme="minorBidi"/>
          <w:noProof/>
          <w:sz w:val="22"/>
          <w:lang w:eastAsia="ru-RU"/>
        </w:rPr>
      </w:pPr>
      <w:hyperlink w:anchor="_Toc75265789" w:history="1">
        <w:r w:rsidR="0010535A" w:rsidRPr="00953F24">
          <w:rPr>
            <w:rStyle w:val="ab"/>
            <w:noProof/>
          </w:rPr>
          <w:t>6.11.2 Контроль по ч. 5 ст. 99 44 ФЗ</w:t>
        </w:r>
        <w:r w:rsidR="0010535A">
          <w:rPr>
            <w:noProof/>
            <w:webHidden/>
          </w:rPr>
          <w:tab/>
        </w:r>
        <w:r w:rsidR="0010535A">
          <w:rPr>
            <w:noProof/>
            <w:webHidden/>
          </w:rPr>
          <w:fldChar w:fldCharType="begin"/>
        </w:r>
        <w:r w:rsidR="0010535A">
          <w:rPr>
            <w:noProof/>
            <w:webHidden/>
          </w:rPr>
          <w:instrText xml:space="preserve"> PAGEREF _Toc75265789 \h </w:instrText>
        </w:r>
        <w:r w:rsidR="0010535A">
          <w:rPr>
            <w:noProof/>
            <w:webHidden/>
          </w:rPr>
        </w:r>
        <w:r w:rsidR="0010535A">
          <w:rPr>
            <w:noProof/>
            <w:webHidden/>
          </w:rPr>
          <w:fldChar w:fldCharType="separate"/>
        </w:r>
        <w:r w:rsidR="0010535A">
          <w:rPr>
            <w:noProof/>
            <w:webHidden/>
          </w:rPr>
          <w:t>225</w:t>
        </w:r>
        <w:r w:rsidR="0010535A">
          <w:rPr>
            <w:noProof/>
            <w:webHidden/>
          </w:rPr>
          <w:fldChar w:fldCharType="end"/>
        </w:r>
      </w:hyperlink>
    </w:p>
    <w:p w14:paraId="6E80F528" w14:textId="218B22E9" w:rsidR="0010535A" w:rsidRDefault="00484DFD">
      <w:pPr>
        <w:pStyle w:val="32"/>
        <w:rPr>
          <w:rFonts w:asciiTheme="minorHAnsi" w:eastAsiaTheme="minorEastAsia" w:hAnsiTheme="minorHAnsi" w:cstheme="minorBidi"/>
          <w:noProof/>
          <w:sz w:val="22"/>
          <w:lang w:eastAsia="ru-RU"/>
        </w:rPr>
      </w:pPr>
      <w:hyperlink w:anchor="_Toc75265790" w:history="1">
        <w:r w:rsidR="0010535A" w:rsidRPr="00953F24">
          <w:rPr>
            <w:rStyle w:val="ab"/>
            <w:noProof/>
          </w:rPr>
          <w:t>6.11.3 Статус размещения в ЕИС</w:t>
        </w:r>
        <w:r w:rsidR="0010535A">
          <w:rPr>
            <w:noProof/>
            <w:webHidden/>
          </w:rPr>
          <w:tab/>
        </w:r>
        <w:r w:rsidR="0010535A">
          <w:rPr>
            <w:noProof/>
            <w:webHidden/>
          </w:rPr>
          <w:fldChar w:fldCharType="begin"/>
        </w:r>
        <w:r w:rsidR="0010535A">
          <w:rPr>
            <w:noProof/>
            <w:webHidden/>
          </w:rPr>
          <w:instrText xml:space="preserve"> PAGEREF _Toc75265790 \h </w:instrText>
        </w:r>
        <w:r w:rsidR="0010535A">
          <w:rPr>
            <w:noProof/>
            <w:webHidden/>
          </w:rPr>
        </w:r>
        <w:r w:rsidR="0010535A">
          <w:rPr>
            <w:noProof/>
            <w:webHidden/>
          </w:rPr>
          <w:fldChar w:fldCharType="separate"/>
        </w:r>
        <w:r w:rsidR="0010535A">
          <w:rPr>
            <w:noProof/>
            <w:webHidden/>
          </w:rPr>
          <w:t>226</w:t>
        </w:r>
        <w:r w:rsidR="0010535A">
          <w:rPr>
            <w:noProof/>
            <w:webHidden/>
          </w:rPr>
          <w:fldChar w:fldCharType="end"/>
        </w:r>
      </w:hyperlink>
    </w:p>
    <w:p w14:paraId="6449EFEC" w14:textId="2E056F5C" w:rsidR="0010535A" w:rsidRDefault="00484DFD">
      <w:pPr>
        <w:pStyle w:val="12"/>
        <w:rPr>
          <w:rFonts w:asciiTheme="minorHAnsi" w:eastAsiaTheme="minorEastAsia" w:hAnsiTheme="minorHAnsi" w:cstheme="minorBidi"/>
          <w:noProof/>
          <w:sz w:val="22"/>
          <w:lang w:eastAsia="ru-RU"/>
        </w:rPr>
      </w:pPr>
      <w:hyperlink w:anchor="_Toc75265791" w:history="1">
        <w:r w:rsidR="0010535A" w:rsidRPr="00953F24">
          <w:rPr>
            <w:rStyle w:val="ab"/>
            <w:noProof/>
          </w:rPr>
          <w:t>7 Формирование обращений в техническую поддержку</w:t>
        </w:r>
        <w:r w:rsidR="0010535A">
          <w:rPr>
            <w:noProof/>
            <w:webHidden/>
          </w:rPr>
          <w:tab/>
        </w:r>
        <w:r w:rsidR="0010535A">
          <w:rPr>
            <w:noProof/>
            <w:webHidden/>
          </w:rPr>
          <w:fldChar w:fldCharType="begin"/>
        </w:r>
        <w:r w:rsidR="0010535A">
          <w:rPr>
            <w:noProof/>
            <w:webHidden/>
          </w:rPr>
          <w:instrText xml:space="preserve"> PAGEREF _Toc75265791 \h </w:instrText>
        </w:r>
        <w:r w:rsidR="0010535A">
          <w:rPr>
            <w:noProof/>
            <w:webHidden/>
          </w:rPr>
        </w:r>
        <w:r w:rsidR="0010535A">
          <w:rPr>
            <w:noProof/>
            <w:webHidden/>
          </w:rPr>
          <w:fldChar w:fldCharType="separate"/>
        </w:r>
        <w:r w:rsidR="0010535A">
          <w:rPr>
            <w:noProof/>
            <w:webHidden/>
          </w:rPr>
          <w:t>228</w:t>
        </w:r>
        <w:r w:rsidR="0010535A">
          <w:rPr>
            <w:noProof/>
            <w:webHidden/>
          </w:rPr>
          <w:fldChar w:fldCharType="end"/>
        </w:r>
      </w:hyperlink>
    </w:p>
    <w:p w14:paraId="64A89312" w14:textId="723CF84B" w:rsidR="006C68C2" w:rsidRPr="006011D7" w:rsidRDefault="00512B4A" w:rsidP="00095D37">
      <w:pPr>
        <w:pStyle w:val="afff7"/>
      </w:pPr>
      <w:r>
        <w:rPr>
          <w:rStyle w:val="ac"/>
          <w:rFonts w:asciiTheme="minorHAnsi" w:eastAsiaTheme="minorEastAsia" w:hAnsiTheme="minorHAnsi" w:cstheme="minorBidi"/>
          <w:caps w:val="0"/>
          <w:color w:val="auto"/>
          <w:sz w:val="22"/>
          <w:szCs w:val="22"/>
        </w:rPr>
        <w:lastRenderedPageBreak/>
        <w:fldChar w:fldCharType="end"/>
      </w:r>
      <w:r w:rsidR="006C68C2" w:rsidRPr="006011D7">
        <w:rPr>
          <w:rFonts w:hint="eastAsia"/>
        </w:rPr>
        <w:t>Перечень</w:t>
      </w:r>
      <w:r w:rsidR="006C68C2" w:rsidRPr="006011D7">
        <w:t xml:space="preserve"> </w:t>
      </w:r>
      <w:r w:rsidR="006C68C2" w:rsidRPr="006011D7">
        <w:rPr>
          <w:rFonts w:hint="eastAsia"/>
        </w:rPr>
        <w:t>терминов</w:t>
      </w:r>
      <w:r w:rsidR="006C68C2" w:rsidRPr="006011D7">
        <w:t xml:space="preserve"> </w:t>
      </w:r>
      <w:r w:rsidR="006C68C2" w:rsidRPr="006011D7">
        <w:rPr>
          <w:rFonts w:hint="eastAsia"/>
        </w:rPr>
        <w:t>и</w:t>
      </w:r>
      <w:r w:rsidR="006C68C2" w:rsidRPr="006011D7">
        <w:t xml:space="preserve"> </w:t>
      </w:r>
      <w:r w:rsidR="006C68C2" w:rsidRPr="006011D7">
        <w:rPr>
          <w:rFonts w:hint="eastAsia"/>
        </w:rPr>
        <w:t>сокращений</w:t>
      </w:r>
    </w:p>
    <w:tbl>
      <w:tblPr>
        <w:tblStyle w:val="ae"/>
        <w:tblW w:w="5082"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680"/>
        <w:gridCol w:w="7086"/>
      </w:tblGrid>
      <w:tr w:rsidR="006011D7" w:rsidRPr="006011D7" w14:paraId="676DA1CB" w14:textId="77777777" w:rsidTr="00520D55">
        <w:tc>
          <w:tcPr>
            <w:tcW w:w="1372" w:type="pct"/>
          </w:tcPr>
          <w:p w14:paraId="42550D59" w14:textId="77777777" w:rsidR="00A25FA8" w:rsidRPr="006011D7" w:rsidRDefault="00A25FA8" w:rsidP="00BF7630">
            <w:pPr>
              <w:pStyle w:val="Header14"/>
            </w:pPr>
            <w:r w:rsidRPr="006011D7">
              <w:t>Сокращение</w:t>
            </w:r>
          </w:p>
        </w:tc>
        <w:tc>
          <w:tcPr>
            <w:tcW w:w="3628" w:type="pct"/>
          </w:tcPr>
          <w:p w14:paraId="53EDDE15" w14:textId="77777777" w:rsidR="00A25FA8" w:rsidRPr="006011D7" w:rsidRDefault="00A25FA8" w:rsidP="00BF7630">
            <w:pPr>
              <w:pStyle w:val="Header14"/>
            </w:pPr>
            <w:r w:rsidRPr="006011D7">
              <w:t>Наименование</w:t>
            </w:r>
          </w:p>
        </w:tc>
      </w:tr>
      <w:tr w:rsidR="005A0A4B" w:rsidRPr="006011D7" w14:paraId="77A24802" w14:textId="77777777" w:rsidTr="00520D55">
        <w:tc>
          <w:tcPr>
            <w:tcW w:w="1372" w:type="pct"/>
          </w:tcPr>
          <w:p w14:paraId="7434D61F" w14:textId="77777777" w:rsidR="005A0A4B" w:rsidRPr="005872E4" w:rsidRDefault="005A0A4B" w:rsidP="00481D68">
            <w:pPr>
              <w:pStyle w:val="TableGraf14L0"/>
              <w:widowControl w:val="0"/>
            </w:pPr>
            <w:r w:rsidRPr="005872E4">
              <w:t>ГВБФ</w:t>
            </w:r>
          </w:p>
        </w:tc>
        <w:tc>
          <w:tcPr>
            <w:tcW w:w="3628" w:type="pct"/>
          </w:tcPr>
          <w:p w14:paraId="2A075DB2" w14:textId="77777777" w:rsidR="005A0A4B" w:rsidRPr="005872E4" w:rsidRDefault="005A0A4B" w:rsidP="00481D68">
            <w:pPr>
              <w:pStyle w:val="TableGraf14L0"/>
              <w:widowControl w:val="0"/>
            </w:pPr>
            <w:r w:rsidRPr="005872E4">
              <w:t>Государственные внебюджетные фонды</w:t>
            </w:r>
          </w:p>
        </w:tc>
      </w:tr>
      <w:tr w:rsidR="005A0A4B" w:rsidRPr="006011D7" w14:paraId="43FEFC96" w14:textId="77777777" w:rsidTr="00520D55">
        <w:tc>
          <w:tcPr>
            <w:tcW w:w="1372" w:type="pct"/>
          </w:tcPr>
          <w:p w14:paraId="27B16678" w14:textId="77777777" w:rsidR="005A0A4B" w:rsidRPr="005872E4" w:rsidRDefault="005A0A4B" w:rsidP="00481D68">
            <w:pPr>
              <w:pStyle w:val="TableGraf14L0"/>
              <w:widowControl w:val="0"/>
            </w:pPr>
            <w:r w:rsidRPr="005872E4">
              <w:t>ГРБС</w:t>
            </w:r>
          </w:p>
        </w:tc>
        <w:tc>
          <w:tcPr>
            <w:tcW w:w="3628" w:type="pct"/>
          </w:tcPr>
          <w:p w14:paraId="5BB4D93E" w14:textId="77777777" w:rsidR="005A0A4B" w:rsidRPr="005872E4" w:rsidRDefault="005A0A4B" w:rsidP="00481D68">
            <w:pPr>
              <w:pStyle w:val="TableGraf14L0"/>
              <w:widowControl w:val="0"/>
            </w:pPr>
            <w:r w:rsidRPr="005872E4">
              <w:t>Главный распорядитель средств федерального бюджета</w:t>
            </w:r>
          </w:p>
        </w:tc>
      </w:tr>
      <w:tr w:rsidR="005A0A4B" w:rsidRPr="006011D7" w14:paraId="4E713B23" w14:textId="77777777" w:rsidTr="00520D55">
        <w:tc>
          <w:tcPr>
            <w:tcW w:w="1372" w:type="pct"/>
          </w:tcPr>
          <w:p w14:paraId="282CD0E6" w14:textId="77777777" w:rsidR="005A0A4B" w:rsidRPr="005872E4" w:rsidRDefault="005A0A4B" w:rsidP="00481D68">
            <w:pPr>
              <w:pStyle w:val="TableGraf14L0"/>
              <w:widowControl w:val="0"/>
            </w:pPr>
            <w:r w:rsidRPr="005872E4">
              <w:t>ЕИС</w:t>
            </w:r>
          </w:p>
        </w:tc>
        <w:tc>
          <w:tcPr>
            <w:tcW w:w="3628" w:type="pct"/>
          </w:tcPr>
          <w:p w14:paraId="5A56C931" w14:textId="77777777" w:rsidR="005A0A4B" w:rsidRPr="005872E4" w:rsidRDefault="005A0A4B" w:rsidP="00481D68">
            <w:pPr>
              <w:pStyle w:val="TableGraf14L0"/>
              <w:widowControl w:val="0"/>
            </w:pPr>
            <w:r w:rsidRPr="005872E4">
              <w:t>Единая информационная система в сфере закупок</w:t>
            </w:r>
          </w:p>
        </w:tc>
      </w:tr>
      <w:tr w:rsidR="005A0A4B" w:rsidRPr="006011D7" w14:paraId="502238F8" w14:textId="77777777" w:rsidTr="00520D55">
        <w:tc>
          <w:tcPr>
            <w:tcW w:w="1372" w:type="pct"/>
          </w:tcPr>
          <w:p w14:paraId="68F67B7D" w14:textId="77777777" w:rsidR="005A0A4B" w:rsidRPr="005872E4" w:rsidRDefault="005A0A4B" w:rsidP="00481D68">
            <w:pPr>
              <w:pStyle w:val="TableGraf14L0"/>
              <w:widowControl w:val="0"/>
            </w:pPr>
            <w:r w:rsidRPr="005872E4">
              <w:t>ИКЗ</w:t>
            </w:r>
          </w:p>
        </w:tc>
        <w:tc>
          <w:tcPr>
            <w:tcW w:w="3628" w:type="pct"/>
          </w:tcPr>
          <w:p w14:paraId="52EC5914" w14:textId="77777777" w:rsidR="005A0A4B" w:rsidRPr="005872E4" w:rsidRDefault="005A0A4B" w:rsidP="00481D68">
            <w:pPr>
              <w:pStyle w:val="TableGraf14L0"/>
              <w:widowControl w:val="0"/>
            </w:pPr>
            <w:r w:rsidRPr="005872E4">
              <w:t>Идентификационный код закупки</w:t>
            </w:r>
          </w:p>
        </w:tc>
      </w:tr>
      <w:tr w:rsidR="005A0A4B" w:rsidRPr="006011D7" w14:paraId="3D57A787" w14:textId="77777777" w:rsidTr="00520D55">
        <w:tc>
          <w:tcPr>
            <w:tcW w:w="1372" w:type="pct"/>
          </w:tcPr>
          <w:p w14:paraId="4BF060BA" w14:textId="77777777" w:rsidR="005A0A4B" w:rsidRPr="005872E4" w:rsidRDefault="005A0A4B" w:rsidP="00481D68">
            <w:pPr>
              <w:pStyle w:val="TableGraf14L0"/>
              <w:widowControl w:val="0"/>
            </w:pPr>
            <w:r w:rsidRPr="005872E4">
              <w:t>Интернет-обозреватель</w:t>
            </w:r>
          </w:p>
        </w:tc>
        <w:tc>
          <w:tcPr>
            <w:tcW w:w="3628" w:type="pct"/>
          </w:tcPr>
          <w:p w14:paraId="5FBBA938" w14:textId="77777777" w:rsidR="005A0A4B" w:rsidRPr="005872E4" w:rsidRDefault="005A0A4B" w:rsidP="00481D68">
            <w:pPr>
              <w:pStyle w:val="TableGraf14L0"/>
              <w:widowControl w:val="0"/>
            </w:pPr>
            <w:r w:rsidRPr="005872E4">
              <w:t>Программное обеспечение для просмотра web-страниц в сети интернет: Internet Explorer, Google Chrome, Яндекс Браузер</w:t>
            </w:r>
          </w:p>
        </w:tc>
      </w:tr>
      <w:tr w:rsidR="005A0A4B" w:rsidRPr="006011D7" w14:paraId="73674F47" w14:textId="77777777" w:rsidTr="00520D55">
        <w:tc>
          <w:tcPr>
            <w:tcW w:w="1372" w:type="pct"/>
          </w:tcPr>
          <w:p w14:paraId="66C2CC3E" w14:textId="77777777" w:rsidR="005A0A4B" w:rsidRPr="005872E4" w:rsidRDefault="005A0A4B" w:rsidP="00481D68">
            <w:pPr>
              <w:pStyle w:val="TableGraf14L0"/>
              <w:widowControl w:val="0"/>
            </w:pPr>
            <w:r w:rsidRPr="005872E4">
              <w:t>КБК</w:t>
            </w:r>
          </w:p>
        </w:tc>
        <w:tc>
          <w:tcPr>
            <w:tcW w:w="3628" w:type="pct"/>
          </w:tcPr>
          <w:p w14:paraId="5A225D6F" w14:textId="77777777" w:rsidR="005A0A4B" w:rsidRPr="005872E4" w:rsidRDefault="005A0A4B" w:rsidP="00481D68">
            <w:pPr>
              <w:pStyle w:val="TableGraf14L0"/>
              <w:widowControl w:val="0"/>
            </w:pPr>
            <w:r w:rsidRPr="005872E4">
              <w:t>Код бюджетной классификации</w:t>
            </w:r>
          </w:p>
        </w:tc>
      </w:tr>
      <w:tr w:rsidR="005A0A4B" w:rsidRPr="006011D7" w14:paraId="7C1990A9" w14:textId="77777777" w:rsidTr="00520D55">
        <w:tc>
          <w:tcPr>
            <w:tcW w:w="1372" w:type="pct"/>
          </w:tcPr>
          <w:p w14:paraId="5D593C78" w14:textId="77777777" w:rsidR="005A0A4B" w:rsidRPr="005872E4" w:rsidRDefault="005A0A4B" w:rsidP="00481D68">
            <w:pPr>
              <w:pStyle w:val="TableGraf14L0"/>
              <w:widowControl w:val="0"/>
            </w:pPr>
            <w:r w:rsidRPr="005872E4">
              <w:t>КВР</w:t>
            </w:r>
          </w:p>
        </w:tc>
        <w:tc>
          <w:tcPr>
            <w:tcW w:w="3628" w:type="pct"/>
          </w:tcPr>
          <w:p w14:paraId="4371B42A" w14:textId="77777777" w:rsidR="005A0A4B" w:rsidRPr="005872E4" w:rsidRDefault="005A0A4B" w:rsidP="00481D68">
            <w:pPr>
              <w:pStyle w:val="TableGraf14L0"/>
              <w:widowControl w:val="0"/>
            </w:pPr>
            <w:r w:rsidRPr="005872E4">
              <w:t>Коды вида расходов</w:t>
            </w:r>
          </w:p>
        </w:tc>
      </w:tr>
      <w:tr w:rsidR="005A0A4B" w:rsidRPr="006011D7" w14:paraId="2E81F584" w14:textId="77777777" w:rsidTr="00520D55">
        <w:tc>
          <w:tcPr>
            <w:tcW w:w="1372" w:type="pct"/>
          </w:tcPr>
          <w:p w14:paraId="7BCFA8B0" w14:textId="77777777" w:rsidR="005A0A4B" w:rsidRPr="005872E4" w:rsidRDefault="005A0A4B" w:rsidP="00481D68">
            <w:pPr>
              <w:pStyle w:val="TableGraf14L0"/>
              <w:widowControl w:val="0"/>
            </w:pPr>
            <w:r w:rsidRPr="005872E4">
              <w:t>КОСГУ</w:t>
            </w:r>
          </w:p>
        </w:tc>
        <w:tc>
          <w:tcPr>
            <w:tcW w:w="3628" w:type="pct"/>
          </w:tcPr>
          <w:p w14:paraId="68876D88" w14:textId="77777777" w:rsidR="005A0A4B" w:rsidRPr="005872E4" w:rsidRDefault="005A0A4B" w:rsidP="00481D68">
            <w:pPr>
              <w:pStyle w:val="TableGraf14L0"/>
              <w:widowControl w:val="0"/>
            </w:pPr>
            <w:r w:rsidRPr="005872E4">
              <w:t>Классификация операций сектора государственного управления</w:t>
            </w:r>
          </w:p>
        </w:tc>
      </w:tr>
      <w:tr w:rsidR="005A0A4B" w:rsidRPr="006011D7" w14:paraId="48CFB2DC" w14:textId="77777777" w:rsidTr="00520D55">
        <w:tc>
          <w:tcPr>
            <w:tcW w:w="1372" w:type="pct"/>
          </w:tcPr>
          <w:p w14:paraId="4AB48D23" w14:textId="77777777" w:rsidR="005A0A4B" w:rsidRPr="005872E4" w:rsidRDefault="005A0A4B" w:rsidP="00481D68">
            <w:pPr>
              <w:pStyle w:val="TableGraf14L0"/>
              <w:widowControl w:val="0"/>
            </w:pPr>
            <w:r w:rsidRPr="005872E4">
              <w:t>Логин</w:t>
            </w:r>
          </w:p>
        </w:tc>
        <w:tc>
          <w:tcPr>
            <w:tcW w:w="3628" w:type="pct"/>
          </w:tcPr>
          <w:p w14:paraId="0B975CCC" w14:textId="77777777" w:rsidR="005A0A4B" w:rsidRPr="005872E4" w:rsidRDefault="005A0A4B" w:rsidP="00481D68">
            <w:pPr>
              <w:pStyle w:val="TableGraf14L0"/>
              <w:widowControl w:val="0"/>
            </w:pPr>
            <w:r w:rsidRPr="005872E4">
              <w:t>Имя, под которым пользователь входит в Систему</w:t>
            </w:r>
          </w:p>
        </w:tc>
      </w:tr>
      <w:tr w:rsidR="005A0A4B" w:rsidRPr="006011D7" w14:paraId="23AC36FB" w14:textId="77777777" w:rsidTr="00520D55">
        <w:tc>
          <w:tcPr>
            <w:tcW w:w="1372" w:type="pct"/>
          </w:tcPr>
          <w:p w14:paraId="630D76F7" w14:textId="77777777" w:rsidR="005A0A4B" w:rsidRPr="005872E4" w:rsidRDefault="005A0A4B" w:rsidP="00481D68">
            <w:pPr>
              <w:pStyle w:val="TableGraf14L0"/>
              <w:widowControl w:val="0"/>
            </w:pPr>
            <w:r w:rsidRPr="005872E4">
              <w:t>НПА</w:t>
            </w:r>
          </w:p>
        </w:tc>
        <w:tc>
          <w:tcPr>
            <w:tcW w:w="3628" w:type="pct"/>
          </w:tcPr>
          <w:p w14:paraId="1699C1CB" w14:textId="77777777" w:rsidR="005A0A4B" w:rsidRPr="005872E4" w:rsidRDefault="005A0A4B" w:rsidP="00481D68">
            <w:pPr>
              <w:pStyle w:val="TableGraf14L0"/>
              <w:widowControl w:val="0"/>
            </w:pPr>
            <w:r w:rsidRPr="005872E4">
              <w:t>Нормативно-правовой акт</w:t>
            </w:r>
          </w:p>
        </w:tc>
      </w:tr>
      <w:tr w:rsidR="005A0A4B" w:rsidRPr="006011D7" w14:paraId="7FB40284" w14:textId="77777777" w:rsidTr="00520D55">
        <w:tc>
          <w:tcPr>
            <w:tcW w:w="1372" w:type="pct"/>
          </w:tcPr>
          <w:p w14:paraId="20C5F16F" w14:textId="77777777" w:rsidR="005A0A4B" w:rsidRPr="005872E4" w:rsidRDefault="005A0A4B" w:rsidP="00481D68">
            <w:pPr>
              <w:pStyle w:val="TableGraf14L0"/>
              <w:widowControl w:val="0"/>
            </w:pPr>
            <w:r w:rsidRPr="005872E4">
              <w:t>ОКПД</w:t>
            </w:r>
          </w:p>
        </w:tc>
        <w:tc>
          <w:tcPr>
            <w:tcW w:w="3628" w:type="pct"/>
          </w:tcPr>
          <w:p w14:paraId="64CBF648" w14:textId="77777777" w:rsidR="005A0A4B" w:rsidRPr="005872E4" w:rsidRDefault="005A0A4B" w:rsidP="00481D68">
            <w:pPr>
              <w:pStyle w:val="TableGraf14L0"/>
              <w:widowControl w:val="0"/>
            </w:pPr>
            <w:r w:rsidRPr="005872E4">
              <w:t>Общероссийский классификатор продукции по видам экономической деятельности</w:t>
            </w:r>
          </w:p>
        </w:tc>
      </w:tr>
      <w:tr w:rsidR="005A0A4B" w:rsidRPr="006011D7" w14:paraId="26868EDF" w14:textId="77777777" w:rsidTr="00520D55">
        <w:tc>
          <w:tcPr>
            <w:tcW w:w="1372" w:type="pct"/>
          </w:tcPr>
          <w:p w14:paraId="37D18467" w14:textId="77777777" w:rsidR="005A0A4B" w:rsidRPr="005872E4" w:rsidRDefault="005A0A4B" w:rsidP="00481D68">
            <w:pPr>
              <w:pStyle w:val="TableGraf14L0"/>
              <w:widowControl w:val="0"/>
            </w:pPr>
            <w:r w:rsidRPr="005872E4">
              <w:t>ОППВ</w:t>
            </w:r>
          </w:p>
        </w:tc>
        <w:tc>
          <w:tcPr>
            <w:tcW w:w="3628" w:type="pct"/>
          </w:tcPr>
          <w:p w14:paraId="7BD14665" w14:textId="77777777" w:rsidR="005A0A4B" w:rsidRPr="005872E4" w:rsidRDefault="005A0A4B" w:rsidP="00481D68">
            <w:pPr>
              <w:pStyle w:val="TableGraf14L0"/>
              <w:widowControl w:val="0"/>
            </w:pPr>
            <w:r w:rsidRPr="005872E4">
              <w:t>Обоснование плановый показателей выплат</w:t>
            </w:r>
          </w:p>
        </w:tc>
      </w:tr>
      <w:tr w:rsidR="005A0A4B" w:rsidRPr="006011D7" w14:paraId="07B3829A" w14:textId="77777777" w:rsidTr="00520D55">
        <w:tc>
          <w:tcPr>
            <w:tcW w:w="1372" w:type="pct"/>
          </w:tcPr>
          <w:p w14:paraId="1323D65C" w14:textId="77777777" w:rsidR="005A0A4B" w:rsidRPr="005872E4" w:rsidRDefault="005A0A4B" w:rsidP="00481D68">
            <w:pPr>
              <w:pStyle w:val="TableGraf14L0"/>
              <w:widowControl w:val="0"/>
            </w:pPr>
            <w:r w:rsidRPr="005872E4">
              <w:t>ПФХД</w:t>
            </w:r>
          </w:p>
        </w:tc>
        <w:tc>
          <w:tcPr>
            <w:tcW w:w="3628" w:type="pct"/>
          </w:tcPr>
          <w:p w14:paraId="60E336A0" w14:textId="77777777" w:rsidR="005A0A4B" w:rsidRPr="005872E4" w:rsidRDefault="005A0A4B" w:rsidP="00481D68">
            <w:pPr>
              <w:pStyle w:val="TableGraf14L0"/>
              <w:widowControl w:val="0"/>
            </w:pPr>
            <w:r w:rsidRPr="005872E4">
              <w:t>План финансово-хозяйственной деятельности</w:t>
            </w:r>
          </w:p>
        </w:tc>
      </w:tr>
      <w:tr w:rsidR="005A0A4B" w:rsidRPr="006011D7" w14:paraId="0C79FA71" w14:textId="77777777" w:rsidTr="00520D55">
        <w:tc>
          <w:tcPr>
            <w:tcW w:w="1372" w:type="pct"/>
          </w:tcPr>
          <w:p w14:paraId="0CA605B2" w14:textId="77777777" w:rsidR="005A0A4B" w:rsidRPr="005872E4" w:rsidRDefault="005A0A4B" w:rsidP="00481D68">
            <w:pPr>
              <w:pStyle w:val="TableGraf14L0"/>
              <w:widowControl w:val="0"/>
            </w:pPr>
            <w:r w:rsidRPr="005872E4">
              <w:t>РБС</w:t>
            </w:r>
          </w:p>
        </w:tc>
        <w:tc>
          <w:tcPr>
            <w:tcW w:w="3628" w:type="pct"/>
          </w:tcPr>
          <w:p w14:paraId="58353689" w14:textId="77777777" w:rsidR="005A0A4B" w:rsidRPr="005872E4" w:rsidRDefault="005A0A4B" w:rsidP="00481D68">
            <w:pPr>
              <w:pStyle w:val="TableGraf14L0"/>
              <w:widowControl w:val="0"/>
            </w:pPr>
            <w:r w:rsidRPr="005872E4">
              <w:t>Распорядители бюджетных средств</w:t>
            </w:r>
          </w:p>
        </w:tc>
      </w:tr>
      <w:tr w:rsidR="005A0A4B" w:rsidRPr="006011D7" w14:paraId="7E437BA7" w14:textId="77777777" w:rsidTr="00520D55">
        <w:tc>
          <w:tcPr>
            <w:tcW w:w="1372" w:type="pct"/>
          </w:tcPr>
          <w:p w14:paraId="3E897E45" w14:textId="77777777" w:rsidR="005A0A4B" w:rsidRPr="005872E4" w:rsidRDefault="005A0A4B" w:rsidP="00481D68">
            <w:pPr>
              <w:pStyle w:val="TableGraf14L0"/>
              <w:widowControl w:val="0"/>
            </w:pPr>
            <w:r w:rsidRPr="005872E4">
              <w:t>Система</w:t>
            </w:r>
          </w:p>
        </w:tc>
        <w:tc>
          <w:tcPr>
            <w:tcW w:w="3628" w:type="pct"/>
          </w:tcPr>
          <w:p w14:paraId="3BBDDFE7" w14:textId="77777777" w:rsidR="005A0A4B" w:rsidRPr="005872E4" w:rsidRDefault="005A0A4B" w:rsidP="00481D68">
            <w:pPr>
              <w:pStyle w:val="TableGraf14L0"/>
              <w:widowControl w:val="0"/>
            </w:pPr>
            <w:r w:rsidRPr="005872E4">
              <w:t>Подсистема бюджетного планирования государственной интегрированной информационной системы управления общественными финансами «Электронный бюджет»</w:t>
            </w:r>
          </w:p>
        </w:tc>
      </w:tr>
      <w:tr w:rsidR="005A0A4B" w:rsidRPr="006011D7" w14:paraId="72E5B3A3" w14:textId="77777777" w:rsidTr="00520D55">
        <w:tc>
          <w:tcPr>
            <w:tcW w:w="1372" w:type="pct"/>
          </w:tcPr>
          <w:p w14:paraId="7DEBB498" w14:textId="77777777" w:rsidR="005A0A4B" w:rsidRPr="005872E4" w:rsidRDefault="005A0A4B" w:rsidP="00481D68">
            <w:pPr>
              <w:pStyle w:val="TableGraf14L0"/>
              <w:widowControl w:val="0"/>
            </w:pPr>
            <w:r w:rsidRPr="005872E4">
              <w:t>Учредитель</w:t>
            </w:r>
          </w:p>
        </w:tc>
        <w:tc>
          <w:tcPr>
            <w:tcW w:w="3628" w:type="pct"/>
          </w:tcPr>
          <w:p w14:paraId="567C2008" w14:textId="77777777" w:rsidR="005A0A4B" w:rsidRPr="005872E4" w:rsidRDefault="005A0A4B" w:rsidP="00481D68">
            <w:pPr>
              <w:pStyle w:val="TableGraf14L0"/>
              <w:widowControl w:val="0"/>
            </w:pPr>
            <w:r w:rsidRPr="005872E4">
              <w:t>Главный распорядитель средств федерального бюджета</w:t>
            </w:r>
          </w:p>
        </w:tc>
      </w:tr>
      <w:tr w:rsidR="005A0A4B" w:rsidRPr="006011D7" w14:paraId="087E65CE" w14:textId="77777777" w:rsidTr="00520D55">
        <w:tc>
          <w:tcPr>
            <w:tcW w:w="1372" w:type="pct"/>
          </w:tcPr>
          <w:p w14:paraId="71296128" w14:textId="77777777" w:rsidR="005A0A4B" w:rsidRPr="005872E4" w:rsidRDefault="005A0A4B" w:rsidP="00481D68">
            <w:pPr>
              <w:pStyle w:val="TableGraf14L0"/>
              <w:widowControl w:val="0"/>
              <w:rPr>
                <w:highlight w:val="yellow"/>
              </w:rPr>
            </w:pPr>
            <w:r w:rsidRPr="005872E4">
              <w:t>Учреждение</w:t>
            </w:r>
          </w:p>
        </w:tc>
        <w:tc>
          <w:tcPr>
            <w:tcW w:w="3628" w:type="pct"/>
          </w:tcPr>
          <w:p w14:paraId="5B813FEE" w14:textId="77777777" w:rsidR="005A0A4B" w:rsidRPr="005872E4" w:rsidRDefault="005A0A4B" w:rsidP="00481D68">
            <w:pPr>
              <w:pStyle w:val="TableGraf14L0"/>
              <w:widowControl w:val="0"/>
            </w:pPr>
            <w:r w:rsidRPr="005872E4">
              <w:t>Получатель бюджетных средств</w:t>
            </w:r>
          </w:p>
        </w:tc>
      </w:tr>
      <w:tr w:rsidR="005A0A4B" w:rsidRPr="006011D7" w14:paraId="3FDA2420" w14:textId="77777777" w:rsidTr="00520D55">
        <w:tc>
          <w:tcPr>
            <w:tcW w:w="1372" w:type="pct"/>
          </w:tcPr>
          <w:p w14:paraId="7414493A" w14:textId="77777777" w:rsidR="005A0A4B" w:rsidRPr="005872E4" w:rsidRDefault="005A0A4B" w:rsidP="00481D68">
            <w:pPr>
              <w:pStyle w:val="TableGraf14L0"/>
              <w:widowControl w:val="0"/>
            </w:pPr>
            <w:r w:rsidRPr="005872E4">
              <w:t>ФАУ</w:t>
            </w:r>
          </w:p>
        </w:tc>
        <w:tc>
          <w:tcPr>
            <w:tcW w:w="3628" w:type="pct"/>
          </w:tcPr>
          <w:p w14:paraId="494A3B84" w14:textId="77777777" w:rsidR="005A0A4B" w:rsidRPr="005872E4" w:rsidRDefault="005A0A4B" w:rsidP="00481D68">
            <w:pPr>
              <w:pStyle w:val="TableGraf14L0"/>
              <w:widowControl w:val="0"/>
            </w:pPr>
            <w:r w:rsidRPr="005872E4">
              <w:t>Федеральное автономное учреждение</w:t>
            </w:r>
          </w:p>
        </w:tc>
      </w:tr>
      <w:tr w:rsidR="005A0A4B" w:rsidRPr="006011D7" w14:paraId="20C7FBE2" w14:textId="77777777" w:rsidTr="00520D55">
        <w:tc>
          <w:tcPr>
            <w:tcW w:w="1372" w:type="pct"/>
          </w:tcPr>
          <w:p w14:paraId="2EA8AC0E" w14:textId="77777777" w:rsidR="005A0A4B" w:rsidRPr="005872E4" w:rsidRDefault="005A0A4B" w:rsidP="00481D68">
            <w:pPr>
              <w:pStyle w:val="TableGraf14L0"/>
              <w:widowControl w:val="0"/>
            </w:pPr>
            <w:r w:rsidRPr="005872E4">
              <w:t>ФБУ</w:t>
            </w:r>
          </w:p>
        </w:tc>
        <w:tc>
          <w:tcPr>
            <w:tcW w:w="3628" w:type="pct"/>
          </w:tcPr>
          <w:p w14:paraId="17DD530E" w14:textId="77777777" w:rsidR="005A0A4B" w:rsidRPr="005872E4" w:rsidRDefault="005A0A4B" w:rsidP="00481D68">
            <w:pPr>
              <w:pStyle w:val="TableGraf14L0"/>
              <w:widowControl w:val="0"/>
            </w:pPr>
            <w:r w:rsidRPr="005872E4">
              <w:t>Федеральное бюджетное учреждение</w:t>
            </w:r>
          </w:p>
        </w:tc>
      </w:tr>
      <w:tr w:rsidR="005A0A4B" w:rsidRPr="006011D7" w14:paraId="1E2443EC" w14:textId="77777777" w:rsidTr="00520D55">
        <w:tc>
          <w:tcPr>
            <w:tcW w:w="1372" w:type="pct"/>
          </w:tcPr>
          <w:p w14:paraId="3316BEA1" w14:textId="77777777" w:rsidR="005A0A4B" w:rsidRPr="005872E4" w:rsidRDefault="005A0A4B" w:rsidP="00481D68">
            <w:pPr>
              <w:pStyle w:val="TableGraf14L0"/>
              <w:widowControl w:val="0"/>
            </w:pPr>
            <w:r w:rsidRPr="005872E4">
              <w:lastRenderedPageBreak/>
              <w:t>ФГУП</w:t>
            </w:r>
          </w:p>
        </w:tc>
        <w:tc>
          <w:tcPr>
            <w:tcW w:w="3628" w:type="pct"/>
          </w:tcPr>
          <w:p w14:paraId="0A9C02CE" w14:textId="77777777" w:rsidR="005A0A4B" w:rsidRPr="005872E4" w:rsidRDefault="005A0A4B" w:rsidP="00481D68">
            <w:pPr>
              <w:pStyle w:val="TableGraf14L0"/>
              <w:widowControl w:val="0"/>
            </w:pPr>
            <w:r w:rsidRPr="005872E4">
              <w:t>Федеральное государственное унитарное предприятие</w:t>
            </w:r>
          </w:p>
        </w:tc>
      </w:tr>
      <w:tr w:rsidR="005A0A4B" w:rsidRPr="006011D7" w14:paraId="7D0E2286" w14:textId="77777777" w:rsidTr="00520D55">
        <w:tc>
          <w:tcPr>
            <w:tcW w:w="1372" w:type="pct"/>
          </w:tcPr>
          <w:p w14:paraId="704E7937" w14:textId="77777777" w:rsidR="005A0A4B" w:rsidRPr="005872E4" w:rsidRDefault="005A0A4B" w:rsidP="00481D68">
            <w:pPr>
              <w:pStyle w:val="TableGraf14L0"/>
              <w:widowControl w:val="0"/>
            </w:pPr>
            <w:r w:rsidRPr="005872E4">
              <w:t>ФОИВ</w:t>
            </w:r>
          </w:p>
        </w:tc>
        <w:tc>
          <w:tcPr>
            <w:tcW w:w="3628" w:type="pct"/>
          </w:tcPr>
          <w:p w14:paraId="0D8D33EF" w14:textId="77777777" w:rsidR="005A0A4B" w:rsidRPr="005872E4" w:rsidRDefault="005A0A4B" w:rsidP="00481D68">
            <w:pPr>
              <w:pStyle w:val="TableGraf14L0"/>
              <w:widowControl w:val="0"/>
            </w:pPr>
            <w:r w:rsidRPr="005872E4">
              <w:t>Федеральные органы исполнительной власти</w:t>
            </w:r>
          </w:p>
        </w:tc>
      </w:tr>
    </w:tbl>
    <w:p w14:paraId="313E6617" w14:textId="77777777" w:rsidR="006C68C2" w:rsidRPr="006011D7" w:rsidRDefault="006C68C2">
      <w:pPr>
        <w:pStyle w:val="1"/>
      </w:pPr>
      <w:bookmarkStart w:id="2" w:name="_Toc75265715"/>
      <w:r w:rsidRPr="006011D7">
        <w:lastRenderedPageBreak/>
        <w:t>Запуск Системы</w:t>
      </w:r>
      <w:bookmarkEnd w:id="2"/>
    </w:p>
    <w:p w14:paraId="41DF51E1" w14:textId="786BE5D7" w:rsidR="006C68C2" w:rsidRPr="006011D7" w:rsidRDefault="00093AED" w:rsidP="00095D37">
      <w:pPr>
        <w:pStyle w:val="af"/>
      </w:pPr>
      <w:bookmarkStart w:id="3" w:name="_Ref404690105"/>
      <w:r>
        <w:t>Для начала работы с п</w:t>
      </w:r>
      <w:r w:rsidRPr="005872E4">
        <w:t>одсистем</w:t>
      </w:r>
      <w:r>
        <w:t>ой</w:t>
      </w:r>
      <w:r w:rsidRPr="005872E4">
        <w:t xml:space="preserve"> бюджетного планирования государственной интегрированной информационной системы управления общественными финансами «Электронный бюджет»</w:t>
      </w:r>
      <w:r w:rsidRPr="0034044A">
        <w:t xml:space="preserve"> </w:t>
      </w:r>
      <w:r>
        <w:t xml:space="preserve">(далее – </w:t>
      </w:r>
      <w:r w:rsidRPr="0034044A">
        <w:t>Систем</w:t>
      </w:r>
      <w:r>
        <w:t>а) необходимо выполнить следующую последовательность действий:</w:t>
      </w:r>
    </w:p>
    <w:p w14:paraId="2F54F031" w14:textId="30BB9118" w:rsidR="006C68C2" w:rsidRPr="006011D7" w:rsidRDefault="006C68C2">
      <w:pPr>
        <w:pStyle w:val="-"/>
      </w:pPr>
      <w:r w:rsidRPr="006011D7">
        <w:t>запустить интернет-обозреватель двойным нажатием левой кнопки мыши на его ярлыке на рабочем столе или нажать на кнопку «Пуск» и в открывшемся меню выбрать пункт, соответствующий интернет-обозревателю;</w:t>
      </w:r>
    </w:p>
    <w:p w14:paraId="688F5E44" w14:textId="218DDFEF" w:rsidR="006C68C2" w:rsidRPr="006011D7" w:rsidRDefault="006C68C2">
      <w:pPr>
        <w:pStyle w:val="-"/>
      </w:pPr>
      <w:r w:rsidRPr="006011D7">
        <w:t xml:space="preserve">в адресной строке интернет-обозревателя ввести адрес: </w:t>
      </w:r>
      <w:hyperlink r:id="rId8" w:history="1">
        <w:r w:rsidRPr="006011D7">
          <w:rPr>
            <w:rStyle w:val="ab"/>
            <w:color w:val="auto"/>
            <w:u w:val="none"/>
          </w:rPr>
          <w:t>http://budget.gov.ru/lk</w:t>
        </w:r>
      </w:hyperlink>
      <w:r w:rsidRPr="006011D7">
        <w:t>;</w:t>
      </w:r>
    </w:p>
    <w:p w14:paraId="5F204811" w14:textId="4EEC55B8" w:rsidR="002D0B16" w:rsidRPr="006011D7" w:rsidRDefault="002D0B16">
      <w:pPr>
        <w:pStyle w:val="-"/>
      </w:pPr>
      <w:r w:rsidRPr="006011D7">
        <w:t>на странице Единого портала бюджетной системы необходимо нажать на кнопку «Переход к подсистеме «Бюджетное планирование» (</w:t>
      </w:r>
      <w:r w:rsidR="009A1FF1" w:rsidRPr="006011D7">
        <w:fldChar w:fldCharType="begin"/>
      </w:r>
      <w:r w:rsidRPr="006011D7">
        <w:instrText xml:space="preserve"> REF _Ref450750216 \h </w:instrText>
      </w:r>
      <w:r w:rsidR="009A1FF1" w:rsidRPr="006011D7">
        <w:fldChar w:fldCharType="separate"/>
      </w:r>
      <w:r w:rsidR="0010535A" w:rsidRPr="006011D7">
        <w:t>Рисунок </w:t>
      </w:r>
      <w:r w:rsidR="0010535A">
        <w:rPr>
          <w:noProof/>
        </w:rPr>
        <w:t>1</w:t>
      </w:r>
      <w:r w:rsidR="009A1FF1" w:rsidRPr="006011D7">
        <w:fldChar w:fldCharType="end"/>
      </w:r>
      <w:r w:rsidRPr="006011D7">
        <w:t>);</w:t>
      </w:r>
    </w:p>
    <w:p w14:paraId="7479AD8F" w14:textId="77777777" w:rsidR="006C68C2" w:rsidRPr="006011D7" w:rsidRDefault="00302B5E" w:rsidP="006C68C2">
      <w:pPr>
        <w:pStyle w:val="af0"/>
      </w:pPr>
      <w:r w:rsidRPr="006011D7">
        <w:lastRenderedPageBreak/>
        <w:drawing>
          <wp:inline distT="0" distB="0" distL="0" distR="0" wp14:anchorId="6E3D1179" wp14:editId="37D44472">
            <wp:extent cx="6152515" cy="4510405"/>
            <wp:effectExtent l="0" t="0" r="635"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6152515" cy="4510405"/>
                    </a:xfrm>
                    <a:prstGeom prst="rect">
                      <a:avLst/>
                    </a:prstGeom>
                  </pic:spPr>
                </pic:pic>
              </a:graphicData>
            </a:graphic>
          </wp:inline>
        </w:drawing>
      </w:r>
    </w:p>
    <w:p w14:paraId="7B042AAD" w14:textId="1DF49C70" w:rsidR="006C68C2" w:rsidRPr="006011D7" w:rsidRDefault="00B82C76" w:rsidP="006C68C2">
      <w:pPr>
        <w:pStyle w:val="af2"/>
      </w:pPr>
      <w:bookmarkStart w:id="4" w:name="_Ref450750216"/>
      <w:bookmarkStart w:id="5" w:name="_Ref449652253"/>
      <w:r w:rsidRPr="006011D7">
        <w:t>Рисунок </w:t>
      </w:r>
      <w:r w:rsidR="009A1FF1" w:rsidRPr="006011D7">
        <w:fldChar w:fldCharType="begin"/>
      </w:r>
      <w:r w:rsidR="00EC4F88" w:rsidRPr="006011D7">
        <w:instrText xml:space="preserve"> SEQ Рисунок \* ARABIC </w:instrText>
      </w:r>
      <w:r w:rsidR="009A1FF1" w:rsidRPr="006011D7">
        <w:fldChar w:fldCharType="separate"/>
      </w:r>
      <w:r w:rsidR="0010535A">
        <w:rPr>
          <w:noProof/>
        </w:rPr>
        <w:t>1</w:t>
      </w:r>
      <w:r w:rsidR="009A1FF1" w:rsidRPr="006011D7">
        <w:rPr>
          <w:noProof/>
        </w:rPr>
        <w:fldChar w:fldCharType="end"/>
      </w:r>
      <w:bookmarkEnd w:id="4"/>
      <w:r w:rsidR="006C68C2" w:rsidRPr="006011D7">
        <w:t>. Единый портал бюджетной системы</w:t>
      </w:r>
      <w:bookmarkEnd w:id="5"/>
    </w:p>
    <w:p w14:paraId="69E6260E" w14:textId="77777777" w:rsidR="006C68C2" w:rsidRPr="006011D7" w:rsidRDefault="006C68C2" w:rsidP="00095D37">
      <w:pPr>
        <w:pStyle w:val="af"/>
      </w:pPr>
      <w:r w:rsidRPr="006011D7">
        <w:rPr>
          <w:b/>
        </w:rPr>
        <w:t>Примечание.</w:t>
      </w:r>
      <w:r w:rsidRPr="006011D7">
        <w:t xml:space="preserve"> Если переход к подсистеме «Бюджетное планирование» </w:t>
      </w:r>
      <w:r w:rsidR="00B55506" w:rsidRPr="006011D7">
        <w:t xml:space="preserve">не был </w:t>
      </w:r>
      <w:r w:rsidRPr="006011D7">
        <w:t xml:space="preserve">осуществлен, необходимо в адресной строке интернет-обозревателя ввести адрес: </w:t>
      </w:r>
      <w:r w:rsidR="00666E26" w:rsidRPr="006011D7">
        <w:t>https://ssl.budgetplan.minfin.ru</w:t>
      </w:r>
      <w:r w:rsidRPr="006011D7">
        <w:t>.</w:t>
      </w:r>
    </w:p>
    <w:p w14:paraId="3D4EE6FD" w14:textId="6AB17080" w:rsidR="002D0B16" w:rsidRPr="006011D7" w:rsidRDefault="002D0B16">
      <w:pPr>
        <w:pStyle w:val="-"/>
      </w:pPr>
      <w:r w:rsidRPr="006011D7">
        <w:t>в открывшемся окне нажать на кнопку «Вход по сертификату» (</w:t>
      </w:r>
      <w:r w:rsidR="009A1FF1" w:rsidRPr="006011D7">
        <w:fldChar w:fldCharType="begin"/>
      </w:r>
      <w:r w:rsidRPr="006011D7">
        <w:instrText xml:space="preserve"> REF _Ref450928733 \h </w:instrText>
      </w:r>
      <w:r w:rsidR="009A1FF1" w:rsidRPr="006011D7">
        <w:fldChar w:fldCharType="separate"/>
      </w:r>
      <w:r w:rsidR="0010535A" w:rsidRPr="006011D7">
        <w:t>Рисунок </w:t>
      </w:r>
      <w:r w:rsidR="0010535A">
        <w:rPr>
          <w:noProof/>
        </w:rPr>
        <w:t>2</w:t>
      </w:r>
      <w:r w:rsidR="009A1FF1" w:rsidRPr="006011D7">
        <w:fldChar w:fldCharType="end"/>
      </w:r>
      <w:r w:rsidRPr="006011D7">
        <w:t>).</w:t>
      </w:r>
      <w:r w:rsidR="009D1225" w:rsidRPr="006011D7">
        <w:t xml:space="preserve"> </w:t>
      </w:r>
    </w:p>
    <w:p w14:paraId="17005413" w14:textId="77777777" w:rsidR="006C68C2" w:rsidRPr="006011D7" w:rsidRDefault="00302B5E" w:rsidP="006C68C2">
      <w:pPr>
        <w:pStyle w:val="af0"/>
      </w:pPr>
      <w:r w:rsidRPr="006011D7">
        <w:lastRenderedPageBreak/>
        <w:drawing>
          <wp:inline distT="0" distB="0" distL="0" distR="0" wp14:anchorId="65529C0F" wp14:editId="2D39D2B4">
            <wp:extent cx="3949458" cy="3009900"/>
            <wp:effectExtent l="0" t="0" r="0" b="0"/>
            <wp:docPr id="2826" name="Рисунок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3953423" cy="3012922"/>
                    </a:xfrm>
                    <a:prstGeom prst="rect">
                      <a:avLst/>
                    </a:prstGeom>
                  </pic:spPr>
                </pic:pic>
              </a:graphicData>
            </a:graphic>
          </wp:inline>
        </w:drawing>
      </w:r>
    </w:p>
    <w:p w14:paraId="02A6206B" w14:textId="278FECAA" w:rsidR="006C68C2" w:rsidRPr="006011D7" w:rsidRDefault="00B82C76" w:rsidP="006C68C2">
      <w:pPr>
        <w:pStyle w:val="af2"/>
      </w:pPr>
      <w:bookmarkStart w:id="6" w:name="_Ref450928733"/>
      <w:bookmarkStart w:id="7" w:name="_Ref449652235"/>
      <w:r w:rsidRPr="006011D7">
        <w:t>Рисунок </w:t>
      </w:r>
      <w:r w:rsidR="009A1FF1" w:rsidRPr="006011D7">
        <w:fldChar w:fldCharType="begin"/>
      </w:r>
      <w:r w:rsidR="00EC4F88" w:rsidRPr="006011D7">
        <w:instrText xml:space="preserve"> SEQ Рисунок \* ARABIC </w:instrText>
      </w:r>
      <w:r w:rsidR="009A1FF1" w:rsidRPr="006011D7">
        <w:fldChar w:fldCharType="separate"/>
      </w:r>
      <w:r w:rsidR="0010535A">
        <w:rPr>
          <w:noProof/>
        </w:rPr>
        <w:t>2</w:t>
      </w:r>
      <w:r w:rsidR="009A1FF1" w:rsidRPr="006011D7">
        <w:rPr>
          <w:noProof/>
        </w:rPr>
        <w:fldChar w:fldCharType="end"/>
      </w:r>
      <w:bookmarkEnd w:id="6"/>
      <w:r w:rsidR="006C68C2" w:rsidRPr="006011D7">
        <w:t xml:space="preserve">. </w:t>
      </w:r>
      <w:bookmarkEnd w:id="7"/>
      <w:r w:rsidR="006C68C2" w:rsidRPr="006011D7">
        <w:t>Вход по сертификату</w:t>
      </w:r>
    </w:p>
    <w:p w14:paraId="3A364F3C" w14:textId="77777777" w:rsidR="006C68C2" w:rsidRPr="006011D7" w:rsidRDefault="006C68C2" w:rsidP="00095D37">
      <w:pPr>
        <w:pStyle w:val="af"/>
      </w:pPr>
      <w:r w:rsidRPr="006011D7">
        <w:t>После выбора метода аутентификации «Вход по сертификату» Система автоматически запрашивает сертификат ключа проверки электронной подписи и пин-код сертификата, затем осуществляется поиск пользователя-владельца сертификата, и происходит открытие главного окна Системы.</w:t>
      </w:r>
    </w:p>
    <w:p w14:paraId="508A8AA3" w14:textId="602C759D" w:rsidR="002D0B16" w:rsidRPr="006011D7" w:rsidRDefault="002D0B16">
      <w:pPr>
        <w:pStyle w:val="af"/>
      </w:pPr>
      <w:r w:rsidRPr="006011D7">
        <w:t>После выбора логина необходимо нажать на кнопку «Войти» (</w:t>
      </w:r>
      <w:r w:rsidR="009A1FF1" w:rsidRPr="006011D7">
        <w:fldChar w:fldCharType="begin"/>
      </w:r>
      <w:r w:rsidRPr="006011D7">
        <w:instrText xml:space="preserve"> REF _Ref450928739 \h </w:instrText>
      </w:r>
      <w:r w:rsidR="009A1FF1" w:rsidRPr="006011D7">
        <w:fldChar w:fldCharType="separate"/>
      </w:r>
      <w:r w:rsidR="0010535A" w:rsidRPr="006011D7">
        <w:t>Рисунок </w:t>
      </w:r>
      <w:r w:rsidR="0010535A">
        <w:rPr>
          <w:noProof/>
        </w:rPr>
        <w:t>3</w:t>
      </w:r>
      <w:r w:rsidR="009A1FF1" w:rsidRPr="006011D7">
        <w:fldChar w:fldCharType="end"/>
      </w:r>
      <w:r w:rsidRPr="006011D7">
        <w:t>).</w:t>
      </w:r>
    </w:p>
    <w:p w14:paraId="6DF577E3" w14:textId="77777777" w:rsidR="006C68C2" w:rsidRPr="006011D7" w:rsidRDefault="00302B5E" w:rsidP="006C68C2">
      <w:pPr>
        <w:pStyle w:val="af0"/>
      </w:pPr>
      <w:r w:rsidRPr="006011D7">
        <w:drawing>
          <wp:inline distT="0" distB="0" distL="0" distR="0" wp14:anchorId="1E550268" wp14:editId="3E4A2068">
            <wp:extent cx="4093622" cy="2956060"/>
            <wp:effectExtent l="0" t="0" r="2540" b="0"/>
            <wp:docPr id="2829" name="Рисунок 2829" descr="C:\Users\LRYAZA~1.BAR\AppData\Local\Temp\SNAGHTML532ca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RYAZA~1.BAR\AppData\Local\Temp\SNAGHTML532cadc.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00600" cy="2961099"/>
                    </a:xfrm>
                    <a:prstGeom prst="rect">
                      <a:avLst/>
                    </a:prstGeom>
                    <a:noFill/>
                    <a:ln>
                      <a:noFill/>
                    </a:ln>
                  </pic:spPr>
                </pic:pic>
              </a:graphicData>
            </a:graphic>
          </wp:inline>
        </w:drawing>
      </w:r>
    </w:p>
    <w:p w14:paraId="7D053626" w14:textId="443E233C" w:rsidR="006C68C2" w:rsidRPr="006011D7" w:rsidRDefault="00B82C76" w:rsidP="006C68C2">
      <w:pPr>
        <w:pStyle w:val="af2"/>
      </w:pPr>
      <w:bookmarkStart w:id="8" w:name="_Ref450928739"/>
      <w:bookmarkStart w:id="9" w:name="_Ref449652217"/>
      <w:r w:rsidRPr="006011D7">
        <w:t>Рисунок </w:t>
      </w:r>
      <w:r w:rsidR="009A1FF1" w:rsidRPr="006011D7">
        <w:fldChar w:fldCharType="begin"/>
      </w:r>
      <w:r w:rsidR="00EC4F88" w:rsidRPr="006011D7">
        <w:instrText xml:space="preserve"> SEQ Рисунок \* ARABIC </w:instrText>
      </w:r>
      <w:r w:rsidR="009A1FF1" w:rsidRPr="006011D7">
        <w:fldChar w:fldCharType="separate"/>
      </w:r>
      <w:r w:rsidR="0010535A">
        <w:rPr>
          <w:noProof/>
        </w:rPr>
        <w:t>3</w:t>
      </w:r>
      <w:r w:rsidR="009A1FF1" w:rsidRPr="006011D7">
        <w:rPr>
          <w:noProof/>
        </w:rPr>
        <w:fldChar w:fldCharType="end"/>
      </w:r>
      <w:bookmarkEnd w:id="8"/>
      <w:r w:rsidR="006C68C2" w:rsidRPr="006011D7">
        <w:t xml:space="preserve">. </w:t>
      </w:r>
      <w:bookmarkEnd w:id="9"/>
      <w:r w:rsidR="00DF7EF0">
        <w:t>Авторизация в Системе</w:t>
      </w:r>
    </w:p>
    <w:p w14:paraId="4BFB4538" w14:textId="77777777" w:rsidR="006C68C2" w:rsidRPr="006011D7" w:rsidRDefault="006C68C2">
      <w:pPr>
        <w:pStyle w:val="af"/>
      </w:pPr>
      <w:r w:rsidRPr="006011D7">
        <w:rPr>
          <w:b/>
        </w:rPr>
        <w:t>Примечание.</w:t>
      </w:r>
      <w:r w:rsidRPr="006011D7">
        <w:t xml:space="preserve"> Если различные пользователи используют для авторизации один сертификат (например, одно уполномоченное лицо имеет различные роли), то Система предложит выбрать конкретного пользователя.</w:t>
      </w:r>
    </w:p>
    <w:p w14:paraId="019B411A" w14:textId="0BC9FFE5" w:rsidR="002D0B16" w:rsidRPr="006011D7" w:rsidRDefault="002D0B16">
      <w:pPr>
        <w:pStyle w:val="af"/>
      </w:pPr>
      <w:r w:rsidRPr="006011D7">
        <w:lastRenderedPageBreak/>
        <w:t>В результате откроется главное окно Системы (</w:t>
      </w:r>
      <w:r w:rsidR="00890594" w:rsidRPr="006011D7">
        <w:fldChar w:fldCharType="begin"/>
      </w:r>
      <w:r w:rsidR="00890594" w:rsidRPr="006011D7">
        <w:instrText xml:space="preserve"> REF _Ref404670057 \h  \* MERGEFORMAT </w:instrText>
      </w:r>
      <w:r w:rsidR="00890594" w:rsidRPr="006011D7">
        <w:fldChar w:fldCharType="separate"/>
      </w:r>
      <w:r w:rsidR="0010535A" w:rsidRPr="006011D7">
        <w:t>Рисунок </w:t>
      </w:r>
      <w:r w:rsidR="0010535A">
        <w:t>4</w:t>
      </w:r>
      <w:r w:rsidR="00890594" w:rsidRPr="006011D7">
        <w:fldChar w:fldCharType="end"/>
      </w:r>
      <w:r w:rsidRPr="006011D7">
        <w:t>).</w:t>
      </w:r>
    </w:p>
    <w:p w14:paraId="3C1D280F" w14:textId="77777777" w:rsidR="006C68C2" w:rsidRPr="006011D7" w:rsidRDefault="00302B5E" w:rsidP="006C68C2">
      <w:pPr>
        <w:pStyle w:val="af0"/>
      </w:pPr>
      <w:r w:rsidRPr="006011D7">
        <w:drawing>
          <wp:inline distT="0" distB="0" distL="0" distR="0" wp14:anchorId="3CC9FA57" wp14:editId="2B95BD2A">
            <wp:extent cx="6152515" cy="2931795"/>
            <wp:effectExtent l="0" t="0" r="635"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6152515" cy="2931795"/>
                    </a:xfrm>
                    <a:prstGeom prst="rect">
                      <a:avLst/>
                    </a:prstGeom>
                  </pic:spPr>
                </pic:pic>
              </a:graphicData>
            </a:graphic>
          </wp:inline>
        </w:drawing>
      </w:r>
    </w:p>
    <w:p w14:paraId="4596A855" w14:textId="52399E90" w:rsidR="006C68C2" w:rsidRPr="006011D7" w:rsidRDefault="00B82C76" w:rsidP="006C68C2">
      <w:pPr>
        <w:pStyle w:val="af2"/>
      </w:pPr>
      <w:bookmarkStart w:id="10" w:name="_Ref404670057"/>
      <w:r w:rsidRPr="006011D7">
        <w:t>Рисунок </w:t>
      </w:r>
      <w:r w:rsidR="009A1FF1" w:rsidRPr="006011D7">
        <w:fldChar w:fldCharType="begin"/>
      </w:r>
      <w:r w:rsidR="00EC4F88" w:rsidRPr="006011D7">
        <w:instrText xml:space="preserve"> SEQ Рисунок \* ARABIC </w:instrText>
      </w:r>
      <w:r w:rsidR="009A1FF1" w:rsidRPr="006011D7">
        <w:fldChar w:fldCharType="separate"/>
      </w:r>
      <w:r w:rsidR="0010535A">
        <w:rPr>
          <w:noProof/>
        </w:rPr>
        <w:t>4</w:t>
      </w:r>
      <w:r w:rsidR="009A1FF1" w:rsidRPr="006011D7">
        <w:rPr>
          <w:noProof/>
        </w:rPr>
        <w:fldChar w:fldCharType="end"/>
      </w:r>
      <w:bookmarkEnd w:id="10"/>
      <w:r w:rsidR="006C68C2" w:rsidRPr="006011D7">
        <w:t>. Главное окно Системы</w:t>
      </w:r>
    </w:p>
    <w:bookmarkEnd w:id="3"/>
    <w:p w14:paraId="05F87F62" w14:textId="0F2CE7CD" w:rsidR="00D0682A" w:rsidRPr="006011D7" w:rsidRDefault="00D0682A">
      <w:pPr>
        <w:pStyle w:val="af"/>
      </w:pPr>
      <w:r w:rsidRPr="006011D7">
        <w:t>Для выхода из Системы необходимо нажать на кнопку «Выйти» в правом верхнем углу страницы (</w:t>
      </w:r>
      <w:r w:rsidRPr="006011D7">
        <w:fldChar w:fldCharType="begin"/>
      </w:r>
      <w:r w:rsidRPr="006011D7">
        <w:instrText xml:space="preserve"> REF _Ref523321302 \h </w:instrText>
      </w:r>
      <w:r w:rsidRPr="006011D7">
        <w:fldChar w:fldCharType="separate"/>
      </w:r>
      <w:r w:rsidR="0010535A" w:rsidRPr="006011D7">
        <w:t>Рисунок </w:t>
      </w:r>
      <w:r w:rsidR="0010535A">
        <w:rPr>
          <w:noProof/>
        </w:rPr>
        <w:t>5</w:t>
      </w:r>
      <w:r w:rsidRPr="006011D7">
        <w:fldChar w:fldCharType="end"/>
      </w:r>
      <w:r w:rsidRPr="006011D7">
        <w:t>).</w:t>
      </w:r>
    </w:p>
    <w:p w14:paraId="293B7838" w14:textId="77777777" w:rsidR="00D0682A" w:rsidRPr="006011D7" w:rsidRDefault="00D0682A" w:rsidP="00D0682A">
      <w:pPr>
        <w:pStyle w:val="af0"/>
      </w:pPr>
      <w:r w:rsidRPr="006011D7">
        <w:drawing>
          <wp:inline distT="0" distB="0" distL="0" distR="0" wp14:anchorId="639710CD" wp14:editId="356C847B">
            <wp:extent cx="6299835" cy="3202305"/>
            <wp:effectExtent l="0" t="0" r="5715" b="0"/>
            <wp:docPr id="2992" name="Рисунок 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99835" cy="3202305"/>
                    </a:xfrm>
                    <a:prstGeom prst="rect">
                      <a:avLst/>
                    </a:prstGeom>
                  </pic:spPr>
                </pic:pic>
              </a:graphicData>
            </a:graphic>
          </wp:inline>
        </w:drawing>
      </w:r>
    </w:p>
    <w:p w14:paraId="697FB6DC" w14:textId="0740DE09" w:rsidR="00D0682A" w:rsidRPr="006011D7" w:rsidRDefault="00D0682A" w:rsidP="00D0682A">
      <w:pPr>
        <w:pStyle w:val="af2"/>
      </w:pPr>
      <w:bookmarkStart w:id="11" w:name="_Ref523321302"/>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5</w:t>
      </w:r>
      <w:r w:rsidR="003B237B" w:rsidRPr="006011D7">
        <w:rPr>
          <w:noProof/>
        </w:rPr>
        <w:fldChar w:fldCharType="end"/>
      </w:r>
      <w:bookmarkEnd w:id="11"/>
      <w:r w:rsidRPr="006011D7">
        <w:t xml:space="preserve">. </w:t>
      </w:r>
      <w:r w:rsidR="00DF7EF0">
        <w:t>Выход из Системы</w:t>
      </w:r>
    </w:p>
    <w:p w14:paraId="18942580" w14:textId="77777777" w:rsidR="0022239F" w:rsidRPr="006011D7" w:rsidRDefault="0022239F" w:rsidP="0022239F">
      <w:pPr>
        <w:pStyle w:val="1"/>
      </w:pPr>
      <w:bookmarkStart w:id="12" w:name="_Toc523337796"/>
      <w:bookmarkStart w:id="13" w:name="_Toc75265716"/>
      <w:bookmarkStart w:id="14" w:name="_Ref470128775"/>
      <w:bookmarkStart w:id="15" w:name="_Toc470803427"/>
      <w:r w:rsidRPr="006011D7">
        <w:lastRenderedPageBreak/>
        <w:t>Создание настроек</w:t>
      </w:r>
      <w:bookmarkEnd w:id="12"/>
      <w:bookmarkEnd w:id="13"/>
    </w:p>
    <w:p w14:paraId="066F5A2C" w14:textId="0880B9B7" w:rsidR="0022239F" w:rsidRPr="006011D7" w:rsidRDefault="0022239F" w:rsidP="00671DE6">
      <w:pPr>
        <w:pStyle w:val="2"/>
      </w:pPr>
      <w:bookmarkStart w:id="16" w:name="_Toc487454785"/>
      <w:bookmarkStart w:id="17" w:name="_Toc488428396"/>
      <w:bookmarkStart w:id="18" w:name="_Toc75265717"/>
      <w:bookmarkStart w:id="19" w:name="_Toc523337797"/>
      <w:r w:rsidRPr="006011D7">
        <w:t xml:space="preserve">Создание настроек по работе </w:t>
      </w:r>
      <w:r w:rsidR="00503865" w:rsidRPr="006011D7">
        <w:t>Учреждения</w:t>
      </w:r>
      <w:r w:rsidRPr="006011D7">
        <w:t xml:space="preserve"> в </w:t>
      </w:r>
      <w:bookmarkEnd w:id="16"/>
      <w:bookmarkEnd w:id="17"/>
      <w:r w:rsidR="0011162D">
        <w:t>подразделе</w:t>
      </w:r>
      <w:r w:rsidRPr="006011D7">
        <w:t xml:space="preserve"> </w:t>
      </w:r>
      <w:r w:rsidR="00671DE6" w:rsidRPr="006011D7">
        <w:t>«Предложение на закупку (АУ, БУ, ГУП)»</w:t>
      </w:r>
      <w:bookmarkEnd w:id="18"/>
      <w:r w:rsidR="00671DE6" w:rsidRPr="006011D7" w:rsidDel="00671DE6">
        <w:t xml:space="preserve"> </w:t>
      </w:r>
      <w:bookmarkEnd w:id="19"/>
    </w:p>
    <w:p w14:paraId="78E30613" w14:textId="4D615195" w:rsidR="0022239F" w:rsidRPr="006011D7" w:rsidRDefault="0022239F">
      <w:pPr>
        <w:pStyle w:val="af"/>
      </w:pPr>
      <w:r w:rsidRPr="006011D7">
        <w:t xml:space="preserve">Создание настроек по работе </w:t>
      </w:r>
      <w:r w:rsidR="00503865" w:rsidRPr="006011D7">
        <w:t>Учреждения</w:t>
      </w:r>
      <w:r w:rsidRPr="006011D7">
        <w:t xml:space="preserve"> с документ</w:t>
      </w:r>
      <w:r w:rsidR="00C45DB4" w:rsidRPr="006011D7">
        <w:t>ом</w:t>
      </w:r>
      <w:r w:rsidRPr="006011D7">
        <w:t xml:space="preserve"> </w:t>
      </w:r>
      <w:r w:rsidR="00671DE6" w:rsidRPr="006011D7">
        <w:t>«Предложение на закупку (АУ, БУ, ГУП)»</w:t>
      </w:r>
      <w:r w:rsidRPr="006011D7">
        <w:t xml:space="preserve"> осуществляется в </w:t>
      </w:r>
      <w:r w:rsidR="0011162D">
        <w:t>подразделе</w:t>
      </w:r>
      <w:r w:rsidR="0011162D" w:rsidRPr="006011D7">
        <w:t xml:space="preserve"> </w:t>
      </w:r>
      <w:r w:rsidRPr="006011D7">
        <w:t>«Настройки ГРБС».</w:t>
      </w:r>
    </w:p>
    <w:p w14:paraId="386CFAAB" w14:textId="035DB85C" w:rsidR="0022239F" w:rsidRPr="006011D7" w:rsidRDefault="0022239F">
      <w:pPr>
        <w:pStyle w:val="af"/>
      </w:pPr>
      <w:r w:rsidRPr="006011D7">
        <w:t>Для перехода к настройкам необходимо в главном окне Системы выбрать вкладку «Меню» (1), в открывшейся колонке выбрать раздел «Управление закупками» (2) и открыть подраздел «Настройки ГРБС» (3) одним нажатием левой кнопки мыши (</w:t>
      </w:r>
      <w:r w:rsidRPr="006011D7">
        <w:fldChar w:fldCharType="begin"/>
      </w:r>
      <w:r w:rsidRPr="006011D7">
        <w:instrText xml:space="preserve"> REF _Ref469068454 \h </w:instrText>
      </w:r>
      <w:r w:rsidRPr="006011D7">
        <w:fldChar w:fldCharType="separate"/>
      </w:r>
      <w:r w:rsidR="0010535A" w:rsidRPr="006011D7">
        <w:t>Рисунок </w:t>
      </w:r>
      <w:r w:rsidR="0010535A">
        <w:rPr>
          <w:noProof/>
        </w:rPr>
        <w:t>6</w:t>
      </w:r>
      <w:r w:rsidRPr="006011D7">
        <w:fldChar w:fldCharType="end"/>
      </w:r>
      <w:r w:rsidRPr="006011D7">
        <w:t>).</w:t>
      </w:r>
    </w:p>
    <w:p w14:paraId="47D93E06" w14:textId="18FD1E3D" w:rsidR="0022239F" w:rsidRPr="006011D7" w:rsidRDefault="00396A21" w:rsidP="0022239F">
      <w:pPr>
        <w:pStyle w:val="af0"/>
        <w:rPr>
          <w:b/>
        </w:rPr>
      </w:pPr>
      <w:r>
        <w:drawing>
          <wp:inline distT="0" distB="0" distL="0" distR="0" wp14:anchorId="6327C6D8" wp14:editId="2C95E4A3">
            <wp:extent cx="6120130" cy="26746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2674620"/>
                    </a:xfrm>
                    <a:prstGeom prst="rect">
                      <a:avLst/>
                    </a:prstGeom>
                  </pic:spPr>
                </pic:pic>
              </a:graphicData>
            </a:graphic>
          </wp:inline>
        </w:drawing>
      </w:r>
    </w:p>
    <w:p w14:paraId="742D4617" w14:textId="35BBC246" w:rsidR="0022239F" w:rsidRPr="006011D7" w:rsidRDefault="0022239F" w:rsidP="0022239F">
      <w:pPr>
        <w:pStyle w:val="af2"/>
      </w:pPr>
      <w:bookmarkStart w:id="20" w:name="_Ref46906845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6</w:t>
      </w:r>
      <w:r w:rsidRPr="006011D7">
        <w:rPr>
          <w:noProof/>
        </w:rPr>
        <w:fldChar w:fldCharType="end"/>
      </w:r>
      <w:bookmarkEnd w:id="20"/>
      <w:r w:rsidRPr="006011D7">
        <w:t>. Переход в подраздел «Настройки ГРБС»</w:t>
      </w:r>
    </w:p>
    <w:p w14:paraId="07E6DF5D" w14:textId="227BC37E" w:rsidR="0022239F" w:rsidRPr="006011D7" w:rsidRDefault="0022239F">
      <w:pPr>
        <w:pStyle w:val="af"/>
      </w:pPr>
      <w:r w:rsidRPr="006011D7">
        <w:t>В результате откроется подраздел «Настройки ГРБС», в котором необходимо перейти во вкладку, соответствующую бюджетному циклу, затем во вкладку</w:t>
      </w:r>
      <w:r w:rsidRPr="006011D7" w:rsidDel="002453CE">
        <w:t xml:space="preserve"> </w:t>
      </w:r>
      <w:r w:rsidRPr="006011D7">
        <w:t xml:space="preserve">«Работа в реестре </w:t>
      </w:r>
      <w:r w:rsidR="00671DE6" w:rsidRPr="006011D7">
        <w:t>«Предложение на закупку (АУ, БУ, ГУП)»</w:t>
      </w:r>
      <w:r w:rsidR="00671DE6" w:rsidRPr="006011D7" w:rsidDel="00671DE6">
        <w:t xml:space="preserve"> </w:t>
      </w:r>
      <w:r w:rsidRPr="006011D7">
        <w:t>(</w:t>
      </w:r>
      <w:r w:rsidRPr="006011D7">
        <w:fldChar w:fldCharType="begin"/>
      </w:r>
      <w:r w:rsidRPr="006011D7">
        <w:instrText xml:space="preserve"> REF _Ref469068460 \h </w:instrText>
      </w:r>
      <w:r w:rsidRPr="006011D7">
        <w:fldChar w:fldCharType="separate"/>
      </w:r>
      <w:r w:rsidR="0010535A" w:rsidRPr="006011D7">
        <w:t>Рисунок </w:t>
      </w:r>
      <w:r w:rsidR="0010535A">
        <w:rPr>
          <w:noProof/>
        </w:rPr>
        <w:t>7</w:t>
      </w:r>
      <w:r w:rsidRPr="006011D7">
        <w:fldChar w:fldCharType="end"/>
      </w:r>
      <w:r w:rsidRPr="006011D7">
        <w:t>).</w:t>
      </w:r>
    </w:p>
    <w:p w14:paraId="40801905" w14:textId="0BFE9D39" w:rsidR="00134F28" w:rsidRPr="006011D7" w:rsidRDefault="00A649CD" w:rsidP="005D154E">
      <w:pPr>
        <w:pStyle w:val="af2"/>
      </w:pPr>
      <w:r>
        <w:rPr>
          <w:noProof/>
          <w:lang w:eastAsia="ru-RU"/>
        </w:rPr>
        <w:lastRenderedPageBreak/>
        <w:drawing>
          <wp:inline distT="0" distB="0" distL="0" distR="0" wp14:anchorId="3E0EEFF3" wp14:editId="106881F4">
            <wp:extent cx="6120130" cy="2303145"/>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2303145"/>
                    </a:xfrm>
                    <a:prstGeom prst="rect">
                      <a:avLst/>
                    </a:prstGeom>
                  </pic:spPr>
                </pic:pic>
              </a:graphicData>
            </a:graphic>
          </wp:inline>
        </w:drawing>
      </w:r>
    </w:p>
    <w:p w14:paraId="6F31B1C5" w14:textId="0691B077" w:rsidR="0022239F" w:rsidRPr="006011D7" w:rsidRDefault="0022239F" w:rsidP="0022239F">
      <w:pPr>
        <w:pStyle w:val="af2"/>
      </w:pPr>
      <w:bookmarkStart w:id="21" w:name="_Ref469068460"/>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7</w:t>
      </w:r>
      <w:r w:rsidRPr="006011D7">
        <w:rPr>
          <w:noProof/>
        </w:rPr>
        <w:fldChar w:fldCharType="end"/>
      </w:r>
      <w:bookmarkEnd w:id="21"/>
      <w:r w:rsidRPr="006011D7">
        <w:t xml:space="preserve">. Подраздел «Настройки ГРБС», вкладка </w:t>
      </w:r>
      <w:r w:rsidR="00671DE6" w:rsidRPr="006011D7">
        <w:t>«Предложение на закупку (АУ, БУ, ГУП)»</w:t>
      </w:r>
      <w:r w:rsidR="00671DE6" w:rsidRPr="006011D7" w:rsidDel="00671DE6">
        <w:t xml:space="preserve"> </w:t>
      </w:r>
    </w:p>
    <w:p w14:paraId="607DBD0A" w14:textId="3DCE8B9B" w:rsidR="0022239F" w:rsidRPr="006011D7" w:rsidRDefault="0022239F" w:rsidP="00095D37">
      <w:pPr>
        <w:pStyle w:val="af"/>
      </w:pPr>
      <w:r w:rsidRPr="006011D7">
        <w:t xml:space="preserve">Вкладка </w:t>
      </w:r>
      <w:r w:rsidR="006B1BFD" w:rsidRPr="006011D7">
        <w:t xml:space="preserve">«Работа в реестре </w:t>
      </w:r>
      <w:r w:rsidR="00671DE6" w:rsidRPr="006011D7">
        <w:t>«Предложение на закупку (АУ, БУ, ГУП)»</w:t>
      </w:r>
      <w:r w:rsidR="00671DE6" w:rsidRPr="006011D7" w:rsidDel="00671DE6">
        <w:t xml:space="preserve"> </w:t>
      </w:r>
      <w:r w:rsidRPr="006011D7">
        <w:t>подраздела «Настройки ГРБС» содержат следующие функциональные кнопки (</w:t>
      </w:r>
      <w:r w:rsidRPr="006011D7">
        <w:fldChar w:fldCharType="begin"/>
      </w:r>
      <w:r w:rsidRPr="006011D7">
        <w:instrText xml:space="preserve"> REF _Ref489862977 \h </w:instrText>
      </w:r>
      <w:r w:rsidR="004351B7">
        <w:instrText xml:space="preserve"> \* MERGEFORMAT </w:instrText>
      </w:r>
      <w:r w:rsidRPr="006011D7">
        <w:fldChar w:fldCharType="separate"/>
      </w:r>
      <w:r w:rsidR="0010535A" w:rsidRPr="0010535A">
        <w:rPr>
          <w:szCs w:val="20"/>
          <w:lang w:val="x-none"/>
        </w:rPr>
        <w:t>Рисунок 8</w:t>
      </w:r>
      <w:r w:rsidRPr="006011D7">
        <w:fldChar w:fldCharType="end"/>
      </w:r>
      <w:r w:rsidRPr="006011D7">
        <w:t>):</w:t>
      </w:r>
    </w:p>
    <w:p w14:paraId="52CA06D1" w14:textId="77777777" w:rsidR="0022239F" w:rsidRPr="006011D7" w:rsidRDefault="0022239F">
      <w:pPr>
        <w:pStyle w:val="-"/>
      </w:pPr>
      <w:r w:rsidRPr="006011D7">
        <w:t>«Обновить» (1) – обновление страницы;</w:t>
      </w:r>
    </w:p>
    <w:p w14:paraId="2B746621" w14:textId="77777777" w:rsidR="0022239F" w:rsidRPr="006011D7" w:rsidRDefault="0022239F">
      <w:pPr>
        <w:pStyle w:val="-"/>
      </w:pPr>
      <w:r w:rsidRPr="006011D7">
        <w:t>«Реестр» (2):</w:t>
      </w:r>
    </w:p>
    <w:p w14:paraId="628F8A92" w14:textId="77777777" w:rsidR="0009782E" w:rsidRDefault="0009782E" w:rsidP="006223BA">
      <w:pPr>
        <w:pStyle w:val="--"/>
        <w:numPr>
          <w:ilvl w:val="0"/>
          <w:numId w:val="9"/>
        </w:numPr>
        <w:tabs>
          <w:tab w:val="left" w:pos="1701"/>
        </w:tabs>
        <w:ind w:left="1276" w:hanging="284"/>
      </w:pPr>
      <w:r w:rsidRPr="009B00FB">
        <w:rPr>
          <w:i/>
          <w:lang w:val="en-US"/>
        </w:rPr>
        <w:t>[</w:t>
      </w:r>
      <w:r w:rsidRPr="009B00FB">
        <w:rPr>
          <w:i/>
        </w:rPr>
        <w:t>Добавить</w:t>
      </w:r>
      <w:r w:rsidRPr="009B00FB">
        <w:rPr>
          <w:i/>
          <w:lang w:val="en-US"/>
        </w:rPr>
        <w:t>]</w:t>
      </w:r>
      <w:r>
        <w:t xml:space="preserve"> - д</w:t>
      </w:r>
      <w:r w:rsidRPr="00F374CB">
        <w:t>обавление настройки</w:t>
      </w:r>
      <w:r>
        <w:t>;</w:t>
      </w:r>
    </w:p>
    <w:p w14:paraId="37C3DDB4" w14:textId="77777777" w:rsidR="0009782E" w:rsidRDefault="0009782E" w:rsidP="006223BA">
      <w:pPr>
        <w:pStyle w:val="--"/>
        <w:numPr>
          <w:ilvl w:val="0"/>
          <w:numId w:val="9"/>
        </w:numPr>
        <w:tabs>
          <w:tab w:val="left" w:pos="1701"/>
        </w:tabs>
        <w:ind w:left="1276" w:hanging="284"/>
      </w:pPr>
      <w:r>
        <w:rPr>
          <w:i/>
          <w:lang w:val="en-US"/>
        </w:rPr>
        <w:t>[</w:t>
      </w:r>
      <w:r>
        <w:rPr>
          <w:i/>
        </w:rPr>
        <w:t>Редактировать</w:t>
      </w:r>
      <w:r>
        <w:rPr>
          <w:i/>
          <w:lang w:val="en-US"/>
        </w:rPr>
        <w:t>]</w:t>
      </w:r>
      <w:r>
        <w:rPr>
          <w:i/>
        </w:rPr>
        <w:t xml:space="preserve"> </w:t>
      </w:r>
      <w:r>
        <w:t>- р</w:t>
      </w:r>
      <w:r w:rsidRPr="00F374CB">
        <w:t>едактирование настройки</w:t>
      </w:r>
      <w:r>
        <w:t>;</w:t>
      </w:r>
    </w:p>
    <w:p w14:paraId="701D13FC" w14:textId="472458DE" w:rsidR="0009782E" w:rsidRPr="00F374CB" w:rsidRDefault="0009782E" w:rsidP="006223BA">
      <w:pPr>
        <w:pStyle w:val="--"/>
        <w:numPr>
          <w:ilvl w:val="0"/>
          <w:numId w:val="9"/>
        </w:numPr>
        <w:tabs>
          <w:tab w:val="left" w:pos="1701"/>
        </w:tabs>
        <w:ind w:left="1276" w:hanging="284"/>
      </w:pPr>
      <w:r w:rsidRPr="00F374CB">
        <w:rPr>
          <w:i/>
        </w:rPr>
        <w:t>[Версии/</w:t>
      </w:r>
      <w:r>
        <w:rPr>
          <w:i/>
        </w:rPr>
        <w:t>Создать</w:t>
      </w:r>
      <w:r w:rsidRPr="00F374CB">
        <w:rPr>
          <w:i/>
        </w:rPr>
        <w:t>]</w:t>
      </w:r>
      <w:r w:rsidRPr="00F374CB">
        <w:t xml:space="preserve"> – </w:t>
      </w:r>
      <w:r>
        <w:t>с</w:t>
      </w:r>
      <w:r w:rsidRPr="00F374CB">
        <w:t>оздание версии настройки;</w:t>
      </w:r>
    </w:p>
    <w:p w14:paraId="2694A355" w14:textId="77777777" w:rsidR="0009782E" w:rsidRDefault="0009782E" w:rsidP="006223BA">
      <w:pPr>
        <w:pStyle w:val="--"/>
        <w:numPr>
          <w:ilvl w:val="0"/>
          <w:numId w:val="9"/>
        </w:numPr>
        <w:tabs>
          <w:tab w:val="left" w:pos="1701"/>
        </w:tabs>
        <w:ind w:left="1276" w:hanging="284"/>
      </w:pPr>
      <w:r w:rsidRPr="00F374CB">
        <w:rPr>
          <w:i/>
        </w:rPr>
        <w:t>[Версии/Просмотр]</w:t>
      </w:r>
      <w:r w:rsidRPr="00F374CB">
        <w:t xml:space="preserve"> – просмотр версии </w:t>
      </w:r>
      <w:r>
        <w:t>настройки</w:t>
      </w:r>
      <w:r w:rsidRPr="00F374CB">
        <w:t>;</w:t>
      </w:r>
    </w:p>
    <w:p w14:paraId="2F4AC63A" w14:textId="77777777" w:rsidR="0009782E" w:rsidRPr="00F237DF" w:rsidRDefault="0009782E" w:rsidP="006223BA">
      <w:pPr>
        <w:pStyle w:val="--"/>
        <w:numPr>
          <w:ilvl w:val="0"/>
          <w:numId w:val="9"/>
        </w:numPr>
        <w:tabs>
          <w:tab w:val="left" w:pos="1701"/>
        </w:tabs>
        <w:ind w:left="1276" w:hanging="284"/>
      </w:pPr>
      <w:r w:rsidRPr="00F374CB">
        <w:rPr>
          <w:i/>
        </w:rPr>
        <w:t>[Версии/</w:t>
      </w:r>
      <w:r>
        <w:rPr>
          <w:i/>
        </w:rPr>
        <w:t>Удалить</w:t>
      </w:r>
      <w:r w:rsidRPr="00F374CB">
        <w:rPr>
          <w:i/>
        </w:rPr>
        <w:t>]</w:t>
      </w:r>
      <w:r w:rsidRPr="00F374CB">
        <w:t xml:space="preserve"> –</w:t>
      </w:r>
      <w:r>
        <w:t xml:space="preserve"> удаление версии настройки;</w:t>
      </w:r>
    </w:p>
    <w:p w14:paraId="62A36A72" w14:textId="77777777" w:rsidR="0009782E" w:rsidRDefault="0009782E" w:rsidP="006223BA">
      <w:pPr>
        <w:pStyle w:val="--"/>
        <w:numPr>
          <w:ilvl w:val="0"/>
          <w:numId w:val="9"/>
        </w:numPr>
        <w:tabs>
          <w:tab w:val="left" w:pos="1701"/>
        </w:tabs>
        <w:ind w:left="1276" w:hanging="284"/>
      </w:pPr>
      <w:r w:rsidRPr="00F374CB">
        <w:rPr>
          <w:i/>
        </w:rPr>
        <w:t>[</w:t>
      </w:r>
      <w:r>
        <w:rPr>
          <w:i/>
        </w:rPr>
        <w:t>Удалить</w:t>
      </w:r>
      <w:r w:rsidRPr="00F374CB">
        <w:rPr>
          <w:i/>
        </w:rPr>
        <w:t>]</w:t>
      </w:r>
      <w:r w:rsidRPr="00F374CB">
        <w:t xml:space="preserve"> –</w:t>
      </w:r>
      <w:r>
        <w:t xml:space="preserve"> удаление настройки;</w:t>
      </w:r>
    </w:p>
    <w:p w14:paraId="32378D47" w14:textId="77777777" w:rsidR="0009782E" w:rsidRDefault="0009782E" w:rsidP="006223BA">
      <w:pPr>
        <w:pStyle w:val="--"/>
        <w:numPr>
          <w:ilvl w:val="0"/>
          <w:numId w:val="9"/>
        </w:numPr>
        <w:tabs>
          <w:tab w:val="left" w:pos="1701"/>
        </w:tabs>
        <w:ind w:left="1276" w:hanging="284"/>
      </w:pPr>
      <w:r w:rsidRPr="00F374CB">
        <w:rPr>
          <w:i/>
        </w:rPr>
        <w:t>[Просмотр истории изменений]</w:t>
      </w:r>
      <w:r w:rsidRPr="00F374CB">
        <w:t xml:space="preserve"> – просмотр истории изменений;</w:t>
      </w:r>
    </w:p>
    <w:p w14:paraId="3B12FBB9" w14:textId="02E50368" w:rsidR="0022239F" w:rsidRPr="006011D7" w:rsidRDefault="0009782E">
      <w:pPr>
        <w:pStyle w:val="--"/>
      </w:pPr>
      <w:r w:rsidRPr="00F237DF">
        <w:rPr>
          <w:i/>
        </w:rPr>
        <w:t>[Заполнить на основ</w:t>
      </w:r>
      <w:r>
        <w:rPr>
          <w:i/>
        </w:rPr>
        <w:t>ании</w:t>
      </w:r>
      <w:r w:rsidRPr="00F237DF">
        <w:rPr>
          <w:i/>
        </w:rPr>
        <w:t xml:space="preserve"> предыдущего БЦ] </w:t>
      </w:r>
      <w:r>
        <w:t>– заполнение настройки данными из более раннего бюджетного цикла;</w:t>
      </w:r>
      <w:r w:rsidRPr="006011D7" w:rsidDel="0009782E">
        <w:rPr>
          <w:i/>
        </w:rPr>
        <w:t xml:space="preserve"> </w:t>
      </w:r>
    </w:p>
    <w:p w14:paraId="624FCDE2" w14:textId="77777777" w:rsidR="0022239F" w:rsidRPr="006011D7" w:rsidRDefault="0022239F">
      <w:pPr>
        <w:pStyle w:val="-"/>
      </w:pPr>
      <w:r w:rsidRPr="006011D7">
        <w:t>«Печать» (3):</w:t>
      </w:r>
    </w:p>
    <w:p w14:paraId="2A9A4399" w14:textId="77777777" w:rsidR="0022239F" w:rsidRPr="006011D7" w:rsidRDefault="0022239F">
      <w:pPr>
        <w:pStyle w:val="--"/>
      </w:pPr>
      <w:r w:rsidRPr="006011D7">
        <w:rPr>
          <w:i/>
        </w:rPr>
        <w:t>[Печать реестра]</w:t>
      </w:r>
      <w:r w:rsidRPr="006011D7">
        <w:t xml:space="preserve"> – выгрузка файла структуры реестра </w:t>
      </w:r>
      <w:r w:rsidRPr="006011D7">
        <w:rPr>
          <w:lang w:val="en-US"/>
        </w:rPr>
        <w:t>c</w:t>
      </w:r>
      <w:r w:rsidRPr="006011D7">
        <w:t xml:space="preserve"> расширением </w:t>
      </w:r>
      <w:r w:rsidRPr="006011D7">
        <w:rPr>
          <w:b/>
        </w:rPr>
        <w:t>*</w:t>
      </w:r>
      <w:r w:rsidRPr="006011D7">
        <w:rPr>
          <w:b/>
          <w:lang w:val="en-US"/>
        </w:rPr>
        <w:t>xls</w:t>
      </w:r>
      <w:r w:rsidRPr="006011D7">
        <w:t>.</w:t>
      </w:r>
    </w:p>
    <w:p w14:paraId="2F63EF91" w14:textId="23C8859B" w:rsidR="00DD48A1" w:rsidRPr="006011D7" w:rsidRDefault="00A649CD" w:rsidP="00095D37">
      <w:pPr>
        <w:pStyle w:val="af0"/>
        <w:rPr>
          <w:lang w:val="en-US"/>
        </w:rPr>
      </w:pPr>
      <w:r>
        <w:lastRenderedPageBreak/>
        <w:drawing>
          <wp:inline distT="0" distB="0" distL="0" distR="0" wp14:anchorId="4DD9F09C" wp14:editId="4E7C0FFA">
            <wp:extent cx="6120130" cy="2303145"/>
            <wp:effectExtent l="0" t="0" r="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2303145"/>
                    </a:xfrm>
                    <a:prstGeom prst="rect">
                      <a:avLst/>
                    </a:prstGeom>
                  </pic:spPr>
                </pic:pic>
              </a:graphicData>
            </a:graphic>
          </wp:inline>
        </w:drawing>
      </w:r>
    </w:p>
    <w:p w14:paraId="1A52E5E0" w14:textId="1E57AEF9" w:rsidR="0022239F" w:rsidRPr="006011D7" w:rsidRDefault="0022239F" w:rsidP="00136EDE">
      <w:pPr>
        <w:pStyle w:val="af2"/>
        <w:rPr>
          <w:lang w:val="x-none"/>
        </w:rPr>
      </w:pPr>
      <w:bookmarkStart w:id="22" w:name="_Ref489862977"/>
      <w:r w:rsidRPr="006011D7">
        <w:rPr>
          <w:lang w:val="x-none"/>
        </w:rPr>
        <w:t>Рисунок </w:t>
      </w:r>
      <w:r w:rsidRPr="006011D7">
        <w:rPr>
          <w:lang w:val="x-none"/>
        </w:rPr>
        <w:fldChar w:fldCharType="begin"/>
      </w:r>
      <w:r w:rsidRPr="006011D7">
        <w:rPr>
          <w:lang w:val="x-none"/>
        </w:rPr>
        <w:instrText xml:space="preserve"> SEQ Рисунок \* ARABIC </w:instrText>
      </w:r>
      <w:r w:rsidRPr="006011D7">
        <w:rPr>
          <w:lang w:val="x-none"/>
        </w:rPr>
        <w:fldChar w:fldCharType="separate"/>
      </w:r>
      <w:r w:rsidR="0010535A">
        <w:rPr>
          <w:noProof/>
          <w:lang w:val="x-none"/>
        </w:rPr>
        <w:t>8</w:t>
      </w:r>
      <w:r w:rsidRPr="006011D7">
        <w:rPr>
          <w:lang w:val="x-none"/>
        </w:rPr>
        <w:fldChar w:fldCharType="end"/>
      </w:r>
      <w:bookmarkEnd w:id="22"/>
      <w:r w:rsidRPr="006011D7">
        <w:rPr>
          <w:lang w:val="x-none"/>
        </w:rPr>
        <w:t xml:space="preserve">. Функциональные кнопки </w:t>
      </w:r>
      <w:r w:rsidRPr="006011D7">
        <w:t xml:space="preserve">вкладки </w:t>
      </w:r>
      <w:r w:rsidR="00041EF7" w:rsidRPr="006011D7">
        <w:t xml:space="preserve">«Работа в реестре </w:t>
      </w:r>
      <w:r w:rsidR="00671DE6" w:rsidRPr="006011D7">
        <w:t xml:space="preserve">«Предложение на закупку </w:t>
      </w:r>
      <w:r w:rsidR="00736CF8" w:rsidRPr="006011D7">
        <w:t>(АУ, БУ, ГУП)</w:t>
      </w:r>
      <w:r w:rsidR="00671DE6" w:rsidRPr="006011D7">
        <w:t>»</w:t>
      </w:r>
      <w:r w:rsidR="00671DE6" w:rsidRPr="006011D7" w:rsidDel="00671DE6">
        <w:t xml:space="preserve"> </w:t>
      </w:r>
      <w:r w:rsidRPr="006011D7">
        <w:t>подраздела «Настройки ГРБС»</w:t>
      </w:r>
    </w:p>
    <w:p w14:paraId="79497AF1" w14:textId="77777777" w:rsidR="0022239F" w:rsidRPr="006011D7" w:rsidRDefault="0022239F" w:rsidP="009659BD">
      <w:pPr>
        <w:pStyle w:val="3"/>
      </w:pPr>
      <w:bookmarkStart w:id="23" w:name="_Toc470169953"/>
      <w:bookmarkStart w:id="24" w:name="_Toc487454786"/>
      <w:bookmarkStart w:id="25" w:name="_Ref488427145"/>
      <w:bookmarkStart w:id="26" w:name="_Toc523337798"/>
      <w:bookmarkStart w:id="27" w:name="_Toc75265718"/>
      <w:r w:rsidRPr="006011D7">
        <w:t>Добавление н</w:t>
      </w:r>
      <w:r w:rsidRPr="006011D7">
        <w:rPr>
          <w:rFonts w:hint="eastAsia"/>
        </w:rPr>
        <w:t>астройк</w:t>
      </w:r>
      <w:r w:rsidRPr="006011D7">
        <w:t>и</w:t>
      </w:r>
      <w:bookmarkEnd w:id="23"/>
      <w:bookmarkEnd w:id="24"/>
      <w:bookmarkEnd w:id="25"/>
      <w:bookmarkEnd w:id="26"/>
      <w:bookmarkEnd w:id="27"/>
    </w:p>
    <w:p w14:paraId="12FE7513" w14:textId="52783122" w:rsidR="0022239F" w:rsidRPr="006011D7" w:rsidRDefault="0022239F" w:rsidP="00095D37">
      <w:pPr>
        <w:pStyle w:val="af"/>
      </w:pPr>
      <w:r w:rsidRPr="006011D7">
        <w:t xml:space="preserve">Добавление настройки осуществляется </w:t>
      </w:r>
      <w:r w:rsidRPr="006011D7">
        <w:rPr>
          <w:bCs/>
        </w:rPr>
        <w:t xml:space="preserve">пользователем </w:t>
      </w:r>
      <w:r w:rsidR="004236EF" w:rsidRPr="006011D7">
        <w:rPr>
          <w:bCs/>
        </w:rPr>
        <w:t xml:space="preserve">Учредителя </w:t>
      </w:r>
      <w:r w:rsidRPr="006011D7">
        <w:rPr>
          <w:bCs/>
        </w:rPr>
        <w:t xml:space="preserve">с ролью </w:t>
      </w:r>
      <w:r w:rsidRPr="006011D7">
        <w:t>«</w:t>
      </w:r>
      <w:r w:rsidR="006B3064" w:rsidRPr="006011D7">
        <w:rPr>
          <w:lang w:eastAsia="zh-CN"/>
        </w:rPr>
        <w:t>Принятие планов-графиков закупок (Ввод данных)</w:t>
      </w:r>
      <w:r w:rsidRPr="006011D7">
        <w:rPr>
          <w:lang w:eastAsia="zh-CN"/>
        </w:rPr>
        <w:t>».</w:t>
      </w:r>
    </w:p>
    <w:p w14:paraId="46DE27C1" w14:textId="77777777" w:rsidR="0022239F" w:rsidRPr="006011D7" w:rsidRDefault="0022239F" w:rsidP="009659BD">
      <w:pPr>
        <w:pStyle w:val="3"/>
      </w:pPr>
      <w:bookmarkStart w:id="28" w:name="_Toc470169955"/>
      <w:bookmarkStart w:id="29" w:name="_Toc487454787"/>
      <w:bookmarkStart w:id="30" w:name="_Toc523337799"/>
      <w:bookmarkStart w:id="31" w:name="_Toc75265719"/>
      <w:r w:rsidRPr="006011D7">
        <w:rPr>
          <w:rFonts w:hint="eastAsia"/>
        </w:rPr>
        <w:t>Редактирование</w:t>
      </w:r>
      <w:r w:rsidRPr="006011D7">
        <w:t xml:space="preserve"> </w:t>
      </w:r>
      <w:bookmarkEnd w:id="28"/>
      <w:r w:rsidRPr="006011D7">
        <w:t>настройки</w:t>
      </w:r>
      <w:bookmarkEnd w:id="29"/>
      <w:bookmarkEnd w:id="30"/>
      <w:bookmarkEnd w:id="31"/>
    </w:p>
    <w:p w14:paraId="53A7E663" w14:textId="2843F320" w:rsidR="0022239F" w:rsidRPr="006011D7" w:rsidRDefault="0022239F">
      <w:pPr>
        <w:pStyle w:val="af"/>
      </w:pPr>
      <w:bookmarkStart w:id="32" w:name="_Toc470169956"/>
      <w:bookmarkStart w:id="33" w:name="_Toc487454788"/>
      <w:r w:rsidRPr="006011D7">
        <w:t xml:space="preserve">Редактирование настройки осуществляется </w:t>
      </w:r>
      <w:r w:rsidRPr="006011D7">
        <w:rPr>
          <w:bCs/>
        </w:rPr>
        <w:t xml:space="preserve">пользователем </w:t>
      </w:r>
      <w:r w:rsidR="004236EF" w:rsidRPr="006011D7">
        <w:rPr>
          <w:bCs/>
        </w:rPr>
        <w:t xml:space="preserve">Учредителя </w:t>
      </w:r>
      <w:r w:rsidRPr="006011D7">
        <w:rPr>
          <w:bCs/>
        </w:rPr>
        <w:t xml:space="preserve">с ролью </w:t>
      </w:r>
      <w:r w:rsidRPr="006011D7">
        <w:t>«</w:t>
      </w:r>
      <w:r w:rsidR="006B3064" w:rsidRPr="006011D7">
        <w:rPr>
          <w:lang w:eastAsia="zh-CN"/>
        </w:rPr>
        <w:t>Принятие планов-графиков закупок (Ввод данных)</w:t>
      </w:r>
      <w:r w:rsidRPr="006011D7">
        <w:rPr>
          <w:lang w:eastAsia="zh-CN"/>
        </w:rPr>
        <w:t>».</w:t>
      </w:r>
    </w:p>
    <w:p w14:paraId="6B3E448C" w14:textId="77777777" w:rsidR="0022239F" w:rsidRPr="006011D7" w:rsidRDefault="0022239F" w:rsidP="009659BD">
      <w:pPr>
        <w:pStyle w:val="3"/>
      </w:pPr>
      <w:bookmarkStart w:id="34" w:name="_Toc523337800"/>
      <w:bookmarkStart w:id="35" w:name="_Toc75265720"/>
      <w:r w:rsidRPr="006011D7">
        <w:t>Создание версии н</w:t>
      </w:r>
      <w:r w:rsidRPr="006011D7">
        <w:rPr>
          <w:rFonts w:hint="eastAsia"/>
        </w:rPr>
        <w:t>астройк</w:t>
      </w:r>
      <w:r w:rsidRPr="006011D7">
        <w:t>и</w:t>
      </w:r>
      <w:bookmarkEnd w:id="32"/>
      <w:bookmarkEnd w:id="33"/>
      <w:bookmarkEnd w:id="34"/>
      <w:bookmarkEnd w:id="35"/>
    </w:p>
    <w:p w14:paraId="4ED88DDE" w14:textId="2364A74D" w:rsidR="0022239F" w:rsidRPr="006011D7" w:rsidRDefault="0022239F">
      <w:pPr>
        <w:pStyle w:val="af"/>
      </w:pPr>
      <w:bookmarkStart w:id="36" w:name="_Toc487454789"/>
      <w:r w:rsidRPr="006011D7">
        <w:t xml:space="preserve">Создание версии настройки осуществляется </w:t>
      </w:r>
      <w:r w:rsidRPr="006011D7">
        <w:rPr>
          <w:bCs/>
        </w:rPr>
        <w:t xml:space="preserve">пользователем </w:t>
      </w:r>
      <w:r w:rsidR="004236EF" w:rsidRPr="006011D7">
        <w:rPr>
          <w:bCs/>
        </w:rPr>
        <w:t xml:space="preserve">Учредителя </w:t>
      </w:r>
      <w:r w:rsidRPr="006011D7">
        <w:rPr>
          <w:bCs/>
        </w:rPr>
        <w:t xml:space="preserve">с ролью </w:t>
      </w:r>
      <w:r w:rsidRPr="006011D7">
        <w:t>«</w:t>
      </w:r>
      <w:r w:rsidR="006B3064" w:rsidRPr="006011D7">
        <w:rPr>
          <w:lang w:eastAsia="zh-CN"/>
        </w:rPr>
        <w:t>Принятие планов-графиков закупок (Ввод данных)</w:t>
      </w:r>
      <w:r w:rsidRPr="006011D7">
        <w:rPr>
          <w:lang w:eastAsia="zh-CN"/>
        </w:rPr>
        <w:t>».</w:t>
      </w:r>
    </w:p>
    <w:p w14:paraId="64C763C6" w14:textId="77777777" w:rsidR="0022239F" w:rsidRPr="006011D7" w:rsidRDefault="0022239F" w:rsidP="009659BD">
      <w:pPr>
        <w:pStyle w:val="3"/>
      </w:pPr>
      <w:bookmarkStart w:id="37" w:name="_Toc523337801"/>
      <w:bookmarkStart w:id="38" w:name="_Toc75265721"/>
      <w:r w:rsidRPr="006011D7">
        <w:t>Просмотр н</w:t>
      </w:r>
      <w:r w:rsidRPr="006011D7">
        <w:rPr>
          <w:rFonts w:hint="eastAsia"/>
        </w:rPr>
        <w:t>астро</w:t>
      </w:r>
      <w:r w:rsidRPr="006011D7">
        <w:t>ек</w:t>
      </w:r>
      <w:bookmarkEnd w:id="36"/>
      <w:bookmarkEnd w:id="37"/>
      <w:bookmarkEnd w:id="38"/>
    </w:p>
    <w:p w14:paraId="3E8FEFE4" w14:textId="41FB2B08" w:rsidR="00F876DA" w:rsidRPr="006011D7" w:rsidRDefault="0022239F">
      <w:pPr>
        <w:pStyle w:val="af"/>
      </w:pPr>
      <w:r w:rsidRPr="006011D7">
        <w:rPr>
          <w:b/>
          <w:bCs/>
        </w:rPr>
        <w:t>Предусловие:</w:t>
      </w:r>
      <w:r w:rsidRPr="006011D7">
        <w:rPr>
          <w:lang w:eastAsia="zh-CN"/>
        </w:rPr>
        <w:t xml:space="preserve"> </w:t>
      </w:r>
      <w:r w:rsidRPr="006011D7">
        <w:t>осуществлен вход с рол</w:t>
      </w:r>
      <w:r w:rsidR="00F876DA" w:rsidRPr="006011D7">
        <w:t xml:space="preserve">ями </w:t>
      </w:r>
      <w:r w:rsidR="004236EF" w:rsidRPr="006011D7">
        <w:rPr>
          <w:bCs/>
        </w:rPr>
        <w:t xml:space="preserve">Учредителя </w:t>
      </w:r>
      <w:r w:rsidRPr="006011D7">
        <w:t>«</w:t>
      </w:r>
      <w:r w:rsidR="00F876DA" w:rsidRPr="006011D7">
        <w:t xml:space="preserve">Принятие планов-графиков закупок товаров, работ, услуг для обеспечения государственных нужд (Ввод данных)», «Принятие планов-графиков закупок (Согласование)», «Принятие планов-графиков закупок (Утверждение)», </w:t>
      </w:r>
      <w:r w:rsidR="00F876DA" w:rsidRPr="006011D7">
        <w:lastRenderedPageBreak/>
        <w:t>«Принятие планов-графиков закупок (Просмотр)», с ролью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ФАУ/ФБУ (Ввод данных)», «Формирование и ведение планов-графиков закупок ФАУ/ФБУ (Согласование)», «Формирование и ведение планов-графиков закупок ФАУ/ФБУ (Подписание)», «Формирование и ведение планов-графиков закупок ФАУ/ФБУ (Утверждение)», «Формирование и ведение планов-графиков закупок ФАУ/ФБУ (Просмотр)», «Формирование и ведение планов-графиков закупок ФГУП (Ввод данных)», «Формирование и ведение планов-графиков закупок ФГУП (Согласование)», «Формирование и ведение планов-графиков закупок ФГУП (Подписание)», «Формирование и ведение планов-графиков закупок ФГУП (Утверждение)», «Формирование и ведение планов-графиков закупок ФГУП (Просмотр)».</w:t>
      </w:r>
    </w:p>
    <w:p w14:paraId="7E4E5D15" w14:textId="3809DF0E" w:rsidR="0022239F" w:rsidRPr="006011D7" w:rsidRDefault="0022239F">
      <w:pPr>
        <w:pStyle w:val="af"/>
      </w:pPr>
      <w:r w:rsidRPr="006011D7">
        <w:t>Для просмотра настроек необходимо выделить соответствующую строку двойным нажатием левой кнопки мыши (</w:t>
      </w:r>
      <w:r w:rsidRPr="006011D7">
        <w:fldChar w:fldCharType="begin"/>
      </w:r>
      <w:r w:rsidRPr="006011D7">
        <w:instrText xml:space="preserve"> REF _Ref487454184 \h </w:instrText>
      </w:r>
      <w:r w:rsidRPr="006011D7">
        <w:fldChar w:fldCharType="separate"/>
      </w:r>
      <w:r w:rsidR="0010535A" w:rsidRPr="006011D7">
        <w:t>Рисунок </w:t>
      </w:r>
      <w:r w:rsidR="0010535A">
        <w:rPr>
          <w:noProof/>
        </w:rPr>
        <w:t>9</w:t>
      </w:r>
      <w:r w:rsidRPr="006011D7">
        <w:fldChar w:fldCharType="end"/>
      </w:r>
      <w:r w:rsidRPr="006011D7">
        <w:t>).</w:t>
      </w:r>
    </w:p>
    <w:p w14:paraId="1F55FA4C" w14:textId="2F6F67A9" w:rsidR="0022239F" w:rsidRPr="006011D7" w:rsidRDefault="0022239F">
      <w:pPr>
        <w:pStyle w:val="af"/>
      </w:pPr>
      <w:r w:rsidRPr="006011D7">
        <w:rPr>
          <w:b/>
        </w:rPr>
        <w:t>Важно!</w:t>
      </w:r>
      <w:r w:rsidRPr="006011D7">
        <w:t xml:space="preserve"> Если настроек не создано, то по умолчанию при создании листа согласования по документ</w:t>
      </w:r>
      <w:r w:rsidR="00C45DB4" w:rsidRPr="006011D7">
        <w:t>у</w:t>
      </w:r>
      <w:r w:rsidRPr="006011D7">
        <w:t xml:space="preserve"> </w:t>
      </w:r>
      <w:r w:rsidR="00736CF8" w:rsidRPr="006011D7">
        <w:t xml:space="preserve">«Предложения на закупку (АУ, БУ, ГУП)» </w:t>
      </w:r>
      <w:r w:rsidRPr="006011D7">
        <w:t>Системой не будет выполняться контроль на наличие детализации.</w:t>
      </w:r>
    </w:p>
    <w:p w14:paraId="406FFF44" w14:textId="441F1DF8" w:rsidR="0022239F" w:rsidRPr="006011D7" w:rsidRDefault="00396A21" w:rsidP="0022239F">
      <w:pPr>
        <w:pStyle w:val="af0"/>
      </w:pPr>
      <w:r>
        <w:drawing>
          <wp:inline distT="0" distB="0" distL="0" distR="0" wp14:anchorId="2A09BAE3" wp14:editId="7F8877D4">
            <wp:extent cx="6120130" cy="2574925"/>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2574925"/>
                    </a:xfrm>
                    <a:prstGeom prst="rect">
                      <a:avLst/>
                    </a:prstGeom>
                  </pic:spPr>
                </pic:pic>
              </a:graphicData>
            </a:graphic>
          </wp:inline>
        </w:drawing>
      </w:r>
    </w:p>
    <w:p w14:paraId="23A09C63" w14:textId="3ACAB0A2" w:rsidR="0022239F" w:rsidRPr="006011D7" w:rsidRDefault="0022239F" w:rsidP="0022239F">
      <w:pPr>
        <w:pStyle w:val="af2"/>
      </w:pPr>
      <w:bookmarkStart w:id="39" w:name="_Ref48745418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9</w:t>
      </w:r>
      <w:r w:rsidRPr="006011D7">
        <w:rPr>
          <w:noProof/>
        </w:rPr>
        <w:fldChar w:fldCharType="end"/>
      </w:r>
      <w:bookmarkEnd w:id="39"/>
      <w:r w:rsidRPr="006011D7">
        <w:t>. Просмотр настроек</w:t>
      </w:r>
    </w:p>
    <w:p w14:paraId="639C3CC8" w14:textId="304A683D" w:rsidR="0022239F" w:rsidRPr="006011D7" w:rsidRDefault="0022239F">
      <w:pPr>
        <w:pStyle w:val="af"/>
      </w:pPr>
      <w:r w:rsidRPr="006011D7">
        <w:t xml:space="preserve">В результате откроется окно «Просмотр настроек </w:t>
      </w:r>
      <w:r w:rsidR="009016E0">
        <w:t>учреждения</w:t>
      </w:r>
      <w:r w:rsidRPr="006011D7">
        <w:t>» (</w:t>
      </w:r>
      <w:r w:rsidRPr="006011D7">
        <w:fldChar w:fldCharType="begin"/>
      </w:r>
      <w:r w:rsidRPr="006011D7">
        <w:instrText xml:space="preserve"> REF _Ref487454183 \h </w:instrText>
      </w:r>
      <w:r w:rsidRPr="006011D7">
        <w:fldChar w:fldCharType="separate"/>
      </w:r>
      <w:r w:rsidR="0010535A" w:rsidRPr="006011D7">
        <w:t>Рисунок </w:t>
      </w:r>
      <w:r w:rsidR="0010535A">
        <w:rPr>
          <w:noProof/>
        </w:rPr>
        <w:t>10</w:t>
      </w:r>
      <w:r w:rsidRPr="006011D7">
        <w:fldChar w:fldCharType="end"/>
      </w:r>
      <w:r w:rsidRPr="006011D7">
        <w:t>).</w:t>
      </w:r>
    </w:p>
    <w:p w14:paraId="5A239070" w14:textId="5ED7B320" w:rsidR="00DD48A1" w:rsidRPr="006011D7" w:rsidRDefault="00396A21" w:rsidP="005D154E">
      <w:pPr>
        <w:pStyle w:val="af2"/>
      </w:pPr>
      <w:r>
        <w:rPr>
          <w:noProof/>
          <w:lang w:eastAsia="ru-RU"/>
        </w:rPr>
        <w:lastRenderedPageBreak/>
        <w:drawing>
          <wp:inline distT="0" distB="0" distL="0" distR="0" wp14:anchorId="348DA989" wp14:editId="75F8313C">
            <wp:extent cx="6120130" cy="2776855"/>
            <wp:effectExtent l="0" t="0" r="0" b="4445"/>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130" cy="2776855"/>
                    </a:xfrm>
                    <a:prstGeom prst="rect">
                      <a:avLst/>
                    </a:prstGeom>
                  </pic:spPr>
                </pic:pic>
              </a:graphicData>
            </a:graphic>
          </wp:inline>
        </w:drawing>
      </w:r>
    </w:p>
    <w:p w14:paraId="2A3278E2" w14:textId="0A83B9E5" w:rsidR="0022239F" w:rsidRPr="006011D7" w:rsidRDefault="0022239F" w:rsidP="0022239F">
      <w:pPr>
        <w:pStyle w:val="af2"/>
      </w:pPr>
      <w:bookmarkStart w:id="40" w:name="_Ref48745418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10</w:t>
      </w:r>
      <w:r w:rsidRPr="006011D7">
        <w:rPr>
          <w:noProof/>
        </w:rPr>
        <w:fldChar w:fldCharType="end"/>
      </w:r>
      <w:bookmarkEnd w:id="40"/>
      <w:r w:rsidRPr="006011D7">
        <w:t xml:space="preserve">. Окно «Просмотр настроек </w:t>
      </w:r>
      <w:r w:rsidR="009016E0">
        <w:t>учреждения</w:t>
      </w:r>
      <w:r w:rsidRPr="006011D7">
        <w:t>»</w:t>
      </w:r>
    </w:p>
    <w:p w14:paraId="6D5442C0" w14:textId="27762662" w:rsidR="0022239F" w:rsidRPr="006011D7" w:rsidRDefault="0022239F">
      <w:pPr>
        <w:pStyle w:val="af"/>
      </w:pPr>
      <w:r w:rsidRPr="006011D7">
        <w:t xml:space="preserve">Для закрытия окна «Просмотр настроек </w:t>
      </w:r>
      <w:r w:rsidR="009016E0">
        <w:t>учреждения</w:t>
      </w:r>
      <w:r w:rsidRPr="006011D7">
        <w:t>» нажать на кнопку «Закрыть» (</w:t>
      </w:r>
      <w:r w:rsidRPr="006011D7">
        <w:fldChar w:fldCharType="begin"/>
      </w:r>
      <w:r w:rsidRPr="006011D7">
        <w:instrText xml:space="preserve"> REF _Ref523332594 \h </w:instrText>
      </w:r>
      <w:r w:rsidRPr="006011D7">
        <w:fldChar w:fldCharType="separate"/>
      </w:r>
      <w:r w:rsidR="0010535A" w:rsidRPr="006011D7">
        <w:t>Рисунок </w:t>
      </w:r>
      <w:r w:rsidR="0010535A">
        <w:rPr>
          <w:noProof/>
        </w:rPr>
        <w:t>11</w:t>
      </w:r>
      <w:r w:rsidRPr="006011D7">
        <w:fldChar w:fldCharType="end"/>
      </w:r>
      <w:r w:rsidRPr="006011D7">
        <w:t>).</w:t>
      </w:r>
    </w:p>
    <w:p w14:paraId="5491B8FC" w14:textId="032C8F31" w:rsidR="0022239F" w:rsidRPr="006011D7" w:rsidRDefault="00396A21" w:rsidP="0022239F">
      <w:pPr>
        <w:pStyle w:val="af0"/>
      </w:pPr>
      <w:r>
        <w:drawing>
          <wp:inline distT="0" distB="0" distL="0" distR="0" wp14:anchorId="771A0FAD" wp14:editId="5347BDF7">
            <wp:extent cx="6120130" cy="2776855"/>
            <wp:effectExtent l="0" t="0" r="0" b="444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2776855"/>
                    </a:xfrm>
                    <a:prstGeom prst="rect">
                      <a:avLst/>
                    </a:prstGeom>
                  </pic:spPr>
                </pic:pic>
              </a:graphicData>
            </a:graphic>
          </wp:inline>
        </w:drawing>
      </w:r>
    </w:p>
    <w:p w14:paraId="7572717D" w14:textId="57D7A34B" w:rsidR="0022239F" w:rsidRPr="006011D7" w:rsidRDefault="0022239F" w:rsidP="0022239F">
      <w:pPr>
        <w:pStyle w:val="af2"/>
      </w:pPr>
      <w:bookmarkStart w:id="41" w:name="_Ref52333259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11</w:t>
      </w:r>
      <w:r w:rsidRPr="006011D7">
        <w:rPr>
          <w:noProof/>
        </w:rPr>
        <w:fldChar w:fldCharType="end"/>
      </w:r>
      <w:bookmarkEnd w:id="41"/>
      <w:r w:rsidRPr="006011D7">
        <w:t xml:space="preserve">. </w:t>
      </w:r>
      <w:r w:rsidR="00DF7EF0">
        <w:t>Закрытие окна</w:t>
      </w:r>
    </w:p>
    <w:p w14:paraId="4278AF5D" w14:textId="77777777" w:rsidR="0022239F" w:rsidRPr="006011D7" w:rsidRDefault="0022239F" w:rsidP="009659BD">
      <w:pPr>
        <w:pStyle w:val="3"/>
      </w:pPr>
      <w:bookmarkStart w:id="42" w:name="_Toc487454790"/>
      <w:bookmarkStart w:id="43" w:name="_Toc523337802"/>
      <w:bookmarkStart w:id="44" w:name="_Toc75265722"/>
      <w:r w:rsidRPr="006011D7">
        <w:t>Просмотр версий н</w:t>
      </w:r>
      <w:r w:rsidRPr="006011D7">
        <w:rPr>
          <w:rFonts w:hint="eastAsia"/>
        </w:rPr>
        <w:t>астро</w:t>
      </w:r>
      <w:r w:rsidRPr="006011D7">
        <w:t>ек</w:t>
      </w:r>
      <w:bookmarkEnd w:id="42"/>
      <w:bookmarkEnd w:id="43"/>
      <w:bookmarkEnd w:id="44"/>
    </w:p>
    <w:p w14:paraId="2AEC4C71" w14:textId="32DAE0A4" w:rsidR="0022239F" w:rsidRPr="006011D7" w:rsidRDefault="0022239F">
      <w:pPr>
        <w:pStyle w:val="af"/>
      </w:pPr>
      <w:r w:rsidRPr="006011D7">
        <w:rPr>
          <w:b/>
          <w:bCs/>
        </w:rPr>
        <w:t>Предусловие:</w:t>
      </w:r>
      <w:r w:rsidRPr="006011D7">
        <w:rPr>
          <w:lang w:eastAsia="zh-CN"/>
        </w:rPr>
        <w:t xml:space="preserve"> </w:t>
      </w:r>
      <w:r w:rsidR="00CE7670" w:rsidRPr="006011D7">
        <w:t xml:space="preserve">осуществлен вход с ролями </w:t>
      </w:r>
      <w:r w:rsidR="004236EF" w:rsidRPr="006011D7">
        <w:t>Учредителя</w:t>
      </w:r>
      <w:r w:rsidR="00CE7670" w:rsidRPr="006011D7">
        <w:t xml:space="preserve"> «Принятие планов-графиков закупок товаров, работ, услуг для обеспечения государственных нужд (Ввод данных)», «Принятие планов-графиков закупок (Согласование)», «Принятие планов-графиков закупок (Утверждение)», «Принятие планов-графиков закупок (Просмотр)», с ролью РБС «Принятие </w:t>
      </w:r>
      <w:r w:rsidR="00CE7670" w:rsidRPr="006011D7">
        <w:lastRenderedPageBreak/>
        <w:t>планов-графиков закупок товаров, работ, услуг для обеспечения государственных нужд (Просмотр)», с ролями ПБС «Формирование и ведение планов-графиков закупок ФАУ/ФБУ (Ввод данных)», «Формирование и ведение планов-графиков закупок ФАУ/ФБУ (Согласование)», «Формирование и ведение планов-графиков закупок ФАУ/ФБУ (Подписание)», «Формирование и ведение планов-графиков закупок ФАУ/ФБУ (Утверждение)», «Формирование и ведение планов-графиков закупок ФАУ/ФБУ (Просмотр)», «Формирование и ведение планов-графиков закупок ФГУП (Ввод данных)», «Формирование и ведение планов-графиков закупок ФГУП (Согласование)», «Формирование и ведение планов-графиков закупок ФГУП (Подписание)», «Формирование и ведение планов-графиков закупок ФГУП (Утверждение)», «Формирование и ведение планов-графиков закупок ФГУП (Просмотр)».</w:t>
      </w:r>
    </w:p>
    <w:p w14:paraId="463D53BB" w14:textId="1D96A1AF" w:rsidR="0022239F" w:rsidRPr="006011D7" w:rsidRDefault="0022239F">
      <w:pPr>
        <w:pStyle w:val="af"/>
      </w:pPr>
      <w:r w:rsidRPr="006011D7">
        <w:t xml:space="preserve">Для просмотра версий настроек необходимо выделить соответствующую строку одним нажатием левой кнопки мыши, нажать на кнопку «Реестр» и выбрать пункт </w:t>
      </w:r>
      <w:r w:rsidRPr="006011D7">
        <w:rPr>
          <w:i/>
        </w:rPr>
        <w:t>[Версии/Просмотр]</w:t>
      </w:r>
      <w:r w:rsidRPr="006011D7">
        <w:t xml:space="preserve"> (</w:t>
      </w:r>
      <w:r w:rsidRPr="006011D7">
        <w:fldChar w:fldCharType="begin"/>
      </w:r>
      <w:r w:rsidRPr="006011D7">
        <w:instrText xml:space="preserve"> REF _Ref486850549 \h </w:instrText>
      </w:r>
      <w:r w:rsidRPr="006011D7">
        <w:fldChar w:fldCharType="separate"/>
      </w:r>
      <w:r w:rsidR="0010535A" w:rsidRPr="006011D7">
        <w:t>Рисунок </w:t>
      </w:r>
      <w:r w:rsidR="0010535A">
        <w:rPr>
          <w:noProof/>
        </w:rPr>
        <w:t>12</w:t>
      </w:r>
      <w:r w:rsidRPr="006011D7">
        <w:fldChar w:fldCharType="end"/>
      </w:r>
      <w:r w:rsidRPr="006011D7">
        <w:t>).</w:t>
      </w:r>
    </w:p>
    <w:p w14:paraId="39C20E1E" w14:textId="220C04A7" w:rsidR="0022239F" w:rsidRDefault="00BE78C3" w:rsidP="0022239F">
      <w:pPr>
        <w:pStyle w:val="af2"/>
      </w:pPr>
      <w:r w:rsidRPr="00BE78C3">
        <w:rPr>
          <w:noProof/>
          <w:lang w:eastAsia="ru-RU"/>
        </w:rPr>
        <w:t xml:space="preserve"> </w:t>
      </w:r>
      <w:r>
        <w:rPr>
          <w:noProof/>
          <w:lang w:eastAsia="ru-RU"/>
        </w:rPr>
        <w:drawing>
          <wp:inline distT="0" distB="0" distL="0" distR="0" wp14:anchorId="465F9387" wp14:editId="421F1A2C">
            <wp:extent cx="6120130" cy="2536190"/>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2536190"/>
                    </a:xfrm>
                    <a:prstGeom prst="rect">
                      <a:avLst/>
                    </a:prstGeom>
                  </pic:spPr>
                </pic:pic>
              </a:graphicData>
            </a:graphic>
          </wp:inline>
        </w:drawing>
      </w:r>
    </w:p>
    <w:p w14:paraId="64A45EED" w14:textId="4D55FEF6" w:rsidR="0022239F" w:rsidRPr="006011D7" w:rsidRDefault="0022239F" w:rsidP="0022239F">
      <w:pPr>
        <w:pStyle w:val="af2"/>
      </w:pPr>
      <w:bookmarkStart w:id="45" w:name="_Ref486850549"/>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12</w:t>
      </w:r>
      <w:r w:rsidRPr="006011D7">
        <w:rPr>
          <w:noProof/>
        </w:rPr>
        <w:fldChar w:fldCharType="end"/>
      </w:r>
      <w:bookmarkEnd w:id="45"/>
      <w:r w:rsidRPr="006011D7">
        <w:t xml:space="preserve">. </w:t>
      </w:r>
      <w:r w:rsidR="00020EA4">
        <w:t>Просмотр версии</w:t>
      </w:r>
    </w:p>
    <w:p w14:paraId="10DA959F" w14:textId="19609E68" w:rsidR="0022239F" w:rsidRPr="006011D7" w:rsidRDefault="0022239F">
      <w:pPr>
        <w:pStyle w:val="af"/>
      </w:pPr>
      <w:r w:rsidRPr="006011D7">
        <w:t>В результате откроется окно «Просмотр версий</w:t>
      </w:r>
      <w:r w:rsidR="004351B7">
        <w:t xml:space="preserve"> настроек учреждения</w:t>
      </w:r>
      <w:r w:rsidRPr="006011D7">
        <w:t>» (</w:t>
      </w:r>
      <w:r w:rsidRPr="006011D7">
        <w:fldChar w:fldCharType="begin"/>
      </w:r>
      <w:r w:rsidRPr="006011D7">
        <w:instrText xml:space="preserve"> REF _Ref486850554 \h </w:instrText>
      </w:r>
      <w:r w:rsidRPr="006011D7">
        <w:fldChar w:fldCharType="separate"/>
      </w:r>
      <w:r w:rsidR="0010535A" w:rsidRPr="006011D7">
        <w:t>Рисунок </w:t>
      </w:r>
      <w:r w:rsidR="0010535A">
        <w:rPr>
          <w:noProof/>
        </w:rPr>
        <w:t>13</w:t>
      </w:r>
      <w:r w:rsidRPr="006011D7">
        <w:fldChar w:fldCharType="end"/>
      </w:r>
      <w:r w:rsidRPr="006011D7">
        <w:t>).</w:t>
      </w:r>
    </w:p>
    <w:p w14:paraId="2CAAC157" w14:textId="357FEAC9" w:rsidR="0022239F" w:rsidRPr="006011D7" w:rsidRDefault="00481B21" w:rsidP="00E3456B">
      <w:pPr>
        <w:pStyle w:val="af0"/>
      </w:pPr>
      <w:r w:rsidRPr="00E3456B">
        <w:lastRenderedPageBreak/>
        <w:drawing>
          <wp:inline distT="0" distB="0" distL="0" distR="0" wp14:anchorId="0D51953B" wp14:editId="2949D23B">
            <wp:extent cx="6120130" cy="1074420"/>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1074420"/>
                    </a:xfrm>
                    <a:prstGeom prst="rect">
                      <a:avLst/>
                    </a:prstGeom>
                  </pic:spPr>
                </pic:pic>
              </a:graphicData>
            </a:graphic>
          </wp:inline>
        </w:drawing>
      </w:r>
    </w:p>
    <w:p w14:paraId="2DC7F282" w14:textId="3B381E68" w:rsidR="0022239F" w:rsidRPr="006011D7" w:rsidRDefault="0022239F" w:rsidP="0022239F">
      <w:pPr>
        <w:pStyle w:val="af2"/>
      </w:pPr>
      <w:bookmarkStart w:id="46" w:name="_Ref48685055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13</w:t>
      </w:r>
      <w:r w:rsidRPr="006011D7">
        <w:rPr>
          <w:noProof/>
        </w:rPr>
        <w:fldChar w:fldCharType="end"/>
      </w:r>
      <w:bookmarkEnd w:id="46"/>
      <w:r w:rsidRPr="006011D7">
        <w:t>. Окно «</w:t>
      </w:r>
      <w:r w:rsidR="004351B7" w:rsidRPr="006011D7">
        <w:t>Просмотр версий</w:t>
      </w:r>
      <w:r w:rsidR="004351B7">
        <w:t xml:space="preserve"> настроек учреждения</w:t>
      </w:r>
      <w:r w:rsidRPr="006011D7">
        <w:t>»</w:t>
      </w:r>
    </w:p>
    <w:p w14:paraId="6AAF3F23" w14:textId="60FC76A4" w:rsidR="0022239F" w:rsidRPr="006011D7" w:rsidRDefault="0022239F">
      <w:pPr>
        <w:pStyle w:val="af"/>
      </w:pPr>
      <w:r w:rsidRPr="006011D7">
        <w:t xml:space="preserve">Для просмотра настроек </w:t>
      </w:r>
      <w:r w:rsidR="004351B7">
        <w:t>учреждения</w:t>
      </w:r>
      <w:r w:rsidR="004351B7" w:rsidRPr="006011D7">
        <w:t xml:space="preserve"> </w:t>
      </w:r>
      <w:r w:rsidRPr="006011D7">
        <w:t>выделить соответствующую строку двойным нажатием левой кнопки мыши (</w:t>
      </w:r>
      <w:r w:rsidRPr="006011D7">
        <w:fldChar w:fldCharType="begin"/>
      </w:r>
      <w:r w:rsidRPr="006011D7">
        <w:instrText xml:space="preserve"> REF _Ref486850559 \h </w:instrText>
      </w:r>
      <w:r w:rsidRPr="006011D7">
        <w:fldChar w:fldCharType="separate"/>
      </w:r>
      <w:r w:rsidR="0010535A" w:rsidRPr="006011D7">
        <w:t>Рисунок </w:t>
      </w:r>
      <w:r w:rsidR="0010535A">
        <w:rPr>
          <w:noProof/>
        </w:rPr>
        <w:t>14</w:t>
      </w:r>
      <w:r w:rsidRPr="006011D7">
        <w:fldChar w:fldCharType="end"/>
      </w:r>
      <w:r w:rsidRPr="006011D7">
        <w:t>).</w:t>
      </w:r>
    </w:p>
    <w:p w14:paraId="601620B7" w14:textId="1390FEC7" w:rsidR="0022239F" w:rsidRPr="006011D7" w:rsidRDefault="00481B21" w:rsidP="00E3456B">
      <w:pPr>
        <w:pStyle w:val="af0"/>
      </w:pPr>
      <w:r w:rsidRPr="00E3456B">
        <w:drawing>
          <wp:inline distT="0" distB="0" distL="0" distR="0" wp14:anchorId="00BA6E28" wp14:editId="00F54E3F">
            <wp:extent cx="6120130" cy="1074420"/>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1074420"/>
                    </a:xfrm>
                    <a:prstGeom prst="rect">
                      <a:avLst/>
                    </a:prstGeom>
                  </pic:spPr>
                </pic:pic>
              </a:graphicData>
            </a:graphic>
          </wp:inline>
        </w:drawing>
      </w:r>
    </w:p>
    <w:p w14:paraId="4BF2081D" w14:textId="434277DF" w:rsidR="0022239F" w:rsidRPr="006011D7" w:rsidRDefault="0022239F" w:rsidP="0022239F">
      <w:pPr>
        <w:pStyle w:val="af2"/>
      </w:pPr>
      <w:bookmarkStart w:id="47" w:name="_Ref486850559"/>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14</w:t>
      </w:r>
      <w:r w:rsidRPr="006011D7">
        <w:rPr>
          <w:noProof/>
        </w:rPr>
        <w:fldChar w:fldCharType="end"/>
      </w:r>
      <w:bookmarkEnd w:id="47"/>
      <w:r w:rsidRPr="006011D7">
        <w:t>. Выделенная строка</w:t>
      </w:r>
    </w:p>
    <w:p w14:paraId="1F2E0F23" w14:textId="05376E6A" w:rsidR="0022239F" w:rsidRPr="006011D7" w:rsidRDefault="0022239F">
      <w:pPr>
        <w:pStyle w:val="af"/>
      </w:pPr>
      <w:r w:rsidRPr="006011D7">
        <w:t>В результате откроется окно «</w:t>
      </w:r>
      <w:r w:rsidR="004351B7" w:rsidRPr="004351B7">
        <w:t>Просмотр версий настроек учреждения</w:t>
      </w:r>
      <w:r w:rsidRPr="006011D7">
        <w:t>», в котором данные не доступны для редактирования (</w:t>
      </w:r>
      <w:r w:rsidRPr="006011D7">
        <w:fldChar w:fldCharType="begin"/>
      </w:r>
      <w:r w:rsidRPr="006011D7">
        <w:instrText xml:space="preserve"> REF _Ref486850565 \h </w:instrText>
      </w:r>
      <w:r w:rsidRPr="006011D7">
        <w:fldChar w:fldCharType="separate"/>
      </w:r>
      <w:r w:rsidR="0010535A" w:rsidRPr="006011D7">
        <w:t>Рисунок </w:t>
      </w:r>
      <w:r w:rsidR="0010535A">
        <w:rPr>
          <w:noProof/>
        </w:rPr>
        <w:t>15</w:t>
      </w:r>
      <w:r w:rsidRPr="006011D7">
        <w:fldChar w:fldCharType="end"/>
      </w:r>
      <w:r w:rsidRPr="006011D7">
        <w:t>).</w:t>
      </w:r>
    </w:p>
    <w:p w14:paraId="450779F2" w14:textId="6754BA5D" w:rsidR="0022239F" w:rsidRPr="006011D7" w:rsidRDefault="00481B21" w:rsidP="00E3456B">
      <w:pPr>
        <w:pStyle w:val="af0"/>
      </w:pPr>
      <w:r w:rsidRPr="00E3456B">
        <w:drawing>
          <wp:inline distT="0" distB="0" distL="0" distR="0" wp14:anchorId="7F0DBE89" wp14:editId="05B4A0AB">
            <wp:extent cx="6120130" cy="2646680"/>
            <wp:effectExtent l="0" t="0" r="0" b="127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2646680"/>
                    </a:xfrm>
                    <a:prstGeom prst="rect">
                      <a:avLst/>
                    </a:prstGeom>
                  </pic:spPr>
                </pic:pic>
              </a:graphicData>
            </a:graphic>
          </wp:inline>
        </w:drawing>
      </w:r>
    </w:p>
    <w:p w14:paraId="4ADE16A6" w14:textId="73A74E59" w:rsidR="0022239F" w:rsidRPr="006011D7" w:rsidRDefault="0022239F" w:rsidP="0022239F">
      <w:pPr>
        <w:pStyle w:val="af2"/>
      </w:pPr>
      <w:bookmarkStart w:id="48" w:name="_Ref486850565"/>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15</w:t>
      </w:r>
      <w:r w:rsidRPr="006011D7">
        <w:rPr>
          <w:noProof/>
        </w:rPr>
        <w:fldChar w:fldCharType="end"/>
      </w:r>
      <w:bookmarkEnd w:id="48"/>
      <w:r w:rsidRPr="006011D7">
        <w:t>. Окно «</w:t>
      </w:r>
      <w:r w:rsidR="009016E0" w:rsidRPr="004351B7">
        <w:t>Просмотр версий настроек учреждения</w:t>
      </w:r>
      <w:r w:rsidRPr="006011D7">
        <w:t>»</w:t>
      </w:r>
    </w:p>
    <w:p w14:paraId="4517C10F" w14:textId="79D83C75" w:rsidR="0022239F" w:rsidRPr="006011D7" w:rsidRDefault="0022239F">
      <w:pPr>
        <w:pStyle w:val="af"/>
      </w:pPr>
      <w:r w:rsidRPr="006011D7">
        <w:t>Для закрытия окна «</w:t>
      </w:r>
      <w:r w:rsidR="004351B7" w:rsidRPr="004351B7">
        <w:t>Просмотр версий настроек учреждения</w:t>
      </w:r>
      <w:r w:rsidRPr="006011D7">
        <w:t xml:space="preserve">» </w:t>
      </w:r>
      <w:r w:rsidR="009016E0">
        <w:t xml:space="preserve">необходимо </w:t>
      </w:r>
      <w:r w:rsidRPr="006011D7">
        <w:t>нажать на кнопку «Закрыть» (</w:t>
      </w:r>
      <w:r w:rsidRPr="006011D7">
        <w:fldChar w:fldCharType="begin"/>
      </w:r>
      <w:r w:rsidRPr="006011D7">
        <w:instrText xml:space="preserve"> REF _Ref523333968 \h </w:instrText>
      </w:r>
      <w:r w:rsidRPr="006011D7">
        <w:fldChar w:fldCharType="separate"/>
      </w:r>
      <w:r w:rsidR="0010535A" w:rsidRPr="006011D7">
        <w:t>Рисунок </w:t>
      </w:r>
      <w:r w:rsidR="0010535A">
        <w:rPr>
          <w:noProof/>
        </w:rPr>
        <w:t>16</w:t>
      </w:r>
      <w:r w:rsidRPr="006011D7">
        <w:fldChar w:fldCharType="end"/>
      </w:r>
      <w:r w:rsidRPr="006011D7">
        <w:t>).</w:t>
      </w:r>
    </w:p>
    <w:p w14:paraId="3B5645B9" w14:textId="1DF33A87" w:rsidR="0022239F" w:rsidRPr="006011D7" w:rsidRDefault="00481B21" w:rsidP="00E3456B">
      <w:pPr>
        <w:pStyle w:val="af0"/>
      </w:pPr>
      <w:r w:rsidRPr="00E3456B">
        <w:lastRenderedPageBreak/>
        <w:drawing>
          <wp:inline distT="0" distB="0" distL="0" distR="0" wp14:anchorId="172373A8" wp14:editId="1EB567E8">
            <wp:extent cx="6120130" cy="2646680"/>
            <wp:effectExtent l="0" t="0" r="0" b="127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2646680"/>
                    </a:xfrm>
                    <a:prstGeom prst="rect">
                      <a:avLst/>
                    </a:prstGeom>
                  </pic:spPr>
                </pic:pic>
              </a:graphicData>
            </a:graphic>
          </wp:inline>
        </w:drawing>
      </w:r>
    </w:p>
    <w:p w14:paraId="77BDABE9" w14:textId="32EAE2EA" w:rsidR="0022239F" w:rsidRPr="006011D7" w:rsidRDefault="0022239F" w:rsidP="0022239F">
      <w:pPr>
        <w:pStyle w:val="af2"/>
      </w:pPr>
      <w:bookmarkStart w:id="49" w:name="_Ref523333968"/>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16</w:t>
      </w:r>
      <w:r w:rsidRPr="006011D7">
        <w:rPr>
          <w:noProof/>
        </w:rPr>
        <w:fldChar w:fldCharType="end"/>
      </w:r>
      <w:bookmarkEnd w:id="49"/>
      <w:r w:rsidRPr="006011D7">
        <w:t xml:space="preserve">. </w:t>
      </w:r>
      <w:r w:rsidR="00DF7EF0">
        <w:t>Закрытие окна</w:t>
      </w:r>
    </w:p>
    <w:p w14:paraId="42790474" w14:textId="77777777" w:rsidR="0022239F" w:rsidRPr="006011D7" w:rsidRDefault="0022239F" w:rsidP="009659BD">
      <w:pPr>
        <w:pStyle w:val="3"/>
      </w:pPr>
      <w:bookmarkStart w:id="50" w:name="_Toc487454791"/>
      <w:bookmarkStart w:id="51" w:name="_Toc523337803"/>
      <w:bookmarkStart w:id="52" w:name="_Toc75265723"/>
      <w:r w:rsidRPr="006011D7">
        <w:t>Печать реестра н</w:t>
      </w:r>
      <w:r w:rsidRPr="006011D7">
        <w:rPr>
          <w:rFonts w:hint="eastAsia"/>
        </w:rPr>
        <w:t>астро</w:t>
      </w:r>
      <w:r w:rsidRPr="006011D7">
        <w:t>ек</w:t>
      </w:r>
      <w:bookmarkEnd w:id="50"/>
      <w:bookmarkEnd w:id="51"/>
      <w:bookmarkEnd w:id="52"/>
    </w:p>
    <w:p w14:paraId="33CB8EAE" w14:textId="45A72C2F" w:rsidR="00646DEE" w:rsidRPr="006011D7" w:rsidRDefault="0022239F">
      <w:pPr>
        <w:pStyle w:val="af"/>
      </w:pPr>
      <w:r w:rsidRPr="006011D7">
        <w:rPr>
          <w:b/>
          <w:bCs/>
        </w:rPr>
        <w:t>Предусловие:</w:t>
      </w:r>
      <w:r w:rsidRPr="006011D7">
        <w:t xml:space="preserve"> </w:t>
      </w:r>
      <w:r w:rsidR="00CE7670" w:rsidRPr="006011D7">
        <w:t xml:space="preserve">осуществлен вход с ролями </w:t>
      </w:r>
      <w:r w:rsidR="004236EF" w:rsidRPr="006011D7">
        <w:t>Учредителя</w:t>
      </w:r>
      <w:r w:rsidR="00CE7670" w:rsidRPr="006011D7">
        <w:t xml:space="preserve"> «Принятие планов-графиков закупок товаров, работ, услуг для обеспечения государственных нужд (Ввод данных)», «Принятие планов-графиков закупок (Согласование)», «Принятие планов-графиков закупок (Утверждение)», «Принятие планов-графиков закупок (Просмотр)», с ролью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ФАУ/ФБУ (Ввод данных)», «Формирование и ведение планов-графиков закупок ФАУ/ФБУ (Согласование)», «Формирование и ведение планов-графиков закупок ФАУ/ФБУ (Подписание)», «Формирование и ведение планов-графиков закупок ФАУ/ФБУ (Утверждение)», «Формирование и ведение планов-графиков закупок ФАУ/ФБУ (Просмотр)», «Формирование и ведение планов-графиков закупок ФГУП (Ввод данных)», «Формирование и ведение планов-графиков закупок ФГУП (Согласование)», «Формирование и ведение планов-графиков закупок ФГУП (Подписание)», «Формирование и ведение планов-графиков закупок ФГУП (Утверждение)», «Формирование и ведение планов-графиков закупок ФГУП (Просмотр)».</w:t>
      </w:r>
    </w:p>
    <w:p w14:paraId="753E94FE" w14:textId="27BBC0E5" w:rsidR="0022239F" w:rsidRPr="006011D7" w:rsidRDefault="0022239F">
      <w:pPr>
        <w:pStyle w:val="af"/>
      </w:pPr>
      <w:r w:rsidRPr="006011D7">
        <w:lastRenderedPageBreak/>
        <w:t xml:space="preserve">Для формирования печатной формы реестра настроек необходимо нажать на кнопку «Печать» и выбрать пункт </w:t>
      </w:r>
      <w:r w:rsidRPr="006011D7">
        <w:rPr>
          <w:i/>
        </w:rPr>
        <w:t>[Печать реестра]</w:t>
      </w:r>
      <w:r w:rsidRPr="006011D7">
        <w:t xml:space="preserve"> (</w:t>
      </w:r>
      <w:r w:rsidRPr="006011D7">
        <w:fldChar w:fldCharType="begin"/>
      </w:r>
      <w:r w:rsidRPr="006011D7">
        <w:instrText xml:space="preserve"> REF _Ref486850571 \h </w:instrText>
      </w:r>
      <w:r w:rsidRPr="006011D7">
        <w:fldChar w:fldCharType="separate"/>
      </w:r>
      <w:r w:rsidR="0010535A" w:rsidRPr="006011D7">
        <w:t>Рисунок </w:t>
      </w:r>
      <w:r w:rsidR="0010535A">
        <w:rPr>
          <w:noProof/>
        </w:rPr>
        <w:t>17</w:t>
      </w:r>
      <w:r w:rsidRPr="006011D7">
        <w:fldChar w:fldCharType="end"/>
      </w:r>
      <w:r w:rsidRPr="006011D7">
        <w:t>).</w:t>
      </w:r>
    </w:p>
    <w:p w14:paraId="7CE6D020" w14:textId="4E3B8A56" w:rsidR="0022239F" w:rsidRPr="006011D7" w:rsidRDefault="00481B21" w:rsidP="0022239F">
      <w:pPr>
        <w:pStyle w:val="af2"/>
      </w:pPr>
      <w:r>
        <w:rPr>
          <w:noProof/>
          <w:lang w:eastAsia="ru-RU"/>
        </w:rPr>
        <w:drawing>
          <wp:inline distT="0" distB="0" distL="0" distR="0" wp14:anchorId="7F62A40D" wp14:editId="71312F4E">
            <wp:extent cx="6120130" cy="2440940"/>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2440940"/>
                    </a:xfrm>
                    <a:prstGeom prst="rect">
                      <a:avLst/>
                    </a:prstGeom>
                  </pic:spPr>
                </pic:pic>
              </a:graphicData>
            </a:graphic>
          </wp:inline>
        </w:drawing>
      </w:r>
    </w:p>
    <w:p w14:paraId="3DCB6592" w14:textId="1107098B" w:rsidR="0022239F" w:rsidRPr="006011D7" w:rsidRDefault="0022239F" w:rsidP="0022239F">
      <w:pPr>
        <w:pStyle w:val="af2"/>
      </w:pPr>
      <w:bookmarkStart w:id="53" w:name="_Ref486850571"/>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17</w:t>
      </w:r>
      <w:r w:rsidRPr="006011D7">
        <w:rPr>
          <w:noProof/>
        </w:rPr>
        <w:fldChar w:fldCharType="end"/>
      </w:r>
      <w:bookmarkEnd w:id="53"/>
      <w:r w:rsidRPr="006011D7">
        <w:t xml:space="preserve">. </w:t>
      </w:r>
      <w:r w:rsidRPr="00095D37">
        <w:t>Печать реестра</w:t>
      </w:r>
    </w:p>
    <w:p w14:paraId="3F0454F3" w14:textId="77777777" w:rsidR="0022239F" w:rsidRPr="006011D7" w:rsidRDefault="0022239F">
      <w:pPr>
        <w:pStyle w:val="af"/>
      </w:pPr>
      <w:r w:rsidRPr="006011D7">
        <w:t xml:space="preserve">В результате на рабочую станцию пользователя загрузится печатная форма реестра в виде файла с расширением </w:t>
      </w:r>
      <w:r w:rsidRPr="006011D7">
        <w:rPr>
          <w:b/>
        </w:rPr>
        <w:t>*.xls</w:t>
      </w:r>
      <w:r w:rsidRPr="006011D7">
        <w:t>.</w:t>
      </w:r>
    </w:p>
    <w:p w14:paraId="243BCFFC" w14:textId="77777777" w:rsidR="0022239F" w:rsidRPr="006011D7" w:rsidRDefault="0022239F" w:rsidP="009659BD">
      <w:pPr>
        <w:pStyle w:val="3"/>
      </w:pPr>
      <w:bookmarkStart w:id="54" w:name="_Toc523337804"/>
      <w:bookmarkStart w:id="55" w:name="_Toc75265724"/>
      <w:r w:rsidRPr="006011D7">
        <w:t>Просмотр истории изменений</w:t>
      </w:r>
      <w:bookmarkEnd w:id="54"/>
      <w:bookmarkEnd w:id="55"/>
    </w:p>
    <w:p w14:paraId="25A6CAFE" w14:textId="47F60618" w:rsidR="0022239F" w:rsidRPr="006011D7" w:rsidRDefault="0022239F">
      <w:pPr>
        <w:pStyle w:val="af"/>
      </w:pPr>
      <w:r w:rsidRPr="006011D7">
        <w:rPr>
          <w:b/>
          <w:bCs/>
        </w:rPr>
        <w:t>Предусловие:</w:t>
      </w:r>
      <w:r w:rsidRPr="006011D7">
        <w:t xml:space="preserve"> </w:t>
      </w:r>
      <w:r w:rsidR="00CE7670" w:rsidRPr="006011D7">
        <w:t xml:space="preserve">осуществлен вход с ролями </w:t>
      </w:r>
      <w:r w:rsidR="004236EF" w:rsidRPr="006011D7">
        <w:t>Учредителя</w:t>
      </w:r>
      <w:r w:rsidR="00CE7670" w:rsidRPr="006011D7">
        <w:t xml:space="preserve"> «Принятие планов-графиков закупок товаров, работ, услуг для обеспечения государственных нужд (Ввод данных)», «Принятие планов-графиков закупок (Согласование)», «Принятие планов-графиков закупок (Утверждение)», «Принятие планов-графиков закупок (Просмотр)», с ролью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ФАУ/ФБУ (Ввод данных)», «Формирование и ведение планов-графиков закупок ФАУ/ФБУ (Согласование)», «Формирование и ведение планов-графиков закупок ФАУ/ФБУ (Подписание)», «Формирование и ведение планов-графиков закупок ФАУ/ФБУ (Утверждение)», «Формирование и ведение планов-графиков закупок ФАУ/ФБУ (Просмотр)», «Формирование и ведение планов-графиков закупок ФГУП (Ввод данных)», «Формирование и ведение планов-графиков закупок ФГУП (Согласование)», </w:t>
      </w:r>
      <w:r w:rsidR="00CE7670" w:rsidRPr="006011D7">
        <w:lastRenderedPageBreak/>
        <w:t>«Формирование и ведение планов-графиков закупок ФГУП (Подписание)», «Формирование и ведение планов-графиков закупок ФГУП (Утверждение)», «Формирование и ведение планов-графиков закупок ФГУП (Просмотр)».</w:t>
      </w:r>
    </w:p>
    <w:p w14:paraId="0AC640F4" w14:textId="1238AE0C" w:rsidR="0022239F" w:rsidRPr="006011D7" w:rsidRDefault="0022239F">
      <w:pPr>
        <w:pStyle w:val="af"/>
      </w:pPr>
      <w:r w:rsidRPr="006011D7">
        <w:t xml:space="preserve">Для просмотра истории изменений необходимо выделить соответствующую строку одним нажатием левой кнопки мыши, нажать на кнопку «Реестр» и выбрать пункт </w:t>
      </w:r>
      <w:r w:rsidRPr="006011D7">
        <w:rPr>
          <w:i/>
        </w:rPr>
        <w:t>[Просмотр истории изменений]</w:t>
      </w:r>
      <w:r w:rsidRPr="006011D7">
        <w:t xml:space="preserve"> (</w:t>
      </w:r>
      <w:r w:rsidRPr="006011D7">
        <w:fldChar w:fldCharType="begin"/>
      </w:r>
      <w:r w:rsidRPr="006011D7">
        <w:instrText xml:space="preserve"> REF _Ref489025463 \h </w:instrText>
      </w:r>
      <w:r w:rsidRPr="006011D7">
        <w:fldChar w:fldCharType="separate"/>
      </w:r>
      <w:r w:rsidR="0010535A" w:rsidRPr="006011D7">
        <w:t>Рисунок </w:t>
      </w:r>
      <w:r w:rsidR="0010535A">
        <w:rPr>
          <w:noProof/>
        </w:rPr>
        <w:t>18</w:t>
      </w:r>
      <w:r w:rsidRPr="006011D7">
        <w:fldChar w:fldCharType="end"/>
      </w:r>
      <w:r w:rsidRPr="006011D7">
        <w:t>).</w:t>
      </w:r>
    </w:p>
    <w:p w14:paraId="72B67979" w14:textId="059B447A" w:rsidR="0022239F" w:rsidRDefault="00F65634" w:rsidP="0022239F">
      <w:pPr>
        <w:pStyle w:val="af2"/>
      </w:pPr>
      <w:r>
        <w:rPr>
          <w:noProof/>
          <w:lang w:eastAsia="ru-RU"/>
        </w:rPr>
        <w:drawing>
          <wp:inline distT="0" distB="0" distL="0" distR="0" wp14:anchorId="6AC686BA" wp14:editId="6B1D40F2">
            <wp:extent cx="6120130" cy="246507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2465070"/>
                    </a:xfrm>
                    <a:prstGeom prst="rect">
                      <a:avLst/>
                    </a:prstGeom>
                  </pic:spPr>
                </pic:pic>
              </a:graphicData>
            </a:graphic>
          </wp:inline>
        </w:drawing>
      </w:r>
    </w:p>
    <w:p w14:paraId="5D5F16EF" w14:textId="22F92491" w:rsidR="0022239F" w:rsidRPr="006011D7" w:rsidRDefault="0022239F" w:rsidP="0022239F">
      <w:pPr>
        <w:pStyle w:val="af2"/>
      </w:pPr>
      <w:bookmarkStart w:id="56" w:name="_Ref48902546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18</w:t>
      </w:r>
      <w:r w:rsidRPr="006011D7">
        <w:rPr>
          <w:noProof/>
        </w:rPr>
        <w:fldChar w:fldCharType="end"/>
      </w:r>
      <w:bookmarkEnd w:id="56"/>
      <w:r w:rsidRPr="006011D7">
        <w:t xml:space="preserve">. </w:t>
      </w:r>
      <w:r w:rsidRPr="00095D37">
        <w:t>Просмотр истории изменений</w:t>
      </w:r>
    </w:p>
    <w:p w14:paraId="23FFB1F5" w14:textId="33D07FB6" w:rsidR="0022239F" w:rsidRPr="006011D7" w:rsidRDefault="0022239F">
      <w:pPr>
        <w:pStyle w:val="af"/>
      </w:pPr>
      <w:r w:rsidRPr="006011D7">
        <w:t>В результате откроется окно «История изменений» (</w:t>
      </w:r>
      <w:r w:rsidRPr="006011D7">
        <w:fldChar w:fldCharType="begin"/>
      </w:r>
      <w:r w:rsidRPr="006011D7">
        <w:instrText xml:space="preserve"> REF _Ref489025466 \h </w:instrText>
      </w:r>
      <w:r w:rsidRPr="006011D7">
        <w:fldChar w:fldCharType="separate"/>
      </w:r>
      <w:r w:rsidR="0010535A" w:rsidRPr="006011D7">
        <w:t>Рисунок </w:t>
      </w:r>
      <w:r w:rsidR="0010535A">
        <w:rPr>
          <w:noProof/>
        </w:rPr>
        <w:t>19</w:t>
      </w:r>
      <w:r w:rsidRPr="006011D7">
        <w:fldChar w:fldCharType="end"/>
      </w:r>
      <w:r w:rsidRPr="006011D7">
        <w:t>).</w:t>
      </w:r>
    </w:p>
    <w:p w14:paraId="235AC365" w14:textId="47742B07" w:rsidR="0022239F" w:rsidRPr="006011D7" w:rsidRDefault="00481B21" w:rsidP="0022239F">
      <w:pPr>
        <w:pStyle w:val="af0"/>
      </w:pPr>
      <w:r>
        <w:drawing>
          <wp:inline distT="0" distB="0" distL="0" distR="0" wp14:anchorId="4854A895" wp14:editId="6A06B056">
            <wp:extent cx="6120130" cy="1097280"/>
            <wp:effectExtent l="0" t="0" r="0" b="762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1097280"/>
                    </a:xfrm>
                    <a:prstGeom prst="rect">
                      <a:avLst/>
                    </a:prstGeom>
                  </pic:spPr>
                </pic:pic>
              </a:graphicData>
            </a:graphic>
          </wp:inline>
        </w:drawing>
      </w:r>
    </w:p>
    <w:p w14:paraId="6C06C6CA" w14:textId="612C85CB" w:rsidR="0022239F" w:rsidRPr="006011D7" w:rsidRDefault="0022239F" w:rsidP="0022239F">
      <w:pPr>
        <w:pStyle w:val="af2"/>
      </w:pPr>
      <w:bookmarkStart w:id="57" w:name="_Ref48902546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19</w:t>
      </w:r>
      <w:r w:rsidRPr="006011D7">
        <w:rPr>
          <w:noProof/>
        </w:rPr>
        <w:fldChar w:fldCharType="end"/>
      </w:r>
      <w:bookmarkEnd w:id="57"/>
      <w:r w:rsidRPr="006011D7">
        <w:t>. Окно «История изменений»</w:t>
      </w:r>
    </w:p>
    <w:p w14:paraId="5B053010" w14:textId="0F7EDA68" w:rsidR="0022239F" w:rsidRPr="006011D7" w:rsidRDefault="0022239F">
      <w:pPr>
        <w:pStyle w:val="af"/>
      </w:pPr>
      <w:r w:rsidRPr="006011D7">
        <w:t>Для закрытия окна «История изменений» необходимо нажать на кнопку «Закрыть» (</w:t>
      </w:r>
      <w:r w:rsidRPr="006011D7">
        <w:fldChar w:fldCharType="begin"/>
      </w:r>
      <w:r w:rsidRPr="006011D7">
        <w:instrText xml:space="preserve"> REF _Ref523322561 \h </w:instrText>
      </w:r>
      <w:r w:rsidRPr="006011D7">
        <w:fldChar w:fldCharType="separate"/>
      </w:r>
      <w:r w:rsidR="0010535A" w:rsidRPr="006011D7">
        <w:t>Рисунок </w:t>
      </w:r>
      <w:r w:rsidR="0010535A">
        <w:rPr>
          <w:noProof/>
        </w:rPr>
        <w:t>20</w:t>
      </w:r>
      <w:r w:rsidRPr="006011D7">
        <w:fldChar w:fldCharType="end"/>
      </w:r>
      <w:r w:rsidRPr="006011D7">
        <w:t>).</w:t>
      </w:r>
    </w:p>
    <w:p w14:paraId="7111B93D" w14:textId="2C1C0BE2" w:rsidR="0022239F" w:rsidRPr="006011D7" w:rsidRDefault="00E3456B" w:rsidP="0022239F">
      <w:pPr>
        <w:pStyle w:val="af0"/>
      </w:pPr>
      <w:r>
        <w:drawing>
          <wp:inline distT="0" distB="0" distL="0" distR="0" wp14:anchorId="7788F665" wp14:editId="4FAEB3F4">
            <wp:extent cx="6120130" cy="1097280"/>
            <wp:effectExtent l="0" t="0" r="0" b="76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130" cy="1097280"/>
                    </a:xfrm>
                    <a:prstGeom prst="rect">
                      <a:avLst/>
                    </a:prstGeom>
                  </pic:spPr>
                </pic:pic>
              </a:graphicData>
            </a:graphic>
          </wp:inline>
        </w:drawing>
      </w:r>
    </w:p>
    <w:p w14:paraId="4FFC5AC9" w14:textId="02A1C1BA" w:rsidR="0022239F" w:rsidRPr="006011D7" w:rsidRDefault="0022239F" w:rsidP="0022239F">
      <w:pPr>
        <w:pStyle w:val="aff8"/>
      </w:pPr>
      <w:bookmarkStart w:id="58" w:name="_Ref523322561"/>
      <w:r w:rsidRPr="006011D7">
        <w:t>Рисунок </w:t>
      </w:r>
      <w:r w:rsidRPr="006011D7">
        <w:fldChar w:fldCharType="begin"/>
      </w:r>
      <w:r w:rsidRPr="006011D7">
        <w:instrText xml:space="preserve"> SEQ Рисунок \* ARABIC </w:instrText>
      </w:r>
      <w:r w:rsidRPr="006011D7">
        <w:fldChar w:fldCharType="separate"/>
      </w:r>
      <w:r w:rsidR="0010535A">
        <w:t>20</w:t>
      </w:r>
      <w:r w:rsidRPr="006011D7">
        <w:fldChar w:fldCharType="end"/>
      </w:r>
      <w:bookmarkEnd w:id="58"/>
      <w:r w:rsidRPr="006011D7">
        <w:t xml:space="preserve">. </w:t>
      </w:r>
      <w:r w:rsidR="00DF7EF0">
        <w:t>Закрытие окна</w:t>
      </w:r>
    </w:p>
    <w:p w14:paraId="617881F3" w14:textId="7F04CF95" w:rsidR="0059164D" w:rsidRPr="006011D7" w:rsidRDefault="0059164D">
      <w:pPr>
        <w:pStyle w:val="1"/>
      </w:pPr>
      <w:bookmarkStart w:id="59" w:name="_Toc75265725"/>
      <w:r w:rsidRPr="006011D7">
        <w:lastRenderedPageBreak/>
        <w:t xml:space="preserve">Формирование и утверждение документа </w:t>
      </w:r>
      <w:r w:rsidR="00D11876" w:rsidRPr="006011D7">
        <w:t xml:space="preserve">«Предложение на закупку </w:t>
      </w:r>
      <w:r w:rsidR="00736CF8" w:rsidRPr="006011D7">
        <w:t>(АУ, БУ, ГУП)</w:t>
      </w:r>
      <w:r w:rsidR="002D18EE" w:rsidRPr="006011D7">
        <w:t>»</w:t>
      </w:r>
      <w:bookmarkEnd w:id="59"/>
    </w:p>
    <w:p w14:paraId="671E2C6E" w14:textId="14BBADF0" w:rsidR="003307E0" w:rsidRPr="006011D7" w:rsidRDefault="003307E0" w:rsidP="00B818EF">
      <w:pPr>
        <w:pStyle w:val="2"/>
      </w:pPr>
      <w:bookmarkStart w:id="60" w:name="_Toc75265726"/>
      <w:r w:rsidRPr="006011D7">
        <w:t xml:space="preserve">Формирование документа </w:t>
      </w:r>
      <w:r w:rsidR="008776F5" w:rsidRPr="006011D7">
        <w:t>«Предложение на закупку (АУ, БУ, ГУП)</w:t>
      </w:r>
      <w:bookmarkEnd w:id="60"/>
      <w:r w:rsidR="008776F5" w:rsidRPr="006011D7" w:rsidDel="008776F5">
        <w:t xml:space="preserve"> </w:t>
      </w:r>
    </w:p>
    <w:p w14:paraId="0B9B5A0C" w14:textId="57B386C1" w:rsidR="003307E0" w:rsidRPr="006011D7" w:rsidRDefault="003307E0">
      <w:pPr>
        <w:pStyle w:val="af"/>
      </w:pPr>
      <w:r w:rsidRPr="006011D7">
        <w:rPr>
          <w:b/>
          <w:bCs/>
        </w:rPr>
        <w:t>Предусловие:</w:t>
      </w:r>
      <w:r w:rsidRPr="006011D7">
        <w:t xml:space="preserve"> осуществлен вход с </w:t>
      </w:r>
      <w:r w:rsidR="00A3437F" w:rsidRPr="006011D7">
        <w:t>ролями</w:t>
      </w:r>
      <w:r w:rsidRPr="006011D7">
        <w:t xml:space="preserve"> </w:t>
      </w:r>
      <w:r w:rsidR="00A3437F" w:rsidRPr="006011D7">
        <w:t>«</w:t>
      </w:r>
      <w:r w:rsidR="00E3048D" w:rsidRPr="006011D7">
        <w:t>Формирование и ведение планов-графиков закупок ФАУ/ФБУ (Ввод данных)</w:t>
      </w:r>
      <w:r w:rsidR="00A3437F" w:rsidRPr="006011D7">
        <w:t>»</w:t>
      </w:r>
      <w:r w:rsidR="00E3048D" w:rsidRPr="006011D7">
        <w:t xml:space="preserve">, </w:t>
      </w:r>
      <w:r w:rsidR="00A3437F" w:rsidRPr="006011D7">
        <w:t>«</w:t>
      </w:r>
      <w:r w:rsidR="00E3048D" w:rsidRPr="006011D7">
        <w:t>Формирование и ведение планов-графиков закупок ФГУП (Ввод данных)</w:t>
      </w:r>
      <w:r w:rsidRPr="006011D7">
        <w:t>»</w:t>
      </w:r>
      <w:r w:rsidR="005312FE" w:rsidRPr="006011D7">
        <w:t>.</w:t>
      </w:r>
    </w:p>
    <w:p w14:paraId="61DA28EB" w14:textId="344F4A5E" w:rsidR="0059164D" w:rsidRPr="006011D7" w:rsidRDefault="0059164D">
      <w:pPr>
        <w:pStyle w:val="af"/>
      </w:pPr>
      <w:r w:rsidRPr="006011D7">
        <w:t xml:space="preserve">Формирование и утверждение документа </w:t>
      </w:r>
      <w:r w:rsidR="008776F5" w:rsidRPr="006011D7">
        <w:t>«Предложение на закупку (АУ, БУ, ГУП)</w:t>
      </w:r>
      <w:r w:rsidR="00487C4D" w:rsidRPr="006011D7">
        <w:t xml:space="preserve">» </w:t>
      </w:r>
      <w:r w:rsidRPr="006011D7">
        <w:t xml:space="preserve">осуществляется </w:t>
      </w:r>
      <w:r w:rsidR="006A58C4" w:rsidRPr="006011D7">
        <w:t xml:space="preserve">в подразделе </w:t>
      </w:r>
      <w:r w:rsidR="008776F5" w:rsidRPr="006011D7">
        <w:t>«Предложение на закупку (АУ, БУ, ГУП)</w:t>
      </w:r>
      <w:r w:rsidRPr="006011D7">
        <w:t>.</w:t>
      </w:r>
    </w:p>
    <w:p w14:paraId="09609FCF" w14:textId="4DBD7620" w:rsidR="003307E0" w:rsidRPr="006011D7" w:rsidRDefault="003307E0">
      <w:pPr>
        <w:pStyle w:val="af"/>
      </w:pPr>
      <w:r w:rsidRPr="006011D7">
        <w:t xml:space="preserve">Для перехода в подраздел </w:t>
      </w:r>
      <w:r w:rsidR="00736CF8" w:rsidRPr="006011D7">
        <w:t xml:space="preserve">«Предложения на закупку (АУ, БУ, ГУП)» </w:t>
      </w:r>
      <w:r w:rsidRPr="006011D7">
        <w:t>необходимо в главном окне Системы выбрать вкладку «Меню» (1), в открывшейся колонке выбрать раздел «</w:t>
      </w:r>
      <w:r w:rsidR="0059164D" w:rsidRPr="006011D7">
        <w:rPr>
          <w:bCs/>
        </w:rPr>
        <w:t>Управление закупками</w:t>
      </w:r>
      <w:r w:rsidRPr="006011D7">
        <w:t xml:space="preserve">» (2) и открыть подраздел </w:t>
      </w:r>
      <w:r w:rsidR="00736CF8" w:rsidRPr="006011D7">
        <w:t xml:space="preserve">«Предложения на закупку (АУ, БУ, ГУП)» </w:t>
      </w:r>
      <w:r w:rsidRPr="006011D7">
        <w:t>(3) одним нажатием левой кнопки мыши (</w:t>
      </w:r>
      <w:r w:rsidR="009A1FF1" w:rsidRPr="006011D7">
        <w:fldChar w:fldCharType="begin"/>
      </w:r>
      <w:r w:rsidRPr="006011D7">
        <w:instrText xml:space="preserve"> REF _Ref469095992 \h </w:instrText>
      </w:r>
      <w:r w:rsidR="009A1FF1" w:rsidRPr="006011D7">
        <w:fldChar w:fldCharType="separate"/>
      </w:r>
      <w:r w:rsidR="0010535A" w:rsidRPr="006011D7">
        <w:t>Рисунок </w:t>
      </w:r>
      <w:r w:rsidR="0010535A">
        <w:rPr>
          <w:noProof/>
        </w:rPr>
        <w:t>21</w:t>
      </w:r>
      <w:r w:rsidR="009A1FF1" w:rsidRPr="006011D7">
        <w:fldChar w:fldCharType="end"/>
      </w:r>
      <w:r w:rsidRPr="006011D7">
        <w:t>).</w:t>
      </w:r>
    </w:p>
    <w:p w14:paraId="5ADF72E8" w14:textId="4E65813E" w:rsidR="003307E0" w:rsidRPr="006011D7" w:rsidRDefault="00E3456B" w:rsidP="003307E0">
      <w:pPr>
        <w:pStyle w:val="af0"/>
      </w:pPr>
      <w:r>
        <w:drawing>
          <wp:inline distT="0" distB="0" distL="0" distR="0" wp14:anchorId="49D98D17" wp14:editId="32738D4D">
            <wp:extent cx="6120130" cy="3267710"/>
            <wp:effectExtent l="0" t="0" r="0" b="889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3267710"/>
                    </a:xfrm>
                    <a:prstGeom prst="rect">
                      <a:avLst/>
                    </a:prstGeom>
                  </pic:spPr>
                </pic:pic>
              </a:graphicData>
            </a:graphic>
          </wp:inline>
        </w:drawing>
      </w:r>
    </w:p>
    <w:p w14:paraId="49481CA6" w14:textId="4072826F" w:rsidR="003307E0" w:rsidRPr="006011D7" w:rsidRDefault="00B82C76" w:rsidP="003307E0">
      <w:pPr>
        <w:pStyle w:val="af2"/>
      </w:pPr>
      <w:bookmarkStart w:id="61" w:name="_Ref469095992"/>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21</w:t>
      </w:r>
      <w:r w:rsidR="003B237B" w:rsidRPr="006011D7">
        <w:rPr>
          <w:noProof/>
        </w:rPr>
        <w:fldChar w:fldCharType="end"/>
      </w:r>
      <w:bookmarkEnd w:id="61"/>
      <w:r w:rsidR="003307E0" w:rsidRPr="006011D7">
        <w:t>. Переход в подраздел «</w:t>
      </w:r>
      <w:r w:rsidR="0059164D" w:rsidRPr="006011D7">
        <w:t>Предложени</w:t>
      </w:r>
      <w:r w:rsidR="005649CD" w:rsidRPr="006011D7">
        <w:t>я</w:t>
      </w:r>
      <w:r w:rsidR="0059164D" w:rsidRPr="006011D7">
        <w:t xml:space="preserve"> на закупку</w:t>
      </w:r>
      <w:r w:rsidR="00AB7596" w:rsidRPr="006011D7">
        <w:t xml:space="preserve"> </w:t>
      </w:r>
      <w:r w:rsidR="00736CF8" w:rsidRPr="006011D7">
        <w:t>(АУ, БУ, ГУП)</w:t>
      </w:r>
      <w:r w:rsidR="003307E0" w:rsidRPr="006011D7">
        <w:t>»</w:t>
      </w:r>
    </w:p>
    <w:p w14:paraId="6E7FFB7F" w14:textId="377EEDDC" w:rsidR="003307E0" w:rsidRPr="006011D7" w:rsidRDefault="003307E0">
      <w:pPr>
        <w:pStyle w:val="af"/>
      </w:pPr>
      <w:r w:rsidRPr="006011D7">
        <w:lastRenderedPageBreak/>
        <w:t>В результате откроется подраздел «</w:t>
      </w:r>
      <w:r w:rsidR="00A3484C" w:rsidRPr="006011D7">
        <w:t>Предложени</w:t>
      </w:r>
      <w:r w:rsidR="005649CD" w:rsidRPr="006011D7">
        <w:t>я</w:t>
      </w:r>
      <w:r w:rsidR="00A3484C" w:rsidRPr="006011D7">
        <w:t xml:space="preserve"> на закупку</w:t>
      </w:r>
      <w:r w:rsidR="00AB7596" w:rsidRPr="006011D7">
        <w:t xml:space="preserve"> </w:t>
      </w:r>
      <w:r w:rsidR="00736CF8" w:rsidRPr="006011D7">
        <w:t>(АУ, БУ, ГУП)</w:t>
      </w:r>
      <w:r w:rsidRPr="006011D7">
        <w:t xml:space="preserve">», </w:t>
      </w:r>
      <w:r w:rsidR="00770743" w:rsidRPr="006011D7">
        <w:t>в котором необходимо перейти во вкладку, соответствующую бюджетному циклу, затем во вкладк</w:t>
      </w:r>
      <w:r w:rsidR="0078363E">
        <w:t>у</w:t>
      </w:r>
      <w:r w:rsidR="00770743" w:rsidRPr="006011D7">
        <w:t xml:space="preserve"> «Исполнение</w:t>
      </w:r>
      <w:r w:rsidR="00C46BFD">
        <w:t>/</w:t>
      </w:r>
      <w:r w:rsidR="00C018D1" w:rsidRPr="006011D7">
        <w:t>Итого по закупкам</w:t>
      </w:r>
      <w:r w:rsidR="00770743" w:rsidRPr="006011D7">
        <w:t>»</w:t>
      </w:r>
      <w:r w:rsidR="00A3484C" w:rsidRPr="006011D7">
        <w:t xml:space="preserve"> </w:t>
      </w:r>
      <w:r w:rsidRPr="006011D7">
        <w:t>(</w:t>
      </w:r>
      <w:r w:rsidR="009A1FF1" w:rsidRPr="006011D7">
        <w:fldChar w:fldCharType="begin"/>
      </w:r>
      <w:r w:rsidRPr="006011D7">
        <w:instrText xml:space="preserve"> REF _Ref469096011 \h </w:instrText>
      </w:r>
      <w:r w:rsidR="009A1FF1" w:rsidRPr="006011D7">
        <w:fldChar w:fldCharType="separate"/>
      </w:r>
      <w:r w:rsidR="0010535A" w:rsidRPr="006011D7">
        <w:t>Рисунок </w:t>
      </w:r>
      <w:r w:rsidR="0010535A">
        <w:rPr>
          <w:noProof/>
        </w:rPr>
        <w:t>22</w:t>
      </w:r>
      <w:r w:rsidR="009A1FF1" w:rsidRPr="006011D7">
        <w:fldChar w:fldCharType="end"/>
      </w:r>
      <w:r w:rsidRPr="006011D7">
        <w:t>).</w:t>
      </w:r>
    </w:p>
    <w:p w14:paraId="3EE02641" w14:textId="3F15E069" w:rsidR="003307E0" w:rsidRPr="006011D7" w:rsidRDefault="00C25583" w:rsidP="003307E0">
      <w:pPr>
        <w:pStyle w:val="af0"/>
      </w:pPr>
      <w:r>
        <w:drawing>
          <wp:inline distT="0" distB="0" distL="0" distR="0" wp14:anchorId="596295AD" wp14:editId="610A58BF">
            <wp:extent cx="6120130" cy="2204085"/>
            <wp:effectExtent l="0" t="0" r="0" b="5715"/>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2204085"/>
                    </a:xfrm>
                    <a:prstGeom prst="rect">
                      <a:avLst/>
                    </a:prstGeom>
                  </pic:spPr>
                </pic:pic>
              </a:graphicData>
            </a:graphic>
          </wp:inline>
        </w:drawing>
      </w:r>
    </w:p>
    <w:p w14:paraId="382873D7" w14:textId="203F84BE" w:rsidR="003307E0" w:rsidRPr="006011D7" w:rsidRDefault="00B82C76" w:rsidP="003307E0">
      <w:pPr>
        <w:pStyle w:val="af2"/>
      </w:pPr>
      <w:bookmarkStart w:id="62" w:name="_Ref469096011"/>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22</w:t>
      </w:r>
      <w:r w:rsidR="003B237B" w:rsidRPr="006011D7">
        <w:rPr>
          <w:noProof/>
        </w:rPr>
        <w:fldChar w:fldCharType="end"/>
      </w:r>
      <w:bookmarkEnd w:id="62"/>
      <w:r w:rsidR="003307E0" w:rsidRPr="006011D7">
        <w:t>. Подраздел «</w:t>
      </w:r>
      <w:r w:rsidR="00A3484C" w:rsidRPr="006011D7">
        <w:t>Предложени</w:t>
      </w:r>
      <w:r w:rsidR="005649CD" w:rsidRPr="006011D7">
        <w:t>я</w:t>
      </w:r>
      <w:r w:rsidR="00A3484C" w:rsidRPr="006011D7">
        <w:t xml:space="preserve"> на закупку</w:t>
      </w:r>
      <w:r w:rsidR="00AB7596" w:rsidRPr="006011D7">
        <w:t xml:space="preserve"> </w:t>
      </w:r>
      <w:r w:rsidR="00736CF8" w:rsidRPr="006011D7">
        <w:t>(АУ, БУ, ГУП)</w:t>
      </w:r>
      <w:r w:rsidR="003307E0" w:rsidRPr="006011D7">
        <w:t>»</w:t>
      </w:r>
      <w:r w:rsidR="00A3484C" w:rsidRPr="006011D7">
        <w:t>, вкладка «</w:t>
      </w:r>
      <w:r w:rsidR="001624CA" w:rsidRPr="006011D7">
        <w:t>Исполнение</w:t>
      </w:r>
      <w:r w:rsidR="00A3484C" w:rsidRPr="006011D7">
        <w:t>»</w:t>
      </w:r>
    </w:p>
    <w:p w14:paraId="6ACE43F5" w14:textId="6A98601F" w:rsidR="00770743" w:rsidRPr="006011D7" w:rsidRDefault="00770743">
      <w:pPr>
        <w:pStyle w:val="af"/>
      </w:pPr>
      <w:r w:rsidRPr="006011D7">
        <w:t>Для работы с вкладкой «</w:t>
      </w:r>
      <w:r w:rsidR="00AB7596" w:rsidRPr="006011D7">
        <w:t>Итого по закупкам</w:t>
      </w:r>
      <w:r w:rsidRPr="006011D7">
        <w:t>» в Системе реализована панель инструментов, состоящая из следующих функциональных кнопок (</w:t>
      </w:r>
      <w:r w:rsidR="00BA0846" w:rsidRPr="006011D7">
        <w:fldChar w:fldCharType="begin"/>
      </w:r>
      <w:r w:rsidR="00BA0846" w:rsidRPr="006011D7">
        <w:instrText xml:space="preserve"> REF _Ref469096017 \h </w:instrText>
      </w:r>
      <w:r w:rsidR="00BA0846" w:rsidRPr="006011D7">
        <w:fldChar w:fldCharType="separate"/>
      </w:r>
      <w:r w:rsidR="0010535A" w:rsidRPr="006011D7">
        <w:t>Рисунок </w:t>
      </w:r>
      <w:r w:rsidR="0010535A">
        <w:rPr>
          <w:noProof/>
        </w:rPr>
        <w:t>23</w:t>
      </w:r>
      <w:r w:rsidR="00BA0846" w:rsidRPr="006011D7">
        <w:fldChar w:fldCharType="end"/>
      </w:r>
      <w:r w:rsidRPr="006011D7">
        <w:t>):</w:t>
      </w:r>
    </w:p>
    <w:p w14:paraId="0611FDCE" w14:textId="77777777" w:rsidR="00770743" w:rsidRPr="006011D7" w:rsidRDefault="00770743">
      <w:pPr>
        <w:pStyle w:val="-"/>
      </w:pPr>
      <w:r w:rsidRPr="006011D7">
        <w:t>«Обновить» (1) – обновление страницы;</w:t>
      </w:r>
    </w:p>
    <w:p w14:paraId="7B426C53" w14:textId="77777777" w:rsidR="00770743" w:rsidRPr="006011D7" w:rsidRDefault="00770743">
      <w:pPr>
        <w:pStyle w:val="-"/>
      </w:pPr>
      <w:r w:rsidRPr="006011D7">
        <w:t>«Реестр» (2):</w:t>
      </w:r>
    </w:p>
    <w:p w14:paraId="7E273B59" w14:textId="20E95268" w:rsidR="00770743" w:rsidRPr="006011D7" w:rsidRDefault="00770743">
      <w:pPr>
        <w:pStyle w:val="--"/>
      </w:pPr>
      <w:r w:rsidRPr="006011D7">
        <w:rPr>
          <w:i/>
        </w:rPr>
        <w:t>[Создать/Создать предложение]</w:t>
      </w:r>
      <w:r w:rsidRPr="006011D7">
        <w:t xml:space="preserve"> – создание предложения на закупку;</w:t>
      </w:r>
    </w:p>
    <w:p w14:paraId="485C3C5D" w14:textId="78F7D303" w:rsidR="00815810" w:rsidRPr="006011D7" w:rsidRDefault="00815810">
      <w:pPr>
        <w:pStyle w:val="--"/>
      </w:pPr>
      <w:r w:rsidRPr="006011D7">
        <w:rPr>
          <w:i/>
        </w:rPr>
        <w:t>[Создать/Создать предложение на основании выбранного документа]</w:t>
      </w:r>
      <w:r w:rsidRPr="006011D7">
        <w:t xml:space="preserve"> – создание предложения на закупку на основании другого предложения на закупку;</w:t>
      </w:r>
    </w:p>
    <w:p w14:paraId="035F8617" w14:textId="5125BE17" w:rsidR="003C5CBC" w:rsidRDefault="003C5CBC">
      <w:pPr>
        <w:pStyle w:val="--"/>
      </w:pPr>
      <w:r w:rsidRPr="006011D7">
        <w:rPr>
          <w:i/>
        </w:rPr>
        <w:t>[Создать/</w:t>
      </w:r>
      <w:r w:rsidR="00C65331" w:rsidRPr="006011D7">
        <w:rPr>
          <w:i/>
        </w:rPr>
        <w:t>Создание предложения из исполнения предыдущего БЦ</w:t>
      </w:r>
      <w:r w:rsidRPr="006011D7">
        <w:rPr>
          <w:i/>
        </w:rPr>
        <w:t>]</w:t>
      </w:r>
      <w:r w:rsidRPr="006011D7">
        <w:t xml:space="preserve"> – перенос подписанных «Предложений на закупку» из вкладки «Исполнение» предыдущего БЦ на вкладку «Исполнение» текущего БЦ;</w:t>
      </w:r>
    </w:p>
    <w:p w14:paraId="2FFA66BA" w14:textId="4E75F3E7" w:rsidR="00953E85" w:rsidRPr="006011D7" w:rsidRDefault="00953E85">
      <w:pPr>
        <w:pStyle w:val="--"/>
      </w:pPr>
      <w:r w:rsidRPr="00481D68">
        <w:rPr>
          <w:i/>
        </w:rPr>
        <w:lastRenderedPageBreak/>
        <w:t>[</w:t>
      </w:r>
      <w:r>
        <w:rPr>
          <w:i/>
        </w:rPr>
        <w:t>Создать/Добавить предложение из этапа планирования</w:t>
      </w:r>
      <w:r w:rsidRPr="00481D68">
        <w:rPr>
          <w:i/>
        </w:rPr>
        <w:t>]</w:t>
      </w:r>
      <w:r>
        <w:rPr>
          <w:i/>
        </w:rPr>
        <w:t xml:space="preserve"> </w:t>
      </w:r>
      <w:r w:rsidRPr="00481D68">
        <w:t>-</w:t>
      </w:r>
      <w:r>
        <w:t xml:space="preserve"> перенос </w:t>
      </w:r>
      <w:r w:rsidR="00080C81">
        <w:t>подписанных «П</w:t>
      </w:r>
      <w:r w:rsidR="00080C81" w:rsidRPr="00080C81">
        <w:t>редложени</w:t>
      </w:r>
      <w:r w:rsidR="007E7860">
        <w:t>й</w:t>
      </w:r>
      <w:r w:rsidR="00080C81" w:rsidRPr="00080C81">
        <w:t xml:space="preserve"> на закупку</w:t>
      </w:r>
      <w:r w:rsidR="00080C81">
        <w:t>»</w:t>
      </w:r>
      <w:r w:rsidR="00080C81" w:rsidRPr="00080C81">
        <w:t xml:space="preserve"> </w:t>
      </w:r>
      <w:r w:rsidR="007E7860">
        <w:t xml:space="preserve">из этапа планирования </w:t>
      </w:r>
      <w:r>
        <w:t xml:space="preserve">с </w:t>
      </w:r>
      <w:r w:rsidRPr="00953E85">
        <w:t>учетом предложений на закупку с ОКС</w:t>
      </w:r>
      <w:r>
        <w:t>;</w:t>
      </w:r>
    </w:p>
    <w:p w14:paraId="6F2082C6" w14:textId="3060FE57" w:rsidR="00770743" w:rsidRPr="006011D7" w:rsidRDefault="00770743">
      <w:pPr>
        <w:pStyle w:val="--"/>
        <w:rPr>
          <w:i/>
        </w:rPr>
      </w:pPr>
      <w:r w:rsidRPr="006011D7">
        <w:rPr>
          <w:i/>
        </w:rPr>
        <w:t>[Вложения/Добавить]</w:t>
      </w:r>
      <w:r w:rsidRPr="006011D7">
        <w:t xml:space="preserve"> – прикрепление файла;</w:t>
      </w:r>
    </w:p>
    <w:p w14:paraId="4D45D20D" w14:textId="77777777" w:rsidR="00770743" w:rsidRPr="006011D7" w:rsidRDefault="00770743">
      <w:pPr>
        <w:pStyle w:val="--"/>
      </w:pPr>
      <w:r w:rsidRPr="006011D7">
        <w:rPr>
          <w:i/>
        </w:rPr>
        <w:t>[Вложения/Удалить]</w:t>
      </w:r>
      <w:r w:rsidRPr="006011D7">
        <w:t xml:space="preserve"> – удаление прикрепленного файла;</w:t>
      </w:r>
    </w:p>
    <w:p w14:paraId="0A981AC3" w14:textId="77777777" w:rsidR="00770743" w:rsidRPr="006011D7" w:rsidRDefault="00770743">
      <w:pPr>
        <w:pStyle w:val="--"/>
      </w:pPr>
      <w:r w:rsidRPr="006011D7">
        <w:rPr>
          <w:i/>
        </w:rPr>
        <w:t>[Переместить в архив]</w:t>
      </w:r>
      <w:r w:rsidRPr="006011D7">
        <w:t xml:space="preserve"> – перемещение предложения на закупку в архив;</w:t>
      </w:r>
    </w:p>
    <w:p w14:paraId="08475CBF" w14:textId="48FFB1C2" w:rsidR="00770743" w:rsidRPr="00481D68" w:rsidRDefault="00770743">
      <w:pPr>
        <w:pStyle w:val="--"/>
        <w:rPr>
          <w:i/>
        </w:rPr>
      </w:pPr>
      <w:r w:rsidRPr="006011D7">
        <w:rPr>
          <w:i/>
        </w:rPr>
        <w:t>[Удалить документ]</w:t>
      </w:r>
      <w:r w:rsidRPr="006011D7">
        <w:t xml:space="preserve"> – удаление предложения на закупку;</w:t>
      </w:r>
    </w:p>
    <w:p w14:paraId="14534C80" w14:textId="406C3E66" w:rsidR="00FB5A02" w:rsidRPr="006011D7" w:rsidRDefault="00FB5A02">
      <w:pPr>
        <w:pStyle w:val="--"/>
        <w:rPr>
          <w:i/>
        </w:rPr>
      </w:pPr>
      <w:r w:rsidRPr="00481D68">
        <w:rPr>
          <w:i/>
        </w:rPr>
        <w:t>[</w:t>
      </w:r>
      <w:r>
        <w:rPr>
          <w:i/>
        </w:rPr>
        <w:t>Массовое удаление документов</w:t>
      </w:r>
      <w:r w:rsidRPr="00481D68">
        <w:rPr>
          <w:i/>
        </w:rPr>
        <w:t>]</w:t>
      </w:r>
      <w:r>
        <w:rPr>
          <w:i/>
        </w:rPr>
        <w:t xml:space="preserve"> – </w:t>
      </w:r>
      <w:r w:rsidRPr="00481D68">
        <w:t>массовое удаление документов;</w:t>
      </w:r>
    </w:p>
    <w:p w14:paraId="34BDBDD1" w14:textId="62F02E8E" w:rsidR="00770743" w:rsidRDefault="00770743">
      <w:pPr>
        <w:pStyle w:val="--"/>
      </w:pPr>
      <w:r w:rsidRPr="006011D7">
        <w:rPr>
          <w:i/>
        </w:rPr>
        <w:t>[Версии/Создать версию]</w:t>
      </w:r>
      <w:r w:rsidRPr="006011D7">
        <w:t xml:space="preserve"> – формирование новой версии;</w:t>
      </w:r>
    </w:p>
    <w:p w14:paraId="3336FBFE" w14:textId="2EF433BC" w:rsidR="00B35042" w:rsidRPr="006011D7" w:rsidRDefault="00B35042">
      <w:pPr>
        <w:pStyle w:val="--"/>
      </w:pPr>
      <w:r w:rsidRPr="006011D7">
        <w:rPr>
          <w:i/>
        </w:rPr>
        <w:t>[Версии/</w:t>
      </w:r>
      <w:r>
        <w:rPr>
          <w:i/>
        </w:rPr>
        <w:t>Массовое создание версий</w:t>
      </w:r>
      <w:r w:rsidRPr="006011D7">
        <w:rPr>
          <w:i/>
        </w:rPr>
        <w:t>]</w:t>
      </w:r>
      <w:r w:rsidRPr="006011D7">
        <w:t xml:space="preserve"> – формирование новой версии</w:t>
      </w:r>
      <w:r>
        <w:t xml:space="preserve"> по нескольким документам</w:t>
      </w:r>
      <w:r w:rsidRPr="006011D7">
        <w:t>;</w:t>
      </w:r>
    </w:p>
    <w:p w14:paraId="6E27B7C4" w14:textId="4C9A5C9C" w:rsidR="00770743" w:rsidRPr="004351B7" w:rsidRDefault="00770743">
      <w:pPr>
        <w:pStyle w:val="--"/>
      </w:pPr>
      <w:r w:rsidRPr="009016E0">
        <w:rPr>
          <w:i/>
        </w:rPr>
        <w:t>[Версии/Просмотр верси</w:t>
      </w:r>
      <w:r w:rsidR="0078363E">
        <w:rPr>
          <w:i/>
        </w:rPr>
        <w:t>й</w:t>
      </w:r>
      <w:r w:rsidRPr="009016E0">
        <w:rPr>
          <w:i/>
        </w:rPr>
        <w:t>]</w:t>
      </w:r>
      <w:r w:rsidRPr="004351B7">
        <w:t xml:space="preserve"> – просмотр версии;</w:t>
      </w:r>
    </w:p>
    <w:p w14:paraId="0E28B52B" w14:textId="58DFAD68" w:rsidR="007F23D7" w:rsidRDefault="007F23D7">
      <w:pPr>
        <w:pStyle w:val="--"/>
      </w:pPr>
      <w:r w:rsidRPr="009016E0">
        <w:rPr>
          <w:i/>
        </w:rPr>
        <w:t>[Версии/Удалить верси</w:t>
      </w:r>
      <w:r w:rsidR="0078363E">
        <w:rPr>
          <w:i/>
        </w:rPr>
        <w:t>ю</w:t>
      </w:r>
      <w:r w:rsidRPr="009016E0">
        <w:rPr>
          <w:i/>
        </w:rPr>
        <w:t>]</w:t>
      </w:r>
      <w:r w:rsidRPr="004351B7">
        <w:t xml:space="preserve"> – удаление версии;</w:t>
      </w:r>
    </w:p>
    <w:p w14:paraId="7DCA80C2" w14:textId="3BC09A0C" w:rsidR="00AC2579" w:rsidRDefault="00AC2579">
      <w:pPr>
        <w:pStyle w:val="--"/>
      </w:pPr>
      <w:r w:rsidRPr="00481D68">
        <w:rPr>
          <w:i/>
        </w:rPr>
        <w:t>[</w:t>
      </w:r>
      <w:r>
        <w:rPr>
          <w:i/>
        </w:rPr>
        <w:t>Массовое удаление версий</w:t>
      </w:r>
      <w:r w:rsidRPr="00481D68">
        <w:rPr>
          <w:i/>
        </w:rPr>
        <w:t>]</w:t>
      </w:r>
      <w:r>
        <w:rPr>
          <w:i/>
        </w:rPr>
        <w:t xml:space="preserve"> </w:t>
      </w:r>
      <w:r>
        <w:t>– массовое удаление версий;</w:t>
      </w:r>
    </w:p>
    <w:p w14:paraId="66E292BA" w14:textId="51AB1DC7" w:rsidR="009F6333" w:rsidRPr="004351B7" w:rsidRDefault="009F6333" w:rsidP="009F6333">
      <w:pPr>
        <w:pStyle w:val="--"/>
      </w:pPr>
      <w:r w:rsidRPr="00481D68">
        <w:rPr>
          <w:i/>
        </w:rPr>
        <w:t>[</w:t>
      </w:r>
      <w:r>
        <w:rPr>
          <w:i/>
        </w:rPr>
        <w:t>Дополнительно/Изменить тип закупки</w:t>
      </w:r>
      <w:r w:rsidRPr="00481D68">
        <w:rPr>
          <w:i/>
        </w:rPr>
        <w:t>]</w:t>
      </w:r>
      <w:r>
        <w:rPr>
          <w:i/>
        </w:rPr>
        <w:t xml:space="preserve"> </w:t>
      </w:r>
      <w:r>
        <w:t>– изменение типа закупки;</w:t>
      </w:r>
    </w:p>
    <w:p w14:paraId="2C5F24D4" w14:textId="12D711D3" w:rsidR="00770743" w:rsidRPr="006011D7" w:rsidRDefault="00E66A19">
      <w:pPr>
        <w:pStyle w:val="-"/>
      </w:pPr>
      <w:r w:rsidRPr="009016E0" w:rsidDel="00E66A19">
        <w:rPr>
          <w:i/>
        </w:rPr>
        <w:t xml:space="preserve"> </w:t>
      </w:r>
      <w:r w:rsidR="00770743" w:rsidRPr="006011D7">
        <w:t>«Печать» (3):</w:t>
      </w:r>
    </w:p>
    <w:p w14:paraId="5914B4CD" w14:textId="77777777" w:rsidR="00770743" w:rsidRPr="006011D7" w:rsidRDefault="00770743">
      <w:pPr>
        <w:pStyle w:val="--"/>
      </w:pPr>
      <w:r w:rsidRPr="006011D7">
        <w:rPr>
          <w:i/>
        </w:rPr>
        <w:t>[Печать реестра]</w:t>
      </w:r>
      <w:r w:rsidRPr="006011D7">
        <w:t xml:space="preserve"> – формирование печатной формы реестра на рабочую станцию пользователя с расширением </w:t>
      </w:r>
      <w:r w:rsidRPr="006011D7">
        <w:rPr>
          <w:b/>
        </w:rPr>
        <w:t>*.xls</w:t>
      </w:r>
      <w:r w:rsidRPr="006011D7">
        <w:t>;</w:t>
      </w:r>
    </w:p>
    <w:p w14:paraId="0A6909DF" w14:textId="77777777" w:rsidR="00770743" w:rsidRPr="006011D7" w:rsidRDefault="00770743">
      <w:pPr>
        <w:pStyle w:val="-"/>
      </w:pPr>
      <w:r w:rsidRPr="006011D7">
        <w:t>«Согласование» (4):</w:t>
      </w:r>
    </w:p>
    <w:p w14:paraId="7AAC6AFA" w14:textId="5097137F" w:rsidR="00770743" w:rsidRPr="006011D7" w:rsidRDefault="00770743">
      <w:pPr>
        <w:pStyle w:val="--"/>
      </w:pPr>
      <w:r w:rsidRPr="006011D7">
        <w:rPr>
          <w:i/>
        </w:rPr>
        <w:t>[</w:t>
      </w:r>
      <w:r w:rsidR="007B1BF8" w:rsidRPr="006011D7">
        <w:rPr>
          <w:i/>
        </w:rPr>
        <w:t>Внутреннее с</w:t>
      </w:r>
      <w:r w:rsidRPr="006011D7">
        <w:rPr>
          <w:i/>
        </w:rPr>
        <w:t>огласование]</w:t>
      </w:r>
      <w:r w:rsidRPr="006011D7">
        <w:t xml:space="preserve"> – отправка документа на внутреннее согласование;</w:t>
      </w:r>
    </w:p>
    <w:p w14:paraId="4390F726" w14:textId="77777777" w:rsidR="00770743" w:rsidRPr="006011D7" w:rsidRDefault="00770743">
      <w:pPr>
        <w:pStyle w:val="--"/>
      </w:pPr>
      <w:r w:rsidRPr="009016E0">
        <w:rPr>
          <w:i/>
        </w:rPr>
        <w:t>[Массовое согласование/Создание листа согласования]</w:t>
      </w:r>
      <w:r w:rsidRPr="004351B7">
        <w:t xml:space="preserve"> </w:t>
      </w:r>
      <w:r w:rsidRPr="006011D7">
        <w:t>– массовое создание листа согласования;</w:t>
      </w:r>
    </w:p>
    <w:p w14:paraId="2B66503C" w14:textId="77777777" w:rsidR="00770743" w:rsidRPr="006011D7" w:rsidRDefault="00770743">
      <w:pPr>
        <w:pStyle w:val="--"/>
      </w:pPr>
      <w:r w:rsidRPr="009016E0">
        <w:rPr>
          <w:i/>
        </w:rPr>
        <w:t>[Массовое согласование/Согласование]</w:t>
      </w:r>
      <w:r w:rsidRPr="006011D7">
        <w:t xml:space="preserve"> – массовое согласование документа;</w:t>
      </w:r>
    </w:p>
    <w:p w14:paraId="5AAFF96D" w14:textId="6B1D3856" w:rsidR="00143C92" w:rsidRDefault="00770743" w:rsidP="00143C92">
      <w:pPr>
        <w:pStyle w:val="--"/>
      </w:pPr>
      <w:r w:rsidRPr="009016E0">
        <w:rPr>
          <w:i/>
        </w:rPr>
        <w:t>[Массовое согласование/Утверждение]</w:t>
      </w:r>
      <w:r w:rsidRPr="006011D7">
        <w:t xml:space="preserve"> – массовое утверждение документа</w:t>
      </w:r>
      <w:r w:rsidR="007B1BF8" w:rsidRPr="006011D7">
        <w:t>;</w:t>
      </w:r>
    </w:p>
    <w:p w14:paraId="0F20E910" w14:textId="54E04B72" w:rsidR="00770743" w:rsidRPr="006011D7" w:rsidRDefault="008A04B1">
      <w:pPr>
        <w:pStyle w:val="-"/>
      </w:pPr>
      <w:r w:rsidDel="008A04B1">
        <w:t xml:space="preserve"> </w:t>
      </w:r>
      <w:r w:rsidR="007B1BF8" w:rsidRPr="006011D7">
        <w:t>«Показать архивные записи»</w:t>
      </w:r>
      <w:r w:rsidR="00295714">
        <w:t xml:space="preserve"> (</w:t>
      </w:r>
      <w:r w:rsidR="00143C92">
        <w:t>5</w:t>
      </w:r>
      <w:r w:rsidR="00295714">
        <w:t>)</w:t>
      </w:r>
      <w:r w:rsidR="007B1BF8" w:rsidRPr="006011D7">
        <w:t xml:space="preserve"> – фильтрация по архивным записям</w:t>
      </w:r>
      <w:r w:rsidR="009016E0">
        <w:t>.</w:t>
      </w:r>
    </w:p>
    <w:p w14:paraId="32849EC7" w14:textId="3BBB3F90" w:rsidR="00613EE6" w:rsidRPr="006011D7" w:rsidRDefault="00143C92" w:rsidP="00613EE6">
      <w:pPr>
        <w:pStyle w:val="af0"/>
      </w:pPr>
      <w:r>
        <w:lastRenderedPageBreak/>
        <w:drawing>
          <wp:inline distT="0" distB="0" distL="0" distR="0" wp14:anchorId="4678D3F7" wp14:editId="59D99A65">
            <wp:extent cx="6120130" cy="2795270"/>
            <wp:effectExtent l="0" t="0" r="0" b="508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2795270"/>
                    </a:xfrm>
                    <a:prstGeom prst="rect">
                      <a:avLst/>
                    </a:prstGeom>
                  </pic:spPr>
                </pic:pic>
              </a:graphicData>
            </a:graphic>
          </wp:inline>
        </w:drawing>
      </w:r>
    </w:p>
    <w:p w14:paraId="24CC0DA3" w14:textId="7BCBEF02" w:rsidR="00613EE6" w:rsidRDefault="00B82C76" w:rsidP="00613EE6">
      <w:pPr>
        <w:pStyle w:val="aff8"/>
      </w:pPr>
      <w:bookmarkStart w:id="63" w:name="_Ref469096017"/>
      <w:r w:rsidRPr="006011D7">
        <w:t>Рисунок </w:t>
      </w:r>
      <w:r w:rsidR="009A1FF1" w:rsidRPr="006011D7">
        <w:fldChar w:fldCharType="begin"/>
      </w:r>
      <w:r w:rsidR="00613EE6" w:rsidRPr="006011D7">
        <w:instrText xml:space="preserve"> SEQ Рисунок \* ARABIC </w:instrText>
      </w:r>
      <w:r w:rsidR="009A1FF1" w:rsidRPr="006011D7">
        <w:fldChar w:fldCharType="separate"/>
      </w:r>
      <w:r w:rsidR="0010535A">
        <w:t>23</w:t>
      </w:r>
      <w:r w:rsidR="009A1FF1" w:rsidRPr="006011D7">
        <w:fldChar w:fldCharType="end"/>
      </w:r>
      <w:bookmarkEnd w:id="63"/>
      <w:r w:rsidR="00613EE6" w:rsidRPr="006011D7">
        <w:t xml:space="preserve">. Функциональные кнопки подраздела </w:t>
      </w:r>
      <w:r w:rsidR="00D11876" w:rsidRPr="006011D7">
        <w:t xml:space="preserve">«Предложение на закупку </w:t>
      </w:r>
      <w:r w:rsidR="00736CF8" w:rsidRPr="006011D7">
        <w:t>(АУ, БУ, ГУП)</w:t>
      </w:r>
      <w:r w:rsidR="00AB7596" w:rsidRPr="006011D7">
        <w:t>»</w:t>
      </w:r>
    </w:p>
    <w:p w14:paraId="7988C14B" w14:textId="68BE3475" w:rsidR="00255D41" w:rsidRDefault="00255D41" w:rsidP="00481D68">
      <w:pPr>
        <w:pStyle w:val="af"/>
      </w:pPr>
      <w:r>
        <w:t xml:space="preserve">Для открытия области «Фильтр» необходимо нажать на кнопку </w:t>
      </w:r>
      <w:r>
        <w:rPr>
          <w:noProof/>
          <w:lang w:eastAsia="ru-RU"/>
        </w:rPr>
        <w:drawing>
          <wp:inline distT="0" distB="0" distL="0" distR="0" wp14:anchorId="6AD677F2" wp14:editId="40C4602C">
            <wp:extent cx="152381" cy="152381"/>
            <wp:effectExtent l="0" t="0" r="635"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52381" cy="152381"/>
                    </a:xfrm>
                    <a:prstGeom prst="rect">
                      <a:avLst/>
                    </a:prstGeom>
                  </pic:spPr>
                </pic:pic>
              </a:graphicData>
            </a:graphic>
          </wp:inline>
        </w:drawing>
      </w:r>
      <w:r>
        <w:t xml:space="preserve"> </w:t>
      </w:r>
      <w:r w:rsidR="003A4F03">
        <w:t>(</w:t>
      </w:r>
      <w:r w:rsidR="003A4F03">
        <w:fldChar w:fldCharType="begin"/>
      </w:r>
      <w:r w:rsidR="003A4F03">
        <w:instrText xml:space="preserve"> REF _Ref73960470 \h </w:instrText>
      </w:r>
      <w:r w:rsidR="003A4F03">
        <w:fldChar w:fldCharType="separate"/>
      </w:r>
      <w:r w:rsidR="0010535A">
        <w:t>Рисунок </w:t>
      </w:r>
      <w:r w:rsidR="0010535A">
        <w:rPr>
          <w:noProof/>
        </w:rPr>
        <w:t>24</w:t>
      </w:r>
      <w:r w:rsidR="003A4F03">
        <w:fldChar w:fldCharType="end"/>
      </w:r>
      <w:r w:rsidR="003A4F03">
        <w:t>).</w:t>
      </w:r>
    </w:p>
    <w:p w14:paraId="2E3BC37E" w14:textId="77777777" w:rsidR="003A4F03" w:rsidRDefault="003A4F03">
      <w:pPr>
        <w:pStyle w:val="af0"/>
      </w:pPr>
      <w:r>
        <w:drawing>
          <wp:inline distT="0" distB="0" distL="0" distR="0" wp14:anchorId="1E2404A9" wp14:editId="0FFCA620">
            <wp:extent cx="6120130" cy="2303145"/>
            <wp:effectExtent l="0" t="0" r="0" b="190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2303145"/>
                    </a:xfrm>
                    <a:prstGeom prst="rect">
                      <a:avLst/>
                    </a:prstGeom>
                  </pic:spPr>
                </pic:pic>
              </a:graphicData>
            </a:graphic>
          </wp:inline>
        </w:drawing>
      </w:r>
    </w:p>
    <w:p w14:paraId="67CADA80" w14:textId="23F842FB" w:rsidR="003A4F03" w:rsidRDefault="00EB6EFF" w:rsidP="00481D68">
      <w:pPr>
        <w:pStyle w:val="af2"/>
      </w:pPr>
      <w:bookmarkStart w:id="64" w:name="_Ref73960470"/>
      <w:r>
        <w:t>Рисунок </w:t>
      </w:r>
      <w:r w:rsidR="00484DFD">
        <w:fldChar w:fldCharType="begin"/>
      </w:r>
      <w:r w:rsidR="00484DFD">
        <w:instrText xml:space="preserve"> SEQ Рисунок \* ARABIC </w:instrText>
      </w:r>
      <w:r w:rsidR="00484DFD">
        <w:fldChar w:fldCharType="separate"/>
      </w:r>
      <w:r w:rsidR="0010535A">
        <w:rPr>
          <w:noProof/>
        </w:rPr>
        <w:t>24</w:t>
      </w:r>
      <w:r w:rsidR="00484DFD">
        <w:rPr>
          <w:noProof/>
        </w:rPr>
        <w:fldChar w:fldCharType="end"/>
      </w:r>
      <w:bookmarkEnd w:id="64"/>
      <w:r w:rsidR="003A4F03">
        <w:t>. Открытие области фильтрации</w:t>
      </w:r>
    </w:p>
    <w:p w14:paraId="69CE9BD2" w14:textId="62AFFBF8" w:rsidR="00255D41" w:rsidRDefault="003A4F03" w:rsidP="00481D68">
      <w:pPr>
        <w:pStyle w:val="af"/>
      </w:pPr>
      <w:r>
        <w:t>В результате откроется область «Фил</w:t>
      </w:r>
      <w:r w:rsidR="00EB6EFF">
        <w:t>ьтр</w:t>
      </w:r>
      <w:r>
        <w:t xml:space="preserve">» </w:t>
      </w:r>
      <w:r w:rsidR="00EB6EFF">
        <w:t>(</w:t>
      </w:r>
      <w:r w:rsidR="00C442CA">
        <w:fldChar w:fldCharType="begin"/>
      </w:r>
      <w:r w:rsidR="00C442CA">
        <w:instrText xml:space="preserve"> REF _Ref73961800 \h </w:instrText>
      </w:r>
      <w:r w:rsidR="00C442CA">
        <w:fldChar w:fldCharType="separate"/>
      </w:r>
      <w:r w:rsidR="0010535A">
        <w:t xml:space="preserve">Рисунок </w:t>
      </w:r>
      <w:r w:rsidR="0010535A">
        <w:rPr>
          <w:noProof/>
        </w:rPr>
        <w:t>25</w:t>
      </w:r>
      <w:r w:rsidR="00C442CA">
        <w:fldChar w:fldCharType="end"/>
      </w:r>
      <w:r w:rsidR="00EB6EFF">
        <w:t>).</w:t>
      </w:r>
    </w:p>
    <w:p w14:paraId="01E52CE8" w14:textId="1EE4377F" w:rsidR="00EB6EFF" w:rsidRDefault="00EB6EFF">
      <w:pPr>
        <w:pStyle w:val="af0"/>
      </w:pPr>
      <w:r>
        <w:lastRenderedPageBreak/>
        <w:drawing>
          <wp:inline distT="0" distB="0" distL="0" distR="0" wp14:anchorId="3431CD04" wp14:editId="555F1B34">
            <wp:extent cx="6120130" cy="3769995"/>
            <wp:effectExtent l="0" t="0" r="0" b="190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3769995"/>
                    </a:xfrm>
                    <a:prstGeom prst="rect">
                      <a:avLst/>
                    </a:prstGeom>
                  </pic:spPr>
                </pic:pic>
              </a:graphicData>
            </a:graphic>
          </wp:inline>
        </w:drawing>
      </w:r>
    </w:p>
    <w:p w14:paraId="472CA826" w14:textId="7039BCA5" w:rsidR="00EB6EFF" w:rsidRDefault="00EB6EFF" w:rsidP="00481D68">
      <w:pPr>
        <w:pStyle w:val="af2"/>
      </w:pPr>
      <w:bookmarkStart w:id="65" w:name="_Ref73961800"/>
      <w:r>
        <w:t xml:space="preserve">Рисунок </w:t>
      </w:r>
      <w:r w:rsidR="00484DFD">
        <w:fldChar w:fldCharType="begin"/>
      </w:r>
      <w:r w:rsidR="00484DFD">
        <w:instrText xml:space="preserve"> SEQ Рисунок \* ARABIC </w:instrText>
      </w:r>
      <w:r w:rsidR="00484DFD">
        <w:fldChar w:fldCharType="separate"/>
      </w:r>
      <w:r w:rsidR="0010535A">
        <w:rPr>
          <w:noProof/>
        </w:rPr>
        <w:t>25</w:t>
      </w:r>
      <w:r w:rsidR="00484DFD">
        <w:rPr>
          <w:noProof/>
        </w:rPr>
        <w:fldChar w:fldCharType="end"/>
      </w:r>
      <w:bookmarkEnd w:id="65"/>
      <w:r>
        <w:t>. Область «Фильтр»</w:t>
      </w:r>
    </w:p>
    <w:p w14:paraId="3870023A" w14:textId="1D74DF81" w:rsidR="008D58F4" w:rsidRDefault="008D58F4" w:rsidP="008D58F4">
      <w:pPr>
        <w:pStyle w:val="af"/>
        <w:rPr>
          <w:rStyle w:val="template-mark-data2"/>
        </w:rPr>
      </w:pPr>
      <w:r w:rsidRPr="00804870">
        <w:rPr>
          <w:b/>
          <w:lang w:eastAsia="ru-RU"/>
        </w:rPr>
        <w:t>Примечание.</w:t>
      </w:r>
      <w:r>
        <w:rPr>
          <w:b/>
          <w:lang w:eastAsia="ru-RU"/>
        </w:rPr>
        <w:t xml:space="preserve"> </w:t>
      </w:r>
      <w:r w:rsidR="00A9635E">
        <w:rPr>
          <w:lang w:eastAsia="ru-RU"/>
        </w:rPr>
        <w:t>В области «Фильтр</w:t>
      </w:r>
      <w:r>
        <w:rPr>
          <w:lang w:eastAsia="ru-RU"/>
        </w:rPr>
        <w:t>» доступна фильтрация записей подраздела по</w:t>
      </w:r>
      <w:r w:rsidR="00A9635E">
        <w:rPr>
          <w:lang w:eastAsia="ru-RU"/>
        </w:rPr>
        <w:t xml:space="preserve"> </w:t>
      </w:r>
      <w:r w:rsidR="00B917B8">
        <w:rPr>
          <w:lang w:eastAsia="ru-RU"/>
        </w:rPr>
        <w:t>главе</w:t>
      </w:r>
      <w:r w:rsidR="00A9635E">
        <w:rPr>
          <w:lang w:eastAsia="ru-RU"/>
        </w:rPr>
        <w:t xml:space="preserve"> по БК,</w:t>
      </w:r>
      <w:r w:rsidR="00B917B8">
        <w:rPr>
          <w:lang w:eastAsia="ru-RU"/>
        </w:rPr>
        <w:t xml:space="preserve"> учреждению</w:t>
      </w:r>
      <w:r w:rsidR="00A9635E">
        <w:rPr>
          <w:lang w:eastAsia="ru-RU"/>
        </w:rPr>
        <w:t>, автору создания, автору утверждения, ном</w:t>
      </w:r>
      <w:r w:rsidR="00A9635E">
        <w:rPr>
          <w:rStyle w:val="template-mark-data2"/>
        </w:rPr>
        <w:t>еру предложения на закупку, ОКПД, статусу «Предложения на закупку»</w:t>
      </w:r>
      <w:r w:rsidR="00B917B8">
        <w:rPr>
          <w:rStyle w:val="template-mark-data2"/>
        </w:rPr>
        <w:t>, типу закупки, КВР, КОСГУ, источнику финансирования, номеру соглашения, целевой статье.</w:t>
      </w:r>
    </w:p>
    <w:p w14:paraId="120112A4" w14:textId="4D1FCC78" w:rsidR="003A4F03" w:rsidRDefault="00B917B8" w:rsidP="008D58F4">
      <w:pPr>
        <w:pStyle w:val="af"/>
        <w:rPr>
          <w:rStyle w:val="template-mark-data2"/>
        </w:rPr>
      </w:pPr>
      <w:r>
        <w:rPr>
          <w:rStyle w:val="template-mark-data2"/>
        </w:rPr>
        <w:t>Поля «Глава по БК</w:t>
      </w:r>
      <w:r w:rsidR="008D58F4">
        <w:rPr>
          <w:rStyle w:val="template-mark-data2"/>
        </w:rPr>
        <w:t>», «</w:t>
      </w:r>
      <w:r>
        <w:rPr>
          <w:rStyle w:val="template-mark-data2"/>
        </w:rPr>
        <w:t>Учреждение», «Автор создания», «Авто</w:t>
      </w:r>
      <w:r w:rsidR="003D4493">
        <w:rPr>
          <w:rStyle w:val="template-mark-data2"/>
        </w:rPr>
        <w:t>р</w:t>
      </w:r>
      <w:r>
        <w:rPr>
          <w:rStyle w:val="template-mark-data2"/>
        </w:rPr>
        <w:t xml:space="preserve"> изменения», «</w:t>
      </w:r>
      <w:r w:rsidR="003A4F03">
        <w:rPr>
          <w:rStyle w:val="template-mark-data2"/>
        </w:rPr>
        <w:t>Автор утверждения», «Номер предложения на закупку», «ОКПД</w:t>
      </w:r>
      <w:r w:rsidR="008D58F4">
        <w:rPr>
          <w:rStyle w:val="template-mark-data2"/>
        </w:rPr>
        <w:t>»</w:t>
      </w:r>
      <w:r w:rsidR="003A4F03">
        <w:rPr>
          <w:rStyle w:val="template-mark-data2"/>
        </w:rPr>
        <w:t xml:space="preserve">, «Статус «предложения на закупку», «Тип закупки», «КВР», «КОСГУ», «Источник финансирования», «Номер соглашения» </w:t>
      </w:r>
      <w:r w:rsidR="00C46BFD">
        <w:rPr>
          <w:rStyle w:val="template-mark-data2"/>
        </w:rPr>
        <w:t>и «Ц</w:t>
      </w:r>
      <w:r w:rsidR="003A4F03">
        <w:rPr>
          <w:rStyle w:val="template-mark-data2"/>
        </w:rPr>
        <w:t>елевая статья</w:t>
      </w:r>
      <w:r w:rsidR="008D58F4">
        <w:rPr>
          <w:rStyle w:val="template-mark-data2"/>
        </w:rPr>
        <w:t>» заполняются выбором значения из справочника.</w:t>
      </w:r>
      <w:r w:rsidR="003A4F03">
        <w:rPr>
          <w:rStyle w:val="template-mark-data2"/>
        </w:rPr>
        <w:t xml:space="preserve"> </w:t>
      </w:r>
    </w:p>
    <w:p w14:paraId="3C124416" w14:textId="349B405E" w:rsidR="008D58F4" w:rsidRDefault="003A4F03" w:rsidP="008D58F4">
      <w:pPr>
        <w:pStyle w:val="af"/>
        <w:rPr>
          <w:rStyle w:val="template-mark-data2"/>
        </w:rPr>
      </w:pPr>
      <w:r>
        <w:rPr>
          <w:rStyle w:val="template-mark-data2"/>
        </w:rPr>
        <w:t xml:space="preserve">Для применения выбранных фильтров необходимо нажать на кнопку «Применить» </w:t>
      </w:r>
      <w:r w:rsidR="00665CDF">
        <w:rPr>
          <w:rStyle w:val="template-mark-data2"/>
        </w:rPr>
        <w:t>(</w:t>
      </w:r>
      <w:r w:rsidR="00665CDF">
        <w:rPr>
          <w:rStyle w:val="template-mark-data2"/>
        </w:rPr>
        <w:fldChar w:fldCharType="begin"/>
      </w:r>
      <w:r w:rsidR="00665CDF">
        <w:rPr>
          <w:rStyle w:val="template-mark-data2"/>
        </w:rPr>
        <w:instrText xml:space="preserve"> REF _Ref73961332 \h </w:instrText>
      </w:r>
      <w:r w:rsidR="00665CDF">
        <w:rPr>
          <w:rStyle w:val="template-mark-data2"/>
        </w:rPr>
      </w:r>
      <w:r w:rsidR="00665CDF">
        <w:rPr>
          <w:rStyle w:val="template-mark-data2"/>
        </w:rPr>
        <w:fldChar w:fldCharType="separate"/>
      </w:r>
      <w:r w:rsidR="0010535A">
        <w:t xml:space="preserve">Рисунок </w:t>
      </w:r>
      <w:r w:rsidR="0010535A">
        <w:rPr>
          <w:noProof/>
        </w:rPr>
        <w:t>26</w:t>
      </w:r>
      <w:r w:rsidR="00665CDF">
        <w:rPr>
          <w:rStyle w:val="template-mark-data2"/>
        </w:rPr>
        <w:fldChar w:fldCharType="end"/>
      </w:r>
      <w:r w:rsidR="00665CDF">
        <w:rPr>
          <w:rStyle w:val="template-mark-data2"/>
        </w:rPr>
        <w:t>).</w:t>
      </w:r>
    </w:p>
    <w:p w14:paraId="6F6DC3F5" w14:textId="77777777" w:rsidR="00665CDF" w:rsidRDefault="00EB6EFF" w:rsidP="00C442CA">
      <w:pPr>
        <w:pStyle w:val="af0"/>
      </w:pPr>
      <w:r>
        <w:lastRenderedPageBreak/>
        <w:drawing>
          <wp:inline distT="0" distB="0" distL="0" distR="0" wp14:anchorId="19E112C3" wp14:editId="70AC3D39">
            <wp:extent cx="1357601" cy="3914775"/>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378770" cy="3975819"/>
                    </a:xfrm>
                    <a:prstGeom prst="rect">
                      <a:avLst/>
                    </a:prstGeom>
                  </pic:spPr>
                </pic:pic>
              </a:graphicData>
            </a:graphic>
          </wp:inline>
        </w:drawing>
      </w:r>
    </w:p>
    <w:p w14:paraId="23D4AEAD" w14:textId="33FDBB31" w:rsidR="00EB6EFF" w:rsidRDefault="00665CDF" w:rsidP="00481D68">
      <w:pPr>
        <w:pStyle w:val="af2"/>
      </w:pPr>
      <w:bookmarkStart w:id="66" w:name="_Ref73961332"/>
      <w:r>
        <w:t xml:space="preserve">Рисунок </w:t>
      </w:r>
      <w:r w:rsidR="00484DFD">
        <w:fldChar w:fldCharType="begin"/>
      </w:r>
      <w:r w:rsidR="00484DFD">
        <w:instrText xml:space="preserve"> SEQ Рисунок \* ARAB</w:instrText>
      </w:r>
      <w:r w:rsidR="00484DFD">
        <w:instrText xml:space="preserve">IC </w:instrText>
      </w:r>
      <w:r w:rsidR="00484DFD">
        <w:fldChar w:fldCharType="separate"/>
      </w:r>
      <w:r w:rsidR="0010535A">
        <w:rPr>
          <w:noProof/>
        </w:rPr>
        <w:t>26</w:t>
      </w:r>
      <w:r w:rsidR="00484DFD">
        <w:rPr>
          <w:noProof/>
        </w:rPr>
        <w:fldChar w:fldCharType="end"/>
      </w:r>
      <w:bookmarkEnd w:id="66"/>
      <w:r>
        <w:t>. Применение выбранных фильтров</w:t>
      </w:r>
    </w:p>
    <w:p w14:paraId="09715F0C" w14:textId="2ACD6820" w:rsidR="00665CDF" w:rsidRDefault="00665CDF" w:rsidP="00665CDF">
      <w:pPr>
        <w:pStyle w:val="af"/>
        <w:rPr>
          <w:rStyle w:val="template-mark-data2"/>
        </w:rPr>
      </w:pPr>
      <w:r>
        <w:rPr>
          <w:rStyle w:val="template-mark-data2"/>
        </w:rPr>
        <w:t>Для очистки выбранных фильтров необходимо нажать на кнопку «Очистить фильтры»» (</w:t>
      </w:r>
      <w:r>
        <w:rPr>
          <w:rStyle w:val="template-mark-data2"/>
        </w:rPr>
        <w:fldChar w:fldCharType="begin"/>
      </w:r>
      <w:r>
        <w:rPr>
          <w:rStyle w:val="template-mark-data2"/>
        </w:rPr>
        <w:instrText xml:space="preserve"> REF _Ref73961332 \h </w:instrText>
      </w:r>
      <w:r>
        <w:rPr>
          <w:rStyle w:val="template-mark-data2"/>
        </w:rPr>
      </w:r>
      <w:r>
        <w:rPr>
          <w:rStyle w:val="template-mark-data2"/>
        </w:rPr>
        <w:fldChar w:fldCharType="separate"/>
      </w:r>
      <w:r w:rsidR="0010535A">
        <w:t xml:space="preserve">Рисунок </w:t>
      </w:r>
      <w:r w:rsidR="0010535A">
        <w:rPr>
          <w:noProof/>
        </w:rPr>
        <w:t>26</w:t>
      </w:r>
      <w:r>
        <w:rPr>
          <w:rStyle w:val="template-mark-data2"/>
        </w:rPr>
        <w:fldChar w:fldCharType="end"/>
      </w:r>
      <w:r>
        <w:rPr>
          <w:rStyle w:val="template-mark-data2"/>
        </w:rPr>
        <w:t>).</w:t>
      </w:r>
    </w:p>
    <w:p w14:paraId="562C3AC4" w14:textId="77777777" w:rsidR="00665CDF" w:rsidRDefault="00EB6EFF" w:rsidP="00C442CA">
      <w:pPr>
        <w:pStyle w:val="af0"/>
      </w:pPr>
      <w:r>
        <w:drawing>
          <wp:inline distT="0" distB="0" distL="0" distR="0" wp14:anchorId="1D0D1777" wp14:editId="5DBD4CC7">
            <wp:extent cx="1251900" cy="3609975"/>
            <wp:effectExtent l="0" t="0" r="5715"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75097" cy="3676865"/>
                    </a:xfrm>
                    <a:prstGeom prst="rect">
                      <a:avLst/>
                    </a:prstGeom>
                  </pic:spPr>
                </pic:pic>
              </a:graphicData>
            </a:graphic>
          </wp:inline>
        </w:drawing>
      </w:r>
    </w:p>
    <w:p w14:paraId="11A2354D" w14:textId="1D8A3E8F" w:rsidR="00EB6EFF" w:rsidRPr="00481D68" w:rsidRDefault="00665CDF" w:rsidP="00481D68">
      <w:pPr>
        <w:pStyle w:val="af2"/>
      </w:pPr>
      <w:r>
        <w:t xml:space="preserve">Рисунок </w:t>
      </w:r>
      <w:r w:rsidR="00484DFD">
        <w:fldChar w:fldCharType="begin"/>
      </w:r>
      <w:r w:rsidR="00484DFD">
        <w:instrText xml:space="preserve"> SEQ Рисунок \* ARABIC </w:instrText>
      </w:r>
      <w:r w:rsidR="00484DFD">
        <w:fldChar w:fldCharType="separate"/>
      </w:r>
      <w:r w:rsidR="0010535A">
        <w:rPr>
          <w:noProof/>
        </w:rPr>
        <w:t>27</w:t>
      </w:r>
      <w:r w:rsidR="00484DFD">
        <w:rPr>
          <w:noProof/>
        </w:rPr>
        <w:fldChar w:fldCharType="end"/>
      </w:r>
      <w:r>
        <w:t>. Очистка фильтров</w:t>
      </w:r>
    </w:p>
    <w:p w14:paraId="23CAD1BE" w14:textId="79DC8405" w:rsidR="008D58F4" w:rsidRDefault="008D58F4" w:rsidP="008D58F4">
      <w:pPr>
        <w:pStyle w:val="af"/>
        <w:rPr>
          <w:rStyle w:val="template-mark-data2"/>
        </w:rPr>
      </w:pPr>
      <w:r>
        <w:rPr>
          <w:rStyle w:val="template-mark-data2"/>
        </w:rPr>
        <w:lastRenderedPageBreak/>
        <w:t>Для закрытия обла</w:t>
      </w:r>
      <w:r w:rsidR="00665CDF">
        <w:rPr>
          <w:rStyle w:val="template-mark-data2"/>
        </w:rPr>
        <w:t>сти «Фильтр</w:t>
      </w:r>
      <w:r>
        <w:rPr>
          <w:rStyle w:val="template-mark-data2"/>
        </w:rPr>
        <w:t xml:space="preserve">» необходимо нажать на кнопку </w:t>
      </w:r>
      <w:r>
        <w:rPr>
          <w:noProof/>
          <w:lang w:eastAsia="ru-RU"/>
        </w:rPr>
        <w:drawing>
          <wp:inline distT="0" distB="0" distL="0" distR="0" wp14:anchorId="47D9FCBE" wp14:editId="10C1D14E">
            <wp:extent cx="142857" cy="142857"/>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42857" cy="142857"/>
                    </a:xfrm>
                    <a:prstGeom prst="rect">
                      <a:avLst/>
                    </a:prstGeom>
                  </pic:spPr>
                </pic:pic>
              </a:graphicData>
            </a:graphic>
          </wp:inline>
        </w:drawing>
      </w:r>
      <w:r>
        <w:rPr>
          <w:rStyle w:val="template-mark-data2"/>
        </w:rPr>
        <w:t xml:space="preserve"> (</w:t>
      </w:r>
      <w:r w:rsidR="00665CDF">
        <w:rPr>
          <w:rStyle w:val="template-mark-data2"/>
        </w:rPr>
        <w:fldChar w:fldCharType="begin"/>
      </w:r>
      <w:r w:rsidR="00665CDF">
        <w:rPr>
          <w:rStyle w:val="template-mark-data2"/>
        </w:rPr>
        <w:instrText xml:space="preserve"> REF _Ref73961770 \h </w:instrText>
      </w:r>
      <w:r w:rsidR="00665CDF">
        <w:rPr>
          <w:rStyle w:val="template-mark-data2"/>
        </w:rPr>
      </w:r>
      <w:r w:rsidR="00665CDF">
        <w:rPr>
          <w:rStyle w:val="template-mark-data2"/>
        </w:rPr>
        <w:fldChar w:fldCharType="separate"/>
      </w:r>
      <w:r w:rsidR="0010535A">
        <w:t xml:space="preserve">Рисунок </w:t>
      </w:r>
      <w:r w:rsidR="0010535A">
        <w:rPr>
          <w:noProof/>
        </w:rPr>
        <w:t>28</w:t>
      </w:r>
      <w:r w:rsidR="00665CDF">
        <w:rPr>
          <w:rStyle w:val="template-mark-data2"/>
        </w:rPr>
        <w:fldChar w:fldCharType="end"/>
      </w:r>
      <w:r>
        <w:rPr>
          <w:rStyle w:val="template-mark-data2"/>
        </w:rPr>
        <w:t>).</w:t>
      </w:r>
    </w:p>
    <w:p w14:paraId="53160B34" w14:textId="77777777" w:rsidR="00665CDF" w:rsidRDefault="00665CDF" w:rsidP="00C442CA">
      <w:pPr>
        <w:pStyle w:val="af0"/>
      </w:pPr>
      <w:r>
        <w:drawing>
          <wp:inline distT="0" distB="0" distL="0" distR="0" wp14:anchorId="2CBAFAD4" wp14:editId="54270DAD">
            <wp:extent cx="5871573" cy="3616884"/>
            <wp:effectExtent l="0" t="0" r="0" b="317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878308" cy="3621033"/>
                    </a:xfrm>
                    <a:prstGeom prst="rect">
                      <a:avLst/>
                    </a:prstGeom>
                  </pic:spPr>
                </pic:pic>
              </a:graphicData>
            </a:graphic>
          </wp:inline>
        </w:drawing>
      </w:r>
    </w:p>
    <w:p w14:paraId="608DDE56" w14:textId="2EDB188C" w:rsidR="00665CDF" w:rsidRDefault="00665CDF" w:rsidP="00481D68">
      <w:pPr>
        <w:pStyle w:val="af0"/>
        <w:rPr>
          <w:rStyle w:val="template-mark-data2"/>
        </w:rPr>
      </w:pPr>
      <w:bookmarkStart w:id="67" w:name="_Ref73961770"/>
      <w:r>
        <w:t xml:space="preserve">Рисунок </w:t>
      </w:r>
      <w:r>
        <w:fldChar w:fldCharType="begin"/>
      </w:r>
      <w:r>
        <w:instrText xml:space="preserve"> SEQ Рисунок \* ARABIC </w:instrText>
      </w:r>
      <w:r>
        <w:fldChar w:fldCharType="separate"/>
      </w:r>
      <w:r w:rsidR="0010535A">
        <w:t>28</w:t>
      </w:r>
      <w:r>
        <w:fldChar w:fldCharType="end"/>
      </w:r>
      <w:bookmarkEnd w:id="67"/>
      <w:r>
        <w:t>. Закрытие области «Фильтр»</w:t>
      </w:r>
    </w:p>
    <w:p w14:paraId="3DC85051" w14:textId="4F216A9E" w:rsidR="003307E0" w:rsidRPr="006011D7" w:rsidRDefault="00C442CA" w:rsidP="00095D37">
      <w:pPr>
        <w:pStyle w:val="af"/>
      </w:pPr>
      <w:r>
        <w:t>В результате область «Фильтр</w:t>
      </w:r>
      <w:r w:rsidR="009F6333">
        <w:t>» закроется.</w:t>
      </w:r>
      <w:r w:rsidR="003307E0" w:rsidRPr="006011D7">
        <w:t>Для того чтобы сформировать документ «</w:t>
      </w:r>
      <w:r w:rsidR="003D7343" w:rsidRPr="006011D7">
        <w:t>Предложение на закупку</w:t>
      </w:r>
      <w:r w:rsidR="00FA1BEE" w:rsidRPr="006011D7">
        <w:t xml:space="preserve"> товара, работ, услуги для обеспечения федеральных нужд</w:t>
      </w:r>
      <w:r w:rsidR="003D7343" w:rsidRPr="006011D7">
        <w:t>»</w:t>
      </w:r>
      <w:r w:rsidR="003307E0" w:rsidRPr="006011D7">
        <w:t xml:space="preserve">, необходимо нажать на кнопку «Реестр» и выбрать пункт </w:t>
      </w:r>
      <w:r w:rsidR="003307E0" w:rsidRPr="006011D7">
        <w:rPr>
          <w:i/>
        </w:rPr>
        <w:t>[</w:t>
      </w:r>
      <w:r w:rsidR="007B1BF8" w:rsidRPr="006011D7">
        <w:rPr>
          <w:i/>
        </w:rPr>
        <w:t>Создать/</w:t>
      </w:r>
      <w:r w:rsidR="003D7343" w:rsidRPr="006011D7">
        <w:rPr>
          <w:i/>
        </w:rPr>
        <w:t>Создать предложение</w:t>
      </w:r>
      <w:r w:rsidR="003307E0" w:rsidRPr="006011D7">
        <w:rPr>
          <w:i/>
        </w:rPr>
        <w:t>]</w:t>
      </w:r>
      <w:r w:rsidR="003307E0" w:rsidRPr="006011D7">
        <w:t xml:space="preserve"> (</w:t>
      </w:r>
      <w:r w:rsidR="009A1FF1" w:rsidRPr="006011D7">
        <w:fldChar w:fldCharType="begin"/>
      </w:r>
      <w:r w:rsidR="003307E0" w:rsidRPr="006011D7">
        <w:instrText xml:space="preserve"> REF _Ref469096025 \h </w:instrText>
      </w:r>
      <w:r w:rsidR="009A1FF1" w:rsidRPr="006011D7">
        <w:fldChar w:fldCharType="separate"/>
      </w:r>
      <w:r w:rsidR="0010535A" w:rsidRPr="006011D7">
        <w:t>Рисунок </w:t>
      </w:r>
      <w:r w:rsidR="0010535A">
        <w:rPr>
          <w:noProof/>
        </w:rPr>
        <w:t>29</w:t>
      </w:r>
      <w:r w:rsidR="009A1FF1" w:rsidRPr="006011D7">
        <w:fldChar w:fldCharType="end"/>
      </w:r>
      <w:r w:rsidR="003307E0" w:rsidRPr="006011D7">
        <w:t>).</w:t>
      </w:r>
    </w:p>
    <w:p w14:paraId="48BE0818" w14:textId="044AB3E3" w:rsidR="003307E0" w:rsidRPr="006011D7" w:rsidRDefault="003D4493" w:rsidP="00481D68">
      <w:pPr>
        <w:pStyle w:val="af0"/>
      </w:pPr>
      <w:r>
        <w:drawing>
          <wp:inline distT="0" distB="0" distL="0" distR="0" wp14:anchorId="092117BA" wp14:editId="3A7E3329">
            <wp:extent cx="5910580" cy="2901937"/>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14298" cy="2903762"/>
                    </a:xfrm>
                    <a:prstGeom prst="rect">
                      <a:avLst/>
                    </a:prstGeom>
                  </pic:spPr>
                </pic:pic>
              </a:graphicData>
            </a:graphic>
          </wp:inline>
        </w:drawing>
      </w:r>
    </w:p>
    <w:p w14:paraId="3D49644D" w14:textId="0B94EA8B" w:rsidR="003307E0" w:rsidRPr="006011D7" w:rsidRDefault="00B82C76" w:rsidP="003307E0">
      <w:pPr>
        <w:pStyle w:val="af2"/>
        <w:rPr>
          <w:i/>
        </w:rPr>
      </w:pPr>
      <w:bookmarkStart w:id="68" w:name="_Ref469096025"/>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29</w:t>
      </w:r>
      <w:r w:rsidR="003B237B" w:rsidRPr="006011D7">
        <w:rPr>
          <w:noProof/>
        </w:rPr>
        <w:fldChar w:fldCharType="end"/>
      </w:r>
      <w:bookmarkEnd w:id="68"/>
      <w:r w:rsidR="003307E0" w:rsidRPr="006011D7">
        <w:t xml:space="preserve">. </w:t>
      </w:r>
      <w:r w:rsidR="00A43C89">
        <w:t>Создание предложения</w:t>
      </w:r>
    </w:p>
    <w:p w14:paraId="4399A0CF" w14:textId="7AEA5C9D" w:rsidR="00EB3F7B" w:rsidRPr="006011D7" w:rsidRDefault="002A33E3">
      <w:pPr>
        <w:pStyle w:val="af"/>
      </w:pPr>
      <w:r w:rsidRPr="006011D7">
        <w:lastRenderedPageBreak/>
        <w:t>В результате откроется окно «</w:t>
      </w:r>
      <w:r w:rsidR="00AA6242" w:rsidRPr="006011D7">
        <w:t>Предложение на закупку товара, работ, услуги для обеспечения федеральных нужд АУ и БУ</w:t>
      </w:r>
      <w:r w:rsidR="00182CBC" w:rsidRPr="006011D7">
        <w:t>»</w:t>
      </w:r>
      <w:r w:rsidR="00C20A10" w:rsidRPr="006011D7">
        <w:t xml:space="preserve">, если создается учреждение для </w:t>
      </w:r>
      <w:r w:rsidR="006A562F" w:rsidRPr="006011D7">
        <w:t xml:space="preserve">федерального </w:t>
      </w:r>
      <w:r w:rsidR="00C20A10" w:rsidRPr="006011D7">
        <w:t xml:space="preserve">автономного и </w:t>
      </w:r>
      <w:r w:rsidR="006A562F" w:rsidRPr="006011D7">
        <w:t xml:space="preserve">федерального </w:t>
      </w:r>
      <w:r w:rsidR="00C20A10" w:rsidRPr="006011D7">
        <w:t xml:space="preserve">бюджетного учреждения и «Предложение на закупку товара, работ, услуги для обеспечения федеральных нужд </w:t>
      </w:r>
      <w:r w:rsidR="006A562F" w:rsidRPr="006011D7">
        <w:t>ГУП</w:t>
      </w:r>
      <w:r w:rsidR="00C20A10" w:rsidRPr="006011D7">
        <w:t xml:space="preserve">», если создается учреждение для </w:t>
      </w:r>
      <w:r w:rsidR="006A562F" w:rsidRPr="006011D7">
        <w:t>федерального государственного унитарного</w:t>
      </w:r>
      <w:r w:rsidR="00C20A10" w:rsidRPr="006011D7">
        <w:t xml:space="preserve"> учреждения</w:t>
      </w:r>
      <w:r w:rsidR="00A85B63" w:rsidRPr="006011D7">
        <w:t xml:space="preserve"> </w:t>
      </w:r>
      <w:r w:rsidR="00182CBC" w:rsidRPr="006011D7">
        <w:t>(</w:t>
      </w:r>
      <w:r w:rsidR="009A1FF1" w:rsidRPr="006011D7">
        <w:fldChar w:fldCharType="begin"/>
      </w:r>
      <w:r w:rsidR="00182CBC" w:rsidRPr="006011D7">
        <w:instrText xml:space="preserve"> REF _Ref488431338 \h </w:instrText>
      </w:r>
      <w:r w:rsidR="009A1FF1" w:rsidRPr="006011D7">
        <w:fldChar w:fldCharType="separate"/>
      </w:r>
      <w:r w:rsidR="0010535A" w:rsidRPr="006011D7">
        <w:t>Рисунок </w:t>
      </w:r>
      <w:r w:rsidR="0010535A">
        <w:rPr>
          <w:noProof/>
        </w:rPr>
        <w:t>30</w:t>
      </w:r>
      <w:r w:rsidR="009A1FF1" w:rsidRPr="006011D7">
        <w:fldChar w:fldCharType="end"/>
      </w:r>
      <w:r w:rsidR="00182CBC" w:rsidRPr="006011D7">
        <w:t>).</w:t>
      </w:r>
    </w:p>
    <w:p w14:paraId="77BAFFEF" w14:textId="18011498" w:rsidR="00EB3F7B" w:rsidRPr="006011D7" w:rsidRDefault="00895571" w:rsidP="00EB3F7B">
      <w:pPr>
        <w:pStyle w:val="af0"/>
      </w:pPr>
      <w:r>
        <w:drawing>
          <wp:inline distT="0" distB="0" distL="0" distR="0" wp14:anchorId="3B79EBBF" wp14:editId="2C24A932">
            <wp:extent cx="6120130" cy="2624455"/>
            <wp:effectExtent l="0" t="0" r="0" b="444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130" cy="2624455"/>
                    </a:xfrm>
                    <a:prstGeom prst="rect">
                      <a:avLst/>
                    </a:prstGeom>
                  </pic:spPr>
                </pic:pic>
              </a:graphicData>
            </a:graphic>
          </wp:inline>
        </w:drawing>
      </w:r>
    </w:p>
    <w:p w14:paraId="5BF972C0" w14:textId="0800819C" w:rsidR="00EB3F7B" w:rsidRPr="006011D7" w:rsidRDefault="00B82C76" w:rsidP="00EB3F7B">
      <w:pPr>
        <w:pStyle w:val="af2"/>
      </w:pPr>
      <w:bookmarkStart w:id="69" w:name="_Ref488431338"/>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30</w:t>
      </w:r>
      <w:r w:rsidR="003B237B" w:rsidRPr="006011D7">
        <w:rPr>
          <w:noProof/>
        </w:rPr>
        <w:fldChar w:fldCharType="end"/>
      </w:r>
      <w:bookmarkEnd w:id="69"/>
      <w:r w:rsidR="00EB3F7B" w:rsidRPr="006011D7">
        <w:t>. Окно «Предложение на закупку товара, работ, услуги для обеспечения федеральных нужд</w:t>
      </w:r>
      <w:r w:rsidR="00C442CA">
        <w:t xml:space="preserve"> АУ и БУ</w:t>
      </w:r>
      <w:r w:rsidR="00EB3F7B" w:rsidRPr="006011D7">
        <w:t>»</w:t>
      </w:r>
      <w:r w:rsidR="00D07BA8" w:rsidRPr="006011D7">
        <w:t xml:space="preserve"> </w:t>
      </w:r>
    </w:p>
    <w:p w14:paraId="56F52C8B" w14:textId="62D22EE5" w:rsidR="0067123E" w:rsidRPr="006011D7" w:rsidRDefault="0067123E" w:rsidP="009659BD">
      <w:pPr>
        <w:pStyle w:val="3"/>
      </w:pPr>
      <w:bookmarkStart w:id="70" w:name="_Ref489603340"/>
      <w:bookmarkStart w:id="71" w:name="_Toc75265727"/>
      <w:r w:rsidRPr="006011D7">
        <w:t>Формирование закупки</w:t>
      </w:r>
      <w:r w:rsidR="00D07BA8" w:rsidRPr="006011D7">
        <w:t xml:space="preserve"> </w:t>
      </w:r>
      <w:r w:rsidRPr="006011D7">
        <w:t xml:space="preserve">для </w:t>
      </w:r>
      <w:r w:rsidR="00C96539" w:rsidRPr="006011D7">
        <w:t>федерального автономного учреждения и федерального бюджетного учреждения</w:t>
      </w:r>
      <w:bookmarkEnd w:id="70"/>
      <w:bookmarkEnd w:id="71"/>
    </w:p>
    <w:p w14:paraId="16BAC0D1" w14:textId="77777777" w:rsidR="00853164" w:rsidRPr="006011D7" w:rsidRDefault="00853164">
      <w:pPr>
        <w:pStyle w:val="4"/>
      </w:pPr>
      <w:bookmarkStart w:id="72" w:name="_Ref489610368"/>
      <w:r w:rsidRPr="006011D7">
        <w:t>Заполнение заголовочной части</w:t>
      </w:r>
      <w:bookmarkEnd w:id="72"/>
    </w:p>
    <w:p w14:paraId="6D86A210" w14:textId="77EF798B" w:rsidR="00895571" w:rsidRDefault="00895571">
      <w:pPr>
        <w:pStyle w:val="af"/>
      </w:pPr>
      <w:r w:rsidRPr="00731249">
        <w:rPr>
          <w:b/>
        </w:rPr>
        <w:t>Важно!</w:t>
      </w:r>
      <w:r>
        <w:rPr>
          <w:b/>
        </w:rPr>
        <w:t xml:space="preserve"> </w:t>
      </w:r>
      <w:r>
        <w:t xml:space="preserve">Открытие заголовочной части осуществляется нажатием на кнопку </w:t>
      </w:r>
      <w:r>
        <w:rPr>
          <w:noProof/>
          <w:lang w:eastAsia="ru-RU"/>
        </w:rPr>
        <w:drawing>
          <wp:inline distT="0" distB="0" distL="0" distR="0" wp14:anchorId="31A6D0E0" wp14:editId="6A3972F4">
            <wp:extent cx="594360" cy="99060"/>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33636" cy="105606"/>
                    </a:xfrm>
                    <a:prstGeom prst="rect">
                      <a:avLst/>
                    </a:prstGeom>
                  </pic:spPr>
                </pic:pic>
              </a:graphicData>
            </a:graphic>
          </wp:inline>
        </w:drawing>
      </w:r>
      <w:r>
        <w:t xml:space="preserve"> (</w:t>
      </w:r>
      <w:r>
        <w:fldChar w:fldCharType="begin"/>
      </w:r>
      <w:r>
        <w:instrText xml:space="preserve"> REF _Ref53655110 \h </w:instrText>
      </w:r>
      <w:r>
        <w:fldChar w:fldCharType="separate"/>
      </w:r>
      <w:r w:rsidR="0010535A" w:rsidRPr="006011D7">
        <w:t>Рисунок </w:t>
      </w:r>
      <w:r w:rsidR="0010535A">
        <w:rPr>
          <w:noProof/>
        </w:rPr>
        <w:t>31</w:t>
      </w:r>
      <w:r>
        <w:fldChar w:fldCharType="end"/>
      </w:r>
      <w:r>
        <w:t>).</w:t>
      </w:r>
    </w:p>
    <w:p w14:paraId="6B942B4F" w14:textId="0DFE6078" w:rsidR="00895571" w:rsidRDefault="00895571" w:rsidP="00731249">
      <w:pPr>
        <w:pStyle w:val="af0"/>
      </w:pPr>
      <w:r>
        <w:lastRenderedPageBreak/>
        <w:drawing>
          <wp:inline distT="0" distB="0" distL="0" distR="0" wp14:anchorId="279AD39E" wp14:editId="3BEC1B3C">
            <wp:extent cx="6120130" cy="2655570"/>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0130" cy="2655570"/>
                    </a:xfrm>
                    <a:prstGeom prst="rect">
                      <a:avLst/>
                    </a:prstGeom>
                  </pic:spPr>
                </pic:pic>
              </a:graphicData>
            </a:graphic>
          </wp:inline>
        </w:drawing>
      </w:r>
    </w:p>
    <w:p w14:paraId="72C7845A" w14:textId="11E4C6A7" w:rsidR="00895571" w:rsidRPr="00731249" w:rsidRDefault="00895571" w:rsidP="00731249">
      <w:pPr>
        <w:pStyle w:val="af2"/>
        <w:rPr>
          <w:lang w:eastAsia="ru-RU"/>
        </w:rPr>
      </w:pPr>
      <w:bookmarkStart w:id="73" w:name="_Ref53655110"/>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31</w:t>
      </w:r>
      <w:r w:rsidRPr="006011D7">
        <w:rPr>
          <w:noProof/>
        </w:rPr>
        <w:fldChar w:fldCharType="end"/>
      </w:r>
      <w:bookmarkEnd w:id="73"/>
      <w:r w:rsidRPr="006011D7">
        <w:t>.</w:t>
      </w:r>
      <w:r>
        <w:t xml:space="preserve"> Открытие заголовочной части</w:t>
      </w:r>
    </w:p>
    <w:p w14:paraId="1583D01F" w14:textId="60C5BD90" w:rsidR="00C01A2A" w:rsidRPr="006011D7" w:rsidRDefault="00C01A2A">
      <w:pPr>
        <w:pStyle w:val="af"/>
      </w:pPr>
      <w:r w:rsidRPr="006011D7">
        <w:t>В заголовочной части</w:t>
      </w:r>
      <w:r w:rsidR="008D73D4" w:rsidRPr="006011D7">
        <w:t xml:space="preserve"> (</w:t>
      </w:r>
      <w:r w:rsidR="009A1FF1" w:rsidRPr="006011D7">
        <w:fldChar w:fldCharType="begin"/>
      </w:r>
      <w:r w:rsidR="008D73D4" w:rsidRPr="006011D7">
        <w:instrText xml:space="preserve"> REF _Ref501717326 \h </w:instrText>
      </w:r>
      <w:r w:rsidR="009A1FF1" w:rsidRPr="006011D7">
        <w:fldChar w:fldCharType="separate"/>
      </w:r>
      <w:r w:rsidR="0010535A" w:rsidRPr="006011D7">
        <w:t>Рисунок </w:t>
      </w:r>
      <w:r w:rsidR="0010535A">
        <w:rPr>
          <w:noProof/>
        </w:rPr>
        <w:t>32</w:t>
      </w:r>
      <w:r w:rsidR="009A1FF1" w:rsidRPr="006011D7">
        <w:fldChar w:fldCharType="end"/>
      </w:r>
      <w:r w:rsidR="008D73D4" w:rsidRPr="006011D7">
        <w:t>)</w:t>
      </w:r>
      <w:r w:rsidRPr="006011D7">
        <w:t xml:space="preserve"> поля «Номер документа», «Дата создания», «Автор», «</w:t>
      </w:r>
      <w:r w:rsidR="00ED194D" w:rsidRPr="006011D7">
        <w:t>Учредитель</w:t>
      </w:r>
      <w:r w:rsidR="00E348E6" w:rsidRPr="006011D7">
        <w:t xml:space="preserve">», </w:t>
      </w:r>
      <w:r w:rsidRPr="006011D7">
        <w:t>«</w:t>
      </w:r>
      <w:r w:rsidR="00ED194D" w:rsidRPr="006011D7">
        <w:t>Учреждение</w:t>
      </w:r>
      <w:r w:rsidRPr="006011D7">
        <w:t>»</w:t>
      </w:r>
      <w:r w:rsidR="0069575D" w:rsidRPr="006011D7">
        <w:t>,</w:t>
      </w:r>
      <w:r w:rsidRPr="006011D7">
        <w:t xml:space="preserve"> «</w:t>
      </w:r>
      <w:r w:rsidR="00ED194D" w:rsidRPr="006011D7">
        <w:t>Обособленное структурное подразделение</w:t>
      </w:r>
      <w:r w:rsidRPr="006011D7">
        <w:t>»</w:t>
      </w:r>
      <w:r w:rsidR="0069575D" w:rsidRPr="006011D7">
        <w:t>, «Документ утвержден» и «Дата утверждения»</w:t>
      </w:r>
      <w:r w:rsidRPr="006011D7">
        <w:t xml:space="preserve"> заполняются автоматически</w:t>
      </w:r>
      <w:r w:rsidR="0069575D" w:rsidRPr="006011D7">
        <w:t xml:space="preserve"> и недоступны для редактирования</w:t>
      </w:r>
      <w:r w:rsidRPr="006011D7">
        <w:t>.</w:t>
      </w:r>
    </w:p>
    <w:p w14:paraId="7CD3DF98" w14:textId="77777777" w:rsidR="00853164" w:rsidRPr="006011D7" w:rsidRDefault="00853164">
      <w:pPr>
        <w:pStyle w:val="af"/>
      </w:pPr>
      <w:r w:rsidRPr="006011D7">
        <w:t>Поле «Наименование объекта закупки» заполняется вручную с клавиатуры.</w:t>
      </w:r>
    </w:p>
    <w:p w14:paraId="6735BC1C" w14:textId="269B0BC2" w:rsidR="00853164" w:rsidRPr="006011D7" w:rsidRDefault="00853164">
      <w:pPr>
        <w:pStyle w:val="af"/>
      </w:pPr>
      <w:r w:rsidRPr="006011D7">
        <w:t>Поле «Код по ОКПД» заполняется выбором значения из справочника.</w:t>
      </w:r>
    </w:p>
    <w:p w14:paraId="251EE027" w14:textId="3E82C3C1" w:rsidR="0069575D" w:rsidRPr="006011D7" w:rsidRDefault="0069575D">
      <w:pPr>
        <w:pStyle w:val="af"/>
      </w:pPr>
      <w:r w:rsidRPr="006011D7">
        <w:rPr>
          <w:b/>
        </w:rPr>
        <w:t>Важно!</w:t>
      </w:r>
      <w:r w:rsidRPr="006011D7">
        <w:t xml:space="preserve"> Поля «Наименование объекта закупки» и «Код по ОКПД» обязательны для заполнения.</w:t>
      </w:r>
    </w:p>
    <w:p w14:paraId="137E5B9C" w14:textId="3C3D57ED" w:rsidR="00F01D54" w:rsidRDefault="00853164">
      <w:pPr>
        <w:pStyle w:val="af"/>
      </w:pPr>
      <w:r w:rsidRPr="006011D7">
        <w:t xml:space="preserve">Поле </w:t>
      </w:r>
      <w:r w:rsidR="00F01D54" w:rsidRPr="006011D7">
        <w:t>«Наименование по ОКПД» заполняется автоматически после заполнения поля «Код по ОКПД»</w:t>
      </w:r>
      <w:r w:rsidRPr="006011D7">
        <w:t>.</w:t>
      </w:r>
    </w:p>
    <w:p w14:paraId="1862F3C5" w14:textId="382C32DB" w:rsidR="00A2153A" w:rsidRPr="006011D7" w:rsidRDefault="00C442CA">
      <w:pPr>
        <w:pStyle w:val="af"/>
      </w:pPr>
      <w:r w:rsidRPr="00481D68">
        <w:rPr>
          <w:b/>
        </w:rPr>
        <w:t>Важно!</w:t>
      </w:r>
      <w:r>
        <w:t xml:space="preserve"> </w:t>
      </w:r>
      <w:r w:rsidR="00A2153A">
        <w:t xml:space="preserve">Заполнение поля </w:t>
      </w:r>
      <w:r w:rsidR="00A2153A" w:rsidRPr="006011D7">
        <w:t>«</w:t>
      </w:r>
      <w:r w:rsidR="00A2153A">
        <w:t>Код</w:t>
      </w:r>
      <w:r w:rsidR="00A2153A" w:rsidRPr="006011D7">
        <w:t xml:space="preserve"> по ОКПД»</w:t>
      </w:r>
      <w:r w:rsidR="00A2153A">
        <w:t xml:space="preserve"> доступно </w:t>
      </w:r>
      <w:r w:rsidR="00EB2650">
        <w:t xml:space="preserve">только </w:t>
      </w:r>
      <w:r w:rsidR="00A2153A">
        <w:t>после заполнения поля «</w:t>
      </w:r>
      <w:r w:rsidR="00A2153A" w:rsidRPr="004543C0">
        <w:t>Условие заключения</w:t>
      </w:r>
      <w:r w:rsidR="00A2153A">
        <w:t xml:space="preserve"> закупки».</w:t>
      </w:r>
    </w:p>
    <w:p w14:paraId="510CCC86" w14:textId="37E6FC01" w:rsidR="00BC5DC4" w:rsidRPr="006011D7" w:rsidRDefault="00853164" w:rsidP="00BC5DC4">
      <w:pPr>
        <w:pStyle w:val="af"/>
      </w:pPr>
      <w:r w:rsidRPr="006011D7">
        <w:t xml:space="preserve">Поле </w:t>
      </w:r>
      <w:r w:rsidR="00F01D54" w:rsidRPr="006011D7">
        <w:t>«Тип закупки» заполняется выбором значения из справочника</w:t>
      </w:r>
      <w:r w:rsidRPr="006011D7">
        <w:t>.</w:t>
      </w:r>
    </w:p>
    <w:p w14:paraId="53ECC187" w14:textId="51410E71" w:rsidR="00D3300F" w:rsidRDefault="0069575D" w:rsidP="00D3300F">
      <w:pPr>
        <w:pStyle w:val="af"/>
      </w:pPr>
      <w:r w:rsidRPr="006011D7">
        <w:rPr>
          <w:b/>
        </w:rPr>
        <w:t xml:space="preserve">Важно! </w:t>
      </w:r>
      <w:r w:rsidRPr="006011D7">
        <w:t>Поле «Тип закупки» обязательно для заполнения.</w:t>
      </w:r>
      <w:r w:rsidR="00755915">
        <w:t xml:space="preserve"> </w:t>
      </w:r>
      <w:r w:rsidR="00D3300F">
        <w:t>В зависимости от выбранного типа закупки, документ «Предложение на закупку» можно будет включить только на соответствующую вкладку с закупками документа «План-график закупок».</w:t>
      </w:r>
    </w:p>
    <w:p w14:paraId="3CC930E9" w14:textId="076D1A4B" w:rsidR="00D3300F" w:rsidRDefault="00D3300F" w:rsidP="00D3300F">
      <w:pPr>
        <w:pStyle w:val="af"/>
      </w:pPr>
      <w:r>
        <w:t>При выборе типа закупки, необходимо учитывать, что:</w:t>
      </w:r>
    </w:p>
    <w:p w14:paraId="0D661E75" w14:textId="7D77342D" w:rsidR="00D3300F" w:rsidRDefault="00AE6451" w:rsidP="00E31905">
      <w:pPr>
        <w:pStyle w:val="-"/>
      </w:pPr>
      <w:r>
        <w:lastRenderedPageBreak/>
        <w:t xml:space="preserve">для добавления документа «Предложение на закупку» в соответствии с </w:t>
      </w:r>
      <w:r w:rsidR="00D3300F">
        <w:t xml:space="preserve">п.7 ч.2 ст.83, п. 3. ч. 2 ст. 83.1 Федерального закона №44-ФЗ, необходимо выбирать тип закупки </w:t>
      </w:r>
      <w:r>
        <w:t>«</w:t>
      </w:r>
      <w:r w:rsidR="00D3300F">
        <w:t>Лекарственные препараты, закупаемые в соответствии с п.7 ч.2 ст.83 44-ФЗ</w:t>
      </w:r>
      <w:r>
        <w:t>»;</w:t>
      </w:r>
    </w:p>
    <w:p w14:paraId="21AB30BE" w14:textId="1AA293B8" w:rsidR="00D3300F" w:rsidRDefault="00AE6451" w:rsidP="00E31905">
      <w:pPr>
        <w:pStyle w:val="-"/>
      </w:pPr>
      <w:r>
        <w:t xml:space="preserve">для добавления документа «Предложение на закупку» в соответствии с </w:t>
      </w:r>
      <w:r w:rsidR="00D3300F">
        <w:t xml:space="preserve">п.4 ч. 1 ст.93 Федерального закона № 44-ФЗ, необходимо выбирать тип закупки </w:t>
      </w:r>
      <w:r>
        <w:t>«</w:t>
      </w:r>
      <w:r w:rsidR="00D3300F">
        <w:t>Закупки в соответствии с п.4 ч.1 ст.93 Федерального закона № 44-ФЗ</w:t>
      </w:r>
      <w:r>
        <w:t>»;</w:t>
      </w:r>
    </w:p>
    <w:p w14:paraId="3F79B261" w14:textId="385F6A14" w:rsidR="00D3300F" w:rsidRDefault="00AE6451" w:rsidP="00E31905">
      <w:pPr>
        <w:pStyle w:val="-"/>
      </w:pPr>
      <w:r>
        <w:t xml:space="preserve">для добавления документа «Предложение на закупку» в соответствии с </w:t>
      </w:r>
      <w:r w:rsidR="00D3300F">
        <w:t xml:space="preserve">п.5 ч.1 ст.93 Федерального закона № 44-ФЗ, необходимо выбирать тип закупки </w:t>
      </w:r>
      <w:r>
        <w:t>«</w:t>
      </w:r>
      <w:r w:rsidR="00D3300F">
        <w:t>Закупки в соответствии с п. 5 ч. 1 ст. 93 Федерального закона № 44-ФЗ</w:t>
      </w:r>
      <w:r>
        <w:t>»;</w:t>
      </w:r>
    </w:p>
    <w:p w14:paraId="3ABD0669" w14:textId="416119E5" w:rsidR="00D3300F" w:rsidRDefault="00AE6451" w:rsidP="00E31905">
      <w:pPr>
        <w:pStyle w:val="-"/>
      </w:pPr>
      <w:r>
        <w:t xml:space="preserve">для добавления документа «Предложение на закупку» в соответствии с </w:t>
      </w:r>
      <w:r w:rsidR="00D3300F">
        <w:t xml:space="preserve">п.26 ч.1 ст.93 Федерального закона №44-ФЗ, необходимо выбирать тип закупки </w:t>
      </w:r>
      <w:r>
        <w:t>«</w:t>
      </w:r>
      <w:r w:rsidR="00D3300F">
        <w:t>Услуги, связанные с направлением работника в служебную командировку в соответствии с п.26 ч.1 ст.93 Федерального закона №44-ФЗ</w:t>
      </w:r>
      <w:r>
        <w:t>»;</w:t>
      </w:r>
    </w:p>
    <w:p w14:paraId="00ABB574" w14:textId="41714126" w:rsidR="00D3300F" w:rsidRDefault="00AE6451" w:rsidP="00E31905">
      <w:pPr>
        <w:pStyle w:val="-"/>
      </w:pPr>
      <w:r>
        <w:t xml:space="preserve">для добавления документа «Предложение на закупку» в соответствии с </w:t>
      </w:r>
      <w:r w:rsidR="00D3300F">
        <w:t xml:space="preserve">п.33 ч.1 ст.93 Федерального закона №44-ФЗ, необходимо выбирать тип закупки </w:t>
      </w:r>
      <w:r>
        <w:t>«</w:t>
      </w:r>
      <w:r w:rsidR="00D3300F">
        <w:t xml:space="preserve">Преподавательские услуги, а </w:t>
      </w:r>
      <w:r>
        <w:t>также</w:t>
      </w:r>
      <w:r w:rsidR="00D3300F">
        <w:t xml:space="preserve"> услуги экскурсоводов (гида), оказываемые физическими лицами в соответствии с п.33 ч.1 ст.93 Федерального закона №44-ФЗ</w:t>
      </w:r>
      <w:r>
        <w:t>»;</w:t>
      </w:r>
    </w:p>
    <w:p w14:paraId="565CC54F" w14:textId="4FBD95EC" w:rsidR="00D3300F" w:rsidRDefault="00AE6451" w:rsidP="00E31905">
      <w:pPr>
        <w:pStyle w:val="-"/>
      </w:pPr>
      <w:r>
        <w:t xml:space="preserve">для добавления документа «Предложение на закупку» в соответствии с </w:t>
      </w:r>
      <w:r w:rsidR="00D3300F">
        <w:t xml:space="preserve">п.23 ч.1 ст.93 Федерального закона №44-ФЗ, необходимо выбирать тип закупки </w:t>
      </w:r>
      <w:r>
        <w:t>«</w:t>
      </w:r>
      <w:r w:rsidR="00D3300F">
        <w:t>Услуги по содержанию и ремонту одного или нескольких нежилых помещений в соответствии с п.23 ч.1 ст.93 Федерального закона №44-ФЗ</w:t>
      </w:r>
      <w:r>
        <w:t>»;</w:t>
      </w:r>
    </w:p>
    <w:p w14:paraId="400A3AF2" w14:textId="4057FC7B" w:rsidR="00D3300F" w:rsidRDefault="00AE6451" w:rsidP="00E31905">
      <w:pPr>
        <w:pStyle w:val="-"/>
      </w:pPr>
      <w:r>
        <w:t xml:space="preserve">для добавления документа «Предложение на закупку» в соответствии с </w:t>
      </w:r>
      <w:r w:rsidR="00D3300F">
        <w:t xml:space="preserve">п.42 ч.1 ст.93 Федерального закона №44-ФЗ, необходимо выбирать тип закупки </w:t>
      </w:r>
      <w:r>
        <w:t>«</w:t>
      </w:r>
      <w:r w:rsidR="00D3300F">
        <w:t xml:space="preserve">Работы, связанные со сбором и с обработкой первичных </w:t>
      </w:r>
      <w:r w:rsidR="00D3300F">
        <w:lastRenderedPageBreak/>
        <w:t>статистических данных в соответствии с п.42 ч.1 ст.93 Федерального закона №44-ФЗ</w:t>
      </w:r>
      <w:r>
        <w:t>»;</w:t>
      </w:r>
    </w:p>
    <w:p w14:paraId="638433A6" w14:textId="5BF85503" w:rsidR="00D3300F" w:rsidRDefault="00AE6451" w:rsidP="00E31905">
      <w:pPr>
        <w:pStyle w:val="-"/>
      </w:pPr>
      <w:r>
        <w:t xml:space="preserve">для добавления документа «Предложение на закупку» в соответствии с </w:t>
      </w:r>
      <w:r w:rsidR="00D3300F">
        <w:t xml:space="preserve">п.44 ч.1 ст.93 Федерального закона №44-ФЗ, необходимо выбирать тип закупки </w:t>
      </w:r>
      <w:r>
        <w:t>«</w:t>
      </w:r>
      <w:r w:rsidR="00D3300F">
        <w:t>Услуги по предоставлению права на доступ к информации, содержащейся в базах в соответствии с п.44 ч.1 ст.93 Федерального закона №44-ФЗ</w:t>
      </w:r>
      <w:r>
        <w:t>»;</w:t>
      </w:r>
    </w:p>
    <w:p w14:paraId="60E23439" w14:textId="24AD92ED" w:rsidR="004543C0" w:rsidRDefault="004543C0" w:rsidP="00E31905">
      <w:pPr>
        <w:pStyle w:val="-"/>
      </w:pPr>
      <w:r>
        <w:t xml:space="preserve">для добавления документа «Предложение на закупку» в соответствии с </w:t>
      </w:r>
      <w:r w:rsidRPr="004543C0">
        <w:t xml:space="preserve">частью 12 статьи 93 </w:t>
      </w:r>
      <w:r w:rsidR="00707052">
        <w:t>Федерального з</w:t>
      </w:r>
      <w:r w:rsidRPr="004543C0">
        <w:t>акона № 44-ФЗ</w:t>
      </w:r>
      <w:r w:rsidR="00707052">
        <w:t>, необходимо выбирать тип закупки</w:t>
      </w:r>
      <w:r w:rsidRPr="004543C0">
        <w:t xml:space="preserve"> </w:t>
      </w:r>
      <w:r w:rsidR="00C442CA">
        <w:t>«</w:t>
      </w:r>
      <w:r w:rsidRPr="004543C0">
        <w:t>Закупка товара у единственного поставщика на сумму, предусмотренную частью 12 статьи 93 Закона № 44-ФЗ</w:t>
      </w:r>
      <w:r w:rsidR="00C442CA">
        <w:t>»</w:t>
      </w:r>
      <w:r w:rsidR="00707052">
        <w:t>;</w:t>
      </w:r>
    </w:p>
    <w:p w14:paraId="76CE423B" w14:textId="4D4D8FE3" w:rsidR="0074461A" w:rsidRPr="00D3300F" w:rsidRDefault="00AE6451" w:rsidP="00E31905">
      <w:pPr>
        <w:pStyle w:val="-"/>
      </w:pPr>
      <w:r>
        <w:t>в</w:t>
      </w:r>
      <w:r w:rsidR="00D3300F">
        <w:t xml:space="preserve">о всех остальных случаях, необходимо выбирать тип </w:t>
      </w:r>
      <w:r>
        <w:t>«</w:t>
      </w:r>
      <w:r w:rsidR="00D3300F">
        <w:t>Товары, работы, услуги</w:t>
      </w:r>
      <w:r>
        <w:t>».</w:t>
      </w:r>
    </w:p>
    <w:p w14:paraId="1617A37D" w14:textId="0682EC4E" w:rsidR="00471516" w:rsidRDefault="00F465DF">
      <w:pPr>
        <w:pStyle w:val="af"/>
      </w:pPr>
      <w:r>
        <w:t>Поле</w:t>
      </w:r>
      <w:r w:rsidR="0085556C" w:rsidRPr="006011D7">
        <w:t xml:space="preserve"> «Условие заключения закупки» </w:t>
      </w:r>
      <w:r>
        <w:t>заполняется выбором</w:t>
      </w:r>
      <w:r w:rsidRPr="006011D7">
        <w:t xml:space="preserve"> </w:t>
      </w:r>
      <w:r w:rsidR="00EA0D52" w:rsidRPr="006011D7">
        <w:t>значени</w:t>
      </w:r>
      <w:r>
        <w:t xml:space="preserve">я </w:t>
      </w:r>
      <w:r w:rsidR="00EA0D52" w:rsidRPr="006011D7">
        <w:t xml:space="preserve">из </w:t>
      </w:r>
      <w:r w:rsidR="00471516">
        <w:t>раскрывающегося списка</w:t>
      </w:r>
      <w:r w:rsidR="00755915">
        <w:t xml:space="preserve"> </w:t>
      </w:r>
      <w:r w:rsidR="00755915" w:rsidRPr="006011D7">
        <w:t xml:space="preserve">нажатием на кнопку </w:t>
      </w:r>
      <w:r w:rsidR="00755915" w:rsidRPr="006011D7">
        <w:rPr>
          <w:noProof/>
          <w:lang w:eastAsia="ru-RU"/>
        </w:rPr>
        <w:drawing>
          <wp:inline distT="0" distB="0" distL="0" distR="0" wp14:anchorId="2EB9E487" wp14:editId="2C80D268">
            <wp:extent cx="146685" cy="172720"/>
            <wp:effectExtent l="0" t="0" r="571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00EA0D52" w:rsidRPr="006011D7">
        <w:t>.</w:t>
      </w:r>
    </w:p>
    <w:p w14:paraId="625536B7" w14:textId="7385B103" w:rsidR="0085556C" w:rsidRPr="006011D7" w:rsidRDefault="00EA0D52">
      <w:pPr>
        <w:pStyle w:val="af"/>
      </w:pPr>
      <w:r w:rsidRPr="006011D7">
        <w:t xml:space="preserve">Если </w:t>
      </w:r>
      <w:r w:rsidR="00471516">
        <w:t xml:space="preserve">в поле «Условие заключения закупки» </w:t>
      </w:r>
      <w:r w:rsidR="00F465DF">
        <w:t>выбрано значение</w:t>
      </w:r>
      <w:r w:rsidR="0085556C" w:rsidRPr="006011D7">
        <w:t xml:space="preserve"> «в соответствии с Федеральным законом №44-ФЗ»</w:t>
      </w:r>
      <w:r w:rsidRPr="006011D7">
        <w:t xml:space="preserve">, то такие </w:t>
      </w:r>
      <w:r w:rsidR="00471516">
        <w:t xml:space="preserve">документы </w:t>
      </w:r>
      <w:r w:rsidRPr="006011D7">
        <w:t>«Предложение на закупку» буду</w:t>
      </w:r>
      <w:r w:rsidR="00471516">
        <w:t>т</w:t>
      </w:r>
      <w:r w:rsidRPr="006011D7">
        <w:t xml:space="preserve"> доступны для добавления в документ «План-график закупок».</w:t>
      </w:r>
    </w:p>
    <w:p w14:paraId="18617CA5" w14:textId="19C649A5" w:rsidR="003C7C82" w:rsidRPr="006011D7" w:rsidRDefault="003C7C82">
      <w:pPr>
        <w:pStyle w:val="af"/>
      </w:pPr>
      <w:r w:rsidRPr="006011D7">
        <w:t>Поле «</w:t>
      </w:r>
      <w:r w:rsidR="00CE3877" w:rsidRPr="006011D7">
        <w:t>Признак</w:t>
      </w:r>
      <w:r w:rsidRPr="006011D7">
        <w:t>»</w:t>
      </w:r>
      <w:r w:rsidR="00CE3877" w:rsidRPr="006011D7">
        <w:t xml:space="preserve"> заполняется выбором значения из справочника.</w:t>
      </w:r>
    </w:p>
    <w:p w14:paraId="6703F7BC" w14:textId="4329BFA8" w:rsidR="00CE3877" w:rsidRPr="006011D7" w:rsidRDefault="00CE3877">
      <w:pPr>
        <w:pStyle w:val="af"/>
      </w:pPr>
      <w:r w:rsidRPr="006011D7">
        <w:rPr>
          <w:b/>
        </w:rPr>
        <w:t>Важно!</w:t>
      </w:r>
      <w:r w:rsidRPr="006011D7">
        <w:t xml:space="preserve"> Поле «Признак» обязательно для заполнения.</w:t>
      </w:r>
    </w:p>
    <w:p w14:paraId="33AA7389" w14:textId="552400D4" w:rsidR="00CE3877" w:rsidRPr="006011D7" w:rsidRDefault="00CE3877">
      <w:pPr>
        <w:pStyle w:val="af"/>
      </w:pPr>
      <w:r w:rsidRPr="006011D7">
        <w:t>Поле «НПА» заполняется выбором значения из справочника.</w:t>
      </w:r>
    </w:p>
    <w:p w14:paraId="60C00CFC" w14:textId="67B02AF9" w:rsidR="008D73D4" w:rsidRPr="006011D7" w:rsidRDefault="00FF7BAF" w:rsidP="008D73D4">
      <w:pPr>
        <w:pStyle w:val="af0"/>
      </w:pPr>
      <w:r w:rsidRPr="00FF7BAF">
        <w:lastRenderedPageBreak/>
        <w:t xml:space="preserve"> </w:t>
      </w:r>
      <w:r>
        <w:drawing>
          <wp:inline distT="0" distB="0" distL="0" distR="0" wp14:anchorId="78947CA2" wp14:editId="2D3372B2">
            <wp:extent cx="6120130" cy="2087880"/>
            <wp:effectExtent l="0" t="0" r="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130" cy="2087880"/>
                    </a:xfrm>
                    <a:prstGeom prst="rect">
                      <a:avLst/>
                    </a:prstGeom>
                  </pic:spPr>
                </pic:pic>
              </a:graphicData>
            </a:graphic>
          </wp:inline>
        </w:drawing>
      </w:r>
    </w:p>
    <w:p w14:paraId="42BF042D" w14:textId="50ED36D5" w:rsidR="008D73D4" w:rsidRPr="006011D7" w:rsidRDefault="00B82C76" w:rsidP="008D73D4">
      <w:pPr>
        <w:pStyle w:val="af2"/>
      </w:pPr>
      <w:bookmarkStart w:id="74" w:name="_Ref501717326"/>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32</w:t>
      </w:r>
      <w:r w:rsidR="003B237B" w:rsidRPr="006011D7">
        <w:rPr>
          <w:noProof/>
        </w:rPr>
        <w:fldChar w:fldCharType="end"/>
      </w:r>
      <w:bookmarkEnd w:id="74"/>
      <w:r w:rsidR="008D73D4" w:rsidRPr="006011D7">
        <w:t>. Заголовочная часть</w:t>
      </w:r>
    </w:p>
    <w:p w14:paraId="35100A04" w14:textId="77777777" w:rsidR="006346EF" w:rsidRPr="006011D7" w:rsidRDefault="006346EF">
      <w:pPr>
        <w:pStyle w:val="4"/>
      </w:pPr>
      <w:bookmarkStart w:id="75" w:name="_Ref488401876"/>
      <w:bookmarkStart w:id="76" w:name="_Ref489603348"/>
      <w:r w:rsidRPr="006011D7">
        <w:t>Заполнение вкладки «Сведения о закупке федерального государственного заказчика»</w:t>
      </w:r>
      <w:bookmarkEnd w:id="75"/>
    </w:p>
    <w:p w14:paraId="435D02DC" w14:textId="7CFA9036" w:rsidR="006346EF" w:rsidRPr="006011D7" w:rsidRDefault="006346EF">
      <w:pPr>
        <w:pStyle w:val="af"/>
      </w:pPr>
      <w:r w:rsidRPr="006011D7">
        <w:t xml:space="preserve">Для добавления информации о годе размещения извещения об осуществлении закупки </w:t>
      </w:r>
      <w:r w:rsidR="00CF3B39" w:rsidRPr="006011D7">
        <w:t>во вкладке «Сведения о закупке федерального государственного</w:t>
      </w:r>
      <w:r w:rsidR="00DB0C4E">
        <w:t xml:space="preserve"> учреждения</w:t>
      </w:r>
      <w:r w:rsidR="00CF3B39" w:rsidRPr="006011D7">
        <w:t xml:space="preserve">» </w:t>
      </w:r>
      <w:r w:rsidRPr="006011D7">
        <w:t>необходимо нажать на кнопку «Добавить строку» (</w:t>
      </w:r>
      <w:r w:rsidR="009A1FF1" w:rsidRPr="006011D7">
        <w:fldChar w:fldCharType="begin"/>
      </w:r>
      <w:r w:rsidRPr="006011D7">
        <w:instrText xml:space="preserve"> REF _Ref488401803 \h </w:instrText>
      </w:r>
      <w:r w:rsidR="009A1FF1" w:rsidRPr="006011D7">
        <w:fldChar w:fldCharType="separate"/>
      </w:r>
      <w:r w:rsidR="0010535A" w:rsidRPr="006011D7">
        <w:t>Рисунок </w:t>
      </w:r>
      <w:r w:rsidR="0010535A">
        <w:rPr>
          <w:noProof/>
        </w:rPr>
        <w:t>33</w:t>
      </w:r>
      <w:r w:rsidR="009A1FF1" w:rsidRPr="006011D7">
        <w:fldChar w:fldCharType="end"/>
      </w:r>
      <w:r w:rsidRPr="006011D7">
        <w:t>).</w:t>
      </w:r>
    </w:p>
    <w:p w14:paraId="62438FBB" w14:textId="618E113B" w:rsidR="006346EF" w:rsidRPr="006011D7" w:rsidRDefault="000936A6" w:rsidP="006346EF">
      <w:pPr>
        <w:pStyle w:val="af0"/>
        <w:rPr>
          <w:b/>
        </w:rPr>
      </w:pPr>
      <w:r w:rsidRPr="000936A6">
        <w:t xml:space="preserve"> </w:t>
      </w:r>
      <w:r>
        <w:drawing>
          <wp:inline distT="0" distB="0" distL="0" distR="0" wp14:anchorId="75D726CF" wp14:editId="699DF744">
            <wp:extent cx="6120130" cy="2087880"/>
            <wp:effectExtent l="0" t="0" r="0" b="762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130" cy="2087880"/>
                    </a:xfrm>
                    <a:prstGeom prst="rect">
                      <a:avLst/>
                    </a:prstGeom>
                  </pic:spPr>
                </pic:pic>
              </a:graphicData>
            </a:graphic>
          </wp:inline>
        </w:drawing>
      </w:r>
    </w:p>
    <w:p w14:paraId="54EDE2A8" w14:textId="26C607D3" w:rsidR="006346EF" w:rsidRPr="006011D7" w:rsidRDefault="00B82C76" w:rsidP="006346EF">
      <w:pPr>
        <w:pStyle w:val="af2"/>
      </w:pPr>
      <w:bookmarkStart w:id="77" w:name="_Ref488401803"/>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33</w:t>
      </w:r>
      <w:r w:rsidR="003B237B" w:rsidRPr="006011D7">
        <w:rPr>
          <w:noProof/>
        </w:rPr>
        <w:fldChar w:fldCharType="end"/>
      </w:r>
      <w:bookmarkEnd w:id="77"/>
      <w:r w:rsidR="006346EF" w:rsidRPr="006011D7">
        <w:t xml:space="preserve">. </w:t>
      </w:r>
      <w:r w:rsidR="00FA043D">
        <w:t>Добавление строки</w:t>
      </w:r>
    </w:p>
    <w:p w14:paraId="451D2C2F" w14:textId="569B9AFA" w:rsidR="00B172E9" w:rsidRPr="006011D7" w:rsidRDefault="006346EF">
      <w:pPr>
        <w:pStyle w:val="af"/>
      </w:pPr>
      <w:r w:rsidRPr="006011D7">
        <w:rPr>
          <w:b/>
        </w:rPr>
        <w:t>Важно!</w:t>
      </w:r>
      <w:r w:rsidRPr="006011D7">
        <w:t xml:space="preserve"> На каждый год (планируемый год) размещения извещения об осуществлении закупки создается отдельная строка. По каждому году (планируемому году) размещения извещения об осуществлении закупки можно </w:t>
      </w:r>
      <w:r w:rsidRPr="006011D7">
        <w:lastRenderedPageBreak/>
        <w:t>указать суммы предложений на закупку по нужным годам</w:t>
      </w:r>
      <w:r w:rsidR="00BD31E5" w:rsidRPr="006011D7">
        <w:t>, например,</w:t>
      </w:r>
      <w:r w:rsidRPr="006011D7">
        <w:t xml:space="preserve"> </w:t>
      </w:r>
      <w:r w:rsidR="00DC7D05" w:rsidRPr="006011D7">
        <w:t>20</w:t>
      </w:r>
      <w:r w:rsidR="009542E3" w:rsidRPr="006011D7">
        <w:t>2</w:t>
      </w:r>
      <w:r w:rsidR="00B47D8D">
        <w:t>1</w:t>
      </w:r>
      <w:r w:rsidRPr="006011D7">
        <w:t xml:space="preserve">, </w:t>
      </w:r>
      <w:r w:rsidR="00DC7D05" w:rsidRPr="006011D7">
        <w:t>202</w:t>
      </w:r>
      <w:r w:rsidR="00B47D8D">
        <w:t>2</w:t>
      </w:r>
      <w:r w:rsidRPr="006011D7">
        <w:t xml:space="preserve">, </w:t>
      </w:r>
      <w:r w:rsidR="00DC7D05" w:rsidRPr="006011D7">
        <w:t>202</w:t>
      </w:r>
      <w:r w:rsidR="00B47D8D">
        <w:t>3</w:t>
      </w:r>
      <w:r w:rsidRPr="006011D7">
        <w:t>.</w:t>
      </w:r>
    </w:p>
    <w:p w14:paraId="0B34E929" w14:textId="1D0A2C9F" w:rsidR="006346EF" w:rsidRPr="006011D7" w:rsidRDefault="00BD31E5">
      <w:pPr>
        <w:pStyle w:val="af"/>
      </w:pPr>
      <w:r w:rsidRPr="006011D7">
        <w:t xml:space="preserve">В документ </w:t>
      </w:r>
      <w:r w:rsidR="00E3048D" w:rsidRPr="006011D7">
        <w:t xml:space="preserve">«План-график закупок» </w:t>
      </w:r>
      <w:r w:rsidRPr="006011D7">
        <w:t>попадут только суммы из «Предложений на закупку» по годам размещения, принадлежащие плановому периоду, например, для БЦ 20</w:t>
      </w:r>
      <w:r w:rsidR="009542E3" w:rsidRPr="006011D7">
        <w:t>2</w:t>
      </w:r>
      <w:r w:rsidR="00B47D8D">
        <w:t>1</w:t>
      </w:r>
      <w:r w:rsidRPr="006011D7">
        <w:t>-202</w:t>
      </w:r>
      <w:r w:rsidR="00B47D8D">
        <w:t>3</w:t>
      </w:r>
      <w:r w:rsidRPr="006011D7">
        <w:t xml:space="preserve"> это будут года размещения </w:t>
      </w:r>
      <w:r w:rsidR="00DC7D05" w:rsidRPr="006011D7">
        <w:t>20</w:t>
      </w:r>
      <w:r w:rsidR="009542E3" w:rsidRPr="006011D7">
        <w:t>2</w:t>
      </w:r>
      <w:r w:rsidR="00B47D8D">
        <w:t>1</w:t>
      </w:r>
      <w:r w:rsidRPr="006011D7">
        <w:t xml:space="preserve">, </w:t>
      </w:r>
      <w:r w:rsidR="00DC7D05" w:rsidRPr="006011D7">
        <w:t>202</w:t>
      </w:r>
      <w:r w:rsidR="00B47D8D">
        <w:t>2</w:t>
      </w:r>
      <w:r w:rsidRPr="006011D7">
        <w:t xml:space="preserve">, </w:t>
      </w:r>
      <w:r w:rsidR="00DC7D05" w:rsidRPr="006011D7">
        <w:t>202</w:t>
      </w:r>
      <w:r w:rsidR="00B47D8D">
        <w:t>3</w:t>
      </w:r>
      <w:r w:rsidRPr="006011D7">
        <w:t>.</w:t>
      </w:r>
    </w:p>
    <w:p w14:paraId="07E17475" w14:textId="5CB9018F" w:rsidR="006346EF" w:rsidRDefault="006346EF">
      <w:pPr>
        <w:pStyle w:val="af"/>
      </w:pPr>
      <w:r w:rsidRPr="006011D7">
        <w:t xml:space="preserve">В результате во вкладке «Сведения о закупке федерального государственного </w:t>
      </w:r>
      <w:r w:rsidR="00DB0C4E">
        <w:t>учреждения</w:t>
      </w:r>
      <w:r w:rsidRPr="006011D7">
        <w:t>» добавится новая строка, в которой необходимо заполнить поля.</w:t>
      </w:r>
    </w:p>
    <w:p w14:paraId="0BC1D4C6" w14:textId="0C8D1AEB" w:rsidR="00755915" w:rsidRDefault="005A79F5" w:rsidP="00481D68">
      <w:pPr>
        <w:pStyle w:val="af"/>
        <w:keepNext/>
      </w:pPr>
      <w:r w:rsidRPr="00481D68">
        <w:rPr>
          <w:b/>
        </w:rPr>
        <w:t>Примечание.</w:t>
      </w:r>
      <w:r>
        <w:t xml:space="preserve"> </w:t>
      </w:r>
      <w:r w:rsidR="00233E51">
        <w:t>Если</w:t>
      </w:r>
      <w:r w:rsidR="00233E51" w:rsidRPr="00233E51">
        <w:t xml:space="preserve"> </w:t>
      </w:r>
      <w:r w:rsidR="00233E51">
        <w:t>в колонке «Год размещения» выбран год</w:t>
      </w:r>
      <w:r w:rsidR="00233E51" w:rsidRPr="00233E51">
        <w:t xml:space="preserve"> </w:t>
      </w:r>
      <w:r w:rsidR="00E7622C">
        <w:t>ран</w:t>
      </w:r>
      <w:r w:rsidR="00841D06">
        <w:t>ее</w:t>
      </w:r>
      <w:r w:rsidR="00233E51" w:rsidRPr="00233E51">
        <w:t xml:space="preserve"> начала </w:t>
      </w:r>
      <w:r w:rsidR="0051129B">
        <w:t>бюджетного цикла</w:t>
      </w:r>
      <w:r w:rsidR="00233E51" w:rsidRPr="00233E51">
        <w:t xml:space="preserve"> карточки </w:t>
      </w:r>
      <w:r w:rsidR="0051129B">
        <w:t>«П</w:t>
      </w:r>
      <w:r w:rsidR="00233E51" w:rsidRPr="00233E51">
        <w:t>редложени</w:t>
      </w:r>
      <w:r w:rsidR="0051129B">
        <w:t>е</w:t>
      </w:r>
      <w:r w:rsidR="00233E51" w:rsidRPr="00233E51">
        <w:t xml:space="preserve"> на закупку</w:t>
      </w:r>
      <w:r w:rsidR="0051129B">
        <w:t xml:space="preserve"> товаров, работ, услуг для обеспечения федеральных нужд», то</w:t>
      </w:r>
      <w:r w:rsidR="00E7622C">
        <w:t xml:space="preserve"> по каждому году (планируемому году) будут добавлены для заполнения колонки: «</w:t>
      </w:r>
      <w:r w:rsidR="00E7622C" w:rsidRPr="00E7622C">
        <w:t>Дебиторская задолженность на начало года</w:t>
      </w:r>
      <w:r w:rsidR="00E7622C">
        <w:t>», «</w:t>
      </w:r>
      <w:r w:rsidR="00E7622C" w:rsidRPr="00E7622C">
        <w:t>Дебиторская задолженность на конец года</w:t>
      </w:r>
      <w:r w:rsidR="00E7622C">
        <w:t>», «Кредиторская</w:t>
      </w:r>
      <w:r w:rsidR="00E7622C" w:rsidRPr="00E7622C">
        <w:t xml:space="preserve"> задолженность на начало года</w:t>
      </w:r>
      <w:r w:rsidR="00E7622C">
        <w:t>»</w:t>
      </w:r>
      <w:r w:rsidR="000936A6">
        <w:t xml:space="preserve"> и </w:t>
      </w:r>
      <w:r w:rsidR="00E7622C">
        <w:t>«Кредиторская</w:t>
      </w:r>
      <w:r w:rsidR="00E7622C" w:rsidRPr="00E7622C">
        <w:t xml:space="preserve"> задолженность на конец года</w:t>
      </w:r>
      <w:r w:rsidR="00E7622C">
        <w:t>»</w:t>
      </w:r>
      <w:r w:rsidR="002140F6">
        <w:t xml:space="preserve"> (</w:t>
      </w:r>
      <w:r>
        <w:fldChar w:fldCharType="begin"/>
      </w:r>
      <w:r>
        <w:instrText xml:space="preserve"> REF _Ref74122173 \h </w:instrText>
      </w:r>
      <w:r>
        <w:fldChar w:fldCharType="separate"/>
      </w:r>
      <w:r w:rsidR="0010535A">
        <w:t>Рисунок </w:t>
      </w:r>
      <w:r w:rsidR="0010535A">
        <w:rPr>
          <w:noProof/>
        </w:rPr>
        <w:t>34</w:t>
      </w:r>
      <w:r>
        <w:fldChar w:fldCharType="end"/>
      </w:r>
      <w:r w:rsidR="002140F6">
        <w:t>).</w:t>
      </w:r>
      <w:r w:rsidR="000936A6" w:rsidRPr="000936A6">
        <w:t xml:space="preserve"> </w:t>
      </w:r>
      <w:r w:rsidR="000936A6">
        <w:rPr>
          <w:noProof/>
          <w:lang w:eastAsia="ru-RU"/>
        </w:rPr>
        <w:drawing>
          <wp:inline distT="0" distB="0" distL="0" distR="0" wp14:anchorId="66448C59" wp14:editId="261F7E1B">
            <wp:extent cx="6120130" cy="219202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0130" cy="2192020"/>
                    </a:xfrm>
                    <a:prstGeom prst="rect">
                      <a:avLst/>
                    </a:prstGeom>
                  </pic:spPr>
                </pic:pic>
              </a:graphicData>
            </a:graphic>
          </wp:inline>
        </w:drawing>
      </w:r>
    </w:p>
    <w:p w14:paraId="65E5E17F" w14:textId="3B45E3B7" w:rsidR="002140F6" w:rsidRDefault="005A79F5" w:rsidP="00481D68">
      <w:pPr>
        <w:pStyle w:val="af2"/>
      </w:pPr>
      <w:bookmarkStart w:id="78" w:name="_Ref74122173"/>
      <w:r>
        <w:t>Рисунок </w:t>
      </w:r>
      <w:r w:rsidR="00484DFD">
        <w:fldChar w:fldCharType="begin"/>
      </w:r>
      <w:r w:rsidR="00484DFD">
        <w:instrText xml:space="preserve"> SEQ Рисунок \* ARABIC </w:instrText>
      </w:r>
      <w:r w:rsidR="00484DFD">
        <w:fldChar w:fldCharType="separate"/>
      </w:r>
      <w:r w:rsidR="0010535A">
        <w:rPr>
          <w:noProof/>
        </w:rPr>
        <w:t>34</w:t>
      </w:r>
      <w:r w:rsidR="00484DFD">
        <w:rPr>
          <w:noProof/>
        </w:rPr>
        <w:fldChar w:fldCharType="end"/>
      </w:r>
      <w:bookmarkEnd w:id="78"/>
      <w:r w:rsidR="00755915">
        <w:t xml:space="preserve">. </w:t>
      </w:r>
      <w:r w:rsidR="00806C16">
        <w:t>Добавление строки с годом размещения ранее начала бюджетного цикла</w:t>
      </w:r>
    </w:p>
    <w:p w14:paraId="65246495" w14:textId="78EE3BBC" w:rsidR="009D456D" w:rsidRPr="006011D7" w:rsidRDefault="009D456D" w:rsidP="00095D37">
      <w:pPr>
        <w:pStyle w:val="5"/>
      </w:pPr>
      <w:bookmarkStart w:id="79" w:name="_Ref37765575"/>
      <w:r>
        <w:t xml:space="preserve">Описание заполнения полей </w:t>
      </w:r>
      <w:bookmarkEnd w:id="79"/>
    </w:p>
    <w:p w14:paraId="6F3D6692" w14:textId="77777777" w:rsidR="006346EF" w:rsidRPr="006011D7" w:rsidRDefault="006346EF" w:rsidP="00095D37">
      <w:pPr>
        <w:pStyle w:val="af"/>
      </w:pPr>
      <w:r w:rsidRPr="006011D7">
        <w:t xml:space="preserve">Поле «Год размещения» заполняется выбором значения из раскрывающегося списка нажатием на кнопку </w:t>
      </w:r>
      <w:r w:rsidRPr="006011D7">
        <w:rPr>
          <w:noProof/>
          <w:lang w:eastAsia="ru-RU"/>
        </w:rPr>
        <w:drawing>
          <wp:inline distT="0" distB="0" distL="0" distR="0" wp14:anchorId="5DCB180D" wp14:editId="53668AB4">
            <wp:extent cx="146685" cy="172720"/>
            <wp:effectExtent l="0" t="0" r="5715"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6011D7">
        <w:t>.</w:t>
      </w:r>
    </w:p>
    <w:p w14:paraId="2194E67A" w14:textId="77777777" w:rsidR="006346EF" w:rsidRPr="006011D7" w:rsidRDefault="006346EF">
      <w:pPr>
        <w:pStyle w:val="af"/>
      </w:pPr>
      <w:r w:rsidRPr="006011D7">
        <w:rPr>
          <w:b/>
        </w:rPr>
        <w:lastRenderedPageBreak/>
        <w:t>Важно!</w:t>
      </w:r>
      <w:r w:rsidRPr="006011D7">
        <w:t xml:space="preserve"> Поле «Год размещения» обязательно для заполнения.</w:t>
      </w:r>
    </w:p>
    <w:p w14:paraId="223C13CF" w14:textId="1F1E8DC2" w:rsidR="00DC7D05" w:rsidRPr="006011D7" w:rsidRDefault="00DC7D05">
      <w:pPr>
        <w:pStyle w:val="af"/>
      </w:pPr>
      <w:r w:rsidRPr="006011D7">
        <w:t>Поля «КВР»</w:t>
      </w:r>
      <w:r w:rsidR="00616F53" w:rsidRPr="006011D7">
        <w:t>, «КОСГУ»</w:t>
      </w:r>
      <w:r w:rsidR="00046AAF" w:rsidRPr="006011D7">
        <w:t xml:space="preserve"> </w:t>
      </w:r>
      <w:r w:rsidRPr="006011D7">
        <w:t>и «Источник финансирования» заполняются выбором значения из справочника.</w:t>
      </w:r>
    </w:p>
    <w:p w14:paraId="6C03C0AC" w14:textId="21AC7E11" w:rsidR="00DC7D05" w:rsidRDefault="00DC7D05">
      <w:pPr>
        <w:pStyle w:val="af"/>
      </w:pPr>
      <w:r w:rsidRPr="006011D7">
        <w:rPr>
          <w:b/>
        </w:rPr>
        <w:t>Важно!</w:t>
      </w:r>
      <w:r w:rsidRPr="006011D7">
        <w:t xml:space="preserve"> Поля «КВР»</w:t>
      </w:r>
      <w:r w:rsidR="00616F53" w:rsidRPr="006011D7">
        <w:t>, «КОСГУ»</w:t>
      </w:r>
      <w:r w:rsidR="00CB1DFB" w:rsidRPr="006011D7">
        <w:t xml:space="preserve"> </w:t>
      </w:r>
      <w:r w:rsidRPr="006011D7">
        <w:t>и «Источник финансирования» обязательны для заполнения.</w:t>
      </w:r>
    </w:p>
    <w:p w14:paraId="686385EE" w14:textId="2736042A" w:rsidR="00677CBC" w:rsidRDefault="009D456D">
      <w:pPr>
        <w:pStyle w:val="af"/>
      </w:pPr>
      <w:r>
        <w:t>Д</w:t>
      </w:r>
      <w:r w:rsidR="00F24661">
        <w:t>ля АУ и БУ,</w:t>
      </w:r>
      <w:r w:rsidR="00677CBC">
        <w:t xml:space="preserve"> если организация не</w:t>
      </w:r>
      <w:r w:rsidR="00F24661">
        <w:t xml:space="preserve"> является фондом</w:t>
      </w:r>
      <w:r>
        <w:t xml:space="preserve">, </w:t>
      </w:r>
      <w:r w:rsidR="008E5097">
        <w:t>поля</w:t>
      </w:r>
      <w:r w:rsidR="00677CBC">
        <w:t xml:space="preserve"> «Номер соглашения» и «Дата соглашения» заполняются:</w:t>
      </w:r>
    </w:p>
    <w:p w14:paraId="22CEB4F4" w14:textId="77777777" w:rsidR="009D456D" w:rsidRDefault="00677CBC" w:rsidP="00095D37">
      <w:pPr>
        <w:pStyle w:val="-"/>
      </w:pPr>
      <w:r>
        <w:t>вручную с клавиатуры, если в поле «Источник финансирования» выбрано значение «Средства по обязательном медицинскому страхованию»</w:t>
      </w:r>
      <w:r w:rsidR="009D456D">
        <w:t>;</w:t>
      </w:r>
    </w:p>
    <w:p w14:paraId="6500A888" w14:textId="6BEFE210" w:rsidR="009D456D" w:rsidRDefault="002845E7">
      <w:pPr>
        <w:pStyle w:val="-"/>
      </w:pPr>
      <w:r>
        <w:t>выбором</w:t>
      </w:r>
      <w:r w:rsidR="009D456D">
        <w:t xml:space="preserve"> из подраздела «Реестр соглашений ФОИВ», если в поле «Источник финансирования» выбрано значение «</w:t>
      </w:r>
      <w:r w:rsidR="009D456D" w:rsidRPr="009D456D">
        <w:t>Субсидии на выполнение государственного (муниципального) задания</w:t>
      </w:r>
      <w:r w:rsidR="009D456D">
        <w:t>», «</w:t>
      </w:r>
      <w:r w:rsidR="009D456D" w:rsidRPr="007D5794">
        <w:t>Субсидии на иные цели</w:t>
      </w:r>
      <w:r w:rsidR="009D456D">
        <w:t>» или «</w:t>
      </w:r>
      <w:r w:rsidR="009D456D" w:rsidRPr="009D456D">
        <w:t>Субсидии на цели осуществления капитальных вложений</w:t>
      </w:r>
      <w:r w:rsidR="009D456D">
        <w:t>»;</w:t>
      </w:r>
    </w:p>
    <w:p w14:paraId="45B4D454" w14:textId="422CF313" w:rsidR="00677CBC" w:rsidRPr="00677CBC" w:rsidRDefault="009D456D">
      <w:pPr>
        <w:pStyle w:val="af"/>
      </w:pPr>
      <w:r w:rsidRPr="00095D37">
        <w:rPr>
          <w:b/>
        </w:rPr>
        <w:t>Важно!</w:t>
      </w:r>
      <w:r>
        <w:t xml:space="preserve"> Поля «Номер соглашения» и «Дата соглашения» недоступны для редактирования, если в поле «Источник финансирования» выбрано другое значение.</w:t>
      </w:r>
    </w:p>
    <w:p w14:paraId="010BBA16" w14:textId="5393C7E6" w:rsidR="002D72E6" w:rsidRDefault="000C74F7">
      <w:pPr>
        <w:pStyle w:val="af"/>
      </w:pPr>
      <w:r>
        <w:t>Если организация имеет филиальную группу, то поле «Номер соглашения» заполняется выбором соглашений, по которым было осуществлено распределение в подразделе «</w:t>
      </w:r>
      <w:r w:rsidRPr="000C74F7">
        <w:t>Реестр распределения субсидий по филиалам</w:t>
      </w:r>
      <w:r>
        <w:t xml:space="preserve">» из текущего бюджетного цикла. </w:t>
      </w:r>
    </w:p>
    <w:p w14:paraId="12C51464" w14:textId="56854F8D" w:rsidR="000C74F7" w:rsidRDefault="000C74F7">
      <w:pPr>
        <w:pStyle w:val="af"/>
      </w:pPr>
      <w:r>
        <w:t>Если организация не имеет филиальную группу, то поле «Номер соглашения» заполняется выбором соглашений из подраздела «Реестр соглашений ФОИВ», у которых поле «Дата заключения основного соглашения» не больше первого года текущего бюджетного цикла.</w:t>
      </w:r>
    </w:p>
    <w:p w14:paraId="686033C9" w14:textId="61359EB3" w:rsidR="002D72E6" w:rsidRDefault="008E5097">
      <w:pPr>
        <w:pStyle w:val="af"/>
      </w:pPr>
      <w:r>
        <w:t>Поле «Целевая статья» заполняется на основании данных поля «Номер соглашения»:</w:t>
      </w:r>
    </w:p>
    <w:p w14:paraId="20410236" w14:textId="0334ECB7" w:rsidR="002D72E6" w:rsidRDefault="00010EA0" w:rsidP="00095D37">
      <w:pPr>
        <w:pStyle w:val="-"/>
      </w:pPr>
      <w:r>
        <w:t>е</w:t>
      </w:r>
      <w:r w:rsidR="008E5097" w:rsidRPr="008E5097">
        <w:t xml:space="preserve">сли организация имеет филиальную группу, то на выбор доступны целевые статьи из выбранного соглашения по которому было </w:t>
      </w:r>
      <w:r w:rsidR="00104B2A">
        <w:lastRenderedPageBreak/>
        <w:t>осуществлено распределение</w:t>
      </w:r>
      <w:r w:rsidR="00864785" w:rsidRPr="00864785">
        <w:t xml:space="preserve"> </w:t>
      </w:r>
      <w:r w:rsidR="00864785">
        <w:t>в подразделе «</w:t>
      </w:r>
      <w:r w:rsidR="00864785" w:rsidRPr="000C74F7">
        <w:t>Реестр распределения субсидий по филиалам</w:t>
      </w:r>
      <w:r w:rsidR="00864785">
        <w:t>»</w:t>
      </w:r>
      <w:r w:rsidR="00104B2A">
        <w:t>. Е</w:t>
      </w:r>
      <w:r w:rsidR="008E5097" w:rsidRPr="008E5097">
        <w:t xml:space="preserve">сли имеется доп. соглашение по которому не </w:t>
      </w:r>
      <w:r w:rsidR="00104B2A">
        <w:t>было осуществлено</w:t>
      </w:r>
      <w:r w:rsidR="008E5097" w:rsidRPr="008E5097">
        <w:t xml:space="preserve"> распределение, то целевые статьи из доп. соглашения не будут доступны, до тех пор, пока по н</w:t>
      </w:r>
      <w:r w:rsidR="008E5097">
        <w:t>ему не сделают распределение;</w:t>
      </w:r>
    </w:p>
    <w:p w14:paraId="7F3F62D7" w14:textId="76735988" w:rsidR="008E5097" w:rsidRDefault="00010EA0">
      <w:pPr>
        <w:pStyle w:val="-"/>
      </w:pPr>
      <w:r w:rsidRPr="00010EA0">
        <w:t>е</w:t>
      </w:r>
      <w:r w:rsidR="008E5097" w:rsidRPr="00010EA0">
        <w:t xml:space="preserve">сли организация не имеет филиальную группу, то </w:t>
      </w:r>
      <w:r w:rsidR="00104B2A">
        <w:t>для</w:t>
      </w:r>
      <w:r w:rsidR="008E5097" w:rsidRPr="00010EA0">
        <w:t xml:space="preserve"> выбор</w:t>
      </w:r>
      <w:r w:rsidR="00104B2A">
        <w:t>а</w:t>
      </w:r>
      <w:r w:rsidR="008E5097" w:rsidRPr="00010EA0">
        <w:t xml:space="preserve"> доступны целевые статьи из последнего доп. соглашения по выбранному соглашению</w:t>
      </w:r>
      <w:r w:rsidR="008E5097">
        <w:t>;</w:t>
      </w:r>
    </w:p>
    <w:p w14:paraId="58EF0D97" w14:textId="0E316A80" w:rsidR="002D72E6" w:rsidRDefault="00010EA0">
      <w:pPr>
        <w:pStyle w:val="-"/>
      </w:pPr>
      <w:r w:rsidRPr="00010EA0">
        <w:t>е</w:t>
      </w:r>
      <w:r w:rsidR="008E5097" w:rsidRPr="00010EA0">
        <w:t xml:space="preserve">сли в поле «Источник финансирования» выбрано значение «Средства по обязательному медицинскому страхованию», то </w:t>
      </w:r>
      <w:r w:rsidR="00104B2A">
        <w:t xml:space="preserve">для выбора </w:t>
      </w:r>
      <w:r w:rsidR="008E5097" w:rsidRPr="00010EA0">
        <w:t xml:space="preserve">доступны целевые статьи из подраздела «Ведение СБР ГВБФ» вкладки «БА по расходам». </w:t>
      </w:r>
      <w:r w:rsidRPr="00010EA0">
        <w:t>На выбор доступны целевые стати</w:t>
      </w:r>
      <w:r w:rsidR="008E5097" w:rsidRPr="00010EA0">
        <w:t xml:space="preserve"> расходов главы организации и главы 394.</w:t>
      </w:r>
    </w:p>
    <w:p w14:paraId="18CF731D" w14:textId="4B3AF4B6" w:rsidR="00253673" w:rsidRPr="00010EA0" w:rsidRDefault="00253673" w:rsidP="00481D68">
      <w:pPr>
        <w:pStyle w:val="af"/>
      </w:pPr>
      <w:r w:rsidRPr="00864785">
        <w:rPr>
          <w:b/>
        </w:rPr>
        <w:t>Важно!</w:t>
      </w:r>
      <w:r w:rsidRPr="00104B2A">
        <w:t xml:space="preserve"> Поле</w:t>
      </w:r>
      <w:r>
        <w:t xml:space="preserve"> «Целевая статья»</w:t>
      </w:r>
      <w:r w:rsidRPr="00104B2A">
        <w:t xml:space="preserve"> обязательно для заполнения, если в </w:t>
      </w:r>
      <w:r>
        <w:t>выбранном</w:t>
      </w:r>
      <w:r w:rsidRPr="00104B2A">
        <w:t xml:space="preserve"> соглашении имеется целевая статья по национальным проектам.</w:t>
      </w:r>
    </w:p>
    <w:p w14:paraId="6F07709D" w14:textId="3F84AD6A" w:rsidR="00F24661" w:rsidRDefault="00104B2A" w:rsidP="00095D37">
      <w:pPr>
        <w:pStyle w:val="af"/>
      </w:pPr>
      <w:r w:rsidRPr="0024075E">
        <w:t>Д</w:t>
      </w:r>
      <w:r w:rsidR="00677CBC" w:rsidRPr="0024075E">
        <w:t>ля АУ</w:t>
      </w:r>
      <w:r w:rsidRPr="0024075E">
        <w:t xml:space="preserve"> и</w:t>
      </w:r>
      <w:r w:rsidR="00677CBC" w:rsidRPr="00B35042">
        <w:t xml:space="preserve"> БУ</w:t>
      </w:r>
      <w:r>
        <w:t>,</w:t>
      </w:r>
      <w:r w:rsidR="00677CBC" w:rsidRPr="0024075E">
        <w:t xml:space="preserve"> если организация является фондом</w:t>
      </w:r>
      <w:r w:rsidRPr="0024075E">
        <w:t xml:space="preserve">, </w:t>
      </w:r>
      <w:r w:rsidR="00B0131F">
        <w:t>поля «Номер соглашения» и «Дата соглашения» заполняются вручную с клавиатуры, если в поле «Источник финансирования» выбраны значения «</w:t>
      </w:r>
      <w:r w:rsidR="00B0131F" w:rsidRPr="00B0131F">
        <w:t>Средства по обязательному медицинскому страхованию</w:t>
      </w:r>
      <w:r w:rsidR="00B0131F">
        <w:t>», «</w:t>
      </w:r>
      <w:r w:rsidR="00B0131F" w:rsidRPr="00B0131F">
        <w:t>Субсидии на выполнение государственного (муниципального) задания</w:t>
      </w:r>
      <w:r w:rsidR="00B0131F">
        <w:t>», «</w:t>
      </w:r>
      <w:r w:rsidR="00B0131F" w:rsidRPr="007D5794">
        <w:t>Субсидии на иные цели</w:t>
      </w:r>
      <w:r w:rsidR="00B0131F">
        <w:t>» или «</w:t>
      </w:r>
      <w:r w:rsidR="00B0131F" w:rsidRPr="007D5794">
        <w:t>Субсидии на цели осуществления капитальных вложений</w:t>
      </w:r>
      <w:r w:rsidR="00B0131F">
        <w:t>».</w:t>
      </w:r>
    </w:p>
    <w:p w14:paraId="44571837" w14:textId="55DB5CB5" w:rsidR="00B0131F" w:rsidRPr="002B753C" w:rsidRDefault="00B0131F" w:rsidP="00B0131F">
      <w:pPr>
        <w:pStyle w:val="af"/>
      </w:pPr>
      <w:r w:rsidRPr="002B753C">
        <w:rPr>
          <w:b/>
        </w:rPr>
        <w:t>Важно!</w:t>
      </w:r>
      <w:r>
        <w:t xml:space="preserve"> Поля «Номер соглашения» и «Дата соглашения» недоступны для редактирования, если в поле «Источник финансирования» выбрано другое значение.</w:t>
      </w:r>
    </w:p>
    <w:p w14:paraId="30FC95A7" w14:textId="2291A174" w:rsidR="00677CBC" w:rsidRDefault="00B750DF">
      <w:pPr>
        <w:pStyle w:val="af"/>
      </w:pPr>
      <w:r>
        <w:t>Поле «Целевая статья» заполняется выбором значения из справочника на основании данных подраздела «</w:t>
      </w:r>
      <w:r w:rsidRPr="00B750DF">
        <w:t>Ведение СБР ГВБФ</w:t>
      </w:r>
      <w:r>
        <w:t xml:space="preserve">» </w:t>
      </w:r>
      <w:r w:rsidRPr="00B750DF">
        <w:t>вкладки «БА по расходам»</w:t>
      </w:r>
      <w:r>
        <w:t>.</w:t>
      </w:r>
    </w:p>
    <w:p w14:paraId="2CB870B2" w14:textId="6C328C36" w:rsidR="00677CBC" w:rsidRDefault="00B750DF">
      <w:pPr>
        <w:pStyle w:val="af"/>
      </w:pPr>
      <w:r>
        <w:t xml:space="preserve">Для ГУП поля </w:t>
      </w:r>
      <w:r w:rsidRPr="00B750DF">
        <w:t>«Номер соглашения» и «Дата соглашения»</w:t>
      </w:r>
      <w:r w:rsidR="00DC68AB">
        <w:t xml:space="preserve"> заполняются на основании данных подраздела «</w:t>
      </w:r>
      <w:r w:rsidR="00DC68AB" w:rsidRPr="00DC68AB">
        <w:t>Реестр соглашений ФОИВ</w:t>
      </w:r>
      <w:r w:rsidR="00DC68AB">
        <w:t xml:space="preserve">», если в поле </w:t>
      </w:r>
      <w:r w:rsidR="00DC68AB">
        <w:lastRenderedPageBreak/>
        <w:t>«Источник финансирования» выбраны значения «</w:t>
      </w:r>
      <w:r w:rsidR="00DC68AB" w:rsidRPr="00DC68AB">
        <w:t>Субсидии на иные цели</w:t>
      </w:r>
      <w:r w:rsidR="00DC68AB">
        <w:t>» или «</w:t>
      </w:r>
      <w:r w:rsidR="00DC68AB" w:rsidRPr="00DC68AB">
        <w:t>Субсидии на цели осуществления капитальных вложений</w:t>
      </w:r>
      <w:r w:rsidR="00DC68AB">
        <w:t>»;</w:t>
      </w:r>
    </w:p>
    <w:p w14:paraId="3A2295EB" w14:textId="77777777" w:rsidR="00DC68AB" w:rsidRPr="002B753C" w:rsidRDefault="00DC68AB" w:rsidP="00DC68AB">
      <w:pPr>
        <w:pStyle w:val="af"/>
      </w:pPr>
      <w:r w:rsidRPr="002B753C">
        <w:rPr>
          <w:b/>
        </w:rPr>
        <w:t>Важно!</w:t>
      </w:r>
      <w:r>
        <w:t xml:space="preserve"> Поля «Номер соглашения» и «Дата соглашения» недоступны для редактирования, если в поле «Источник финансирования» выбрано другое значение.</w:t>
      </w:r>
    </w:p>
    <w:p w14:paraId="178DFC05" w14:textId="40D22D17" w:rsidR="00677CBC" w:rsidRDefault="00DC68AB">
      <w:pPr>
        <w:pStyle w:val="af"/>
      </w:pPr>
      <w:r>
        <w:t>Поле «Целевые субсидии» заполняется на основании данных поля «Номер соглашения», если в поле «Источник финансирования» выбраны значения «</w:t>
      </w:r>
      <w:r w:rsidRPr="00DC68AB">
        <w:t>Субсидии на иные цели</w:t>
      </w:r>
      <w:r>
        <w:t>» или «</w:t>
      </w:r>
      <w:r w:rsidRPr="007D5794">
        <w:t>Субсидии на цели осуществления капитальных вложений</w:t>
      </w:r>
      <w:r>
        <w:t>».</w:t>
      </w:r>
    </w:p>
    <w:p w14:paraId="685A9E79" w14:textId="77777777" w:rsidR="006346EF" w:rsidRPr="006011D7" w:rsidRDefault="006346EF">
      <w:pPr>
        <w:pStyle w:val="af"/>
      </w:pPr>
      <w:r w:rsidRPr="006011D7">
        <w:t>Поля в разрезе по годам заполняются вручную с клавиатуры.</w:t>
      </w:r>
    </w:p>
    <w:p w14:paraId="678DE2EE" w14:textId="218DF5EC" w:rsidR="00C93FF0" w:rsidRPr="006011D7" w:rsidRDefault="00C93FF0">
      <w:pPr>
        <w:pStyle w:val="af"/>
      </w:pPr>
      <w:r w:rsidRPr="006011D7">
        <w:t xml:space="preserve">Пример сведений о закупке на </w:t>
      </w:r>
      <w:r w:rsidR="00E40C39" w:rsidRPr="006011D7">
        <w:t>20</w:t>
      </w:r>
      <w:r w:rsidR="009B0B0F" w:rsidRPr="006011D7">
        <w:t>2</w:t>
      </w:r>
      <w:r w:rsidR="00DB0C4E">
        <w:t>1</w:t>
      </w:r>
      <w:r w:rsidR="00E40C39" w:rsidRPr="006011D7">
        <w:t xml:space="preserve"> </w:t>
      </w:r>
      <w:r w:rsidRPr="006011D7">
        <w:t xml:space="preserve">год размещения извещения об осуществлении закупки и заполнение сумм предложений на закупку на </w:t>
      </w:r>
      <w:r w:rsidR="00E40C39" w:rsidRPr="006011D7">
        <w:t>20</w:t>
      </w:r>
      <w:r w:rsidR="009B0B0F" w:rsidRPr="006011D7">
        <w:t>2</w:t>
      </w:r>
      <w:r w:rsidR="00DB0C4E">
        <w:t>1</w:t>
      </w:r>
      <w:r w:rsidRPr="006011D7">
        <w:t xml:space="preserve">, </w:t>
      </w:r>
      <w:r w:rsidR="00E40C39" w:rsidRPr="006011D7">
        <w:t>202</w:t>
      </w:r>
      <w:r w:rsidR="00DB0C4E">
        <w:t>2</w:t>
      </w:r>
      <w:r w:rsidR="001C694C" w:rsidRPr="006011D7">
        <w:t xml:space="preserve">, </w:t>
      </w:r>
      <w:r w:rsidR="00E40C39" w:rsidRPr="006011D7">
        <w:t>202</w:t>
      </w:r>
      <w:r w:rsidR="00DB0C4E">
        <w:t>3</w:t>
      </w:r>
      <w:r w:rsidR="00E40C39" w:rsidRPr="006011D7">
        <w:t xml:space="preserve"> </w:t>
      </w:r>
      <w:r w:rsidRPr="006011D7">
        <w:t>года (</w:t>
      </w:r>
      <w:r w:rsidR="009A1FF1" w:rsidRPr="006011D7">
        <w:fldChar w:fldCharType="begin"/>
      </w:r>
      <w:r w:rsidRPr="006011D7">
        <w:instrText xml:space="preserve"> REF _Ref488429768 \h </w:instrText>
      </w:r>
      <w:r w:rsidR="009A1FF1" w:rsidRPr="006011D7">
        <w:fldChar w:fldCharType="separate"/>
      </w:r>
      <w:r w:rsidR="0010535A" w:rsidRPr="006011D7">
        <w:t>Рисунок </w:t>
      </w:r>
      <w:r w:rsidR="0010535A">
        <w:rPr>
          <w:noProof/>
        </w:rPr>
        <w:t>35</w:t>
      </w:r>
      <w:r w:rsidR="009A1FF1" w:rsidRPr="006011D7">
        <w:fldChar w:fldCharType="end"/>
      </w:r>
      <w:r w:rsidRPr="006011D7">
        <w:t>).</w:t>
      </w:r>
    </w:p>
    <w:p w14:paraId="4947B800" w14:textId="23E5AD09" w:rsidR="00C93FF0" w:rsidRPr="006011D7" w:rsidRDefault="00734D34" w:rsidP="00C93FF0">
      <w:pPr>
        <w:pStyle w:val="af0"/>
      </w:pPr>
      <w:r>
        <w:drawing>
          <wp:inline distT="0" distB="0" distL="0" distR="0" wp14:anchorId="11002972" wp14:editId="591A9C2B">
            <wp:extent cx="6120130" cy="2682240"/>
            <wp:effectExtent l="0" t="0" r="0" b="381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130" cy="2682240"/>
                    </a:xfrm>
                    <a:prstGeom prst="rect">
                      <a:avLst/>
                    </a:prstGeom>
                  </pic:spPr>
                </pic:pic>
              </a:graphicData>
            </a:graphic>
          </wp:inline>
        </w:drawing>
      </w:r>
    </w:p>
    <w:p w14:paraId="5F6AB549" w14:textId="5D600BCD" w:rsidR="00C93FF0" w:rsidRPr="006011D7" w:rsidRDefault="00B82C76" w:rsidP="00C93FF0">
      <w:pPr>
        <w:pStyle w:val="af2"/>
        <w:rPr>
          <w:highlight w:val="yellow"/>
        </w:rPr>
      </w:pPr>
      <w:bookmarkStart w:id="80" w:name="_Ref488429768"/>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35</w:t>
      </w:r>
      <w:r w:rsidR="003B237B" w:rsidRPr="006011D7">
        <w:rPr>
          <w:noProof/>
        </w:rPr>
        <w:fldChar w:fldCharType="end"/>
      </w:r>
      <w:bookmarkEnd w:id="80"/>
      <w:r w:rsidR="00C93FF0" w:rsidRPr="006011D7">
        <w:t>. Пример заполнения сумм предложений на закупку</w:t>
      </w:r>
    </w:p>
    <w:p w14:paraId="1BB990D5" w14:textId="25ADDB60" w:rsidR="00C93FF0" w:rsidRPr="006011D7" w:rsidRDefault="00C93FF0">
      <w:pPr>
        <w:pStyle w:val="af"/>
      </w:pPr>
      <w:r w:rsidRPr="006011D7">
        <w:t xml:space="preserve">Пример сведений о закупке на </w:t>
      </w:r>
      <w:r w:rsidR="00E40C39" w:rsidRPr="006011D7">
        <w:t>20</w:t>
      </w:r>
      <w:r w:rsidR="009B0B0F" w:rsidRPr="006011D7">
        <w:t>2</w:t>
      </w:r>
      <w:r w:rsidR="00592F4C">
        <w:t>1</w:t>
      </w:r>
      <w:r w:rsidR="00E40C39" w:rsidRPr="006011D7">
        <w:t xml:space="preserve"> </w:t>
      </w:r>
      <w:r w:rsidRPr="006011D7">
        <w:t xml:space="preserve">год размещения извещения об осуществлении закупки и заполнение сумм предложений на закупку на </w:t>
      </w:r>
      <w:r w:rsidR="00E40C39" w:rsidRPr="006011D7">
        <w:t>20</w:t>
      </w:r>
      <w:r w:rsidR="009B0B0F" w:rsidRPr="006011D7">
        <w:t>2</w:t>
      </w:r>
      <w:r w:rsidR="00592F4C">
        <w:t>1</w:t>
      </w:r>
      <w:r w:rsidR="00E40C39" w:rsidRPr="006011D7">
        <w:t xml:space="preserve"> </w:t>
      </w:r>
      <w:r w:rsidRPr="006011D7">
        <w:t xml:space="preserve">год </w:t>
      </w:r>
      <w:r w:rsidR="00CB1DFB" w:rsidRPr="006011D7">
        <w:t xml:space="preserve">с разными источниками финансирования </w:t>
      </w:r>
      <w:r w:rsidRPr="006011D7">
        <w:t>(</w:t>
      </w:r>
      <w:r w:rsidR="009A1FF1" w:rsidRPr="006011D7">
        <w:fldChar w:fldCharType="begin"/>
      </w:r>
      <w:r w:rsidRPr="006011D7">
        <w:instrText xml:space="preserve"> REF _Ref488429797 \h </w:instrText>
      </w:r>
      <w:r w:rsidR="009A1FF1" w:rsidRPr="006011D7">
        <w:fldChar w:fldCharType="separate"/>
      </w:r>
      <w:r w:rsidR="0010535A" w:rsidRPr="006011D7">
        <w:t>Рисунок </w:t>
      </w:r>
      <w:r w:rsidR="0010535A">
        <w:rPr>
          <w:noProof/>
        </w:rPr>
        <w:t>36</w:t>
      </w:r>
      <w:r w:rsidR="009A1FF1" w:rsidRPr="006011D7">
        <w:fldChar w:fldCharType="end"/>
      </w:r>
      <w:r w:rsidRPr="006011D7">
        <w:t xml:space="preserve">). </w:t>
      </w:r>
    </w:p>
    <w:p w14:paraId="38F5F0A7" w14:textId="798E4147" w:rsidR="00C93FF0" w:rsidRPr="006011D7" w:rsidRDefault="00F12F27" w:rsidP="00C93FF0">
      <w:pPr>
        <w:pStyle w:val="af0"/>
      </w:pPr>
      <w:r>
        <w:lastRenderedPageBreak/>
        <w:drawing>
          <wp:inline distT="0" distB="0" distL="0" distR="0" wp14:anchorId="74FA410F" wp14:editId="0B98E39F">
            <wp:extent cx="6120130" cy="2842895"/>
            <wp:effectExtent l="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130" cy="2842895"/>
                    </a:xfrm>
                    <a:prstGeom prst="rect">
                      <a:avLst/>
                    </a:prstGeom>
                  </pic:spPr>
                </pic:pic>
              </a:graphicData>
            </a:graphic>
          </wp:inline>
        </w:drawing>
      </w:r>
    </w:p>
    <w:p w14:paraId="4E1E1620" w14:textId="76AC085E" w:rsidR="00C93FF0" w:rsidRPr="006011D7" w:rsidRDefault="00B82C76" w:rsidP="00C93FF0">
      <w:pPr>
        <w:pStyle w:val="af2"/>
      </w:pPr>
      <w:bookmarkStart w:id="81" w:name="_Ref488429797"/>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36</w:t>
      </w:r>
      <w:r w:rsidR="003B237B" w:rsidRPr="006011D7">
        <w:rPr>
          <w:noProof/>
        </w:rPr>
        <w:fldChar w:fldCharType="end"/>
      </w:r>
      <w:bookmarkEnd w:id="81"/>
      <w:r w:rsidR="00C93FF0" w:rsidRPr="006011D7">
        <w:t>. Пример заполнения сумм предложений на закупку</w:t>
      </w:r>
    </w:p>
    <w:p w14:paraId="7343B332" w14:textId="252591B1" w:rsidR="00C93FF0" w:rsidRPr="006011D7" w:rsidRDefault="00C93FF0">
      <w:pPr>
        <w:pStyle w:val="af"/>
      </w:pPr>
      <w:r w:rsidRPr="006011D7">
        <w:t xml:space="preserve">Пример сведений о закупке на </w:t>
      </w:r>
      <w:r w:rsidR="00F24F31" w:rsidRPr="006011D7">
        <w:t>20</w:t>
      </w:r>
      <w:r w:rsidR="009B0B0F" w:rsidRPr="006011D7">
        <w:t>2</w:t>
      </w:r>
      <w:r w:rsidR="00592F4C">
        <w:t>1</w:t>
      </w:r>
      <w:r w:rsidRPr="006011D7">
        <w:t xml:space="preserve">, </w:t>
      </w:r>
      <w:r w:rsidR="00F24F31" w:rsidRPr="006011D7">
        <w:t>202</w:t>
      </w:r>
      <w:r w:rsidR="00592F4C">
        <w:t>2</w:t>
      </w:r>
      <w:r w:rsidRPr="006011D7">
        <w:t xml:space="preserve">, </w:t>
      </w:r>
      <w:r w:rsidR="00F24F31" w:rsidRPr="006011D7">
        <w:t>202</w:t>
      </w:r>
      <w:r w:rsidR="00592F4C">
        <w:t>3</w:t>
      </w:r>
      <w:r w:rsidR="00F24F31" w:rsidRPr="006011D7">
        <w:t xml:space="preserve"> </w:t>
      </w:r>
      <w:r w:rsidRPr="006011D7">
        <w:t xml:space="preserve">года размещения извещения об осуществлении закупки и заполнение сумм предложений на закупку на </w:t>
      </w:r>
      <w:r w:rsidR="00F24F31" w:rsidRPr="006011D7">
        <w:t>20</w:t>
      </w:r>
      <w:r w:rsidR="009B0B0F" w:rsidRPr="006011D7">
        <w:t>2</w:t>
      </w:r>
      <w:r w:rsidR="00592F4C">
        <w:t>1</w:t>
      </w:r>
      <w:r w:rsidRPr="006011D7">
        <w:t xml:space="preserve">, </w:t>
      </w:r>
      <w:r w:rsidR="00F24F31" w:rsidRPr="006011D7">
        <w:t>202</w:t>
      </w:r>
      <w:r w:rsidR="00592F4C">
        <w:t>2</w:t>
      </w:r>
      <w:r w:rsidRPr="006011D7">
        <w:t xml:space="preserve">, </w:t>
      </w:r>
      <w:r w:rsidR="00F24F31" w:rsidRPr="006011D7">
        <w:t>202</w:t>
      </w:r>
      <w:r w:rsidR="00592F4C">
        <w:t>3</w:t>
      </w:r>
      <w:r w:rsidR="00F24F31" w:rsidRPr="006011D7">
        <w:t xml:space="preserve"> </w:t>
      </w:r>
      <w:r w:rsidRPr="006011D7">
        <w:t>года (</w:t>
      </w:r>
      <w:r w:rsidR="009A1FF1" w:rsidRPr="006011D7">
        <w:fldChar w:fldCharType="begin"/>
      </w:r>
      <w:r w:rsidRPr="006011D7">
        <w:instrText xml:space="preserve"> REF _Ref488429844 \h </w:instrText>
      </w:r>
      <w:r w:rsidR="009A1FF1" w:rsidRPr="006011D7">
        <w:fldChar w:fldCharType="separate"/>
      </w:r>
      <w:r w:rsidR="0010535A" w:rsidRPr="006011D7">
        <w:t>Рисунок </w:t>
      </w:r>
      <w:r w:rsidR="0010535A">
        <w:rPr>
          <w:noProof/>
        </w:rPr>
        <w:t>37</w:t>
      </w:r>
      <w:r w:rsidR="009A1FF1" w:rsidRPr="006011D7">
        <w:fldChar w:fldCharType="end"/>
      </w:r>
      <w:r w:rsidRPr="006011D7">
        <w:t xml:space="preserve">). </w:t>
      </w:r>
    </w:p>
    <w:p w14:paraId="073E82BF" w14:textId="18FBA79C" w:rsidR="00C93FF0" w:rsidRPr="006011D7" w:rsidRDefault="00357565" w:rsidP="00C93FF0">
      <w:pPr>
        <w:pStyle w:val="af0"/>
      </w:pPr>
      <w:r>
        <w:drawing>
          <wp:inline distT="0" distB="0" distL="0" distR="0" wp14:anchorId="016171C6" wp14:editId="33BFE0BD">
            <wp:extent cx="6120130" cy="3133725"/>
            <wp:effectExtent l="0" t="0" r="0" b="9525"/>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130" cy="3133725"/>
                    </a:xfrm>
                    <a:prstGeom prst="rect">
                      <a:avLst/>
                    </a:prstGeom>
                  </pic:spPr>
                </pic:pic>
              </a:graphicData>
            </a:graphic>
          </wp:inline>
        </w:drawing>
      </w:r>
    </w:p>
    <w:p w14:paraId="042A9D5A" w14:textId="45524E78" w:rsidR="00C93FF0" w:rsidRPr="006011D7" w:rsidRDefault="00B82C76" w:rsidP="00C93FF0">
      <w:pPr>
        <w:pStyle w:val="af2"/>
      </w:pPr>
      <w:bookmarkStart w:id="82" w:name="_Ref488429844"/>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37</w:t>
      </w:r>
      <w:r w:rsidR="003B237B" w:rsidRPr="006011D7">
        <w:rPr>
          <w:noProof/>
        </w:rPr>
        <w:fldChar w:fldCharType="end"/>
      </w:r>
      <w:bookmarkEnd w:id="82"/>
      <w:r w:rsidR="00C93FF0" w:rsidRPr="006011D7">
        <w:t>. Пример заполнения сумм предложений на закупку</w:t>
      </w:r>
    </w:p>
    <w:p w14:paraId="4D8A021F" w14:textId="78D0A15C" w:rsidR="003F3E46" w:rsidRPr="006011D7" w:rsidRDefault="003F3E46">
      <w:pPr>
        <w:pStyle w:val="af"/>
      </w:pPr>
      <w:r w:rsidRPr="006011D7">
        <w:t>Если необходимо добавить дополнительный источник финансирования, то необходимо</w:t>
      </w:r>
      <w:r w:rsidR="00196813" w:rsidRPr="006011D7">
        <w:t xml:space="preserve"> одним нажатием левой кнопки мыши</w:t>
      </w:r>
      <w:r w:rsidRPr="006011D7">
        <w:t xml:space="preserve"> </w:t>
      </w:r>
      <w:r w:rsidR="00196813" w:rsidRPr="006011D7">
        <w:t xml:space="preserve">выделить родительскую строку с годом размещения и </w:t>
      </w:r>
      <w:r w:rsidRPr="006011D7">
        <w:t>нажать на кнопку «Добавить строку по источнику финансирования»</w:t>
      </w:r>
      <w:r w:rsidR="00196813" w:rsidRPr="006011D7">
        <w:t xml:space="preserve"> (</w:t>
      </w:r>
      <w:r w:rsidR="00196813" w:rsidRPr="006011D7">
        <w:fldChar w:fldCharType="begin"/>
      </w:r>
      <w:r w:rsidR="00196813" w:rsidRPr="006011D7">
        <w:instrText xml:space="preserve"> REF _Ref530071762 \h </w:instrText>
      </w:r>
      <w:r w:rsidR="00196813" w:rsidRPr="006011D7">
        <w:fldChar w:fldCharType="separate"/>
      </w:r>
      <w:r w:rsidR="0010535A" w:rsidRPr="006011D7">
        <w:t>Рисунок </w:t>
      </w:r>
      <w:r w:rsidR="0010535A">
        <w:rPr>
          <w:noProof/>
        </w:rPr>
        <w:t>38</w:t>
      </w:r>
      <w:r w:rsidR="00196813" w:rsidRPr="006011D7">
        <w:fldChar w:fldCharType="end"/>
      </w:r>
      <w:r w:rsidR="00196813" w:rsidRPr="006011D7">
        <w:t>)</w:t>
      </w:r>
      <w:r w:rsidRPr="006011D7">
        <w:t>.</w:t>
      </w:r>
    </w:p>
    <w:p w14:paraId="32A43BB9" w14:textId="2A64015B" w:rsidR="003F3E46" w:rsidRPr="006011D7" w:rsidRDefault="00357565" w:rsidP="005C7329">
      <w:pPr>
        <w:pStyle w:val="af0"/>
      </w:pPr>
      <w:r>
        <w:lastRenderedPageBreak/>
        <w:drawing>
          <wp:inline distT="0" distB="0" distL="0" distR="0" wp14:anchorId="32A42F59" wp14:editId="3E7297D2">
            <wp:extent cx="6120130" cy="3133725"/>
            <wp:effectExtent l="0" t="0" r="0" b="952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130" cy="3133725"/>
                    </a:xfrm>
                    <a:prstGeom prst="rect">
                      <a:avLst/>
                    </a:prstGeom>
                  </pic:spPr>
                </pic:pic>
              </a:graphicData>
            </a:graphic>
          </wp:inline>
        </w:drawing>
      </w:r>
    </w:p>
    <w:p w14:paraId="5C2BFEBE" w14:textId="481BD04F" w:rsidR="00196813" w:rsidRPr="006011D7" w:rsidRDefault="00196813" w:rsidP="00196813">
      <w:pPr>
        <w:pStyle w:val="af2"/>
      </w:pPr>
      <w:bookmarkStart w:id="83" w:name="_Ref530071762"/>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38</w:t>
      </w:r>
      <w:r w:rsidRPr="006011D7">
        <w:rPr>
          <w:noProof/>
        </w:rPr>
        <w:fldChar w:fldCharType="end"/>
      </w:r>
      <w:bookmarkEnd w:id="83"/>
      <w:r w:rsidRPr="006011D7">
        <w:t>. Добав</w:t>
      </w:r>
      <w:r w:rsidR="00FA043D">
        <w:t>ление</w:t>
      </w:r>
      <w:r w:rsidRPr="006011D7">
        <w:t xml:space="preserve"> строк</w:t>
      </w:r>
      <w:r w:rsidR="00FA043D">
        <w:t>и</w:t>
      </w:r>
      <w:r w:rsidRPr="006011D7">
        <w:t xml:space="preserve"> по источнику финансирования</w:t>
      </w:r>
    </w:p>
    <w:p w14:paraId="27600750" w14:textId="25656153" w:rsidR="00196813" w:rsidRPr="006011D7" w:rsidRDefault="00196813">
      <w:pPr>
        <w:pStyle w:val="af"/>
      </w:pPr>
      <w:r w:rsidRPr="006011D7">
        <w:t>В результате добавится новая строка, в которой поле «Источник финансирования» заполняется выбором значения из справочника, а поля по годам вручную с клавиатуры (</w:t>
      </w:r>
      <w:r w:rsidRPr="006011D7">
        <w:fldChar w:fldCharType="begin"/>
      </w:r>
      <w:r w:rsidRPr="006011D7">
        <w:instrText xml:space="preserve"> REF _Ref530072008 \h </w:instrText>
      </w:r>
      <w:r w:rsidRPr="006011D7">
        <w:fldChar w:fldCharType="separate"/>
      </w:r>
      <w:r w:rsidR="0010535A" w:rsidRPr="006011D7">
        <w:t>Рисунок </w:t>
      </w:r>
      <w:r w:rsidR="0010535A">
        <w:rPr>
          <w:noProof/>
        </w:rPr>
        <w:t>39</w:t>
      </w:r>
      <w:r w:rsidRPr="006011D7">
        <w:fldChar w:fldCharType="end"/>
      </w:r>
      <w:r w:rsidRPr="006011D7">
        <w:t>).</w:t>
      </w:r>
    </w:p>
    <w:p w14:paraId="7A4B4456" w14:textId="7EA32274" w:rsidR="00196813" w:rsidRPr="006011D7" w:rsidRDefault="001C2722" w:rsidP="005C7329">
      <w:pPr>
        <w:pStyle w:val="af0"/>
      </w:pPr>
      <w:r>
        <w:drawing>
          <wp:inline distT="0" distB="0" distL="0" distR="0" wp14:anchorId="445F2700" wp14:editId="4C736ABA">
            <wp:extent cx="6120130" cy="3133725"/>
            <wp:effectExtent l="0" t="0" r="0" b="9525"/>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130" cy="3133725"/>
                    </a:xfrm>
                    <a:prstGeom prst="rect">
                      <a:avLst/>
                    </a:prstGeom>
                  </pic:spPr>
                </pic:pic>
              </a:graphicData>
            </a:graphic>
          </wp:inline>
        </w:drawing>
      </w:r>
    </w:p>
    <w:p w14:paraId="1329B2E9" w14:textId="4ED0D69B" w:rsidR="00196813" w:rsidRPr="006011D7" w:rsidRDefault="00196813" w:rsidP="00196813">
      <w:pPr>
        <w:pStyle w:val="af2"/>
      </w:pPr>
      <w:bookmarkStart w:id="84" w:name="_Ref530072008"/>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39</w:t>
      </w:r>
      <w:r w:rsidRPr="006011D7">
        <w:rPr>
          <w:noProof/>
        </w:rPr>
        <w:fldChar w:fldCharType="end"/>
      </w:r>
      <w:bookmarkEnd w:id="84"/>
      <w:r w:rsidRPr="006011D7">
        <w:t>. Добавленная строка</w:t>
      </w:r>
    </w:p>
    <w:p w14:paraId="67BE5195" w14:textId="3637B4D3" w:rsidR="006346EF" w:rsidRPr="006011D7" w:rsidRDefault="006346EF">
      <w:pPr>
        <w:pStyle w:val="af"/>
      </w:pPr>
      <w:r w:rsidRPr="006011D7">
        <w:t>Для удаления строки необходимо выделить соответствующую строку одним нажатием левой кнопки мыши и нажать на кнопку «Удалить строку» (</w:t>
      </w:r>
      <w:r w:rsidR="009A1FF1" w:rsidRPr="006011D7">
        <w:fldChar w:fldCharType="begin"/>
      </w:r>
      <w:r w:rsidRPr="006011D7">
        <w:instrText xml:space="preserve"> REF _Ref488401813 \h </w:instrText>
      </w:r>
      <w:r w:rsidR="009A1FF1" w:rsidRPr="006011D7">
        <w:fldChar w:fldCharType="separate"/>
      </w:r>
      <w:r w:rsidR="0010535A" w:rsidRPr="006011D7">
        <w:t>Рисунок </w:t>
      </w:r>
      <w:r w:rsidR="0010535A">
        <w:rPr>
          <w:noProof/>
        </w:rPr>
        <w:t>40</w:t>
      </w:r>
      <w:r w:rsidR="009A1FF1" w:rsidRPr="006011D7">
        <w:fldChar w:fldCharType="end"/>
      </w:r>
      <w:r w:rsidRPr="006011D7">
        <w:t>).</w:t>
      </w:r>
    </w:p>
    <w:p w14:paraId="27502048" w14:textId="08EDE296" w:rsidR="00793C6B" w:rsidRPr="006011D7" w:rsidRDefault="00793C6B">
      <w:pPr>
        <w:pStyle w:val="af"/>
      </w:pPr>
      <w:r w:rsidRPr="006011D7">
        <w:rPr>
          <w:b/>
        </w:rPr>
        <w:lastRenderedPageBreak/>
        <w:t>Примечание.</w:t>
      </w:r>
      <w:r w:rsidRPr="006011D7">
        <w:t xml:space="preserve"> </w:t>
      </w:r>
      <w:r w:rsidR="00AD76BA" w:rsidRPr="006011D7">
        <w:t>Если удалить строку года размещения, то удалятся все строки уровня источника финансирования. Если удалить строку источника финансирования, то строка года размещения не удалится.</w:t>
      </w:r>
    </w:p>
    <w:p w14:paraId="0B4CA11E" w14:textId="5B0516A5" w:rsidR="006346EF" w:rsidRPr="006011D7" w:rsidRDefault="00BF2745" w:rsidP="006346EF">
      <w:pPr>
        <w:pStyle w:val="af0"/>
      </w:pPr>
      <w:r>
        <w:drawing>
          <wp:inline distT="0" distB="0" distL="0" distR="0" wp14:anchorId="6489913D" wp14:editId="59EF43C0">
            <wp:extent cx="6120130" cy="3133725"/>
            <wp:effectExtent l="0" t="0" r="0" b="9525"/>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20130" cy="3133725"/>
                    </a:xfrm>
                    <a:prstGeom prst="rect">
                      <a:avLst/>
                    </a:prstGeom>
                  </pic:spPr>
                </pic:pic>
              </a:graphicData>
            </a:graphic>
          </wp:inline>
        </w:drawing>
      </w:r>
    </w:p>
    <w:p w14:paraId="15CDA32A" w14:textId="322FA346" w:rsidR="006346EF" w:rsidRPr="006011D7" w:rsidRDefault="00B82C76" w:rsidP="006346EF">
      <w:pPr>
        <w:pStyle w:val="af2"/>
      </w:pPr>
      <w:bookmarkStart w:id="85" w:name="_Ref488401813"/>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40</w:t>
      </w:r>
      <w:r w:rsidR="003B237B" w:rsidRPr="006011D7">
        <w:rPr>
          <w:noProof/>
        </w:rPr>
        <w:fldChar w:fldCharType="end"/>
      </w:r>
      <w:bookmarkEnd w:id="85"/>
      <w:r w:rsidR="006346EF" w:rsidRPr="006011D7">
        <w:t xml:space="preserve">. </w:t>
      </w:r>
      <w:r w:rsidR="00FA043D">
        <w:t>Удаление строки</w:t>
      </w:r>
    </w:p>
    <w:p w14:paraId="0CF93CA1" w14:textId="77777777" w:rsidR="006346EF" w:rsidRPr="006011D7" w:rsidRDefault="006346EF">
      <w:pPr>
        <w:pStyle w:val="af"/>
      </w:pPr>
      <w:r w:rsidRPr="006011D7">
        <w:rPr>
          <w:b/>
        </w:rPr>
        <w:t>Примечание.</w:t>
      </w:r>
      <w:r w:rsidRPr="006011D7">
        <w:t xml:space="preserve"> В данной вкладке не следует оставлять пустых строк, иначе сохранить данный документ будет невозможно.</w:t>
      </w:r>
    </w:p>
    <w:p w14:paraId="5097B312" w14:textId="77777777" w:rsidR="006346EF" w:rsidRPr="006011D7" w:rsidRDefault="006346EF">
      <w:pPr>
        <w:pStyle w:val="af"/>
      </w:pPr>
      <w:r w:rsidRPr="006011D7">
        <w:t xml:space="preserve">Далее по каждому году (планируемому году) размещения извещения об осуществлении закупки необходимо добавить сведения о НПА. </w:t>
      </w:r>
    </w:p>
    <w:p w14:paraId="66BD976C" w14:textId="59C0D091" w:rsidR="006346EF" w:rsidRPr="006011D7" w:rsidRDefault="006346EF">
      <w:pPr>
        <w:pStyle w:val="af"/>
      </w:pPr>
      <w:r w:rsidRPr="006011D7">
        <w:t>Необходимо выделить нужную строку в области «Сведения о закупке федерального государственного заказчика», далее перейти в область «Сведения о НПА, утвержденных в соответствие со статьей 19 Федерального закона от 5</w:t>
      </w:r>
      <w:r w:rsidR="00DB6227">
        <w:t> </w:t>
      </w:r>
      <w:r w:rsidRPr="006011D7">
        <w:t>апреля 2013 г. № 44-ФЗ» и добавить строку нажатием на кнопку «Добавить строку» (</w:t>
      </w:r>
      <w:r w:rsidR="009A1FF1" w:rsidRPr="006011D7">
        <w:fldChar w:fldCharType="begin"/>
      </w:r>
      <w:r w:rsidRPr="006011D7">
        <w:instrText xml:space="preserve"> REF _Ref488401818 \h </w:instrText>
      </w:r>
      <w:r w:rsidR="009A1FF1" w:rsidRPr="006011D7">
        <w:fldChar w:fldCharType="separate"/>
      </w:r>
      <w:r w:rsidR="0010535A" w:rsidRPr="006011D7">
        <w:t>Рисунок </w:t>
      </w:r>
      <w:r w:rsidR="0010535A">
        <w:rPr>
          <w:noProof/>
        </w:rPr>
        <w:t>41</w:t>
      </w:r>
      <w:r w:rsidR="009A1FF1" w:rsidRPr="006011D7">
        <w:fldChar w:fldCharType="end"/>
      </w:r>
      <w:r w:rsidRPr="006011D7">
        <w:t>).</w:t>
      </w:r>
    </w:p>
    <w:p w14:paraId="1266FAEE" w14:textId="6023CFB5" w:rsidR="006346EF" w:rsidRPr="006011D7" w:rsidRDefault="00B926AC" w:rsidP="006346EF">
      <w:pPr>
        <w:pStyle w:val="af0"/>
      </w:pPr>
      <w:r>
        <w:lastRenderedPageBreak/>
        <w:drawing>
          <wp:inline distT="0" distB="0" distL="0" distR="0" wp14:anchorId="2016E917" wp14:editId="6C384195">
            <wp:extent cx="6120130" cy="3133725"/>
            <wp:effectExtent l="0" t="0" r="0" b="9525"/>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130" cy="3133725"/>
                    </a:xfrm>
                    <a:prstGeom prst="rect">
                      <a:avLst/>
                    </a:prstGeom>
                  </pic:spPr>
                </pic:pic>
              </a:graphicData>
            </a:graphic>
          </wp:inline>
        </w:drawing>
      </w:r>
    </w:p>
    <w:p w14:paraId="13B53722" w14:textId="178F2C3D" w:rsidR="006346EF" w:rsidRPr="006011D7" w:rsidRDefault="00B82C76" w:rsidP="006346EF">
      <w:pPr>
        <w:pStyle w:val="af2"/>
      </w:pPr>
      <w:bookmarkStart w:id="86" w:name="_Ref488401818"/>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41</w:t>
      </w:r>
      <w:r w:rsidR="003B237B" w:rsidRPr="006011D7">
        <w:rPr>
          <w:noProof/>
        </w:rPr>
        <w:fldChar w:fldCharType="end"/>
      </w:r>
      <w:bookmarkEnd w:id="86"/>
      <w:r w:rsidR="006346EF" w:rsidRPr="006011D7">
        <w:t xml:space="preserve">. </w:t>
      </w:r>
      <w:r w:rsidR="00FA043D">
        <w:t>Добавление строки</w:t>
      </w:r>
    </w:p>
    <w:p w14:paraId="2A10CF72" w14:textId="74114286" w:rsidR="006346EF" w:rsidRPr="006011D7" w:rsidRDefault="006346EF">
      <w:pPr>
        <w:pStyle w:val="af"/>
      </w:pPr>
      <w:r w:rsidRPr="006011D7">
        <w:t>В результате в области «Сведения о НПА, утвержденных в соответствие со статьей 19 Федерального закона от 5 апреля 2013 г. № 44-ФЗ» открывается окно «Выбор НПА»</w:t>
      </w:r>
      <w:r w:rsidR="00773F1B" w:rsidRPr="006011D7">
        <w:rPr>
          <w:spacing w:val="0"/>
          <w:lang w:eastAsia="ru-RU"/>
        </w:rPr>
        <w:t xml:space="preserve">, в котором </w:t>
      </w:r>
      <w:r w:rsidR="00773F1B" w:rsidRPr="006011D7">
        <w:t>необходимо установить «галочку» в соответствующей строке и нажать на кнопку «Выбрать» (</w:t>
      </w:r>
      <w:r w:rsidR="009A1FF1" w:rsidRPr="006011D7">
        <w:fldChar w:fldCharType="begin"/>
      </w:r>
      <w:r w:rsidR="00773F1B" w:rsidRPr="006011D7">
        <w:instrText xml:space="preserve"> REF _Ref489608722 \h </w:instrText>
      </w:r>
      <w:r w:rsidR="009A1FF1" w:rsidRPr="006011D7">
        <w:fldChar w:fldCharType="separate"/>
      </w:r>
      <w:r w:rsidR="0010535A" w:rsidRPr="006011D7">
        <w:t>Рисунок </w:t>
      </w:r>
      <w:r w:rsidR="0010535A">
        <w:rPr>
          <w:noProof/>
        </w:rPr>
        <w:t>42</w:t>
      </w:r>
      <w:r w:rsidR="009A1FF1" w:rsidRPr="006011D7">
        <w:fldChar w:fldCharType="end"/>
      </w:r>
      <w:r w:rsidR="00773F1B" w:rsidRPr="006011D7">
        <w:t>).</w:t>
      </w:r>
    </w:p>
    <w:p w14:paraId="61F315D0" w14:textId="7FBC0C26" w:rsidR="00773F1B" w:rsidRPr="006011D7" w:rsidRDefault="0002210E" w:rsidP="00773F1B">
      <w:pPr>
        <w:pStyle w:val="af0"/>
      </w:pPr>
      <w:r>
        <w:drawing>
          <wp:inline distT="0" distB="0" distL="0" distR="0" wp14:anchorId="79183E32" wp14:editId="6F758CB2">
            <wp:extent cx="6120130" cy="2529840"/>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20130" cy="2529840"/>
                    </a:xfrm>
                    <a:prstGeom prst="rect">
                      <a:avLst/>
                    </a:prstGeom>
                  </pic:spPr>
                </pic:pic>
              </a:graphicData>
            </a:graphic>
          </wp:inline>
        </w:drawing>
      </w:r>
    </w:p>
    <w:p w14:paraId="4598BEC1" w14:textId="4DD80072" w:rsidR="00773F1B" w:rsidRPr="006011D7" w:rsidRDefault="00B82C76" w:rsidP="00773F1B">
      <w:pPr>
        <w:pStyle w:val="af2"/>
      </w:pPr>
      <w:bookmarkStart w:id="87" w:name="_Ref489608722"/>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42</w:t>
      </w:r>
      <w:r w:rsidR="003B237B" w:rsidRPr="006011D7">
        <w:rPr>
          <w:noProof/>
        </w:rPr>
        <w:fldChar w:fldCharType="end"/>
      </w:r>
      <w:bookmarkEnd w:id="87"/>
      <w:r w:rsidR="00773F1B" w:rsidRPr="006011D7">
        <w:t>. Выбор НПА</w:t>
      </w:r>
    </w:p>
    <w:p w14:paraId="0FDAC510" w14:textId="4A01BD44" w:rsidR="00773F1B" w:rsidRPr="006011D7" w:rsidRDefault="00773F1B">
      <w:pPr>
        <w:pStyle w:val="af"/>
      </w:pPr>
      <w:r w:rsidRPr="006011D7">
        <w:t>В результате в области «</w:t>
      </w:r>
      <w:r w:rsidR="00606DDD">
        <w:t>Сведения о НПА, утвержденн</w:t>
      </w:r>
      <w:r w:rsidR="000C5F91">
        <w:t>ых в соответствии со статьей 19 </w:t>
      </w:r>
      <w:r w:rsidR="00606DDD">
        <w:t>Федерального закона от 5 апреля 2013 г. № 44-ФЗ</w:t>
      </w:r>
      <w:r w:rsidRPr="006011D7">
        <w:t>» отобразится добавленный НПА.</w:t>
      </w:r>
      <w:r w:rsidR="00102D5D" w:rsidRPr="006011D7">
        <w:t xml:space="preserve"> Доступно добавление более одного значения НПА.</w:t>
      </w:r>
    </w:p>
    <w:p w14:paraId="41995F2D" w14:textId="0D2F5FA7" w:rsidR="00102D5D" w:rsidRPr="006011D7" w:rsidRDefault="00102D5D">
      <w:pPr>
        <w:pStyle w:val="af"/>
      </w:pPr>
      <w:r w:rsidRPr="006011D7">
        <w:lastRenderedPageBreak/>
        <w:t>Для удаления строки необходимо выделить соответствующую строку одним нажатием левой кнопки мыши и нажать на кнопку «Удалить строку» (</w:t>
      </w:r>
      <w:r w:rsidRPr="006011D7">
        <w:fldChar w:fldCharType="begin"/>
      </w:r>
      <w:r w:rsidRPr="006011D7">
        <w:instrText xml:space="preserve"> REF _Ref501719468 \h </w:instrText>
      </w:r>
      <w:r w:rsidRPr="006011D7">
        <w:fldChar w:fldCharType="separate"/>
      </w:r>
      <w:r w:rsidR="0010535A" w:rsidRPr="006011D7">
        <w:t>Рисунок </w:t>
      </w:r>
      <w:r w:rsidR="0010535A">
        <w:rPr>
          <w:noProof/>
        </w:rPr>
        <w:t>43</w:t>
      </w:r>
      <w:r w:rsidRPr="006011D7">
        <w:fldChar w:fldCharType="end"/>
      </w:r>
      <w:r w:rsidRPr="006011D7">
        <w:t>).</w:t>
      </w:r>
    </w:p>
    <w:p w14:paraId="33E50A8E" w14:textId="62371155" w:rsidR="00102D5D" w:rsidRPr="006011D7" w:rsidRDefault="000C5F91" w:rsidP="00102D5D">
      <w:pPr>
        <w:pStyle w:val="af0"/>
      </w:pPr>
      <w:r>
        <w:drawing>
          <wp:inline distT="0" distB="0" distL="0" distR="0" wp14:anchorId="10645F57" wp14:editId="7D335CF7">
            <wp:extent cx="6120130" cy="3416300"/>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0130" cy="3416300"/>
                    </a:xfrm>
                    <a:prstGeom prst="rect">
                      <a:avLst/>
                    </a:prstGeom>
                  </pic:spPr>
                </pic:pic>
              </a:graphicData>
            </a:graphic>
          </wp:inline>
        </w:drawing>
      </w:r>
    </w:p>
    <w:p w14:paraId="40A97FD2" w14:textId="1D95F836" w:rsidR="00102D5D" w:rsidRPr="006011D7" w:rsidRDefault="00102D5D" w:rsidP="00BD05CC">
      <w:pPr>
        <w:pStyle w:val="af2"/>
      </w:pPr>
      <w:bookmarkStart w:id="88" w:name="_Ref501719468"/>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43</w:t>
      </w:r>
      <w:r w:rsidRPr="006011D7">
        <w:rPr>
          <w:noProof/>
        </w:rPr>
        <w:fldChar w:fldCharType="end"/>
      </w:r>
      <w:bookmarkEnd w:id="88"/>
      <w:r w:rsidRPr="006011D7">
        <w:t xml:space="preserve">. </w:t>
      </w:r>
      <w:r w:rsidR="00FA043D">
        <w:t>Удаление строки</w:t>
      </w:r>
    </w:p>
    <w:p w14:paraId="10B696F5" w14:textId="319B0F18" w:rsidR="006346EF" w:rsidRPr="006011D7" w:rsidRDefault="006346EF">
      <w:pPr>
        <w:pStyle w:val="af"/>
      </w:pPr>
      <w:r w:rsidRPr="006011D7">
        <w:t>Далее необходимо добавить детализацию объекта закупки с учетом норм положенности нажатием на кнопку «Добавить строку» в области «Детализация объекта закупки» (</w:t>
      </w:r>
      <w:r w:rsidR="009A1FF1" w:rsidRPr="006011D7">
        <w:fldChar w:fldCharType="begin"/>
      </w:r>
      <w:r w:rsidRPr="006011D7">
        <w:instrText xml:space="preserve"> REF _Ref488401829 \h </w:instrText>
      </w:r>
      <w:r w:rsidR="009A1FF1" w:rsidRPr="006011D7">
        <w:fldChar w:fldCharType="separate"/>
      </w:r>
      <w:r w:rsidR="0010535A" w:rsidRPr="006011D7">
        <w:t>Рисунок </w:t>
      </w:r>
      <w:r w:rsidR="0010535A">
        <w:rPr>
          <w:noProof/>
        </w:rPr>
        <w:t>44</w:t>
      </w:r>
      <w:r w:rsidR="009A1FF1" w:rsidRPr="006011D7">
        <w:fldChar w:fldCharType="end"/>
      </w:r>
      <w:r w:rsidRPr="006011D7">
        <w:t>).</w:t>
      </w:r>
    </w:p>
    <w:p w14:paraId="47C9EA94" w14:textId="331C8661" w:rsidR="006346EF" w:rsidRPr="006011D7" w:rsidRDefault="009C48C1" w:rsidP="006346EF">
      <w:pPr>
        <w:pStyle w:val="af0"/>
      </w:pPr>
      <w:r>
        <w:lastRenderedPageBreak/>
        <w:drawing>
          <wp:inline distT="0" distB="0" distL="0" distR="0" wp14:anchorId="5C4D382C" wp14:editId="0E053976">
            <wp:extent cx="6120130" cy="3928745"/>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130" cy="3928745"/>
                    </a:xfrm>
                    <a:prstGeom prst="rect">
                      <a:avLst/>
                    </a:prstGeom>
                  </pic:spPr>
                </pic:pic>
              </a:graphicData>
            </a:graphic>
          </wp:inline>
        </w:drawing>
      </w:r>
    </w:p>
    <w:p w14:paraId="283904BC" w14:textId="2100345E" w:rsidR="006346EF" w:rsidRPr="006011D7" w:rsidRDefault="00B82C76" w:rsidP="006346EF">
      <w:pPr>
        <w:pStyle w:val="af2"/>
      </w:pPr>
      <w:bookmarkStart w:id="89" w:name="_Ref488401829"/>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44</w:t>
      </w:r>
      <w:r w:rsidR="003B237B" w:rsidRPr="006011D7">
        <w:rPr>
          <w:noProof/>
        </w:rPr>
        <w:fldChar w:fldCharType="end"/>
      </w:r>
      <w:bookmarkEnd w:id="89"/>
      <w:r w:rsidR="006346EF" w:rsidRPr="006011D7">
        <w:t xml:space="preserve">. </w:t>
      </w:r>
      <w:r w:rsidR="00FA043D">
        <w:t>Добавление строки</w:t>
      </w:r>
    </w:p>
    <w:p w14:paraId="2E777963" w14:textId="0BDCE33D" w:rsidR="006346EF" w:rsidRPr="006011D7" w:rsidRDefault="006346EF">
      <w:pPr>
        <w:pStyle w:val="af"/>
      </w:pPr>
      <w:r w:rsidRPr="006011D7">
        <w:t>В результате в области «Детализация объекта закупки» добавится новая строка, в которой необходимо заполнить поля.</w:t>
      </w:r>
    </w:p>
    <w:p w14:paraId="3878A3AE" w14:textId="77777777" w:rsidR="006346EF" w:rsidRPr="006011D7" w:rsidRDefault="006346EF">
      <w:pPr>
        <w:pStyle w:val="af"/>
      </w:pPr>
      <w:r w:rsidRPr="006011D7">
        <w:t>Поле «Наименование объекта закупки» заполняется вручную с клавиатуры.</w:t>
      </w:r>
    </w:p>
    <w:p w14:paraId="072C2674" w14:textId="77777777" w:rsidR="006346EF" w:rsidRPr="006011D7" w:rsidRDefault="006346EF">
      <w:pPr>
        <w:pStyle w:val="af"/>
      </w:pPr>
      <w:r w:rsidRPr="006011D7">
        <w:t>Поля «ОКПД» и «Единица измерения» заполняются выбором значения из справочника.</w:t>
      </w:r>
    </w:p>
    <w:p w14:paraId="43CBD442" w14:textId="77777777" w:rsidR="006346EF" w:rsidRPr="006011D7" w:rsidRDefault="006346EF">
      <w:pPr>
        <w:pStyle w:val="af"/>
        <w:rPr>
          <w:b/>
        </w:rPr>
      </w:pPr>
      <w:r w:rsidRPr="006011D7">
        <w:rPr>
          <w:b/>
        </w:rPr>
        <w:t>Важно!</w:t>
      </w:r>
      <w:r w:rsidRPr="006011D7">
        <w:t xml:space="preserve"> Поля «Наименование объекта закупки», «ОКПД» и «Единица измерения» обязательны для заполнения.</w:t>
      </w:r>
    </w:p>
    <w:p w14:paraId="7D9AB094" w14:textId="77777777" w:rsidR="006346EF" w:rsidRPr="006011D7" w:rsidRDefault="006346EF">
      <w:pPr>
        <w:pStyle w:val="af"/>
      </w:pPr>
      <w:r w:rsidRPr="006011D7">
        <w:t>Поле «Количество» в разрезе по годам заполняется вручную с клавиатуры.</w:t>
      </w:r>
    </w:p>
    <w:p w14:paraId="5219E41E" w14:textId="77777777" w:rsidR="006346EF" w:rsidRPr="006011D7" w:rsidRDefault="006346EF">
      <w:pPr>
        <w:pStyle w:val="af"/>
      </w:pPr>
      <w:r w:rsidRPr="006011D7">
        <w:t>Поле «Цена за единицу, руб» в разрезе по годам заполняется вручную с клавиатуры.</w:t>
      </w:r>
    </w:p>
    <w:p w14:paraId="35C62275" w14:textId="77777777" w:rsidR="006346EF" w:rsidRPr="006011D7" w:rsidRDefault="006346EF">
      <w:pPr>
        <w:pStyle w:val="af"/>
      </w:pPr>
      <w:r w:rsidRPr="006011D7">
        <w:t>Поле «Сумма, рублей» в разрезе по годам заполняется автоматически на основании поля «Цена за единицу, руб» в разрезе по годам.</w:t>
      </w:r>
    </w:p>
    <w:p w14:paraId="0D24C304" w14:textId="34066112" w:rsidR="006346EF" w:rsidRPr="006011D7" w:rsidRDefault="006346EF">
      <w:pPr>
        <w:pStyle w:val="af"/>
      </w:pPr>
      <w:r w:rsidRPr="006011D7">
        <w:t xml:space="preserve">В случае если закупка заключается на сумму менее </w:t>
      </w:r>
      <w:r w:rsidR="00102938" w:rsidRPr="006011D7">
        <w:t>3</w:t>
      </w:r>
      <w:r w:rsidRPr="006011D7">
        <w:t>00 тыс., то можно указать только код ОКПД по наибольшей сумме.</w:t>
      </w:r>
    </w:p>
    <w:p w14:paraId="565A2221" w14:textId="3DE27A0B" w:rsidR="006346EF" w:rsidRPr="006011D7" w:rsidRDefault="006346EF">
      <w:pPr>
        <w:pStyle w:val="af"/>
      </w:pPr>
      <w:r w:rsidRPr="006011D7">
        <w:lastRenderedPageBreak/>
        <w:t>Для удаления строки необходимо выделить соответствующую строку одним нажатием левой кнопки мыши и нажать на кнопку «Удалить строку»</w:t>
      </w:r>
      <w:r w:rsidR="00442174" w:rsidRPr="006011D7">
        <w:t xml:space="preserve"> (</w:t>
      </w:r>
      <w:r w:rsidR="009A1FF1" w:rsidRPr="006011D7">
        <w:fldChar w:fldCharType="begin"/>
      </w:r>
      <w:r w:rsidR="00BC6542" w:rsidRPr="006011D7">
        <w:instrText xml:space="preserve"> REF _Ref501719530 \h </w:instrText>
      </w:r>
      <w:r w:rsidR="009A1FF1" w:rsidRPr="006011D7">
        <w:fldChar w:fldCharType="separate"/>
      </w:r>
      <w:r w:rsidR="0010535A" w:rsidRPr="006011D7">
        <w:t>Рисунок </w:t>
      </w:r>
      <w:r w:rsidR="0010535A">
        <w:rPr>
          <w:noProof/>
        </w:rPr>
        <w:t>45</w:t>
      </w:r>
      <w:r w:rsidR="009A1FF1" w:rsidRPr="006011D7">
        <w:fldChar w:fldCharType="end"/>
      </w:r>
      <w:r w:rsidR="00442174" w:rsidRPr="006011D7">
        <w:t>)</w:t>
      </w:r>
      <w:r w:rsidRPr="006011D7">
        <w:t>.</w:t>
      </w:r>
    </w:p>
    <w:p w14:paraId="5ADC363C" w14:textId="3E6EF841" w:rsidR="00442174" w:rsidRPr="006011D7" w:rsidRDefault="009C48C1" w:rsidP="00442174">
      <w:pPr>
        <w:pStyle w:val="af0"/>
      </w:pPr>
      <w:r>
        <w:drawing>
          <wp:inline distT="0" distB="0" distL="0" distR="0" wp14:anchorId="7A723ED4" wp14:editId="1499077F">
            <wp:extent cx="6120130" cy="3510915"/>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130" cy="3510915"/>
                    </a:xfrm>
                    <a:prstGeom prst="rect">
                      <a:avLst/>
                    </a:prstGeom>
                  </pic:spPr>
                </pic:pic>
              </a:graphicData>
            </a:graphic>
          </wp:inline>
        </w:drawing>
      </w:r>
      <w:r w:rsidR="00442174" w:rsidRPr="006011D7">
        <w:t xml:space="preserve"> </w:t>
      </w:r>
    </w:p>
    <w:p w14:paraId="4D198B5D" w14:textId="1A1CA74E" w:rsidR="00442174" w:rsidRPr="006011D7" w:rsidRDefault="00B82C76" w:rsidP="00442174">
      <w:pPr>
        <w:pStyle w:val="af2"/>
      </w:pPr>
      <w:bookmarkStart w:id="90" w:name="_Ref501719530"/>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45</w:t>
      </w:r>
      <w:r w:rsidR="003B237B" w:rsidRPr="006011D7">
        <w:rPr>
          <w:noProof/>
        </w:rPr>
        <w:fldChar w:fldCharType="end"/>
      </w:r>
      <w:bookmarkEnd w:id="90"/>
      <w:r w:rsidR="00442174" w:rsidRPr="006011D7">
        <w:t xml:space="preserve">. </w:t>
      </w:r>
      <w:r w:rsidR="00FA043D">
        <w:t>Удаление строки</w:t>
      </w:r>
    </w:p>
    <w:p w14:paraId="68045A61" w14:textId="0769E3C9" w:rsidR="00FC4D3F" w:rsidRPr="006011D7" w:rsidRDefault="00FC4D3F">
      <w:pPr>
        <w:pStyle w:val="af"/>
      </w:pPr>
      <w:r w:rsidRPr="006011D7">
        <w:t>После заполнения вкладки «</w:t>
      </w:r>
      <w:r w:rsidR="00463B0E" w:rsidRPr="006011D7">
        <w:t xml:space="preserve">Сведения о закупке федерального государственного </w:t>
      </w:r>
      <w:r w:rsidR="009D65B9">
        <w:t>учреждения</w:t>
      </w:r>
      <w:r w:rsidRPr="006011D7">
        <w:t>» пользователю необходимо сохранить документ нажатие</w:t>
      </w:r>
      <w:r w:rsidR="004351B7">
        <w:t xml:space="preserve">м на </w:t>
      </w:r>
      <w:r w:rsidRPr="006011D7">
        <w:t>кнопк</w:t>
      </w:r>
      <w:r w:rsidR="004351B7">
        <w:t>у</w:t>
      </w:r>
      <w:r w:rsidRPr="006011D7">
        <w:t xml:space="preserve"> «Сохранить» в правом нижнем углу формы документа</w:t>
      </w:r>
      <w:r w:rsidR="00463B0E" w:rsidRPr="006011D7">
        <w:t xml:space="preserve"> (</w:t>
      </w:r>
      <w:r w:rsidR="001A1EDA" w:rsidRPr="006011D7">
        <w:fldChar w:fldCharType="begin"/>
      </w:r>
      <w:r w:rsidR="001A1EDA" w:rsidRPr="006011D7">
        <w:instrText xml:space="preserve"> REF _Ref522721548 \h </w:instrText>
      </w:r>
      <w:r w:rsidR="001A1EDA" w:rsidRPr="006011D7">
        <w:fldChar w:fldCharType="separate"/>
      </w:r>
      <w:r w:rsidR="0010535A" w:rsidRPr="006011D7">
        <w:t>Рисунок </w:t>
      </w:r>
      <w:r w:rsidR="0010535A">
        <w:rPr>
          <w:noProof/>
        </w:rPr>
        <w:t>46</w:t>
      </w:r>
      <w:r w:rsidR="001A1EDA" w:rsidRPr="006011D7">
        <w:fldChar w:fldCharType="end"/>
      </w:r>
      <w:r w:rsidR="00463B0E" w:rsidRPr="006011D7">
        <w:t>)</w:t>
      </w:r>
      <w:r w:rsidRPr="006011D7">
        <w:t>.</w:t>
      </w:r>
    </w:p>
    <w:p w14:paraId="6F28F760" w14:textId="7E08DEAA" w:rsidR="001A1EDA" w:rsidRPr="006011D7" w:rsidRDefault="00BB7F67">
      <w:pPr>
        <w:pStyle w:val="af0"/>
      </w:pPr>
      <w:r>
        <w:lastRenderedPageBreak/>
        <w:drawing>
          <wp:inline distT="0" distB="0" distL="0" distR="0" wp14:anchorId="11DCE197" wp14:editId="49945DEE">
            <wp:extent cx="6120130" cy="3766820"/>
            <wp:effectExtent l="0" t="0" r="0" b="508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130" cy="3766820"/>
                    </a:xfrm>
                    <a:prstGeom prst="rect">
                      <a:avLst/>
                    </a:prstGeom>
                  </pic:spPr>
                </pic:pic>
              </a:graphicData>
            </a:graphic>
          </wp:inline>
        </w:drawing>
      </w:r>
    </w:p>
    <w:p w14:paraId="0A0C3526" w14:textId="2732CF53" w:rsidR="00383ADD" w:rsidRPr="006011D7" w:rsidRDefault="001A1EDA" w:rsidP="00D0682A">
      <w:pPr>
        <w:pStyle w:val="af2"/>
      </w:pPr>
      <w:bookmarkStart w:id="91" w:name="_Ref522721548"/>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46</w:t>
      </w:r>
      <w:r w:rsidR="003B237B" w:rsidRPr="006011D7">
        <w:rPr>
          <w:noProof/>
        </w:rPr>
        <w:fldChar w:fldCharType="end"/>
      </w:r>
      <w:bookmarkEnd w:id="91"/>
      <w:r w:rsidRPr="006011D7">
        <w:t xml:space="preserve">. </w:t>
      </w:r>
      <w:r w:rsidR="00DF7EF0">
        <w:t>Сохранение данных</w:t>
      </w:r>
    </w:p>
    <w:p w14:paraId="4BF35BC6" w14:textId="0DA92322" w:rsidR="00D67D75" w:rsidRPr="006011D7" w:rsidRDefault="004C0730">
      <w:pPr>
        <w:pStyle w:val="af"/>
      </w:pPr>
      <w:r w:rsidRPr="006011D7">
        <w:t>Для сохранения введенных данных</w:t>
      </w:r>
      <w:r w:rsidRPr="006011D7">
        <w:rPr>
          <w:spacing w:val="0"/>
          <w:lang w:eastAsia="ru-RU"/>
        </w:rPr>
        <w:t xml:space="preserve"> </w:t>
      </w:r>
      <w:r w:rsidRPr="006011D7">
        <w:t>и закрытия окна</w:t>
      </w:r>
      <w:r w:rsidR="00D67D75" w:rsidRPr="006011D7">
        <w:t xml:space="preserve"> </w:t>
      </w:r>
      <w:r w:rsidRPr="006011D7">
        <w:t>необходимо последовательно нажать на кнопки «Сохранить» и «Закрыть»</w:t>
      </w:r>
      <w:r w:rsidR="00D67D75" w:rsidRPr="006011D7">
        <w:t xml:space="preserve"> (</w:t>
      </w:r>
      <w:r w:rsidR="009A1FF1" w:rsidRPr="006011D7">
        <w:fldChar w:fldCharType="begin"/>
      </w:r>
      <w:r w:rsidR="00D67D75" w:rsidRPr="006011D7">
        <w:instrText xml:space="preserve"> REF _Ref501720284 \h </w:instrText>
      </w:r>
      <w:r w:rsidR="009A1FF1" w:rsidRPr="006011D7">
        <w:fldChar w:fldCharType="separate"/>
      </w:r>
      <w:r w:rsidR="0010535A" w:rsidRPr="006011D7">
        <w:t>Рисунок </w:t>
      </w:r>
      <w:r w:rsidR="0010535A">
        <w:rPr>
          <w:noProof/>
        </w:rPr>
        <w:t>47</w:t>
      </w:r>
      <w:r w:rsidR="009A1FF1" w:rsidRPr="006011D7">
        <w:fldChar w:fldCharType="end"/>
      </w:r>
      <w:r w:rsidR="00D67D75" w:rsidRPr="006011D7">
        <w:t>).</w:t>
      </w:r>
    </w:p>
    <w:p w14:paraId="5214A1F5" w14:textId="1297C9C4" w:rsidR="00D67D75" w:rsidRPr="006011D7" w:rsidRDefault="00BB7F67" w:rsidP="00D67D75">
      <w:pPr>
        <w:pStyle w:val="af0"/>
      </w:pPr>
      <w:r>
        <w:drawing>
          <wp:inline distT="0" distB="0" distL="0" distR="0" wp14:anchorId="1EAF2967" wp14:editId="6B86A102">
            <wp:extent cx="6120130" cy="3766820"/>
            <wp:effectExtent l="0" t="0" r="0" b="508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20130" cy="3766820"/>
                    </a:xfrm>
                    <a:prstGeom prst="rect">
                      <a:avLst/>
                    </a:prstGeom>
                  </pic:spPr>
                </pic:pic>
              </a:graphicData>
            </a:graphic>
          </wp:inline>
        </w:drawing>
      </w:r>
    </w:p>
    <w:p w14:paraId="7C960479" w14:textId="3649B0E8" w:rsidR="00D67D75" w:rsidRPr="006011D7" w:rsidRDefault="00B82C76" w:rsidP="00D67D75">
      <w:pPr>
        <w:pStyle w:val="af2"/>
      </w:pPr>
      <w:bookmarkStart w:id="92" w:name="_Ref501720284"/>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47</w:t>
      </w:r>
      <w:r w:rsidR="003B237B" w:rsidRPr="006011D7">
        <w:rPr>
          <w:noProof/>
        </w:rPr>
        <w:fldChar w:fldCharType="end"/>
      </w:r>
      <w:bookmarkEnd w:id="92"/>
      <w:r w:rsidR="00D67D75" w:rsidRPr="006011D7">
        <w:t xml:space="preserve">. </w:t>
      </w:r>
      <w:r w:rsidR="00D74AE0">
        <w:t>Сохранение данных и закрытие окна</w:t>
      </w:r>
    </w:p>
    <w:p w14:paraId="2236994F" w14:textId="77B33BE9" w:rsidR="004C0730" w:rsidRPr="006011D7" w:rsidRDefault="004C0730">
      <w:pPr>
        <w:pStyle w:val="af"/>
      </w:pPr>
      <w:r w:rsidRPr="006011D7">
        <w:lastRenderedPageBreak/>
        <w:t xml:space="preserve">В результате </w:t>
      </w:r>
      <w:r w:rsidR="006A58C4" w:rsidRPr="006011D7">
        <w:t xml:space="preserve">в подразделе </w:t>
      </w:r>
      <w:r w:rsidRPr="006011D7">
        <w:t>«Предложения на закупку» добавится новая строка со статусом «Черновик»</w:t>
      </w:r>
      <w:r w:rsidR="003F5985" w:rsidRPr="006011D7">
        <w:t xml:space="preserve"> (</w:t>
      </w:r>
      <w:r w:rsidR="003F5985" w:rsidRPr="006011D7">
        <w:fldChar w:fldCharType="begin"/>
      </w:r>
      <w:r w:rsidR="003F5985" w:rsidRPr="006011D7">
        <w:instrText xml:space="preserve"> REF _Ref530074030 \h </w:instrText>
      </w:r>
      <w:r w:rsidR="003F5985" w:rsidRPr="006011D7">
        <w:fldChar w:fldCharType="separate"/>
      </w:r>
      <w:r w:rsidR="0010535A" w:rsidRPr="006011D7">
        <w:t>Рисунок </w:t>
      </w:r>
      <w:r w:rsidR="0010535A">
        <w:rPr>
          <w:noProof/>
        </w:rPr>
        <w:t>48</w:t>
      </w:r>
      <w:r w:rsidR="003F5985" w:rsidRPr="006011D7">
        <w:fldChar w:fldCharType="end"/>
      </w:r>
      <w:r w:rsidR="003F5985" w:rsidRPr="006011D7">
        <w:t>)</w:t>
      </w:r>
      <w:r w:rsidRPr="006011D7">
        <w:t>.</w:t>
      </w:r>
    </w:p>
    <w:p w14:paraId="6E1E2146" w14:textId="393D55BA" w:rsidR="003F5985" w:rsidRPr="006011D7" w:rsidRDefault="00495D4E" w:rsidP="005C7329">
      <w:pPr>
        <w:pStyle w:val="af0"/>
      </w:pPr>
      <w:r>
        <w:drawing>
          <wp:inline distT="0" distB="0" distL="0" distR="0" wp14:anchorId="07328E6C" wp14:editId="3F9565FA">
            <wp:extent cx="6120130" cy="2567940"/>
            <wp:effectExtent l="0" t="0" r="0" b="381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130" cy="2567940"/>
                    </a:xfrm>
                    <a:prstGeom prst="rect">
                      <a:avLst/>
                    </a:prstGeom>
                  </pic:spPr>
                </pic:pic>
              </a:graphicData>
            </a:graphic>
          </wp:inline>
        </w:drawing>
      </w:r>
    </w:p>
    <w:p w14:paraId="3D5DDF56" w14:textId="1A52CE3E" w:rsidR="003F5985" w:rsidRPr="006011D7" w:rsidRDefault="003F5985" w:rsidP="005C7329">
      <w:pPr>
        <w:pStyle w:val="af2"/>
      </w:pPr>
      <w:bookmarkStart w:id="93" w:name="_Ref530074030"/>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48</w:t>
      </w:r>
      <w:r w:rsidRPr="006011D7">
        <w:rPr>
          <w:noProof/>
        </w:rPr>
        <w:fldChar w:fldCharType="end"/>
      </w:r>
      <w:bookmarkEnd w:id="93"/>
      <w:r w:rsidRPr="006011D7">
        <w:t>. Добавленное предложение на закупку</w:t>
      </w:r>
    </w:p>
    <w:p w14:paraId="0DF7F2FB" w14:textId="3AD8E03D" w:rsidR="00295456" w:rsidRPr="006011D7" w:rsidRDefault="00295456">
      <w:pPr>
        <w:pStyle w:val="4"/>
      </w:pPr>
      <w:bookmarkStart w:id="94" w:name="_Toc530074048"/>
      <w:bookmarkStart w:id="95" w:name="_Toc530077932"/>
      <w:bookmarkStart w:id="96" w:name="_Toc530151006"/>
      <w:bookmarkStart w:id="97" w:name="_Toc530151118"/>
      <w:bookmarkStart w:id="98" w:name="_Toc530731748"/>
      <w:bookmarkStart w:id="99" w:name="_Toc530074049"/>
      <w:bookmarkStart w:id="100" w:name="_Toc530077933"/>
      <w:bookmarkStart w:id="101" w:name="_Toc530151007"/>
      <w:bookmarkStart w:id="102" w:name="_Toc530151119"/>
      <w:bookmarkStart w:id="103" w:name="_Toc530731749"/>
      <w:bookmarkStart w:id="104" w:name="_Toc530074050"/>
      <w:bookmarkStart w:id="105" w:name="_Toc530077934"/>
      <w:bookmarkStart w:id="106" w:name="_Toc530151008"/>
      <w:bookmarkStart w:id="107" w:name="_Toc530151120"/>
      <w:bookmarkStart w:id="108" w:name="_Toc530731750"/>
      <w:bookmarkStart w:id="109" w:name="_Toc530074051"/>
      <w:bookmarkStart w:id="110" w:name="_Toc530077935"/>
      <w:bookmarkStart w:id="111" w:name="_Toc530151009"/>
      <w:bookmarkStart w:id="112" w:name="_Toc530151121"/>
      <w:bookmarkStart w:id="113" w:name="_Toc530731751"/>
      <w:bookmarkStart w:id="114" w:name="_Toc530074052"/>
      <w:bookmarkStart w:id="115" w:name="_Toc530077936"/>
      <w:bookmarkStart w:id="116" w:name="_Toc530151010"/>
      <w:bookmarkStart w:id="117" w:name="_Toc530151122"/>
      <w:bookmarkStart w:id="118" w:name="_Toc530731752"/>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r w:rsidRPr="006011D7">
        <w:t>Заполнение вкладки «Сведения о закупке федерального государственного учреждения в части публичных обязательств»</w:t>
      </w:r>
    </w:p>
    <w:p w14:paraId="46A70D11" w14:textId="57B2747B" w:rsidR="00F27648" w:rsidRPr="006011D7" w:rsidRDefault="00F27648">
      <w:pPr>
        <w:pStyle w:val="af"/>
      </w:pPr>
      <w:r w:rsidRPr="006011D7">
        <w:t>Для добавления информации о годе размещения извещения об осуществлении закупки во вкладке «Сведения о закупке федерального государственного учреждения в части публичных обязательств» необходимо нажать на кнопку «Добавить строку» (</w:t>
      </w:r>
      <w:r w:rsidR="00931333" w:rsidRPr="006011D7">
        <w:fldChar w:fldCharType="begin"/>
      </w:r>
      <w:r w:rsidR="00931333" w:rsidRPr="006011D7">
        <w:instrText xml:space="preserve"> REF _Ref534812632 \h </w:instrText>
      </w:r>
      <w:r w:rsidR="00931333" w:rsidRPr="006011D7">
        <w:fldChar w:fldCharType="separate"/>
      </w:r>
      <w:r w:rsidR="0010535A" w:rsidRPr="006011D7">
        <w:t>Рисунок </w:t>
      </w:r>
      <w:r w:rsidR="0010535A">
        <w:rPr>
          <w:noProof/>
        </w:rPr>
        <w:t>49</w:t>
      </w:r>
      <w:r w:rsidR="00931333" w:rsidRPr="006011D7">
        <w:fldChar w:fldCharType="end"/>
      </w:r>
      <w:r w:rsidRPr="006011D7">
        <w:t>).</w:t>
      </w:r>
    </w:p>
    <w:p w14:paraId="11AD0D43" w14:textId="553F1244" w:rsidR="00F27648" w:rsidRPr="006011D7" w:rsidRDefault="007E29C7" w:rsidP="00F27648">
      <w:pPr>
        <w:pStyle w:val="af0"/>
        <w:rPr>
          <w:b/>
        </w:rPr>
      </w:pPr>
      <w:r>
        <w:drawing>
          <wp:inline distT="0" distB="0" distL="0" distR="0" wp14:anchorId="13ECE069" wp14:editId="6D27F1AA">
            <wp:extent cx="6120130" cy="2572385"/>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20130" cy="2572385"/>
                    </a:xfrm>
                    <a:prstGeom prst="rect">
                      <a:avLst/>
                    </a:prstGeom>
                  </pic:spPr>
                </pic:pic>
              </a:graphicData>
            </a:graphic>
          </wp:inline>
        </w:drawing>
      </w:r>
    </w:p>
    <w:p w14:paraId="36E26CC7" w14:textId="0372DCDA" w:rsidR="00F27648" w:rsidRPr="006011D7" w:rsidRDefault="00F27648" w:rsidP="00F27648">
      <w:pPr>
        <w:pStyle w:val="af2"/>
      </w:pPr>
      <w:bookmarkStart w:id="119" w:name="_Ref534812632"/>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49</w:t>
      </w:r>
      <w:r w:rsidRPr="006011D7">
        <w:rPr>
          <w:noProof/>
        </w:rPr>
        <w:fldChar w:fldCharType="end"/>
      </w:r>
      <w:bookmarkEnd w:id="119"/>
      <w:r w:rsidRPr="006011D7">
        <w:t xml:space="preserve">. </w:t>
      </w:r>
      <w:r w:rsidR="00FA043D">
        <w:t>Добавление строки</w:t>
      </w:r>
    </w:p>
    <w:p w14:paraId="2773D2EE" w14:textId="318FED46" w:rsidR="00F27648" w:rsidRPr="006011D7" w:rsidRDefault="00F27648">
      <w:pPr>
        <w:pStyle w:val="af"/>
      </w:pPr>
      <w:r w:rsidRPr="006011D7">
        <w:rPr>
          <w:b/>
        </w:rPr>
        <w:lastRenderedPageBreak/>
        <w:t>Важно!</w:t>
      </w:r>
      <w:r w:rsidRPr="006011D7">
        <w:t xml:space="preserve"> На каждый год (планируемый год) размещения извещения об осуществлении закупки создается отдельная строка. По каждому году (планируемому году) размещения извещения об осуществлении закупки можно указать суммы предложений на закупку по нужным годам, например, 20</w:t>
      </w:r>
      <w:r w:rsidR="00544887" w:rsidRPr="006011D7">
        <w:t>2</w:t>
      </w:r>
      <w:r w:rsidR="007E29C7">
        <w:t>1</w:t>
      </w:r>
      <w:r w:rsidRPr="006011D7">
        <w:t>, 202</w:t>
      </w:r>
      <w:r w:rsidR="007E29C7">
        <w:t>2</w:t>
      </w:r>
      <w:r w:rsidRPr="006011D7">
        <w:t>, 202</w:t>
      </w:r>
      <w:r w:rsidR="007E29C7">
        <w:t>3</w:t>
      </w:r>
      <w:r w:rsidRPr="006011D7">
        <w:t>.</w:t>
      </w:r>
    </w:p>
    <w:p w14:paraId="216FB6A0" w14:textId="2B87D9C4" w:rsidR="00F27648" w:rsidRPr="006011D7" w:rsidRDefault="00F27648">
      <w:pPr>
        <w:pStyle w:val="af"/>
      </w:pPr>
      <w:r w:rsidRPr="006011D7">
        <w:t xml:space="preserve">В документ </w:t>
      </w:r>
      <w:r w:rsidR="00E3048D" w:rsidRPr="006011D7">
        <w:t xml:space="preserve">«План-график закупок» </w:t>
      </w:r>
      <w:r w:rsidRPr="006011D7">
        <w:t>попадут только суммы из «Предложений на закупку» по годам размещения, принадлежащие плановому периоду, например, для БЦ 20</w:t>
      </w:r>
      <w:r w:rsidR="00544887" w:rsidRPr="006011D7">
        <w:t>2</w:t>
      </w:r>
      <w:r w:rsidR="007E29C7">
        <w:t>1</w:t>
      </w:r>
      <w:r w:rsidRPr="006011D7">
        <w:t>-202</w:t>
      </w:r>
      <w:r w:rsidR="007E29C7">
        <w:t>3</w:t>
      </w:r>
      <w:r w:rsidRPr="006011D7">
        <w:t xml:space="preserve"> это будут года размещения 20</w:t>
      </w:r>
      <w:r w:rsidR="00544887" w:rsidRPr="006011D7">
        <w:t>2</w:t>
      </w:r>
      <w:r w:rsidR="007E29C7">
        <w:t>1</w:t>
      </w:r>
      <w:r w:rsidRPr="006011D7">
        <w:t>, 202</w:t>
      </w:r>
      <w:r w:rsidR="007E29C7">
        <w:t>2</w:t>
      </w:r>
      <w:r w:rsidRPr="006011D7">
        <w:t>, 202</w:t>
      </w:r>
      <w:r w:rsidR="007E29C7">
        <w:t>3</w:t>
      </w:r>
      <w:r w:rsidRPr="006011D7">
        <w:t>.</w:t>
      </w:r>
    </w:p>
    <w:p w14:paraId="55BDDA83" w14:textId="16108C90" w:rsidR="00F27648" w:rsidRDefault="00F27648">
      <w:pPr>
        <w:pStyle w:val="af"/>
      </w:pPr>
      <w:r w:rsidRPr="006011D7">
        <w:t>В результате во вкладке «</w:t>
      </w:r>
      <w:r w:rsidR="00F75210" w:rsidRPr="006011D7">
        <w:t>Сведения о закупке федерального государственного учреждения в части публичных обязательств</w:t>
      </w:r>
      <w:r w:rsidRPr="006011D7">
        <w:t>» добавится новая строка, в которой необходимо заполнить поля.</w:t>
      </w:r>
    </w:p>
    <w:p w14:paraId="56107A0F" w14:textId="77777777" w:rsidR="00530BD5" w:rsidRPr="006011D7" w:rsidRDefault="00530BD5" w:rsidP="00530BD5">
      <w:pPr>
        <w:pStyle w:val="af"/>
      </w:pPr>
      <w:r w:rsidRPr="006011D7">
        <w:t xml:space="preserve">Поле «Год размещения» заполняется выбором значения из раскрывающегося списка нажатием на кнопку </w:t>
      </w:r>
      <w:r w:rsidRPr="006011D7">
        <w:rPr>
          <w:noProof/>
          <w:lang w:eastAsia="ru-RU"/>
        </w:rPr>
        <w:drawing>
          <wp:inline distT="0" distB="0" distL="0" distR="0" wp14:anchorId="6EF2D712" wp14:editId="7531C918">
            <wp:extent cx="146685" cy="172720"/>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6011D7">
        <w:t>.</w:t>
      </w:r>
    </w:p>
    <w:p w14:paraId="13ED2644" w14:textId="5127624C" w:rsidR="00530BD5" w:rsidRDefault="00530BD5" w:rsidP="00530BD5">
      <w:pPr>
        <w:pStyle w:val="af"/>
      </w:pPr>
      <w:r w:rsidRPr="006011D7">
        <w:rPr>
          <w:b/>
        </w:rPr>
        <w:t>Важно!</w:t>
      </w:r>
      <w:r w:rsidRPr="006011D7">
        <w:t xml:space="preserve"> Поле «Год размещения» обязательно для заполнения.</w:t>
      </w:r>
    </w:p>
    <w:p w14:paraId="2CCDB49B" w14:textId="7848014C" w:rsidR="006426DB" w:rsidRDefault="00A130B9" w:rsidP="006426DB">
      <w:pPr>
        <w:pStyle w:val="af"/>
      </w:pPr>
      <w:r w:rsidRPr="00481D68">
        <w:rPr>
          <w:b/>
        </w:rPr>
        <w:t>Примечание.</w:t>
      </w:r>
      <w:r>
        <w:t xml:space="preserve"> </w:t>
      </w:r>
      <w:r w:rsidR="006426DB">
        <w:t>Если</w:t>
      </w:r>
      <w:r w:rsidR="006426DB" w:rsidRPr="00233E51">
        <w:t xml:space="preserve"> </w:t>
      </w:r>
      <w:r w:rsidR="006426DB">
        <w:t>в колонке «Год размещения» выбран год</w:t>
      </w:r>
      <w:r w:rsidR="006426DB" w:rsidRPr="00233E51">
        <w:t xml:space="preserve"> </w:t>
      </w:r>
      <w:r w:rsidR="006426DB">
        <w:t>ранее</w:t>
      </w:r>
      <w:r w:rsidR="006426DB" w:rsidRPr="00233E51">
        <w:t xml:space="preserve"> начала </w:t>
      </w:r>
      <w:r w:rsidR="006426DB">
        <w:t>бюджетного цикла</w:t>
      </w:r>
      <w:r w:rsidR="006426DB" w:rsidRPr="00233E51">
        <w:t xml:space="preserve"> карточки </w:t>
      </w:r>
      <w:r w:rsidR="006426DB">
        <w:t>«П</w:t>
      </w:r>
      <w:r w:rsidR="006426DB" w:rsidRPr="00233E51">
        <w:t>редложени</w:t>
      </w:r>
      <w:r w:rsidR="006426DB">
        <w:t>е</w:t>
      </w:r>
      <w:r w:rsidR="006426DB" w:rsidRPr="00233E51">
        <w:t xml:space="preserve"> на закупку</w:t>
      </w:r>
      <w:r w:rsidR="006426DB">
        <w:t xml:space="preserve"> товаров, работ, услуг для обеспечения федеральных нужд», то по каждому году (планируемому году) будут добавлены для заполнения колонки: «</w:t>
      </w:r>
      <w:r w:rsidR="006426DB" w:rsidRPr="00E7622C">
        <w:t>Дебиторская задолженность на начало года</w:t>
      </w:r>
      <w:r w:rsidR="006426DB">
        <w:t>», «</w:t>
      </w:r>
      <w:r w:rsidR="006426DB" w:rsidRPr="00E7622C">
        <w:t>Дебиторская задолженность на конец года</w:t>
      </w:r>
      <w:r w:rsidR="006426DB">
        <w:t>», «Кредиторская</w:t>
      </w:r>
      <w:r w:rsidR="006426DB" w:rsidRPr="00E7622C">
        <w:t xml:space="preserve"> задолженность на начало года</w:t>
      </w:r>
      <w:r w:rsidR="006426DB">
        <w:t>», «Кредиторская</w:t>
      </w:r>
      <w:r w:rsidR="006426DB" w:rsidRPr="00E7622C">
        <w:t xml:space="preserve"> задолженность на конец года</w:t>
      </w:r>
      <w:r w:rsidR="006426DB">
        <w:t>» (</w:t>
      </w:r>
      <w:r w:rsidR="00806C16">
        <w:fldChar w:fldCharType="begin"/>
      </w:r>
      <w:r w:rsidR="00806C16">
        <w:instrText xml:space="preserve"> REF _Ref74061575 \h </w:instrText>
      </w:r>
      <w:r w:rsidR="00806C16">
        <w:fldChar w:fldCharType="separate"/>
      </w:r>
      <w:r w:rsidR="0010535A" w:rsidRPr="00232B91">
        <w:t xml:space="preserve">Рисунок </w:t>
      </w:r>
      <w:r w:rsidR="0010535A">
        <w:rPr>
          <w:noProof/>
        </w:rPr>
        <w:t>50</w:t>
      </w:r>
      <w:r w:rsidR="00806C16">
        <w:fldChar w:fldCharType="end"/>
      </w:r>
      <w:r w:rsidR="006426DB">
        <w:t>).</w:t>
      </w:r>
    </w:p>
    <w:p w14:paraId="10E9AEA1" w14:textId="2F13CC7F" w:rsidR="00806C16" w:rsidRDefault="00A130B9" w:rsidP="00481D68">
      <w:pPr>
        <w:pStyle w:val="af"/>
        <w:keepNext/>
      </w:pPr>
      <w:r w:rsidRPr="00A130B9">
        <w:rPr>
          <w:noProof/>
          <w:lang w:eastAsia="ru-RU"/>
        </w:rPr>
        <w:lastRenderedPageBreak/>
        <w:t xml:space="preserve"> </w:t>
      </w:r>
      <w:r>
        <w:rPr>
          <w:noProof/>
          <w:lang w:eastAsia="ru-RU"/>
        </w:rPr>
        <w:drawing>
          <wp:inline distT="0" distB="0" distL="0" distR="0" wp14:anchorId="3AD4E89E" wp14:editId="63ADB87F">
            <wp:extent cx="6120130" cy="2379980"/>
            <wp:effectExtent l="0" t="0" r="0" b="127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130" cy="2379980"/>
                    </a:xfrm>
                    <a:prstGeom prst="rect">
                      <a:avLst/>
                    </a:prstGeom>
                  </pic:spPr>
                </pic:pic>
              </a:graphicData>
            </a:graphic>
          </wp:inline>
        </w:drawing>
      </w:r>
    </w:p>
    <w:p w14:paraId="69CC6B07" w14:textId="6E8FA533" w:rsidR="00F27648" w:rsidRPr="006011D7" w:rsidRDefault="00806C16" w:rsidP="00481D68">
      <w:pPr>
        <w:pStyle w:val="af2"/>
      </w:pPr>
      <w:bookmarkStart w:id="120" w:name="_Ref74061575"/>
      <w:r w:rsidRPr="00232B91">
        <w:t xml:space="preserve">Рисунок </w:t>
      </w:r>
      <w:r w:rsidRPr="00AD7E27">
        <w:fldChar w:fldCharType="begin"/>
      </w:r>
      <w:r w:rsidRPr="00481D68">
        <w:instrText xml:space="preserve"> SEQ Рисунок \* ARABIC </w:instrText>
      </w:r>
      <w:r w:rsidRPr="00AD7E27">
        <w:fldChar w:fldCharType="separate"/>
      </w:r>
      <w:r w:rsidR="0010535A">
        <w:rPr>
          <w:noProof/>
        </w:rPr>
        <w:t>50</w:t>
      </w:r>
      <w:r w:rsidRPr="00AD7E27">
        <w:fldChar w:fldCharType="end"/>
      </w:r>
      <w:bookmarkEnd w:id="120"/>
      <w:r w:rsidRPr="00AD7E27">
        <w:t xml:space="preserve">. Добавление </w:t>
      </w:r>
      <w:r w:rsidRPr="004D00E0">
        <w:t>строки с годом размещения ранее начала бюджетного цикла</w:t>
      </w:r>
    </w:p>
    <w:p w14:paraId="6232DDF5" w14:textId="7BF467B5" w:rsidR="00F27648" w:rsidRPr="006011D7" w:rsidRDefault="003D1826">
      <w:pPr>
        <w:pStyle w:val="af"/>
      </w:pPr>
      <w:r w:rsidRPr="006011D7">
        <w:t>Поля «КВР»,</w:t>
      </w:r>
      <w:r w:rsidR="00D41EBB" w:rsidRPr="006011D7">
        <w:t xml:space="preserve"> «КОСГУ»,</w:t>
      </w:r>
      <w:r w:rsidRPr="006011D7">
        <w:t xml:space="preserve"> </w:t>
      </w:r>
      <w:r w:rsidR="00F27648" w:rsidRPr="006011D7">
        <w:t>«Источник финансирования» и «Наименование публичного обязательства Российской Федерации» заполняются выбором значения из справочника.</w:t>
      </w:r>
    </w:p>
    <w:p w14:paraId="5479E7DB" w14:textId="672356E0" w:rsidR="00F27648" w:rsidRDefault="00F27648">
      <w:pPr>
        <w:pStyle w:val="af"/>
      </w:pPr>
      <w:r w:rsidRPr="006011D7">
        <w:rPr>
          <w:b/>
        </w:rPr>
        <w:t>Важно!</w:t>
      </w:r>
      <w:r w:rsidR="003D1826" w:rsidRPr="006011D7">
        <w:t xml:space="preserve"> Поля «КВР»,</w:t>
      </w:r>
      <w:r w:rsidRPr="006011D7">
        <w:t xml:space="preserve"> </w:t>
      </w:r>
      <w:r w:rsidR="00D41EBB" w:rsidRPr="006011D7">
        <w:t xml:space="preserve">«КОСГУ», </w:t>
      </w:r>
      <w:r w:rsidRPr="006011D7">
        <w:t>«Источник финансирования» и «Наименование публичного обязательства Российской Федерации» обязательны для заполнения.</w:t>
      </w:r>
    </w:p>
    <w:p w14:paraId="51C8B773" w14:textId="6A4A79F2" w:rsidR="009019A9" w:rsidRPr="006011D7" w:rsidRDefault="009019A9">
      <w:pPr>
        <w:pStyle w:val="af"/>
      </w:pPr>
      <w:r>
        <w:t>Поля «Номер соглашения», «Дата соглашения» и «Целевая статья» заполня</w:t>
      </w:r>
      <w:r w:rsidR="00DA0770">
        <w:t>ются аналогично описанию в п.п. </w:t>
      </w:r>
      <w:r>
        <w:fldChar w:fldCharType="begin"/>
      </w:r>
      <w:r>
        <w:instrText xml:space="preserve"> REF _Ref37765575 \n \h </w:instrText>
      </w:r>
      <w:r>
        <w:fldChar w:fldCharType="separate"/>
      </w:r>
      <w:r w:rsidR="0010535A">
        <w:t>3.1.1.2.1</w:t>
      </w:r>
      <w:r>
        <w:fldChar w:fldCharType="end"/>
      </w:r>
      <w:r>
        <w:t xml:space="preserve"> настоящего руководства пользователя.</w:t>
      </w:r>
    </w:p>
    <w:p w14:paraId="0A5095C4" w14:textId="33409A50" w:rsidR="00F27648" w:rsidRPr="006011D7" w:rsidRDefault="00F27648">
      <w:pPr>
        <w:pStyle w:val="af"/>
      </w:pPr>
      <w:r w:rsidRPr="006011D7">
        <w:t>Пол</w:t>
      </w:r>
      <w:r w:rsidR="000F310E" w:rsidRPr="006011D7">
        <w:t>я</w:t>
      </w:r>
      <w:r w:rsidRPr="006011D7">
        <w:t xml:space="preserve"> «</w:t>
      </w:r>
      <w:r w:rsidR="000F310E" w:rsidRPr="006011D7">
        <w:t>Категория получателей публичного обязательства Российской Федерации</w:t>
      </w:r>
      <w:r w:rsidRPr="006011D7">
        <w:t>»</w:t>
      </w:r>
      <w:r w:rsidR="000F310E" w:rsidRPr="006011D7">
        <w:t xml:space="preserve"> и в разрезе по годам заполняются вручную с клавиатуры.</w:t>
      </w:r>
    </w:p>
    <w:p w14:paraId="75292FE5" w14:textId="1526B539" w:rsidR="000F310E" w:rsidRPr="006011D7" w:rsidRDefault="000F310E">
      <w:pPr>
        <w:pStyle w:val="af"/>
      </w:pPr>
      <w:r w:rsidRPr="006011D7">
        <w:rPr>
          <w:b/>
        </w:rPr>
        <w:t xml:space="preserve">Важно! </w:t>
      </w:r>
      <w:r w:rsidRPr="006011D7">
        <w:t>Пол</w:t>
      </w:r>
      <w:r w:rsidR="007D6674" w:rsidRPr="006011D7">
        <w:t>е</w:t>
      </w:r>
      <w:r w:rsidRPr="006011D7">
        <w:t xml:space="preserve"> «Категория получателей публичного обязательства Российской Федерации» обязательно для заполнения.</w:t>
      </w:r>
    </w:p>
    <w:p w14:paraId="6CEC6905" w14:textId="77777777" w:rsidR="00F27648" w:rsidRPr="006011D7" w:rsidRDefault="00F27648">
      <w:pPr>
        <w:pStyle w:val="af"/>
      </w:pPr>
      <w:r w:rsidRPr="006011D7">
        <w:rPr>
          <w:b/>
        </w:rPr>
        <w:t>Важно!</w:t>
      </w:r>
      <w:r w:rsidRPr="006011D7">
        <w:t xml:space="preserve"> Дата начала осуществления закупки должна быть не ранее соответствующего года размещения.</w:t>
      </w:r>
    </w:p>
    <w:p w14:paraId="7F7F0D8D" w14:textId="7F4AEEB1" w:rsidR="00F27648" w:rsidRPr="006011D7" w:rsidRDefault="00F27648">
      <w:pPr>
        <w:pStyle w:val="af"/>
      </w:pPr>
      <w:r w:rsidRPr="006011D7">
        <w:t>Пример</w:t>
      </w:r>
      <w:r w:rsidR="000F310E" w:rsidRPr="006011D7">
        <w:t>ы</w:t>
      </w:r>
      <w:r w:rsidRPr="006011D7">
        <w:t xml:space="preserve"> сведений о закупк</w:t>
      </w:r>
      <w:r w:rsidR="000F310E" w:rsidRPr="006011D7">
        <w:t>ах</w:t>
      </w:r>
      <w:r w:rsidRPr="006011D7">
        <w:t xml:space="preserve"> </w:t>
      </w:r>
      <w:r w:rsidR="000F310E" w:rsidRPr="006011D7">
        <w:t>описаны в п.п</w:t>
      </w:r>
      <w:r w:rsidR="005B10FA">
        <w:t>.</w:t>
      </w:r>
      <w:r w:rsidR="00C32695">
        <w:t> </w:t>
      </w:r>
      <w:r w:rsidR="000F310E" w:rsidRPr="006011D7">
        <w:fldChar w:fldCharType="begin"/>
      </w:r>
      <w:r w:rsidR="000F310E" w:rsidRPr="006011D7">
        <w:instrText xml:space="preserve"> REF _Ref488401876 \r \h </w:instrText>
      </w:r>
      <w:r w:rsidR="000F310E" w:rsidRPr="006011D7">
        <w:fldChar w:fldCharType="separate"/>
      </w:r>
      <w:r w:rsidR="0010535A">
        <w:t>3.1.1.2</w:t>
      </w:r>
      <w:r w:rsidR="000F310E" w:rsidRPr="006011D7">
        <w:fldChar w:fldCharType="end"/>
      </w:r>
      <w:r w:rsidR="000F310E" w:rsidRPr="006011D7">
        <w:t xml:space="preserve"> настоящего руководства пользователя.</w:t>
      </w:r>
    </w:p>
    <w:p w14:paraId="4837D089" w14:textId="77E57E83" w:rsidR="00F27648" w:rsidRPr="006011D7" w:rsidRDefault="00F27648">
      <w:pPr>
        <w:pStyle w:val="af"/>
      </w:pPr>
      <w:r w:rsidRPr="006011D7">
        <w:t xml:space="preserve">Если необходимо добавить дополнительный источник финансирования, то необходимо одним нажатием левой кнопки мыши выделить родительскую </w:t>
      </w:r>
      <w:r w:rsidRPr="006011D7">
        <w:lastRenderedPageBreak/>
        <w:t>строку с годом размещения и нажать на кнопку «Добавить строку по источнику финансирования» (</w:t>
      </w:r>
      <w:r w:rsidR="00931333" w:rsidRPr="006011D7">
        <w:fldChar w:fldCharType="begin"/>
      </w:r>
      <w:r w:rsidR="00931333" w:rsidRPr="006011D7">
        <w:instrText xml:space="preserve"> REF _Ref534812661 \h </w:instrText>
      </w:r>
      <w:r w:rsidR="00931333" w:rsidRPr="006011D7">
        <w:fldChar w:fldCharType="separate"/>
      </w:r>
      <w:r w:rsidR="0010535A" w:rsidRPr="006011D7">
        <w:t>Рисунок </w:t>
      </w:r>
      <w:r w:rsidR="0010535A">
        <w:rPr>
          <w:noProof/>
        </w:rPr>
        <w:t>51</w:t>
      </w:r>
      <w:r w:rsidR="00931333" w:rsidRPr="006011D7">
        <w:fldChar w:fldCharType="end"/>
      </w:r>
      <w:r w:rsidRPr="006011D7">
        <w:t>).</w:t>
      </w:r>
    </w:p>
    <w:p w14:paraId="2047EA6B" w14:textId="162E18F2" w:rsidR="00F27648" w:rsidRPr="006011D7" w:rsidRDefault="007E29C7" w:rsidP="00F27648">
      <w:pPr>
        <w:pStyle w:val="af0"/>
      </w:pPr>
      <w:r>
        <w:drawing>
          <wp:inline distT="0" distB="0" distL="0" distR="0" wp14:anchorId="34792A59" wp14:editId="2C719268">
            <wp:extent cx="6120130" cy="2619375"/>
            <wp:effectExtent l="0" t="0" r="0" b="9525"/>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20130" cy="2619375"/>
                    </a:xfrm>
                    <a:prstGeom prst="rect">
                      <a:avLst/>
                    </a:prstGeom>
                  </pic:spPr>
                </pic:pic>
              </a:graphicData>
            </a:graphic>
          </wp:inline>
        </w:drawing>
      </w:r>
    </w:p>
    <w:p w14:paraId="01F8CBC3" w14:textId="623A0B4A" w:rsidR="00F27648" w:rsidRPr="006011D7" w:rsidRDefault="00F27648" w:rsidP="00F27648">
      <w:pPr>
        <w:pStyle w:val="af2"/>
      </w:pPr>
      <w:bookmarkStart w:id="121" w:name="_Ref534812661"/>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51</w:t>
      </w:r>
      <w:r w:rsidRPr="006011D7">
        <w:rPr>
          <w:noProof/>
        </w:rPr>
        <w:fldChar w:fldCharType="end"/>
      </w:r>
      <w:bookmarkEnd w:id="121"/>
      <w:r w:rsidRPr="006011D7">
        <w:t xml:space="preserve">. </w:t>
      </w:r>
      <w:r w:rsidR="00FA043D">
        <w:t>Добавление строки</w:t>
      </w:r>
      <w:r w:rsidRPr="006011D7">
        <w:t xml:space="preserve"> </w:t>
      </w:r>
      <w:r w:rsidR="009470A5">
        <w:t xml:space="preserve">по </w:t>
      </w:r>
      <w:r w:rsidRPr="006011D7">
        <w:t>источнику финансирования</w:t>
      </w:r>
    </w:p>
    <w:p w14:paraId="40ADB6DB" w14:textId="5D6F24B9" w:rsidR="00F27648" w:rsidRPr="006011D7" w:rsidRDefault="00F27648">
      <w:pPr>
        <w:pStyle w:val="af"/>
      </w:pPr>
      <w:r w:rsidRPr="006011D7">
        <w:t>В результате добавится новая строка, в которой поле «Источник финансирования» заполняется выбором значения из справочника, а поля по годам вручную с клавиатуры (</w:t>
      </w:r>
      <w:r w:rsidR="00931333" w:rsidRPr="006011D7">
        <w:fldChar w:fldCharType="begin"/>
      </w:r>
      <w:r w:rsidR="00931333" w:rsidRPr="006011D7">
        <w:instrText xml:space="preserve"> REF _Ref534812667 \h </w:instrText>
      </w:r>
      <w:r w:rsidR="00931333" w:rsidRPr="006011D7">
        <w:fldChar w:fldCharType="separate"/>
      </w:r>
      <w:r w:rsidR="0010535A" w:rsidRPr="006011D7">
        <w:t>Рисунок </w:t>
      </w:r>
      <w:r w:rsidR="0010535A">
        <w:rPr>
          <w:noProof/>
        </w:rPr>
        <w:t>52</w:t>
      </w:r>
      <w:r w:rsidR="00931333" w:rsidRPr="006011D7">
        <w:fldChar w:fldCharType="end"/>
      </w:r>
      <w:r w:rsidRPr="006011D7">
        <w:t>).</w:t>
      </w:r>
    </w:p>
    <w:p w14:paraId="634CC02F" w14:textId="0F6B4E70" w:rsidR="00F27648" w:rsidRPr="006011D7" w:rsidRDefault="007E29C7" w:rsidP="00F27648">
      <w:pPr>
        <w:pStyle w:val="af0"/>
      </w:pPr>
      <w:r>
        <w:drawing>
          <wp:inline distT="0" distB="0" distL="0" distR="0" wp14:anchorId="49F5FEC4" wp14:editId="28FD60C6">
            <wp:extent cx="6120130" cy="2692400"/>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20130" cy="2692400"/>
                    </a:xfrm>
                    <a:prstGeom prst="rect">
                      <a:avLst/>
                    </a:prstGeom>
                  </pic:spPr>
                </pic:pic>
              </a:graphicData>
            </a:graphic>
          </wp:inline>
        </w:drawing>
      </w:r>
    </w:p>
    <w:p w14:paraId="1275A6A4" w14:textId="1B8413DE" w:rsidR="00F27648" w:rsidRPr="006011D7" w:rsidRDefault="00F27648" w:rsidP="00F27648">
      <w:pPr>
        <w:pStyle w:val="af2"/>
      </w:pPr>
      <w:bookmarkStart w:id="122" w:name="_Ref534812667"/>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52</w:t>
      </w:r>
      <w:r w:rsidRPr="006011D7">
        <w:rPr>
          <w:noProof/>
        </w:rPr>
        <w:fldChar w:fldCharType="end"/>
      </w:r>
      <w:bookmarkEnd w:id="122"/>
      <w:r w:rsidRPr="006011D7">
        <w:t>. Добавленная строка</w:t>
      </w:r>
    </w:p>
    <w:p w14:paraId="28DF90F1" w14:textId="50212000" w:rsidR="00F27648" w:rsidRPr="006011D7" w:rsidRDefault="00F27648">
      <w:pPr>
        <w:pStyle w:val="af"/>
      </w:pPr>
      <w:r w:rsidRPr="006011D7">
        <w:t>Для удаления строки необходимо выделить соответствующую строку одним нажатием левой кнопки мыши и нажать на кнопку «Удалить строку» (</w:t>
      </w:r>
      <w:r w:rsidR="00931333" w:rsidRPr="006011D7">
        <w:fldChar w:fldCharType="begin"/>
      </w:r>
      <w:r w:rsidR="00931333" w:rsidRPr="006011D7">
        <w:instrText xml:space="preserve"> REF _Ref534812687 \h </w:instrText>
      </w:r>
      <w:r w:rsidR="00931333" w:rsidRPr="006011D7">
        <w:fldChar w:fldCharType="separate"/>
      </w:r>
      <w:r w:rsidR="0010535A" w:rsidRPr="006011D7">
        <w:t>Рисунок </w:t>
      </w:r>
      <w:r w:rsidR="0010535A">
        <w:rPr>
          <w:noProof/>
        </w:rPr>
        <w:t>53</w:t>
      </w:r>
      <w:r w:rsidR="00931333" w:rsidRPr="006011D7">
        <w:fldChar w:fldCharType="end"/>
      </w:r>
      <w:r w:rsidRPr="006011D7">
        <w:t>).</w:t>
      </w:r>
    </w:p>
    <w:p w14:paraId="23C829DF" w14:textId="57C6BCA4" w:rsidR="00F27648" w:rsidRPr="006011D7" w:rsidRDefault="00ED57BF" w:rsidP="00F27648">
      <w:pPr>
        <w:pStyle w:val="af0"/>
      </w:pPr>
      <w:r>
        <w:lastRenderedPageBreak/>
        <w:drawing>
          <wp:inline distT="0" distB="0" distL="0" distR="0" wp14:anchorId="75412971" wp14:editId="7A36D37E">
            <wp:extent cx="6120130" cy="2523490"/>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20130" cy="2523490"/>
                    </a:xfrm>
                    <a:prstGeom prst="rect">
                      <a:avLst/>
                    </a:prstGeom>
                  </pic:spPr>
                </pic:pic>
              </a:graphicData>
            </a:graphic>
          </wp:inline>
        </w:drawing>
      </w:r>
    </w:p>
    <w:p w14:paraId="50FB0BF4" w14:textId="533FA56A" w:rsidR="00F27648" w:rsidRPr="006011D7" w:rsidRDefault="00F27648" w:rsidP="00F27648">
      <w:pPr>
        <w:pStyle w:val="af2"/>
      </w:pPr>
      <w:bookmarkStart w:id="123" w:name="_Ref534812687"/>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53</w:t>
      </w:r>
      <w:r w:rsidRPr="006011D7">
        <w:rPr>
          <w:noProof/>
        </w:rPr>
        <w:fldChar w:fldCharType="end"/>
      </w:r>
      <w:bookmarkEnd w:id="123"/>
      <w:r w:rsidRPr="006011D7">
        <w:t xml:space="preserve">. </w:t>
      </w:r>
      <w:r w:rsidR="00FA043D">
        <w:t>Удаление строки</w:t>
      </w:r>
    </w:p>
    <w:p w14:paraId="4A067578" w14:textId="77777777" w:rsidR="00F27648" w:rsidRPr="006011D7" w:rsidRDefault="00F27648">
      <w:pPr>
        <w:pStyle w:val="af"/>
      </w:pPr>
      <w:r w:rsidRPr="006011D7">
        <w:rPr>
          <w:b/>
        </w:rPr>
        <w:t xml:space="preserve">Примечание. </w:t>
      </w:r>
      <w:r w:rsidRPr="006011D7">
        <w:t>В данной вкладке не следует оставлять пустых строк, иначе сохранить данный документ будет невозможно.</w:t>
      </w:r>
    </w:p>
    <w:p w14:paraId="74D550A9" w14:textId="77777777" w:rsidR="00F27648" w:rsidRPr="006011D7" w:rsidRDefault="00F27648">
      <w:pPr>
        <w:pStyle w:val="af"/>
      </w:pPr>
      <w:r w:rsidRPr="006011D7">
        <w:t xml:space="preserve">Далее по каждому году (планируемому году) размещения извещения об осуществлении закупки необходимо добавить сведения о НПА. </w:t>
      </w:r>
    </w:p>
    <w:p w14:paraId="36845BF4" w14:textId="32E21731" w:rsidR="00F27648" w:rsidRPr="006011D7" w:rsidRDefault="00F27648">
      <w:pPr>
        <w:pStyle w:val="af"/>
      </w:pPr>
      <w:r w:rsidRPr="006011D7">
        <w:t>Необходимо выделить нужную строку в области «Сведения о закупке федерального государственного заказчика», далее перейти в область «Сведения о НПА, утвержд</w:t>
      </w:r>
      <w:r w:rsidR="00C32695">
        <w:t>енных в соответствие со статьей </w:t>
      </w:r>
      <w:r w:rsidRPr="006011D7">
        <w:t>19 Федерально</w:t>
      </w:r>
      <w:r w:rsidR="00C32695">
        <w:t>го закона от 5 апреля 2013 г. № </w:t>
      </w:r>
      <w:r w:rsidRPr="006011D7">
        <w:t>44-ФЗ» и добавить строку нажатием на кнопку «Добавить строку» (</w:t>
      </w:r>
      <w:r w:rsidR="00931333" w:rsidRPr="006011D7">
        <w:fldChar w:fldCharType="begin"/>
      </w:r>
      <w:r w:rsidR="00931333" w:rsidRPr="006011D7">
        <w:instrText xml:space="preserve"> REF _Ref534812693 \h </w:instrText>
      </w:r>
      <w:r w:rsidR="00931333" w:rsidRPr="006011D7">
        <w:fldChar w:fldCharType="separate"/>
      </w:r>
      <w:r w:rsidR="0010535A" w:rsidRPr="006011D7">
        <w:t>Рисунок </w:t>
      </w:r>
      <w:r w:rsidR="0010535A">
        <w:rPr>
          <w:noProof/>
        </w:rPr>
        <w:t>54</w:t>
      </w:r>
      <w:r w:rsidR="00931333" w:rsidRPr="006011D7">
        <w:fldChar w:fldCharType="end"/>
      </w:r>
      <w:r w:rsidRPr="006011D7">
        <w:t>).</w:t>
      </w:r>
    </w:p>
    <w:p w14:paraId="0EC88386" w14:textId="6ACC5A78" w:rsidR="00F27648" w:rsidRPr="006011D7" w:rsidRDefault="007E2F39" w:rsidP="00F27648">
      <w:pPr>
        <w:pStyle w:val="af0"/>
      </w:pPr>
      <w:r>
        <w:drawing>
          <wp:inline distT="0" distB="0" distL="0" distR="0" wp14:anchorId="0DBB081C" wp14:editId="14261037">
            <wp:extent cx="6120130" cy="2484755"/>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20130" cy="2484755"/>
                    </a:xfrm>
                    <a:prstGeom prst="rect">
                      <a:avLst/>
                    </a:prstGeom>
                  </pic:spPr>
                </pic:pic>
              </a:graphicData>
            </a:graphic>
          </wp:inline>
        </w:drawing>
      </w:r>
    </w:p>
    <w:p w14:paraId="3D6A6407" w14:textId="5FDFA69B" w:rsidR="00F27648" w:rsidRPr="006011D7" w:rsidRDefault="00F27648" w:rsidP="00F27648">
      <w:pPr>
        <w:pStyle w:val="af2"/>
      </w:pPr>
      <w:bookmarkStart w:id="124" w:name="_Ref53481269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54</w:t>
      </w:r>
      <w:r w:rsidRPr="006011D7">
        <w:rPr>
          <w:noProof/>
        </w:rPr>
        <w:fldChar w:fldCharType="end"/>
      </w:r>
      <w:bookmarkEnd w:id="124"/>
      <w:r w:rsidRPr="006011D7">
        <w:t xml:space="preserve">. </w:t>
      </w:r>
      <w:r w:rsidR="00FA043D">
        <w:t>Добавление строки</w:t>
      </w:r>
    </w:p>
    <w:p w14:paraId="358C2ACC" w14:textId="1755CDC7" w:rsidR="00F27648" w:rsidRPr="006011D7" w:rsidRDefault="00F27648">
      <w:pPr>
        <w:pStyle w:val="af"/>
      </w:pPr>
      <w:r w:rsidRPr="006011D7">
        <w:t>В результате в области «Сведения о НПА, утвержденных в соответствие со статьей 19 Федерального зако</w:t>
      </w:r>
      <w:r w:rsidR="00C32695">
        <w:t>на от 5 апреля 2013 г. № </w:t>
      </w:r>
      <w:r w:rsidRPr="006011D7">
        <w:t xml:space="preserve">44-ФЗ» открывается </w:t>
      </w:r>
      <w:r w:rsidRPr="006011D7">
        <w:lastRenderedPageBreak/>
        <w:t>окно «Выбор НПА»</w:t>
      </w:r>
      <w:r w:rsidRPr="006011D7">
        <w:rPr>
          <w:spacing w:val="0"/>
          <w:lang w:eastAsia="ru-RU"/>
        </w:rPr>
        <w:t xml:space="preserve">, в котором </w:t>
      </w:r>
      <w:r w:rsidRPr="006011D7">
        <w:t>необходимо установить «галочку» в соответствующей строке и нажать на кнопку «Выбрать» (</w:t>
      </w:r>
      <w:r w:rsidR="00931333" w:rsidRPr="006011D7">
        <w:fldChar w:fldCharType="begin"/>
      </w:r>
      <w:r w:rsidR="00931333" w:rsidRPr="006011D7">
        <w:instrText xml:space="preserve"> REF _Ref534812699 \h </w:instrText>
      </w:r>
      <w:r w:rsidR="00931333" w:rsidRPr="006011D7">
        <w:fldChar w:fldCharType="separate"/>
      </w:r>
      <w:r w:rsidR="0010535A" w:rsidRPr="006011D7">
        <w:t>Рисунок </w:t>
      </w:r>
      <w:r w:rsidR="0010535A">
        <w:rPr>
          <w:noProof/>
        </w:rPr>
        <w:t>55</w:t>
      </w:r>
      <w:r w:rsidR="00931333" w:rsidRPr="006011D7">
        <w:fldChar w:fldCharType="end"/>
      </w:r>
      <w:r w:rsidR="00931333" w:rsidRPr="006011D7">
        <w:t>)</w:t>
      </w:r>
      <w:r w:rsidRPr="006011D7">
        <w:t>.</w:t>
      </w:r>
    </w:p>
    <w:p w14:paraId="5D52AE2C" w14:textId="708CA858" w:rsidR="00F27648" w:rsidRPr="006011D7" w:rsidRDefault="0034640A" w:rsidP="00F27648">
      <w:pPr>
        <w:pStyle w:val="af0"/>
      </w:pPr>
      <w:r>
        <w:drawing>
          <wp:inline distT="0" distB="0" distL="0" distR="0" wp14:anchorId="65E6E1D0" wp14:editId="68D47932">
            <wp:extent cx="6120130" cy="2252345"/>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20130" cy="2252345"/>
                    </a:xfrm>
                    <a:prstGeom prst="rect">
                      <a:avLst/>
                    </a:prstGeom>
                  </pic:spPr>
                </pic:pic>
              </a:graphicData>
            </a:graphic>
          </wp:inline>
        </w:drawing>
      </w:r>
    </w:p>
    <w:p w14:paraId="47F0B490" w14:textId="739B6084" w:rsidR="00F27648" w:rsidRPr="006011D7" w:rsidRDefault="00F27648" w:rsidP="00F27648">
      <w:pPr>
        <w:pStyle w:val="af2"/>
      </w:pPr>
      <w:bookmarkStart w:id="125" w:name="_Ref534812699"/>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55</w:t>
      </w:r>
      <w:r w:rsidRPr="006011D7">
        <w:rPr>
          <w:noProof/>
        </w:rPr>
        <w:fldChar w:fldCharType="end"/>
      </w:r>
      <w:bookmarkEnd w:id="125"/>
      <w:r w:rsidRPr="006011D7">
        <w:t>. Выбор НПА</w:t>
      </w:r>
    </w:p>
    <w:p w14:paraId="784BC556" w14:textId="63CA51C4" w:rsidR="00F27648" w:rsidRPr="006011D7" w:rsidRDefault="00F27648">
      <w:pPr>
        <w:pStyle w:val="af"/>
      </w:pPr>
      <w:r w:rsidRPr="006011D7">
        <w:t>В результате в области «</w:t>
      </w:r>
      <w:r w:rsidR="004A6E44">
        <w:t>Сведения о НПА, утвержденных в соответствии со статьей 19 Федерального закона от 5 апреля 2013 г. № 44-ФЗ</w:t>
      </w:r>
      <w:r w:rsidRPr="006011D7">
        <w:t>» отобразится добавленный НПА.</w:t>
      </w:r>
      <w:r w:rsidR="0038034F" w:rsidRPr="006011D7">
        <w:t xml:space="preserve"> Доступно добавление более одного НПА.</w:t>
      </w:r>
    </w:p>
    <w:p w14:paraId="6EA4EEB6" w14:textId="701D30F0" w:rsidR="003A502D" w:rsidRPr="006011D7" w:rsidRDefault="003A502D">
      <w:pPr>
        <w:pStyle w:val="af"/>
      </w:pPr>
      <w:r w:rsidRPr="006011D7">
        <w:t>Для удаления строки необходимо выделить соответствующую строку одним нажатием левой кнопки мыши и нажать на кнопку «Удалить строку» (</w:t>
      </w:r>
      <w:r w:rsidR="00931333" w:rsidRPr="006011D7">
        <w:fldChar w:fldCharType="begin"/>
      </w:r>
      <w:r w:rsidR="00931333" w:rsidRPr="006011D7">
        <w:instrText xml:space="preserve"> REF _Ref534812706 \h </w:instrText>
      </w:r>
      <w:r w:rsidR="00931333" w:rsidRPr="006011D7">
        <w:fldChar w:fldCharType="separate"/>
      </w:r>
      <w:r w:rsidR="0010535A" w:rsidRPr="006011D7">
        <w:t>Рисунок </w:t>
      </w:r>
      <w:r w:rsidR="0010535A">
        <w:rPr>
          <w:noProof/>
        </w:rPr>
        <w:t>56</w:t>
      </w:r>
      <w:r w:rsidR="00931333" w:rsidRPr="006011D7">
        <w:fldChar w:fldCharType="end"/>
      </w:r>
      <w:r w:rsidRPr="006011D7">
        <w:t>).</w:t>
      </w:r>
    </w:p>
    <w:p w14:paraId="4866BF51" w14:textId="0092DD12" w:rsidR="003A502D" w:rsidRPr="006011D7" w:rsidRDefault="008E3D43" w:rsidP="003A502D">
      <w:pPr>
        <w:pStyle w:val="af0"/>
      </w:pPr>
      <w:r>
        <w:drawing>
          <wp:inline distT="0" distB="0" distL="0" distR="0" wp14:anchorId="42D5B407" wp14:editId="609F624C">
            <wp:extent cx="6120130" cy="2596515"/>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0130" cy="2596515"/>
                    </a:xfrm>
                    <a:prstGeom prst="rect">
                      <a:avLst/>
                    </a:prstGeom>
                  </pic:spPr>
                </pic:pic>
              </a:graphicData>
            </a:graphic>
          </wp:inline>
        </w:drawing>
      </w:r>
    </w:p>
    <w:p w14:paraId="28C6625D" w14:textId="0CED2186" w:rsidR="003A502D" w:rsidRPr="006011D7" w:rsidRDefault="003A502D" w:rsidP="003A502D">
      <w:pPr>
        <w:pStyle w:val="af2"/>
      </w:pPr>
      <w:bookmarkStart w:id="126" w:name="_Ref53481270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56</w:t>
      </w:r>
      <w:r w:rsidRPr="006011D7">
        <w:rPr>
          <w:noProof/>
        </w:rPr>
        <w:fldChar w:fldCharType="end"/>
      </w:r>
      <w:bookmarkEnd w:id="126"/>
      <w:r w:rsidRPr="006011D7">
        <w:t xml:space="preserve">. </w:t>
      </w:r>
      <w:r w:rsidR="00FA043D">
        <w:t>Удаление строки</w:t>
      </w:r>
    </w:p>
    <w:p w14:paraId="3D6FF395" w14:textId="7CD260D0" w:rsidR="00F27648" w:rsidRPr="006011D7" w:rsidRDefault="00F27648">
      <w:pPr>
        <w:pStyle w:val="af"/>
      </w:pPr>
      <w:r w:rsidRPr="006011D7">
        <w:t xml:space="preserve">Далее необходимо добавить детализацию объекта закупки </w:t>
      </w:r>
      <w:r w:rsidR="005A79F5">
        <w:t xml:space="preserve">с учетом норм положенности </w:t>
      </w:r>
      <w:r w:rsidRPr="006011D7">
        <w:t>нажатием на кнопку «Добавить строку» в области «Детализация объекта закупки» (</w:t>
      </w:r>
      <w:r w:rsidR="00931333" w:rsidRPr="006011D7">
        <w:fldChar w:fldCharType="begin"/>
      </w:r>
      <w:r w:rsidR="00931333" w:rsidRPr="006011D7">
        <w:instrText xml:space="preserve"> REF _Ref534812722 \h </w:instrText>
      </w:r>
      <w:r w:rsidR="00931333" w:rsidRPr="006011D7">
        <w:fldChar w:fldCharType="separate"/>
      </w:r>
      <w:r w:rsidR="0010535A" w:rsidRPr="006011D7">
        <w:t>Рисунок </w:t>
      </w:r>
      <w:r w:rsidR="0010535A">
        <w:rPr>
          <w:noProof/>
        </w:rPr>
        <w:t>57</w:t>
      </w:r>
      <w:r w:rsidR="00931333" w:rsidRPr="006011D7">
        <w:fldChar w:fldCharType="end"/>
      </w:r>
      <w:r w:rsidRPr="006011D7">
        <w:t>).</w:t>
      </w:r>
    </w:p>
    <w:p w14:paraId="0AE06337" w14:textId="55ABD259" w:rsidR="00F27648" w:rsidRPr="006011D7" w:rsidRDefault="00097B33" w:rsidP="00F27648">
      <w:pPr>
        <w:pStyle w:val="af0"/>
      </w:pPr>
      <w:r>
        <w:lastRenderedPageBreak/>
        <w:drawing>
          <wp:inline distT="0" distB="0" distL="0" distR="0" wp14:anchorId="08721BCA" wp14:editId="219EC481">
            <wp:extent cx="6120130" cy="3096260"/>
            <wp:effectExtent l="0" t="0" r="0" b="889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0130" cy="3096260"/>
                    </a:xfrm>
                    <a:prstGeom prst="rect">
                      <a:avLst/>
                    </a:prstGeom>
                  </pic:spPr>
                </pic:pic>
              </a:graphicData>
            </a:graphic>
          </wp:inline>
        </w:drawing>
      </w:r>
    </w:p>
    <w:p w14:paraId="5D4ADE6A" w14:textId="54C69B92" w:rsidR="00F27648" w:rsidRPr="006011D7" w:rsidRDefault="00F27648" w:rsidP="00F27648">
      <w:pPr>
        <w:pStyle w:val="af2"/>
      </w:pPr>
      <w:bookmarkStart w:id="127" w:name="_Ref534812722"/>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57</w:t>
      </w:r>
      <w:r w:rsidRPr="006011D7">
        <w:rPr>
          <w:noProof/>
        </w:rPr>
        <w:fldChar w:fldCharType="end"/>
      </w:r>
      <w:bookmarkEnd w:id="127"/>
      <w:r w:rsidRPr="006011D7">
        <w:t xml:space="preserve">. </w:t>
      </w:r>
      <w:r w:rsidR="00FA043D">
        <w:t>Добавление строки</w:t>
      </w:r>
    </w:p>
    <w:p w14:paraId="1C437382" w14:textId="1F09AF10" w:rsidR="00F27648" w:rsidRPr="006011D7" w:rsidRDefault="00F27648">
      <w:pPr>
        <w:pStyle w:val="af"/>
      </w:pPr>
      <w:r w:rsidRPr="006011D7">
        <w:t>В результате в области «Детализация объекта закупки» добавится новая строка, в которой необходимо заполнить поля.</w:t>
      </w:r>
    </w:p>
    <w:p w14:paraId="62B30463" w14:textId="77777777" w:rsidR="00F27648" w:rsidRPr="006011D7" w:rsidRDefault="00F27648">
      <w:pPr>
        <w:pStyle w:val="af"/>
      </w:pPr>
      <w:r w:rsidRPr="006011D7">
        <w:t>Поле «Наименование объекта закупки» заполняется вручную с клавиатуры.</w:t>
      </w:r>
    </w:p>
    <w:p w14:paraId="08BC32B8" w14:textId="77777777" w:rsidR="00F27648" w:rsidRPr="006011D7" w:rsidRDefault="00F27648">
      <w:pPr>
        <w:pStyle w:val="af"/>
      </w:pPr>
      <w:r w:rsidRPr="006011D7">
        <w:t>Поля «ОКПД» и «Единица измерения» заполняются выбором значения из справочника.</w:t>
      </w:r>
    </w:p>
    <w:p w14:paraId="36F26DC6" w14:textId="77777777" w:rsidR="00F27648" w:rsidRPr="006011D7" w:rsidRDefault="00F27648">
      <w:pPr>
        <w:pStyle w:val="af"/>
        <w:rPr>
          <w:b/>
        </w:rPr>
      </w:pPr>
      <w:r w:rsidRPr="006011D7">
        <w:rPr>
          <w:b/>
        </w:rPr>
        <w:t>Важно!</w:t>
      </w:r>
      <w:r w:rsidRPr="006011D7">
        <w:t xml:space="preserve"> Поля «Наименование объекта закупки», «ОКПД» и «Единица измерения» обязательны для заполнения.</w:t>
      </w:r>
    </w:p>
    <w:p w14:paraId="0D6A0FDD" w14:textId="77777777" w:rsidR="00F27648" w:rsidRPr="006011D7" w:rsidRDefault="00F27648">
      <w:pPr>
        <w:pStyle w:val="af"/>
      </w:pPr>
      <w:r w:rsidRPr="006011D7">
        <w:t>Поле «Количество» в разрезе по годам заполняется вручную с клавиатуры.</w:t>
      </w:r>
    </w:p>
    <w:p w14:paraId="38EF36FA" w14:textId="77777777" w:rsidR="00F27648" w:rsidRPr="006011D7" w:rsidRDefault="00F27648">
      <w:pPr>
        <w:pStyle w:val="af"/>
      </w:pPr>
      <w:r w:rsidRPr="006011D7">
        <w:t>Поле «Цена за единицу, руб» в разрезе по годам заполняется вручную с клавиатуры.</w:t>
      </w:r>
    </w:p>
    <w:p w14:paraId="4C1CD64F" w14:textId="77777777" w:rsidR="00F27648" w:rsidRPr="006011D7" w:rsidRDefault="00F27648">
      <w:pPr>
        <w:pStyle w:val="af"/>
      </w:pPr>
      <w:r w:rsidRPr="006011D7">
        <w:t>Поле «Сумма, рублей» в разрезе по годам заполняется автоматически на основании поля «Цена за единицу, руб» в разрезе по годам.</w:t>
      </w:r>
    </w:p>
    <w:p w14:paraId="0956651A" w14:textId="394FE70E" w:rsidR="00F27648" w:rsidRPr="006011D7" w:rsidRDefault="00F27648">
      <w:pPr>
        <w:pStyle w:val="af"/>
      </w:pPr>
      <w:r w:rsidRPr="006011D7">
        <w:t xml:space="preserve">В случае если закупка заключается на сумму менее </w:t>
      </w:r>
      <w:r w:rsidR="00102938" w:rsidRPr="006011D7">
        <w:t>3</w:t>
      </w:r>
      <w:r w:rsidRPr="006011D7">
        <w:t>00 тыс., то можно указать только код ОКПД по наибольшей сумме.</w:t>
      </w:r>
    </w:p>
    <w:p w14:paraId="52714619" w14:textId="54E8BF06" w:rsidR="00F27648" w:rsidRPr="006011D7" w:rsidRDefault="00F27648">
      <w:pPr>
        <w:pStyle w:val="af"/>
      </w:pPr>
      <w:r w:rsidRPr="006011D7">
        <w:t>Для удаления строки необходимо выделить соответствующую строку одним нажатием левой кнопки мыши и нажать на кнопку «Удалить строку» (</w:t>
      </w:r>
      <w:r w:rsidR="00931333" w:rsidRPr="006011D7">
        <w:fldChar w:fldCharType="begin"/>
      </w:r>
      <w:r w:rsidR="00931333" w:rsidRPr="006011D7">
        <w:instrText xml:space="preserve"> REF _Ref534812729 \h </w:instrText>
      </w:r>
      <w:r w:rsidR="00931333" w:rsidRPr="006011D7">
        <w:fldChar w:fldCharType="separate"/>
      </w:r>
      <w:r w:rsidR="0010535A" w:rsidRPr="006011D7">
        <w:t>Рисунок </w:t>
      </w:r>
      <w:r w:rsidR="0010535A">
        <w:rPr>
          <w:noProof/>
        </w:rPr>
        <w:t>58</w:t>
      </w:r>
      <w:r w:rsidR="00931333" w:rsidRPr="006011D7">
        <w:fldChar w:fldCharType="end"/>
      </w:r>
      <w:r w:rsidRPr="006011D7">
        <w:t>).</w:t>
      </w:r>
    </w:p>
    <w:p w14:paraId="5E9B1B00" w14:textId="506D7C15" w:rsidR="00F27648" w:rsidRPr="006011D7" w:rsidRDefault="006F3186" w:rsidP="00F27648">
      <w:pPr>
        <w:pStyle w:val="af0"/>
      </w:pPr>
      <w:r>
        <w:lastRenderedPageBreak/>
        <w:drawing>
          <wp:inline distT="0" distB="0" distL="0" distR="0" wp14:anchorId="1634BBB8" wp14:editId="777E8C6D">
            <wp:extent cx="6120130" cy="3077210"/>
            <wp:effectExtent l="0" t="0" r="0" b="889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130" cy="3077210"/>
                    </a:xfrm>
                    <a:prstGeom prst="rect">
                      <a:avLst/>
                    </a:prstGeom>
                  </pic:spPr>
                </pic:pic>
              </a:graphicData>
            </a:graphic>
          </wp:inline>
        </w:drawing>
      </w:r>
      <w:r w:rsidR="00F27648" w:rsidRPr="006011D7">
        <w:t xml:space="preserve"> </w:t>
      </w:r>
    </w:p>
    <w:p w14:paraId="7F67BABE" w14:textId="181A3A9A" w:rsidR="00F27648" w:rsidRPr="006011D7" w:rsidRDefault="00F27648" w:rsidP="00F27648">
      <w:pPr>
        <w:pStyle w:val="af2"/>
      </w:pPr>
      <w:bookmarkStart w:id="128" w:name="_Ref534812729"/>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58</w:t>
      </w:r>
      <w:r w:rsidRPr="006011D7">
        <w:rPr>
          <w:noProof/>
        </w:rPr>
        <w:fldChar w:fldCharType="end"/>
      </w:r>
      <w:bookmarkEnd w:id="128"/>
      <w:r w:rsidRPr="006011D7">
        <w:t xml:space="preserve">. </w:t>
      </w:r>
      <w:r w:rsidR="00FA043D">
        <w:t>Удаление строки</w:t>
      </w:r>
    </w:p>
    <w:p w14:paraId="497412DE" w14:textId="2186C24D" w:rsidR="00F27648" w:rsidRPr="006011D7" w:rsidRDefault="00F27648">
      <w:pPr>
        <w:pStyle w:val="af"/>
      </w:pPr>
      <w:r w:rsidRPr="006011D7">
        <w:t xml:space="preserve">После заполнения вкладки «Сведения о закупке федерального государственного </w:t>
      </w:r>
      <w:r w:rsidR="004F5E43" w:rsidRPr="006011D7">
        <w:t>учреждения в части публичных обязательств</w:t>
      </w:r>
      <w:r w:rsidRPr="006011D7">
        <w:t>» пользователю необходимо сохранить документ нажатие</w:t>
      </w:r>
      <w:r w:rsidR="00C32695">
        <w:t>м на кнопку</w:t>
      </w:r>
      <w:r w:rsidRPr="006011D7">
        <w:t xml:space="preserve"> «Сохранить» в правом нижнем углу формы документа (</w:t>
      </w:r>
      <w:r w:rsidR="00931333" w:rsidRPr="006011D7">
        <w:fldChar w:fldCharType="begin"/>
      </w:r>
      <w:r w:rsidR="00931333" w:rsidRPr="006011D7">
        <w:instrText xml:space="preserve"> REF _Ref534812735 \h </w:instrText>
      </w:r>
      <w:r w:rsidR="00931333" w:rsidRPr="006011D7">
        <w:fldChar w:fldCharType="separate"/>
      </w:r>
      <w:r w:rsidR="0010535A" w:rsidRPr="006011D7">
        <w:t>Рисунок </w:t>
      </w:r>
      <w:r w:rsidR="0010535A">
        <w:rPr>
          <w:noProof/>
        </w:rPr>
        <w:t>59</w:t>
      </w:r>
      <w:r w:rsidR="00931333" w:rsidRPr="006011D7">
        <w:fldChar w:fldCharType="end"/>
      </w:r>
      <w:r w:rsidRPr="006011D7">
        <w:t>).</w:t>
      </w:r>
    </w:p>
    <w:p w14:paraId="0504B4A1" w14:textId="1EF9C2B7" w:rsidR="00F27648" w:rsidRPr="006011D7" w:rsidRDefault="00F325F7" w:rsidP="00F27648">
      <w:pPr>
        <w:pStyle w:val="af0"/>
      </w:pPr>
      <w:r>
        <w:drawing>
          <wp:inline distT="0" distB="0" distL="0" distR="0" wp14:anchorId="06708C3C" wp14:editId="34A6BE1E">
            <wp:extent cx="6120130" cy="3077210"/>
            <wp:effectExtent l="0" t="0" r="0" b="889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20130" cy="3077210"/>
                    </a:xfrm>
                    <a:prstGeom prst="rect">
                      <a:avLst/>
                    </a:prstGeom>
                  </pic:spPr>
                </pic:pic>
              </a:graphicData>
            </a:graphic>
          </wp:inline>
        </w:drawing>
      </w:r>
    </w:p>
    <w:p w14:paraId="20924022" w14:textId="26681073" w:rsidR="00F27648" w:rsidRPr="006011D7" w:rsidRDefault="00F27648" w:rsidP="00F27648">
      <w:pPr>
        <w:pStyle w:val="af2"/>
      </w:pPr>
      <w:bookmarkStart w:id="129" w:name="_Ref534812735"/>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59</w:t>
      </w:r>
      <w:r w:rsidRPr="006011D7">
        <w:rPr>
          <w:noProof/>
        </w:rPr>
        <w:fldChar w:fldCharType="end"/>
      </w:r>
      <w:bookmarkEnd w:id="129"/>
      <w:r w:rsidRPr="006011D7">
        <w:t xml:space="preserve">. </w:t>
      </w:r>
      <w:r w:rsidR="00DF7EF0">
        <w:t>Сохранение данных</w:t>
      </w:r>
    </w:p>
    <w:p w14:paraId="25B3224F" w14:textId="144399B7" w:rsidR="00F27648" w:rsidRPr="006011D7" w:rsidRDefault="00F27648">
      <w:pPr>
        <w:pStyle w:val="af"/>
      </w:pPr>
      <w:r w:rsidRPr="006011D7">
        <w:t>Для сохранения введенных данных</w:t>
      </w:r>
      <w:r w:rsidRPr="006011D7">
        <w:rPr>
          <w:spacing w:val="0"/>
          <w:lang w:eastAsia="ru-RU"/>
        </w:rPr>
        <w:t xml:space="preserve"> </w:t>
      </w:r>
      <w:r w:rsidRPr="006011D7">
        <w:t>и закрытия окна необходимо последовательно нажать на кнопки «Сохранить» и «Закрыть» (</w:t>
      </w:r>
      <w:r w:rsidR="00931333" w:rsidRPr="006011D7">
        <w:fldChar w:fldCharType="begin"/>
      </w:r>
      <w:r w:rsidR="00931333" w:rsidRPr="006011D7">
        <w:instrText xml:space="preserve"> REF _Ref534812746 \h </w:instrText>
      </w:r>
      <w:r w:rsidR="00931333" w:rsidRPr="006011D7">
        <w:fldChar w:fldCharType="separate"/>
      </w:r>
      <w:r w:rsidR="0010535A" w:rsidRPr="006011D7">
        <w:t>Рисунок </w:t>
      </w:r>
      <w:r w:rsidR="0010535A">
        <w:rPr>
          <w:noProof/>
        </w:rPr>
        <w:t>60</w:t>
      </w:r>
      <w:r w:rsidR="00931333" w:rsidRPr="006011D7">
        <w:fldChar w:fldCharType="end"/>
      </w:r>
      <w:r w:rsidRPr="006011D7">
        <w:t>).</w:t>
      </w:r>
    </w:p>
    <w:p w14:paraId="6437EEE3" w14:textId="48BDC502" w:rsidR="00F27648" w:rsidRPr="006011D7" w:rsidRDefault="00F325F7" w:rsidP="00F27648">
      <w:pPr>
        <w:pStyle w:val="af0"/>
      </w:pPr>
      <w:r>
        <w:lastRenderedPageBreak/>
        <w:drawing>
          <wp:inline distT="0" distB="0" distL="0" distR="0" wp14:anchorId="23E11DED" wp14:editId="029EB96D">
            <wp:extent cx="6120130" cy="3077210"/>
            <wp:effectExtent l="0" t="0" r="0" b="889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130" cy="3077210"/>
                    </a:xfrm>
                    <a:prstGeom prst="rect">
                      <a:avLst/>
                    </a:prstGeom>
                  </pic:spPr>
                </pic:pic>
              </a:graphicData>
            </a:graphic>
          </wp:inline>
        </w:drawing>
      </w:r>
    </w:p>
    <w:p w14:paraId="50D47186" w14:textId="1355B6A8" w:rsidR="00F27648" w:rsidRPr="006011D7" w:rsidRDefault="00F27648" w:rsidP="00F27648">
      <w:pPr>
        <w:pStyle w:val="af2"/>
      </w:pPr>
      <w:bookmarkStart w:id="130" w:name="_Ref53481274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60</w:t>
      </w:r>
      <w:r w:rsidRPr="006011D7">
        <w:rPr>
          <w:noProof/>
        </w:rPr>
        <w:fldChar w:fldCharType="end"/>
      </w:r>
      <w:bookmarkEnd w:id="130"/>
      <w:r w:rsidRPr="006011D7">
        <w:t xml:space="preserve">. </w:t>
      </w:r>
      <w:r w:rsidR="00AB6E0E">
        <w:t>Сохранение данных и закрытие окна</w:t>
      </w:r>
    </w:p>
    <w:p w14:paraId="01141393" w14:textId="556316ED" w:rsidR="00F27648" w:rsidRPr="006011D7" w:rsidRDefault="00F27648">
      <w:pPr>
        <w:pStyle w:val="af"/>
      </w:pPr>
      <w:r w:rsidRPr="006011D7">
        <w:t xml:space="preserve">В результате в подразделе </w:t>
      </w:r>
      <w:r w:rsidR="00736CF8" w:rsidRPr="006011D7">
        <w:t xml:space="preserve">«Предложения на закупку (АУ, БУ, ГУП)» </w:t>
      </w:r>
      <w:r w:rsidRPr="006011D7">
        <w:t>добавится новая строка со статусом «Черновик» (</w:t>
      </w:r>
      <w:r w:rsidR="00931333" w:rsidRPr="006011D7">
        <w:fldChar w:fldCharType="begin"/>
      </w:r>
      <w:r w:rsidR="00931333" w:rsidRPr="006011D7">
        <w:instrText xml:space="preserve"> REF _Ref534812751 \h </w:instrText>
      </w:r>
      <w:r w:rsidR="00931333" w:rsidRPr="006011D7">
        <w:fldChar w:fldCharType="separate"/>
      </w:r>
      <w:r w:rsidR="0010535A" w:rsidRPr="006011D7">
        <w:t>Рисунок </w:t>
      </w:r>
      <w:r w:rsidR="0010535A">
        <w:rPr>
          <w:noProof/>
        </w:rPr>
        <w:t>61</w:t>
      </w:r>
      <w:r w:rsidR="00931333" w:rsidRPr="006011D7">
        <w:fldChar w:fldCharType="end"/>
      </w:r>
      <w:r w:rsidRPr="006011D7">
        <w:t>).</w:t>
      </w:r>
    </w:p>
    <w:p w14:paraId="7A3FA579" w14:textId="00166EA4" w:rsidR="00F27648" w:rsidRPr="006011D7" w:rsidRDefault="001C7EAC" w:rsidP="00F27648">
      <w:pPr>
        <w:pStyle w:val="af0"/>
      </w:pPr>
      <w:r>
        <w:drawing>
          <wp:inline distT="0" distB="0" distL="0" distR="0" wp14:anchorId="74F7EEA0" wp14:editId="6E34844C">
            <wp:extent cx="6120130" cy="2376805"/>
            <wp:effectExtent l="0" t="0" r="0" b="4445"/>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20130" cy="2376805"/>
                    </a:xfrm>
                    <a:prstGeom prst="rect">
                      <a:avLst/>
                    </a:prstGeom>
                  </pic:spPr>
                </pic:pic>
              </a:graphicData>
            </a:graphic>
          </wp:inline>
        </w:drawing>
      </w:r>
    </w:p>
    <w:p w14:paraId="76BC0033" w14:textId="352BDB93" w:rsidR="00F27648" w:rsidRPr="006011D7" w:rsidRDefault="00F27648" w:rsidP="00F27648">
      <w:pPr>
        <w:pStyle w:val="af2"/>
      </w:pPr>
      <w:bookmarkStart w:id="131" w:name="_Ref534812751"/>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61</w:t>
      </w:r>
      <w:r w:rsidRPr="006011D7">
        <w:rPr>
          <w:noProof/>
        </w:rPr>
        <w:fldChar w:fldCharType="end"/>
      </w:r>
      <w:bookmarkEnd w:id="131"/>
      <w:r w:rsidRPr="006011D7">
        <w:t>. Добавленное предложение на закупку</w:t>
      </w:r>
    </w:p>
    <w:p w14:paraId="161045A0" w14:textId="77777777" w:rsidR="00295456" w:rsidRPr="006011D7" w:rsidRDefault="00295456">
      <w:pPr>
        <w:pStyle w:val="4"/>
      </w:pPr>
      <w:bookmarkStart w:id="132" w:name="_Toc530077938"/>
      <w:bookmarkStart w:id="133" w:name="_Toc530151012"/>
      <w:bookmarkStart w:id="134" w:name="_Toc530151124"/>
      <w:bookmarkStart w:id="135" w:name="_Toc530731754"/>
      <w:bookmarkEnd w:id="132"/>
      <w:bookmarkEnd w:id="133"/>
      <w:bookmarkEnd w:id="134"/>
      <w:bookmarkEnd w:id="135"/>
      <w:r w:rsidRPr="006011D7">
        <w:t>Заполнение вкладки «Сведения о закупке федерального государственного учреждения в части объектов капитального строительства»</w:t>
      </w:r>
    </w:p>
    <w:p w14:paraId="7597F07A" w14:textId="2FC56681" w:rsidR="004F5E43" w:rsidRPr="006011D7" w:rsidRDefault="004F5E43">
      <w:pPr>
        <w:pStyle w:val="af"/>
      </w:pPr>
      <w:r w:rsidRPr="006011D7">
        <w:t xml:space="preserve">Для добавления информации о годе размещения извещения об осуществлении закупки во вкладке «Сведения о закупке федерального </w:t>
      </w:r>
      <w:r w:rsidRPr="006011D7">
        <w:lastRenderedPageBreak/>
        <w:t>государственного учреждения в части объектов капитального строительства» необходимо нажать на кнопку «Добавить строку» (</w:t>
      </w:r>
      <w:r w:rsidR="00931333" w:rsidRPr="006011D7">
        <w:fldChar w:fldCharType="begin"/>
      </w:r>
      <w:r w:rsidR="00931333" w:rsidRPr="006011D7">
        <w:instrText xml:space="preserve"> REF _Ref534812757 \h </w:instrText>
      </w:r>
      <w:r w:rsidR="00931333" w:rsidRPr="006011D7">
        <w:fldChar w:fldCharType="separate"/>
      </w:r>
      <w:r w:rsidR="0010535A" w:rsidRPr="006011D7">
        <w:t>Рисунок </w:t>
      </w:r>
      <w:r w:rsidR="0010535A">
        <w:rPr>
          <w:noProof/>
        </w:rPr>
        <w:t>62</w:t>
      </w:r>
      <w:r w:rsidR="00931333" w:rsidRPr="006011D7">
        <w:fldChar w:fldCharType="end"/>
      </w:r>
      <w:r w:rsidRPr="006011D7">
        <w:t>).</w:t>
      </w:r>
    </w:p>
    <w:p w14:paraId="60F15D2C" w14:textId="78B5A315" w:rsidR="004F5E43" w:rsidRPr="006011D7" w:rsidRDefault="00AC7F6B" w:rsidP="004F5E43">
      <w:pPr>
        <w:pStyle w:val="af0"/>
        <w:rPr>
          <w:b/>
        </w:rPr>
      </w:pPr>
      <w:r>
        <w:drawing>
          <wp:inline distT="0" distB="0" distL="0" distR="0" wp14:anchorId="1C75017D" wp14:editId="49AADD54">
            <wp:extent cx="6120130" cy="1809115"/>
            <wp:effectExtent l="0" t="0" r="0" b="635"/>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0130" cy="1809115"/>
                    </a:xfrm>
                    <a:prstGeom prst="rect">
                      <a:avLst/>
                    </a:prstGeom>
                  </pic:spPr>
                </pic:pic>
              </a:graphicData>
            </a:graphic>
          </wp:inline>
        </w:drawing>
      </w:r>
    </w:p>
    <w:p w14:paraId="26904DB5" w14:textId="64AF9AC0" w:rsidR="004F5E43" w:rsidRPr="006011D7" w:rsidRDefault="004F5E43" w:rsidP="004F5E43">
      <w:pPr>
        <w:pStyle w:val="af2"/>
      </w:pPr>
      <w:bookmarkStart w:id="136" w:name="_Ref534812757"/>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62</w:t>
      </w:r>
      <w:r w:rsidRPr="006011D7">
        <w:rPr>
          <w:noProof/>
        </w:rPr>
        <w:fldChar w:fldCharType="end"/>
      </w:r>
      <w:bookmarkEnd w:id="136"/>
      <w:r w:rsidRPr="006011D7">
        <w:t xml:space="preserve">. </w:t>
      </w:r>
      <w:r w:rsidR="00FA043D">
        <w:t>Добавление строки</w:t>
      </w:r>
    </w:p>
    <w:p w14:paraId="0901E1BD" w14:textId="6FB0DAB8" w:rsidR="004F5E43" w:rsidRPr="006011D7" w:rsidRDefault="004F5E43">
      <w:pPr>
        <w:pStyle w:val="af"/>
      </w:pPr>
      <w:r w:rsidRPr="006011D7">
        <w:rPr>
          <w:b/>
        </w:rPr>
        <w:t>Важно!</w:t>
      </w:r>
      <w:r w:rsidRPr="006011D7">
        <w:t xml:space="preserve"> На каждый год (планируемый год) размещения извещения об осуществлении закупки создается отдельная строка. По каждому году (планируемому году) размещения извещения об осуществлении закупки можно указать суммы предложений на закупку по нужным годам, например, 20</w:t>
      </w:r>
      <w:r w:rsidR="00544887" w:rsidRPr="006011D7">
        <w:t>2</w:t>
      </w:r>
      <w:r w:rsidR="00AC7F6B">
        <w:t>1</w:t>
      </w:r>
      <w:r w:rsidRPr="006011D7">
        <w:t>, 202</w:t>
      </w:r>
      <w:r w:rsidR="00AC7F6B">
        <w:t>2</w:t>
      </w:r>
      <w:r w:rsidRPr="006011D7">
        <w:t>, 202</w:t>
      </w:r>
      <w:r w:rsidR="00AC7F6B">
        <w:t>3</w:t>
      </w:r>
      <w:r w:rsidRPr="006011D7">
        <w:t xml:space="preserve">. </w:t>
      </w:r>
    </w:p>
    <w:p w14:paraId="283DBFFE" w14:textId="7B9C4870" w:rsidR="004F5E43" w:rsidRPr="006011D7" w:rsidRDefault="004F5E43">
      <w:pPr>
        <w:pStyle w:val="af"/>
      </w:pPr>
      <w:r w:rsidRPr="006011D7">
        <w:t xml:space="preserve">В документ </w:t>
      </w:r>
      <w:r w:rsidR="00E3048D" w:rsidRPr="006011D7">
        <w:t xml:space="preserve">«План-график закупок» </w:t>
      </w:r>
      <w:r w:rsidRPr="006011D7">
        <w:t>попадут только суммы из «Предложений на закупку» по годам размещения, принадлежащие плановому периоду, например, для БЦ 20</w:t>
      </w:r>
      <w:r w:rsidR="00544887" w:rsidRPr="006011D7">
        <w:t>2</w:t>
      </w:r>
      <w:r w:rsidR="00757674">
        <w:t>1</w:t>
      </w:r>
      <w:r w:rsidRPr="006011D7">
        <w:t>-202</w:t>
      </w:r>
      <w:r w:rsidR="00757674">
        <w:t>3</w:t>
      </w:r>
      <w:r w:rsidRPr="006011D7">
        <w:t xml:space="preserve"> это будут года размещения 20</w:t>
      </w:r>
      <w:r w:rsidR="00544887" w:rsidRPr="006011D7">
        <w:t>2</w:t>
      </w:r>
      <w:r w:rsidR="00757674">
        <w:t>1</w:t>
      </w:r>
      <w:r w:rsidRPr="006011D7">
        <w:t>, 202</w:t>
      </w:r>
      <w:r w:rsidR="00757674">
        <w:t>2</w:t>
      </w:r>
      <w:r w:rsidRPr="006011D7">
        <w:t>, 202</w:t>
      </w:r>
      <w:r w:rsidR="00757674">
        <w:t>3</w:t>
      </w:r>
      <w:r w:rsidRPr="006011D7">
        <w:t>.</w:t>
      </w:r>
    </w:p>
    <w:p w14:paraId="63FB2CD1" w14:textId="4180654E" w:rsidR="004F5E43" w:rsidRPr="006011D7" w:rsidRDefault="004F5E43">
      <w:pPr>
        <w:pStyle w:val="af"/>
      </w:pPr>
      <w:r w:rsidRPr="006011D7">
        <w:t>В результате во вкладке «</w:t>
      </w:r>
      <w:r w:rsidR="00F75210" w:rsidRPr="006011D7">
        <w:t>Сведения о закупке федерального государственного учреждения в части объектов капитального строительства</w:t>
      </w:r>
      <w:r w:rsidRPr="006011D7">
        <w:t>» добавится новая строка, в которой необходимо заполнить поля.</w:t>
      </w:r>
    </w:p>
    <w:p w14:paraId="35F33AF3" w14:textId="77777777" w:rsidR="004F5E43" w:rsidRPr="006011D7" w:rsidRDefault="004F5E43">
      <w:pPr>
        <w:pStyle w:val="af"/>
      </w:pPr>
      <w:r w:rsidRPr="006011D7">
        <w:t xml:space="preserve">Поле «Год размещения» заполняется выбором значения из раскрывающегося списка нажатием на кнопку </w:t>
      </w:r>
      <w:r w:rsidRPr="006011D7">
        <w:rPr>
          <w:noProof/>
          <w:lang w:eastAsia="ru-RU"/>
        </w:rPr>
        <w:drawing>
          <wp:inline distT="0" distB="0" distL="0" distR="0" wp14:anchorId="2FC30448" wp14:editId="678818F8">
            <wp:extent cx="146685" cy="172720"/>
            <wp:effectExtent l="0" t="0" r="571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6011D7">
        <w:t>.</w:t>
      </w:r>
    </w:p>
    <w:p w14:paraId="4F293AC4" w14:textId="0FB780D5" w:rsidR="004F5E43" w:rsidRDefault="004F5E43">
      <w:pPr>
        <w:pStyle w:val="af"/>
      </w:pPr>
      <w:r w:rsidRPr="006011D7">
        <w:rPr>
          <w:b/>
        </w:rPr>
        <w:t>Важно!</w:t>
      </w:r>
      <w:r w:rsidRPr="006011D7">
        <w:t xml:space="preserve"> Поле «Год размещения» обязательно для заполнения.</w:t>
      </w:r>
    </w:p>
    <w:p w14:paraId="40ADA757" w14:textId="79B30F7D" w:rsidR="00131086" w:rsidRDefault="005A79F5" w:rsidP="00131086">
      <w:pPr>
        <w:pStyle w:val="af"/>
      </w:pPr>
      <w:r w:rsidRPr="00481D68">
        <w:rPr>
          <w:b/>
        </w:rPr>
        <w:t>Примечание.</w:t>
      </w:r>
      <w:r>
        <w:t xml:space="preserve"> </w:t>
      </w:r>
      <w:r w:rsidR="00131086">
        <w:t>Если</w:t>
      </w:r>
      <w:r w:rsidR="00131086" w:rsidRPr="00233E51">
        <w:t xml:space="preserve"> </w:t>
      </w:r>
      <w:r w:rsidR="00131086">
        <w:t>в колонке «Год размещения» выбран год</w:t>
      </w:r>
      <w:r w:rsidR="00131086" w:rsidRPr="00233E51">
        <w:t xml:space="preserve"> </w:t>
      </w:r>
      <w:r w:rsidR="00131086">
        <w:t>ранее</w:t>
      </w:r>
      <w:r w:rsidR="00131086" w:rsidRPr="00233E51">
        <w:t xml:space="preserve"> начала </w:t>
      </w:r>
      <w:r w:rsidR="00131086">
        <w:t>бюджетного цикла</w:t>
      </w:r>
      <w:r w:rsidR="00131086" w:rsidRPr="00233E51">
        <w:t xml:space="preserve"> карточки </w:t>
      </w:r>
      <w:r w:rsidR="00131086">
        <w:t>«П</w:t>
      </w:r>
      <w:r w:rsidR="00131086" w:rsidRPr="00233E51">
        <w:t>редложени</w:t>
      </w:r>
      <w:r w:rsidR="00131086">
        <w:t>е</w:t>
      </w:r>
      <w:r w:rsidR="00131086" w:rsidRPr="00233E51">
        <w:t xml:space="preserve"> на закупку</w:t>
      </w:r>
      <w:r w:rsidR="00131086">
        <w:t xml:space="preserve"> товаров, работ, услуг для обеспечения федеральных нужд», то по каждому году (планируемому году) будут добавлены для заполнения колонки: «</w:t>
      </w:r>
      <w:r w:rsidR="00131086" w:rsidRPr="00E7622C">
        <w:t>Дебиторская задолженность на начало года</w:t>
      </w:r>
      <w:r w:rsidR="00131086">
        <w:t>», «</w:t>
      </w:r>
      <w:r w:rsidR="00131086" w:rsidRPr="00E7622C">
        <w:t>Дебиторская задолженность на конец года</w:t>
      </w:r>
      <w:r w:rsidR="00131086">
        <w:t>», «Кредиторская</w:t>
      </w:r>
      <w:r w:rsidR="00131086" w:rsidRPr="00E7622C">
        <w:t xml:space="preserve"> </w:t>
      </w:r>
      <w:r w:rsidR="00131086" w:rsidRPr="00E7622C">
        <w:lastRenderedPageBreak/>
        <w:t>задолженность на начало года</w:t>
      </w:r>
      <w:r w:rsidR="00131086">
        <w:t>», «Кредиторская</w:t>
      </w:r>
      <w:r w:rsidR="00131086" w:rsidRPr="00E7622C">
        <w:t xml:space="preserve"> задолженность на конец года</w:t>
      </w:r>
      <w:r w:rsidR="00131086">
        <w:t>» (</w:t>
      </w:r>
      <w:r w:rsidR="00AD7E27">
        <w:fldChar w:fldCharType="begin"/>
      </w:r>
      <w:r w:rsidR="00AD7E27">
        <w:instrText xml:space="preserve"> REF _Ref74062992 \h </w:instrText>
      </w:r>
      <w:r w:rsidR="00AD7E27">
        <w:fldChar w:fldCharType="separate"/>
      </w:r>
      <w:r w:rsidR="0010535A">
        <w:t xml:space="preserve">Рисунок </w:t>
      </w:r>
      <w:r w:rsidR="0010535A">
        <w:rPr>
          <w:noProof/>
        </w:rPr>
        <w:t>63</w:t>
      </w:r>
      <w:r w:rsidR="00AD7E27">
        <w:fldChar w:fldCharType="end"/>
      </w:r>
      <w:r w:rsidR="00131086">
        <w:t>).</w:t>
      </w:r>
    </w:p>
    <w:p w14:paraId="64C9DD62" w14:textId="17F72A7D" w:rsidR="00AD7E27" w:rsidRDefault="00AD7E27" w:rsidP="00AD7E27">
      <w:pPr>
        <w:pStyle w:val="af0"/>
      </w:pPr>
      <w:r>
        <w:drawing>
          <wp:inline distT="0" distB="0" distL="0" distR="0" wp14:anchorId="199D60E3" wp14:editId="6C870569">
            <wp:extent cx="6120130" cy="214058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20130" cy="2140585"/>
                    </a:xfrm>
                    <a:prstGeom prst="rect">
                      <a:avLst/>
                    </a:prstGeom>
                  </pic:spPr>
                </pic:pic>
              </a:graphicData>
            </a:graphic>
          </wp:inline>
        </w:drawing>
      </w:r>
    </w:p>
    <w:p w14:paraId="3B8518F5" w14:textId="13BF8B15" w:rsidR="00131086" w:rsidRDefault="00AD7E27" w:rsidP="00481D68">
      <w:pPr>
        <w:pStyle w:val="af2"/>
      </w:pPr>
      <w:bookmarkStart w:id="137" w:name="_Ref74062992"/>
      <w:r>
        <w:t xml:space="preserve">Рисунок </w:t>
      </w:r>
      <w:r w:rsidR="00484DFD">
        <w:fldChar w:fldCharType="begin"/>
      </w:r>
      <w:r w:rsidR="00484DFD">
        <w:instrText xml:space="preserve"> SEQ Рисунок \* ARABIC </w:instrText>
      </w:r>
      <w:r w:rsidR="00484DFD">
        <w:fldChar w:fldCharType="separate"/>
      </w:r>
      <w:r w:rsidR="0010535A">
        <w:rPr>
          <w:noProof/>
        </w:rPr>
        <w:t>63</w:t>
      </w:r>
      <w:r w:rsidR="00484DFD">
        <w:rPr>
          <w:noProof/>
        </w:rPr>
        <w:fldChar w:fldCharType="end"/>
      </w:r>
      <w:bookmarkEnd w:id="137"/>
      <w:r>
        <w:t xml:space="preserve">. </w:t>
      </w:r>
      <w:r w:rsidRPr="00961C11">
        <w:t>Добавление строки с годом размещения ранее начала бюджетного цикла</w:t>
      </w:r>
    </w:p>
    <w:p w14:paraId="7BC05DC5" w14:textId="2FD2430D" w:rsidR="004F5E43" w:rsidRPr="006011D7" w:rsidRDefault="003A502D">
      <w:pPr>
        <w:pStyle w:val="af"/>
      </w:pPr>
      <w:r w:rsidRPr="006011D7">
        <w:t>Поля «КВР»</w:t>
      </w:r>
      <w:r w:rsidR="00616A8A" w:rsidRPr="006011D7">
        <w:t>,</w:t>
      </w:r>
      <w:r w:rsidR="004F5E43" w:rsidRPr="006011D7">
        <w:t xml:space="preserve"> «Источник финансирования»</w:t>
      </w:r>
      <w:r w:rsidR="00616A8A" w:rsidRPr="006011D7">
        <w:t xml:space="preserve"> и «Код ОКС»</w:t>
      </w:r>
      <w:r w:rsidR="004F5E43" w:rsidRPr="006011D7">
        <w:t xml:space="preserve"> заполняются выбором значения из справочника.</w:t>
      </w:r>
    </w:p>
    <w:p w14:paraId="1DDA5657" w14:textId="1F884EFA" w:rsidR="004F5E43" w:rsidRDefault="004F5E43">
      <w:pPr>
        <w:pStyle w:val="af"/>
      </w:pPr>
      <w:r w:rsidRPr="006011D7">
        <w:rPr>
          <w:b/>
        </w:rPr>
        <w:t>Важно!</w:t>
      </w:r>
      <w:r w:rsidR="003A502D" w:rsidRPr="006011D7">
        <w:t xml:space="preserve"> Поля «КВР»,</w:t>
      </w:r>
      <w:r w:rsidRPr="006011D7">
        <w:t xml:space="preserve"> «Источник финансирования»</w:t>
      </w:r>
      <w:r w:rsidR="003A502D" w:rsidRPr="006011D7">
        <w:t>,</w:t>
      </w:r>
      <w:r w:rsidR="00616A8A" w:rsidRPr="006011D7">
        <w:t xml:space="preserve"> и «Код ОКС»</w:t>
      </w:r>
      <w:r w:rsidR="003A502D" w:rsidRPr="006011D7">
        <w:t xml:space="preserve"> </w:t>
      </w:r>
      <w:r w:rsidRPr="006011D7">
        <w:t>обязательны для заполнения.</w:t>
      </w:r>
    </w:p>
    <w:p w14:paraId="2523D4AD" w14:textId="1BF1B08A" w:rsidR="00263255" w:rsidRPr="006011D7" w:rsidRDefault="00263255" w:rsidP="00263255">
      <w:pPr>
        <w:pStyle w:val="af"/>
      </w:pPr>
      <w:r>
        <w:t>Поля «Номер соглашения», «Дата соглашения» и «Целевая статья» заполня</w:t>
      </w:r>
      <w:r w:rsidR="00C32695">
        <w:t>ются аналогично описанию в п.п. </w:t>
      </w:r>
      <w:r>
        <w:fldChar w:fldCharType="begin"/>
      </w:r>
      <w:r>
        <w:instrText xml:space="preserve"> REF _Ref37765575 \n \h </w:instrText>
      </w:r>
      <w:r>
        <w:fldChar w:fldCharType="separate"/>
      </w:r>
      <w:r w:rsidR="0010535A">
        <w:t>3.1.1.2.1</w:t>
      </w:r>
      <w:r>
        <w:fldChar w:fldCharType="end"/>
      </w:r>
      <w:r>
        <w:t xml:space="preserve"> настоящего руководства пользователя.</w:t>
      </w:r>
    </w:p>
    <w:p w14:paraId="49DC3725" w14:textId="4D45C5F2" w:rsidR="00507898" w:rsidRPr="006011D7" w:rsidRDefault="00507898">
      <w:pPr>
        <w:pStyle w:val="af"/>
      </w:pPr>
      <w:r w:rsidRPr="006011D7">
        <w:t>Поля «Наименование объекта капитального строительства, мероприятия, (укрупненного инвестиционного проекта), объекта недвижимого имущества» и «</w:t>
      </w:r>
      <w:r w:rsidR="006C7CC9" w:rsidRPr="006011D7">
        <w:t>Наименование направления инвестирования</w:t>
      </w:r>
      <w:r w:rsidRPr="006011D7">
        <w:t>»</w:t>
      </w:r>
      <w:r w:rsidR="006C7CC9" w:rsidRPr="006011D7">
        <w:t xml:space="preserve"> заполняются выбором значения из справочника.</w:t>
      </w:r>
    </w:p>
    <w:p w14:paraId="203C74E3" w14:textId="689C34F8" w:rsidR="00507898" w:rsidRPr="006011D7" w:rsidRDefault="006C7CC9">
      <w:pPr>
        <w:pStyle w:val="af"/>
      </w:pPr>
      <w:r w:rsidRPr="006011D7">
        <w:rPr>
          <w:b/>
        </w:rPr>
        <w:t>Важно!</w:t>
      </w:r>
      <w:r w:rsidRPr="006011D7">
        <w:t xml:space="preserve"> Поля «Наименование объекта капитального строительства, мероприятия, (укрупненного инвестиционного проекта), объекта недвижимого имущества» и «Наименование направления инвестирования» обязательны для заполнения.</w:t>
      </w:r>
    </w:p>
    <w:p w14:paraId="40F5EFB7" w14:textId="1EAA8DD0" w:rsidR="004F5E43" w:rsidRPr="006011D7" w:rsidRDefault="004F5E43">
      <w:pPr>
        <w:pStyle w:val="af"/>
      </w:pPr>
      <w:r w:rsidRPr="006011D7">
        <w:t>Примеры сведений о закупках описаны в п.п</w:t>
      </w:r>
      <w:r w:rsidR="00263255">
        <w:t>.</w:t>
      </w:r>
      <w:r w:rsidR="00C32695">
        <w:t> </w:t>
      </w:r>
      <w:r w:rsidRPr="006011D7">
        <w:fldChar w:fldCharType="begin"/>
      </w:r>
      <w:r w:rsidRPr="006011D7">
        <w:instrText xml:space="preserve"> REF _Ref488401876 \r \h </w:instrText>
      </w:r>
      <w:r w:rsidRPr="006011D7">
        <w:fldChar w:fldCharType="separate"/>
      </w:r>
      <w:r w:rsidR="0010535A">
        <w:t>3.1.1.2</w:t>
      </w:r>
      <w:r w:rsidRPr="006011D7">
        <w:fldChar w:fldCharType="end"/>
      </w:r>
      <w:r w:rsidRPr="006011D7">
        <w:t xml:space="preserve"> настоящего руководства пользователя.</w:t>
      </w:r>
    </w:p>
    <w:p w14:paraId="35FA2289" w14:textId="6FC22B9D" w:rsidR="004F5E43" w:rsidRPr="000422A8" w:rsidRDefault="004F5E43">
      <w:pPr>
        <w:pStyle w:val="af"/>
      </w:pPr>
      <w:r w:rsidRPr="006011D7">
        <w:t xml:space="preserve">Если необходимо добавить дополнительный источник финансирования, то необходимо одним нажатием левой кнопки мыши выделить родительскую </w:t>
      </w:r>
      <w:r w:rsidRPr="006011D7">
        <w:lastRenderedPageBreak/>
        <w:t>строку с годом размещения и нажать на кнопку «Добавить строку по источнику финансирования» (</w:t>
      </w:r>
      <w:r w:rsidR="00931333" w:rsidRPr="006011D7">
        <w:fldChar w:fldCharType="begin"/>
      </w:r>
      <w:r w:rsidR="00931333" w:rsidRPr="006011D7">
        <w:instrText xml:space="preserve"> REF _Ref534812766 \h </w:instrText>
      </w:r>
      <w:r w:rsidR="00931333" w:rsidRPr="006011D7">
        <w:fldChar w:fldCharType="separate"/>
      </w:r>
      <w:r w:rsidR="0010535A" w:rsidRPr="006011D7">
        <w:t>Рисунок </w:t>
      </w:r>
      <w:r w:rsidR="0010535A">
        <w:rPr>
          <w:noProof/>
        </w:rPr>
        <w:t>64</w:t>
      </w:r>
      <w:r w:rsidR="00931333" w:rsidRPr="006011D7">
        <w:fldChar w:fldCharType="end"/>
      </w:r>
      <w:r w:rsidRPr="006011D7">
        <w:t>).</w:t>
      </w:r>
    </w:p>
    <w:p w14:paraId="580BC08D" w14:textId="6FE0631B" w:rsidR="004F5E43" w:rsidRPr="006011D7" w:rsidRDefault="000F1CBF" w:rsidP="004F5E43">
      <w:pPr>
        <w:pStyle w:val="af0"/>
      </w:pPr>
      <w:r>
        <w:drawing>
          <wp:inline distT="0" distB="0" distL="0" distR="0" wp14:anchorId="7F8379F6" wp14:editId="5F7D529E">
            <wp:extent cx="6120130" cy="2987040"/>
            <wp:effectExtent l="0" t="0" r="0" b="381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20130" cy="2987040"/>
                    </a:xfrm>
                    <a:prstGeom prst="rect">
                      <a:avLst/>
                    </a:prstGeom>
                  </pic:spPr>
                </pic:pic>
              </a:graphicData>
            </a:graphic>
          </wp:inline>
        </w:drawing>
      </w:r>
    </w:p>
    <w:p w14:paraId="55E6D8CF" w14:textId="4D922B98" w:rsidR="004F5E43" w:rsidRPr="006011D7" w:rsidRDefault="004F5E43" w:rsidP="004F5E43">
      <w:pPr>
        <w:pStyle w:val="af2"/>
      </w:pPr>
      <w:bookmarkStart w:id="138" w:name="_Ref53481276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64</w:t>
      </w:r>
      <w:r w:rsidRPr="006011D7">
        <w:rPr>
          <w:noProof/>
        </w:rPr>
        <w:fldChar w:fldCharType="end"/>
      </w:r>
      <w:bookmarkEnd w:id="138"/>
      <w:r w:rsidRPr="006011D7">
        <w:t xml:space="preserve">. </w:t>
      </w:r>
      <w:r w:rsidR="009470A5">
        <w:t>Добавление строки</w:t>
      </w:r>
      <w:r w:rsidR="009470A5" w:rsidRPr="006011D7">
        <w:t xml:space="preserve"> </w:t>
      </w:r>
      <w:r w:rsidR="009470A5">
        <w:t xml:space="preserve">по </w:t>
      </w:r>
      <w:r w:rsidR="009470A5" w:rsidRPr="006011D7">
        <w:t>источнику финанси</w:t>
      </w:r>
      <w:r w:rsidR="009470A5">
        <w:t>рования</w:t>
      </w:r>
    </w:p>
    <w:p w14:paraId="14185325" w14:textId="6C6E0944" w:rsidR="004F5E43" w:rsidRPr="006011D7" w:rsidRDefault="004F5E43">
      <w:pPr>
        <w:pStyle w:val="af"/>
      </w:pPr>
      <w:r w:rsidRPr="006011D7">
        <w:t>В результате добавится новая строка, в которой поле «Источник финансирования» заполняется выбором значения из справочника, а поля по годам вручную с клавиатуры (</w:t>
      </w:r>
      <w:r w:rsidR="00931333" w:rsidRPr="006011D7">
        <w:fldChar w:fldCharType="begin"/>
      </w:r>
      <w:r w:rsidR="00931333" w:rsidRPr="006011D7">
        <w:instrText xml:space="preserve"> REF _Ref534812770 \h </w:instrText>
      </w:r>
      <w:r w:rsidR="00931333" w:rsidRPr="006011D7">
        <w:fldChar w:fldCharType="separate"/>
      </w:r>
      <w:r w:rsidR="0010535A" w:rsidRPr="006011D7">
        <w:t>Рисунок </w:t>
      </w:r>
      <w:r w:rsidR="0010535A">
        <w:rPr>
          <w:noProof/>
        </w:rPr>
        <w:t>65</w:t>
      </w:r>
      <w:r w:rsidR="00931333" w:rsidRPr="006011D7">
        <w:fldChar w:fldCharType="end"/>
      </w:r>
      <w:r w:rsidRPr="006011D7">
        <w:t>).</w:t>
      </w:r>
    </w:p>
    <w:p w14:paraId="043A7309" w14:textId="6AA2DA39" w:rsidR="004F5E43" w:rsidRPr="006011D7" w:rsidRDefault="000F1CBF" w:rsidP="004F5E43">
      <w:pPr>
        <w:pStyle w:val="af0"/>
      </w:pPr>
      <w:r>
        <w:drawing>
          <wp:inline distT="0" distB="0" distL="0" distR="0" wp14:anchorId="205C623B" wp14:editId="4FA68869">
            <wp:extent cx="6120130" cy="2987040"/>
            <wp:effectExtent l="0" t="0" r="0" b="381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20130" cy="2987040"/>
                    </a:xfrm>
                    <a:prstGeom prst="rect">
                      <a:avLst/>
                    </a:prstGeom>
                  </pic:spPr>
                </pic:pic>
              </a:graphicData>
            </a:graphic>
          </wp:inline>
        </w:drawing>
      </w:r>
    </w:p>
    <w:p w14:paraId="515BC369" w14:textId="317C7AC4" w:rsidR="004F5E43" w:rsidRPr="006011D7" w:rsidRDefault="004F5E43" w:rsidP="004F5E43">
      <w:pPr>
        <w:pStyle w:val="af2"/>
      </w:pPr>
      <w:bookmarkStart w:id="139" w:name="_Ref534812770"/>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65</w:t>
      </w:r>
      <w:r w:rsidRPr="006011D7">
        <w:rPr>
          <w:noProof/>
        </w:rPr>
        <w:fldChar w:fldCharType="end"/>
      </w:r>
      <w:bookmarkEnd w:id="139"/>
      <w:r w:rsidRPr="006011D7">
        <w:t>. Добавленная строка</w:t>
      </w:r>
    </w:p>
    <w:p w14:paraId="12BF679F" w14:textId="466E5409" w:rsidR="004F5E43" w:rsidRPr="006011D7" w:rsidRDefault="004F5E43">
      <w:pPr>
        <w:pStyle w:val="af"/>
      </w:pPr>
      <w:r w:rsidRPr="006011D7">
        <w:t>Для удаления строки необходимо выделить соответствующую строку одним нажатием левой кнопки мыши и нажать на кнопку «Удалить строку» (</w:t>
      </w:r>
      <w:r w:rsidR="00931333" w:rsidRPr="006011D7">
        <w:fldChar w:fldCharType="begin"/>
      </w:r>
      <w:r w:rsidR="00931333" w:rsidRPr="006011D7">
        <w:instrText xml:space="preserve"> REF _Ref534812786 \h </w:instrText>
      </w:r>
      <w:r w:rsidR="00931333" w:rsidRPr="006011D7">
        <w:fldChar w:fldCharType="separate"/>
      </w:r>
      <w:r w:rsidR="0010535A" w:rsidRPr="006011D7">
        <w:t>Рисунок </w:t>
      </w:r>
      <w:r w:rsidR="0010535A">
        <w:rPr>
          <w:noProof/>
        </w:rPr>
        <w:t>66</w:t>
      </w:r>
      <w:r w:rsidR="00931333" w:rsidRPr="006011D7">
        <w:fldChar w:fldCharType="end"/>
      </w:r>
      <w:r w:rsidRPr="006011D7">
        <w:t>).</w:t>
      </w:r>
    </w:p>
    <w:p w14:paraId="53F7014C" w14:textId="5C69DB06" w:rsidR="004F5E43" w:rsidRPr="006011D7" w:rsidRDefault="000F1CBF" w:rsidP="004F5E43">
      <w:pPr>
        <w:pStyle w:val="af0"/>
      </w:pPr>
      <w:r>
        <w:lastRenderedPageBreak/>
        <w:drawing>
          <wp:inline distT="0" distB="0" distL="0" distR="0" wp14:anchorId="54DEF758" wp14:editId="617FE32E">
            <wp:extent cx="6120130" cy="2987040"/>
            <wp:effectExtent l="0" t="0" r="0" b="381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20130" cy="2987040"/>
                    </a:xfrm>
                    <a:prstGeom prst="rect">
                      <a:avLst/>
                    </a:prstGeom>
                  </pic:spPr>
                </pic:pic>
              </a:graphicData>
            </a:graphic>
          </wp:inline>
        </w:drawing>
      </w:r>
    </w:p>
    <w:p w14:paraId="45F9A5D6" w14:textId="4B0270AA" w:rsidR="004F5E43" w:rsidRPr="006011D7" w:rsidRDefault="004F5E43" w:rsidP="004F5E43">
      <w:pPr>
        <w:pStyle w:val="af2"/>
      </w:pPr>
      <w:bookmarkStart w:id="140" w:name="_Ref53481278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66</w:t>
      </w:r>
      <w:r w:rsidRPr="006011D7">
        <w:rPr>
          <w:noProof/>
        </w:rPr>
        <w:fldChar w:fldCharType="end"/>
      </w:r>
      <w:bookmarkEnd w:id="140"/>
      <w:r w:rsidRPr="006011D7">
        <w:t xml:space="preserve">. </w:t>
      </w:r>
      <w:r w:rsidR="00FA043D">
        <w:t>Удаление строки</w:t>
      </w:r>
    </w:p>
    <w:p w14:paraId="155BEBCB" w14:textId="77777777" w:rsidR="004F5E43" w:rsidRPr="006011D7" w:rsidRDefault="004F5E43">
      <w:pPr>
        <w:pStyle w:val="af"/>
      </w:pPr>
      <w:r w:rsidRPr="006011D7">
        <w:rPr>
          <w:b/>
        </w:rPr>
        <w:t xml:space="preserve">Примечание. </w:t>
      </w:r>
      <w:r w:rsidRPr="006011D7">
        <w:t>В данной вкладке не следует оставлять пустых строк, иначе сохранить данный документ будет невозможно.</w:t>
      </w:r>
    </w:p>
    <w:p w14:paraId="0271978D" w14:textId="77777777" w:rsidR="004F5E43" w:rsidRPr="006011D7" w:rsidRDefault="004F5E43">
      <w:pPr>
        <w:pStyle w:val="af"/>
      </w:pPr>
      <w:r w:rsidRPr="006011D7">
        <w:t xml:space="preserve">Далее по каждому году (планируемому году) размещения извещения об осуществлении закупки необходимо добавить сведения о НПА. </w:t>
      </w:r>
    </w:p>
    <w:p w14:paraId="5ACFB6AA" w14:textId="2D7A50F3" w:rsidR="004F5E43" w:rsidRPr="006011D7" w:rsidRDefault="004F5E43">
      <w:pPr>
        <w:pStyle w:val="af"/>
      </w:pPr>
      <w:r w:rsidRPr="006011D7">
        <w:t>Необходимо выделить нужную строку в области «Сведения о закупке федерального государственного заказчика», далее перейти в область «Сведения о НПА, утвержденных в соответствие со статьей 19 Федерально</w:t>
      </w:r>
      <w:r w:rsidR="00C32695">
        <w:t>го закона от 5 апреля 2013 г. № </w:t>
      </w:r>
      <w:r w:rsidRPr="006011D7">
        <w:t>44-ФЗ» и добавить строку нажатием на кнопку «Добавить строку» (</w:t>
      </w:r>
      <w:r w:rsidR="00931333" w:rsidRPr="006011D7">
        <w:fldChar w:fldCharType="begin"/>
      </w:r>
      <w:r w:rsidR="00931333" w:rsidRPr="006011D7">
        <w:instrText xml:space="preserve"> REF _Ref534812792 \h </w:instrText>
      </w:r>
      <w:r w:rsidR="00931333" w:rsidRPr="006011D7">
        <w:fldChar w:fldCharType="separate"/>
      </w:r>
      <w:r w:rsidR="0010535A" w:rsidRPr="006011D7">
        <w:t>Рисунок </w:t>
      </w:r>
      <w:r w:rsidR="0010535A">
        <w:rPr>
          <w:noProof/>
        </w:rPr>
        <w:t>67</w:t>
      </w:r>
      <w:r w:rsidR="00931333" w:rsidRPr="006011D7">
        <w:fldChar w:fldCharType="end"/>
      </w:r>
      <w:r w:rsidRPr="006011D7">
        <w:t>).</w:t>
      </w:r>
    </w:p>
    <w:p w14:paraId="6D9F8BAC" w14:textId="0EAC2DFC" w:rsidR="004F5E43" w:rsidRPr="006011D7" w:rsidRDefault="000F1CBF" w:rsidP="004F5E43">
      <w:pPr>
        <w:pStyle w:val="af0"/>
      </w:pPr>
      <w:r>
        <w:lastRenderedPageBreak/>
        <w:drawing>
          <wp:inline distT="0" distB="0" distL="0" distR="0" wp14:anchorId="592E559D" wp14:editId="05CBB254">
            <wp:extent cx="6120130" cy="2987040"/>
            <wp:effectExtent l="0" t="0" r="0" b="381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0130" cy="2987040"/>
                    </a:xfrm>
                    <a:prstGeom prst="rect">
                      <a:avLst/>
                    </a:prstGeom>
                  </pic:spPr>
                </pic:pic>
              </a:graphicData>
            </a:graphic>
          </wp:inline>
        </w:drawing>
      </w:r>
    </w:p>
    <w:p w14:paraId="1CBE3641" w14:textId="089EDAFC" w:rsidR="004F5E43" w:rsidRPr="006011D7" w:rsidRDefault="004F5E43" w:rsidP="004F5E43">
      <w:pPr>
        <w:pStyle w:val="af2"/>
      </w:pPr>
      <w:bookmarkStart w:id="141" w:name="_Ref534812792"/>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67</w:t>
      </w:r>
      <w:r w:rsidRPr="006011D7">
        <w:rPr>
          <w:noProof/>
        </w:rPr>
        <w:fldChar w:fldCharType="end"/>
      </w:r>
      <w:bookmarkEnd w:id="141"/>
      <w:r w:rsidRPr="006011D7">
        <w:t xml:space="preserve">. </w:t>
      </w:r>
      <w:r w:rsidR="00FA043D">
        <w:t>Добавление строки</w:t>
      </w:r>
    </w:p>
    <w:p w14:paraId="48341D53" w14:textId="3F411D18" w:rsidR="004F5E43" w:rsidRPr="006011D7" w:rsidRDefault="004F5E43">
      <w:pPr>
        <w:pStyle w:val="af"/>
      </w:pPr>
      <w:r w:rsidRPr="006011D7">
        <w:t>В результате в области «Сведения о НПА, утвержденных в соответствие со стат</w:t>
      </w:r>
      <w:r w:rsidR="00C32695">
        <w:t>ьей 19 Федерального закона от 5 апреля 2013 г. № </w:t>
      </w:r>
      <w:r w:rsidRPr="006011D7">
        <w:t>44-ФЗ» открывается окно «Выбор НПА»</w:t>
      </w:r>
      <w:r w:rsidRPr="006011D7">
        <w:rPr>
          <w:spacing w:val="0"/>
          <w:lang w:eastAsia="ru-RU"/>
        </w:rPr>
        <w:t xml:space="preserve">, в котором </w:t>
      </w:r>
      <w:r w:rsidRPr="006011D7">
        <w:t>необходимо установить «галочку» в соответствующей строке и нажать на кнопку «Выбрать» (</w:t>
      </w:r>
      <w:r w:rsidR="00931333" w:rsidRPr="006011D7">
        <w:fldChar w:fldCharType="begin"/>
      </w:r>
      <w:r w:rsidR="00931333" w:rsidRPr="006011D7">
        <w:instrText xml:space="preserve"> REF _Ref534812796 \h </w:instrText>
      </w:r>
      <w:r w:rsidR="00931333" w:rsidRPr="006011D7">
        <w:fldChar w:fldCharType="separate"/>
      </w:r>
      <w:r w:rsidR="0010535A" w:rsidRPr="006011D7">
        <w:t>Рисунок </w:t>
      </w:r>
      <w:r w:rsidR="0010535A">
        <w:rPr>
          <w:noProof/>
        </w:rPr>
        <w:t>68</w:t>
      </w:r>
      <w:r w:rsidR="00931333" w:rsidRPr="006011D7">
        <w:fldChar w:fldCharType="end"/>
      </w:r>
      <w:r w:rsidRPr="006011D7">
        <w:t>).</w:t>
      </w:r>
    </w:p>
    <w:p w14:paraId="1255DE75" w14:textId="2F531369" w:rsidR="004F5E43" w:rsidRPr="006011D7" w:rsidRDefault="000F1CBF" w:rsidP="004F5E43">
      <w:pPr>
        <w:pStyle w:val="af0"/>
      </w:pPr>
      <w:r>
        <w:drawing>
          <wp:inline distT="0" distB="0" distL="0" distR="0" wp14:anchorId="6FB29086" wp14:editId="419F3B94">
            <wp:extent cx="5229584" cy="2525263"/>
            <wp:effectExtent l="0" t="0" r="0" b="889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46126" cy="2533251"/>
                    </a:xfrm>
                    <a:prstGeom prst="rect">
                      <a:avLst/>
                    </a:prstGeom>
                  </pic:spPr>
                </pic:pic>
              </a:graphicData>
            </a:graphic>
          </wp:inline>
        </w:drawing>
      </w:r>
    </w:p>
    <w:p w14:paraId="0343F82A" w14:textId="572D2AEA" w:rsidR="004F5E43" w:rsidRPr="006011D7" w:rsidRDefault="004F5E43" w:rsidP="004F5E43">
      <w:pPr>
        <w:pStyle w:val="af2"/>
      </w:pPr>
      <w:bookmarkStart w:id="142" w:name="_Ref53481279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68</w:t>
      </w:r>
      <w:r w:rsidRPr="006011D7">
        <w:rPr>
          <w:noProof/>
        </w:rPr>
        <w:fldChar w:fldCharType="end"/>
      </w:r>
      <w:bookmarkEnd w:id="142"/>
      <w:r w:rsidRPr="006011D7">
        <w:t>. Выбор НПА</w:t>
      </w:r>
    </w:p>
    <w:p w14:paraId="61940593" w14:textId="5D6F3BA8" w:rsidR="004F5E43" w:rsidRPr="006011D7" w:rsidRDefault="004F5E43">
      <w:pPr>
        <w:pStyle w:val="af"/>
      </w:pPr>
      <w:r w:rsidRPr="006011D7">
        <w:t>В результате в области «</w:t>
      </w:r>
      <w:r w:rsidR="00F8315C">
        <w:t>Сведения о НПА, утвержденных в соответствии со статьей 19 Федерального закона от 5 апреля 2013 г. № 44-ФЗ</w:t>
      </w:r>
      <w:r w:rsidRPr="006011D7">
        <w:t>» отобразится добавленный НПА.</w:t>
      </w:r>
      <w:r w:rsidR="003A502D" w:rsidRPr="006011D7">
        <w:t xml:space="preserve"> Доступно добавление более одного НПА.</w:t>
      </w:r>
    </w:p>
    <w:p w14:paraId="6A93CF94" w14:textId="1246FBF8" w:rsidR="003A502D" w:rsidRPr="006011D7" w:rsidRDefault="003A502D">
      <w:pPr>
        <w:pStyle w:val="af"/>
      </w:pPr>
      <w:r w:rsidRPr="006011D7">
        <w:lastRenderedPageBreak/>
        <w:t>Для удаления строки необходимо выделить соответствующую строку одним нажатием левой кнопки мыши и нажать на кнопку «Удалить строку» (</w:t>
      </w:r>
      <w:r w:rsidR="00931333" w:rsidRPr="006011D7">
        <w:fldChar w:fldCharType="begin"/>
      </w:r>
      <w:r w:rsidR="00931333" w:rsidRPr="006011D7">
        <w:instrText xml:space="preserve"> REF _Ref534812801 \h </w:instrText>
      </w:r>
      <w:r w:rsidR="00931333" w:rsidRPr="006011D7">
        <w:fldChar w:fldCharType="separate"/>
      </w:r>
      <w:r w:rsidR="0010535A" w:rsidRPr="006011D7">
        <w:t>Рисунок </w:t>
      </w:r>
      <w:r w:rsidR="0010535A">
        <w:rPr>
          <w:noProof/>
        </w:rPr>
        <w:t>69</w:t>
      </w:r>
      <w:r w:rsidR="00931333" w:rsidRPr="006011D7">
        <w:fldChar w:fldCharType="end"/>
      </w:r>
      <w:r w:rsidRPr="006011D7">
        <w:t>).</w:t>
      </w:r>
    </w:p>
    <w:p w14:paraId="438F4C4A" w14:textId="7963E94C" w:rsidR="003A502D" w:rsidRPr="006011D7" w:rsidRDefault="00BF43DD" w:rsidP="003A502D">
      <w:pPr>
        <w:pStyle w:val="af0"/>
      </w:pPr>
      <w:r>
        <w:drawing>
          <wp:inline distT="0" distB="0" distL="0" distR="0" wp14:anchorId="7A950646" wp14:editId="17C1506E">
            <wp:extent cx="6120130" cy="2444115"/>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20130" cy="2444115"/>
                    </a:xfrm>
                    <a:prstGeom prst="rect">
                      <a:avLst/>
                    </a:prstGeom>
                  </pic:spPr>
                </pic:pic>
              </a:graphicData>
            </a:graphic>
          </wp:inline>
        </w:drawing>
      </w:r>
    </w:p>
    <w:p w14:paraId="6B6E7F75" w14:textId="3FDE64AD" w:rsidR="003A502D" w:rsidRPr="006011D7" w:rsidRDefault="003A502D" w:rsidP="003A502D">
      <w:pPr>
        <w:pStyle w:val="af2"/>
      </w:pPr>
      <w:bookmarkStart w:id="143" w:name="_Ref534812801"/>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69</w:t>
      </w:r>
      <w:r w:rsidRPr="006011D7">
        <w:rPr>
          <w:noProof/>
        </w:rPr>
        <w:fldChar w:fldCharType="end"/>
      </w:r>
      <w:bookmarkEnd w:id="143"/>
      <w:r w:rsidRPr="006011D7">
        <w:t xml:space="preserve">. </w:t>
      </w:r>
      <w:r w:rsidR="00FA043D">
        <w:t>Удаление строки</w:t>
      </w:r>
    </w:p>
    <w:p w14:paraId="5A9ADB41" w14:textId="20658750" w:rsidR="004F5E43" w:rsidRPr="006011D7" w:rsidRDefault="004F5E43">
      <w:pPr>
        <w:pStyle w:val="af"/>
      </w:pPr>
      <w:r w:rsidRPr="006011D7">
        <w:t>Далее необходимо добавить детализацию объекта закупки с учетом норм положенности нажатием на кнопку «Добавить строку» в области «Детализация объекта закупки» (</w:t>
      </w:r>
      <w:r w:rsidR="00931333" w:rsidRPr="006011D7">
        <w:fldChar w:fldCharType="begin"/>
      </w:r>
      <w:r w:rsidR="00931333" w:rsidRPr="006011D7">
        <w:instrText xml:space="preserve"> REF _Ref534812815 \h </w:instrText>
      </w:r>
      <w:r w:rsidR="00931333" w:rsidRPr="006011D7">
        <w:fldChar w:fldCharType="separate"/>
      </w:r>
      <w:r w:rsidR="0010535A" w:rsidRPr="006011D7">
        <w:t>Рисунок </w:t>
      </w:r>
      <w:r w:rsidR="0010535A">
        <w:rPr>
          <w:noProof/>
        </w:rPr>
        <w:t>70</w:t>
      </w:r>
      <w:r w:rsidR="00931333" w:rsidRPr="006011D7">
        <w:fldChar w:fldCharType="end"/>
      </w:r>
      <w:r w:rsidRPr="006011D7">
        <w:t>).</w:t>
      </w:r>
    </w:p>
    <w:p w14:paraId="01DA293B" w14:textId="47E7021B" w:rsidR="004F5E43" w:rsidRPr="006011D7" w:rsidRDefault="00BF43DD" w:rsidP="004F5E43">
      <w:pPr>
        <w:pStyle w:val="af0"/>
      </w:pPr>
      <w:r>
        <w:drawing>
          <wp:inline distT="0" distB="0" distL="0" distR="0" wp14:anchorId="5BC6C2B0" wp14:editId="4F93E1B1">
            <wp:extent cx="6120130" cy="3027045"/>
            <wp:effectExtent l="0" t="0" r="0" b="190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20130" cy="3027045"/>
                    </a:xfrm>
                    <a:prstGeom prst="rect">
                      <a:avLst/>
                    </a:prstGeom>
                  </pic:spPr>
                </pic:pic>
              </a:graphicData>
            </a:graphic>
          </wp:inline>
        </w:drawing>
      </w:r>
    </w:p>
    <w:p w14:paraId="296C5D07" w14:textId="64FBEEE0" w:rsidR="004F5E43" w:rsidRPr="006011D7" w:rsidRDefault="004F5E43" w:rsidP="004F5E43">
      <w:pPr>
        <w:pStyle w:val="af2"/>
      </w:pPr>
      <w:bookmarkStart w:id="144" w:name="_Ref534812815"/>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70</w:t>
      </w:r>
      <w:r w:rsidRPr="006011D7">
        <w:rPr>
          <w:noProof/>
        </w:rPr>
        <w:fldChar w:fldCharType="end"/>
      </w:r>
      <w:bookmarkEnd w:id="144"/>
      <w:r w:rsidRPr="006011D7">
        <w:t xml:space="preserve">. </w:t>
      </w:r>
      <w:r w:rsidR="00FA043D">
        <w:t>Добавление строки</w:t>
      </w:r>
    </w:p>
    <w:p w14:paraId="3D39AFE9" w14:textId="217A081F" w:rsidR="004F5E43" w:rsidRPr="006011D7" w:rsidRDefault="004F5E43">
      <w:pPr>
        <w:pStyle w:val="af"/>
      </w:pPr>
      <w:r w:rsidRPr="006011D7">
        <w:t>В результате в области «Детализация объекта закупки» добавится новая строка, в которой необходимо заполнить поля.</w:t>
      </w:r>
    </w:p>
    <w:p w14:paraId="691E4A5E" w14:textId="77777777" w:rsidR="004F5E43" w:rsidRPr="006011D7" w:rsidRDefault="004F5E43">
      <w:pPr>
        <w:pStyle w:val="af"/>
      </w:pPr>
      <w:r w:rsidRPr="006011D7">
        <w:lastRenderedPageBreak/>
        <w:t>Поле «Наименование объекта закупки» заполняется вручную с клавиатуры.</w:t>
      </w:r>
    </w:p>
    <w:p w14:paraId="4A17F85A" w14:textId="77777777" w:rsidR="004F5E43" w:rsidRPr="006011D7" w:rsidRDefault="004F5E43">
      <w:pPr>
        <w:pStyle w:val="af"/>
      </w:pPr>
      <w:r w:rsidRPr="006011D7">
        <w:t>Поля «ОКПД» и «Единица измерения» заполняются выбором значения из справочника.</w:t>
      </w:r>
    </w:p>
    <w:p w14:paraId="149F665F" w14:textId="77777777" w:rsidR="004F5E43" w:rsidRPr="006011D7" w:rsidRDefault="004F5E43">
      <w:pPr>
        <w:pStyle w:val="af"/>
        <w:rPr>
          <w:b/>
        </w:rPr>
      </w:pPr>
      <w:r w:rsidRPr="006011D7">
        <w:rPr>
          <w:b/>
        </w:rPr>
        <w:t>Важно!</w:t>
      </w:r>
      <w:r w:rsidRPr="006011D7">
        <w:t xml:space="preserve"> Поля «Наименование объекта закупки», «ОКПД» и «Единица измерения» обязательны для заполнения.</w:t>
      </w:r>
    </w:p>
    <w:p w14:paraId="4226FD8A" w14:textId="77777777" w:rsidR="004F5E43" w:rsidRPr="006011D7" w:rsidRDefault="004F5E43">
      <w:pPr>
        <w:pStyle w:val="af"/>
      </w:pPr>
      <w:r w:rsidRPr="006011D7">
        <w:t>Поле «Количество» в разрезе по годам заполняется вручную с клавиатуры.</w:t>
      </w:r>
    </w:p>
    <w:p w14:paraId="6CD9655B" w14:textId="77777777" w:rsidR="004F5E43" w:rsidRPr="006011D7" w:rsidRDefault="004F5E43">
      <w:pPr>
        <w:pStyle w:val="af"/>
      </w:pPr>
      <w:r w:rsidRPr="006011D7">
        <w:t>Поле «Цена за единицу, руб» в разрезе по годам заполняется вручную с клавиатуры.</w:t>
      </w:r>
    </w:p>
    <w:p w14:paraId="6B12462C" w14:textId="77777777" w:rsidR="004F5E43" w:rsidRPr="006011D7" w:rsidRDefault="004F5E43">
      <w:pPr>
        <w:pStyle w:val="af"/>
      </w:pPr>
      <w:r w:rsidRPr="006011D7">
        <w:t>Поле «Сумма, рублей» в разрезе по годам заполняется автоматически на основании поля «Цена за единицу, руб» в разрезе по годам.</w:t>
      </w:r>
    </w:p>
    <w:p w14:paraId="371AF867" w14:textId="77777777" w:rsidR="004F5E43" w:rsidRPr="006011D7" w:rsidRDefault="004F5E43">
      <w:pPr>
        <w:pStyle w:val="af"/>
      </w:pPr>
      <w:r w:rsidRPr="006011D7">
        <w:t>В случае если закупка заключается на сумму менее 100 тыс., то можно указать только код ОКПД по наибольшей сумме.</w:t>
      </w:r>
    </w:p>
    <w:p w14:paraId="20B848FC" w14:textId="17DEDD2C" w:rsidR="004F5E43" w:rsidRPr="006011D7" w:rsidRDefault="004F5E43">
      <w:pPr>
        <w:pStyle w:val="af"/>
      </w:pPr>
      <w:r w:rsidRPr="006011D7">
        <w:t xml:space="preserve">Для удаления строки необходимо </w:t>
      </w:r>
      <w:r w:rsidR="005A79F5" w:rsidRPr="006011D7">
        <w:t xml:space="preserve">одним нажатием левой кнопки мыши </w:t>
      </w:r>
      <w:r w:rsidRPr="006011D7">
        <w:t>выделить соответствующую строку и нажать на кнопку «Удалить строку» (</w:t>
      </w:r>
      <w:r w:rsidR="00931333" w:rsidRPr="006011D7">
        <w:fldChar w:fldCharType="begin"/>
      </w:r>
      <w:r w:rsidR="00931333" w:rsidRPr="006011D7">
        <w:instrText xml:space="preserve"> REF _Ref534812825 \h </w:instrText>
      </w:r>
      <w:r w:rsidR="00931333" w:rsidRPr="006011D7">
        <w:fldChar w:fldCharType="separate"/>
      </w:r>
      <w:r w:rsidR="0010535A" w:rsidRPr="006011D7">
        <w:t>Рисунок </w:t>
      </w:r>
      <w:r w:rsidR="0010535A">
        <w:rPr>
          <w:noProof/>
        </w:rPr>
        <w:t>71</w:t>
      </w:r>
      <w:r w:rsidR="00931333" w:rsidRPr="006011D7">
        <w:fldChar w:fldCharType="end"/>
      </w:r>
      <w:r w:rsidRPr="006011D7">
        <w:t>).</w:t>
      </w:r>
    </w:p>
    <w:p w14:paraId="58D49C8C" w14:textId="55EBC69E" w:rsidR="004F5E43" w:rsidRPr="006011D7" w:rsidRDefault="00DA5628" w:rsidP="004F5E43">
      <w:pPr>
        <w:pStyle w:val="af0"/>
      </w:pPr>
      <w:r>
        <w:drawing>
          <wp:inline distT="0" distB="0" distL="0" distR="0" wp14:anchorId="63F3F1EF" wp14:editId="7950CA78">
            <wp:extent cx="6120130" cy="311404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20130" cy="3114040"/>
                    </a:xfrm>
                    <a:prstGeom prst="rect">
                      <a:avLst/>
                    </a:prstGeom>
                  </pic:spPr>
                </pic:pic>
              </a:graphicData>
            </a:graphic>
          </wp:inline>
        </w:drawing>
      </w:r>
    </w:p>
    <w:p w14:paraId="6F869F1E" w14:textId="136F4135" w:rsidR="004F5E43" w:rsidRPr="006011D7" w:rsidRDefault="004F5E43" w:rsidP="004F5E43">
      <w:pPr>
        <w:pStyle w:val="af2"/>
      </w:pPr>
      <w:bookmarkStart w:id="145" w:name="_Ref534812825"/>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71</w:t>
      </w:r>
      <w:r w:rsidRPr="006011D7">
        <w:rPr>
          <w:noProof/>
        </w:rPr>
        <w:fldChar w:fldCharType="end"/>
      </w:r>
      <w:bookmarkEnd w:id="145"/>
      <w:r w:rsidRPr="006011D7">
        <w:t xml:space="preserve">. </w:t>
      </w:r>
      <w:r w:rsidR="00FA043D">
        <w:t>Удаление строки</w:t>
      </w:r>
    </w:p>
    <w:p w14:paraId="1A933032" w14:textId="54DC2A59" w:rsidR="004F5E43" w:rsidRPr="006011D7" w:rsidRDefault="004F5E43">
      <w:pPr>
        <w:pStyle w:val="af"/>
      </w:pPr>
      <w:r w:rsidRPr="006011D7">
        <w:t xml:space="preserve">После заполнения вкладки «Сведения о закупке федерального государственного учреждения в части публичных обязательств» пользователю </w:t>
      </w:r>
      <w:r w:rsidRPr="006011D7">
        <w:lastRenderedPageBreak/>
        <w:t>необходимо сохранить документ нажатие кнопки «Сохранить» в правом нижнем углу формы документа (</w:t>
      </w:r>
      <w:r w:rsidR="00931333" w:rsidRPr="006011D7">
        <w:fldChar w:fldCharType="begin"/>
      </w:r>
      <w:r w:rsidR="00931333" w:rsidRPr="006011D7">
        <w:instrText xml:space="preserve"> REF _Ref534812830 \h </w:instrText>
      </w:r>
      <w:r w:rsidR="00931333" w:rsidRPr="006011D7">
        <w:fldChar w:fldCharType="separate"/>
      </w:r>
      <w:r w:rsidR="0010535A" w:rsidRPr="006011D7">
        <w:t>Рисунок </w:t>
      </w:r>
      <w:r w:rsidR="0010535A">
        <w:rPr>
          <w:noProof/>
        </w:rPr>
        <w:t>72</w:t>
      </w:r>
      <w:r w:rsidR="00931333" w:rsidRPr="006011D7">
        <w:fldChar w:fldCharType="end"/>
      </w:r>
      <w:r w:rsidRPr="006011D7">
        <w:t>).</w:t>
      </w:r>
    </w:p>
    <w:p w14:paraId="1BACB007" w14:textId="7F050E2D" w:rsidR="004F5E43" w:rsidRPr="006011D7" w:rsidRDefault="00DA5628" w:rsidP="004F5E43">
      <w:pPr>
        <w:pStyle w:val="af0"/>
      </w:pPr>
      <w:r>
        <w:drawing>
          <wp:inline distT="0" distB="0" distL="0" distR="0" wp14:anchorId="2D9926BB" wp14:editId="6A222E5D">
            <wp:extent cx="6120130" cy="311404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20130" cy="3114040"/>
                    </a:xfrm>
                    <a:prstGeom prst="rect">
                      <a:avLst/>
                    </a:prstGeom>
                  </pic:spPr>
                </pic:pic>
              </a:graphicData>
            </a:graphic>
          </wp:inline>
        </w:drawing>
      </w:r>
    </w:p>
    <w:p w14:paraId="4AE9C96B" w14:textId="36ED3D01" w:rsidR="004F5E43" w:rsidRPr="006011D7" w:rsidRDefault="004F5E43" w:rsidP="004F5E43">
      <w:pPr>
        <w:pStyle w:val="af2"/>
      </w:pPr>
      <w:bookmarkStart w:id="146" w:name="_Ref534812830"/>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72</w:t>
      </w:r>
      <w:r w:rsidRPr="006011D7">
        <w:rPr>
          <w:noProof/>
        </w:rPr>
        <w:fldChar w:fldCharType="end"/>
      </w:r>
      <w:bookmarkEnd w:id="146"/>
      <w:r w:rsidRPr="006011D7">
        <w:t xml:space="preserve">. </w:t>
      </w:r>
      <w:r w:rsidR="00DF7EF0">
        <w:t>Сохранение данных</w:t>
      </w:r>
    </w:p>
    <w:p w14:paraId="05E0F5A7" w14:textId="415A5824" w:rsidR="004F5E43" w:rsidRPr="006011D7" w:rsidRDefault="004F5E43">
      <w:pPr>
        <w:pStyle w:val="af"/>
      </w:pPr>
      <w:r w:rsidRPr="006011D7">
        <w:t>Для сохранения введенных данных</w:t>
      </w:r>
      <w:r w:rsidRPr="006011D7">
        <w:rPr>
          <w:spacing w:val="0"/>
          <w:lang w:eastAsia="ru-RU"/>
        </w:rPr>
        <w:t xml:space="preserve"> </w:t>
      </w:r>
      <w:r w:rsidRPr="006011D7">
        <w:t>и закрытия окна необходимо последовательно нажать на кнопки «Сохранить» и «Закрыть» (</w:t>
      </w:r>
      <w:r w:rsidR="00931333" w:rsidRPr="006011D7">
        <w:fldChar w:fldCharType="begin"/>
      </w:r>
      <w:r w:rsidR="00931333" w:rsidRPr="006011D7">
        <w:instrText xml:space="preserve"> REF _Ref534812835 \h </w:instrText>
      </w:r>
      <w:r w:rsidR="00931333" w:rsidRPr="006011D7">
        <w:fldChar w:fldCharType="separate"/>
      </w:r>
      <w:r w:rsidR="0010535A" w:rsidRPr="006011D7">
        <w:t>Рисунок </w:t>
      </w:r>
      <w:r w:rsidR="0010535A">
        <w:rPr>
          <w:noProof/>
        </w:rPr>
        <w:t>73</w:t>
      </w:r>
      <w:r w:rsidR="00931333" w:rsidRPr="006011D7">
        <w:fldChar w:fldCharType="end"/>
      </w:r>
      <w:r w:rsidRPr="006011D7">
        <w:t>).</w:t>
      </w:r>
    </w:p>
    <w:p w14:paraId="223CAABD" w14:textId="545B4EFB" w:rsidR="004F5E43" w:rsidRPr="00731249" w:rsidRDefault="00DA5628" w:rsidP="004F5E43">
      <w:pPr>
        <w:pStyle w:val="af0"/>
        <w:rPr>
          <w:lang w:val="en-US"/>
        </w:rPr>
      </w:pPr>
      <w:r>
        <w:drawing>
          <wp:inline distT="0" distB="0" distL="0" distR="0" wp14:anchorId="3479B182" wp14:editId="6CF2BD52">
            <wp:extent cx="6120130" cy="311404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20130" cy="3114040"/>
                    </a:xfrm>
                    <a:prstGeom prst="rect">
                      <a:avLst/>
                    </a:prstGeom>
                  </pic:spPr>
                </pic:pic>
              </a:graphicData>
            </a:graphic>
          </wp:inline>
        </w:drawing>
      </w:r>
    </w:p>
    <w:p w14:paraId="0C6EC870" w14:textId="033722AB" w:rsidR="004F5E43" w:rsidRPr="006011D7" w:rsidRDefault="004F5E43" w:rsidP="004F5E43">
      <w:pPr>
        <w:pStyle w:val="af2"/>
      </w:pPr>
      <w:bookmarkStart w:id="147" w:name="_Ref534812835"/>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73</w:t>
      </w:r>
      <w:r w:rsidRPr="006011D7">
        <w:rPr>
          <w:noProof/>
        </w:rPr>
        <w:fldChar w:fldCharType="end"/>
      </w:r>
      <w:bookmarkEnd w:id="147"/>
      <w:r w:rsidRPr="006011D7">
        <w:t>. Кнопки «Сохранить» и «Закрыть»</w:t>
      </w:r>
    </w:p>
    <w:p w14:paraId="110C37DF" w14:textId="72D2DC7C" w:rsidR="004F5E43" w:rsidRPr="006011D7" w:rsidRDefault="004F5E43">
      <w:pPr>
        <w:pStyle w:val="af"/>
      </w:pPr>
      <w:r w:rsidRPr="006011D7">
        <w:t xml:space="preserve">В результате в подразделе </w:t>
      </w:r>
      <w:r w:rsidR="00736CF8" w:rsidRPr="006011D7">
        <w:t xml:space="preserve">«Предложения на закупку (АУ, БУ, ГУП)» </w:t>
      </w:r>
      <w:r w:rsidRPr="006011D7">
        <w:t>добавится новая строка со статусом «Черновик» (</w:t>
      </w:r>
      <w:r w:rsidR="00931333" w:rsidRPr="006011D7">
        <w:fldChar w:fldCharType="begin"/>
      </w:r>
      <w:r w:rsidR="00931333" w:rsidRPr="006011D7">
        <w:instrText xml:space="preserve"> REF _Ref534812840 \h </w:instrText>
      </w:r>
      <w:r w:rsidR="00931333" w:rsidRPr="006011D7">
        <w:fldChar w:fldCharType="separate"/>
      </w:r>
      <w:r w:rsidR="0010535A" w:rsidRPr="006011D7">
        <w:t>Рисунок </w:t>
      </w:r>
      <w:r w:rsidR="0010535A">
        <w:rPr>
          <w:noProof/>
        </w:rPr>
        <w:t>74</w:t>
      </w:r>
      <w:r w:rsidR="00931333" w:rsidRPr="006011D7">
        <w:fldChar w:fldCharType="end"/>
      </w:r>
      <w:r w:rsidRPr="006011D7">
        <w:t>).</w:t>
      </w:r>
    </w:p>
    <w:p w14:paraId="1CC82EEB" w14:textId="6C0B89F3" w:rsidR="004F5E43" w:rsidRPr="006011D7" w:rsidRDefault="00EE065C" w:rsidP="004F5E43">
      <w:pPr>
        <w:pStyle w:val="af0"/>
      </w:pPr>
      <w:r>
        <w:lastRenderedPageBreak/>
        <w:drawing>
          <wp:inline distT="0" distB="0" distL="0" distR="0" wp14:anchorId="4A2C67EB" wp14:editId="37268487">
            <wp:extent cx="6120130" cy="2701925"/>
            <wp:effectExtent l="0" t="0" r="0" b="317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20130" cy="2701925"/>
                    </a:xfrm>
                    <a:prstGeom prst="rect">
                      <a:avLst/>
                    </a:prstGeom>
                  </pic:spPr>
                </pic:pic>
              </a:graphicData>
            </a:graphic>
          </wp:inline>
        </w:drawing>
      </w:r>
    </w:p>
    <w:p w14:paraId="52A8D1AB" w14:textId="545178CA" w:rsidR="00002CE7" w:rsidRPr="006011D7" w:rsidRDefault="004F5E43" w:rsidP="005C7329">
      <w:pPr>
        <w:pStyle w:val="af2"/>
      </w:pPr>
      <w:bookmarkStart w:id="148" w:name="_Ref534812840"/>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74</w:t>
      </w:r>
      <w:r w:rsidRPr="006011D7">
        <w:rPr>
          <w:noProof/>
        </w:rPr>
        <w:fldChar w:fldCharType="end"/>
      </w:r>
      <w:bookmarkEnd w:id="148"/>
      <w:r w:rsidRPr="006011D7">
        <w:t>. Добавленное предложение на закупку</w:t>
      </w:r>
      <w:r w:rsidR="00367404" w:rsidRPr="006011D7">
        <w:t xml:space="preserve"> </w:t>
      </w:r>
      <w:r w:rsidR="00736CF8" w:rsidRPr="006011D7">
        <w:t>(АУ, БУ, ГУП)</w:t>
      </w:r>
    </w:p>
    <w:p w14:paraId="475EF8F8" w14:textId="77777777" w:rsidR="003307E0" w:rsidRPr="006011D7" w:rsidRDefault="003307E0" w:rsidP="009659BD">
      <w:pPr>
        <w:pStyle w:val="3"/>
      </w:pPr>
      <w:bookmarkStart w:id="149" w:name="_Ref406488221"/>
      <w:bookmarkStart w:id="150" w:name="_Toc445970418"/>
      <w:bookmarkStart w:id="151" w:name="_Toc75265728"/>
      <w:bookmarkStart w:id="152" w:name="_Toc472427394"/>
      <w:bookmarkStart w:id="153" w:name="_Ref470126897"/>
      <w:bookmarkStart w:id="154" w:name="_Toc470803428"/>
      <w:bookmarkEnd w:id="76"/>
      <w:r w:rsidRPr="006011D7">
        <w:t>Внутреннее согласование</w:t>
      </w:r>
      <w:bookmarkEnd w:id="149"/>
      <w:bookmarkEnd w:id="150"/>
      <w:bookmarkEnd w:id="151"/>
      <w:r w:rsidRPr="006011D7">
        <w:t xml:space="preserve"> </w:t>
      </w:r>
      <w:bookmarkEnd w:id="152"/>
    </w:p>
    <w:p w14:paraId="218210EC" w14:textId="77777777" w:rsidR="00692977" w:rsidRPr="006011D7" w:rsidRDefault="00692977">
      <w:pPr>
        <w:pStyle w:val="4"/>
      </w:pPr>
      <w:bookmarkStart w:id="155" w:name="_Ref488402422"/>
      <w:r w:rsidRPr="006011D7">
        <w:t>Формирование листа согласования</w:t>
      </w:r>
      <w:bookmarkEnd w:id="155"/>
    </w:p>
    <w:p w14:paraId="15CFE483" w14:textId="41D6D7B9" w:rsidR="00692977" w:rsidRPr="006011D7" w:rsidRDefault="00110B94">
      <w:pPr>
        <w:pStyle w:val="af"/>
      </w:pPr>
      <w:r w:rsidRPr="006011D7">
        <w:rPr>
          <w:b/>
          <w:bCs/>
        </w:rPr>
        <w:t>Предусловие:</w:t>
      </w:r>
      <w:r w:rsidRPr="006011D7">
        <w:t xml:space="preserve"> осуществлен вход с ролями «Формирование и ведение планов-графиков закупок ФАУ/ФБУ (Ввод данных)», «Формирование и ведение планов-графиков закупок ФГУП (Ввод данных)».</w:t>
      </w:r>
    </w:p>
    <w:p w14:paraId="637E2099" w14:textId="7B0C6459" w:rsidR="00692977" w:rsidRPr="006011D7" w:rsidRDefault="00692977">
      <w:pPr>
        <w:pStyle w:val="af"/>
      </w:pPr>
      <w:r w:rsidRPr="006011D7">
        <w:t xml:space="preserve">Для формирования листа согласования необходимо выделить соответствующую строку одним нажатием левой кнопки мыши, нажать на кнопку «Согласование» и выбрать пункт </w:t>
      </w:r>
      <w:r w:rsidRPr="006011D7">
        <w:rPr>
          <w:i/>
        </w:rPr>
        <w:t>[</w:t>
      </w:r>
      <w:r w:rsidR="00E442E1" w:rsidRPr="006011D7">
        <w:rPr>
          <w:i/>
        </w:rPr>
        <w:t>Внутренне</w:t>
      </w:r>
      <w:r w:rsidR="004743BE">
        <w:rPr>
          <w:i/>
        </w:rPr>
        <w:t>е</w:t>
      </w:r>
      <w:r w:rsidR="00E442E1" w:rsidRPr="006011D7">
        <w:rPr>
          <w:i/>
        </w:rPr>
        <w:t xml:space="preserve"> с</w:t>
      </w:r>
      <w:r w:rsidRPr="006011D7">
        <w:rPr>
          <w:i/>
        </w:rPr>
        <w:t>огласование]</w:t>
      </w:r>
      <w:r w:rsidRPr="006011D7">
        <w:t xml:space="preserve"> (</w:t>
      </w:r>
      <w:r w:rsidR="009A1FF1" w:rsidRPr="006011D7">
        <w:fldChar w:fldCharType="begin"/>
      </w:r>
      <w:r w:rsidR="00CC711F" w:rsidRPr="006011D7">
        <w:instrText xml:space="preserve"> REF _Ref488402270 \h </w:instrText>
      </w:r>
      <w:r w:rsidR="009A1FF1" w:rsidRPr="006011D7">
        <w:fldChar w:fldCharType="separate"/>
      </w:r>
      <w:r w:rsidR="0010535A" w:rsidRPr="006011D7">
        <w:t>Рисунок </w:t>
      </w:r>
      <w:r w:rsidR="0010535A">
        <w:rPr>
          <w:noProof/>
        </w:rPr>
        <w:t>75</w:t>
      </w:r>
      <w:r w:rsidR="009A1FF1" w:rsidRPr="006011D7">
        <w:fldChar w:fldCharType="end"/>
      </w:r>
      <w:r w:rsidRPr="006011D7">
        <w:t>).</w:t>
      </w:r>
    </w:p>
    <w:p w14:paraId="78B57175" w14:textId="50CF4191" w:rsidR="00692977" w:rsidRPr="006011D7" w:rsidRDefault="00B73A87" w:rsidP="00692977">
      <w:pPr>
        <w:pStyle w:val="af0"/>
      </w:pPr>
      <w:r>
        <w:drawing>
          <wp:inline distT="0" distB="0" distL="0" distR="0" wp14:anchorId="7C60082D" wp14:editId="6679D6E6">
            <wp:extent cx="6120130" cy="2011045"/>
            <wp:effectExtent l="0" t="0" r="0" b="8255"/>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20130" cy="2011045"/>
                    </a:xfrm>
                    <a:prstGeom prst="rect">
                      <a:avLst/>
                    </a:prstGeom>
                  </pic:spPr>
                </pic:pic>
              </a:graphicData>
            </a:graphic>
          </wp:inline>
        </w:drawing>
      </w:r>
    </w:p>
    <w:p w14:paraId="63CE9A93" w14:textId="1A5579B9" w:rsidR="00692977" w:rsidRPr="006011D7" w:rsidRDefault="00B82C76" w:rsidP="00692977">
      <w:pPr>
        <w:pStyle w:val="af2"/>
      </w:pPr>
      <w:bookmarkStart w:id="156" w:name="_Ref488402270"/>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75</w:t>
      </w:r>
      <w:r w:rsidR="003B237B" w:rsidRPr="006011D7">
        <w:rPr>
          <w:noProof/>
        </w:rPr>
        <w:fldChar w:fldCharType="end"/>
      </w:r>
      <w:bookmarkEnd w:id="156"/>
      <w:r w:rsidR="00692977" w:rsidRPr="006011D7">
        <w:t xml:space="preserve">. </w:t>
      </w:r>
      <w:r w:rsidR="00A83FF8">
        <w:t>Внутренне согласование</w:t>
      </w:r>
    </w:p>
    <w:p w14:paraId="3FBE0D83" w14:textId="1D83796A" w:rsidR="00995A0D" w:rsidRDefault="00995A0D" w:rsidP="00995A0D">
      <w:pPr>
        <w:pStyle w:val="af"/>
      </w:pPr>
      <w:r>
        <w:t>В результате откроется окно «Лист согласования» (</w:t>
      </w:r>
      <w:r>
        <w:fldChar w:fldCharType="begin"/>
      </w:r>
      <w:r>
        <w:instrText xml:space="preserve"> REF _Ref53063548 \h </w:instrText>
      </w:r>
      <w:r>
        <w:fldChar w:fldCharType="separate"/>
      </w:r>
      <w:r w:rsidR="0010535A" w:rsidRPr="00CE21DB">
        <w:t>Рисунок </w:t>
      </w:r>
      <w:r w:rsidR="0010535A">
        <w:rPr>
          <w:noProof/>
        </w:rPr>
        <w:t>76</w:t>
      </w:r>
      <w:r>
        <w:fldChar w:fldCharType="end"/>
      </w:r>
      <w:r>
        <w:t>).</w:t>
      </w:r>
    </w:p>
    <w:p w14:paraId="79192511" w14:textId="2073553D" w:rsidR="00995A0D" w:rsidRDefault="00995A0D" w:rsidP="00995A0D">
      <w:pPr>
        <w:pStyle w:val="af0"/>
      </w:pPr>
      <w:r>
        <w:lastRenderedPageBreak/>
        <w:drawing>
          <wp:inline distT="0" distB="0" distL="0" distR="0" wp14:anchorId="0399BB56" wp14:editId="069BEA0F">
            <wp:extent cx="6120130" cy="4077970"/>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20130" cy="4077970"/>
                    </a:xfrm>
                    <a:prstGeom prst="rect">
                      <a:avLst/>
                    </a:prstGeom>
                  </pic:spPr>
                </pic:pic>
              </a:graphicData>
            </a:graphic>
          </wp:inline>
        </w:drawing>
      </w:r>
    </w:p>
    <w:p w14:paraId="54AFEC25" w14:textId="26516666" w:rsidR="00995A0D" w:rsidRPr="00BD089D" w:rsidRDefault="00995A0D" w:rsidP="00995A0D">
      <w:pPr>
        <w:pStyle w:val="af2"/>
      </w:pPr>
      <w:bookmarkStart w:id="157" w:name="_Ref53063548"/>
      <w:r w:rsidRPr="00CE21DB">
        <w:t>Рисунок </w:t>
      </w:r>
      <w:r w:rsidR="00484DFD">
        <w:fldChar w:fldCharType="begin"/>
      </w:r>
      <w:r w:rsidR="00484DFD">
        <w:instrText xml:space="preserve"> SEQ Рисунок \* ARABIC </w:instrText>
      </w:r>
      <w:r w:rsidR="00484DFD">
        <w:fldChar w:fldCharType="separate"/>
      </w:r>
      <w:r w:rsidR="0010535A">
        <w:rPr>
          <w:noProof/>
        </w:rPr>
        <w:t>76</w:t>
      </w:r>
      <w:r w:rsidR="00484DFD">
        <w:rPr>
          <w:noProof/>
        </w:rPr>
        <w:fldChar w:fldCharType="end"/>
      </w:r>
      <w:bookmarkEnd w:id="157"/>
      <w:r w:rsidRPr="00CE21DB">
        <w:t xml:space="preserve">. </w:t>
      </w:r>
      <w:r>
        <w:t>Окно «Лист согласования»</w:t>
      </w:r>
    </w:p>
    <w:p w14:paraId="7C0321BA" w14:textId="77777777" w:rsidR="00995A0D" w:rsidRDefault="00995A0D" w:rsidP="00731249">
      <w:pPr>
        <w:pStyle w:val="5"/>
      </w:pPr>
      <w:r>
        <w:t>Заполнение листа согласования вручную</w:t>
      </w:r>
    </w:p>
    <w:p w14:paraId="1F31D80E" w14:textId="0912538C" w:rsidR="00995A0D" w:rsidRPr="0087518B" w:rsidRDefault="00995A0D" w:rsidP="00995A0D">
      <w:pPr>
        <w:pStyle w:val="af"/>
      </w:pPr>
      <w:r>
        <w:t xml:space="preserve">Для добавления </w:t>
      </w:r>
      <w:r w:rsidRPr="0087518B">
        <w:t>согласующих и утверждающего</w:t>
      </w:r>
      <w:r>
        <w:t xml:space="preserve"> вручную необходимо нажать</w:t>
      </w:r>
      <w:r w:rsidRPr="0087518B">
        <w:t xml:space="preserve"> на кнопки «Добавить» (</w:t>
      </w:r>
      <w:r w:rsidRPr="0087518B">
        <w:fldChar w:fldCharType="begin"/>
      </w:r>
      <w:r w:rsidRPr="0087518B">
        <w:instrText xml:space="preserve"> REF _Ref21941539 \h </w:instrText>
      </w:r>
      <w:r>
        <w:instrText xml:space="preserve"> \* MERGEFORMAT </w:instrText>
      </w:r>
      <w:r w:rsidRPr="0087518B">
        <w:fldChar w:fldCharType="separate"/>
      </w:r>
      <w:r w:rsidR="0010535A" w:rsidRPr="00CE21DB">
        <w:t>Рисунок </w:t>
      </w:r>
      <w:r w:rsidR="0010535A">
        <w:t>77</w:t>
      </w:r>
      <w:r w:rsidRPr="0087518B">
        <w:fldChar w:fldCharType="end"/>
      </w:r>
      <w:r w:rsidRPr="0087518B">
        <w:t>).</w:t>
      </w:r>
    </w:p>
    <w:p w14:paraId="563A51BF" w14:textId="4F47D598" w:rsidR="00995A0D" w:rsidRDefault="00995A0D" w:rsidP="00995A0D">
      <w:pPr>
        <w:pStyle w:val="af0"/>
        <w:rPr>
          <w:spacing w:val="2"/>
          <w:szCs w:val="28"/>
        </w:rPr>
      </w:pPr>
      <w:r>
        <w:lastRenderedPageBreak/>
        <w:drawing>
          <wp:inline distT="0" distB="0" distL="0" distR="0" wp14:anchorId="11D9FD31" wp14:editId="6CAD56F5">
            <wp:extent cx="6120130" cy="4077970"/>
            <wp:effectExtent l="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20130" cy="4077970"/>
                    </a:xfrm>
                    <a:prstGeom prst="rect">
                      <a:avLst/>
                    </a:prstGeom>
                  </pic:spPr>
                </pic:pic>
              </a:graphicData>
            </a:graphic>
          </wp:inline>
        </w:drawing>
      </w:r>
    </w:p>
    <w:p w14:paraId="165F033A" w14:textId="397E315D" w:rsidR="00995A0D" w:rsidRDefault="00995A0D" w:rsidP="00995A0D">
      <w:pPr>
        <w:pStyle w:val="af2"/>
      </w:pPr>
      <w:bookmarkStart w:id="158" w:name="_Ref21941539"/>
      <w:r w:rsidRPr="00CE21DB">
        <w:t>Рисунок </w:t>
      </w:r>
      <w:r w:rsidR="00484DFD">
        <w:fldChar w:fldCharType="begin"/>
      </w:r>
      <w:r w:rsidR="00484DFD">
        <w:instrText xml:space="preserve"> SEQ Рисунок \* ARABIC </w:instrText>
      </w:r>
      <w:r w:rsidR="00484DFD">
        <w:fldChar w:fldCharType="separate"/>
      </w:r>
      <w:r w:rsidR="0010535A">
        <w:rPr>
          <w:noProof/>
        </w:rPr>
        <w:t>77</w:t>
      </w:r>
      <w:r w:rsidR="00484DFD">
        <w:rPr>
          <w:noProof/>
        </w:rPr>
        <w:fldChar w:fldCharType="end"/>
      </w:r>
      <w:bookmarkEnd w:id="158"/>
      <w:r w:rsidRPr="00CE21DB">
        <w:t xml:space="preserve">. </w:t>
      </w:r>
      <w:r>
        <w:t>Добавление согласующего и утверждающего</w:t>
      </w:r>
    </w:p>
    <w:p w14:paraId="560B7EB1" w14:textId="66C78DFE" w:rsidR="00995A0D" w:rsidRPr="00BD089D" w:rsidRDefault="00995A0D" w:rsidP="00995A0D">
      <w:pPr>
        <w:pStyle w:val="af"/>
      </w:pPr>
      <w:r w:rsidRPr="00BD089D">
        <w:t>В открывшемся окне «Добавление пользователя» необходимо установить «галочку» напротив соответствующей строки и нажать на кнопку «Добавить» (</w:t>
      </w:r>
      <w:r>
        <w:fldChar w:fldCharType="begin"/>
      </w:r>
      <w:r>
        <w:instrText xml:space="preserve"> REF _Ref21941555 \h  \* MERGEFORMAT </w:instrText>
      </w:r>
      <w:r>
        <w:fldChar w:fldCharType="separate"/>
      </w:r>
      <w:r w:rsidR="0010535A" w:rsidRPr="00CE21DB">
        <w:t>Рисунок </w:t>
      </w:r>
      <w:r w:rsidR="0010535A">
        <w:t>78</w:t>
      </w:r>
      <w:r>
        <w:fldChar w:fldCharType="end"/>
      </w:r>
      <w:r w:rsidRPr="00BD089D">
        <w:t>).</w:t>
      </w:r>
    </w:p>
    <w:p w14:paraId="1208361A" w14:textId="1A153B61" w:rsidR="00995A0D" w:rsidRDefault="00DD5AE8" w:rsidP="00995A0D">
      <w:pPr>
        <w:pStyle w:val="af0"/>
        <w:rPr>
          <w:spacing w:val="2"/>
          <w:szCs w:val="28"/>
        </w:rPr>
      </w:pPr>
      <w:r>
        <w:drawing>
          <wp:inline distT="0" distB="0" distL="0" distR="0" wp14:anchorId="3B93A56C" wp14:editId="7B93751A">
            <wp:extent cx="6120130" cy="1741805"/>
            <wp:effectExtent l="0" t="0" r="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20130" cy="1741805"/>
                    </a:xfrm>
                    <a:prstGeom prst="rect">
                      <a:avLst/>
                    </a:prstGeom>
                  </pic:spPr>
                </pic:pic>
              </a:graphicData>
            </a:graphic>
          </wp:inline>
        </w:drawing>
      </w:r>
    </w:p>
    <w:p w14:paraId="60104934" w14:textId="3E7DD982" w:rsidR="00995A0D" w:rsidRPr="00BD089D" w:rsidRDefault="00995A0D" w:rsidP="00995A0D">
      <w:pPr>
        <w:pStyle w:val="af2"/>
        <w:rPr>
          <w:spacing w:val="2"/>
          <w:szCs w:val="28"/>
        </w:rPr>
      </w:pPr>
      <w:bookmarkStart w:id="159" w:name="_Ref21941555"/>
      <w:r w:rsidRPr="00CE21DB">
        <w:t>Рисунок </w:t>
      </w:r>
      <w:r w:rsidR="00484DFD">
        <w:fldChar w:fldCharType="begin"/>
      </w:r>
      <w:r w:rsidR="00484DFD">
        <w:instrText xml:space="preserve"> SEQ Рисунок \* ARABIC </w:instrText>
      </w:r>
      <w:r w:rsidR="00484DFD">
        <w:fldChar w:fldCharType="separate"/>
      </w:r>
      <w:r w:rsidR="0010535A">
        <w:rPr>
          <w:noProof/>
        </w:rPr>
        <w:t>78</w:t>
      </w:r>
      <w:r w:rsidR="00484DFD">
        <w:rPr>
          <w:noProof/>
        </w:rPr>
        <w:fldChar w:fldCharType="end"/>
      </w:r>
      <w:bookmarkEnd w:id="159"/>
      <w:r w:rsidRPr="00CE21DB">
        <w:t xml:space="preserve">. </w:t>
      </w:r>
      <w:r>
        <w:rPr>
          <w:spacing w:val="2"/>
          <w:szCs w:val="28"/>
        </w:rPr>
        <w:t>Добавление пользователей</w:t>
      </w:r>
    </w:p>
    <w:p w14:paraId="6BD52DD9" w14:textId="77777777" w:rsidR="00995A0D" w:rsidRDefault="00995A0D" w:rsidP="00995A0D">
      <w:pPr>
        <w:pStyle w:val="af"/>
      </w:pPr>
      <w:r w:rsidRPr="0087518B">
        <w:rPr>
          <w:b/>
        </w:rPr>
        <w:t xml:space="preserve">Важно! </w:t>
      </w:r>
      <w:r w:rsidRPr="0087518B">
        <w:t>Из списка можно выбрать несколько согласующих лиц и только одно лицо, утверждающее лист согласования. Лист согласования невозможно сохранить, если не выбран утверждающий.</w:t>
      </w:r>
    </w:p>
    <w:p w14:paraId="6C4CD57D" w14:textId="0CBD0E68" w:rsidR="00995A0D" w:rsidRDefault="00995A0D" w:rsidP="00995A0D">
      <w:pPr>
        <w:pStyle w:val="af"/>
      </w:pPr>
      <w:r>
        <w:t>В результате в лист согласования будут добавлены согласующие и утверждающий (</w:t>
      </w:r>
      <w:r>
        <w:fldChar w:fldCharType="begin"/>
      </w:r>
      <w:r>
        <w:instrText xml:space="preserve"> REF _Ref53063600 \h </w:instrText>
      </w:r>
      <w:r>
        <w:fldChar w:fldCharType="separate"/>
      </w:r>
      <w:r w:rsidR="0010535A" w:rsidRPr="00CE21DB">
        <w:t>Рисунок </w:t>
      </w:r>
      <w:r w:rsidR="0010535A">
        <w:rPr>
          <w:noProof/>
        </w:rPr>
        <w:t>79</w:t>
      </w:r>
      <w:r>
        <w:fldChar w:fldCharType="end"/>
      </w:r>
      <w:r>
        <w:t>).</w:t>
      </w:r>
    </w:p>
    <w:p w14:paraId="5AA71FC2" w14:textId="41D9EEBD" w:rsidR="00995A0D" w:rsidRDefault="00AF62B4" w:rsidP="00995A0D">
      <w:pPr>
        <w:pStyle w:val="af0"/>
      </w:pPr>
      <w:r>
        <w:lastRenderedPageBreak/>
        <w:drawing>
          <wp:inline distT="0" distB="0" distL="0" distR="0" wp14:anchorId="60A89A08" wp14:editId="06636881">
            <wp:extent cx="6120130" cy="4073525"/>
            <wp:effectExtent l="0" t="0" r="0" b="3175"/>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20130" cy="4073525"/>
                    </a:xfrm>
                    <a:prstGeom prst="rect">
                      <a:avLst/>
                    </a:prstGeom>
                  </pic:spPr>
                </pic:pic>
              </a:graphicData>
            </a:graphic>
          </wp:inline>
        </w:drawing>
      </w:r>
    </w:p>
    <w:p w14:paraId="587A3F59" w14:textId="3EC2F953" w:rsidR="00995A0D" w:rsidRDefault="00995A0D" w:rsidP="00995A0D">
      <w:pPr>
        <w:pStyle w:val="af2"/>
        <w:rPr>
          <w:spacing w:val="2"/>
          <w:szCs w:val="28"/>
        </w:rPr>
      </w:pPr>
      <w:bookmarkStart w:id="160" w:name="_Ref53063600"/>
      <w:r w:rsidRPr="00CE21DB">
        <w:t>Рисунок </w:t>
      </w:r>
      <w:r w:rsidR="00484DFD">
        <w:fldChar w:fldCharType="begin"/>
      </w:r>
      <w:r w:rsidR="00484DFD">
        <w:instrText xml:space="preserve"> SEQ Рисунок \* ARABIC </w:instrText>
      </w:r>
      <w:r w:rsidR="00484DFD">
        <w:fldChar w:fldCharType="separate"/>
      </w:r>
      <w:r w:rsidR="0010535A">
        <w:rPr>
          <w:noProof/>
        </w:rPr>
        <w:t>79</w:t>
      </w:r>
      <w:r w:rsidR="00484DFD">
        <w:rPr>
          <w:noProof/>
        </w:rPr>
        <w:fldChar w:fldCharType="end"/>
      </w:r>
      <w:bookmarkEnd w:id="160"/>
      <w:r w:rsidRPr="00CE21DB">
        <w:t xml:space="preserve">. </w:t>
      </w:r>
      <w:r>
        <w:t>Окно «</w:t>
      </w:r>
      <w:r>
        <w:rPr>
          <w:spacing w:val="2"/>
          <w:szCs w:val="28"/>
        </w:rPr>
        <w:t>Лист согласования»</w:t>
      </w:r>
    </w:p>
    <w:p w14:paraId="64DD2C6C" w14:textId="3748367B" w:rsidR="00995A0D" w:rsidRDefault="00995A0D" w:rsidP="00995A0D">
      <w:pPr>
        <w:pStyle w:val="af"/>
      </w:pPr>
      <w:r w:rsidRPr="0010759A">
        <w:t>После добавления перечня согласующих и утверждающего реализована возможность сохранения листа согласования в качестве шаблона. Для этого необходимо нажать на кнопку «Сохранить шаблон листа согласования»</w:t>
      </w:r>
      <w:r>
        <w:t xml:space="preserve"> (</w:t>
      </w:r>
      <w:r>
        <w:fldChar w:fldCharType="begin"/>
      </w:r>
      <w:r>
        <w:instrText xml:space="preserve"> REF _Ref53059132 \h </w:instrText>
      </w:r>
      <w:r>
        <w:fldChar w:fldCharType="separate"/>
      </w:r>
      <w:r w:rsidR="0010535A" w:rsidRPr="00CE21DB">
        <w:t>Рисунок </w:t>
      </w:r>
      <w:r w:rsidR="0010535A">
        <w:rPr>
          <w:noProof/>
        </w:rPr>
        <w:t>80</w:t>
      </w:r>
      <w:r>
        <w:fldChar w:fldCharType="end"/>
      </w:r>
      <w:r>
        <w:t>).</w:t>
      </w:r>
    </w:p>
    <w:p w14:paraId="13FE0514" w14:textId="68CAE4FD" w:rsidR="00995A0D" w:rsidRDefault="004C1E0D" w:rsidP="00995A0D">
      <w:pPr>
        <w:pStyle w:val="af0"/>
      </w:pPr>
      <w:r>
        <w:lastRenderedPageBreak/>
        <w:drawing>
          <wp:inline distT="0" distB="0" distL="0" distR="0" wp14:anchorId="4ABFBBCA" wp14:editId="09021AF0">
            <wp:extent cx="6120130" cy="4073525"/>
            <wp:effectExtent l="0" t="0" r="0" b="3175"/>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20130" cy="4073525"/>
                    </a:xfrm>
                    <a:prstGeom prst="rect">
                      <a:avLst/>
                    </a:prstGeom>
                  </pic:spPr>
                </pic:pic>
              </a:graphicData>
            </a:graphic>
          </wp:inline>
        </w:drawing>
      </w:r>
    </w:p>
    <w:p w14:paraId="13157B94" w14:textId="181986B2" w:rsidR="00995A0D" w:rsidRPr="00C57CD6" w:rsidRDefault="00995A0D" w:rsidP="00995A0D">
      <w:pPr>
        <w:pStyle w:val="af2"/>
      </w:pPr>
      <w:bookmarkStart w:id="161" w:name="_Ref53059132"/>
      <w:r w:rsidRPr="00CE21DB">
        <w:t>Рисунок </w:t>
      </w:r>
      <w:r w:rsidR="00484DFD">
        <w:fldChar w:fldCharType="begin"/>
      </w:r>
      <w:r w:rsidR="00484DFD">
        <w:instrText xml:space="preserve"> SEQ Рисунок \* ARABIC </w:instrText>
      </w:r>
      <w:r w:rsidR="00484DFD">
        <w:fldChar w:fldCharType="separate"/>
      </w:r>
      <w:r w:rsidR="0010535A">
        <w:rPr>
          <w:noProof/>
        </w:rPr>
        <w:t>80</w:t>
      </w:r>
      <w:r w:rsidR="00484DFD">
        <w:rPr>
          <w:noProof/>
        </w:rPr>
        <w:fldChar w:fldCharType="end"/>
      </w:r>
      <w:bookmarkEnd w:id="161"/>
      <w:r w:rsidRPr="00CE21DB">
        <w:t xml:space="preserve">. </w:t>
      </w:r>
      <w:r w:rsidRPr="00C57CD6">
        <w:t>Сохранение шаблона листа согласования</w:t>
      </w:r>
    </w:p>
    <w:p w14:paraId="3A328FCB" w14:textId="3D67AA26" w:rsidR="00995A0D" w:rsidRDefault="00995A0D" w:rsidP="00995A0D">
      <w:pPr>
        <w:pStyle w:val="af"/>
      </w:pPr>
      <w:r>
        <w:t>После этого откроется окно «Выбор параметров шаблона» (</w:t>
      </w:r>
      <w:r>
        <w:fldChar w:fldCharType="begin"/>
      </w:r>
      <w:r>
        <w:instrText xml:space="preserve"> REF _Ref53059137 \h </w:instrText>
      </w:r>
      <w:r>
        <w:fldChar w:fldCharType="separate"/>
      </w:r>
      <w:r w:rsidR="0010535A" w:rsidRPr="00CE21DB">
        <w:t>Рисунок </w:t>
      </w:r>
      <w:r w:rsidR="0010535A">
        <w:rPr>
          <w:noProof/>
        </w:rPr>
        <w:t>81</w:t>
      </w:r>
      <w:r>
        <w:fldChar w:fldCharType="end"/>
      </w:r>
      <w:r>
        <w:t>).</w:t>
      </w:r>
    </w:p>
    <w:p w14:paraId="40C32CF9" w14:textId="77777777" w:rsidR="00995A0D" w:rsidRDefault="00995A0D" w:rsidP="00995A0D">
      <w:pPr>
        <w:pStyle w:val="af0"/>
      </w:pPr>
      <w:r w:rsidRPr="005555CE">
        <w:drawing>
          <wp:inline distT="0" distB="0" distL="0" distR="0" wp14:anchorId="3A574828" wp14:editId="4177E818">
            <wp:extent cx="3771900" cy="2105025"/>
            <wp:effectExtent l="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71900" cy="2105025"/>
                    </a:xfrm>
                    <a:prstGeom prst="rect">
                      <a:avLst/>
                    </a:prstGeom>
                    <a:noFill/>
                    <a:ln>
                      <a:noFill/>
                    </a:ln>
                  </pic:spPr>
                </pic:pic>
              </a:graphicData>
            </a:graphic>
          </wp:inline>
        </w:drawing>
      </w:r>
    </w:p>
    <w:p w14:paraId="1AA11836" w14:textId="1FFCEA86" w:rsidR="00995A0D" w:rsidRPr="00BD089D" w:rsidRDefault="00995A0D" w:rsidP="00995A0D">
      <w:pPr>
        <w:pStyle w:val="af2"/>
        <w:rPr>
          <w:spacing w:val="2"/>
          <w:szCs w:val="28"/>
        </w:rPr>
      </w:pPr>
      <w:bookmarkStart w:id="162" w:name="_Ref53059137"/>
      <w:r w:rsidRPr="00CE21DB">
        <w:t>Рисунок </w:t>
      </w:r>
      <w:r w:rsidR="00484DFD">
        <w:fldChar w:fldCharType="begin"/>
      </w:r>
      <w:r w:rsidR="00484DFD">
        <w:instrText xml:space="preserve"> SEQ Рисунок \* ARABIC </w:instrText>
      </w:r>
      <w:r w:rsidR="00484DFD">
        <w:fldChar w:fldCharType="separate"/>
      </w:r>
      <w:r w:rsidR="0010535A">
        <w:rPr>
          <w:noProof/>
        </w:rPr>
        <w:t>81</w:t>
      </w:r>
      <w:r w:rsidR="00484DFD">
        <w:rPr>
          <w:noProof/>
        </w:rPr>
        <w:fldChar w:fldCharType="end"/>
      </w:r>
      <w:bookmarkEnd w:id="162"/>
      <w:r w:rsidRPr="00CE21DB">
        <w:t xml:space="preserve">. </w:t>
      </w:r>
      <w:r>
        <w:rPr>
          <w:spacing w:val="2"/>
          <w:szCs w:val="28"/>
        </w:rPr>
        <w:t>Окно «Выбор параметров шаблона»</w:t>
      </w:r>
    </w:p>
    <w:p w14:paraId="312A9B99" w14:textId="77777777" w:rsidR="00995A0D" w:rsidRDefault="00995A0D" w:rsidP="00995A0D">
      <w:pPr>
        <w:pStyle w:val="af"/>
        <w:rPr>
          <w:lang w:eastAsia="ru-RU"/>
        </w:rPr>
      </w:pPr>
      <w:r>
        <w:rPr>
          <w:lang w:eastAsia="ru-RU"/>
        </w:rPr>
        <w:t>Поле «Наименование шаблона» заполняется автоматически и редактируется вручную с клавиатуры.</w:t>
      </w:r>
    </w:p>
    <w:p w14:paraId="4A9FF71A" w14:textId="77777777" w:rsidR="00995A0D" w:rsidRDefault="00995A0D" w:rsidP="00995A0D">
      <w:pPr>
        <w:pStyle w:val="af"/>
        <w:rPr>
          <w:lang w:eastAsia="ru-RU"/>
        </w:rPr>
      </w:pPr>
      <w:r w:rsidRPr="00825084">
        <w:rPr>
          <w:b/>
          <w:lang w:eastAsia="ru-RU"/>
        </w:rPr>
        <w:t xml:space="preserve">Важно! </w:t>
      </w:r>
      <w:r>
        <w:rPr>
          <w:lang w:eastAsia="ru-RU"/>
        </w:rPr>
        <w:t>Поле «Наименование шаблона» обязательно для заполнения.</w:t>
      </w:r>
    </w:p>
    <w:p w14:paraId="75D774F6" w14:textId="77777777" w:rsidR="00995A0D" w:rsidRDefault="00995A0D" w:rsidP="00995A0D">
      <w:pPr>
        <w:pStyle w:val="af"/>
        <w:rPr>
          <w:lang w:eastAsia="ru-RU"/>
        </w:rPr>
      </w:pPr>
      <w:r>
        <w:rPr>
          <w:lang w:eastAsia="ru-RU"/>
        </w:rPr>
        <w:t>Поле «Заменить существующий шаблон» заполняется выбором значения из справочника.</w:t>
      </w:r>
    </w:p>
    <w:p w14:paraId="65AEFD5F" w14:textId="77777777" w:rsidR="00995A0D" w:rsidRPr="00825084" w:rsidRDefault="00995A0D" w:rsidP="00995A0D">
      <w:pPr>
        <w:pStyle w:val="af"/>
        <w:rPr>
          <w:b/>
          <w:lang w:eastAsia="ru-RU"/>
        </w:rPr>
      </w:pPr>
      <w:r>
        <w:rPr>
          <w:b/>
          <w:lang w:eastAsia="ru-RU"/>
        </w:rPr>
        <w:lastRenderedPageBreak/>
        <w:t xml:space="preserve">Важно! </w:t>
      </w:r>
      <w:r w:rsidRPr="00825084">
        <w:rPr>
          <w:lang w:eastAsia="ru-RU"/>
        </w:rPr>
        <w:t xml:space="preserve">Поле </w:t>
      </w:r>
      <w:r>
        <w:rPr>
          <w:lang w:eastAsia="ru-RU"/>
        </w:rPr>
        <w:t>«Заменить существующий шаблон» заполняется в том случае, если необходимо заменить уже созданный ранее шаблон.</w:t>
      </w:r>
    </w:p>
    <w:p w14:paraId="053B1708" w14:textId="77777777" w:rsidR="00995A0D" w:rsidRDefault="00995A0D" w:rsidP="00995A0D">
      <w:pPr>
        <w:pStyle w:val="af"/>
        <w:rPr>
          <w:lang w:eastAsia="ru-RU"/>
        </w:rPr>
      </w:pPr>
      <w:r>
        <w:rPr>
          <w:lang w:eastAsia="ru-RU"/>
        </w:rPr>
        <w:t>Поля «Дата начала действия» и «Дата окончания действия» заполняются автоматически и редактируются выбором значения из календаря.</w:t>
      </w:r>
    </w:p>
    <w:p w14:paraId="46EF4880" w14:textId="77777777" w:rsidR="00995A0D" w:rsidRDefault="00995A0D" w:rsidP="00995A0D">
      <w:pPr>
        <w:pStyle w:val="af"/>
        <w:rPr>
          <w:lang w:eastAsia="ru-RU"/>
        </w:rPr>
      </w:pPr>
      <w:r w:rsidRPr="00825084">
        <w:rPr>
          <w:b/>
          <w:lang w:eastAsia="ru-RU"/>
        </w:rPr>
        <w:t xml:space="preserve">Важно! </w:t>
      </w:r>
      <w:r>
        <w:rPr>
          <w:lang w:eastAsia="ru-RU"/>
        </w:rPr>
        <w:t>Поля «Дата начала действия» и «Дата окончания действия» обязательны для заполнения.</w:t>
      </w:r>
    </w:p>
    <w:p w14:paraId="64BD31FC" w14:textId="469F08CD" w:rsidR="00995A0D" w:rsidRPr="00825084" w:rsidRDefault="00995A0D" w:rsidP="00995A0D">
      <w:pPr>
        <w:pStyle w:val="af"/>
        <w:rPr>
          <w:lang w:eastAsia="ru-RU"/>
        </w:rPr>
      </w:pPr>
      <w:r>
        <w:rPr>
          <w:lang w:eastAsia="ru-RU"/>
        </w:rPr>
        <w:t>Для сохранения введенных данных необходимо нажать на кнопку «Сохранить» (</w:t>
      </w:r>
      <w:r>
        <w:rPr>
          <w:lang w:eastAsia="ru-RU"/>
        </w:rPr>
        <w:fldChar w:fldCharType="begin"/>
      </w:r>
      <w:r>
        <w:rPr>
          <w:lang w:eastAsia="ru-RU"/>
        </w:rPr>
        <w:instrText xml:space="preserve"> REF _Ref53059143 \h </w:instrText>
      </w:r>
      <w:r>
        <w:rPr>
          <w:lang w:eastAsia="ru-RU"/>
        </w:rPr>
      </w:r>
      <w:r>
        <w:rPr>
          <w:lang w:eastAsia="ru-RU"/>
        </w:rPr>
        <w:fldChar w:fldCharType="separate"/>
      </w:r>
      <w:r w:rsidR="0010535A" w:rsidRPr="00CE21DB">
        <w:t>Рисунок </w:t>
      </w:r>
      <w:r w:rsidR="0010535A">
        <w:rPr>
          <w:noProof/>
        </w:rPr>
        <w:t>82</w:t>
      </w:r>
      <w:r>
        <w:rPr>
          <w:lang w:eastAsia="ru-RU"/>
        </w:rPr>
        <w:fldChar w:fldCharType="end"/>
      </w:r>
      <w:r>
        <w:rPr>
          <w:lang w:eastAsia="ru-RU"/>
        </w:rPr>
        <w:t>).</w:t>
      </w:r>
    </w:p>
    <w:p w14:paraId="4933886F" w14:textId="77777777" w:rsidR="00995A0D" w:rsidRDefault="00995A0D" w:rsidP="00995A0D">
      <w:pPr>
        <w:pStyle w:val="af0"/>
      </w:pPr>
      <w:r w:rsidRPr="00383534">
        <w:drawing>
          <wp:inline distT="0" distB="0" distL="0" distR="0" wp14:anchorId="300FB816" wp14:editId="6615F5E3">
            <wp:extent cx="3771900" cy="2105025"/>
            <wp:effectExtent l="0" t="0" r="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71900" cy="2105025"/>
                    </a:xfrm>
                    <a:prstGeom prst="rect">
                      <a:avLst/>
                    </a:prstGeom>
                    <a:noFill/>
                    <a:ln>
                      <a:noFill/>
                    </a:ln>
                  </pic:spPr>
                </pic:pic>
              </a:graphicData>
            </a:graphic>
          </wp:inline>
        </w:drawing>
      </w:r>
    </w:p>
    <w:p w14:paraId="5905D5C7" w14:textId="1003FCDC" w:rsidR="00995A0D" w:rsidRPr="00BD089D" w:rsidRDefault="00995A0D" w:rsidP="00995A0D">
      <w:pPr>
        <w:pStyle w:val="af2"/>
        <w:rPr>
          <w:spacing w:val="2"/>
          <w:szCs w:val="28"/>
        </w:rPr>
      </w:pPr>
      <w:bookmarkStart w:id="163" w:name="_Ref53059143"/>
      <w:r w:rsidRPr="00CE21DB">
        <w:t>Рисунок </w:t>
      </w:r>
      <w:r w:rsidR="00484DFD">
        <w:fldChar w:fldCharType="begin"/>
      </w:r>
      <w:r w:rsidR="00484DFD">
        <w:instrText xml:space="preserve"> SEQ Рисунок \* ARABIC </w:instrText>
      </w:r>
      <w:r w:rsidR="00484DFD">
        <w:fldChar w:fldCharType="separate"/>
      </w:r>
      <w:r w:rsidR="0010535A">
        <w:rPr>
          <w:noProof/>
        </w:rPr>
        <w:t>82</w:t>
      </w:r>
      <w:r w:rsidR="00484DFD">
        <w:rPr>
          <w:noProof/>
        </w:rPr>
        <w:fldChar w:fldCharType="end"/>
      </w:r>
      <w:bookmarkEnd w:id="163"/>
      <w:r w:rsidRPr="00CE21DB">
        <w:t xml:space="preserve">. </w:t>
      </w:r>
      <w:r>
        <w:rPr>
          <w:spacing w:val="2"/>
          <w:szCs w:val="28"/>
        </w:rPr>
        <w:t>Сохранение шаблона</w:t>
      </w:r>
    </w:p>
    <w:p w14:paraId="4FE709C2" w14:textId="1C63686C" w:rsidR="00995A0D" w:rsidRDefault="00995A0D" w:rsidP="00995A0D">
      <w:pPr>
        <w:pStyle w:val="af"/>
        <w:rPr>
          <w:lang w:eastAsia="ru-RU"/>
        </w:rPr>
      </w:pPr>
      <w:r w:rsidRPr="00825084">
        <w:rPr>
          <w:b/>
          <w:lang w:eastAsia="ru-RU"/>
        </w:rPr>
        <w:t>Важно!</w:t>
      </w:r>
      <w:r>
        <w:rPr>
          <w:lang w:eastAsia="ru-RU"/>
        </w:rPr>
        <w:t xml:space="preserve"> Если в подразделе «Реестр шаблонов листов согласования» уже имеется шаблон с аналогичным перечнем согласующих и утверждающим, то выводится системное сообщение об отмене сохранения шаблона (</w:t>
      </w:r>
      <w:r>
        <w:rPr>
          <w:lang w:eastAsia="ru-RU"/>
        </w:rPr>
        <w:fldChar w:fldCharType="begin"/>
      </w:r>
      <w:r>
        <w:rPr>
          <w:lang w:eastAsia="ru-RU"/>
        </w:rPr>
        <w:instrText xml:space="preserve"> REF _Ref53059147 \h </w:instrText>
      </w:r>
      <w:r>
        <w:rPr>
          <w:lang w:eastAsia="ru-RU"/>
        </w:rPr>
      </w:r>
      <w:r>
        <w:rPr>
          <w:lang w:eastAsia="ru-RU"/>
        </w:rPr>
        <w:fldChar w:fldCharType="separate"/>
      </w:r>
      <w:r w:rsidR="0010535A" w:rsidRPr="00CE21DB">
        <w:t>Рисунок </w:t>
      </w:r>
      <w:r w:rsidR="0010535A">
        <w:rPr>
          <w:noProof/>
        </w:rPr>
        <w:t>83</w:t>
      </w:r>
      <w:r>
        <w:rPr>
          <w:lang w:eastAsia="ru-RU"/>
        </w:rPr>
        <w:fldChar w:fldCharType="end"/>
      </w:r>
      <w:r>
        <w:rPr>
          <w:lang w:eastAsia="ru-RU"/>
        </w:rPr>
        <w:t>).</w:t>
      </w:r>
    </w:p>
    <w:p w14:paraId="6D6E48D7" w14:textId="77777777" w:rsidR="00995A0D" w:rsidRDefault="00995A0D" w:rsidP="00995A0D">
      <w:pPr>
        <w:pStyle w:val="af0"/>
      </w:pPr>
      <w:r w:rsidRPr="00383534">
        <w:drawing>
          <wp:inline distT="0" distB="0" distL="0" distR="0" wp14:anchorId="7386F3C2" wp14:editId="1B4241B4">
            <wp:extent cx="5686425" cy="1200150"/>
            <wp:effectExtent l="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86425" cy="1200150"/>
                    </a:xfrm>
                    <a:prstGeom prst="rect">
                      <a:avLst/>
                    </a:prstGeom>
                    <a:noFill/>
                    <a:ln>
                      <a:noFill/>
                    </a:ln>
                  </pic:spPr>
                </pic:pic>
              </a:graphicData>
            </a:graphic>
          </wp:inline>
        </w:drawing>
      </w:r>
    </w:p>
    <w:p w14:paraId="3AED597D" w14:textId="15F70ADF" w:rsidR="00995A0D" w:rsidRPr="00BD089D" w:rsidRDefault="00995A0D" w:rsidP="00995A0D">
      <w:pPr>
        <w:pStyle w:val="af2"/>
        <w:rPr>
          <w:spacing w:val="2"/>
          <w:szCs w:val="28"/>
        </w:rPr>
      </w:pPr>
      <w:bookmarkStart w:id="164" w:name="_Ref53059147"/>
      <w:r w:rsidRPr="00CE21DB">
        <w:t>Рисунок </w:t>
      </w:r>
      <w:r w:rsidR="00484DFD">
        <w:fldChar w:fldCharType="begin"/>
      </w:r>
      <w:r w:rsidR="00484DFD">
        <w:instrText xml:space="preserve"> SEQ Рисунок \* ARABIC </w:instrText>
      </w:r>
      <w:r w:rsidR="00484DFD">
        <w:fldChar w:fldCharType="separate"/>
      </w:r>
      <w:r w:rsidR="0010535A">
        <w:rPr>
          <w:noProof/>
        </w:rPr>
        <w:t>83</w:t>
      </w:r>
      <w:r w:rsidR="00484DFD">
        <w:rPr>
          <w:noProof/>
        </w:rPr>
        <w:fldChar w:fldCharType="end"/>
      </w:r>
      <w:bookmarkEnd w:id="164"/>
      <w:r w:rsidRPr="00CE21DB">
        <w:t xml:space="preserve">. </w:t>
      </w:r>
      <w:r>
        <w:rPr>
          <w:spacing w:val="2"/>
          <w:szCs w:val="28"/>
        </w:rPr>
        <w:t>Системное сообщение</w:t>
      </w:r>
    </w:p>
    <w:p w14:paraId="3E8EF424" w14:textId="6439A592" w:rsidR="00995A0D" w:rsidRDefault="00995A0D" w:rsidP="00995A0D">
      <w:pPr>
        <w:pStyle w:val="af"/>
        <w:rPr>
          <w:lang w:eastAsia="ru-RU"/>
        </w:rPr>
      </w:pPr>
      <w:r w:rsidRPr="00825084">
        <w:rPr>
          <w:b/>
          <w:lang w:eastAsia="ru-RU"/>
        </w:rPr>
        <w:t>Важно!</w:t>
      </w:r>
      <w:r>
        <w:rPr>
          <w:lang w:eastAsia="ru-RU"/>
        </w:rPr>
        <w:t xml:space="preserve"> Если в блоке «Утверждающий» не выбран пользователь, то выводится системное сообщение о необходимости заполнения блока «Утверждающий» (</w:t>
      </w:r>
      <w:r>
        <w:rPr>
          <w:lang w:eastAsia="ru-RU"/>
        </w:rPr>
        <w:fldChar w:fldCharType="begin"/>
      </w:r>
      <w:r>
        <w:rPr>
          <w:lang w:eastAsia="ru-RU"/>
        </w:rPr>
        <w:instrText xml:space="preserve"> REF _Ref53059151 \h </w:instrText>
      </w:r>
      <w:r>
        <w:rPr>
          <w:lang w:eastAsia="ru-RU"/>
        </w:rPr>
      </w:r>
      <w:r>
        <w:rPr>
          <w:lang w:eastAsia="ru-RU"/>
        </w:rPr>
        <w:fldChar w:fldCharType="separate"/>
      </w:r>
      <w:r w:rsidR="0010535A" w:rsidRPr="00CE21DB">
        <w:t>Рисунок </w:t>
      </w:r>
      <w:r w:rsidR="0010535A">
        <w:rPr>
          <w:noProof/>
        </w:rPr>
        <w:t>84</w:t>
      </w:r>
      <w:r>
        <w:rPr>
          <w:lang w:eastAsia="ru-RU"/>
        </w:rPr>
        <w:fldChar w:fldCharType="end"/>
      </w:r>
      <w:r>
        <w:rPr>
          <w:lang w:eastAsia="ru-RU"/>
        </w:rPr>
        <w:t>).</w:t>
      </w:r>
    </w:p>
    <w:p w14:paraId="0D38D9DB" w14:textId="77777777" w:rsidR="00995A0D" w:rsidRDefault="00995A0D" w:rsidP="00995A0D">
      <w:pPr>
        <w:pStyle w:val="af0"/>
      </w:pPr>
      <w:r w:rsidRPr="003E72F8">
        <w:lastRenderedPageBreak/>
        <w:drawing>
          <wp:inline distT="0" distB="0" distL="0" distR="0" wp14:anchorId="57DF6357" wp14:editId="2FF2EF5A">
            <wp:extent cx="5285834" cy="983411"/>
            <wp:effectExtent l="0" t="0" r="0" b="7620"/>
            <wp:docPr id="559" name="Рисунок 559" descr="C:\Users\ar.shameeva\Desktop\РП БР\image2020-8-5 12_34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shameeva\Desktop\РП БР\image2020-8-5 12_34_31.png"/>
                    <pic:cNvPicPr>
                      <a:picLocks noChangeAspect="1" noChangeArrowheads="1"/>
                    </pic:cNvPicPr>
                  </pic:nvPicPr>
                  <pic:blipFill>
                    <a:blip r:embed="rId96">
                      <a:extLst>
                        <a:ext uri="{28A0092B-C50C-407E-A947-70E740481C1C}">
                          <a14:useLocalDpi xmlns:a14="http://schemas.microsoft.com/office/drawing/2010/main" val="0"/>
                        </a:ext>
                      </a:extLst>
                    </a:blip>
                    <a:srcRect t="5051" b="6061"/>
                    <a:stretch>
                      <a:fillRect/>
                    </a:stretch>
                  </pic:blipFill>
                  <pic:spPr bwMode="auto">
                    <a:xfrm>
                      <a:off x="0" y="0"/>
                      <a:ext cx="5332913" cy="992170"/>
                    </a:xfrm>
                    <a:prstGeom prst="rect">
                      <a:avLst/>
                    </a:prstGeom>
                    <a:noFill/>
                    <a:ln>
                      <a:noFill/>
                    </a:ln>
                  </pic:spPr>
                </pic:pic>
              </a:graphicData>
            </a:graphic>
          </wp:inline>
        </w:drawing>
      </w:r>
    </w:p>
    <w:p w14:paraId="590A52B1" w14:textId="5E2C65B5" w:rsidR="00995A0D" w:rsidRPr="00BD089D" w:rsidRDefault="00995A0D" w:rsidP="00995A0D">
      <w:pPr>
        <w:pStyle w:val="af2"/>
        <w:rPr>
          <w:spacing w:val="2"/>
          <w:szCs w:val="28"/>
        </w:rPr>
      </w:pPr>
      <w:bookmarkStart w:id="165" w:name="_Ref53059151"/>
      <w:r w:rsidRPr="00CE21DB">
        <w:t>Рисунок </w:t>
      </w:r>
      <w:r w:rsidR="00484DFD">
        <w:fldChar w:fldCharType="begin"/>
      </w:r>
      <w:r w:rsidR="00484DFD">
        <w:instrText xml:space="preserve"> SEQ Рисунок \* ARABIC </w:instrText>
      </w:r>
      <w:r w:rsidR="00484DFD">
        <w:fldChar w:fldCharType="separate"/>
      </w:r>
      <w:r w:rsidR="0010535A">
        <w:rPr>
          <w:noProof/>
        </w:rPr>
        <w:t>84</w:t>
      </w:r>
      <w:r w:rsidR="00484DFD">
        <w:rPr>
          <w:noProof/>
        </w:rPr>
        <w:fldChar w:fldCharType="end"/>
      </w:r>
      <w:bookmarkEnd w:id="165"/>
      <w:r w:rsidRPr="00CE21DB">
        <w:t xml:space="preserve">. </w:t>
      </w:r>
      <w:r>
        <w:rPr>
          <w:spacing w:val="2"/>
          <w:szCs w:val="28"/>
        </w:rPr>
        <w:t>Системное сообщение</w:t>
      </w:r>
    </w:p>
    <w:p w14:paraId="7C13299D" w14:textId="19771EC6" w:rsidR="00995A0D" w:rsidRDefault="00995A0D" w:rsidP="00995A0D">
      <w:pPr>
        <w:pStyle w:val="af"/>
      </w:pPr>
      <w:r>
        <w:t>В результате выводится системное сообщение об успешном сохранении шаблона листа согласования (</w:t>
      </w:r>
      <w:r>
        <w:fldChar w:fldCharType="begin"/>
      </w:r>
      <w:r>
        <w:instrText xml:space="preserve"> REF _Ref53059155 \h </w:instrText>
      </w:r>
      <w:r>
        <w:fldChar w:fldCharType="separate"/>
      </w:r>
      <w:r w:rsidR="0010535A" w:rsidRPr="00CE21DB">
        <w:t>Рисунок </w:t>
      </w:r>
      <w:r w:rsidR="0010535A">
        <w:rPr>
          <w:noProof/>
        </w:rPr>
        <w:t>85</w:t>
      </w:r>
      <w:r>
        <w:fldChar w:fldCharType="end"/>
      </w:r>
      <w:r>
        <w:t>).</w:t>
      </w:r>
    </w:p>
    <w:p w14:paraId="063059A9" w14:textId="77777777" w:rsidR="00995A0D" w:rsidRDefault="00995A0D" w:rsidP="00995A0D">
      <w:pPr>
        <w:pStyle w:val="af0"/>
      </w:pPr>
      <w:r>
        <w:drawing>
          <wp:inline distT="0" distB="0" distL="0" distR="0" wp14:anchorId="15D51502" wp14:editId="2A93A1E1">
            <wp:extent cx="5356603" cy="1117013"/>
            <wp:effectExtent l="0" t="0" r="0" b="6985"/>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3717" b="-1"/>
                    <a:stretch/>
                  </pic:blipFill>
                  <pic:spPr bwMode="auto">
                    <a:xfrm>
                      <a:off x="0" y="0"/>
                      <a:ext cx="5408717" cy="1127880"/>
                    </a:xfrm>
                    <a:prstGeom prst="rect">
                      <a:avLst/>
                    </a:prstGeom>
                    <a:ln>
                      <a:noFill/>
                    </a:ln>
                    <a:extLst>
                      <a:ext uri="{53640926-AAD7-44D8-BBD7-CCE9431645EC}">
                        <a14:shadowObscured xmlns:a14="http://schemas.microsoft.com/office/drawing/2010/main"/>
                      </a:ext>
                    </a:extLst>
                  </pic:spPr>
                </pic:pic>
              </a:graphicData>
            </a:graphic>
          </wp:inline>
        </w:drawing>
      </w:r>
    </w:p>
    <w:p w14:paraId="53D8C9A1" w14:textId="7D02F366" w:rsidR="00995A0D" w:rsidRDefault="00995A0D" w:rsidP="00731249">
      <w:pPr>
        <w:pStyle w:val="af0"/>
      </w:pPr>
      <w:bookmarkStart w:id="166" w:name="_Ref53059155"/>
      <w:r w:rsidRPr="00CE21DB">
        <w:t>Рисунок </w:t>
      </w:r>
      <w:r>
        <w:rPr>
          <w:noProof w:val="0"/>
        </w:rPr>
        <w:fldChar w:fldCharType="begin"/>
      </w:r>
      <w:r>
        <w:instrText xml:space="preserve"> SEQ Рисунок \* ARABIC </w:instrText>
      </w:r>
      <w:r>
        <w:rPr>
          <w:noProof w:val="0"/>
        </w:rPr>
        <w:fldChar w:fldCharType="separate"/>
      </w:r>
      <w:r w:rsidR="0010535A">
        <w:t>85</w:t>
      </w:r>
      <w:r>
        <w:fldChar w:fldCharType="end"/>
      </w:r>
      <w:bookmarkEnd w:id="166"/>
      <w:r w:rsidRPr="00CE21DB">
        <w:t xml:space="preserve">. </w:t>
      </w:r>
      <w:r>
        <w:rPr>
          <w:spacing w:val="2"/>
          <w:szCs w:val="28"/>
        </w:rPr>
        <w:t>Системное сообщение</w:t>
      </w:r>
    </w:p>
    <w:p w14:paraId="4D6F8C30" w14:textId="77777777" w:rsidR="004C1E0D" w:rsidRDefault="004C1E0D" w:rsidP="00731249">
      <w:pPr>
        <w:pStyle w:val="5"/>
      </w:pPr>
      <w:r>
        <w:t>Заполнение листа согласования на основании шаблона</w:t>
      </w:r>
    </w:p>
    <w:p w14:paraId="4B61EF85" w14:textId="46ED8333" w:rsidR="004C1E0D" w:rsidRDefault="004C1E0D" w:rsidP="004C1E0D">
      <w:pPr>
        <w:pStyle w:val="af"/>
      </w:pPr>
      <w:r>
        <w:t>Для заполнения листа согласования на основании шаблона необходимо нажать на кнопку «Заполнить из шаблона листа согласования» (</w:t>
      </w:r>
      <w:r>
        <w:fldChar w:fldCharType="begin"/>
      </w:r>
      <w:r>
        <w:instrText xml:space="preserve"> REF _Ref53059120 \h </w:instrText>
      </w:r>
      <w:r>
        <w:fldChar w:fldCharType="separate"/>
      </w:r>
      <w:r w:rsidR="0010535A" w:rsidRPr="00CE21DB">
        <w:t>Рисунок </w:t>
      </w:r>
      <w:r w:rsidR="0010535A">
        <w:rPr>
          <w:noProof/>
        </w:rPr>
        <w:t>86</w:t>
      </w:r>
      <w:r>
        <w:fldChar w:fldCharType="end"/>
      </w:r>
      <w:r>
        <w:t>).</w:t>
      </w:r>
    </w:p>
    <w:p w14:paraId="072E923E" w14:textId="77777777" w:rsidR="004C1E0D" w:rsidRDefault="004C1E0D" w:rsidP="004C1E0D">
      <w:pPr>
        <w:pStyle w:val="af"/>
      </w:pPr>
      <w:r w:rsidRPr="00EE23F9">
        <w:rPr>
          <w:b/>
        </w:rPr>
        <w:t>Важно!</w:t>
      </w:r>
      <w:r>
        <w:t xml:space="preserve"> Кнопка «Заполнить из шаблона листа согласования» доступна только при формировании листа согласования.</w:t>
      </w:r>
    </w:p>
    <w:p w14:paraId="20AD0E98" w14:textId="77777777" w:rsidR="004C1E0D" w:rsidRDefault="004C1E0D" w:rsidP="004C1E0D">
      <w:pPr>
        <w:pStyle w:val="af"/>
      </w:pPr>
      <w:r w:rsidRPr="00AE306E">
        <w:rPr>
          <w:b/>
        </w:rPr>
        <w:t>Важно!</w:t>
      </w:r>
      <w:r>
        <w:t xml:space="preserve"> Использование шаблона возможно в рамках учреждения, к которому относится пользователь.</w:t>
      </w:r>
    </w:p>
    <w:p w14:paraId="2A15AE4B" w14:textId="77777777" w:rsidR="004C1E0D" w:rsidRDefault="004C1E0D" w:rsidP="004C1E0D">
      <w:pPr>
        <w:pStyle w:val="af"/>
      </w:pPr>
      <w:r w:rsidRPr="00ED051B">
        <w:rPr>
          <w:b/>
        </w:rPr>
        <w:t>Важно!</w:t>
      </w:r>
      <w:r>
        <w:t xml:space="preserve"> Использование шаблона возможно только в том подразделе, в котором он сформирован.</w:t>
      </w:r>
    </w:p>
    <w:p w14:paraId="1CCC3B41" w14:textId="77777777" w:rsidR="004C1E0D" w:rsidRDefault="004C1E0D" w:rsidP="004C1E0D">
      <w:pPr>
        <w:pStyle w:val="af"/>
      </w:pPr>
      <w:r w:rsidRPr="00EE23F9">
        <w:rPr>
          <w:b/>
        </w:rPr>
        <w:t xml:space="preserve">Важно! </w:t>
      </w:r>
      <w:r>
        <w:t>Если ранее пользователем или другими участниками учреждения не создавались шаблоны, то заполнение листа согласования на основании шаблона невозможно.</w:t>
      </w:r>
    </w:p>
    <w:p w14:paraId="6209F571" w14:textId="5FAA0242" w:rsidR="004C1E0D" w:rsidRDefault="00DE7F82" w:rsidP="004C1E0D">
      <w:pPr>
        <w:pStyle w:val="af0"/>
      </w:pPr>
      <w:r>
        <w:lastRenderedPageBreak/>
        <w:drawing>
          <wp:inline distT="0" distB="0" distL="0" distR="0" wp14:anchorId="18257D4A" wp14:editId="48A36101">
            <wp:extent cx="6120130" cy="4073525"/>
            <wp:effectExtent l="0" t="0" r="0" b="3175"/>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20130" cy="4073525"/>
                    </a:xfrm>
                    <a:prstGeom prst="rect">
                      <a:avLst/>
                    </a:prstGeom>
                  </pic:spPr>
                </pic:pic>
              </a:graphicData>
            </a:graphic>
          </wp:inline>
        </w:drawing>
      </w:r>
    </w:p>
    <w:p w14:paraId="3319DF2C" w14:textId="3D786210" w:rsidR="004C1E0D" w:rsidRDefault="004C1E0D" w:rsidP="004C1E0D">
      <w:pPr>
        <w:pStyle w:val="af2"/>
      </w:pPr>
      <w:bookmarkStart w:id="167" w:name="_Ref53059120"/>
      <w:r w:rsidRPr="00CE21DB">
        <w:t>Рисунок </w:t>
      </w:r>
      <w:r w:rsidR="00484DFD">
        <w:fldChar w:fldCharType="begin"/>
      </w:r>
      <w:r w:rsidR="00484DFD">
        <w:instrText xml:space="preserve"> SEQ Рисунок \* ARABIC </w:instrText>
      </w:r>
      <w:r w:rsidR="00484DFD">
        <w:fldChar w:fldCharType="separate"/>
      </w:r>
      <w:r w:rsidR="0010535A">
        <w:rPr>
          <w:noProof/>
        </w:rPr>
        <w:t>86</w:t>
      </w:r>
      <w:r w:rsidR="00484DFD">
        <w:rPr>
          <w:noProof/>
        </w:rPr>
        <w:fldChar w:fldCharType="end"/>
      </w:r>
      <w:bookmarkEnd w:id="167"/>
      <w:r w:rsidRPr="00CE21DB">
        <w:t xml:space="preserve">. </w:t>
      </w:r>
      <w:r>
        <w:t>Заполнение из шаблона листа согласования</w:t>
      </w:r>
    </w:p>
    <w:p w14:paraId="02935CC7" w14:textId="3D8A6143" w:rsidR="004C1E0D" w:rsidRDefault="004C1E0D" w:rsidP="004C1E0D">
      <w:pPr>
        <w:pStyle w:val="af"/>
      </w:pPr>
      <w:r>
        <w:t>После этого откроется окно «Выбор шаблона листа согласования», в котором необходимо установить «галочку» напротив соответствующего шаблона и нажать на кнопку «Выбрать» (</w:t>
      </w:r>
      <w:r>
        <w:fldChar w:fldCharType="begin"/>
      </w:r>
      <w:r>
        <w:instrText xml:space="preserve"> REF _Ref53059125 \h </w:instrText>
      </w:r>
      <w:r>
        <w:fldChar w:fldCharType="separate"/>
      </w:r>
      <w:r w:rsidR="0010535A" w:rsidRPr="00CE21DB">
        <w:t>Рисунок </w:t>
      </w:r>
      <w:r w:rsidR="0010535A">
        <w:rPr>
          <w:noProof/>
        </w:rPr>
        <w:t>87</w:t>
      </w:r>
      <w:r>
        <w:fldChar w:fldCharType="end"/>
      </w:r>
      <w:r>
        <w:t>).</w:t>
      </w:r>
    </w:p>
    <w:p w14:paraId="6A5ADDD6" w14:textId="181F401A" w:rsidR="004C1E0D" w:rsidRDefault="00A80ECA" w:rsidP="004C1E0D">
      <w:pPr>
        <w:pStyle w:val="af0"/>
      </w:pPr>
      <w:r>
        <w:drawing>
          <wp:inline distT="0" distB="0" distL="0" distR="0" wp14:anchorId="01EAD58E" wp14:editId="3B02F810">
            <wp:extent cx="6120130" cy="1086485"/>
            <wp:effectExtent l="0" t="0" r="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20130" cy="1086485"/>
                    </a:xfrm>
                    <a:prstGeom prst="rect">
                      <a:avLst/>
                    </a:prstGeom>
                  </pic:spPr>
                </pic:pic>
              </a:graphicData>
            </a:graphic>
          </wp:inline>
        </w:drawing>
      </w:r>
    </w:p>
    <w:p w14:paraId="3AFD46A4" w14:textId="4698A5DD" w:rsidR="004C1E0D" w:rsidRDefault="004C1E0D" w:rsidP="004C1E0D">
      <w:pPr>
        <w:pStyle w:val="af2"/>
        <w:rPr>
          <w:spacing w:val="2"/>
          <w:szCs w:val="28"/>
        </w:rPr>
      </w:pPr>
      <w:bookmarkStart w:id="168" w:name="_Ref53059125"/>
      <w:r w:rsidRPr="00CE21DB">
        <w:t>Рисунок </w:t>
      </w:r>
      <w:r w:rsidR="00484DFD">
        <w:fldChar w:fldCharType="begin"/>
      </w:r>
      <w:r w:rsidR="00484DFD">
        <w:instrText xml:space="preserve"> SEQ Рисунок \* ARABIC </w:instrText>
      </w:r>
      <w:r w:rsidR="00484DFD">
        <w:fldChar w:fldCharType="separate"/>
      </w:r>
      <w:r w:rsidR="0010535A">
        <w:rPr>
          <w:noProof/>
        </w:rPr>
        <w:t>87</w:t>
      </w:r>
      <w:r w:rsidR="00484DFD">
        <w:rPr>
          <w:noProof/>
        </w:rPr>
        <w:fldChar w:fldCharType="end"/>
      </w:r>
      <w:bookmarkEnd w:id="168"/>
      <w:r w:rsidRPr="00CE21DB">
        <w:t xml:space="preserve">. </w:t>
      </w:r>
      <w:r>
        <w:t>Окно «Выбор шаблона листа согласования»</w:t>
      </w:r>
    </w:p>
    <w:p w14:paraId="218BE1A3" w14:textId="0D457E5F" w:rsidR="004C1E0D" w:rsidRDefault="004C1E0D" w:rsidP="004C1E0D">
      <w:pPr>
        <w:pStyle w:val="af"/>
      </w:pPr>
      <w:r>
        <w:t>В результате лист согласования заполнится на основании выбранного шаблона (</w:t>
      </w:r>
      <w:r>
        <w:fldChar w:fldCharType="begin"/>
      </w:r>
      <w:r>
        <w:instrText xml:space="preserve"> REF _Ref53059129 \h </w:instrText>
      </w:r>
      <w:r>
        <w:fldChar w:fldCharType="separate"/>
      </w:r>
      <w:r w:rsidR="0010535A" w:rsidRPr="00CE21DB">
        <w:t>Рисунок </w:t>
      </w:r>
      <w:r w:rsidR="0010535A">
        <w:rPr>
          <w:noProof/>
        </w:rPr>
        <w:t>88</w:t>
      </w:r>
      <w:r>
        <w:fldChar w:fldCharType="end"/>
      </w:r>
      <w:r>
        <w:t>).</w:t>
      </w:r>
    </w:p>
    <w:p w14:paraId="0E5BFED0" w14:textId="2DC1D122" w:rsidR="004C1E0D" w:rsidRDefault="001D4178" w:rsidP="004C1E0D">
      <w:pPr>
        <w:pStyle w:val="af0"/>
      </w:pPr>
      <w:r>
        <w:lastRenderedPageBreak/>
        <w:drawing>
          <wp:inline distT="0" distB="0" distL="0" distR="0" wp14:anchorId="7F80C99C" wp14:editId="1091C638">
            <wp:extent cx="6120130" cy="406336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20130" cy="4063365"/>
                    </a:xfrm>
                    <a:prstGeom prst="rect">
                      <a:avLst/>
                    </a:prstGeom>
                  </pic:spPr>
                </pic:pic>
              </a:graphicData>
            </a:graphic>
          </wp:inline>
        </w:drawing>
      </w:r>
    </w:p>
    <w:p w14:paraId="7A4B27CF" w14:textId="70388B36" w:rsidR="004C1E0D" w:rsidRDefault="004C1E0D" w:rsidP="004C1E0D">
      <w:pPr>
        <w:pStyle w:val="af2"/>
      </w:pPr>
      <w:bookmarkStart w:id="169" w:name="_Ref53059129"/>
      <w:r w:rsidRPr="00CE21DB">
        <w:t>Рисунок </w:t>
      </w:r>
      <w:r w:rsidR="00484DFD">
        <w:fldChar w:fldCharType="begin"/>
      </w:r>
      <w:r w:rsidR="00484DFD">
        <w:instrText xml:space="preserve"> SEQ Рисунок \* ARABIC </w:instrText>
      </w:r>
      <w:r w:rsidR="00484DFD">
        <w:fldChar w:fldCharType="separate"/>
      </w:r>
      <w:r w:rsidR="0010535A">
        <w:rPr>
          <w:noProof/>
        </w:rPr>
        <w:t>88</w:t>
      </w:r>
      <w:r w:rsidR="00484DFD">
        <w:rPr>
          <w:noProof/>
        </w:rPr>
        <w:fldChar w:fldCharType="end"/>
      </w:r>
      <w:bookmarkEnd w:id="169"/>
      <w:r w:rsidRPr="00CE21DB">
        <w:t xml:space="preserve">. </w:t>
      </w:r>
      <w:r>
        <w:t>Лист согласования, заполненный на основании шаблона</w:t>
      </w:r>
    </w:p>
    <w:p w14:paraId="30431D85" w14:textId="77777777" w:rsidR="004C1E0D" w:rsidRDefault="004C1E0D" w:rsidP="00731249">
      <w:pPr>
        <w:pStyle w:val="5"/>
      </w:pPr>
      <w:r>
        <w:t>Сохранение и редактирование листа согласования</w:t>
      </w:r>
    </w:p>
    <w:p w14:paraId="19D051C2" w14:textId="233A1DC1" w:rsidR="004C1E0D" w:rsidRPr="0087518B" w:rsidRDefault="004C1E0D" w:rsidP="004C1E0D">
      <w:pPr>
        <w:pStyle w:val="af"/>
      </w:pPr>
      <w:r>
        <w:t>Для сохранения листа согласования</w:t>
      </w:r>
      <w:r w:rsidRPr="0087518B">
        <w:t xml:space="preserve"> необходимо нажать на кнопку «Сохранить» (</w:t>
      </w:r>
      <w:r w:rsidRPr="0087518B">
        <w:fldChar w:fldCharType="begin"/>
      </w:r>
      <w:r w:rsidRPr="0087518B">
        <w:instrText xml:space="preserve"> REF _Ref21941580 \h </w:instrText>
      </w:r>
      <w:r>
        <w:instrText xml:space="preserve"> \* MERGEFORMAT </w:instrText>
      </w:r>
      <w:r w:rsidRPr="0087518B">
        <w:fldChar w:fldCharType="separate"/>
      </w:r>
      <w:r w:rsidR="0010535A" w:rsidRPr="00CE21DB">
        <w:t>Рисунок </w:t>
      </w:r>
      <w:r w:rsidR="0010535A">
        <w:t>89</w:t>
      </w:r>
      <w:r w:rsidRPr="0087518B">
        <w:fldChar w:fldCharType="end"/>
      </w:r>
      <w:r w:rsidRPr="0087518B">
        <w:t>).</w:t>
      </w:r>
    </w:p>
    <w:p w14:paraId="67DD3C2B" w14:textId="1F35DFD6" w:rsidR="004C1E0D" w:rsidRDefault="00AF0317" w:rsidP="004C1E0D">
      <w:pPr>
        <w:pStyle w:val="af0"/>
      </w:pPr>
      <w:r>
        <w:lastRenderedPageBreak/>
        <w:drawing>
          <wp:inline distT="0" distB="0" distL="0" distR="0" wp14:anchorId="70D8D9C0" wp14:editId="6BE328C2">
            <wp:extent cx="6120130" cy="4063365"/>
            <wp:effectExtent l="0" t="0" r="0" b="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20130" cy="4063365"/>
                    </a:xfrm>
                    <a:prstGeom prst="rect">
                      <a:avLst/>
                    </a:prstGeom>
                  </pic:spPr>
                </pic:pic>
              </a:graphicData>
            </a:graphic>
          </wp:inline>
        </w:drawing>
      </w:r>
    </w:p>
    <w:p w14:paraId="2D5A1C68" w14:textId="0C6870B7" w:rsidR="004C1E0D" w:rsidRPr="00BD089D" w:rsidRDefault="004C1E0D" w:rsidP="004C1E0D">
      <w:pPr>
        <w:pStyle w:val="af2"/>
        <w:rPr>
          <w:spacing w:val="2"/>
          <w:szCs w:val="28"/>
        </w:rPr>
      </w:pPr>
      <w:bookmarkStart w:id="170" w:name="_Ref21941580"/>
      <w:r w:rsidRPr="00CE21DB">
        <w:t>Рисунок </w:t>
      </w:r>
      <w:r w:rsidR="00484DFD">
        <w:fldChar w:fldCharType="begin"/>
      </w:r>
      <w:r w:rsidR="00484DFD">
        <w:instrText xml:space="preserve"> SEQ Рисунок \* ARABIC </w:instrText>
      </w:r>
      <w:r w:rsidR="00484DFD">
        <w:fldChar w:fldCharType="separate"/>
      </w:r>
      <w:r w:rsidR="0010535A">
        <w:rPr>
          <w:noProof/>
        </w:rPr>
        <w:t>89</w:t>
      </w:r>
      <w:r w:rsidR="00484DFD">
        <w:rPr>
          <w:noProof/>
        </w:rPr>
        <w:fldChar w:fldCharType="end"/>
      </w:r>
      <w:bookmarkEnd w:id="170"/>
      <w:r w:rsidRPr="00CE21DB">
        <w:t xml:space="preserve">. </w:t>
      </w:r>
      <w:r>
        <w:t>Сохранение данных</w:t>
      </w:r>
    </w:p>
    <w:p w14:paraId="75009300" w14:textId="77777777" w:rsidR="004C1E0D" w:rsidRPr="0087518B" w:rsidRDefault="004C1E0D" w:rsidP="004C1E0D">
      <w:pPr>
        <w:pStyle w:val="af"/>
      </w:pPr>
      <w:r w:rsidRPr="0087518B">
        <w:t>До начала процесса согласования автору листа согласования доступно редактирование перечня согласующих и утверждающего.</w:t>
      </w:r>
    </w:p>
    <w:p w14:paraId="3214634F" w14:textId="77777777" w:rsidR="004C1E0D" w:rsidRPr="0087518B" w:rsidRDefault="004C1E0D" w:rsidP="004C1E0D">
      <w:pPr>
        <w:pStyle w:val="af"/>
      </w:pPr>
      <w:r w:rsidRPr="0087518B">
        <w:rPr>
          <w:b/>
        </w:rPr>
        <w:t>Важно!</w:t>
      </w:r>
      <w:r w:rsidRPr="0087518B">
        <w:t xml:space="preserve"> Удаление ранее выбранного согласующего или утверждающего лица возможно лишь с последующей заменой согласующего или утверждающего лица и, если согласующие или утверждающее лица не приступили к процессу согласования.</w:t>
      </w:r>
    </w:p>
    <w:p w14:paraId="53328E5D" w14:textId="2B307A4D" w:rsidR="004C1E0D" w:rsidRPr="0087518B" w:rsidRDefault="004C1E0D" w:rsidP="004C1E0D">
      <w:pPr>
        <w:pStyle w:val="af"/>
      </w:pPr>
      <w:r w:rsidRPr="0087518B">
        <w:t xml:space="preserve">Для </w:t>
      </w:r>
      <w:r>
        <w:t>редактирования перечня</w:t>
      </w:r>
      <w:r w:rsidRPr="0087518B">
        <w:t xml:space="preserve"> согласующих или утверждающ</w:t>
      </w:r>
      <w:r>
        <w:t>его</w:t>
      </w:r>
      <w:r w:rsidRPr="0087518B">
        <w:t>, необходимо нажать на кнопку «Редактировать» (</w:t>
      </w:r>
      <w:r w:rsidRPr="0087518B">
        <w:fldChar w:fldCharType="begin"/>
      </w:r>
      <w:r w:rsidRPr="0087518B">
        <w:instrText xml:space="preserve"> REF _Ref21941607 \h </w:instrText>
      </w:r>
      <w:r>
        <w:instrText xml:space="preserve"> \* MERGEFORMAT </w:instrText>
      </w:r>
      <w:r w:rsidRPr="0087518B">
        <w:fldChar w:fldCharType="separate"/>
      </w:r>
      <w:r w:rsidR="0010535A" w:rsidRPr="00CE21DB">
        <w:t>Рисунок </w:t>
      </w:r>
      <w:r w:rsidR="0010535A">
        <w:t>90</w:t>
      </w:r>
      <w:r w:rsidRPr="0087518B">
        <w:fldChar w:fldCharType="end"/>
      </w:r>
      <w:r w:rsidRPr="0087518B">
        <w:t>).</w:t>
      </w:r>
    </w:p>
    <w:p w14:paraId="558C5642" w14:textId="696735A2" w:rsidR="004C1E0D" w:rsidRPr="00AF5E49" w:rsidRDefault="006A4DEF" w:rsidP="004C1E0D">
      <w:pPr>
        <w:pStyle w:val="af0"/>
      </w:pPr>
      <w:r>
        <w:lastRenderedPageBreak/>
        <w:drawing>
          <wp:inline distT="0" distB="0" distL="0" distR="0" wp14:anchorId="37818582" wp14:editId="06384975">
            <wp:extent cx="6120130" cy="4088130"/>
            <wp:effectExtent l="0" t="0" r="0" b="762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20130" cy="4088130"/>
                    </a:xfrm>
                    <a:prstGeom prst="rect">
                      <a:avLst/>
                    </a:prstGeom>
                  </pic:spPr>
                </pic:pic>
              </a:graphicData>
            </a:graphic>
          </wp:inline>
        </w:drawing>
      </w:r>
    </w:p>
    <w:p w14:paraId="03D5FEF7" w14:textId="72DE60A1" w:rsidR="004C1E0D" w:rsidRPr="00AF5E49" w:rsidRDefault="004C1E0D" w:rsidP="004C1E0D">
      <w:pPr>
        <w:pStyle w:val="af2"/>
        <w:rPr>
          <w:spacing w:val="2"/>
          <w:szCs w:val="28"/>
        </w:rPr>
      </w:pPr>
      <w:bookmarkStart w:id="171" w:name="_Ref21941607"/>
      <w:r w:rsidRPr="00CE21DB">
        <w:t>Рисунок </w:t>
      </w:r>
      <w:r w:rsidR="00484DFD">
        <w:fldChar w:fldCharType="begin"/>
      </w:r>
      <w:r w:rsidR="00484DFD">
        <w:instrText xml:space="preserve"> SEQ Рисунок \* ARABIC </w:instrText>
      </w:r>
      <w:r w:rsidR="00484DFD">
        <w:fldChar w:fldCharType="separate"/>
      </w:r>
      <w:r w:rsidR="0010535A">
        <w:rPr>
          <w:noProof/>
        </w:rPr>
        <w:t>90</w:t>
      </w:r>
      <w:r w:rsidR="00484DFD">
        <w:rPr>
          <w:noProof/>
        </w:rPr>
        <w:fldChar w:fldCharType="end"/>
      </w:r>
      <w:bookmarkEnd w:id="171"/>
      <w:r w:rsidRPr="00CE21DB">
        <w:t xml:space="preserve">. </w:t>
      </w:r>
      <w:r>
        <w:rPr>
          <w:spacing w:val="2"/>
          <w:szCs w:val="28"/>
        </w:rPr>
        <w:t>Редактирование листа согласования</w:t>
      </w:r>
    </w:p>
    <w:p w14:paraId="43A30D2B" w14:textId="4C620E4F" w:rsidR="004C1E0D" w:rsidRPr="00AF5E49" w:rsidRDefault="004C1E0D" w:rsidP="004C1E0D">
      <w:pPr>
        <w:pStyle w:val="af"/>
      </w:pPr>
      <w:r w:rsidRPr="00AF5E49">
        <w:t>Для удаления согласующего лица необходимо нажать на кнопку «Удалить» (</w:t>
      </w:r>
      <w:r>
        <w:fldChar w:fldCharType="begin"/>
      </w:r>
      <w:r>
        <w:instrText xml:space="preserve"> REF _Ref21941623 \h </w:instrText>
      </w:r>
      <w:r>
        <w:fldChar w:fldCharType="separate"/>
      </w:r>
      <w:r w:rsidR="0010535A" w:rsidRPr="00CE21DB">
        <w:t>Рисунок </w:t>
      </w:r>
      <w:r w:rsidR="0010535A">
        <w:rPr>
          <w:noProof/>
        </w:rPr>
        <w:t>91</w:t>
      </w:r>
      <w:r>
        <w:fldChar w:fldCharType="end"/>
      </w:r>
      <w:r w:rsidRPr="00AF5E49">
        <w:t>).</w:t>
      </w:r>
    </w:p>
    <w:p w14:paraId="613CF061" w14:textId="4C8E593A" w:rsidR="004C1E0D" w:rsidRDefault="006A4DEF" w:rsidP="004C1E0D">
      <w:pPr>
        <w:pStyle w:val="af0"/>
      </w:pPr>
      <w:r>
        <w:lastRenderedPageBreak/>
        <w:drawing>
          <wp:inline distT="0" distB="0" distL="0" distR="0" wp14:anchorId="0C01F09F" wp14:editId="3EAE7635">
            <wp:extent cx="6120130" cy="4067175"/>
            <wp:effectExtent l="0" t="0" r="0" b="9525"/>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20130" cy="4067175"/>
                    </a:xfrm>
                    <a:prstGeom prst="rect">
                      <a:avLst/>
                    </a:prstGeom>
                  </pic:spPr>
                </pic:pic>
              </a:graphicData>
            </a:graphic>
          </wp:inline>
        </w:drawing>
      </w:r>
    </w:p>
    <w:p w14:paraId="79DE9732" w14:textId="073E432C" w:rsidR="004C1E0D" w:rsidRPr="00AF5E49" w:rsidRDefault="004C1E0D" w:rsidP="004C1E0D">
      <w:pPr>
        <w:pStyle w:val="af2"/>
        <w:rPr>
          <w:spacing w:val="2"/>
          <w:szCs w:val="28"/>
        </w:rPr>
      </w:pPr>
      <w:bookmarkStart w:id="172" w:name="_Ref21941623"/>
      <w:r w:rsidRPr="00CE21DB">
        <w:t>Рисунок </w:t>
      </w:r>
      <w:r w:rsidR="00484DFD">
        <w:fldChar w:fldCharType="begin"/>
      </w:r>
      <w:r w:rsidR="00484DFD">
        <w:instrText xml:space="preserve"> SEQ Рисунок \* ARABIC </w:instrText>
      </w:r>
      <w:r w:rsidR="00484DFD">
        <w:fldChar w:fldCharType="separate"/>
      </w:r>
      <w:r w:rsidR="0010535A">
        <w:rPr>
          <w:noProof/>
        </w:rPr>
        <w:t>91</w:t>
      </w:r>
      <w:r w:rsidR="00484DFD">
        <w:rPr>
          <w:noProof/>
        </w:rPr>
        <w:fldChar w:fldCharType="end"/>
      </w:r>
      <w:bookmarkEnd w:id="172"/>
      <w:r w:rsidRPr="00CE21DB">
        <w:t xml:space="preserve">. </w:t>
      </w:r>
      <w:r>
        <w:rPr>
          <w:spacing w:val="2"/>
          <w:szCs w:val="28"/>
        </w:rPr>
        <w:t>Удаление пользователя</w:t>
      </w:r>
    </w:p>
    <w:p w14:paraId="6B5B50D2" w14:textId="74E41D01" w:rsidR="004C1E0D" w:rsidRPr="00AF5E49" w:rsidRDefault="004C1E0D" w:rsidP="004C1E0D">
      <w:pPr>
        <w:pStyle w:val="af"/>
      </w:pPr>
      <w:r w:rsidRPr="00AF5E49">
        <w:t>После этого для добавления нового согласующего лица необходимо нажать на кнопку «Добавить» (</w:t>
      </w:r>
      <w:r>
        <w:fldChar w:fldCharType="begin"/>
      </w:r>
      <w:r>
        <w:instrText xml:space="preserve"> REF _Ref21941691 \h  \* MERGEFORMAT </w:instrText>
      </w:r>
      <w:r>
        <w:fldChar w:fldCharType="separate"/>
      </w:r>
      <w:r w:rsidR="0010535A" w:rsidRPr="00CE21DB">
        <w:t>Рисунок </w:t>
      </w:r>
      <w:r w:rsidR="0010535A">
        <w:t>92</w:t>
      </w:r>
      <w:r>
        <w:fldChar w:fldCharType="end"/>
      </w:r>
      <w:r w:rsidRPr="00AF5E49">
        <w:t>).</w:t>
      </w:r>
    </w:p>
    <w:p w14:paraId="29388BA4" w14:textId="079862D3" w:rsidR="004C1E0D" w:rsidRPr="007208E5" w:rsidRDefault="00C72247" w:rsidP="004C1E0D">
      <w:pPr>
        <w:pStyle w:val="af0"/>
      </w:pPr>
      <w:r>
        <w:lastRenderedPageBreak/>
        <w:drawing>
          <wp:inline distT="0" distB="0" distL="0" distR="0" wp14:anchorId="7C13ED79" wp14:editId="14888149">
            <wp:extent cx="6120130" cy="4081780"/>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20130" cy="4081780"/>
                    </a:xfrm>
                    <a:prstGeom prst="rect">
                      <a:avLst/>
                    </a:prstGeom>
                  </pic:spPr>
                </pic:pic>
              </a:graphicData>
            </a:graphic>
          </wp:inline>
        </w:drawing>
      </w:r>
    </w:p>
    <w:p w14:paraId="7951D616" w14:textId="36CF1C48" w:rsidR="004C1E0D" w:rsidRPr="00AF5E49" w:rsidRDefault="004C1E0D" w:rsidP="004C1E0D">
      <w:pPr>
        <w:pStyle w:val="af2"/>
        <w:rPr>
          <w:spacing w:val="2"/>
          <w:szCs w:val="28"/>
        </w:rPr>
      </w:pPr>
      <w:bookmarkStart w:id="173" w:name="_Ref21941691"/>
      <w:r w:rsidRPr="00CE21DB">
        <w:t>Рисунок </w:t>
      </w:r>
      <w:r w:rsidR="00484DFD">
        <w:fldChar w:fldCharType="begin"/>
      </w:r>
      <w:r w:rsidR="00484DFD">
        <w:instrText xml:space="preserve"> SEQ Рисунок \* ARABIC </w:instrText>
      </w:r>
      <w:r w:rsidR="00484DFD">
        <w:fldChar w:fldCharType="separate"/>
      </w:r>
      <w:r w:rsidR="0010535A">
        <w:rPr>
          <w:noProof/>
        </w:rPr>
        <w:t>92</w:t>
      </w:r>
      <w:r w:rsidR="00484DFD">
        <w:rPr>
          <w:noProof/>
        </w:rPr>
        <w:fldChar w:fldCharType="end"/>
      </w:r>
      <w:bookmarkEnd w:id="173"/>
      <w:r w:rsidRPr="00CE21DB">
        <w:t xml:space="preserve">. </w:t>
      </w:r>
      <w:r>
        <w:rPr>
          <w:spacing w:val="2"/>
          <w:szCs w:val="28"/>
        </w:rPr>
        <w:t>Добавление пользователя</w:t>
      </w:r>
    </w:p>
    <w:p w14:paraId="538EFD15" w14:textId="1110B085" w:rsidR="004C1E0D" w:rsidRPr="008A4BFF" w:rsidRDefault="004C1E0D" w:rsidP="004C1E0D">
      <w:pPr>
        <w:pStyle w:val="af"/>
      </w:pPr>
      <w:r w:rsidRPr="008A4BFF">
        <w:t>Далее в открывшемся окне «Добавление пользователя» необходимо установить «галочку» напротив соответствующей строки и нажать на кнопку «Добавить» (</w:t>
      </w:r>
      <w:r w:rsidRPr="008A4BFF">
        <w:fldChar w:fldCharType="begin"/>
      </w:r>
      <w:r w:rsidRPr="008A4BFF">
        <w:instrText xml:space="preserve"> REF _Ref21941713 \h  \* MERGEFORMAT </w:instrText>
      </w:r>
      <w:r w:rsidRPr="008A4BFF">
        <w:fldChar w:fldCharType="separate"/>
      </w:r>
      <w:r w:rsidR="0010535A" w:rsidRPr="00CE21DB">
        <w:t>Рисунок </w:t>
      </w:r>
      <w:r w:rsidR="0010535A">
        <w:t>93</w:t>
      </w:r>
      <w:r w:rsidRPr="008A4BFF">
        <w:fldChar w:fldCharType="end"/>
      </w:r>
      <w:r w:rsidRPr="008A4BFF">
        <w:t>).</w:t>
      </w:r>
    </w:p>
    <w:p w14:paraId="2F8FE878" w14:textId="2D212F09" w:rsidR="004C1E0D" w:rsidRPr="00AF5E49" w:rsidRDefault="00D5311A" w:rsidP="004C1E0D">
      <w:pPr>
        <w:pStyle w:val="af0"/>
      </w:pPr>
      <w:r>
        <w:drawing>
          <wp:inline distT="0" distB="0" distL="0" distR="0" wp14:anchorId="6D164761" wp14:editId="762D86B8">
            <wp:extent cx="6120130" cy="1783080"/>
            <wp:effectExtent l="0" t="0" r="0" b="762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20130" cy="1783080"/>
                    </a:xfrm>
                    <a:prstGeom prst="rect">
                      <a:avLst/>
                    </a:prstGeom>
                  </pic:spPr>
                </pic:pic>
              </a:graphicData>
            </a:graphic>
          </wp:inline>
        </w:drawing>
      </w:r>
    </w:p>
    <w:p w14:paraId="3ED61544" w14:textId="20E60ACC" w:rsidR="004C1E0D" w:rsidRPr="00AF5E49" w:rsidRDefault="004C1E0D" w:rsidP="004C1E0D">
      <w:pPr>
        <w:pStyle w:val="af2"/>
        <w:rPr>
          <w:spacing w:val="2"/>
          <w:szCs w:val="28"/>
        </w:rPr>
      </w:pPr>
      <w:bookmarkStart w:id="174" w:name="_Ref21941713"/>
      <w:r w:rsidRPr="00CE21DB">
        <w:t>Рисунок </w:t>
      </w:r>
      <w:r w:rsidR="00484DFD">
        <w:fldChar w:fldCharType="begin"/>
      </w:r>
      <w:r w:rsidR="00484DFD">
        <w:instrText xml:space="preserve"> SEQ Рисунок \* ARABIC </w:instrText>
      </w:r>
      <w:r w:rsidR="00484DFD">
        <w:fldChar w:fldCharType="separate"/>
      </w:r>
      <w:r w:rsidR="0010535A">
        <w:rPr>
          <w:noProof/>
        </w:rPr>
        <w:t>93</w:t>
      </w:r>
      <w:r w:rsidR="00484DFD">
        <w:rPr>
          <w:noProof/>
        </w:rPr>
        <w:fldChar w:fldCharType="end"/>
      </w:r>
      <w:bookmarkEnd w:id="174"/>
      <w:r w:rsidRPr="00CE21DB">
        <w:t xml:space="preserve">. </w:t>
      </w:r>
      <w:r>
        <w:rPr>
          <w:spacing w:val="2"/>
          <w:szCs w:val="28"/>
        </w:rPr>
        <w:t>Добавление пользователя</w:t>
      </w:r>
    </w:p>
    <w:p w14:paraId="35FAAB18" w14:textId="3AAC6EA5" w:rsidR="004C1E0D" w:rsidRPr="008A4BFF" w:rsidRDefault="004C1E0D" w:rsidP="004C1E0D">
      <w:pPr>
        <w:pStyle w:val="af"/>
      </w:pPr>
      <w:r w:rsidRPr="008A4BFF">
        <w:t xml:space="preserve">Для </w:t>
      </w:r>
      <w:r>
        <w:t>замены согласующего</w:t>
      </w:r>
      <w:r w:rsidRPr="008A4BFF">
        <w:t xml:space="preserve"> лиц</w:t>
      </w:r>
      <w:r>
        <w:t>а</w:t>
      </w:r>
      <w:r w:rsidRPr="008A4BFF">
        <w:t xml:space="preserve"> необходимо </w:t>
      </w:r>
      <w:r>
        <w:t xml:space="preserve">одним нажатием левой кнопки мыши </w:t>
      </w:r>
      <w:r w:rsidRPr="008A4BFF">
        <w:t>выделить соответствующую строку и нажать на кнопку «Заменить» (</w:t>
      </w:r>
      <w:r w:rsidRPr="008A4BFF">
        <w:fldChar w:fldCharType="begin"/>
      </w:r>
      <w:r w:rsidRPr="008A4BFF">
        <w:instrText xml:space="preserve"> REF _Ref21941744 \h  \* MERGEFORMAT </w:instrText>
      </w:r>
      <w:r w:rsidRPr="008A4BFF">
        <w:fldChar w:fldCharType="separate"/>
      </w:r>
      <w:r w:rsidR="0010535A" w:rsidRPr="00CE21DB">
        <w:t>Рисунок </w:t>
      </w:r>
      <w:r w:rsidR="0010535A">
        <w:t>94</w:t>
      </w:r>
      <w:r w:rsidRPr="008A4BFF">
        <w:fldChar w:fldCharType="end"/>
      </w:r>
      <w:r w:rsidRPr="008A4BFF">
        <w:t>).</w:t>
      </w:r>
    </w:p>
    <w:p w14:paraId="6C8285F1" w14:textId="5B5C4D2F" w:rsidR="004C1E0D" w:rsidRPr="00AF5E49" w:rsidRDefault="00D5311A" w:rsidP="004C1E0D">
      <w:pPr>
        <w:pStyle w:val="af0"/>
      </w:pPr>
      <w:r>
        <w:lastRenderedPageBreak/>
        <w:drawing>
          <wp:inline distT="0" distB="0" distL="0" distR="0" wp14:anchorId="7F09FC7B" wp14:editId="5ECFB311">
            <wp:extent cx="6120130" cy="408178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20130" cy="4081780"/>
                    </a:xfrm>
                    <a:prstGeom prst="rect">
                      <a:avLst/>
                    </a:prstGeom>
                  </pic:spPr>
                </pic:pic>
              </a:graphicData>
            </a:graphic>
          </wp:inline>
        </w:drawing>
      </w:r>
    </w:p>
    <w:p w14:paraId="665960AA" w14:textId="173D8F72" w:rsidR="004C1E0D" w:rsidRPr="00AF5E49" w:rsidRDefault="004C1E0D" w:rsidP="004C1E0D">
      <w:pPr>
        <w:pStyle w:val="af2"/>
        <w:rPr>
          <w:spacing w:val="2"/>
          <w:szCs w:val="28"/>
        </w:rPr>
      </w:pPr>
      <w:bookmarkStart w:id="175" w:name="_Ref21941744"/>
      <w:r w:rsidRPr="00CE21DB">
        <w:t>Рисунок </w:t>
      </w:r>
      <w:r w:rsidR="00484DFD">
        <w:fldChar w:fldCharType="begin"/>
      </w:r>
      <w:r w:rsidR="00484DFD">
        <w:instrText xml:space="preserve"> SEQ Рисунок \* ARABIC </w:instrText>
      </w:r>
      <w:r w:rsidR="00484DFD">
        <w:fldChar w:fldCharType="separate"/>
      </w:r>
      <w:r w:rsidR="0010535A">
        <w:rPr>
          <w:noProof/>
        </w:rPr>
        <w:t>94</w:t>
      </w:r>
      <w:r w:rsidR="00484DFD">
        <w:rPr>
          <w:noProof/>
        </w:rPr>
        <w:fldChar w:fldCharType="end"/>
      </w:r>
      <w:bookmarkEnd w:id="175"/>
      <w:r w:rsidRPr="00CE21DB">
        <w:t xml:space="preserve">. </w:t>
      </w:r>
      <w:r>
        <w:rPr>
          <w:spacing w:val="2"/>
          <w:szCs w:val="28"/>
        </w:rPr>
        <w:t>Замена пользователя</w:t>
      </w:r>
    </w:p>
    <w:p w14:paraId="0DDE4C2D" w14:textId="371D1BA6" w:rsidR="004C1E0D" w:rsidRPr="003809AA" w:rsidRDefault="004C1E0D" w:rsidP="004C1E0D">
      <w:pPr>
        <w:pStyle w:val="af"/>
      </w:pPr>
      <w:r w:rsidRPr="00AF5E49">
        <w:t>Далее в открывшемся окне «Добавление пользователя» необходимо установить «галочку» напротив соответствующей строки и нажать на кнопку «Добавить» (</w:t>
      </w:r>
      <w:r>
        <w:fldChar w:fldCharType="begin"/>
      </w:r>
      <w:r>
        <w:instrText xml:space="preserve"> REF _Ref21941761 \h  \* MERGEFORMAT </w:instrText>
      </w:r>
      <w:r>
        <w:fldChar w:fldCharType="separate"/>
      </w:r>
      <w:r w:rsidR="0010535A" w:rsidRPr="00CE21DB">
        <w:t>Рисунок </w:t>
      </w:r>
      <w:r w:rsidR="0010535A">
        <w:t>95</w:t>
      </w:r>
      <w:r>
        <w:fldChar w:fldCharType="end"/>
      </w:r>
      <w:r w:rsidRPr="003809AA">
        <w:t>).</w:t>
      </w:r>
    </w:p>
    <w:p w14:paraId="241D1BD6" w14:textId="77777777" w:rsidR="004C1E0D" w:rsidRPr="003809AA" w:rsidRDefault="004C1E0D" w:rsidP="004C1E0D">
      <w:pPr>
        <w:pStyle w:val="af0"/>
      </w:pPr>
      <w:r>
        <w:drawing>
          <wp:inline distT="0" distB="0" distL="0" distR="0" wp14:anchorId="64848643" wp14:editId="4B1FA5E2">
            <wp:extent cx="5695238" cy="1980952"/>
            <wp:effectExtent l="0" t="0" r="1270" b="63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695238" cy="1980952"/>
                    </a:xfrm>
                    <a:prstGeom prst="rect">
                      <a:avLst/>
                    </a:prstGeom>
                  </pic:spPr>
                </pic:pic>
              </a:graphicData>
            </a:graphic>
          </wp:inline>
        </w:drawing>
      </w:r>
    </w:p>
    <w:p w14:paraId="0BC1B125" w14:textId="5CAA6457" w:rsidR="004C1E0D" w:rsidRPr="00AF5E49" w:rsidRDefault="004C1E0D" w:rsidP="004C1E0D">
      <w:pPr>
        <w:pStyle w:val="af2"/>
        <w:rPr>
          <w:spacing w:val="2"/>
          <w:szCs w:val="28"/>
        </w:rPr>
      </w:pPr>
      <w:bookmarkStart w:id="176" w:name="_Ref21941761"/>
      <w:r w:rsidRPr="00CE21DB">
        <w:t>Рисунок </w:t>
      </w:r>
      <w:r w:rsidR="00484DFD">
        <w:fldChar w:fldCharType="begin"/>
      </w:r>
      <w:r w:rsidR="00484DFD">
        <w:instrText xml:space="preserve"> SEQ Рисунок \* ARABIC </w:instrText>
      </w:r>
      <w:r w:rsidR="00484DFD">
        <w:fldChar w:fldCharType="separate"/>
      </w:r>
      <w:r w:rsidR="0010535A">
        <w:rPr>
          <w:noProof/>
        </w:rPr>
        <w:t>95</w:t>
      </w:r>
      <w:r w:rsidR="00484DFD">
        <w:rPr>
          <w:noProof/>
        </w:rPr>
        <w:fldChar w:fldCharType="end"/>
      </w:r>
      <w:bookmarkEnd w:id="176"/>
      <w:r w:rsidRPr="00CE21DB">
        <w:t xml:space="preserve">. </w:t>
      </w:r>
      <w:r>
        <w:rPr>
          <w:spacing w:val="2"/>
          <w:szCs w:val="28"/>
        </w:rPr>
        <w:t>Добавление пользователя</w:t>
      </w:r>
    </w:p>
    <w:p w14:paraId="20B58819" w14:textId="23568156" w:rsidR="004C1E0D" w:rsidRPr="008A4BFF" w:rsidRDefault="004C1E0D" w:rsidP="004C1E0D">
      <w:pPr>
        <w:pStyle w:val="af"/>
      </w:pPr>
      <w:r w:rsidRPr="008A4BFF">
        <w:t>Для сохранения внесенных изменений необходимо нажать на кнопку «Сохранить» (</w:t>
      </w:r>
      <w:r w:rsidRPr="008A4BFF">
        <w:fldChar w:fldCharType="begin"/>
      </w:r>
      <w:r w:rsidRPr="008A4BFF">
        <w:instrText xml:space="preserve"> REF _Ref21941785 \h  \* MERGEFORMAT </w:instrText>
      </w:r>
      <w:r w:rsidRPr="008A4BFF">
        <w:fldChar w:fldCharType="separate"/>
      </w:r>
      <w:r w:rsidR="0010535A" w:rsidRPr="00E2634C">
        <w:t>Рисунок </w:t>
      </w:r>
      <w:r w:rsidR="0010535A">
        <w:t>96</w:t>
      </w:r>
      <w:r w:rsidRPr="008A4BFF">
        <w:fldChar w:fldCharType="end"/>
      </w:r>
      <w:r w:rsidRPr="008A4BFF">
        <w:t>).</w:t>
      </w:r>
    </w:p>
    <w:p w14:paraId="6F32EEA3" w14:textId="403591D2" w:rsidR="004C1E0D" w:rsidRPr="00AF5E49" w:rsidRDefault="00C21697" w:rsidP="004C1E0D">
      <w:pPr>
        <w:pStyle w:val="af0"/>
      </w:pPr>
      <w:r>
        <w:lastRenderedPageBreak/>
        <w:drawing>
          <wp:inline distT="0" distB="0" distL="0" distR="0" wp14:anchorId="62280D4A" wp14:editId="4C00E061">
            <wp:extent cx="6120130" cy="4073525"/>
            <wp:effectExtent l="0" t="0" r="0" b="317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20130" cy="4073525"/>
                    </a:xfrm>
                    <a:prstGeom prst="rect">
                      <a:avLst/>
                    </a:prstGeom>
                  </pic:spPr>
                </pic:pic>
              </a:graphicData>
            </a:graphic>
          </wp:inline>
        </w:drawing>
      </w:r>
    </w:p>
    <w:p w14:paraId="0FF9CEF7" w14:textId="712AC824" w:rsidR="004C1E0D" w:rsidRPr="00E2634C" w:rsidRDefault="004C1E0D" w:rsidP="004C1E0D">
      <w:pPr>
        <w:pStyle w:val="af2"/>
      </w:pPr>
      <w:bookmarkStart w:id="177" w:name="_Ref21941785"/>
      <w:r w:rsidRPr="00E2634C">
        <w:t>Рисунок </w:t>
      </w:r>
      <w:r w:rsidR="00484DFD">
        <w:fldChar w:fldCharType="begin"/>
      </w:r>
      <w:r w:rsidR="00484DFD">
        <w:instrText xml:space="preserve"> SEQ Рисунок \* ARABIC </w:instrText>
      </w:r>
      <w:r w:rsidR="00484DFD">
        <w:fldChar w:fldCharType="separate"/>
      </w:r>
      <w:r w:rsidR="0010535A">
        <w:rPr>
          <w:noProof/>
        </w:rPr>
        <w:t>96</w:t>
      </w:r>
      <w:r w:rsidR="00484DFD">
        <w:rPr>
          <w:noProof/>
        </w:rPr>
        <w:fldChar w:fldCharType="end"/>
      </w:r>
      <w:bookmarkEnd w:id="177"/>
      <w:r w:rsidRPr="00E2634C">
        <w:t xml:space="preserve">. </w:t>
      </w:r>
      <w:r>
        <w:t>Сохранение листа согласования</w:t>
      </w:r>
    </w:p>
    <w:p w14:paraId="1CEFBB6A" w14:textId="1C6FB98B" w:rsidR="00692977" w:rsidRPr="006011D7" w:rsidRDefault="00692977">
      <w:pPr>
        <w:pStyle w:val="af"/>
      </w:pPr>
      <w:r w:rsidRPr="006011D7">
        <w:t>После формирования листа согласования лица, внесенные в перечень согласующих и утверждающих, последовательно осуществляют согласование приложени</w:t>
      </w:r>
      <w:r w:rsidR="005703D6" w:rsidRPr="006011D7">
        <w:t>я на закупку</w:t>
      </w:r>
      <w:r w:rsidRPr="006011D7">
        <w:t xml:space="preserve"> согласно </w:t>
      </w:r>
      <w:r w:rsidR="005E596A" w:rsidRPr="006011D7">
        <w:t>п.п. </w:t>
      </w:r>
      <w:r w:rsidR="009A1FF1" w:rsidRPr="006011D7">
        <w:fldChar w:fldCharType="begin"/>
      </w:r>
      <w:r w:rsidR="00CC711F" w:rsidRPr="006011D7">
        <w:instrText xml:space="preserve"> REF _Ref488402390 \n \h </w:instrText>
      </w:r>
      <w:r w:rsidR="009A1FF1" w:rsidRPr="006011D7">
        <w:fldChar w:fldCharType="separate"/>
      </w:r>
      <w:r w:rsidR="0010535A">
        <w:t>3.1.2.2</w:t>
      </w:r>
      <w:r w:rsidR="009A1FF1" w:rsidRPr="006011D7">
        <w:fldChar w:fldCharType="end"/>
      </w:r>
      <w:r w:rsidR="00CC711F" w:rsidRPr="006011D7">
        <w:t xml:space="preserve"> </w:t>
      </w:r>
      <w:r w:rsidRPr="006011D7">
        <w:t>настоящего руководства пользователя.</w:t>
      </w:r>
    </w:p>
    <w:p w14:paraId="33F595FE" w14:textId="77777777" w:rsidR="005703D6" w:rsidRPr="006011D7" w:rsidRDefault="005703D6">
      <w:pPr>
        <w:pStyle w:val="4"/>
      </w:pPr>
      <w:bookmarkStart w:id="178" w:name="_Ref488402390"/>
      <w:r w:rsidRPr="006011D7">
        <w:t>Согласование</w:t>
      </w:r>
      <w:bookmarkEnd w:id="178"/>
    </w:p>
    <w:p w14:paraId="6F880BDC" w14:textId="05B4E046" w:rsidR="005703D6" w:rsidRPr="006011D7" w:rsidRDefault="005703D6">
      <w:pPr>
        <w:pStyle w:val="af"/>
      </w:pPr>
      <w:r w:rsidRPr="006011D7">
        <w:rPr>
          <w:b/>
          <w:bCs/>
        </w:rPr>
        <w:t>Предусловие:</w:t>
      </w:r>
      <w:r w:rsidRPr="006011D7">
        <w:t xml:space="preserve"> </w:t>
      </w:r>
      <w:r w:rsidR="00102938" w:rsidRPr="006011D7">
        <w:t>осуществлен вход с ролями «Формирование и ведение планов-графиков закупок ФАУ/ФБУ (Ввод данных)», «Формирование и ведение планов-графиков закупок ФГУП (Ввод данных)».</w:t>
      </w:r>
    </w:p>
    <w:p w14:paraId="513BE7EA" w14:textId="3B4CEC40" w:rsidR="005703D6" w:rsidRPr="006011D7" w:rsidRDefault="005703D6">
      <w:pPr>
        <w:pStyle w:val="af"/>
      </w:pPr>
      <w:r w:rsidRPr="006011D7">
        <w:t xml:space="preserve">Для согласования документа согласующему необходимо выделить соответствующую строку одним нажатием левой кнопки, нажать на кнопку «Согласование» и выбрать </w:t>
      </w:r>
      <w:r w:rsidR="004351B7">
        <w:t xml:space="preserve">пункт </w:t>
      </w:r>
      <w:r w:rsidR="004351B7" w:rsidRPr="00095D37">
        <w:rPr>
          <w:i/>
        </w:rPr>
        <w:t>[</w:t>
      </w:r>
      <w:r w:rsidR="004351B7">
        <w:rPr>
          <w:i/>
        </w:rPr>
        <w:t>Внутренне</w:t>
      </w:r>
      <w:r w:rsidR="00835F65">
        <w:rPr>
          <w:i/>
        </w:rPr>
        <w:t>е</w:t>
      </w:r>
      <w:r w:rsidR="004351B7">
        <w:rPr>
          <w:i/>
        </w:rPr>
        <w:t xml:space="preserve"> согласование</w:t>
      </w:r>
      <w:r w:rsidR="004351B7" w:rsidRPr="00095D37">
        <w:rPr>
          <w:i/>
        </w:rPr>
        <w:t>]</w:t>
      </w:r>
      <w:r w:rsidRPr="006011D7">
        <w:t xml:space="preserve"> (</w:t>
      </w:r>
      <w:r w:rsidR="009A1FF1" w:rsidRPr="006011D7">
        <w:fldChar w:fldCharType="begin"/>
      </w:r>
      <w:r w:rsidR="00CC711F" w:rsidRPr="006011D7">
        <w:instrText xml:space="preserve"> REF _Ref488402407 \h </w:instrText>
      </w:r>
      <w:r w:rsidR="009A1FF1" w:rsidRPr="006011D7">
        <w:fldChar w:fldCharType="separate"/>
      </w:r>
      <w:r w:rsidR="0010535A" w:rsidRPr="006011D7">
        <w:t>Рисунок </w:t>
      </w:r>
      <w:r w:rsidR="0010535A">
        <w:rPr>
          <w:noProof/>
        </w:rPr>
        <w:t>97</w:t>
      </w:r>
      <w:r w:rsidR="009A1FF1" w:rsidRPr="006011D7">
        <w:fldChar w:fldCharType="end"/>
      </w:r>
      <w:r w:rsidRPr="006011D7">
        <w:t>).</w:t>
      </w:r>
    </w:p>
    <w:p w14:paraId="023CD28E" w14:textId="02A929E4" w:rsidR="005703D6" w:rsidRPr="006011D7" w:rsidRDefault="00747B3C" w:rsidP="005703D6">
      <w:pPr>
        <w:pStyle w:val="af0"/>
      </w:pPr>
      <w:r>
        <w:lastRenderedPageBreak/>
        <w:drawing>
          <wp:inline distT="0" distB="0" distL="0" distR="0" wp14:anchorId="3A265AEB" wp14:editId="4E926AFC">
            <wp:extent cx="6120130" cy="191389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20130" cy="1913890"/>
                    </a:xfrm>
                    <a:prstGeom prst="rect">
                      <a:avLst/>
                    </a:prstGeom>
                  </pic:spPr>
                </pic:pic>
              </a:graphicData>
            </a:graphic>
          </wp:inline>
        </w:drawing>
      </w:r>
    </w:p>
    <w:p w14:paraId="72663D31" w14:textId="78948A57" w:rsidR="005703D6" w:rsidRPr="006011D7" w:rsidRDefault="00B82C76" w:rsidP="005703D6">
      <w:pPr>
        <w:pStyle w:val="aff8"/>
      </w:pPr>
      <w:bookmarkStart w:id="179" w:name="_Ref488402407"/>
      <w:r w:rsidRPr="006011D7">
        <w:t>Рисунок </w:t>
      </w:r>
      <w:r w:rsidR="009A1FF1" w:rsidRPr="006011D7">
        <w:fldChar w:fldCharType="begin"/>
      </w:r>
      <w:r w:rsidR="005703D6" w:rsidRPr="006011D7">
        <w:instrText xml:space="preserve"> SEQ Рисунок \* ARABIC </w:instrText>
      </w:r>
      <w:r w:rsidR="009A1FF1" w:rsidRPr="006011D7">
        <w:fldChar w:fldCharType="separate"/>
      </w:r>
      <w:r w:rsidR="0010535A">
        <w:t>97</w:t>
      </w:r>
      <w:r w:rsidR="009A1FF1" w:rsidRPr="006011D7">
        <w:fldChar w:fldCharType="end"/>
      </w:r>
      <w:bookmarkEnd w:id="179"/>
      <w:r w:rsidR="005703D6" w:rsidRPr="006011D7">
        <w:t xml:space="preserve">. </w:t>
      </w:r>
      <w:r w:rsidR="00A83FF8">
        <w:t>Внутренне</w:t>
      </w:r>
      <w:r w:rsidR="00835F65">
        <w:t>е</w:t>
      </w:r>
      <w:r w:rsidR="00A83FF8">
        <w:t xml:space="preserve"> согласование</w:t>
      </w:r>
    </w:p>
    <w:p w14:paraId="57467611" w14:textId="30EFC773" w:rsidR="005703D6" w:rsidRPr="006011D7" w:rsidRDefault="005703D6">
      <w:pPr>
        <w:pStyle w:val="af"/>
      </w:pPr>
      <w:r w:rsidRPr="006011D7">
        <w:t xml:space="preserve">При необходимости согласующее лицо может назначить другое ответственное за согласование лицо согласно описанию в </w:t>
      </w:r>
      <w:r w:rsidR="005E596A" w:rsidRPr="006011D7">
        <w:t>п.п. </w:t>
      </w:r>
      <w:r w:rsidR="009A1FF1" w:rsidRPr="006011D7">
        <w:fldChar w:fldCharType="begin"/>
      </w:r>
      <w:r w:rsidR="00CC711F" w:rsidRPr="006011D7">
        <w:instrText xml:space="preserve"> REF _Ref488402422 \n \h </w:instrText>
      </w:r>
      <w:r w:rsidR="009A1FF1" w:rsidRPr="006011D7">
        <w:fldChar w:fldCharType="separate"/>
      </w:r>
      <w:r w:rsidR="0010535A">
        <w:t>3.1.2.1</w:t>
      </w:r>
      <w:r w:rsidR="009A1FF1" w:rsidRPr="006011D7">
        <w:fldChar w:fldCharType="end"/>
      </w:r>
      <w:r w:rsidRPr="006011D7">
        <w:t xml:space="preserve"> настоящего руководства пользователя.</w:t>
      </w:r>
    </w:p>
    <w:p w14:paraId="452C3EEB" w14:textId="2F746C9D" w:rsidR="005703D6" w:rsidRPr="006011D7" w:rsidRDefault="005703D6">
      <w:pPr>
        <w:pStyle w:val="af"/>
      </w:pPr>
      <w:r w:rsidRPr="006011D7">
        <w:t>В открывшемся окне «Лист согласования» необходимо нажать на кнопку «Согласовано» (</w:t>
      </w:r>
      <w:r w:rsidR="009A1FF1" w:rsidRPr="006011D7">
        <w:fldChar w:fldCharType="begin"/>
      </w:r>
      <w:r w:rsidR="00CC711F" w:rsidRPr="006011D7">
        <w:instrText xml:space="preserve"> REF _Ref488402438 \h </w:instrText>
      </w:r>
      <w:r w:rsidR="009A1FF1" w:rsidRPr="006011D7">
        <w:fldChar w:fldCharType="separate"/>
      </w:r>
      <w:r w:rsidR="0010535A" w:rsidRPr="006011D7">
        <w:t>Рисунок </w:t>
      </w:r>
      <w:r w:rsidR="0010535A">
        <w:rPr>
          <w:noProof/>
        </w:rPr>
        <w:t>98</w:t>
      </w:r>
      <w:r w:rsidR="009A1FF1" w:rsidRPr="006011D7">
        <w:fldChar w:fldCharType="end"/>
      </w:r>
      <w:r w:rsidRPr="006011D7">
        <w:t>).</w:t>
      </w:r>
    </w:p>
    <w:p w14:paraId="4D76A7EB" w14:textId="59B40F2B" w:rsidR="005703D6" w:rsidRPr="006011D7" w:rsidRDefault="00747B3C" w:rsidP="005703D6">
      <w:pPr>
        <w:pStyle w:val="af0"/>
      </w:pPr>
      <w:r>
        <w:drawing>
          <wp:inline distT="0" distB="0" distL="0" distR="0" wp14:anchorId="0ABCCA70" wp14:editId="5293D235">
            <wp:extent cx="6120130" cy="408178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20130" cy="4081780"/>
                    </a:xfrm>
                    <a:prstGeom prst="rect">
                      <a:avLst/>
                    </a:prstGeom>
                  </pic:spPr>
                </pic:pic>
              </a:graphicData>
            </a:graphic>
          </wp:inline>
        </w:drawing>
      </w:r>
    </w:p>
    <w:p w14:paraId="5C14C773" w14:textId="440EDDFC" w:rsidR="005703D6" w:rsidRPr="006011D7" w:rsidRDefault="00B82C76" w:rsidP="005703D6">
      <w:pPr>
        <w:pStyle w:val="aff8"/>
      </w:pPr>
      <w:bookmarkStart w:id="180" w:name="_Ref488402438"/>
      <w:r w:rsidRPr="006011D7">
        <w:t>Рисунок </w:t>
      </w:r>
      <w:r w:rsidR="009A1FF1" w:rsidRPr="006011D7">
        <w:fldChar w:fldCharType="begin"/>
      </w:r>
      <w:r w:rsidR="005703D6" w:rsidRPr="006011D7">
        <w:instrText xml:space="preserve"> SEQ Рисунок \* ARABIC </w:instrText>
      </w:r>
      <w:r w:rsidR="009A1FF1" w:rsidRPr="006011D7">
        <w:fldChar w:fldCharType="separate"/>
      </w:r>
      <w:r w:rsidR="0010535A">
        <w:t>98</w:t>
      </w:r>
      <w:r w:rsidR="009A1FF1" w:rsidRPr="006011D7">
        <w:fldChar w:fldCharType="end"/>
      </w:r>
      <w:bookmarkEnd w:id="180"/>
      <w:r w:rsidR="005703D6" w:rsidRPr="006011D7">
        <w:t xml:space="preserve">. </w:t>
      </w:r>
      <w:r w:rsidR="00A83FF8">
        <w:t>Согласование документа</w:t>
      </w:r>
    </w:p>
    <w:p w14:paraId="243461E4" w14:textId="0FFA87D3" w:rsidR="005703D6" w:rsidRPr="006011D7" w:rsidRDefault="005703D6">
      <w:pPr>
        <w:pStyle w:val="af"/>
      </w:pPr>
      <w:r w:rsidRPr="006011D7">
        <w:t>В окне «</w:t>
      </w:r>
      <w:r w:rsidR="00863A5A" w:rsidRPr="006011D7">
        <w:t>Ввод комментария</w:t>
      </w:r>
      <w:r w:rsidRPr="006011D7">
        <w:t>» при необходимости следует заполнить поле «Комментарий» и нажать на кнопку «</w:t>
      </w:r>
      <w:r w:rsidR="004F3AC0" w:rsidRPr="006011D7">
        <w:t>Применить</w:t>
      </w:r>
      <w:r w:rsidRPr="006011D7">
        <w:t>» (</w:t>
      </w:r>
      <w:r w:rsidR="009A1FF1" w:rsidRPr="006011D7">
        <w:fldChar w:fldCharType="begin"/>
      </w:r>
      <w:r w:rsidR="00CC711F" w:rsidRPr="006011D7">
        <w:instrText xml:space="preserve"> REF _Ref488402445 \h </w:instrText>
      </w:r>
      <w:r w:rsidR="009A1FF1" w:rsidRPr="006011D7">
        <w:fldChar w:fldCharType="separate"/>
      </w:r>
      <w:r w:rsidR="0010535A" w:rsidRPr="006011D7">
        <w:t>Рисунок </w:t>
      </w:r>
      <w:r w:rsidR="0010535A">
        <w:rPr>
          <w:noProof/>
        </w:rPr>
        <w:t>99</w:t>
      </w:r>
      <w:r w:rsidR="009A1FF1" w:rsidRPr="006011D7">
        <w:fldChar w:fldCharType="end"/>
      </w:r>
      <w:r w:rsidRPr="006011D7">
        <w:t>).</w:t>
      </w:r>
    </w:p>
    <w:p w14:paraId="089C3CE0" w14:textId="77777777" w:rsidR="005703D6" w:rsidRPr="006011D7" w:rsidRDefault="00C56703" w:rsidP="005703D6">
      <w:pPr>
        <w:pStyle w:val="af0"/>
      </w:pPr>
      <w:r w:rsidRPr="006011D7">
        <w:lastRenderedPageBreak/>
        <w:t xml:space="preserve"> </w:t>
      </w:r>
      <w:r w:rsidR="004F3AC0" w:rsidRPr="006011D7">
        <w:drawing>
          <wp:inline distT="0" distB="0" distL="0" distR="0" wp14:anchorId="1B918E87" wp14:editId="3A158438">
            <wp:extent cx="3800000" cy="1304762"/>
            <wp:effectExtent l="0" t="0" r="0" b="0"/>
            <wp:docPr id="2842" name="Рисунок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3800000" cy="1304762"/>
                    </a:xfrm>
                    <a:prstGeom prst="rect">
                      <a:avLst/>
                    </a:prstGeom>
                  </pic:spPr>
                </pic:pic>
              </a:graphicData>
            </a:graphic>
          </wp:inline>
        </w:drawing>
      </w:r>
    </w:p>
    <w:p w14:paraId="6CD81711" w14:textId="257F4BE7" w:rsidR="005703D6" w:rsidRPr="006011D7" w:rsidRDefault="00B82C76" w:rsidP="005703D6">
      <w:pPr>
        <w:pStyle w:val="aff8"/>
      </w:pPr>
      <w:bookmarkStart w:id="181" w:name="_Ref488402445"/>
      <w:r w:rsidRPr="006011D7">
        <w:t>Рисунок </w:t>
      </w:r>
      <w:r w:rsidR="009A1FF1" w:rsidRPr="006011D7">
        <w:fldChar w:fldCharType="begin"/>
      </w:r>
      <w:r w:rsidR="005703D6" w:rsidRPr="006011D7">
        <w:instrText xml:space="preserve"> SEQ Рисунок \* ARABIC </w:instrText>
      </w:r>
      <w:r w:rsidR="009A1FF1" w:rsidRPr="006011D7">
        <w:fldChar w:fldCharType="separate"/>
      </w:r>
      <w:r w:rsidR="0010535A">
        <w:t>99</w:t>
      </w:r>
      <w:r w:rsidR="009A1FF1" w:rsidRPr="006011D7">
        <w:fldChar w:fldCharType="end"/>
      </w:r>
      <w:bookmarkEnd w:id="181"/>
      <w:r w:rsidR="005703D6" w:rsidRPr="006011D7">
        <w:t xml:space="preserve">. </w:t>
      </w:r>
      <w:r w:rsidR="00A83FF8">
        <w:t>Ввод комментария</w:t>
      </w:r>
    </w:p>
    <w:p w14:paraId="38F9E222" w14:textId="0A309E07" w:rsidR="005703D6" w:rsidRPr="006011D7" w:rsidRDefault="005703D6">
      <w:pPr>
        <w:pStyle w:val="af"/>
      </w:pPr>
      <w:r w:rsidRPr="006011D7">
        <w:t>После этого документ перейдет в статус «Согласовано»</w:t>
      </w:r>
      <w:r w:rsidR="00C029B9" w:rsidRPr="006011D7">
        <w:t xml:space="preserve"> (</w:t>
      </w:r>
      <w:r w:rsidR="009A1FF1" w:rsidRPr="006011D7">
        <w:fldChar w:fldCharType="begin"/>
      </w:r>
      <w:r w:rsidR="00C029B9" w:rsidRPr="006011D7">
        <w:instrText xml:space="preserve"> REF _Ref501722307 \h </w:instrText>
      </w:r>
      <w:r w:rsidR="009A1FF1" w:rsidRPr="006011D7">
        <w:fldChar w:fldCharType="separate"/>
      </w:r>
      <w:r w:rsidR="0010535A" w:rsidRPr="006011D7">
        <w:t>Рисунок </w:t>
      </w:r>
      <w:r w:rsidR="0010535A">
        <w:rPr>
          <w:noProof/>
        </w:rPr>
        <w:t>100</w:t>
      </w:r>
      <w:r w:rsidR="009A1FF1" w:rsidRPr="006011D7">
        <w:fldChar w:fldCharType="end"/>
      </w:r>
      <w:r w:rsidR="00C029B9" w:rsidRPr="006011D7">
        <w:t>)</w:t>
      </w:r>
      <w:r w:rsidRPr="006011D7">
        <w:t>.</w:t>
      </w:r>
    </w:p>
    <w:p w14:paraId="65650F09" w14:textId="4002EB38" w:rsidR="00C029B9" w:rsidRPr="006011D7" w:rsidRDefault="003A77E4" w:rsidP="00C029B9">
      <w:pPr>
        <w:pStyle w:val="af0"/>
      </w:pPr>
      <w:r>
        <w:drawing>
          <wp:inline distT="0" distB="0" distL="0" distR="0" wp14:anchorId="75466E10" wp14:editId="0192385C">
            <wp:extent cx="6120130" cy="2506980"/>
            <wp:effectExtent l="0" t="0" r="0" b="762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20130" cy="2506980"/>
                    </a:xfrm>
                    <a:prstGeom prst="rect">
                      <a:avLst/>
                    </a:prstGeom>
                  </pic:spPr>
                </pic:pic>
              </a:graphicData>
            </a:graphic>
          </wp:inline>
        </w:drawing>
      </w:r>
    </w:p>
    <w:p w14:paraId="70FEC08E" w14:textId="43A8C9ED" w:rsidR="00C029B9" w:rsidRPr="006011D7" w:rsidRDefault="00B82C76" w:rsidP="00C029B9">
      <w:pPr>
        <w:pStyle w:val="aff8"/>
      </w:pPr>
      <w:bookmarkStart w:id="182" w:name="_Ref501722307"/>
      <w:r w:rsidRPr="006011D7">
        <w:t>Рисунок </w:t>
      </w:r>
      <w:r w:rsidR="009A1FF1" w:rsidRPr="006011D7">
        <w:fldChar w:fldCharType="begin"/>
      </w:r>
      <w:r w:rsidR="00C029B9" w:rsidRPr="006011D7">
        <w:instrText xml:space="preserve"> SEQ Рисунок \* ARABIC </w:instrText>
      </w:r>
      <w:r w:rsidR="009A1FF1" w:rsidRPr="006011D7">
        <w:fldChar w:fldCharType="separate"/>
      </w:r>
      <w:r w:rsidR="0010535A">
        <w:t>100</w:t>
      </w:r>
      <w:r w:rsidR="009A1FF1" w:rsidRPr="006011D7">
        <w:fldChar w:fldCharType="end"/>
      </w:r>
      <w:bookmarkEnd w:id="182"/>
      <w:r w:rsidR="00C029B9" w:rsidRPr="006011D7">
        <w:t>. Документ со статусом «Согласовано»</w:t>
      </w:r>
    </w:p>
    <w:p w14:paraId="782E0430" w14:textId="7E395791" w:rsidR="005703D6" w:rsidRPr="006011D7" w:rsidRDefault="005703D6">
      <w:pPr>
        <w:pStyle w:val="af"/>
      </w:pPr>
      <w:r w:rsidRPr="006011D7">
        <w:t xml:space="preserve">Для отказа в согласовании документа согласующему необходимо выделить соответствующую строку одним нажатием левой кнопки мыши, нажать на кнопку «Согласование» и выбрать пункт </w:t>
      </w:r>
      <w:r w:rsidRPr="006011D7">
        <w:rPr>
          <w:i/>
        </w:rPr>
        <w:t>[</w:t>
      </w:r>
      <w:r w:rsidR="00A83FF8">
        <w:rPr>
          <w:i/>
        </w:rPr>
        <w:t>Внутреннее с</w:t>
      </w:r>
      <w:r w:rsidRPr="006011D7">
        <w:rPr>
          <w:i/>
        </w:rPr>
        <w:t>огласование]</w:t>
      </w:r>
      <w:r w:rsidRPr="006011D7">
        <w:t xml:space="preserve"> (</w:t>
      </w:r>
      <w:r w:rsidR="009A1FF1" w:rsidRPr="006011D7">
        <w:fldChar w:fldCharType="begin"/>
      </w:r>
      <w:r w:rsidR="00CC711F" w:rsidRPr="006011D7">
        <w:instrText xml:space="preserve"> REF _Ref488402452 \h </w:instrText>
      </w:r>
      <w:r w:rsidR="009A1FF1" w:rsidRPr="006011D7">
        <w:fldChar w:fldCharType="separate"/>
      </w:r>
      <w:r w:rsidR="0010535A" w:rsidRPr="006011D7">
        <w:t>Рисунок </w:t>
      </w:r>
      <w:r w:rsidR="0010535A">
        <w:rPr>
          <w:noProof/>
        </w:rPr>
        <w:t>101</w:t>
      </w:r>
      <w:r w:rsidR="009A1FF1" w:rsidRPr="006011D7">
        <w:fldChar w:fldCharType="end"/>
      </w:r>
      <w:r w:rsidRPr="006011D7">
        <w:t>).</w:t>
      </w:r>
    </w:p>
    <w:p w14:paraId="1863A857" w14:textId="50C2FE46" w:rsidR="005703D6" w:rsidRPr="006011D7" w:rsidRDefault="001A4AFE" w:rsidP="005703D6">
      <w:pPr>
        <w:pStyle w:val="af0"/>
      </w:pPr>
      <w:r>
        <w:drawing>
          <wp:inline distT="0" distB="0" distL="0" distR="0" wp14:anchorId="0A2E8B85" wp14:editId="69375CB6">
            <wp:extent cx="6120130" cy="191389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20130" cy="1913890"/>
                    </a:xfrm>
                    <a:prstGeom prst="rect">
                      <a:avLst/>
                    </a:prstGeom>
                  </pic:spPr>
                </pic:pic>
              </a:graphicData>
            </a:graphic>
          </wp:inline>
        </w:drawing>
      </w:r>
    </w:p>
    <w:p w14:paraId="423DD1AB" w14:textId="4E20E348" w:rsidR="005703D6" w:rsidRPr="006011D7" w:rsidRDefault="00B82C76" w:rsidP="005703D6">
      <w:pPr>
        <w:pStyle w:val="aff8"/>
      </w:pPr>
      <w:bookmarkStart w:id="183" w:name="_Ref488402452"/>
      <w:r w:rsidRPr="006011D7">
        <w:t>Рисунок </w:t>
      </w:r>
      <w:r w:rsidR="009A1FF1" w:rsidRPr="006011D7">
        <w:fldChar w:fldCharType="begin"/>
      </w:r>
      <w:r w:rsidR="005703D6" w:rsidRPr="006011D7">
        <w:instrText xml:space="preserve"> SEQ Рисунок \* ARABIC </w:instrText>
      </w:r>
      <w:r w:rsidR="009A1FF1" w:rsidRPr="006011D7">
        <w:fldChar w:fldCharType="separate"/>
      </w:r>
      <w:r w:rsidR="0010535A">
        <w:t>101</w:t>
      </w:r>
      <w:r w:rsidR="009A1FF1" w:rsidRPr="006011D7">
        <w:fldChar w:fldCharType="end"/>
      </w:r>
      <w:bookmarkEnd w:id="183"/>
      <w:r w:rsidR="005703D6" w:rsidRPr="006011D7">
        <w:t xml:space="preserve">. </w:t>
      </w:r>
      <w:r w:rsidR="00A83FF8">
        <w:t>Согласование документа</w:t>
      </w:r>
    </w:p>
    <w:p w14:paraId="58A17293" w14:textId="3CB970DF" w:rsidR="005703D6" w:rsidRPr="006011D7" w:rsidRDefault="005703D6">
      <w:pPr>
        <w:pStyle w:val="af"/>
      </w:pPr>
      <w:r w:rsidRPr="006011D7">
        <w:t>В открывшемся окне «Лист согласования» необходимо нажать на кнопку «Не согласовано» (</w:t>
      </w:r>
      <w:r w:rsidR="009A1FF1" w:rsidRPr="006011D7">
        <w:fldChar w:fldCharType="begin"/>
      </w:r>
      <w:r w:rsidR="00CC711F" w:rsidRPr="006011D7">
        <w:instrText xml:space="preserve"> REF _Ref488402457 \h </w:instrText>
      </w:r>
      <w:r w:rsidR="009A1FF1" w:rsidRPr="006011D7">
        <w:fldChar w:fldCharType="separate"/>
      </w:r>
      <w:r w:rsidR="0010535A" w:rsidRPr="006011D7">
        <w:t>Рисунок </w:t>
      </w:r>
      <w:r w:rsidR="0010535A">
        <w:rPr>
          <w:noProof/>
        </w:rPr>
        <w:t>102</w:t>
      </w:r>
      <w:r w:rsidR="009A1FF1" w:rsidRPr="006011D7">
        <w:fldChar w:fldCharType="end"/>
      </w:r>
      <w:r w:rsidRPr="006011D7">
        <w:t>).</w:t>
      </w:r>
    </w:p>
    <w:p w14:paraId="44B548FE" w14:textId="19CB58CF" w:rsidR="005703D6" w:rsidRPr="006011D7" w:rsidRDefault="003167F3" w:rsidP="005703D6">
      <w:pPr>
        <w:pStyle w:val="af0"/>
      </w:pPr>
      <w:r>
        <w:lastRenderedPageBreak/>
        <w:drawing>
          <wp:inline distT="0" distB="0" distL="0" distR="0" wp14:anchorId="20B4B235" wp14:editId="3A50C6E5">
            <wp:extent cx="6120130" cy="408178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20130" cy="4081780"/>
                    </a:xfrm>
                    <a:prstGeom prst="rect">
                      <a:avLst/>
                    </a:prstGeom>
                  </pic:spPr>
                </pic:pic>
              </a:graphicData>
            </a:graphic>
          </wp:inline>
        </w:drawing>
      </w:r>
    </w:p>
    <w:p w14:paraId="79BE1F12" w14:textId="42B91AEF" w:rsidR="005703D6" w:rsidRPr="006011D7" w:rsidRDefault="00B82C76" w:rsidP="005703D6">
      <w:pPr>
        <w:pStyle w:val="aff8"/>
      </w:pPr>
      <w:bookmarkStart w:id="184" w:name="_Ref488402457"/>
      <w:r w:rsidRPr="006011D7">
        <w:t>Рисунок </w:t>
      </w:r>
      <w:r w:rsidR="009A1FF1" w:rsidRPr="006011D7">
        <w:fldChar w:fldCharType="begin"/>
      </w:r>
      <w:r w:rsidR="005703D6" w:rsidRPr="006011D7">
        <w:instrText xml:space="preserve"> SEQ Рисунок \* ARABIC </w:instrText>
      </w:r>
      <w:r w:rsidR="009A1FF1" w:rsidRPr="006011D7">
        <w:fldChar w:fldCharType="separate"/>
      </w:r>
      <w:r w:rsidR="0010535A">
        <w:t>102</w:t>
      </w:r>
      <w:r w:rsidR="009A1FF1" w:rsidRPr="006011D7">
        <w:fldChar w:fldCharType="end"/>
      </w:r>
      <w:bookmarkEnd w:id="184"/>
      <w:r w:rsidR="005703D6" w:rsidRPr="006011D7">
        <w:t xml:space="preserve">. </w:t>
      </w:r>
      <w:r w:rsidR="00A83FF8">
        <w:t>Отказ в согласовании документа</w:t>
      </w:r>
    </w:p>
    <w:p w14:paraId="0DBAFDD6" w14:textId="09F38D79" w:rsidR="005703D6" w:rsidRPr="006011D7" w:rsidRDefault="005703D6">
      <w:pPr>
        <w:pStyle w:val="af"/>
      </w:pPr>
      <w:r w:rsidRPr="006011D7">
        <w:t>В окне «</w:t>
      </w:r>
      <w:r w:rsidR="00E70944" w:rsidRPr="006011D7">
        <w:t>Ввод комментариев</w:t>
      </w:r>
      <w:r w:rsidRPr="006011D7">
        <w:t>» необходимо заполнить поле «Комментарий» и нажать на кнопку «</w:t>
      </w:r>
      <w:r w:rsidR="004F3AC0" w:rsidRPr="006011D7">
        <w:t>Применить</w:t>
      </w:r>
      <w:r w:rsidRPr="006011D7">
        <w:t>» (</w:t>
      </w:r>
      <w:r w:rsidR="009A1FF1" w:rsidRPr="006011D7">
        <w:fldChar w:fldCharType="begin"/>
      </w:r>
      <w:r w:rsidR="00CC711F" w:rsidRPr="006011D7">
        <w:instrText xml:space="preserve"> REF _Ref488402466 \h </w:instrText>
      </w:r>
      <w:r w:rsidR="009A1FF1" w:rsidRPr="006011D7">
        <w:fldChar w:fldCharType="separate"/>
      </w:r>
      <w:r w:rsidR="0010535A" w:rsidRPr="006011D7">
        <w:t>Рисунок </w:t>
      </w:r>
      <w:r w:rsidR="0010535A">
        <w:rPr>
          <w:noProof/>
        </w:rPr>
        <w:t>103</w:t>
      </w:r>
      <w:r w:rsidR="009A1FF1" w:rsidRPr="006011D7">
        <w:fldChar w:fldCharType="end"/>
      </w:r>
      <w:r w:rsidRPr="006011D7">
        <w:t>).</w:t>
      </w:r>
    </w:p>
    <w:p w14:paraId="59A8BDCD" w14:textId="77777777" w:rsidR="005703D6" w:rsidRPr="006011D7" w:rsidRDefault="00C56703" w:rsidP="005703D6">
      <w:pPr>
        <w:pStyle w:val="af0"/>
      </w:pPr>
      <w:r w:rsidRPr="006011D7">
        <w:t xml:space="preserve"> </w:t>
      </w:r>
      <w:r w:rsidR="004F3AC0" w:rsidRPr="006011D7">
        <w:drawing>
          <wp:inline distT="0" distB="0" distL="0" distR="0" wp14:anchorId="54284461" wp14:editId="27D419DA">
            <wp:extent cx="3752381" cy="1285714"/>
            <wp:effectExtent l="0" t="0" r="635" b="0"/>
            <wp:docPr id="2843" name="Рисунок 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3752381" cy="1285714"/>
                    </a:xfrm>
                    <a:prstGeom prst="rect">
                      <a:avLst/>
                    </a:prstGeom>
                  </pic:spPr>
                </pic:pic>
              </a:graphicData>
            </a:graphic>
          </wp:inline>
        </w:drawing>
      </w:r>
    </w:p>
    <w:p w14:paraId="3986511E" w14:textId="1BEF6B53" w:rsidR="005703D6" w:rsidRPr="006011D7" w:rsidRDefault="00B82C76" w:rsidP="005703D6">
      <w:pPr>
        <w:pStyle w:val="aff8"/>
      </w:pPr>
      <w:bookmarkStart w:id="185" w:name="_Ref488402466"/>
      <w:r w:rsidRPr="006011D7">
        <w:t>Рисунок </w:t>
      </w:r>
      <w:r w:rsidR="009A1FF1" w:rsidRPr="006011D7">
        <w:fldChar w:fldCharType="begin"/>
      </w:r>
      <w:r w:rsidR="005703D6" w:rsidRPr="006011D7">
        <w:instrText xml:space="preserve"> SEQ Рисунок \* ARABIC </w:instrText>
      </w:r>
      <w:r w:rsidR="009A1FF1" w:rsidRPr="006011D7">
        <w:fldChar w:fldCharType="separate"/>
      </w:r>
      <w:r w:rsidR="0010535A">
        <w:t>103</w:t>
      </w:r>
      <w:r w:rsidR="009A1FF1" w:rsidRPr="006011D7">
        <w:fldChar w:fldCharType="end"/>
      </w:r>
      <w:bookmarkEnd w:id="185"/>
      <w:r w:rsidR="005703D6" w:rsidRPr="006011D7">
        <w:t xml:space="preserve">. </w:t>
      </w:r>
      <w:r w:rsidR="00A83FF8">
        <w:t>Ввод комментария</w:t>
      </w:r>
    </w:p>
    <w:p w14:paraId="70E2B819" w14:textId="77777777" w:rsidR="005703D6" w:rsidRPr="006011D7" w:rsidRDefault="005703D6">
      <w:pPr>
        <w:pStyle w:val="af"/>
      </w:pPr>
      <w:r w:rsidRPr="006011D7">
        <w:rPr>
          <w:b/>
        </w:rPr>
        <w:t>Важно!</w:t>
      </w:r>
      <w:r w:rsidRPr="006011D7">
        <w:t xml:space="preserve"> Поле «Комментарий» обязательно для заполнения.</w:t>
      </w:r>
    </w:p>
    <w:p w14:paraId="44BD8CDF" w14:textId="7AA1F416" w:rsidR="005703D6" w:rsidRPr="006011D7" w:rsidRDefault="005703D6">
      <w:pPr>
        <w:pStyle w:val="af"/>
      </w:pPr>
      <w:r w:rsidRPr="006011D7">
        <w:t xml:space="preserve">После этого документ перейдет в статус «Не </w:t>
      </w:r>
      <w:r w:rsidR="00C029B9" w:rsidRPr="006011D7">
        <w:t>согласовано</w:t>
      </w:r>
      <w:r w:rsidRPr="006011D7">
        <w:t>»</w:t>
      </w:r>
      <w:r w:rsidR="00451ACD" w:rsidRPr="006011D7">
        <w:t xml:space="preserve"> (</w:t>
      </w:r>
      <w:r w:rsidR="00AA7111" w:rsidRPr="006011D7">
        <w:fldChar w:fldCharType="begin"/>
      </w:r>
      <w:r w:rsidR="00AA7111" w:rsidRPr="006011D7">
        <w:instrText xml:space="preserve"> REF _Ref858415 \h </w:instrText>
      </w:r>
      <w:r w:rsidR="00AA7111" w:rsidRPr="006011D7">
        <w:fldChar w:fldCharType="separate"/>
      </w:r>
      <w:r w:rsidR="0010535A" w:rsidRPr="006011D7">
        <w:t>Рисунок </w:t>
      </w:r>
      <w:r w:rsidR="0010535A">
        <w:rPr>
          <w:noProof/>
        </w:rPr>
        <w:t>104</w:t>
      </w:r>
      <w:r w:rsidR="00AA7111" w:rsidRPr="006011D7">
        <w:fldChar w:fldCharType="end"/>
      </w:r>
      <w:r w:rsidR="00451ACD" w:rsidRPr="006011D7">
        <w:t>)</w:t>
      </w:r>
      <w:r w:rsidRPr="006011D7">
        <w:t>.</w:t>
      </w:r>
    </w:p>
    <w:p w14:paraId="36D20F2B" w14:textId="330BAEFE" w:rsidR="00C029B9" w:rsidRPr="006011D7" w:rsidRDefault="00DD0FD4" w:rsidP="00C029B9">
      <w:pPr>
        <w:pStyle w:val="af0"/>
      </w:pPr>
      <w:r>
        <w:lastRenderedPageBreak/>
        <w:drawing>
          <wp:inline distT="0" distB="0" distL="0" distR="0" wp14:anchorId="56CBAED8" wp14:editId="64734717">
            <wp:extent cx="6120130" cy="2189480"/>
            <wp:effectExtent l="0" t="0" r="0" b="127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20130" cy="2189480"/>
                    </a:xfrm>
                    <a:prstGeom prst="rect">
                      <a:avLst/>
                    </a:prstGeom>
                  </pic:spPr>
                </pic:pic>
              </a:graphicData>
            </a:graphic>
          </wp:inline>
        </w:drawing>
      </w:r>
    </w:p>
    <w:p w14:paraId="339CBB64" w14:textId="1561D0C9" w:rsidR="00C029B9" w:rsidRPr="006011D7" w:rsidRDefault="00B82C76" w:rsidP="00C029B9">
      <w:pPr>
        <w:pStyle w:val="aff8"/>
      </w:pPr>
      <w:bookmarkStart w:id="186" w:name="_Ref858415"/>
      <w:r w:rsidRPr="006011D7">
        <w:t>Рисунок </w:t>
      </w:r>
      <w:r w:rsidR="009A1FF1" w:rsidRPr="006011D7">
        <w:fldChar w:fldCharType="begin"/>
      </w:r>
      <w:r w:rsidR="00C029B9" w:rsidRPr="006011D7">
        <w:instrText xml:space="preserve"> SEQ Рисунок \* ARABIC </w:instrText>
      </w:r>
      <w:r w:rsidR="009A1FF1" w:rsidRPr="006011D7">
        <w:fldChar w:fldCharType="separate"/>
      </w:r>
      <w:r w:rsidR="0010535A">
        <w:t>104</w:t>
      </w:r>
      <w:r w:rsidR="009A1FF1" w:rsidRPr="006011D7">
        <w:fldChar w:fldCharType="end"/>
      </w:r>
      <w:bookmarkEnd w:id="186"/>
      <w:r w:rsidR="00C029B9" w:rsidRPr="006011D7">
        <w:t>. Документ со статусом «Не согласовано»</w:t>
      </w:r>
    </w:p>
    <w:p w14:paraId="1ECDABD8" w14:textId="77777777" w:rsidR="00161127" w:rsidRPr="006011D7" w:rsidRDefault="00161127">
      <w:pPr>
        <w:pStyle w:val="4"/>
      </w:pPr>
      <w:bookmarkStart w:id="187" w:name="_Ref488402694"/>
      <w:r w:rsidRPr="006011D7">
        <w:t>Подписание</w:t>
      </w:r>
      <w:bookmarkEnd w:id="187"/>
    </w:p>
    <w:p w14:paraId="53464001" w14:textId="3C31C2E4" w:rsidR="00161127" w:rsidRPr="006011D7" w:rsidRDefault="00161127">
      <w:pPr>
        <w:pStyle w:val="af"/>
      </w:pPr>
      <w:r w:rsidRPr="006011D7">
        <w:rPr>
          <w:b/>
          <w:bCs/>
        </w:rPr>
        <w:t>Предусловие:</w:t>
      </w:r>
      <w:r w:rsidRPr="006011D7">
        <w:t xml:space="preserve"> осуществлен вход с </w:t>
      </w:r>
      <w:r w:rsidR="00E3048D" w:rsidRPr="006011D7">
        <w:t xml:space="preserve">ролями </w:t>
      </w:r>
      <w:r w:rsidR="00102938" w:rsidRPr="006011D7">
        <w:t>«</w:t>
      </w:r>
      <w:r w:rsidR="00E3048D" w:rsidRPr="006011D7">
        <w:t>Формирование и ведение планов-графиков закупок ФАУ/ФБУ (Подписание)</w:t>
      </w:r>
      <w:r w:rsidR="00102938" w:rsidRPr="006011D7">
        <w:t>»</w:t>
      </w:r>
      <w:r w:rsidR="00E3048D" w:rsidRPr="006011D7">
        <w:t xml:space="preserve">, </w:t>
      </w:r>
      <w:r w:rsidR="007E6AC6" w:rsidRPr="006011D7">
        <w:t xml:space="preserve">«Формирование и ведение планов-графиков закупок ФАУ/ФБУ (Утверждение)», </w:t>
      </w:r>
      <w:r w:rsidR="00102938" w:rsidRPr="006011D7">
        <w:t>«</w:t>
      </w:r>
      <w:r w:rsidR="00E3048D" w:rsidRPr="006011D7">
        <w:t>Формирование и ведение планов-графиков закупок ФГУП (Подписание)</w:t>
      </w:r>
      <w:r w:rsidR="00813D30" w:rsidRPr="006011D7">
        <w:t xml:space="preserve">», </w:t>
      </w:r>
      <w:r w:rsidR="00102938" w:rsidRPr="006011D7">
        <w:t>«</w:t>
      </w:r>
      <w:r w:rsidR="00E3048D" w:rsidRPr="006011D7">
        <w:t>Формирование и ведение планов-графиков закупок ФГУП (Утверждение)</w:t>
      </w:r>
      <w:r w:rsidR="00813D30" w:rsidRPr="006011D7">
        <w:t>»</w:t>
      </w:r>
      <w:r w:rsidRPr="006011D7">
        <w:t>.</w:t>
      </w:r>
    </w:p>
    <w:p w14:paraId="49124B97" w14:textId="3998C7B6" w:rsidR="00161127" w:rsidRPr="006011D7" w:rsidRDefault="00161127">
      <w:pPr>
        <w:pStyle w:val="af"/>
      </w:pPr>
      <w:r w:rsidRPr="006011D7">
        <w:t xml:space="preserve">Для подписания согласованного документа утверждающему необходимо выделить соответствующую строку одним нажатием левой кнопки мыши, нажать на кнопку «Согласование» и выбрать </w:t>
      </w:r>
      <w:r w:rsidR="001D76A8">
        <w:t xml:space="preserve">пункт </w:t>
      </w:r>
      <w:r w:rsidR="001D76A8" w:rsidRPr="00985881">
        <w:rPr>
          <w:i/>
        </w:rPr>
        <w:t>[</w:t>
      </w:r>
      <w:r w:rsidR="001D76A8">
        <w:rPr>
          <w:i/>
        </w:rPr>
        <w:t>Внутренн</w:t>
      </w:r>
      <w:r w:rsidR="00835F65">
        <w:rPr>
          <w:i/>
        </w:rPr>
        <w:t>е</w:t>
      </w:r>
      <w:r w:rsidR="001D76A8">
        <w:rPr>
          <w:i/>
        </w:rPr>
        <w:t>е согласование</w:t>
      </w:r>
      <w:r w:rsidR="001D76A8" w:rsidRPr="00985881">
        <w:rPr>
          <w:i/>
        </w:rPr>
        <w:t>]</w:t>
      </w:r>
      <w:r w:rsidRPr="006011D7">
        <w:t>(</w:t>
      </w:r>
      <w:r w:rsidR="009A1FF1" w:rsidRPr="006011D7">
        <w:fldChar w:fldCharType="begin"/>
      </w:r>
      <w:r w:rsidRPr="006011D7">
        <w:instrText xml:space="preserve"> REF _Ref472435747 \h </w:instrText>
      </w:r>
      <w:r w:rsidR="009A1FF1" w:rsidRPr="006011D7">
        <w:fldChar w:fldCharType="separate"/>
      </w:r>
      <w:r w:rsidR="0010535A" w:rsidRPr="006011D7">
        <w:t>Рисунок </w:t>
      </w:r>
      <w:r w:rsidR="0010535A">
        <w:rPr>
          <w:noProof/>
        </w:rPr>
        <w:t>105</w:t>
      </w:r>
      <w:r w:rsidR="009A1FF1" w:rsidRPr="006011D7">
        <w:fldChar w:fldCharType="end"/>
      </w:r>
      <w:r w:rsidRPr="006011D7">
        <w:t>).</w:t>
      </w:r>
    </w:p>
    <w:p w14:paraId="5DEAC8E7" w14:textId="4994185A" w:rsidR="00161127" w:rsidRPr="006011D7" w:rsidRDefault="00B00E1A" w:rsidP="00161127">
      <w:pPr>
        <w:pStyle w:val="af0"/>
      </w:pPr>
      <w:r>
        <w:drawing>
          <wp:inline distT="0" distB="0" distL="0" distR="0" wp14:anchorId="1EE9BDFA" wp14:editId="358A0A42">
            <wp:extent cx="6120130" cy="2413000"/>
            <wp:effectExtent l="0" t="0" r="0" b="635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20130" cy="2413000"/>
                    </a:xfrm>
                    <a:prstGeom prst="rect">
                      <a:avLst/>
                    </a:prstGeom>
                  </pic:spPr>
                </pic:pic>
              </a:graphicData>
            </a:graphic>
          </wp:inline>
        </w:drawing>
      </w:r>
    </w:p>
    <w:p w14:paraId="132A3916" w14:textId="55C29566" w:rsidR="00161127" w:rsidRPr="006011D7" w:rsidRDefault="00B82C76" w:rsidP="00161127">
      <w:pPr>
        <w:pStyle w:val="aff8"/>
      </w:pPr>
      <w:bookmarkStart w:id="188" w:name="_Ref472435747"/>
      <w:r w:rsidRPr="006011D7">
        <w:t>Рисунок </w:t>
      </w:r>
      <w:r w:rsidR="009A1FF1" w:rsidRPr="006011D7">
        <w:fldChar w:fldCharType="begin"/>
      </w:r>
      <w:r w:rsidR="00161127" w:rsidRPr="006011D7">
        <w:instrText xml:space="preserve"> SEQ Рисунок \* ARABIC </w:instrText>
      </w:r>
      <w:r w:rsidR="009A1FF1" w:rsidRPr="006011D7">
        <w:fldChar w:fldCharType="separate"/>
      </w:r>
      <w:r w:rsidR="0010535A">
        <w:t>105</w:t>
      </w:r>
      <w:r w:rsidR="009A1FF1" w:rsidRPr="006011D7">
        <w:fldChar w:fldCharType="end"/>
      </w:r>
      <w:bookmarkEnd w:id="188"/>
      <w:r w:rsidR="00161127" w:rsidRPr="006011D7">
        <w:t xml:space="preserve">. </w:t>
      </w:r>
      <w:r w:rsidR="00A83FF8">
        <w:t>Внутренне согласование</w:t>
      </w:r>
    </w:p>
    <w:p w14:paraId="55DCBB6F" w14:textId="676F6B01" w:rsidR="00161127" w:rsidRPr="006011D7" w:rsidRDefault="00161127">
      <w:pPr>
        <w:pStyle w:val="af"/>
      </w:pPr>
      <w:r w:rsidRPr="006011D7">
        <w:lastRenderedPageBreak/>
        <w:t>При необходимости утверждающее лицо может назначить другое ответственное за утверждение лицо</w:t>
      </w:r>
      <w:r w:rsidR="00835F65">
        <w:t>,</w:t>
      </w:r>
      <w:r w:rsidRPr="006011D7">
        <w:t xml:space="preserve"> согласно описанию в </w:t>
      </w:r>
      <w:r w:rsidR="005E596A" w:rsidRPr="006011D7">
        <w:t>п.п. </w:t>
      </w:r>
      <w:r w:rsidR="009A1FF1" w:rsidRPr="006011D7">
        <w:fldChar w:fldCharType="begin"/>
      </w:r>
      <w:r w:rsidR="00CC711F" w:rsidRPr="006011D7">
        <w:instrText xml:space="preserve"> REF _Ref488402422 \n \h </w:instrText>
      </w:r>
      <w:r w:rsidR="009A1FF1" w:rsidRPr="006011D7">
        <w:fldChar w:fldCharType="separate"/>
      </w:r>
      <w:r w:rsidR="0010535A">
        <w:t>3.1.2.1</w:t>
      </w:r>
      <w:r w:rsidR="009A1FF1" w:rsidRPr="006011D7">
        <w:fldChar w:fldCharType="end"/>
      </w:r>
      <w:r w:rsidRPr="006011D7">
        <w:t xml:space="preserve"> настоящего руководства пользователя.</w:t>
      </w:r>
    </w:p>
    <w:p w14:paraId="100F853E" w14:textId="199D9EAB" w:rsidR="00161127" w:rsidRPr="006011D7" w:rsidRDefault="00161127">
      <w:pPr>
        <w:pStyle w:val="af"/>
      </w:pPr>
      <w:r w:rsidRPr="006011D7">
        <w:t>В открывшемся окне «Лист согласования» необходимо нажать на кнопку «Подписано» (</w:t>
      </w:r>
      <w:r w:rsidR="009A1FF1" w:rsidRPr="006011D7">
        <w:fldChar w:fldCharType="begin"/>
      </w:r>
      <w:r w:rsidRPr="006011D7">
        <w:instrText xml:space="preserve"> REF _Ref472435754 \h </w:instrText>
      </w:r>
      <w:r w:rsidR="009A1FF1" w:rsidRPr="006011D7">
        <w:fldChar w:fldCharType="separate"/>
      </w:r>
      <w:r w:rsidR="0010535A" w:rsidRPr="006011D7">
        <w:t>Рисунок </w:t>
      </w:r>
      <w:r w:rsidR="0010535A">
        <w:rPr>
          <w:noProof/>
        </w:rPr>
        <w:t>106</w:t>
      </w:r>
      <w:r w:rsidR="009A1FF1" w:rsidRPr="006011D7">
        <w:fldChar w:fldCharType="end"/>
      </w:r>
      <w:r w:rsidRPr="006011D7">
        <w:t>).</w:t>
      </w:r>
    </w:p>
    <w:p w14:paraId="3E774EED" w14:textId="7640CEAB" w:rsidR="00161127" w:rsidRPr="006011D7" w:rsidRDefault="00E45C13" w:rsidP="00161127">
      <w:pPr>
        <w:pStyle w:val="af0"/>
      </w:pPr>
      <w:r>
        <w:drawing>
          <wp:inline distT="0" distB="0" distL="0" distR="0" wp14:anchorId="1D2075EB" wp14:editId="0F92D848">
            <wp:extent cx="6120130" cy="4075430"/>
            <wp:effectExtent l="0" t="0" r="0" b="127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20130" cy="4075430"/>
                    </a:xfrm>
                    <a:prstGeom prst="rect">
                      <a:avLst/>
                    </a:prstGeom>
                  </pic:spPr>
                </pic:pic>
              </a:graphicData>
            </a:graphic>
          </wp:inline>
        </w:drawing>
      </w:r>
    </w:p>
    <w:p w14:paraId="021BA4CE" w14:textId="573D8F36" w:rsidR="00161127" w:rsidRPr="006011D7" w:rsidRDefault="00B82C76" w:rsidP="00161127">
      <w:pPr>
        <w:pStyle w:val="aff8"/>
      </w:pPr>
      <w:bookmarkStart w:id="189" w:name="_Ref472435754"/>
      <w:r w:rsidRPr="006011D7">
        <w:t>Рисунок </w:t>
      </w:r>
      <w:r w:rsidR="009A1FF1" w:rsidRPr="006011D7">
        <w:fldChar w:fldCharType="begin"/>
      </w:r>
      <w:r w:rsidR="00161127" w:rsidRPr="006011D7">
        <w:instrText xml:space="preserve"> SEQ Рисунок \* ARABIC </w:instrText>
      </w:r>
      <w:r w:rsidR="009A1FF1" w:rsidRPr="006011D7">
        <w:fldChar w:fldCharType="separate"/>
      </w:r>
      <w:r w:rsidR="0010535A">
        <w:t>106</w:t>
      </w:r>
      <w:r w:rsidR="009A1FF1" w:rsidRPr="006011D7">
        <w:fldChar w:fldCharType="end"/>
      </w:r>
      <w:bookmarkEnd w:id="189"/>
      <w:r w:rsidR="00161127" w:rsidRPr="006011D7">
        <w:t xml:space="preserve"> </w:t>
      </w:r>
      <w:r w:rsidR="001D76A8">
        <w:t>Лист</w:t>
      </w:r>
      <w:r w:rsidR="00A83FF8">
        <w:t xml:space="preserve"> согласования</w:t>
      </w:r>
    </w:p>
    <w:p w14:paraId="798E29FB" w14:textId="59193BD3" w:rsidR="00161127" w:rsidRPr="006011D7" w:rsidRDefault="00161127">
      <w:pPr>
        <w:pStyle w:val="af"/>
        <w:rPr>
          <w:noProof/>
        </w:rPr>
      </w:pPr>
      <w:r w:rsidRPr="006011D7">
        <w:t>В окне «</w:t>
      </w:r>
      <w:r w:rsidR="00E70944" w:rsidRPr="006011D7">
        <w:t>Ввод комментария</w:t>
      </w:r>
      <w:r w:rsidRPr="006011D7">
        <w:t>» при необходимости следует заполнить поле «Комментарий» и нажать на кнопку «</w:t>
      </w:r>
      <w:r w:rsidR="004F3AC0" w:rsidRPr="006011D7">
        <w:t>Применить</w:t>
      </w:r>
      <w:r w:rsidRPr="006011D7">
        <w:t>» (</w:t>
      </w:r>
      <w:r w:rsidR="009A1FF1" w:rsidRPr="006011D7">
        <w:fldChar w:fldCharType="begin"/>
      </w:r>
      <w:r w:rsidRPr="006011D7">
        <w:instrText xml:space="preserve"> REF _Ref472435785 \h </w:instrText>
      </w:r>
      <w:r w:rsidR="009A1FF1" w:rsidRPr="006011D7">
        <w:fldChar w:fldCharType="separate"/>
      </w:r>
      <w:r w:rsidR="0010535A" w:rsidRPr="006011D7">
        <w:t>Рисунок </w:t>
      </w:r>
      <w:r w:rsidR="0010535A">
        <w:rPr>
          <w:noProof/>
        </w:rPr>
        <w:t>107</w:t>
      </w:r>
      <w:r w:rsidR="009A1FF1" w:rsidRPr="006011D7">
        <w:fldChar w:fldCharType="end"/>
      </w:r>
      <w:r w:rsidRPr="006011D7">
        <w:t>).</w:t>
      </w:r>
    </w:p>
    <w:p w14:paraId="5DED7666" w14:textId="09E31D99" w:rsidR="00161127" w:rsidRPr="006011D7" w:rsidRDefault="004F3AC0" w:rsidP="00161127">
      <w:pPr>
        <w:pStyle w:val="af0"/>
      </w:pPr>
      <w:r w:rsidRPr="006011D7">
        <w:drawing>
          <wp:inline distT="0" distB="0" distL="0" distR="0" wp14:anchorId="2D556622" wp14:editId="403BE571">
            <wp:extent cx="3752381" cy="1314286"/>
            <wp:effectExtent l="0" t="0" r="635" b="635"/>
            <wp:docPr id="2844" name="Рисунок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3752381" cy="1314286"/>
                    </a:xfrm>
                    <a:prstGeom prst="rect">
                      <a:avLst/>
                    </a:prstGeom>
                  </pic:spPr>
                </pic:pic>
              </a:graphicData>
            </a:graphic>
          </wp:inline>
        </w:drawing>
      </w:r>
    </w:p>
    <w:p w14:paraId="79E40D54" w14:textId="79B87B20" w:rsidR="00161127" w:rsidRPr="006011D7" w:rsidRDefault="00B82C76" w:rsidP="00161127">
      <w:pPr>
        <w:pStyle w:val="aff8"/>
      </w:pPr>
      <w:bookmarkStart w:id="190" w:name="_Ref472435785"/>
      <w:r w:rsidRPr="006011D7">
        <w:t>Рисунок </w:t>
      </w:r>
      <w:r w:rsidR="009A1FF1" w:rsidRPr="006011D7">
        <w:fldChar w:fldCharType="begin"/>
      </w:r>
      <w:r w:rsidR="00161127" w:rsidRPr="006011D7">
        <w:instrText xml:space="preserve"> SEQ Рисунок \* ARABIC </w:instrText>
      </w:r>
      <w:r w:rsidR="009A1FF1" w:rsidRPr="006011D7">
        <w:fldChar w:fldCharType="separate"/>
      </w:r>
      <w:r w:rsidR="0010535A">
        <w:t>107</w:t>
      </w:r>
      <w:r w:rsidR="009A1FF1" w:rsidRPr="006011D7">
        <w:fldChar w:fldCharType="end"/>
      </w:r>
      <w:bookmarkEnd w:id="190"/>
      <w:r w:rsidR="00161127" w:rsidRPr="006011D7">
        <w:t xml:space="preserve">. </w:t>
      </w:r>
      <w:r w:rsidR="00A83FF8">
        <w:t>Ввод комментария</w:t>
      </w:r>
    </w:p>
    <w:p w14:paraId="3CE04D65" w14:textId="005230B0" w:rsidR="00161127" w:rsidRPr="006011D7" w:rsidRDefault="007C2D44">
      <w:pPr>
        <w:pStyle w:val="af"/>
      </w:pPr>
      <w:r w:rsidRPr="006011D7">
        <w:t>В результате статус документа изменится на «Подписано»</w:t>
      </w:r>
      <w:r w:rsidR="00C029B9" w:rsidRPr="006011D7">
        <w:t xml:space="preserve"> (</w:t>
      </w:r>
      <w:r w:rsidR="009A1FF1" w:rsidRPr="006011D7">
        <w:fldChar w:fldCharType="begin"/>
      </w:r>
      <w:r w:rsidR="00C029B9" w:rsidRPr="006011D7">
        <w:instrText xml:space="preserve"> REF _Ref501722643 \h </w:instrText>
      </w:r>
      <w:r w:rsidR="009A1FF1" w:rsidRPr="006011D7">
        <w:fldChar w:fldCharType="separate"/>
      </w:r>
      <w:r w:rsidR="0010535A" w:rsidRPr="006011D7">
        <w:t>Рисунок </w:t>
      </w:r>
      <w:r w:rsidR="0010535A">
        <w:rPr>
          <w:noProof/>
        </w:rPr>
        <w:t>108</w:t>
      </w:r>
      <w:r w:rsidR="009A1FF1" w:rsidRPr="006011D7">
        <w:fldChar w:fldCharType="end"/>
      </w:r>
      <w:r w:rsidR="00C029B9" w:rsidRPr="006011D7">
        <w:t>).</w:t>
      </w:r>
    </w:p>
    <w:p w14:paraId="0405FB87" w14:textId="46B9CC0A" w:rsidR="00C029B9" w:rsidRPr="006011D7" w:rsidRDefault="00E45C13" w:rsidP="00C029B9">
      <w:pPr>
        <w:pStyle w:val="af0"/>
      </w:pPr>
      <w:r>
        <w:lastRenderedPageBreak/>
        <w:drawing>
          <wp:inline distT="0" distB="0" distL="0" distR="0" wp14:anchorId="6CED9AEA" wp14:editId="336B1C9D">
            <wp:extent cx="6120130" cy="2417445"/>
            <wp:effectExtent l="0" t="0" r="0" b="190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20130" cy="2417445"/>
                    </a:xfrm>
                    <a:prstGeom prst="rect">
                      <a:avLst/>
                    </a:prstGeom>
                  </pic:spPr>
                </pic:pic>
              </a:graphicData>
            </a:graphic>
          </wp:inline>
        </w:drawing>
      </w:r>
    </w:p>
    <w:p w14:paraId="748F29BB" w14:textId="5D758CA8" w:rsidR="00C029B9" w:rsidRPr="006011D7" w:rsidRDefault="00B82C76" w:rsidP="00C029B9">
      <w:pPr>
        <w:pStyle w:val="aff8"/>
      </w:pPr>
      <w:bookmarkStart w:id="191" w:name="_Ref501722643"/>
      <w:r w:rsidRPr="006011D7">
        <w:t>Рисунок </w:t>
      </w:r>
      <w:r w:rsidR="009A1FF1" w:rsidRPr="006011D7">
        <w:fldChar w:fldCharType="begin"/>
      </w:r>
      <w:r w:rsidR="00C029B9" w:rsidRPr="006011D7">
        <w:instrText xml:space="preserve"> SEQ Рисунок \* ARABIC </w:instrText>
      </w:r>
      <w:r w:rsidR="009A1FF1" w:rsidRPr="006011D7">
        <w:fldChar w:fldCharType="separate"/>
      </w:r>
      <w:r w:rsidR="0010535A">
        <w:t>108</w:t>
      </w:r>
      <w:r w:rsidR="009A1FF1" w:rsidRPr="006011D7">
        <w:fldChar w:fldCharType="end"/>
      </w:r>
      <w:bookmarkEnd w:id="191"/>
      <w:r w:rsidR="00C029B9" w:rsidRPr="006011D7">
        <w:t>. Документ со статусом «Подписано»</w:t>
      </w:r>
    </w:p>
    <w:p w14:paraId="3340D3E9" w14:textId="3FE7BDC5" w:rsidR="00161127" w:rsidRPr="006011D7" w:rsidRDefault="00161127">
      <w:pPr>
        <w:pStyle w:val="af"/>
      </w:pPr>
      <w:r w:rsidRPr="006011D7">
        <w:t>Для отказа в</w:t>
      </w:r>
      <w:r w:rsidR="007C2D44" w:rsidRPr="006011D7">
        <w:t xml:space="preserve"> подписании</w:t>
      </w:r>
      <w:r w:rsidRPr="006011D7">
        <w:t xml:space="preserve"> документа, утверждающему необходимо выделить соответствующую строку одним нажатием левой кнопки мыши, нажать на кнопку «Согласование» и выбрать</w:t>
      </w:r>
      <w:r w:rsidR="001D76A8">
        <w:t xml:space="preserve"> пункт</w:t>
      </w:r>
      <w:r w:rsidRPr="006011D7">
        <w:t xml:space="preserve"> </w:t>
      </w:r>
      <w:r w:rsidR="001D76A8" w:rsidRPr="00985881">
        <w:rPr>
          <w:i/>
        </w:rPr>
        <w:t>[</w:t>
      </w:r>
      <w:r w:rsidR="001D76A8">
        <w:rPr>
          <w:i/>
        </w:rPr>
        <w:t>Внутренне</w:t>
      </w:r>
      <w:r w:rsidR="00835F65">
        <w:rPr>
          <w:i/>
        </w:rPr>
        <w:t>е</w:t>
      </w:r>
      <w:r w:rsidR="001D76A8">
        <w:rPr>
          <w:i/>
        </w:rPr>
        <w:t xml:space="preserve"> согласование</w:t>
      </w:r>
      <w:r w:rsidR="001D76A8" w:rsidRPr="00985881">
        <w:rPr>
          <w:i/>
        </w:rPr>
        <w:t>]</w:t>
      </w:r>
      <w:r w:rsidR="001D76A8">
        <w:rPr>
          <w:i/>
        </w:rPr>
        <w:t xml:space="preserve"> </w:t>
      </w:r>
      <w:r w:rsidRPr="006011D7">
        <w:t>(</w:t>
      </w:r>
      <w:r w:rsidR="009A1FF1" w:rsidRPr="006011D7">
        <w:fldChar w:fldCharType="begin"/>
      </w:r>
      <w:r w:rsidRPr="006011D7">
        <w:instrText xml:space="preserve"> REF _Ref472435814 \h </w:instrText>
      </w:r>
      <w:r w:rsidR="009A1FF1" w:rsidRPr="006011D7">
        <w:fldChar w:fldCharType="separate"/>
      </w:r>
      <w:r w:rsidR="0010535A" w:rsidRPr="006011D7">
        <w:t>Рисунок </w:t>
      </w:r>
      <w:r w:rsidR="0010535A">
        <w:rPr>
          <w:noProof/>
        </w:rPr>
        <w:t>109</w:t>
      </w:r>
      <w:r w:rsidR="009A1FF1" w:rsidRPr="006011D7">
        <w:fldChar w:fldCharType="end"/>
      </w:r>
      <w:r w:rsidRPr="006011D7">
        <w:t>).</w:t>
      </w:r>
    </w:p>
    <w:p w14:paraId="590E578D" w14:textId="2B31AA8B" w:rsidR="00161127" w:rsidRPr="006011D7" w:rsidRDefault="00E45C13" w:rsidP="00161127">
      <w:pPr>
        <w:pStyle w:val="af0"/>
      </w:pPr>
      <w:r>
        <w:drawing>
          <wp:inline distT="0" distB="0" distL="0" distR="0" wp14:anchorId="59920B2E" wp14:editId="357C40F3">
            <wp:extent cx="6120130" cy="2413000"/>
            <wp:effectExtent l="0" t="0" r="0" b="635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20130" cy="2413000"/>
                    </a:xfrm>
                    <a:prstGeom prst="rect">
                      <a:avLst/>
                    </a:prstGeom>
                  </pic:spPr>
                </pic:pic>
              </a:graphicData>
            </a:graphic>
          </wp:inline>
        </w:drawing>
      </w:r>
    </w:p>
    <w:p w14:paraId="1641A81F" w14:textId="52598D92" w:rsidR="00161127" w:rsidRPr="006011D7" w:rsidRDefault="00B82C76" w:rsidP="00161127">
      <w:pPr>
        <w:pStyle w:val="aff8"/>
      </w:pPr>
      <w:bookmarkStart w:id="192" w:name="_Ref472435814"/>
      <w:r w:rsidRPr="006011D7">
        <w:t>Рисунок </w:t>
      </w:r>
      <w:r w:rsidR="009A1FF1" w:rsidRPr="006011D7">
        <w:fldChar w:fldCharType="begin"/>
      </w:r>
      <w:r w:rsidR="00161127" w:rsidRPr="006011D7">
        <w:instrText xml:space="preserve"> SEQ Рисунок \* ARABIC </w:instrText>
      </w:r>
      <w:r w:rsidR="009A1FF1" w:rsidRPr="006011D7">
        <w:fldChar w:fldCharType="separate"/>
      </w:r>
      <w:r w:rsidR="0010535A">
        <w:t>109</w:t>
      </w:r>
      <w:r w:rsidR="009A1FF1" w:rsidRPr="006011D7">
        <w:fldChar w:fldCharType="end"/>
      </w:r>
      <w:bookmarkEnd w:id="192"/>
      <w:r w:rsidR="00161127" w:rsidRPr="006011D7">
        <w:t xml:space="preserve">. </w:t>
      </w:r>
      <w:r w:rsidR="00A83FF8">
        <w:t>Внутренн</w:t>
      </w:r>
      <w:r w:rsidR="00835F65">
        <w:t>е</w:t>
      </w:r>
      <w:r w:rsidR="00A83FF8">
        <w:t>е согласование</w:t>
      </w:r>
    </w:p>
    <w:p w14:paraId="6FDB7650" w14:textId="7C7A2BCC" w:rsidR="00161127" w:rsidRPr="006011D7" w:rsidRDefault="00161127">
      <w:pPr>
        <w:pStyle w:val="af"/>
      </w:pPr>
      <w:r w:rsidRPr="006011D7">
        <w:t xml:space="preserve">В открывшемся окне «Лист согласования» необходимо нажать на кнопку «Не </w:t>
      </w:r>
      <w:r w:rsidR="00E77758" w:rsidRPr="006011D7">
        <w:t>подписано</w:t>
      </w:r>
      <w:r w:rsidRPr="006011D7">
        <w:t>» (</w:t>
      </w:r>
      <w:r w:rsidR="009A1FF1" w:rsidRPr="006011D7">
        <w:fldChar w:fldCharType="begin"/>
      </w:r>
      <w:r w:rsidRPr="006011D7">
        <w:instrText xml:space="preserve"> REF _Ref472435819 \h </w:instrText>
      </w:r>
      <w:r w:rsidR="009A1FF1" w:rsidRPr="006011D7">
        <w:fldChar w:fldCharType="separate"/>
      </w:r>
      <w:r w:rsidR="0010535A" w:rsidRPr="006011D7">
        <w:t>Рисунок </w:t>
      </w:r>
      <w:r w:rsidR="0010535A">
        <w:rPr>
          <w:noProof/>
        </w:rPr>
        <w:t>110</w:t>
      </w:r>
      <w:r w:rsidR="009A1FF1" w:rsidRPr="006011D7">
        <w:fldChar w:fldCharType="end"/>
      </w:r>
      <w:r w:rsidRPr="006011D7">
        <w:t>).</w:t>
      </w:r>
    </w:p>
    <w:p w14:paraId="5156DF16" w14:textId="0B1AB8C0" w:rsidR="00161127" w:rsidRPr="006011D7" w:rsidRDefault="00E45C13" w:rsidP="00161127">
      <w:pPr>
        <w:pStyle w:val="af0"/>
      </w:pPr>
      <w:r>
        <w:lastRenderedPageBreak/>
        <w:drawing>
          <wp:inline distT="0" distB="0" distL="0" distR="0" wp14:anchorId="63AB8564" wp14:editId="08479BC5">
            <wp:extent cx="6120130" cy="4075430"/>
            <wp:effectExtent l="0" t="0" r="0" b="127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20130" cy="4075430"/>
                    </a:xfrm>
                    <a:prstGeom prst="rect">
                      <a:avLst/>
                    </a:prstGeom>
                  </pic:spPr>
                </pic:pic>
              </a:graphicData>
            </a:graphic>
          </wp:inline>
        </w:drawing>
      </w:r>
    </w:p>
    <w:p w14:paraId="0CB92AEF" w14:textId="31DF97E6" w:rsidR="00161127" w:rsidRPr="006011D7" w:rsidRDefault="00B82C76" w:rsidP="00161127">
      <w:pPr>
        <w:pStyle w:val="aff8"/>
      </w:pPr>
      <w:bookmarkStart w:id="193" w:name="_Ref472435819"/>
      <w:r w:rsidRPr="006011D7">
        <w:t>Рисунок </w:t>
      </w:r>
      <w:r w:rsidR="009A1FF1" w:rsidRPr="006011D7">
        <w:fldChar w:fldCharType="begin"/>
      </w:r>
      <w:r w:rsidR="00161127" w:rsidRPr="006011D7">
        <w:instrText xml:space="preserve"> SEQ Рисунок \* ARABIC </w:instrText>
      </w:r>
      <w:r w:rsidR="009A1FF1" w:rsidRPr="006011D7">
        <w:fldChar w:fldCharType="separate"/>
      </w:r>
      <w:r w:rsidR="0010535A">
        <w:t>110</w:t>
      </w:r>
      <w:r w:rsidR="009A1FF1" w:rsidRPr="006011D7">
        <w:fldChar w:fldCharType="end"/>
      </w:r>
      <w:bookmarkEnd w:id="193"/>
      <w:r w:rsidR="00161127" w:rsidRPr="006011D7">
        <w:t xml:space="preserve">. </w:t>
      </w:r>
      <w:r w:rsidR="00A83FF8">
        <w:t>Лист согласования</w:t>
      </w:r>
    </w:p>
    <w:p w14:paraId="36B0C16E" w14:textId="4CEA540A" w:rsidR="00161127" w:rsidRPr="006011D7" w:rsidRDefault="00161127">
      <w:pPr>
        <w:pStyle w:val="af"/>
      </w:pPr>
      <w:r w:rsidRPr="006011D7">
        <w:t>В окне «</w:t>
      </w:r>
      <w:r w:rsidR="00E70944" w:rsidRPr="006011D7">
        <w:t>Ввод комментария</w:t>
      </w:r>
      <w:r w:rsidRPr="006011D7">
        <w:t>» необходимо заполнить поле «Комментарий» и нажать на кнопку «</w:t>
      </w:r>
      <w:r w:rsidR="004F3AC0" w:rsidRPr="006011D7">
        <w:t xml:space="preserve">Применить» </w:t>
      </w:r>
      <w:r w:rsidRPr="006011D7">
        <w:t>(</w:t>
      </w:r>
      <w:r w:rsidR="009A1FF1" w:rsidRPr="006011D7">
        <w:fldChar w:fldCharType="begin"/>
      </w:r>
      <w:r w:rsidRPr="006011D7">
        <w:instrText xml:space="preserve"> REF _Ref472435827 \h </w:instrText>
      </w:r>
      <w:r w:rsidR="009A1FF1" w:rsidRPr="006011D7">
        <w:fldChar w:fldCharType="separate"/>
      </w:r>
      <w:r w:rsidR="0010535A" w:rsidRPr="006011D7">
        <w:t>Рисунок </w:t>
      </w:r>
      <w:r w:rsidR="0010535A">
        <w:rPr>
          <w:noProof/>
        </w:rPr>
        <w:t>111</w:t>
      </w:r>
      <w:r w:rsidR="009A1FF1" w:rsidRPr="006011D7">
        <w:fldChar w:fldCharType="end"/>
      </w:r>
      <w:r w:rsidRPr="006011D7">
        <w:t>).</w:t>
      </w:r>
    </w:p>
    <w:p w14:paraId="35F9720D" w14:textId="77777777" w:rsidR="00161127" w:rsidRPr="006011D7" w:rsidRDefault="004F3AC0" w:rsidP="00161127">
      <w:pPr>
        <w:pStyle w:val="af0"/>
      </w:pPr>
      <w:r w:rsidRPr="006011D7">
        <w:drawing>
          <wp:inline distT="0" distB="0" distL="0" distR="0" wp14:anchorId="265CA959" wp14:editId="4BD990D3">
            <wp:extent cx="3800000" cy="1314286"/>
            <wp:effectExtent l="0" t="0" r="0" b="635"/>
            <wp:docPr id="2845" name="Рисунок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3800000" cy="1314286"/>
                    </a:xfrm>
                    <a:prstGeom prst="rect">
                      <a:avLst/>
                    </a:prstGeom>
                  </pic:spPr>
                </pic:pic>
              </a:graphicData>
            </a:graphic>
          </wp:inline>
        </w:drawing>
      </w:r>
    </w:p>
    <w:p w14:paraId="3D993570" w14:textId="559D66B8" w:rsidR="00161127" w:rsidRPr="006011D7" w:rsidRDefault="00B82C76" w:rsidP="00161127">
      <w:pPr>
        <w:pStyle w:val="aff8"/>
      </w:pPr>
      <w:bookmarkStart w:id="194" w:name="_Ref472435827"/>
      <w:r w:rsidRPr="006011D7">
        <w:t>Рисунок </w:t>
      </w:r>
      <w:r w:rsidR="009A1FF1" w:rsidRPr="006011D7">
        <w:fldChar w:fldCharType="begin"/>
      </w:r>
      <w:r w:rsidR="00161127" w:rsidRPr="006011D7">
        <w:instrText xml:space="preserve"> SEQ Рисунок \* ARABIC </w:instrText>
      </w:r>
      <w:r w:rsidR="009A1FF1" w:rsidRPr="006011D7">
        <w:fldChar w:fldCharType="separate"/>
      </w:r>
      <w:r w:rsidR="0010535A">
        <w:t>111</w:t>
      </w:r>
      <w:r w:rsidR="009A1FF1" w:rsidRPr="006011D7">
        <w:fldChar w:fldCharType="end"/>
      </w:r>
      <w:bookmarkEnd w:id="194"/>
      <w:r w:rsidR="00161127" w:rsidRPr="006011D7">
        <w:t xml:space="preserve">. </w:t>
      </w:r>
      <w:r w:rsidR="00A83FF8">
        <w:t>Ввод комментария</w:t>
      </w:r>
    </w:p>
    <w:p w14:paraId="39A3E5ED" w14:textId="77777777" w:rsidR="00161127" w:rsidRPr="006011D7" w:rsidRDefault="00161127">
      <w:pPr>
        <w:pStyle w:val="af"/>
      </w:pPr>
      <w:r w:rsidRPr="006011D7">
        <w:rPr>
          <w:b/>
        </w:rPr>
        <w:t>Важно!</w:t>
      </w:r>
      <w:r w:rsidRPr="006011D7">
        <w:t xml:space="preserve"> Поле «Комментарий» обязательно для заполнения.</w:t>
      </w:r>
    </w:p>
    <w:p w14:paraId="5FB87F93" w14:textId="4D39F4A9" w:rsidR="00161127" w:rsidRPr="006011D7" w:rsidRDefault="00161127">
      <w:pPr>
        <w:pStyle w:val="af"/>
      </w:pPr>
      <w:r w:rsidRPr="006011D7">
        <w:t xml:space="preserve">После этого документ перейдет в статус «Не </w:t>
      </w:r>
      <w:r w:rsidR="0046153D" w:rsidRPr="006011D7">
        <w:t>подписано</w:t>
      </w:r>
      <w:r w:rsidRPr="006011D7">
        <w:t>»</w:t>
      </w:r>
      <w:r w:rsidR="00C029B9" w:rsidRPr="006011D7">
        <w:t xml:space="preserve"> (</w:t>
      </w:r>
      <w:r w:rsidR="009A1FF1" w:rsidRPr="006011D7">
        <w:fldChar w:fldCharType="begin"/>
      </w:r>
      <w:r w:rsidR="00C029B9" w:rsidRPr="006011D7">
        <w:instrText xml:space="preserve"> REF _Ref501722697 \h </w:instrText>
      </w:r>
      <w:r w:rsidR="009A1FF1" w:rsidRPr="006011D7">
        <w:fldChar w:fldCharType="separate"/>
      </w:r>
      <w:r w:rsidR="0010535A" w:rsidRPr="006011D7">
        <w:t>Рисунок </w:t>
      </w:r>
      <w:r w:rsidR="0010535A">
        <w:rPr>
          <w:noProof/>
        </w:rPr>
        <w:t>112</w:t>
      </w:r>
      <w:r w:rsidR="009A1FF1" w:rsidRPr="006011D7">
        <w:fldChar w:fldCharType="end"/>
      </w:r>
      <w:r w:rsidR="00C029B9" w:rsidRPr="006011D7">
        <w:t>)</w:t>
      </w:r>
      <w:r w:rsidRPr="006011D7">
        <w:t>.</w:t>
      </w:r>
    </w:p>
    <w:p w14:paraId="4403195F" w14:textId="2E8907D9" w:rsidR="00C029B9" w:rsidRPr="006011D7" w:rsidRDefault="005353BE" w:rsidP="00C029B9">
      <w:pPr>
        <w:pStyle w:val="af0"/>
      </w:pPr>
      <w:r>
        <w:lastRenderedPageBreak/>
        <w:drawing>
          <wp:inline distT="0" distB="0" distL="0" distR="0" wp14:anchorId="017C572C" wp14:editId="581D272D">
            <wp:extent cx="6120130" cy="2417445"/>
            <wp:effectExtent l="0" t="0" r="0" b="190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120130" cy="2417445"/>
                    </a:xfrm>
                    <a:prstGeom prst="rect">
                      <a:avLst/>
                    </a:prstGeom>
                  </pic:spPr>
                </pic:pic>
              </a:graphicData>
            </a:graphic>
          </wp:inline>
        </w:drawing>
      </w:r>
    </w:p>
    <w:p w14:paraId="45F12BBA" w14:textId="30C09083" w:rsidR="00C029B9" w:rsidRPr="006011D7" w:rsidRDefault="00B82C76" w:rsidP="00C029B9">
      <w:pPr>
        <w:pStyle w:val="aff8"/>
      </w:pPr>
      <w:bookmarkStart w:id="195" w:name="_Ref501722697"/>
      <w:r w:rsidRPr="006011D7">
        <w:t>Рисунок </w:t>
      </w:r>
      <w:r w:rsidR="009A1FF1" w:rsidRPr="006011D7">
        <w:fldChar w:fldCharType="begin"/>
      </w:r>
      <w:r w:rsidR="00C029B9" w:rsidRPr="006011D7">
        <w:instrText xml:space="preserve"> SEQ Рисунок \* ARABIC </w:instrText>
      </w:r>
      <w:r w:rsidR="009A1FF1" w:rsidRPr="006011D7">
        <w:fldChar w:fldCharType="separate"/>
      </w:r>
      <w:r w:rsidR="0010535A">
        <w:t>112</w:t>
      </w:r>
      <w:r w:rsidR="009A1FF1" w:rsidRPr="006011D7">
        <w:fldChar w:fldCharType="end"/>
      </w:r>
      <w:bookmarkEnd w:id="195"/>
      <w:r w:rsidR="00C029B9" w:rsidRPr="006011D7">
        <w:t>. Документ со статусом «</w:t>
      </w:r>
      <w:r w:rsidR="00B57A9E" w:rsidRPr="006011D7">
        <w:t>Не подписано</w:t>
      </w:r>
      <w:r w:rsidR="00C029B9" w:rsidRPr="006011D7">
        <w:t>»</w:t>
      </w:r>
    </w:p>
    <w:p w14:paraId="50274CB8" w14:textId="77777777" w:rsidR="00E77758" w:rsidRPr="006011D7" w:rsidRDefault="00E77758">
      <w:pPr>
        <w:pStyle w:val="4"/>
      </w:pPr>
      <w:r w:rsidRPr="006011D7">
        <w:t>Редактирование и повторное согласование</w:t>
      </w:r>
    </w:p>
    <w:p w14:paraId="0EB719FF" w14:textId="2FE33904" w:rsidR="00E77758" w:rsidRPr="006011D7" w:rsidRDefault="00E77758">
      <w:pPr>
        <w:pStyle w:val="af"/>
      </w:pPr>
      <w:r w:rsidRPr="006011D7">
        <w:t xml:space="preserve">Для устранения замечаний и повторной отправки документа на согласование необходимо выделить несогласованную строку одним нажатием левой кнопки мыши, нажать на кнопку «Согласование» и выбрать </w:t>
      </w:r>
      <w:r w:rsidR="001D76A8">
        <w:t xml:space="preserve">пункт </w:t>
      </w:r>
      <w:r w:rsidR="001D76A8" w:rsidRPr="00985881">
        <w:rPr>
          <w:i/>
        </w:rPr>
        <w:t>[</w:t>
      </w:r>
      <w:r w:rsidR="001D76A8">
        <w:rPr>
          <w:i/>
        </w:rPr>
        <w:t>Внутренне</w:t>
      </w:r>
      <w:r w:rsidR="00835F65">
        <w:rPr>
          <w:i/>
        </w:rPr>
        <w:t>е</w:t>
      </w:r>
      <w:r w:rsidR="001D76A8">
        <w:rPr>
          <w:i/>
        </w:rPr>
        <w:t xml:space="preserve"> согласование</w:t>
      </w:r>
      <w:r w:rsidR="001D76A8" w:rsidRPr="00985881">
        <w:rPr>
          <w:i/>
        </w:rPr>
        <w:t>]</w:t>
      </w:r>
      <w:r w:rsidRPr="006011D7">
        <w:t xml:space="preserve"> (</w:t>
      </w:r>
      <w:r w:rsidR="009A1FF1" w:rsidRPr="006011D7">
        <w:fldChar w:fldCharType="begin"/>
      </w:r>
      <w:r w:rsidRPr="006011D7">
        <w:instrText xml:space="preserve"> REF _Ref472435834 \h </w:instrText>
      </w:r>
      <w:r w:rsidR="009A1FF1" w:rsidRPr="006011D7">
        <w:fldChar w:fldCharType="separate"/>
      </w:r>
      <w:r w:rsidR="0010535A" w:rsidRPr="006011D7">
        <w:t>Рисунок </w:t>
      </w:r>
      <w:r w:rsidR="0010535A">
        <w:rPr>
          <w:noProof/>
        </w:rPr>
        <w:t>113</w:t>
      </w:r>
      <w:r w:rsidR="009A1FF1" w:rsidRPr="006011D7">
        <w:fldChar w:fldCharType="end"/>
      </w:r>
      <w:r w:rsidRPr="006011D7">
        <w:t>).</w:t>
      </w:r>
    </w:p>
    <w:p w14:paraId="216CF560" w14:textId="0EC427D1" w:rsidR="00E77758" w:rsidRPr="006011D7" w:rsidRDefault="00260DB0" w:rsidP="00E77758">
      <w:pPr>
        <w:pStyle w:val="af0"/>
      </w:pPr>
      <w:r>
        <w:drawing>
          <wp:inline distT="0" distB="0" distL="0" distR="0" wp14:anchorId="1A142638" wp14:editId="33B4DA94">
            <wp:extent cx="6120130" cy="244030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120130" cy="2440305"/>
                    </a:xfrm>
                    <a:prstGeom prst="rect">
                      <a:avLst/>
                    </a:prstGeom>
                  </pic:spPr>
                </pic:pic>
              </a:graphicData>
            </a:graphic>
          </wp:inline>
        </w:drawing>
      </w:r>
    </w:p>
    <w:p w14:paraId="6C0E1E04" w14:textId="1F5A218E" w:rsidR="00E77758" w:rsidRPr="006011D7" w:rsidRDefault="00B82C76" w:rsidP="00E77758">
      <w:pPr>
        <w:pStyle w:val="aff8"/>
      </w:pPr>
      <w:bookmarkStart w:id="196" w:name="_Ref472435834"/>
      <w:r w:rsidRPr="006011D7">
        <w:t>Рисунок </w:t>
      </w:r>
      <w:r w:rsidR="009A1FF1" w:rsidRPr="006011D7">
        <w:fldChar w:fldCharType="begin"/>
      </w:r>
      <w:r w:rsidR="00E77758" w:rsidRPr="006011D7">
        <w:instrText xml:space="preserve"> SEQ Рисунок \* ARABIC </w:instrText>
      </w:r>
      <w:r w:rsidR="009A1FF1" w:rsidRPr="006011D7">
        <w:fldChar w:fldCharType="separate"/>
      </w:r>
      <w:r w:rsidR="0010535A">
        <w:t>113</w:t>
      </w:r>
      <w:r w:rsidR="009A1FF1" w:rsidRPr="006011D7">
        <w:fldChar w:fldCharType="end"/>
      </w:r>
      <w:bookmarkEnd w:id="196"/>
      <w:r w:rsidR="00E77758" w:rsidRPr="006011D7">
        <w:t xml:space="preserve">. </w:t>
      </w:r>
      <w:r w:rsidR="00A83FF8">
        <w:t>Согласование документа</w:t>
      </w:r>
    </w:p>
    <w:p w14:paraId="74A27DDB" w14:textId="56E54793" w:rsidR="00E77758" w:rsidRPr="006011D7" w:rsidRDefault="00E77758">
      <w:pPr>
        <w:pStyle w:val="af"/>
      </w:pPr>
      <w:r w:rsidRPr="006011D7">
        <w:t>В открывшемся окне «Лист согласования» для устранения замечаний и повторной отправки на согласование, необходимо нажать на кнопку «</w:t>
      </w:r>
      <w:r w:rsidR="002B2B64" w:rsidRPr="006011D7">
        <w:t>Черновик</w:t>
      </w:r>
      <w:r w:rsidRPr="006011D7">
        <w:t>» (</w:t>
      </w:r>
      <w:r w:rsidR="009A1FF1" w:rsidRPr="006011D7">
        <w:fldChar w:fldCharType="begin"/>
      </w:r>
      <w:r w:rsidRPr="006011D7">
        <w:instrText xml:space="preserve"> REF _Ref472435838 \h </w:instrText>
      </w:r>
      <w:r w:rsidR="009A1FF1" w:rsidRPr="006011D7">
        <w:fldChar w:fldCharType="separate"/>
      </w:r>
      <w:r w:rsidR="0010535A" w:rsidRPr="006011D7">
        <w:t>Рисунок </w:t>
      </w:r>
      <w:r w:rsidR="0010535A">
        <w:rPr>
          <w:noProof/>
        </w:rPr>
        <w:t>114</w:t>
      </w:r>
      <w:r w:rsidR="009A1FF1" w:rsidRPr="006011D7">
        <w:fldChar w:fldCharType="end"/>
      </w:r>
      <w:r w:rsidRPr="006011D7">
        <w:t>).</w:t>
      </w:r>
    </w:p>
    <w:p w14:paraId="18C324E2" w14:textId="198C196F" w:rsidR="00E77758" w:rsidRPr="006011D7" w:rsidRDefault="00227B23" w:rsidP="00E77758">
      <w:pPr>
        <w:pStyle w:val="af0"/>
      </w:pPr>
      <w:r>
        <w:lastRenderedPageBreak/>
        <w:drawing>
          <wp:inline distT="0" distB="0" distL="0" distR="0" wp14:anchorId="3343D769" wp14:editId="326DE7EB">
            <wp:extent cx="6120130" cy="4090035"/>
            <wp:effectExtent l="0" t="0" r="0" b="571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20130" cy="4090035"/>
                    </a:xfrm>
                    <a:prstGeom prst="rect">
                      <a:avLst/>
                    </a:prstGeom>
                  </pic:spPr>
                </pic:pic>
              </a:graphicData>
            </a:graphic>
          </wp:inline>
        </w:drawing>
      </w:r>
    </w:p>
    <w:p w14:paraId="116AC25A" w14:textId="1A153628" w:rsidR="00E77758" w:rsidRPr="006011D7" w:rsidRDefault="00B82C76" w:rsidP="00E77758">
      <w:pPr>
        <w:pStyle w:val="aff8"/>
      </w:pPr>
      <w:bookmarkStart w:id="197" w:name="_Ref472435838"/>
      <w:r w:rsidRPr="006011D7">
        <w:t>Рисунок </w:t>
      </w:r>
      <w:r w:rsidR="009A1FF1" w:rsidRPr="006011D7">
        <w:fldChar w:fldCharType="begin"/>
      </w:r>
      <w:r w:rsidR="00E77758" w:rsidRPr="006011D7">
        <w:instrText xml:space="preserve"> SEQ Рисунок \* ARABIC </w:instrText>
      </w:r>
      <w:r w:rsidR="009A1FF1" w:rsidRPr="006011D7">
        <w:fldChar w:fldCharType="separate"/>
      </w:r>
      <w:r w:rsidR="0010535A">
        <w:t>114</w:t>
      </w:r>
      <w:r w:rsidR="009A1FF1" w:rsidRPr="006011D7">
        <w:fldChar w:fldCharType="end"/>
      </w:r>
      <w:bookmarkEnd w:id="197"/>
      <w:r w:rsidR="00E77758" w:rsidRPr="006011D7">
        <w:t xml:space="preserve">. </w:t>
      </w:r>
      <w:r w:rsidR="00FA043D">
        <w:t>Черновик документа</w:t>
      </w:r>
    </w:p>
    <w:p w14:paraId="47AEBEC7" w14:textId="28963B4C" w:rsidR="00E77758" w:rsidRPr="006011D7" w:rsidRDefault="00E77758">
      <w:pPr>
        <w:pStyle w:val="af"/>
      </w:pPr>
      <w:r w:rsidRPr="006011D7">
        <w:t>Для просмотра истории согласования необходимо в окне «Лист согласования» нажать на кнопку «История согласования» (</w:t>
      </w:r>
      <w:r w:rsidR="009A1FF1" w:rsidRPr="006011D7">
        <w:fldChar w:fldCharType="begin"/>
      </w:r>
      <w:r w:rsidRPr="006011D7">
        <w:instrText xml:space="preserve"> REF _Ref472435843 \h </w:instrText>
      </w:r>
      <w:r w:rsidR="009A1FF1" w:rsidRPr="006011D7">
        <w:fldChar w:fldCharType="separate"/>
      </w:r>
      <w:r w:rsidR="0010535A" w:rsidRPr="006011D7">
        <w:t>Рисунок </w:t>
      </w:r>
      <w:r w:rsidR="0010535A">
        <w:rPr>
          <w:noProof/>
        </w:rPr>
        <w:t>115</w:t>
      </w:r>
      <w:r w:rsidR="009A1FF1" w:rsidRPr="006011D7">
        <w:fldChar w:fldCharType="end"/>
      </w:r>
      <w:r w:rsidRPr="006011D7">
        <w:t>).</w:t>
      </w:r>
    </w:p>
    <w:p w14:paraId="15D9A818" w14:textId="07AC2296" w:rsidR="00E77758" w:rsidRPr="006011D7" w:rsidRDefault="00227B23" w:rsidP="00E77758">
      <w:pPr>
        <w:pStyle w:val="af0"/>
      </w:pPr>
      <w:r>
        <w:lastRenderedPageBreak/>
        <w:drawing>
          <wp:inline distT="0" distB="0" distL="0" distR="0" wp14:anchorId="576E8C55" wp14:editId="600EF8B2">
            <wp:extent cx="6120130" cy="4090035"/>
            <wp:effectExtent l="0" t="0" r="0" b="571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20130" cy="4090035"/>
                    </a:xfrm>
                    <a:prstGeom prst="rect">
                      <a:avLst/>
                    </a:prstGeom>
                  </pic:spPr>
                </pic:pic>
              </a:graphicData>
            </a:graphic>
          </wp:inline>
        </w:drawing>
      </w:r>
    </w:p>
    <w:p w14:paraId="5A12655A" w14:textId="6A0EFB14" w:rsidR="00E77758" w:rsidRPr="006011D7" w:rsidRDefault="00B82C76" w:rsidP="00E77758">
      <w:pPr>
        <w:pStyle w:val="aff8"/>
      </w:pPr>
      <w:bookmarkStart w:id="198" w:name="_Ref472435843"/>
      <w:r w:rsidRPr="006011D7">
        <w:t>Рисунок </w:t>
      </w:r>
      <w:r w:rsidR="009A1FF1" w:rsidRPr="006011D7">
        <w:fldChar w:fldCharType="begin"/>
      </w:r>
      <w:r w:rsidR="00E77758" w:rsidRPr="006011D7">
        <w:instrText xml:space="preserve"> SEQ Рисунок \* ARABIC </w:instrText>
      </w:r>
      <w:r w:rsidR="009A1FF1" w:rsidRPr="006011D7">
        <w:fldChar w:fldCharType="separate"/>
      </w:r>
      <w:r w:rsidR="0010535A">
        <w:t>115</w:t>
      </w:r>
      <w:r w:rsidR="009A1FF1" w:rsidRPr="006011D7">
        <w:fldChar w:fldCharType="end"/>
      </w:r>
      <w:bookmarkEnd w:id="198"/>
      <w:r w:rsidR="00E77758" w:rsidRPr="006011D7">
        <w:t>. История согласования</w:t>
      </w:r>
    </w:p>
    <w:p w14:paraId="0EC71639" w14:textId="77777777" w:rsidR="007C2D44" w:rsidRPr="006011D7" w:rsidRDefault="00800010" w:rsidP="009659BD">
      <w:pPr>
        <w:pStyle w:val="3"/>
      </w:pPr>
      <w:bookmarkStart w:id="199" w:name="_Ref488406841"/>
      <w:bookmarkStart w:id="200" w:name="_Toc75265729"/>
      <w:r w:rsidRPr="006011D7">
        <w:t>Массовое согласование</w:t>
      </w:r>
      <w:bookmarkEnd w:id="199"/>
      <w:bookmarkEnd w:id="200"/>
    </w:p>
    <w:p w14:paraId="06AC4B19" w14:textId="77777777" w:rsidR="001E2C8C" w:rsidRPr="006011D7" w:rsidRDefault="001E2C8C">
      <w:pPr>
        <w:pStyle w:val="4"/>
      </w:pPr>
      <w:r w:rsidRPr="006011D7">
        <w:t>Формирование листа согласования</w:t>
      </w:r>
    </w:p>
    <w:p w14:paraId="1AC9AF03" w14:textId="244893FD" w:rsidR="007C2D44" w:rsidRPr="006011D7" w:rsidRDefault="00994C6F">
      <w:pPr>
        <w:pStyle w:val="af"/>
      </w:pPr>
      <w:r>
        <w:rPr>
          <w:b/>
        </w:rPr>
        <w:t xml:space="preserve">Предусловие: </w:t>
      </w:r>
      <w:r>
        <w:t>о</w:t>
      </w:r>
      <w:r w:rsidR="007C2D44" w:rsidRPr="006011D7">
        <w:t>существлен вход пользователем с рол</w:t>
      </w:r>
      <w:r w:rsidR="00680ED9">
        <w:t>ями</w:t>
      </w:r>
      <w:r w:rsidR="007C2D44" w:rsidRPr="006011D7">
        <w:t xml:space="preserve"> </w:t>
      </w:r>
      <w:r w:rsidR="00800010" w:rsidRPr="006011D7">
        <w:t>«</w:t>
      </w:r>
      <w:r w:rsidR="00E3048D" w:rsidRPr="006011D7">
        <w:t>Формирование и ведение планов-графиков закупок ФАУ/ФБУ (Ввод данных)</w:t>
      </w:r>
      <w:r w:rsidR="00680ED9">
        <w:t>»</w:t>
      </w:r>
      <w:r w:rsidR="00E3048D" w:rsidRPr="006011D7">
        <w:t xml:space="preserve">, </w:t>
      </w:r>
      <w:r w:rsidR="00680ED9">
        <w:t>«</w:t>
      </w:r>
      <w:r w:rsidR="00E3048D" w:rsidRPr="006011D7">
        <w:t>Формирование и ведение планов-графиков закупок ФГУП (Ввод данных)</w:t>
      </w:r>
      <w:r w:rsidR="00800010" w:rsidRPr="006011D7">
        <w:t>»</w:t>
      </w:r>
      <w:r w:rsidR="007C2D44" w:rsidRPr="006011D7">
        <w:t>.</w:t>
      </w:r>
    </w:p>
    <w:p w14:paraId="464BD105" w14:textId="52EB3FE1" w:rsidR="007C2D44" w:rsidRPr="006011D7" w:rsidRDefault="007C2D44">
      <w:pPr>
        <w:pStyle w:val="af"/>
      </w:pPr>
      <w:r w:rsidRPr="006011D7">
        <w:t>Для отправки строк на массовое согласование необходимо нажать на кнопку «</w:t>
      </w:r>
      <w:r w:rsidR="0047451C" w:rsidRPr="006011D7">
        <w:t>С</w:t>
      </w:r>
      <w:r w:rsidRPr="006011D7">
        <w:t xml:space="preserve">огласование» и выбрать пункт </w:t>
      </w:r>
      <w:r w:rsidRPr="006011D7">
        <w:rPr>
          <w:i/>
        </w:rPr>
        <w:t>[</w:t>
      </w:r>
      <w:r w:rsidR="0047451C" w:rsidRPr="006011D7">
        <w:rPr>
          <w:i/>
        </w:rPr>
        <w:t>Массовое согласование</w:t>
      </w:r>
      <w:r w:rsidR="00015CA9" w:rsidRPr="006011D7">
        <w:rPr>
          <w:i/>
        </w:rPr>
        <w:t>/</w:t>
      </w:r>
      <w:r w:rsidRPr="006011D7">
        <w:rPr>
          <w:i/>
        </w:rPr>
        <w:t>Создани</w:t>
      </w:r>
      <w:r w:rsidR="0047451C" w:rsidRPr="006011D7">
        <w:rPr>
          <w:i/>
        </w:rPr>
        <w:t>е</w:t>
      </w:r>
      <w:r w:rsidRPr="006011D7">
        <w:rPr>
          <w:i/>
        </w:rPr>
        <w:t xml:space="preserve"> листа согласования] </w:t>
      </w:r>
      <w:r w:rsidRPr="006011D7">
        <w:t>(</w:t>
      </w:r>
      <w:r w:rsidR="009A1FF1" w:rsidRPr="006011D7">
        <w:fldChar w:fldCharType="begin"/>
      </w:r>
      <w:r w:rsidR="00CC711F" w:rsidRPr="006011D7">
        <w:instrText xml:space="preserve"> REF _Ref488402523 \h </w:instrText>
      </w:r>
      <w:r w:rsidR="009A1FF1" w:rsidRPr="006011D7">
        <w:fldChar w:fldCharType="separate"/>
      </w:r>
      <w:r w:rsidR="0010535A" w:rsidRPr="006011D7">
        <w:t>Рисунок </w:t>
      </w:r>
      <w:r w:rsidR="0010535A">
        <w:rPr>
          <w:noProof/>
        </w:rPr>
        <w:t>116</w:t>
      </w:r>
      <w:r w:rsidR="009A1FF1" w:rsidRPr="006011D7">
        <w:fldChar w:fldCharType="end"/>
      </w:r>
      <w:r w:rsidRPr="006011D7">
        <w:t>).</w:t>
      </w:r>
    </w:p>
    <w:p w14:paraId="659E78DE" w14:textId="4B909D9D" w:rsidR="007C2D44" w:rsidRPr="006011D7" w:rsidRDefault="00676F7A" w:rsidP="007C2D44">
      <w:pPr>
        <w:pStyle w:val="af0"/>
      </w:pPr>
      <w:r>
        <w:lastRenderedPageBreak/>
        <w:drawing>
          <wp:inline distT="0" distB="0" distL="0" distR="0" wp14:anchorId="24055B97" wp14:editId="7A5979AF">
            <wp:extent cx="6120130" cy="1548765"/>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20130" cy="1548765"/>
                    </a:xfrm>
                    <a:prstGeom prst="rect">
                      <a:avLst/>
                    </a:prstGeom>
                  </pic:spPr>
                </pic:pic>
              </a:graphicData>
            </a:graphic>
          </wp:inline>
        </w:drawing>
      </w:r>
    </w:p>
    <w:p w14:paraId="0B8FC481" w14:textId="44F20ADC" w:rsidR="007C2D44" w:rsidRPr="006011D7" w:rsidRDefault="00B82C76" w:rsidP="007C2D44">
      <w:pPr>
        <w:pStyle w:val="af2"/>
        <w:rPr>
          <w:i/>
        </w:rPr>
      </w:pPr>
      <w:bookmarkStart w:id="201" w:name="_Ref488402523"/>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116</w:t>
      </w:r>
      <w:r w:rsidR="003B237B" w:rsidRPr="006011D7">
        <w:rPr>
          <w:noProof/>
        </w:rPr>
        <w:fldChar w:fldCharType="end"/>
      </w:r>
      <w:bookmarkEnd w:id="201"/>
      <w:r w:rsidR="007C2D44" w:rsidRPr="006011D7">
        <w:t xml:space="preserve">. </w:t>
      </w:r>
      <w:r w:rsidR="0047451C" w:rsidRPr="00095D37">
        <w:t>Создание листа согласования</w:t>
      </w:r>
    </w:p>
    <w:p w14:paraId="257232E6" w14:textId="7103574D" w:rsidR="007C2D44" w:rsidRPr="006011D7" w:rsidRDefault="007C2D44">
      <w:pPr>
        <w:pStyle w:val="af"/>
      </w:pPr>
      <w:r w:rsidRPr="006011D7">
        <w:t>В открывшемся окне «Выбор строк» необходимо установить «галочки» напротив соответствующих строк, требующих согласования и нажать на кнопку «Выбрать» (</w:t>
      </w:r>
      <w:r w:rsidR="009A1FF1" w:rsidRPr="006011D7">
        <w:fldChar w:fldCharType="begin"/>
      </w:r>
      <w:r w:rsidR="00CC711F" w:rsidRPr="006011D7">
        <w:instrText xml:space="preserve"> REF _Ref488402530 \h </w:instrText>
      </w:r>
      <w:r w:rsidR="009A1FF1" w:rsidRPr="006011D7">
        <w:fldChar w:fldCharType="separate"/>
      </w:r>
      <w:r w:rsidR="0010535A" w:rsidRPr="006011D7">
        <w:t>Рисунок </w:t>
      </w:r>
      <w:r w:rsidR="0010535A">
        <w:rPr>
          <w:noProof/>
        </w:rPr>
        <w:t>117</w:t>
      </w:r>
      <w:r w:rsidR="009A1FF1" w:rsidRPr="006011D7">
        <w:fldChar w:fldCharType="end"/>
      </w:r>
      <w:r w:rsidRPr="006011D7">
        <w:t>).</w:t>
      </w:r>
    </w:p>
    <w:p w14:paraId="29177793" w14:textId="5BCECE24" w:rsidR="007C2D44" w:rsidRPr="006011D7" w:rsidRDefault="00AB6018" w:rsidP="007C2D44">
      <w:pPr>
        <w:pStyle w:val="af0"/>
      </w:pPr>
      <w:r>
        <w:drawing>
          <wp:inline distT="0" distB="0" distL="0" distR="0" wp14:anchorId="559D9847" wp14:editId="6B6F4167">
            <wp:extent cx="6120130" cy="1410335"/>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120130" cy="1410335"/>
                    </a:xfrm>
                    <a:prstGeom prst="rect">
                      <a:avLst/>
                    </a:prstGeom>
                  </pic:spPr>
                </pic:pic>
              </a:graphicData>
            </a:graphic>
          </wp:inline>
        </w:drawing>
      </w:r>
    </w:p>
    <w:p w14:paraId="045309F6" w14:textId="4D538080" w:rsidR="007C2D44" w:rsidRPr="006011D7" w:rsidRDefault="00B82C76" w:rsidP="007C2D44">
      <w:pPr>
        <w:pStyle w:val="af2"/>
      </w:pPr>
      <w:bookmarkStart w:id="202" w:name="_Ref488402530"/>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117</w:t>
      </w:r>
      <w:r w:rsidR="003B237B" w:rsidRPr="006011D7">
        <w:rPr>
          <w:noProof/>
        </w:rPr>
        <w:fldChar w:fldCharType="end"/>
      </w:r>
      <w:bookmarkEnd w:id="202"/>
      <w:r w:rsidR="007C2D44" w:rsidRPr="006011D7">
        <w:t xml:space="preserve">. </w:t>
      </w:r>
      <w:r w:rsidR="00FA043D">
        <w:t>Выбор строк</w:t>
      </w:r>
    </w:p>
    <w:p w14:paraId="00B1E7C1" w14:textId="2F9F6BC6" w:rsidR="0047451C" w:rsidRPr="006011D7" w:rsidRDefault="007C2D44">
      <w:pPr>
        <w:pStyle w:val="af"/>
      </w:pPr>
      <w:r w:rsidRPr="006011D7">
        <w:t>В результат откроется лист согласования, формировани</w:t>
      </w:r>
      <w:r w:rsidR="0047451C" w:rsidRPr="006011D7">
        <w:t>е</w:t>
      </w:r>
      <w:r w:rsidRPr="006011D7">
        <w:t xml:space="preserve"> которого осуществляется аналогично описанию в </w:t>
      </w:r>
      <w:r w:rsidR="005E596A" w:rsidRPr="006011D7">
        <w:t>п.п. </w:t>
      </w:r>
      <w:r w:rsidR="009A1FF1" w:rsidRPr="006011D7">
        <w:fldChar w:fldCharType="begin"/>
      </w:r>
      <w:r w:rsidR="00CC711F" w:rsidRPr="006011D7">
        <w:instrText xml:space="preserve"> REF _Ref488402422 \n \h </w:instrText>
      </w:r>
      <w:r w:rsidR="009A1FF1" w:rsidRPr="006011D7">
        <w:fldChar w:fldCharType="separate"/>
      </w:r>
      <w:r w:rsidR="0010535A">
        <w:t>3.1.2.1</w:t>
      </w:r>
      <w:r w:rsidR="009A1FF1" w:rsidRPr="006011D7">
        <w:fldChar w:fldCharType="end"/>
      </w:r>
      <w:r w:rsidR="00CC711F" w:rsidRPr="006011D7">
        <w:t xml:space="preserve"> </w:t>
      </w:r>
      <w:r w:rsidRPr="006011D7">
        <w:t xml:space="preserve">настоящего руководства </w:t>
      </w:r>
      <w:r w:rsidR="0047451C" w:rsidRPr="006011D7">
        <w:t>пользователя.</w:t>
      </w:r>
    </w:p>
    <w:p w14:paraId="4414923B" w14:textId="77777777" w:rsidR="001E2C8C" w:rsidRPr="006011D7" w:rsidRDefault="001E2C8C">
      <w:pPr>
        <w:pStyle w:val="4"/>
      </w:pPr>
      <w:r w:rsidRPr="006011D7">
        <w:t>Согласование</w:t>
      </w:r>
    </w:p>
    <w:p w14:paraId="643AC756" w14:textId="6E64FDBD" w:rsidR="001E2C8C" w:rsidRPr="006011D7" w:rsidRDefault="001C6C66">
      <w:pPr>
        <w:pStyle w:val="af"/>
      </w:pPr>
      <w:r>
        <w:rPr>
          <w:b/>
        </w:rPr>
        <w:t xml:space="preserve">Предусловие: </w:t>
      </w:r>
      <w:r>
        <w:t>о</w:t>
      </w:r>
      <w:r w:rsidR="001E2C8C" w:rsidRPr="006011D7">
        <w:t>сущес</w:t>
      </w:r>
      <w:r>
        <w:t>твлен вход пользователем с ролями</w:t>
      </w:r>
      <w:r w:rsidR="001E2C8C" w:rsidRPr="006011D7">
        <w:t xml:space="preserve"> «</w:t>
      </w:r>
      <w:r w:rsidR="00E3048D" w:rsidRPr="006011D7">
        <w:t>Формирование и ведение планов-графиков закупок ФАУ/ФБУ (Согласование)</w:t>
      </w:r>
      <w:r w:rsidR="00680ED9">
        <w:t>»</w:t>
      </w:r>
      <w:r w:rsidR="00E3048D" w:rsidRPr="006011D7">
        <w:t xml:space="preserve">, </w:t>
      </w:r>
      <w:r w:rsidR="00680ED9">
        <w:t>«</w:t>
      </w:r>
      <w:r w:rsidR="00E3048D" w:rsidRPr="006011D7">
        <w:t>Формирование и ведение планов-графиков закупок ФГУП (Согласование)</w:t>
      </w:r>
      <w:r w:rsidR="001E2C8C" w:rsidRPr="006011D7">
        <w:t>».</w:t>
      </w:r>
    </w:p>
    <w:p w14:paraId="3DFE14BF" w14:textId="340CC02A" w:rsidR="007C2D44" w:rsidRPr="006011D7" w:rsidRDefault="007C2D44">
      <w:pPr>
        <w:pStyle w:val="af"/>
      </w:pPr>
      <w:r w:rsidRPr="006011D7">
        <w:t>Для согласования документ</w:t>
      </w:r>
      <w:r w:rsidR="0047451C" w:rsidRPr="006011D7">
        <w:t>ов</w:t>
      </w:r>
      <w:r w:rsidRPr="006011D7">
        <w:t xml:space="preserve"> согласующему необходимо нажать на кнопку «</w:t>
      </w:r>
      <w:r w:rsidR="0047451C" w:rsidRPr="006011D7">
        <w:t>С</w:t>
      </w:r>
      <w:r w:rsidRPr="006011D7">
        <w:t xml:space="preserve">огласование» и выбрать пункт </w:t>
      </w:r>
      <w:r w:rsidRPr="006011D7">
        <w:rPr>
          <w:i/>
        </w:rPr>
        <w:t>[</w:t>
      </w:r>
      <w:r w:rsidR="0047451C" w:rsidRPr="006011D7">
        <w:rPr>
          <w:i/>
        </w:rPr>
        <w:t>Массовое согласование</w:t>
      </w:r>
      <w:r w:rsidR="00015CA9" w:rsidRPr="006011D7">
        <w:rPr>
          <w:i/>
        </w:rPr>
        <w:t>/</w:t>
      </w:r>
      <w:r w:rsidR="0047451C" w:rsidRPr="006011D7">
        <w:rPr>
          <w:i/>
        </w:rPr>
        <w:t>Согласование</w:t>
      </w:r>
      <w:r w:rsidRPr="006011D7">
        <w:rPr>
          <w:i/>
        </w:rPr>
        <w:t>]</w:t>
      </w:r>
      <w:r w:rsidRPr="006011D7">
        <w:t xml:space="preserve"> (</w:t>
      </w:r>
      <w:r w:rsidR="009A1FF1" w:rsidRPr="006011D7">
        <w:fldChar w:fldCharType="begin"/>
      </w:r>
      <w:r w:rsidR="00CC711F" w:rsidRPr="006011D7">
        <w:instrText xml:space="preserve"> REF _Ref488402573 \h </w:instrText>
      </w:r>
      <w:r w:rsidR="009A1FF1" w:rsidRPr="006011D7">
        <w:fldChar w:fldCharType="separate"/>
      </w:r>
      <w:r w:rsidR="0010535A" w:rsidRPr="006011D7">
        <w:t>Рисунок </w:t>
      </w:r>
      <w:r w:rsidR="0010535A">
        <w:rPr>
          <w:noProof/>
        </w:rPr>
        <w:t>118</w:t>
      </w:r>
      <w:r w:rsidR="009A1FF1" w:rsidRPr="006011D7">
        <w:fldChar w:fldCharType="end"/>
      </w:r>
      <w:r w:rsidRPr="006011D7">
        <w:t>).</w:t>
      </w:r>
    </w:p>
    <w:p w14:paraId="576EA972" w14:textId="2F07E8BF" w:rsidR="007C2D44" w:rsidRPr="006011D7" w:rsidRDefault="00BC1318" w:rsidP="007C2D44">
      <w:pPr>
        <w:pStyle w:val="af0"/>
      </w:pPr>
      <w:r>
        <w:lastRenderedPageBreak/>
        <w:drawing>
          <wp:inline distT="0" distB="0" distL="0" distR="0" wp14:anchorId="317EA9C6" wp14:editId="52807160">
            <wp:extent cx="6120130" cy="2102485"/>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20130" cy="2102485"/>
                    </a:xfrm>
                    <a:prstGeom prst="rect">
                      <a:avLst/>
                    </a:prstGeom>
                  </pic:spPr>
                </pic:pic>
              </a:graphicData>
            </a:graphic>
          </wp:inline>
        </w:drawing>
      </w:r>
    </w:p>
    <w:p w14:paraId="4B674DE2" w14:textId="75F503E8" w:rsidR="007C2D44" w:rsidRPr="006011D7" w:rsidRDefault="00B82C76" w:rsidP="007C2D44">
      <w:pPr>
        <w:pStyle w:val="af2"/>
      </w:pPr>
      <w:bookmarkStart w:id="203" w:name="_Ref488402573"/>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118</w:t>
      </w:r>
      <w:r w:rsidR="003B237B" w:rsidRPr="006011D7">
        <w:rPr>
          <w:noProof/>
        </w:rPr>
        <w:fldChar w:fldCharType="end"/>
      </w:r>
      <w:bookmarkEnd w:id="203"/>
      <w:r w:rsidR="007C2D44" w:rsidRPr="006011D7">
        <w:t xml:space="preserve">. </w:t>
      </w:r>
      <w:r w:rsidR="0047451C" w:rsidRPr="00095D37">
        <w:t>Массовое согласование</w:t>
      </w:r>
    </w:p>
    <w:p w14:paraId="5523BE47" w14:textId="7D7ECB59" w:rsidR="007C2D44" w:rsidRPr="006011D7" w:rsidRDefault="007C2D44">
      <w:pPr>
        <w:pStyle w:val="af"/>
      </w:pPr>
      <w:r w:rsidRPr="006011D7">
        <w:t>В открывшемся окне «Выбор строк» необходимо установить «галочки» напротив соответствующих строк, требующих согласования</w:t>
      </w:r>
      <w:r w:rsidR="0027027C" w:rsidRPr="006011D7">
        <w:t>,</w:t>
      </w:r>
      <w:r w:rsidRPr="006011D7">
        <w:t xml:space="preserve"> и нажать на кнопку «Выбрать» (</w:t>
      </w:r>
      <w:r w:rsidR="009A1FF1" w:rsidRPr="006011D7">
        <w:fldChar w:fldCharType="begin"/>
      </w:r>
      <w:r w:rsidR="00CC711F" w:rsidRPr="006011D7">
        <w:instrText xml:space="preserve"> REF _Ref488402579 \h </w:instrText>
      </w:r>
      <w:r w:rsidR="009A1FF1" w:rsidRPr="006011D7">
        <w:fldChar w:fldCharType="separate"/>
      </w:r>
      <w:r w:rsidR="0010535A" w:rsidRPr="006011D7">
        <w:t>Рисунок </w:t>
      </w:r>
      <w:r w:rsidR="0010535A">
        <w:rPr>
          <w:noProof/>
        </w:rPr>
        <w:t>119</w:t>
      </w:r>
      <w:r w:rsidR="009A1FF1" w:rsidRPr="006011D7">
        <w:fldChar w:fldCharType="end"/>
      </w:r>
      <w:r w:rsidRPr="006011D7">
        <w:t>).</w:t>
      </w:r>
    </w:p>
    <w:p w14:paraId="57478834" w14:textId="2C7B3E45" w:rsidR="007C2D44" w:rsidRPr="006011D7" w:rsidRDefault="00A555D2" w:rsidP="007C2D44">
      <w:pPr>
        <w:pStyle w:val="af0"/>
      </w:pPr>
      <w:r>
        <w:drawing>
          <wp:inline distT="0" distB="0" distL="0" distR="0" wp14:anchorId="34F5C201" wp14:editId="144C383C">
            <wp:extent cx="6120130" cy="143065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20130" cy="1430655"/>
                    </a:xfrm>
                    <a:prstGeom prst="rect">
                      <a:avLst/>
                    </a:prstGeom>
                  </pic:spPr>
                </pic:pic>
              </a:graphicData>
            </a:graphic>
          </wp:inline>
        </w:drawing>
      </w:r>
    </w:p>
    <w:p w14:paraId="6E4107A2" w14:textId="7FDE8ACC" w:rsidR="007C2D44" w:rsidRPr="006011D7" w:rsidRDefault="00B82C76" w:rsidP="007C2D44">
      <w:pPr>
        <w:pStyle w:val="af2"/>
      </w:pPr>
      <w:bookmarkStart w:id="204" w:name="_Ref488402579"/>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119</w:t>
      </w:r>
      <w:r w:rsidR="003B237B" w:rsidRPr="006011D7">
        <w:rPr>
          <w:noProof/>
        </w:rPr>
        <w:fldChar w:fldCharType="end"/>
      </w:r>
      <w:bookmarkEnd w:id="204"/>
      <w:r w:rsidR="007C2D44" w:rsidRPr="006011D7">
        <w:t xml:space="preserve">. </w:t>
      </w:r>
      <w:r w:rsidR="00FA043D">
        <w:t>Выбор строк</w:t>
      </w:r>
      <w:r w:rsidR="00FA043D" w:rsidRPr="006011D7" w:rsidDel="00FA043D">
        <w:t xml:space="preserve"> </w:t>
      </w:r>
    </w:p>
    <w:p w14:paraId="4FCEBC66" w14:textId="0800F112" w:rsidR="007C2D44" w:rsidRPr="006011D7" w:rsidRDefault="007C2D44">
      <w:pPr>
        <w:pStyle w:val="af"/>
      </w:pPr>
      <w:r w:rsidRPr="006011D7">
        <w:t xml:space="preserve">В </w:t>
      </w:r>
      <w:r w:rsidR="0027027C" w:rsidRPr="006011D7">
        <w:t>результате откроется</w:t>
      </w:r>
      <w:r w:rsidRPr="006011D7">
        <w:t xml:space="preserve"> окн</w:t>
      </w:r>
      <w:r w:rsidR="0027027C" w:rsidRPr="006011D7">
        <w:t>о</w:t>
      </w:r>
      <w:r w:rsidRPr="006011D7">
        <w:t xml:space="preserve"> «Лист согласования» (</w:t>
      </w:r>
      <w:r w:rsidR="009A1FF1" w:rsidRPr="006011D7">
        <w:fldChar w:fldCharType="begin"/>
      </w:r>
      <w:r w:rsidR="00CC711F" w:rsidRPr="006011D7">
        <w:instrText xml:space="preserve"> REF _Ref488402584 \h </w:instrText>
      </w:r>
      <w:r w:rsidR="009A1FF1" w:rsidRPr="006011D7">
        <w:fldChar w:fldCharType="separate"/>
      </w:r>
      <w:r w:rsidR="0010535A" w:rsidRPr="006011D7">
        <w:t>Рисунок </w:t>
      </w:r>
      <w:r w:rsidR="0010535A">
        <w:rPr>
          <w:noProof/>
        </w:rPr>
        <w:t>120</w:t>
      </w:r>
      <w:r w:rsidR="009A1FF1" w:rsidRPr="006011D7">
        <w:fldChar w:fldCharType="end"/>
      </w:r>
      <w:r w:rsidRPr="006011D7">
        <w:t>).</w:t>
      </w:r>
    </w:p>
    <w:p w14:paraId="491E7A48" w14:textId="68DF7836" w:rsidR="007C2D44" w:rsidRPr="006011D7" w:rsidRDefault="004916BB" w:rsidP="007C2D44">
      <w:pPr>
        <w:pStyle w:val="af0"/>
      </w:pPr>
      <w:r>
        <w:lastRenderedPageBreak/>
        <w:drawing>
          <wp:inline distT="0" distB="0" distL="0" distR="0" wp14:anchorId="73164A6C" wp14:editId="069CDFF1">
            <wp:extent cx="6120130" cy="4073525"/>
            <wp:effectExtent l="0" t="0" r="0" b="317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120130" cy="4073525"/>
                    </a:xfrm>
                    <a:prstGeom prst="rect">
                      <a:avLst/>
                    </a:prstGeom>
                  </pic:spPr>
                </pic:pic>
              </a:graphicData>
            </a:graphic>
          </wp:inline>
        </w:drawing>
      </w:r>
    </w:p>
    <w:p w14:paraId="31460535" w14:textId="4E098A73" w:rsidR="007C2D44" w:rsidRPr="006011D7" w:rsidRDefault="00B82C76" w:rsidP="007C2D44">
      <w:pPr>
        <w:pStyle w:val="af2"/>
      </w:pPr>
      <w:bookmarkStart w:id="205" w:name="_Ref488402584"/>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120</w:t>
      </w:r>
      <w:r w:rsidR="003B237B" w:rsidRPr="006011D7">
        <w:rPr>
          <w:noProof/>
        </w:rPr>
        <w:fldChar w:fldCharType="end"/>
      </w:r>
      <w:bookmarkEnd w:id="205"/>
      <w:r w:rsidR="007C2D44" w:rsidRPr="006011D7">
        <w:t xml:space="preserve">. </w:t>
      </w:r>
      <w:r w:rsidR="00A83FF8">
        <w:t>Согласование документа</w:t>
      </w:r>
    </w:p>
    <w:p w14:paraId="66428F0E" w14:textId="03B5A3A5" w:rsidR="0027027C" w:rsidRPr="006011D7" w:rsidRDefault="0027027C">
      <w:pPr>
        <w:pStyle w:val="af"/>
      </w:pPr>
      <w:r w:rsidRPr="006011D7">
        <w:t xml:space="preserve">Массовое согласование предложений на закупку осуществляется аналогично описанию в </w:t>
      </w:r>
      <w:r w:rsidR="005E596A" w:rsidRPr="006011D7">
        <w:t>п.п. </w:t>
      </w:r>
      <w:r w:rsidR="009A1FF1" w:rsidRPr="006011D7">
        <w:fldChar w:fldCharType="begin"/>
      </w:r>
      <w:r w:rsidR="00CC711F" w:rsidRPr="006011D7">
        <w:instrText xml:space="preserve"> REF _Ref488402390 \n \h </w:instrText>
      </w:r>
      <w:r w:rsidR="009A1FF1" w:rsidRPr="006011D7">
        <w:fldChar w:fldCharType="separate"/>
      </w:r>
      <w:r w:rsidR="0010535A">
        <w:t>3.1.2.2</w:t>
      </w:r>
      <w:r w:rsidR="009A1FF1" w:rsidRPr="006011D7">
        <w:fldChar w:fldCharType="end"/>
      </w:r>
      <w:r w:rsidRPr="006011D7">
        <w:t xml:space="preserve"> настоящего руководства пользователя. В результате согласования статус выбранных предложений на закупку изменится на «Согласовано».</w:t>
      </w:r>
    </w:p>
    <w:p w14:paraId="2276ECE5" w14:textId="77777777" w:rsidR="001E2C8C" w:rsidRPr="006011D7" w:rsidRDefault="001E2C8C">
      <w:pPr>
        <w:pStyle w:val="4"/>
      </w:pPr>
      <w:r w:rsidRPr="006011D7">
        <w:t>Подписание</w:t>
      </w:r>
    </w:p>
    <w:p w14:paraId="476ADABE" w14:textId="1ACDC711" w:rsidR="001E2C8C" w:rsidRPr="006011D7" w:rsidRDefault="001C6C66">
      <w:pPr>
        <w:pStyle w:val="af"/>
      </w:pPr>
      <w:r>
        <w:rPr>
          <w:b/>
        </w:rPr>
        <w:t xml:space="preserve">Предусловие: </w:t>
      </w:r>
      <w:r>
        <w:t>о</w:t>
      </w:r>
      <w:r w:rsidR="001E2C8C" w:rsidRPr="006011D7">
        <w:t>существлен вход пользователем с рол</w:t>
      </w:r>
      <w:r w:rsidR="00680ED9">
        <w:t>ями</w:t>
      </w:r>
      <w:r w:rsidR="001E2C8C" w:rsidRPr="006011D7">
        <w:t xml:space="preserve"> «</w:t>
      </w:r>
      <w:r w:rsidR="00E3048D" w:rsidRPr="006011D7">
        <w:t>Формирование и ведение планов-графиков закупок ФАУ/ФБУ (Подписание)</w:t>
      </w:r>
      <w:r w:rsidR="00680ED9">
        <w:t>»</w:t>
      </w:r>
      <w:r w:rsidR="00E3048D" w:rsidRPr="006011D7">
        <w:t>, Формирование и ведение планов-графиков закупок ФГУП (Подписание)</w:t>
      </w:r>
      <w:r w:rsidR="00091C81" w:rsidRPr="006011D7">
        <w:t xml:space="preserve">», </w:t>
      </w:r>
      <w:r w:rsidR="00BC30EA" w:rsidRPr="006011D7">
        <w:t>«</w:t>
      </w:r>
      <w:r w:rsidR="00E3048D" w:rsidRPr="006011D7">
        <w:t>С ролями Формирование и ведение планов-графиков закупок ФАУ/ФБУ (Утверждение)</w:t>
      </w:r>
      <w:r w:rsidR="009A2201">
        <w:t>»</w:t>
      </w:r>
      <w:r w:rsidR="00E3048D" w:rsidRPr="006011D7">
        <w:t xml:space="preserve">, </w:t>
      </w:r>
      <w:r w:rsidR="009A2201">
        <w:t>«</w:t>
      </w:r>
      <w:r w:rsidR="00E3048D" w:rsidRPr="006011D7">
        <w:t>Формирование и ведение планов-графиков закупок ФГУП (Утверждение)</w:t>
      </w:r>
      <w:r w:rsidR="00091C81" w:rsidRPr="006011D7">
        <w:t>»</w:t>
      </w:r>
      <w:r>
        <w:t>.</w:t>
      </w:r>
    </w:p>
    <w:p w14:paraId="695684C9" w14:textId="329B947F" w:rsidR="007C2D44" w:rsidRPr="006011D7" w:rsidRDefault="007C2D44">
      <w:pPr>
        <w:pStyle w:val="af"/>
      </w:pPr>
      <w:r w:rsidRPr="006011D7">
        <w:t xml:space="preserve">Для </w:t>
      </w:r>
      <w:r w:rsidR="0027027C" w:rsidRPr="006011D7">
        <w:t>подписания</w:t>
      </w:r>
      <w:r w:rsidRPr="006011D7">
        <w:t xml:space="preserve"> согласованн</w:t>
      </w:r>
      <w:r w:rsidR="0027027C" w:rsidRPr="006011D7">
        <w:t>ых</w:t>
      </w:r>
      <w:r w:rsidRPr="006011D7">
        <w:t xml:space="preserve"> </w:t>
      </w:r>
      <w:r w:rsidR="0027027C" w:rsidRPr="006011D7">
        <w:t>предложений на закупку</w:t>
      </w:r>
      <w:r w:rsidRPr="006011D7">
        <w:t xml:space="preserve"> утверждающему необходимо нажать на кнопку «</w:t>
      </w:r>
      <w:r w:rsidR="0027027C" w:rsidRPr="006011D7">
        <w:t>С</w:t>
      </w:r>
      <w:r w:rsidRPr="006011D7">
        <w:t xml:space="preserve">огласование» и выбрать пункт </w:t>
      </w:r>
      <w:r w:rsidRPr="006011D7">
        <w:rPr>
          <w:i/>
        </w:rPr>
        <w:t>[</w:t>
      </w:r>
      <w:r w:rsidR="0027027C" w:rsidRPr="006011D7">
        <w:rPr>
          <w:i/>
        </w:rPr>
        <w:t>Массовое согласование</w:t>
      </w:r>
      <w:r w:rsidR="00015CA9" w:rsidRPr="006011D7">
        <w:rPr>
          <w:i/>
        </w:rPr>
        <w:t>/</w:t>
      </w:r>
      <w:r w:rsidRPr="006011D7">
        <w:rPr>
          <w:i/>
        </w:rPr>
        <w:t>Утверждение]</w:t>
      </w:r>
      <w:r w:rsidRPr="006011D7">
        <w:t xml:space="preserve"> (</w:t>
      </w:r>
      <w:r w:rsidR="009A1FF1" w:rsidRPr="006011D7">
        <w:fldChar w:fldCharType="begin"/>
      </w:r>
      <w:r w:rsidR="00CC711F" w:rsidRPr="006011D7">
        <w:instrText xml:space="preserve"> REF _Ref488402618 \h </w:instrText>
      </w:r>
      <w:r w:rsidR="009A1FF1" w:rsidRPr="006011D7">
        <w:fldChar w:fldCharType="separate"/>
      </w:r>
      <w:r w:rsidR="0010535A" w:rsidRPr="006011D7">
        <w:t>Рисунок </w:t>
      </w:r>
      <w:r w:rsidR="0010535A">
        <w:rPr>
          <w:noProof/>
        </w:rPr>
        <w:t>121</w:t>
      </w:r>
      <w:r w:rsidR="009A1FF1" w:rsidRPr="006011D7">
        <w:fldChar w:fldCharType="end"/>
      </w:r>
      <w:r w:rsidRPr="006011D7">
        <w:t>).</w:t>
      </w:r>
    </w:p>
    <w:p w14:paraId="37310416" w14:textId="0999C619" w:rsidR="007C2D44" w:rsidRPr="006011D7" w:rsidRDefault="004916BB" w:rsidP="007C2D44">
      <w:pPr>
        <w:pStyle w:val="af0"/>
      </w:pPr>
      <w:r>
        <w:lastRenderedPageBreak/>
        <w:drawing>
          <wp:inline distT="0" distB="0" distL="0" distR="0" wp14:anchorId="7ED8C2F1" wp14:editId="546715C8">
            <wp:extent cx="6120130" cy="2102485"/>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20130" cy="2102485"/>
                    </a:xfrm>
                    <a:prstGeom prst="rect">
                      <a:avLst/>
                    </a:prstGeom>
                  </pic:spPr>
                </pic:pic>
              </a:graphicData>
            </a:graphic>
          </wp:inline>
        </w:drawing>
      </w:r>
    </w:p>
    <w:p w14:paraId="6E769D80" w14:textId="01E5253C" w:rsidR="007C2D44" w:rsidRPr="006011D7" w:rsidRDefault="00B82C76" w:rsidP="007C2D44">
      <w:pPr>
        <w:pStyle w:val="aff8"/>
      </w:pPr>
      <w:bookmarkStart w:id="206" w:name="_Ref488402618"/>
      <w:r w:rsidRPr="006011D7">
        <w:t>Рисунок </w:t>
      </w:r>
      <w:r w:rsidR="009A1FF1" w:rsidRPr="006011D7">
        <w:fldChar w:fldCharType="begin"/>
      </w:r>
      <w:r w:rsidR="007C2D44" w:rsidRPr="006011D7">
        <w:instrText xml:space="preserve"> SEQ Рисунок \* ARABIC </w:instrText>
      </w:r>
      <w:r w:rsidR="009A1FF1" w:rsidRPr="006011D7">
        <w:fldChar w:fldCharType="separate"/>
      </w:r>
      <w:r w:rsidR="0010535A">
        <w:t>121</w:t>
      </w:r>
      <w:r w:rsidR="009A1FF1" w:rsidRPr="006011D7">
        <w:fldChar w:fldCharType="end"/>
      </w:r>
      <w:bookmarkEnd w:id="206"/>
      <w:r w:rsidR="007C2D44" w:rsidRPr="006011D7">
        <w:t xml:space="preserve">. </w:t>
      </w:r>
      <w:r w:rsidR="00430B5B">
        <w:t>Утверждение документа</w:t>
      </w:r>
    </w:p>
    <w:p w14:paraId="57852BB6" w14:textId="77777777" w:rsidR="001E2C8C" w:rsidRPr="006011D7" w:rsidRDefault="001E2C8C" w:rsidP="006223BA">
      <w:pPr>
        <w:pStyle w:val="4"/>
        <w:numPr>
          <w:ilvl w:val="3"/>
          <w:numId w:val="5"/>
        </w:numPr>
      </w:pPr>
      <w:r w:rsidRPr="006011D7">
        <w:t>Редактирование и повторное согласование</w:t>
      </w:r>
    </w:p>
    <w:p w14:paraId="2AEADAD5" w14:textId="2EC125AC" w:rsidR="00B81634" w:rsidRPr="006011D7" w:rsidRDefault="001C6C66">
      <w:pPr>
        <w:pStyle w:val="af"/>
      </w:pPr>
      <w:r>
        <w:rPr>
          <w:b/>
        </w:rPr>
        <w:t xml:space="preserve">Предусловие: </w:t>
      </w:r>
      <w:r>
        <w:t>о</w:t>
      </w:r>
      <w:r w:rsidR="00B81634" w:rsidRPr="006011D7">
        <w:t xml:space="preserve">существлен вход пользователем с ролью </w:t>
      </w:r>
      <w:r w:rsidR="00B81634" w:rsidRPr="006011D7">
        <w:rPr>
          <w:lang w:eastAsia="zh-CN"/>
        </w:rPr>
        <w:t>«Формирование и ведение Плана закупок (Ввод данных)»</w:t>
      </w:r>
      <w:r w:rsidR="00B81634" w:rsidRPr="006011D7">
        <w:t>.</w:t>
      </w:r>
    </w:p>
    <w:p w14:paraId="0ED9DE92" w14:textId="31BE45DA" w:rsidR="007C2D44" w:rsidRPr="006011D7" w:rsidRDefault="007C2D44">
      <w:pPr>
        <w:pStyle w:val="af"/>
      </w:pPr>
      <w:r w:rsidRPr="006011D7">
        <w:t xml:space="preserve">При необходимости утверждающее лицо может назначить другое ответственное за утверждение лицо согласно описанию в </w:t>
      </w:r>
      <w:r w:rsidR="005E596A" w:rsidRPr="006011D7">
        <w:t>п.п. </w:t>
      </w:r>
      <w:r w:rsidR="009A1FF1" w:rsidRPr="006011D7">
        <w:fldChar w:fldCharType="begin"/>
      </w:r>
      <w:r w:rsidR="00CC711F" w:rsidRPr="006011D7">
        <w:instrText xml:space="preserve"> REF _Ref488402422 \n \h </w:instrText>
      </w:r>
      <w:r w:rsidR="009A1FF1" w:rsidRPr="006011D7">
        <w:fldChar w:fldCharType="separate"/>
      </w:r>
      <w:r w:rsidR="0010535A">
        <w:t>3.1.2.1</w:t>
      </w:r>
      <w:r w:rsidR="009A1FF1" w:rsidRPr="006011D7">
        <w:fldChar w:fldCharType="end"/>
      </w:r>
      <w:r w:rsidRPr="006011D7">
        <w:t xml:space="preserve"> настоящего руководства пользователя.</w:t>
      </w:r>
    </w:p>
    <w:p w14:paraId="573C3B90" w14:textId="455D2179" w:rsidR="007C2D44" w:rsidRPr="006011D7" w:rsidRDefault="007C2D44">
      <w:pPr>
        <w:pStyle w:val="af"/>
      </w:pPr>
      <w:r w:rsidRPr="006011D7">
        <w:t>В открывшемся окне «Выбор строк» необходимо установить «галочки» напротив соответствующих строк, требующих согласования и нажать на кнопку «Выбрать» (</w:t>
      </w:r>
      <w:r w:rsidR="009A1FF1" w:rsidRPr="006011D7">
        <w:fldChar w:fldCharType="begin"/>
      </w:r>
      <w:r w:rsidR="00A85F11" w:rsidRPr="006011D7">
        <w:instrText xml:space="preserve"> REF _Ref488402669 \h </w:instrText>
      </w:r>
      <w:r w:rsidR="009A1FF1" w:rsidRPr="006011D7">
        <w:fldChar w:fldCharType="separate"/>
      </w:r>
      <w:r w:rsidR="0010535A" w:rsidRPr="006011D7">
        <w:t>Рисунок </w:t>
      </w:r>
      <w:r w:rsidR="0010535A">
        <w:rPr>
          <w:noProof/>
        </w:rPr>
        <w:t>122</w:t>
      </w:r>
      <w:r w:rsidR="009A1FF1" w:rsidRPr="006011D7">
        <w:fldChar w:fldCharType="end"/>
      </w:r>
      <w:r w:rsidRPr="006011D7">
        <w:t>).</w:t>
      </w:r>
    </w:p>
    <w:p w14:paraId="3CC5E9D1" w14:textId="783438B6" w:rsidR="007C2D44" w:rsidRPr="006011D7" w:rsidRDefault="00606B17" w:rsidP="007C2D44">
      <w:pPr>
        <w:pStyle w:val="af0"/>
      </w:pPr>
      <w:r>
        <w:drawing>
          <wp:inline distT="0" distB="0" distL="0" distR="0" wp14:anchorId="4D0E4B9A" wp14:editId="40204920">
            <wp:extent cx="6120130" cy="160401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20130" cy="1604010"/>
                    </a:xfrm>
                    <a:prstGeom prst="rect">
                      <a:avLst/>
                    </a:prstGeom>
                  </pic:spPr>
                </pic:pic>
              </a:graphicData>
            </a:graphic>
          </wp:inline>
        </w:drawing>
      </w:r>
    </w:p>
    <w:p w14:paraId="0FA7BCFD" w14:textId="3230706A" w:rsidR="007C2D44" w:rsidRPr="006011D7" w:rsidRDefault="00B82C76" w:rsidP="007C2D44">
      <w:pPr>
        <w:pStyle w:val="af2"/>
      </w:pPr>
      <w:bookmarkStart w:id="207" w:name="_Ref488402669"/>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122</w:t>
      </w:r>
      <w:r w:rsidR="003B237B" w:rsidRPr="006011D7">
        <w:rPr>
          <w:noProof/>
        </w:rPr>
        <w:fldChar w:fldCharType="end"/>
      </w:r>
      <w:bookmarkEnd w:id="207"/>
      <w:r w:rsidR="007C2D44" w:rsidRPr="006011D7">
        <w:t xml:space="preserve">. </w:t>
      </w:r>
      <w:r w:rsidR="00FA043D">
        <w:t>Выбор строк</w:t>
      </w:r>
      <w:r w:rsidR="00FA043D" w:rsidRPr="006011D7" w:rsidDel="00FA043D">
        <w:t xml:space="preserve"> </w:t>
      </w:r>
    </w:p>
    <w:p w14:paraId="3109E305" w14:textId="7B39F630" w:rsidR="007C2D44" w:rsidRPr="006011D7" w:rsidRDefault="007C2D44">
      <w:pPr>
        <w:pStyle w:val="af"/>
      </w:pPr>
      <w:r w:rsidRPr="006011D7">
        <w:t xml:space="preserve">В </w:t>
      </w:r>
      <w:r w:rsidR="0027027C" w:rsidRPr="006011D7">
        <w:t>результате откроется</w:t>
      </w:r>
      <w:r w:rsidRPr="006011D7">
        <w:t xml:space="preserve"> окн</w:t>
      </w:r>
      <w:r w:rsidR="0027027C" w:rsidRPr="006011D7">
        <w:t xml:space="preserve">о </w:t>
      </w:r>
      <w:r w:rsidRPr="006011D7">
        <w:t>«Лист согласования» (</w:t>
      </w:r>
      <w:r w:rsidR="009A1FF1" w:rsidRPr="006011D7">
        <w:fldChar w:fldCharType="begin"/>
      </w:r>
      <w:r w:rsidR="00A85F11" w:rsidRPr="006011D7">
        <w:instrText xml:space="preserve"> REF _Ref488402674 \h </w:instrText>
      </w:r>
      <w:r w:rsidR="009A1FF1" w:rsidRPr="006011D7">
        <w:fldChar w:fldCharType="separate"/>
      </w:r>
      <w:r w:rsidR="0010535A" w:rsidRPr="006011D7">
        <w:t>Рисунок </w:t>
      </w:r>
      <w:r w:rsidR="0010535A">
        <w:rPr>
          <w:noProof/>
        </w:rPr>
        <w:t>123</w:t>
      </w:r>
      <w:r w:rsidR="009A1FF1" w:rsidRPr="006011D7">
        <w:fldChar w:fldCharType="end"/>
      </w:r>
      <w:r w:rsidRPr="006011D7">
        <w:t>).</w:t>
      </w:r>
    </w:p>
    <w:p w14:paraId="6356F7A1" w14:textId="58285EEF" w:rsidR="007C2D44" w:rsidRPr="006011D7" w:rsidRDefault="00CE13F1" w:rsidP="007C2D44">
      <w:pPr>
        <w:pStyle w:val="af0"/>
      </w:pPr>
      <w:r>
        <w:lastRenderedPageBreak/>
        <w:drawing>
          <wp:inline distT="0" distB="0" distL="0" distR="0" wp14:anchorId="6DDC8608" wp14:editId="6BA9CDEB">
            <wp:extent cx="6120130" cy="4075430"/>
            <wp:effectExtent l="0" t="0" r="0" b="127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20130" cy="4075430"/>
                    </a:xfrm>
                    <a:prstGeom prst="rect">
                      <a:avLst/>
                    </a:prstGeom>
                  </pic:spPr>
                </pic:pic>
              </a:graphicData>
            </a:graphic>
          </wp:inline>
        </w:drawing>
      </w:r>
    </w:p>
    <w:p w14:paraId="1A66B9E7" w14:textId="027610C0" w:rsidR="007C2D44" w:rsidRPr="006011D7" w:rsidRDefault="00B82C76" w:rsidP="007C2D44">
      <w:pPr>
        <w:pStyle w:val="aff8"/>
      </w:pPr>
      <w:bookmarkStart w:id="208" w:name="_Ref488402674"/>
      <w:r w:rsidRPr="006011D7">
        <w:t>Рисунок </w:t>
      </w:r>
      <w:r w:rsidR="009A1FF1" w:rsidRPr="006011D7">
        <w:fldChar w:fldCharType="begin"/>
      </w:r>
      <w:r w:rsidR="007C2D44" w:rsidRPr="006011D7">
        <w:instrText xml:space="preserve"> SEQ Рисунок \* ARABIC </w:instrText>
      </w:r>
      <w:r w:rsidR="009A1FF1" w:rsidRPr="006011D7">
        <w:fldChar w:fldCharType="separate"/>
      </w:r>
      <w:r w:rsidR="0010535A">
        <w:t>123</w:t>
      </w:r>
      <w:r w:rsidR="009A1FF1" w:rsidRPr="006011D7">
        <w:fldChar w:fldCharType="end"/>
      </w:r>
      <w:bookmarkEnd w:id="208"/>
      <w:r w:rsidR="00A85F11" w:rsidRPr="006011D7">
        <w:t>.</w:t>
      </w:r>
      <w:r w:rsidR="007C2D44" w:rsidRPr="006011D7">
        <w:t xml:space="preserve"> </w:t>
      </w:r>
      <w:r w:rsidR="001D76A8">
        <w:t>Лист</w:t>
      </w:r>
      <w:r w:rsidR="00A83FF8">
        <w:t xml:space="preserve"> согласования</w:t>
      </w:r>
    </w:p>
    <w:p w14:paraId="71F6814C" w14:textId="02801F55" w:rsidR="0027027C" w:rsidRPr="006011D7" w:rsidRDefault="0027027C">
      <w:pPr>
        <w:pStyle w:val="af"/>
      </w:pPr>
      <w:r w:rsidRPr="006011D7">
        <w:t xml:space="preserve">Массовое подписание предложений на закупку осуществляется аналогично описанию в </w:t>
      </w:r>
      <w:r w:rsidR="005E596A" w:rsidRPr="006011D7">
        <w:t>п.п. </w:t>
      </w:r>
      <w:r w:rsidR="009A1FF1" w:rsidRPr="006011D7">
        <w:fldChar w:fldCharType="begin"/>
      </w:r>
      <w:r w:rsidR="00A85F11" w:rsidRPr="006011D7">
        <w:instrText xml:space="preserve"> REF _Ref488402694 \n \h </w:instrText>
      </w:r>
      <w:r w:rsidR="009A1FF1" w:rsidRPr="006011D7">
        <w:fldChar w:fldCharType="separate"/>
      </w:r>
      <w:r w:rsidR="0010535A">
        <w:t>3.1.2.3</w:t>
      </w:r>
      <w:r w:rsidR="009A1FF1" w:rsidRPr="006011D7">
        <w:fldChar w:fldCharType="end"/>
      </w:r>
      <w:r w:rsidRPr="006011D7">
        <w:t xml:space="preserve"> настоящего руководства пользователя. В результате успешного подписания статус выбранных предложений на закупку изменится на «Подписано»</w:t>
      </w:r>
      <w:r w:rsidR="00B47D86" w:rsidRPr="006011D7">
        <w:t xml:space="preserve"> и </w:t>
      </w:r>
      <w:r w:rsidR="00091C81" w:rsidRPr="006011D7">
        <w:t>документ от</w:t>
      </w:r>
      <w:r w:rsidR="00C45DB4" w:rsidRPr="006011D7">
        <w:t>об</w:t>
      </w:r>
      <w:r w:rsidR="00091C81" w:rsidRPr="006011D7">
        <w:t xml:space="preserve">разится в </w:t>
      </w:r>
      <w:r w:rsidR="00613864" w:rsidRPr="006011D7">
        <w:t>р</w:t>
      </w:r>
      <w:r w:rsidR="00091C81" w:rsidRPr="006011D7">
        <w:t xml:space="preserve">еестре </w:t>
      </w:r>
      <w:r w:rsidR="001C6C66">
        <w:t>«Закупки (АУ, БУ, </w:t>
      </w:r>
      <w:r w:rsidR="00736CF8" w:rsidRPr="006011D7">
        <w:t>ГУП)</w:t>
      </w:r>
      <w:r w:rsidR="00613864" w:rsidRPr="006011D7">
        <w:t>»</w:t>
      </w:r>
      <w:r w:rsidR="00B47D86" w:rsidRPr="006011D7">
        <w:t>.</w:t>
      </w:r>
    </w:p>
    <w:p w14:paraId="18CB2B29" w14:textId="77777777" w:rsidR="004E1D52" w:rsidRPr="006011D7" w:rsidRDefault="004E1D52" w:rsidP="009659BD">
      <w:pPr>
        <w:pStyle w:val="3"/>
      </w:pPr>
      <w:bookmarkStart w:id="209" w:name="_Toc75265730"/>
      <w:r w:rsidRPr="006011D7">
        <w:t>Печать реестра предложений на закупку</w:t>
      </w:r>
      <w:bookmarkEnd w:id="209"/>
    </w:p>
    <w:p w14:paraId="454382C2" w14:textId="55DBDB7E" w:rsidR="004E1D52" w:rsidRPr="006011D7" w:rsidRDefault="004E1D52">
      <w:pPr>
        <w:pStyle w:val="af"/>
      </w:pPr>
      <w:r w:rsidRPr="006011D7">
        <w:rPr>
          <w:b/>
          <w:bCs/>
        </w:rPr>
        <w:t>Предусловие:</w:t>
      </w:r>
      <w:r w:rsidRPr="006011D7">
        <w:t xml:space="preserve"> </w:t>
      </w:r>
      <w:r w:rsidR="00CE7670" w:rsidRPr="006011D7">
        <w:t xml:space="preserve">осуществлен вход с ролями </w:t>
      </w:r>
      <w:r w:rsidR="004236EF" w:rsidRPr="006011D7">
        <w:t>Учредителя</w:t>
      </w:r>
      <w:r w:rsidR="00CE7670" w:rsidRPr="006011D7">
        <w:t xml:space="preserve"> «Принятие планов-графиков закупок товаров, работ, услуг для обеспечения государственных нужд (Ввод данных)», «Принятие планов-графиков закупок (Согласование)», «Принятие планов-графиков закупок (Утверждение)», «Принятие планов-графиков закупок (Просмотр)», с ролью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ФАУ/ФБУ (Ввод данных)», «Формирование и </w:t>
      </w:r>
      <w:r w:rsidR="00CE7670" w:rsidRPr="006011D7">
        <w:lastRenderedPageBreak/>
        <w:t>ведение планов-графиков закупок ФАУ/ФБУ (Согласование)», «Формирование и ведение планов-графиков закупок ФАУ/ФБУ (Подписание)», «Формирование и ведение планов-графиков закупок ФАУ/ФБУ (Утверждение)», «Формирование и ведение планов-графиков закупок ФАУ/ФБУ (Просмотр)», «Формирование и ведение планов-графиков закупок ФГУП (Ввод данных)», «Формирование и ведение планов-графиков закупок ФГУП (Согласование)», «Формирование и ведение планов-графиков закупок ФГУП (Подписание)», «Формирование и ведение планов-графиков закупок ФГУП (Утверждение)», «Формирование и ведение планов-графиков закупок ФГУП (Просмотр)».</w:t>
      </w:r>
    </w:p>
    <w:p w14:paraId="49FC3587" w14:textId="1E45C5C4" w:rsidR="004E1D52" w:rsidRPr="006011D7" w:rsidRDefault="004E1D52">
      <w:pPr>
        <w:pStyle w:val="af"/>
      </w:pPr>
      <w:r w:rsidRPr="006011D7">
        <w:t xml:space="preserve">Для формирования печатной формы реестра настроек необходимо нажать на кнопку «Печать» и выбрать пункт </w:t>
      </w:r>
      <w:r w:rsidRPr="006011D7">
        <w:rPr>
          <w:i/>
        </w:rPr>
        <w:t>[Печать реестра]</w:t>
      </w:r>
      <w:r w:rsidRPr="006011D7">
        <w:t xml:space="preserve"> (</w:t>
      </w:r>
      <w:r w:rsidR="009A1FF1" w:rsidRPr="006011D7">
        <w:fldChar w:fldCharType="begin"/>
      </w:r>
      <w:r w:rsidR="00C16064" w:rsidRPr="006011D7">
        <w:instrText xml:space="preserve"> REF _Ref502044454 \h </w:instrText>
      </w:r>
      <w:r w:rsidR="009A1FF1" w:rsidRPr="006011D7">
        <w:fldChar w:fldCharType="separate"/>
      </w:r>
      <w:r w:rsidR="0010535A" w:rsidRPr="006011D7">
        <w:t>Рисунок </w:t>
      </w:r>
      <w:r w:rsidR="0010535A">
        <w:rPr>
          <w:noProof/>
        </w:rPr>
        <w:t>124</w:t>
      </w:r>
      <w:r w:rsidR="009A1FF1" w:rsidRPr="006011D7">
        <w:fldChar w:fldCharType="end"/>
      </w:r>
      <w:r w:rsidRPr="006011D7">
        <w:t>).</w:t>
      </w:r>
    </w:p>
    <w:p w14:paraId="6B9E48D8" w14:textId="3580A985" w:rsidR="004E1D52" w:rsidRPr="006011D7" w:rsidRDefault="00264235" w:rsidP="004E1D52">
      <w:pPr>
        <w:pStyle w:val="aff8"/>
        <w:keepNext/>
        <w:keepLines/>
      </w:pPr>
      <w:r>
        <w:drawing>
          <wp:inline distT="0" distB="0" distL="0" distR="0" wp14:anchorId="06623620" wp14:editId="2762629A">
            <wp:extent cx="6120130" cy="208280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20130" cy="2082800"/>
                    </a:xfrm>
                    <a:prstGeom prst="rect">
                      <a:avLst/>
                    </a:prstGeom>
                  </pic:spPr>
                </pic:pic>
              </a:graphicData>
            </a:graphic>
          </wp:inline>
        </w:drawing>
      </w:r>
    </w:p>
    <w:p w14:paraId="325D6747" w14:textId="0746D039" w:rsidR="004E1D52" w:rsidRPr="006011D7" w:rsidRDefault="00B82C76" w:rsidP="004E1D52">
      <w:pPr>
        <w:pStyle w:val="aff8"/>
      </w:pPr>
      <w:bookmarkStart w:id="210" w:name="_Ref502044454"/>
      <w:r w:rsidRPr="006011D7">
        <w:t>Рисунок </w:t>
      </w:r>
      <w:r w:rsidR="009A1FF1" w:rsidRPr="006011D7">
        <w:fldChar w:fldCharType="begin"/>
      </w:r>
      <w:r w:rsidR="004E1D52" w:rsidRPr="006011D7">
        <w:instrText xml:space="preserve"> SEQ Рисунок \* ARABIC </w:instrText>
      </w:r>
      <w:r w:rsidR="009A1FF1" w:rsidRPr="006011D7">
        <w:fldChar w:fldCharType="separate"/>
      </w:r>
      <w:r w:rsidR="0010535A">
        <w:t>124</w:t>
      </w:r>
      <w:r w:rsidR="009A1FF1" w:rsidRPr="006011D7">
        <w:fldChar w:fldCharType="end"/>
      </w:r>
      <w:bookmarkEnd w:id="210"/>
      <w:r w:rsidR="004E1D52" w:rsidRPr="006011D7">
        <w:t xml:space="preserve">. </w:t>
      </w:r>
      <w:r w:rsidR="004E1D52" w:rsidRPr="00095D37">
        <w:t>Печать реестра</w:t>
      </w:r>
    </w:p>
    <w:p w14:paraId="444FDC58" w14:textId="77777777" w:rsidR="004E1D52" w:rsidRPr="006011D7" w:rsidRDefault="004E1D52">
      <w:pPr>
        <w:pStyle w:val="af"/>
      </w:pPr>
      <w:r w:rsidRPr="006011D7">
        <w:t xml:space="preserve">В результате на рабочую станцию пользователя загрузится печатная форма реестра в виде файла с расширением </w:t>
      </w:r>
      <w:r w:rsidRPr="006011D7">
        <w:rPr>
          <w:b/>
        </w:rPr>
        <w:t>*.xls</w:t>
      </w:r>
      <w:r w:rsidRPr="006011D7">
        <w:t>.</w:t>
      </w:r>
    </w:p>
    <w:p w14:paraId="03CA3990" w14:textId="4F35155B" w:rsidR="008776F5" w:rsidRPr="006011D7" w:rsidRDefault="008776F5" w:rsidP="009659BD">
      <w:pPr>
        <w:pStyle w:val="3"/>
      </w:pPr>
      <w:bookmarkStart w:id="211" w:name="_Toc520794324"/>
      <w:bookmarkStart w:id="212" w:name="_Toc523323857"/>
      <w:bookmarkStart w:id="213" w:name="_Toc530764818"/>
      <w:bookmarkStart w:id="214" w:name="_Toc1554559"/>
      <w:bookmarkStart w:id="215" w:name="_Toc3810916"/>
      <w:bookmarkStart w:id="216" w:name="_Toc75265731"/>
      <w:r w:rsidRPr="006011D7">
        <w:t xml:space="preserve">Перемещение в архив документа </w:t>
      </w:r>
      <w:bookmarkEnd w:id="211"/>
      <w:bookmarkEnd w:id="212"/>
      <w:bookmarkEnd w:id="213"/>
      <w:bookmarkEnd w:id="214"/>
      <w:bookmarkEnd w:id="215"/>
      <w:r w:rsidRPr="006011D7">
        <w:t>«Предложение на закупку (АУ, БУ, ГУП)»</w:t>
      </w:r>
      <w:bookmarkEnd w:id="216"/>
      <w:r w:rsidRPr="006011D7">
        <w:t xml:space="preserve"> </w:t>
      </w:r>
    </w:p>
    <w:p w14:paraId="000F020A" w14:textId="77777777" w:rsidR="008776F5" w:rsidRPr="006011D7" w:rsidRDefault="008776F5">
      <w:pPr>
        <w:pStyle w:val="af"/>
      </w:pPr>
      <w:r w:rsidRPr="006011D7">
        <w:rPr>
          <w:b/>
          <w:bCs/>
        </w:rPr>
        <w:t>Предусловие:</w:t>
      </w:r>
      <w:r w:rsidRPr="006011D7">
        <w:t xml:space="preserve"> осуществлен вход с ролью «Формирование и ведение планов-графиков закупок (Ввод данных)».</w:t>
      </w:r>
    </w:p>
    <w:p w14:paraId="5ACDDA00" w14:textId="201EE138" w:rsidR="008776F5" w:rsidRPr="006011D7" w:rsidRDefault="008776F5">
      <w:pPr>
        <w:pStyle w:val="af"/>
      </w:pPr>
      <w:r w:rsidRPr="006011D7">
        <w:t xml:space="preserve">Для перемещения в архив документа «Предложение на закупку (АУ, БУ, ГУП)» необходимо выделить соответствующую строку одним нажатием левой </w:t>
      </w:r>
      <w:r w:rsidRPr="006011D7">
        <w:lastRenderedPageBreak/>
        <w:t xml:space="preserve">кнопки мыши нажать на кнопку «Реестр» и выбрать пункт </w:t>
      </w:r>
      <w:r w:rsidRPr="006011D7">
        <w:rPr>
          <w:i/>
        </w:rPr>
        <w:t xml:space="preserve">[Переместить в архив] </w:t>
      </w:r>
      <w:r w:rsidRPr="006011D7">
        <w:t>(</w:t>
      </w:r>
      <w:r w:rsidRPr="006011D7">
        <w:fldChar w:fldCharType="begin"/>
      </w:r>
      <w:r w:rsidRPr="006011D7">
        <w:instrText xml:space="preserve"> REF _Ref519263193 \h </w:instrText>
      </w:r>
      <w:r w:rsidRPr="006011D7">
        <w:fldChar w:fldCharType="separate"/>
      </w:r>
      <w:r w:rsidR="0010535A" w:rsidRPr="006011D7">
        <w:t>Рисунок </w:t>
      </w:r>
      <w:r w:rsidR="0010535A">
        <w:rPr>
          <w:noProof/>
        </w:rPr>
        <w:t>125</w:t>
      </w:r>
      <w:r w:rsidRPr="006011D7">
        <w:fldChar w:fldCharType="end"/>
      </w:r>
      <w:r w:rsidRPr="006011D7">
        <w:t>).</w:t>
      </w:r>
    </w:p>
    <w:p w14:paraId="26311DD3" w14:textId="174A4855" w:rsidR="008776F5" w:rsidRPr="006011D7" w:rsidRDefault="00217E89" w:rsidP="008776F5">
      <w:pPr>
        <w:pStyle w:val="af0"/>
      </w:pPr>
      <w:r>
        <w:drawing>
          <wp:inline distT="0" distB="0" distL="0" distR="0" wp14:anchorId="5A26D91D" wp14:editId="492D6A78">
            <wp:extent cx="6120130" cy="281940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120130" cy="2819400"/>
                    </a:xfrm>
                    <a:prstGeom prst="rect">
                      <a:avLst/>
                    </a:prstGeom>
                  </pic:spPr>
                </pic:pic>
              </a:graphicData>
            </a:graphic>
          </wp:inline>
        </w:drawing>
      </w:r>
    </w:p>
    <w:p w14:paraId="4551F760" w14:textId="18ACA3CA" w:rsidR="008776F5" w:rsidRPr="006011D7" w:rsidRDefault="008776F5" w:rsidP="008776F5">
      <w:pPr>
        <w:pStyle w:val="af2"/>
        <w:rPr>
          <w:i/>
        </w:rPr>
      </w:pPr>
      <w:bookmarkStart w:id="217" w:name="_Ref51926319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125</w:t>
      </w:r>
      <w:r w:rsidRPr="006011D7">
        <w:rPr>
          <w:noProof/>
        </w:rPr>
        <w:fldChar w:fldCharType="end"/>
      </w:r>
      <w:bookmarkEnd w:id="217"/>
      <w:r w:rsidRPr="006011D7">
        <w:t xml:space="preserve">. </w:t>
      </w:r>
      <w:r w:rsidR="00430B5B">
        <w:t>Перемещение в архив</w:t>
      </w:r>
    </w:p>
    <w:p w14:paraId="748C01E7" w14:textId="38586FD1" w:rsidR="008776F5" w:rsidRPr="006011D7" w:rsidRDefault="008776F5">
      <w:pPr>
        <w:pStyle w:val="af"/>
      </w:pPr>
      <w:r w:rsidRPr="006011D7">
        <w:t>Далее в открывшемся окне «Перемещение предложения на закупку в архив» необходимо заполнить поле «Обоснование перемещения в архив» вручную с клавиатуры и нажать на кнопку «Продолжить» (</w:t>
      </w:r>
      <w:r w:rsidRPr="006011D7">
        <w:fldChar w:fldCharType="begin"/>
      </w:r>
      <w:r w:rsidRPr="006011D7">
        <w:instrText xml:space="preserve"> REF _Ref519263198 \h </w:instrText>
      </w:r>
      <w:r w:rsidRPr="006011D7">
        <w:fldChar w:fldCharType="separate"/>
      </w:r>
      <w:r w:rsidR="0010535A" w:rsidRPr="006011D7">
        <w:t>Рисунок </w:t>
      </w:r>
      <w:r w:rsidR="0010535A">
        <w:rPr>
          <w:noProof/>
        </w:rPr>
        <w:t>126</w:t>
      </w:r>
      <w:r w:rsidRPr="006011D7">
        <w:fldChar w:fldCharType="end"/>
      </w:r>
      <w:r w:rsidRPr="006011D7">
        <w:t>).</w:t>
      </w:r>
    </w:p>
    <w:p w14:paraId="3A31E791" w14:textId="7835B388" w:rsidR="008776F5" w:rsidRPr="006011D7" w:rsidRDefault="00217E89" w:rsidP="008776F5">
      <w:pPr>
        <w:pStyle w:val="af0"/>
      </w:pPr>
      <w:r w:rsidRPr="00217E89">
        <w:t xml:space="preserve"> </w:t>
      </w:r>
      <w:r>
        <w:drawing>
          <wp:inline distT="0" distB="0" distL="0" distR="0" wp14:anchorId="7E3D704B" wp14:editId="2A08B5EF">
            <wp:extent cx="4632892" cy="1886851"/>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646962" cy="1892581"/>
                    </a:xfrm>
                    <a:prstGeom prst="rect">
                      <a:avLst/>
                    </a:prstGeom>
                  </pic:spPr>
                </pic:pic>
              </a:graphicData>
            </a:graphic>
          </wp:inline>
        </w:drawing>
      </w:r>
    </w:p>
    <w:p w14:paraId="278D67D7" w14:textId="278C5B8F" w:rsidR="008776F5" w:rsidRPr="006011D7" w:rsidRDefault="008776F5" w:rsidP="008776F5">
      <w:pPr>
        <w:pStyle w:val="af2"/>
      </w:pPr>
      <w:bookmarkStart w:id="218" w:name="_Ref519263198"/>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126</w:t>
      </w:r>
      <w:r w:rsidRPr="006011D7">
        <w:rPr>
          <w:noProof/>
        </w:rPr>
        <w:fldChar w:fldCharType="end"/>
      </w:r>
      <w:bookmarkEnd w:id="218"/>
      <w:r w:rsidRPr="006011D7">
        <w:t xml:space="preserve">. </w:t>
      </w:r>
      <w:r w:rsidR="009470A5" w:rsidRPr="006011D7">
        <w:t>Перемещение предложения на закупку в архив</w:t>
      </w:r>
      <w:r w:rsidR="009470A5" w:rsidRPr="006011D7" w:rsidDel="009470A5">
        <w:t xml:space="preserve"> </w:t>
      </w:r>
    </w:p>
    <w:p w14:paraId="76D5657D" w14:textId="77777777" w:rsidR="008776F5" w:rsidRPr="006011D7" w:rsidRDefault="008776F5">
      <w:pPr>
        <w:pStyle w:val="af"/>
      </w:pPr>
      <w:r w:rsidRPr="006011D7">
        <w:t>В результате документ будет перемещен в архив.</w:t>
      </w:r>
    </w:p>
    <w:p w14:paraId="73A36A10" w14:textId="412E32E6" w:rsidR="008776F5" w:rsidRPr="006011D7" w:rsidRDefault="008776F5">
      <w:pPr>
        <w:pStyle w:val="af"/>
      </w:pPr>
      <w:r w:rsidRPr="006011D7">
        <w:t>Для того чтобы просмотреть документы «Предложение на закупку (АУ, БУ, ГУП)»</w:t>
      </w:r>
      <w:r w:rsidR="001C6C66">
        <w:t>,</w:t>
      </w:r>
      <w:r w:rsidRPr="006011D7">
        <w:t xml:space="preserve"> перенесенные в архив</w:t>
      </w:r>
      <w:r w:rsidR="001C6C66">
        <w:t>,</w:t>
      </w:r>
      <w:r w:rsidRPr="006011D7">
        <w:t xml:space="preserve"> необходимо установить </w:t>
      </w:r>
      <w:r w:rsidR="001C6C66">
        <w:t>«</w:t>
      </w:r>
      <w:r w:rsidRPr="006011D7">
        <w:t>галочку</w:t>
      </w:r>
      <w:r w:rsidR="001C6C66">
        <w:t>»</w:t>
      </w:r>
      <w:r w:rsidRPr="006011D7">
        <w:t xml:space="preserve"> в поле «Показать архивные записи» (</w:t>
      </w:r>
      <w:r w:rsidRPr="006011D7">
        <w:fldChar w:fldCharType="begin"/>
      </w:r>
      <w:r w:rsidRPr="006011D7">
        <w:instrText xml:space="preserve"> REF _Ref519263204 \h </w:instrText>
      </w:r>
      <w:r w:rsidRPr="006011D7">
        <w:fldChar w:fldCharType="separate"/>
      </w:r>
      <w:r w:rsidR="0010535A" w:rsidRPr="006011D7">
        <w:t>Рисунок </w:t>
      </w:r>
      <w:r w:rsidR="0010535A">
        <w:rPr>
          <w:noProof/>
        </w:rPr>
        <w:t>127</w:t>
      </w:r>
      <w:r w:rsidRPr="006011D7">
        <w:fldChar w:fldCharType="end"/>
      </w:r>
      <w:r w:rsidRPr="006011D7">
        <w:t>).</w:t>
      </w:r>
    </w:p>
    <w:p w14:paraId="5F28D92D" w14:textId="691FE327" w:rsidR="008776F5" w:rsidRPr="006011D7" w:rsidRDefault="00217E89" w:rsidP="008776F5">
      <w:pPr>
        <w:pStyle w:val="af0"/>
      </w:pPr>
      <w:r>
        <w:lastRenderedPageBreak/>
        <w:drawing>
          <wp:inline distT="0" distB="0" distL="0" distR="0" wp14:anchorId="376E7A53" wp14:editId="1ED4A604">
            <wp:extent cx="6120130" cy="2893060"/>
            <wp:effectExtent l="0" t="0" r="0" b="254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120130" cy="2893060"/>
                    </a:xfrm>
                    <a:prstGeom prst="rect">
                      <a:avLst/>
                    </a:prstGeom>
                  </pic:spPr>
                </pic:pic>
              </a:graphicData>
            </a:graphic>
          </wp:inline>
        </w:drawing>
      </w:r>
    </w:p>
    <w:p w14:paraId="3D208CCF" w14:textId="55379221" w:rsidR="008776F5" w:rsidRPr="006011D7" w:rsidRDefault="008776F5" w:rsidP="008776F5">
      <w:pPr>
        <w:pStyle w:val="af2"/>
      </w:pPr>
      <w:bookmarkStart w:id="219" w:name="_Ref51926320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127</w:t>
      </w:r>
      <w:r w:rsidRPr="006011D7">
        <w:rPr>
          <w:noProof/>
        </w:rPr>
        <w:fldChar w:fldCharType="end"/>
      </w:r>
      <w:bookmarkEnd w:id="219"/>
      <w:r w:rsidRPr="006011D7">
        <w:t>. Заполнение поля «Показать архивные записи»</w:t>
      </w:r>
    </w:p>
    <w:p w14:paraId="24C6A589" w14:textId="3D61C28D" w:rsidR="008776F5" w:rsidRPr="006011D7" w:rsidRDefault="008776F5">
      <w:pPr>
        <w:pStyle w:val="af"/>
      </w:pPr>
      <w:r w:rsidRPr="006011D7">
        <w:t>В результате перенесенные в архив документы «Предложение на закупку (АУ, БУ, ГУП)» отобразятся в реестре красным цветом (</w:t>
      </w:r>
      <w:r w:rsidRPr="006011D7">
        <w:fldChar w:fldCharType="begin"/>
      </w:r>
      <w:r w:rsidRPr="006011D7">
        <w:instrText xml:space="preserve"> REF _Ref519263207 \h </w:instrText>
      </w:r>
      <w:r w:rsidRPr="006011D7">
        <w:fldChar w:fldCharType="separate"/>
      </w:r>
      <w:r w:rsidR="0010535A" w:rsidRPr="006011D7">
        <w:t>Рисунок </w:t>
      </w:r>
      <w:r w:rsidR="0010535A">
        <w:rPr>
          <w:noProof/>
        </w:rPr>
        <w:t>128</w:t>
      </w:r>
      <w:r w:rsidRPr="006011D7">
        <w:fldChar w:fldCharType="end"/>
      </w:r>
      <w:r w:rsidRPr="006011D7">
        <w:t>).</w:t>
      </w:r>
    </w:p>
    <w:p w14:paraId="73C9456B" w14:textId="6FA4116E" w:rsidR="008776F5" w:rsidRPr="006011D7" w:rsidRDefault="00217E89" w:rsidP="008776F5">
      <w:pPr>
        <w:pStyle w:val="af0"/>
      </w:pPr>
      <w:r>
        <w:drawing>
          <wp:inline distT="0" distB="0" distL="0" distR="0" wp14:anchorId="39E1131A" wp14:editId="4A9E7798">
            <wp:extent cx="6120130" cy="2893060"/>
            <wp:effectExtent l="0" t="0" r="0" b="254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120130" cy="2893060"/>
                    </a:xfrm>
                    <a:prstGeom prst="rect">
                      <a:avLst/>
                    </a:prstGeom>
                  </pic:spPr>
                </pic:pic>
              </a:graphicData>
            </a:graphic>
          </wp:inline>
        </w:drawing>
      </w:r>
    </w:p>
    <w:p w14:paraId="0B79131C" w14:textId="1494DB1F" w:rsidR="008776F5" w:rsidRPr="006011D7" w:rsidRDefault="008776F5" w:rsidP="008776F5">
      <w:pPr>
        <w:pStyle w:val="af0"/>
      </w:pPr>
      <w:bookmarkStart w:id="220" w:name="_Ref519263207"/>
      <w:r w:rsidRPr="006011D7">
        <w:t>Рисунок </w:t>
      </w:r>
      <w:r w:rsidRPr="006011D7">
        <w:fldChar w:fldCharType="begin"/>
      </w:r>
      <w:r w:rsidRPr="006011D7">
        <w:instrText xml:space="preserve"> SEQ Рисунок \* ARABIC </w:instrText>
      </w:r>
      <w:r w:rsidRPr="006011D7">
        <w:fldChar w:fldCharType="separate"/>
      </w:r>
      <w:r w:rsidR="0010535A">
        <w:t>128</w:t>
      </w:r>
      <w:r w:rsidRPr="006011D7">
        <w:fldChar w:fldCharType="end"/>
      </w:r>
      <w:bookmarkEnd w:id="220"/>
      <w:r w:rsidRPr="006011D7">
        <w:t>. Перенесенные в архив документы «Предложение на закупку (АУ, БУ, ГУП)»</w:t>
      </w:r>
    </w:p>
    <w:p w14:paraId="3EDEC8C0" w14:textId="6F1E1FB6" w:rsidR="008776F5" w:rsidRPr="006011D7" w:rsidRDefault="008776F5">
      <w:pPr>
        <w:pStyle w:val="af"/>
      </w:pPr>
      <w:r w:rsidRPr="006011D7">
        <w:rPr>
          <w:b/>
        </w:rPr>
        <w:t>Примечание.</w:t>
      </w:r>
      <w:r w:rsidRPr="006011D7">
        <w:t xml:space="preserve"> При переводе документов «Предложение на закупку (АУ, БУ, ГУП)» в архив, связанные КБК станут недоступными и строки в документе «План-график закупок» </w:t>
      </w:r>
      <w:r w:rsidR="001C6C66">
        <w:t xml:space="preserve">станут </w:t>
      </w:r>
      <w:r w:rsidRPr="006011D7">
        <w:t>неактуальными.</w:t>
      </w:r>
    </w:p>
    <w:p w14:paraId="03C854B5" w14:textId="3C00E05C" w:rsidR="008776F5" w:rsidRPr="006011D7" w:rsidRDefault="008776F5" w:rsidP="009659BD">
      <w:pPr>
        <w:pStyle w:val="3"/>
      </w:pPr>
      <w:bookmarkStart w:id="221" w:name="_Toc520794325"/>
      <w:bookmarkStart w:id="222" w:name="_Toc523323858"/>
      <w:bookmarkStart w:id="223" w:name="_Toc530764819"/>
      <w:bookmarkStart w:id="224" w:name="_Toc1554560"/>
      <w:bookmarkStart w:id="225" w:name="_Toc3810917"/>
      <w:bookmarkStart w:id="226" w:name="_Toc75265732"/>
      <w:r w:rsidRPr="006011D7">
        <w:lastRenderedPageBreak/>
        <w:t xml:space="preserve">Перемещение из архива документа </w:t>
      </w:r>
      <w:bookmarkEnd w:id="221"/>
      <w:bookmarkEnd w:id="222"/>
      <w:bookmarkEnd w:id="223"/>
      <w:bookmarkEnd w:id="224"/>
      <w:bookmarkEnd w:id="225"/>
      <w:r w:rsidRPr="006011D7">
        <w:t>«Предложение на закупку (АУ, БУ, ГУП)»</w:t>
      </w:r>
      <w:bookmarkEnd w:id="226"/>
    </w:p>
    <w:p w14:paraId="376646E5" w14:textId="77777777" w:rsidR="008776F5" w:rsidRPr="006011D7" w:rsidRDefault="008776F5">
      <w:pPr>
        <w:pStyle w:val="af"/>
      </w:pPr>
      <w:r w:rsidRPr="006011D7">
        <w:rPr>
          <w:b/>
          <w:bCs/>
        </w:rPr>
        <w:t>Предусловие:</w:t>
      </w:r>
      <w:r w:rsidRPr="006011D7">
        <w:t xml:space="preserve"> осуществлен вход с ролью «Формирование и ведение планов-графиков закупок (Ввод данных)».</w:t>
      </w:r>
    </w:p>
    <w:p w14:paraId="69BAA04C" w14:textId="51713BF9" w:rsidR="008776F5" w:rsidRPr="006011D7" w:rsidRDefault="008776F5">
      <w:pPr>
        <w:pStyle w:val="af"/>
      </w:pPr>
      <w:r w:rsidRPr="006011D7">
        <w:t>Для перемещения из архива докумен</w:t>
      </w:r>
      <w:r w:rsidR="00A21EFC">
        <w:t>та «Предложение на закупку (АУ, БУ, </w:t>
      </w:r>
      <w:r w:rsidRPr="006011D7">
        <w:t xml:space="preserve">ГУП)» необходимо нажать на кнопку «Реестр» и выбрать пункт </w:t>
      </w:r>
      <w:r w:rsidRPr="006011D7">
        <w:rPr>
          <w:i/>
        </w:rPr>
        <w:t xml:space="preserve">[Вернуть из архива] </w:t>
      </w:r>
      <w:r w:rsidRPr="006011D7">
        <w:t>(</w:t>
      </w:r>
      <w:r w:rsidRPr="006011D7">
        <w:fldChar w:fldCharType="begin"/>
      </w:r>
      <w:r w:rsidRPr="006011D7">
        <w:instrText xml:space="preserve"> REF _Ref519263224 \h </w:instrText>
      </w:r>
      <w:r w:rsidRPr="006011D7">
        <w:fldChar w:fldCharType="separate"/>
      </w:r>
      <w:r w:rsidR="0010535A" w:rsidRPr="006011D7">
        <w:t>Рисунок </w:t>
      </w:r>
      <w:r w:rsidR="0010535A">
        <w:rPr>
          <w:noProof/>
        </w:rPr>
        <w:t>129</w:t>
      </w:r>
      <w:r w:rsidRPr="006011D7">
        <w:fldChar w:fldCharType="end"/>
      </w:r>
      <w:r w:rsidRPr="006011D7">
        <w:t>).</w:t>
      </w:r>
    </w:p>
    <w:p w14:paraId="37A46D09" w14:textId="5E72B272" w:rsidR="008776F5" w:rsidRPr="006011D7" w:rsidRDefault="008776F5">
      <w:pPr>
        <w:pStyle w:val="af"/>
      </w:pPr>
      <w:r w:rsidRPr="006011D7">
        <w:rPr>
          <w:b/>
        </w:rPr>
        <w:t>Важно!</w:t>
      </w:r>
      <w:r w:rsidRPr="006011D7">
        <w:t xml:space="preserve"> Пункт </w:t>
      </w:r>
      <w:r w:rsidRPr="006011D7">
        <w:rPr>
          <w:i/>
        </w:rPr>
        <w:t xml:space="preserve">[Вернуть из архива] </w:t>
      </w:r>
      <w:r w:rsidRPr="006011D7">
        <w:t xml:space="preserve">доступен, если на панели инструментов установлена </w:t>
      </w:r>
      <w:r w:rsidR="001C6C66">
        <w:t>«</w:t>
      </w:r>
      <w:r w:rsidRPr="006011D7">
        <w:t>галочка</w:t>
      </w:r>
      <w:r w:rsidR="001C6C66">
        <w:t>»</w:t>
      </w:r>
      <w:r w:rsidRPr="006011D7">
        <w:t xml:space="preserve"> в поле «Показать архивные записи».</w:t>
      </w:r>
    </w:p>
    <w:p w14:paraId="39F7BB8D" w14:textId="4E8B620F" w:rsidR="008776F5" w:rsidRPr="006011D7" w:rsidRDefault="00C664A8" w:rsidP="008776F5">
      <w:pPr>
        <w:pStyle w:val="af0"/>
      </w:pPr>
      <w:r>
        <w:drawing>
          <wp:inline distT="0" distB="0" distL="0" distR="0" wp14:anchorId="69CC292B" wp14:editId="00E75706">
            <wp:extent cx="6120130" cy="2893060"/>
            <wp:effectExtent l="0" t="0" r="0" b="254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120130" cy="2893060"/>
                    </a:xfrm>
                    <a:prstGeom prst="rect">
                      <a:avLst/>
                    </a:prstGeom>
                  </pic:spPr>
                </pic:pic>
              </a:graphicData>
            </a:graphic>
          </wp:inline>
        </w:drawing>
      </w:r>
    </w:p>
    <w:p w14:paraId="6FE2DC6C" w14:textId="160F723E" w:rsidR="008776F5" w:rsidRPr="006011D7" w:rsidRDefault="008776F5" w:rsidP="008776F5">
      <w:pPr>
        <w:pStyle w:val="af2"/>
        <w:rPr>
          <w:i/>
        </w:rPr>
      </w:pPr>
      <w:bookmarkStart w:id="227" w:name="_Ref51926322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129</w:t>
      </w:r>
      <w:r w:rsidRPr="006011D7">
        <w:rPr>
          <w:noProof/>
        </w:rPr>
        <w:fldChar w:fldCharType="end"/>
      </w:r>
      <w:bookmarkEnd w:id="227"/>
      <w:r w:rsidRPr="006011D7">
        <w:t xml:space="preserve">. </w:t>
      </w:r>
      <w:r w:rsidR="00430B5B">
        <w:t>Возврат из архива</w:t>
      </w:r>
    </w:p>
    <w:p w14:paraId="6D2F1105" w14:textId="42AB434E" w:rsidR="008776F5" w:rsidRPr="006011D7" w:rsidRDefault="008776F5">
      <w:pPr>
        <w:pStyle w:val="af"/>
      </w:pPr>
      <w:r w:rsidRPr="006011D7">
        <w:t>В открывшемся окне «Возврат предложений на закупку из архива» необходимо установить «галочку» напротив соответствующей строки и нажать на кнопку «Добавить» (</w:t>
      </w:r>
      <w:r w:rsidRPr="006011D7">
        <w:fldChar w:fldCharType="begin"/>
      </w:r>
      <w:r w:rsidRPr="006011D7">
        <w:instrText xml:space="preserve"> REF _Ref519263249 \h </w:instrText>
      </w:r>
      <w:r w:rsidRPr="006011D7">
        <w:fldChar w:fldCharType="separate"/>
      </w:r>
      <w:r w:rsidR="0010535A" w:rsidRPr="006011D7">
        <w:t>Рисунок </w:t>
      </w:r>
      <w:r w:rsidR="0010535A">
        <w:rPr>
          <w:noProof/>
        </w:rPr>
        <w:t>130</w:t>
      </w:r>
      <w:r w:rsidRPr="006011D7">
        <w:fldChar w:fldCharType="end"/>
      </w:r>
      <w:r w:rsidRPr="006011D7">
        <w:t>).</w:t>
      </w:r>
    </w:p>
    <w:p w14:paraId="41ACDB56" w14:textId="6E3CFC9D" w:rsidR="008776F5" w:rsidRPr="006011D7" w:rsidRDefault="0037686A" w:rsidP="008776F5">
      <w:pPr>
        <w:pStyle w:val="af0"/>
      </w:pPr>
      <w:r>
        <w:drawing>
          <wp:inline distT="0" distB="0" distL="0" distR="0" wp14:anchorId="20907B3A" wp14:editId="00247CD1">
            <wp:extent cx="6120130" cy="1416685"/>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120130" cy="1416685"/>
                    </a:xfrm>
                    <a:prstGeom prst="rect">
                      <a:avLst/>
                    </a:prstGeom>
                  </pic:spPr>
                </pic:pic>
              </a:graphicData>
            </a:graphic>
          </wp:inline>
        </w:drawing>
      </w:r>
    </w:p>
    <w:p w14:paraId="1F674916" w14:textId="6BC6F72F" w:rsidR="008776F5" w:rsidRPr="006011D7" w:rsidRDefault="008776F5" w:rsidP="008776F5">
      <w:pPr>
        <w:pStyle w:val="af2"/>
      </w:pPr>
      <w:bookmarkStart w:id="228" w:name="_Ref519263249"/>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130</w:t>
      </w:r>
      <w:r w:rsidRPr="006011D7">
        <w:rPr>
          <w:noProof/>
        </w:rPr>
        <w:fldChar w:fldCharType="end"/>
      </w:r>
      <w:bookmarkEnd w:id="228"/>
      <w:r w:rsidRPr="006011D7">
        <w:t xml:space="preserve">. </w:t>
      </w:r>
      <w:r w:rsidR="009470A5">
        <w:t>Выбор строки</w:t>
      </w:r>
    </w:p>
    <w:p w14:paraId="7B34FEF5" w14:textId="661A4E31" w:rsidR="00110B94" w:rsidRPr="006011D7" w:rsidRDefault="008776F5">
      <w:pPr>
        <w:pStyle w:val="af"/>
      </w:pPr>
      <w:r w:rsidRPr="006011D7">
        <w:lastRenderedPageBreak/>
        <w:t>В результате документ будет перемещен из архив</w:t>
      </w:r>
      <w:r w:rsidR="00020EB3" w:rsidRPr="006011D7">
        <w:t>а</w:t>
      </w:r>
      <w:r w:rsidRPr="006011D7">
        <w:t xml:space="preserve"> и отобразится в реестре предложений на закупку.</w:t>
      </w:r>
    </w:p>
    <w:p w14:paraId="13A8660B" w14:textId="0FA16010" w:rsidR="00DE0428" w:rsidRPr="006011D7" w:rsidRDefault="00DE0428" w:rsidP="00DE0428">
      <w:pPr>
        <w:pStyle w:val="1"/>
      </w:pPr>
      <w:bookmarkStart w:id="229" w:name="_Toc489636290"/>
      <w:bookmarkStart w:id="230" w:name="_Toc489636327"/>
      <w:bookmarkStart w:id="231" w:name="_Toc489974792"/>
      <w:bookmarkStart w:id="232" w:name="_Toc489974829"/>
      <w:bookmarkStart w:id="233" w:name="_Toc489975233"/>
      <w:bookmarkStart w:id="234" w:name="_Toc489977210"/>
      <w:bookmarkStart w:id="235" w:name="_Toc490044408"/>
      <w:bookmarkStart w:id="236" w:name="_Toc1650517"/>
      <w:bookmarkStart w:id="237" w:name="_Toc75265733"/>
      <w:bookmarkStart w:id="238" w:name="_Toc489000093"/>
      <w:bookmarkEnd w:id="14"/>
      <w:bookmarkEnd w:id="15"/>
      <w:bookmarkEnd w:id="153"/>
      <w:bookmarkEnd w:id="154"/>
      <w:bookmarkEnd w:id="229"/>
      <w:bookmarkEnd w:id="230"/>
      <w:bookmarkEnd w:id="231"/>
      <w:bookmarkEnd w:id="232"/>
      <w:bookmarkEnd w:id="233"/>
      <w:bookmarkEnd w:id="234"/>
      <w:bookmarkEnd w:id="235"/>
      <w:r w:rsidRPr="006011D7">
        <w:lastRenderedPageBreak/>
        <w:t xml:space="preserve">Подписание в реестре «Показатели </w:t>
      </w:r>
      <w:r w:rsidR="00C65331" w:rsidRPr="006011D7">
        <w:t>Плана ФХД</w:t>
      </w:r>
      <w:r w:rsidRPr="006011D7">
        <w:t>»</w:t>
      </w:r>
      <w:bookmarkEnd w:id="236"/>
      <w:bookmarkEnd w:id="237"/>
    </w:p>
    <w:p w14:paraId="3E5F65F9" w14:textId="2370886A" w:rsidR="00DE0428" w:rsidRPr="006011D7" w:rsidRDefault="00DE0428">
      <w:pPr>
        <w:pStyle w:val="af"/>
      </w:pPr>
      <w:r w:rsidRPr="006011D7">
        <w:t xml:space="preserve">Подписание показателей </w:t>
      </w:r>
      <w:r w:rsidR="00E45611" w:rsidRPr="006011D7">
        <w:t>плана ФХД</w:t>
      </w:r>
      <w:r w:rsidRPr="006011D7">
        <w:t xml:space="preserve"> осуществляется пользователем </w:t>
      </w:r>
      <w:r w:rsidR="007B1729" w:rsidRPr="006011D7">
        <w:t xml:space="preserve">федерального бюджетного учреждения и федерального автономного учреждения </w:t>
      </w:r>
      <w:r w:rsidRPr="006011D7">
        <w:t>с ролью «</w:t>
      </w:r>
      <w:r w:rsidR="00E45611" w:rsidRPr="006011D7">
        <w:t>Ввод данных ПБС (Формирование и ведение ПФХД Учреждение)</w:t>
      </w:r>
      <w:r w:rsidRPr="006011D7">
        <w:t>»</w:t>
      </w:r>
      <w:r w:rsidRPr="006011D7">
        <w:rPr>
          <w:spacing w:val="0"/>
          <w:lang w:eastAsia="ru-RU"/>
        </w:rPr>
        <w:t xml:space="preserve"> </w:t>
      </w:r>
      <w:r w:rsidRPr="006011D7">
        <w:t>в подразделе «</w:t>
      </w:r>
      <w:r w:rsidR="007957BF" w:rsidRPr="006011D7">
        <w:t>Показатели Плана ФХД</w:t>
      </w:r>
      <w:r w:rsidRPr="006011D7">
        <w:t>».</w:t>
      </w:r>
    </w:p>
    <w:p w14:paraId="6CD7E137" w14:textId="1F9DE4E1" w:rsidR="00DE0428" w:rsidRPr="006011D7" w:rsidRDefault="001D76A8">
      <w:pPr>
        <w:pStyle w:val="af"/>
      </w:pPr>
      <w:r w:rsidRPr="006011D7">
        <w:t>Для перехода в подраздел «Показатели плана ФХД» необходимо в главном окне Системы выбрать вкладку «Меню» (1), в открывшейся колонке выбрать раздел «</w:t>
      </w:r>
      <w:r>
        <w:rPr>
          <w:bCs/>
        </w:rPr>
        <w:t>План ФХД</w:t>
      </w:r>
      <w:r w:rsidRPr="006011D7">
        <w:t>» (2) и открыть подраздел «Показатели плана ФХД» (3) одним нажатием левой кнопки мыши</w:t>
      </w:r>
      <w:r w:rsidR="00DE0428" w:rsidRPr="006011D7">
        <w:t xml:space="preserve"> (</w:t>
      </w:r>
      <w:r w:rsidR="00DE0428" w:rsidRPr="006011D7">
        <w:fldChar w:fldCharType="begin"/>
      </w:r>
      <w:r w:rsidR="00DE0428" w:rsidRPr="006011D7">
        <w:instrText xml:space="preserve"> REF _Ref501811746 \h </w:instrText>
      </w:r>
      <w:r w:rsidR="00DE0428" w:rsidRPr="006011D7">
        <w:fldChar w:fldCharType="separate"/>
      </w:r>
      <w:r w:rsidR="0010535A" w:rsidRPr="006011D7">
        <w:t>Рисунок </w:t>
      </w:r>
      <w:r w:rsidR="0010535A">
        <w:rPr>
          <w:noProof/>
        </w:rPr>
        <w:t>131</w:t>
      </w:r>
      <w:r w:rsidR="00DE0428" w:rsidRPr="006011D7">
        <w:fldChar w:fldCharType="end"/>
      </w:r>
      <w:r w:rsidR="00DE0428" w:rsidRPr="006011D7">
        <w:t>).</w:t>
      </w:r>
    </w:p>
    <w:p w14:paraId="30E7DA11" w14:textId="61BF7213" w:rsidR="00DE0428" w:rsidRPr="006011D7" w:rsidRDefault="00B85420" w:rsidP="00DE0428">
      <w:pPr>
        <w:pStyle w:val="af0"/>
      </w:pPr>
      <w:r>
        <w:drawing>
          <wp:inline distT="0" distB="0" distL="0" distR="0" wp14:anchorId="096CB6E9" wp14:editId="0888286F">
            <wp:extent cx="6120130" cy="303403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120130" cy="3034030"/>
                    </a:xfrm>
                    <a:prstGeom prst="rect">
                      <a:avLst/>
                    </a:prstGeom>
                  </pic:spPr>
                </pic:pic>
              </a:graphicData>
            </a:graphic>
          </wp:inline>
        </w:drawing>
      </w:r>
    </w:p>
    <w:p w14:paraId="49A584FC" w14:textId="3E03CA3C" w:rsidR="00DE0428" w:rsidRPr="006011D7" w:rsidRDefault="00DE0428" w:rsidP="00DE0428">
      <w:pPr>
        <w:pStyle w:val="af2"/>
      </w:pPr>
      <w:bookmarkStart w:id="239" w:name="_Ref50181174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131</w:t>
      </w:r>
      <w:r w:rsidRPr="006011D7">
        <w:rPr>
          <w:noProof/>
        </w:rPr>
        <w:fldChar w:fldCharType="end"/>
      </w:r>
      <w:bookmarkEnd w:id="239"/>
      <w:r w:rsidRPr="006011D7">
        <w:t>. Переход в подраздел «</w:t>
      </w:r>
      <w:r w:rsidR="00E45611" w:rsidRPr="006011D7">
        <w:t>Показателей плана ФХД</w:t>
      </w:r>
      <w:r w:rsidRPr="006011D7">
        <w:t>»</w:t>
      </w:r>
    </w:p>
    <w:p w14:paraId="6DEB83F9" w14:textId="2E0E95F6" w:rsidR="00DE0428" w:rsidRPr="006011D7" w:rsidRDefault="00DE0428">
      <w:pPr>
        <w:pStyle w:val="af"/>
      </w:pPr>
      <w:r w:rsidRPr="006011D7">
        <w:t>В результате откроется подраздел «</w:t>
      </w:r>
      <w:r w:rsidR="007957BF" w:rsidRPr="006011D7">
        <w:t xml:space="preserve">Показатели </w:t>
      </w:r>
      <w:r w:rsidR="00E45611" w:rsidRPr="006011D7">
        <w:t>плана ФХД</w:t>
      </w:r>
      <w:r w:rsidRPr="006011D7">
        <w:t>»</w:t>
      </w:r>
      <w:r w:rsidR="00DA4F54" w:rsidRPr="006011D7">
        <w:t xml:space="preserve">, в котором </w:t>
      </w:r>
      <w:r w:rsidR="002307D5" w:rsidRPr="006011D7">
        <w:t>необходимо перейти во вкладку, соответствующую бюджетному циклу</w:t>
      </w:r>
      <w:r w:rsidR="001C6C66">
        <w:t>,</w:t>
      </w:r>
      <w:r w:rsidR="002307D5" w:rsidRPr="006011D7">
        <w:t xml:space="preserve"> затем во вкладку «Показатели выплат» </w:t>
      </w:r>
      <w:r w:rsidRPr="006011D7">
        <w:t>(</w:t>
      </w:r>
      <w:r w:rsidRPr="006011D7">
        <w:fldChar w:fldCharType="begin"/>
      </w:r>
      <w:r w:rsidRPr="006011D7">
        <w:instrText xml:space="preserve"> REF _Ref501811760 \h </w:instrText>
      </w:r>
      <w:r w:rsidRPr="006011D7">
        <w:fldChar w:fldCharType="separate"/>
      </w:r>
      <w:r w:rsidR="0010535A" w:rsidRPr="006011D7">
        <w:t>Рисунок </w:t>
      </w:r>
      <w:r w:rsidR="0010535A">
        <w:rPr>
          <w:noProof/>
        </w:rPr>
        <w:t>132</w:t>
      </w:r>
      <w:r w:rsidRPr="006011D7">
        <w:fldChar w:fldCharType="end"/>
      </w:r>
      <w:r w:rsidRPr="006011D7">
        <w:t>).</w:t>
      </w:r>
    </w:p>
    <w:p w14:paraId="7F32CBC8" w14:textId="16F10BF3" w:rsidR="00DE0428" w:rsidRPr="006011D7" w:rsidRDefault="00926C03" w:rsidP="00DE0428">
      <w:pPr>
        <w:pStyle w:val="af0"/>
      </w:pPr>
      <w:r>
        <w:lastRenderedPageBreak/>
        <w:drawing>
          <wp:inline distT="0" distB="0" distL="0" distR="0" wp14:anchorId="29E2A145" wp14:editId="3138D177">
            <wp:extent cx="6120130" cy="160528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120130" cy="1605280"/>
                    </a:xfrm>
                    <a:prstGeom prst="rect">
                      <a:avLst/>
                    </a:prstGeom>
                  </pic:spPr>
                </pic:pic>
              </a:graphicData>
            </a:graphic>
          </wp:inline>
        </w:drawing>
      </w:r>
    </w:p>
    <w:p w14:paraId="5AC0C040" w14:textId="2BD00A7F" w:rsidR="00DE0428" w:rsidRPr="006011D7" w:rsidRDefault="00DE0428" w:rsidP="00DE0428">
      <w:pPr>
        <w:pStyle w:val="af2"/>
      </w:pPr>
      <w:bookmarkStart w:id="240" w:name="_Ref501811760"/>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132</w:t>
      </w:r>
      <w:r w:rsidRPr="006011D7">
        <w:rPr>
          <w:noProof/>
        </w:rPr>
        <w:fldChar w:fldCharType="end"/>
      </w:r>
      <w:bookmarkEnd w:id="240"/>
      <w:r w:rsidRPr="006011D7">
        <w:t>. Подраздел «</w:t>
      </w:r>
      <w:r w:rsidR="007957BF" w:rsidRPr="006011D7">
        <w:t xml:space="preserve">Показатели </w:t>
      </w:r>
      <w:r w:rsidR="00E45611" w:rsidRPr="006011D7">
        <w:t>плана ФХД</w:t>
      </w:r>
      <w:r w:rsidRPr="006011D7">
        <w:t>»</w:t>
      </w:r>
    </w:p>
    <w:p w14:paraId="2F9C362F" w14:textId="53A49210" w:rsidR="00DE0428" w:rsidRPr="006011D7" w:rsidRDefault="002307D5" w:rsidP="00095D37">
      <w:pPr>
        <w:pStyle w:val="af"/>
      </w:pPr>
      <w:r w:rsidRPr="006011D7">
        <w:t>Для работы в подразделе</w:t>
      </w:r>
      <w:r w:rsidR="00DE0428" w:rsidRPr="006011D7">
        <w:t xml:space="preserve"> «</w:t>
      </w:r>
      <w:r w:rsidR="004417D0" w:rsidRPr="006011D7">
        <w:t xml:space="preserve">Показатели </w:t>
      </w:r>
      <w:r w:rsidR="00E45611" w:rsidRPr="006011D7">
        <w:t>плана ФХД</w:t>
      </w:r>
      <w:r w:rsidR="00DE0428" w:rsidRPr="006011D7">
        <w:t>» в Системе реализована панель инструментов, состоящая из следующих функциональных кнопок (</w:t>
      </w:r>
      <w:r w:rsidR="00DE0428" w:rsidRPr="006011D7">
        <w:fldChar w:fldCharType="begin"/>
      </w:r>
      <w:r w:rsidR="00DE0428" w:rsidRPr="006011D7">
        <w:instrText xml:space="preserve"> REF _Ref501811771 \h </w:instrText>
      </w:r>
      <w:r w:rsidR="00D41522">
        <w:instrText xml:space="preserve"> \* MERGEFORMAT </w:instrText>
      </w:r>
      <w:r w:rsidR="00DE0428" w:rsidRPr="006011D7">
        <w:fldChar w:fldCharType="separate"/>
      </w:r>
      <w:r w:rsidR="0010535A" w:rsidRPr="006011D7">
        <w:rPr>
          <w:noProof/>
        </w:rPr>
        <w:t>Рисунок </w:t>
      </w:r>
      <w:r w:rsidR="0010535A">
        <w:rPr>
          <w:noProof/>
        </w:rPr>
        <w:t>133</w:t>
      </w:r>
      <w:r w:rsidR="00DE0428" w:rsidRPr="006011D7">
        <w:fldChar w:fldCharType="end"/>
      </w:r>
      <w:r w:rsidR="00DE0428" w:rsidRPr="006011D7">
        <w:t>):</w:t>
      </w:r>
    </w:p>
    <w:p w14:paraId="16D7883C" w14:textId="77777777" w:rsidR="00DE0428" w:rsidRPr="00924C2F" w:rsidRDefault="00DE0428" w:rsidP="00095D37">
      <w:pPr>
        <w:pStyle w:val="-"/>
        <w:rPr>
          <w:snapToGrid w:val="0"/>
        </w:rPr>
      </w:pPr>
      <w:r w:rsidRPr="006011D7">
        <w:t>«</w:t>
      </w:r>
      <w:r w:rsidRPr="00935D60">
        <w:t>Обновить» (1) – обновление страницы;</w:t>
      </w:r>
    </w:p>
    <w:p w14:paraId="6592337F" w14:textId="77777777" w:rsidR="00DE0428" w:rsidRPr="00095D37" w:rsidRDefault="00DE0428" w:rsidP="00095D37">
      <w:pPr>
        <w:pStyle w:val="-"/>
        <w:rPr>
          <w:snapToGrid w:val="0"/>
        </w:rPr>
      </w:pPr>
      <w:r w:rsidRPr="000C64DF">
        <w:t>«Реестр» (2):</w:t>
      </w:r>
    </w:p>
    <w:p w14:paraId="34CE76D7" w14:textId="4E8A9F71" w:rsidR="00DE0428" w:rsidRPr="006011D7" w:rsidRDefault="00DE0428" w:rsidP="00095D37">
      <w:pPr>
        <w:pStyle w:val="--"/>
      </w:pPr>
      <w:r w:rsidRPr="006011D7">
        <w:rPr>
          <w:i/>
        </w:rPr>
        <w:t>[</w:t>
      </w:r>
      <w:r w:rsidR="00E45611" w:rsidRPr="006011D7">
        <w:rPr>
          <w:i/>
        </w:rPr>
        <w:t>Добавить строку</w:t>
      </w:r>
      <w:r w:rsidRPr="006011D7">
        <w:rPr>
          <w:i/>
        </w:rPr>
        <w:t>]</w:t>
      </w:r>
      <w:r w:rsidRPr="006011D7">
        <w:t xml:space="preserve"> – добавление </w:t>
      </w:r>
      <w:r w:rsidR="00E45611" w:rsidRPr="006011D7">
        <w:t>строки</w:t>
      </w:r>
      <w:r w:rsidRPr="006011D7">
        <w:t>;</w:t>
      </w:r>
    </w:p>
    <w:p w14:paraId="6FB1D890" w14:textId="43A9E5FA" w:rsidR="00DE0428" w:rsidRDefault="00DE0428" w:rsidP="00095D37">
      <w:pPr>
        <w:pStyle w:val="--"/>
      </w:pPr>
      <w:r w:rsidRPr="006011D7">
        <w:rPr>
          <w:i/>
        </w:rPr>
        <w:t xml:space="preserve">[Удалить </w:t>
      </w:r>
      <w:r w:rsidR="00E45611" w:rsidRPr="006011D7">
        <w:rPr>
          <w:i/>
        </w:rPr>
        <w:t>строку</w:t>
      </w:r>
      <w:r w:rsidRPr="006011D7">
        <w:rPr>
          <w:i/>
        </w:rPr>
        <w:t>]</w:t>
      </w:r>
      <w:r w:rsidRPr="006011D7">
        <w:t xml:space="preserve"> – удаление </w:t>
      </w:r>
      <w:r w:rsidR="00E45611" w:rsidRPr="006011D7">
        <w:t>строки</w:t>
      </w:r>
      <w:r w:rsidRPr="006011D7">
        <w:t>;</w:t>
      </w:r>
    </w:p>
    <w:p w14:paraId="67E87DB0" w14:textId="22BD63A8" w:rsidR="0027764D" w:rsidRPr="006011D7" w:rsidRDefault="0027764D" w:rsidP="00095D37">
      <w:pPr>
        <w:pStyle w:val="--"/>
      </w:pPr>
      <w:r>
        <w:rPr>
          <w:i/>
          <w:lang w:val="en-US"/>
        </w:rPr>
        <w:t>[</w:t>
      </w:r>
      <w:r>
        <w:rPr>
          <w:i/>
        </w:rPr>
        <w:t>Вложения</w:t>
      </w:r>
      <w:r>
        <w:rPr>
          <w:i/>
          <w:lang w:val="en-US"/>
        </w:rPr>
        <w:t>]</w:t>
      </w:r>
      <w:r>
        <w:rPr>
          <w:i/>
        </w:rPr>
        <w:t xml:space="preserve"> </w:t>
      </w:r>
      <w:r w:rsidRPr="006011D7">
        <w:t>–</w:t>
      </w:r>
      <w:r>
        <w:t xml:space="preserve"> добавление вложений;</w:t>
      </w:r>
    </w:p>
    <w:p w14:paraId="14CE10F0" w14:textId="3AD50FB5" w:rsidR="00DE0428" w:rsidRPr="006011D7" w:rsidRDefault="00DE0428" w:rsidP="00095D37">
      <w:pPr>
        <w:pStyle w:val="--"/>
      </w:pPr>
      <w:r w:rsidRPr="006011D7">
        <w:rPr>
          <w:i/>
        </w:rPr>
        <w:t xml:space="preserve">[Добавить </w:t>
      </w:r>
      <w:r w:rsidR="00E45611" w:rsidRPr="006011D7">
        <w:rPr>
          <w:i/>
        </w:rPr>
        <w:t xml:space="preserve">доп. </w:t>
      </w:r>
      <w:r w:rsidRPr="006011D7">
        <w:rPr>
          <w:i/>
        </w:rPr>
        <w:t>аналитику]</w:t>
      </w:r>
      <w:r w:rsidRPr="006011D7">
        <w:t xml:space="preserve"> – добавление </w:t>
      </w:r>
      <w:r w:rsidR="00E45611" w:rsidRPr="006011D7">
        <w:t xml:space="preserve">дополнительной </w:t>
      </w:r>
      <w:r w:rsidRPr="006011D7">
        <w:t>аналитики;</w:t>
      </w:r>
    </w:p>
    <w:p w14:paraId="406C8E25" w14:textId="77777777" w:rsidR="00DE0428" w:rsidRPr="006011D7" w:rsidRDefault="00DE0428" w:rsidP="00095D37">
      <w:pPr>
        <w:pStyle w:val="--"/>
      </w:pPr>
      <w:r w:rsidRPr="006011D7">
        <w:rPr>
          <w:i/>
        </w:rPr>
        <w:t>[Форма/Открыть]</w:t>
      </w:r>
      <w:r w:rsidRPr="006011D7">
        <w:t xml:space="preserve"> – открытие формы;</w:t>
      </w:r>
    </w:p>
    <w:p w14:paraId="1F95FBCF" w14:textId="77777777" w:rsidR="00DE0428" w:rsidRPr="006011D7" w:rsidRDefault="00DE0428" w:rsidP="00095D37">
      <w:pPr>
        <w:pStyle w:val="--"/>
      </w:pPr>
      <w:r w:rsidRPr="006011D7">
        <w:rPr>
          <w:i/>
        </w:rPr>
        <w:t>[Форма/Редактировать]</w:t>
      </w:r>
      <w:r w:rsidRPr="006011D7">
        <w:t xml:space="preserve"> – редактирование формы;</w:t>
      </w:r>
    </w:p>
    <w:p w14:paraId="57E9E9EC" w14:textId="38E2FFC8" w:rsidR="00DE0428" w:rsidRPr="006011D7" w:rsidRDefault="00DE0428" w:rsidP="00095D37">
      <w:pPr>
        <w:pStyle w:val="--"/>
      </w:pPr>
      <w:r w:rsidRPr="006011D7">
        <w:rPr>
          <w:i/>
        </w:rPr>
        <w:t>[Форма/Заполнить из Предложени</w:t>
      </w:r>
      <w:r w:rsidR="002307D5" w:rsidRPr="006011D7">
        <w:rPr>
          <w:i/>
        </w:rPr>
        <w:t>й</w:t>
      </w:r>
      <w:r w:rsidRPr="006011D7">
        <w:rPr>
          <w:i/>
        </w:rPr>
        <w:t xml:space="preserve"> на закупку]</w:t>
      </w:r>
      <w:r w:rsidRPr="006011D7">
        <w:t xml:space="preserve"> – заполнение формы из </w:t>
      </w:r>
      <w:r w:rsidR="00E45611" w:rsidRPr="006011D7">
        <w:t>реестра «П</w:t>
      </w:r>
      <w:r w:rsidRPr="006011D7">
        <w:t>редложения на закупку</w:t>
      </w:r>
      <w:r w:rsidR="00E45611" w:rsidRPr="006011D7">
        <w:t xml:space="preserve"> (АУ, БУ, ГУП)»</w:t>
      </w:r>
      <w:r w:rsidRPr="006011D7">
        <w:t>;</w:t>
      </w:r>
    </w:p>
    <w:p w14:paraId="43BFE5A4" w14:textId="2AC2EEF7" w:rsidR="00DE0428" w:rsidRPr="006011D7" w:rsidRDefault="00DE0428" w:rsidP="00095D37">
      <w:pPr>
        <w:pStyle w:val="--"/>
      </w:pPr>
      <w:r w:rsidRPr="006011D7">
        <w:rPr>
          <w:i/>
        </w:rPr>
        <w:t>[Форма/Просмотр Предложени</w:t>
      </w:r>
      <w:r w:rsidR="00304FF4">
        <w:rPr>
          <w:i/>
        </w:rPr>
        <w:t>й</w:t>
      </w:r>
      <w:r w:rsidRPr="006011D7">
        <w:rPr>
          <w:i/>
        </w:rPr>
        <w:t xml:space="preserve"> на закупку]</w:t>
      </w:r>
      <w:r w:rsidR="007120AE">
        <w:t xml:space="preserve"> – просмотр</w:t>
      </w:r>
      <w:r w:rsidRPr="006011D7">
        <w:t xml:space="preserve"> </w:t>
      </w:r>
      <w:r w:rsidR="00E45611" w:rsidRPr="006011D7">
        <w:t>реестра «Предложения на закупку (АУ, БУ, ГУП)»;</w:t>
      </w:r>
    </w:p>
    <w:p w14:paraId="33D9956D" w14:textId="752EC5CC" w:rsidR="00DE0428" w:rsidRPr="006011D7" w:rsidRDefault="00DE0428" w:rsidP="00095D37">
      <w:pPr>
        <w:pStyle w:val="--"/>
      </w:pPr>
      <w:r w:rsidRPr="006011D7">
        <w:rPr>
          <w:i/>
        </w:rPr>
        <w:t>[Форма/Удалить Предложения на закупку]</w:t>
      </w:r>
      <w:r w:rsidRPr="006011D7">
        <w:t xml:space="preserve"> – удалить </w:t>
      </w:r>
      <w:r w:rsidR="00E45611" w:rsidRPr="006011D7">
        <w:t>реестра «Предложения на закупку (АУ, БУ, ГУП)»</w:t>
      </w:r>
      <w:r w:rsidRPr="006011D7">
        <w:t>;</w:t>
      </w:r>
    </w:p>
    <w:p w14:paraId="1BD0AC04" w14:textId="3FECBAD7" w:rsidR="002307D5" w:rsidRPr="006011D7" w:rsidRDefault="002307D5" w:rsidP="00095D37">
      <w:pPr>
        <w:pStyle w:val="--"/>
      </w:pPr>
      <w:r w:rsidRPr="007120AE">
        <w:rPr>
          <w:i/>
        </w:rPr>
        <w:t>[Форма/Актуализировать данные]</w:t>
      </w:r>
      <w:r w:rsidRPr="006011D7">
        <w:t xml:space="preserve"> – актуализация данных;</w:t>
      </w:r>
    </w:p>
    <w:p w14:paraId="36C1C2D5" w14:textId="03BDD468" w:rsidR="002307D5" w:rsidRPr="006011D7" w:rsidRDefault="002307D5" w:rsidP="00095D37">
      <w:pPr>
        <w:pStyle w:val="--"/>
      </w:pPr>
      <w:r w:rsidRPr="007120AE">
        <w:rPr>
          <w:i/>
        </w:rPr>
        <w:t xml:space="preserve">[Форма/Пересчитать форму на основании Предложения на закупку] </w:t>
      </w:r>
      <w:r w:rsidRPr="006011D7">
        <w:t>–</w:t>
      </w:r>
      <w:r w:rsidR="00D93380">
        <w:t xml:space="preserve"> </w:t>
      </w:r>
      <w:r w:rsidRPr="006011D7">
        <w:t xml:space="preserve">пересчет данных формы </w:t>
      </w:r>
      <w:r w:rsidR="00AF5E1A" w:rsidRPr="006011D7">
        <w:t>на основании Предложения на закупку</w:t>
      </w:r>
      <w:r w:rsidRPr="006011D7">
        <w:t>;</w:t>
      </w:r>
    </w:p>
    <w:p w14:paraId="77332FCD" w14:textId="777B629C" w:rsidR="00AF5E1A" w:rsidRPr="006011D7" w:rsidRDefault="00DE0428" w:rsidP="00095D37">
      <w:pPr>
        <w:pStyle w:val="--"/>
      </w:pPr>
      <w:r w:rsidRPr="006011D7">
        <w:rPr>
          <w:i/>
        </w:rPr>
        <w:t>[Версии/Создать]</w:t>
      </w:r>
      <w:r w:rsidRPr="006011D7">
        <w:t xml:space="preserve"> – создание версии;</w:t>
      </w:r>
      <w:r w:rsidR="00AF5E1A" w:rsidRPr="006011D7">
        <w:rPr>
          <w:i/>
        </w:rPr>
        <w:t xml:space="preserve"> </w:t>
      </w:r>
    </w:p>
    <w:p w14:paraId="47BFFC33" w14:textId="0A5F1288" w:rsidR="00AF5E1A" w:rsidRPr="006011D7" w:rsidRDefault="00AF5E1A" w:rsidP="00095D37">
      <w:pPr>
        <w:pStyle w:val="--"/>
      </w:pPr>
      <w:r w:rsidRPr="006011D7">
        <w:rPr>
          <w:i/>
        </w:rPr>
        <w:t>[Версии/</w:t>
      </w:r>
      <w:r w:rsidR="004417D0" w:rsidRPr="006011D7">
        <w:rPr>
          <w:i/>
        </w:rPr>
        <w:t>Просмотр</w:t>
      </w:r>
      <w:r w:rsidRPr="006011D7">
        <w:rPr>
          <w:i/>
        </w:rPr>
        <w:t>]</w:t>
      </w:r>
      <w:r w:rsidRPr="006011D7">
        <w:t xml:space="preserve"> – </w:t>
      </w:r>
      <w:r w:rsidR="004417D0" w:rsidRPr="006011D7">
        <w:t>просмотр</w:t>
      </w:r>
      <w:r w:rsidRPr="006011D7">
        <w:t xml:space="preserve"> версии;</w:t>
      </w:r>
    </w:p>
    <w:p w14:paraId="5E852896" w14:textId="16A8C290" w:rsidR="00AF5E1A" w:rsidRPr="006011D7" w:rsidRDefault="00AF5E1A" w:rsidP="00095D37">
      <w:pPr>
        <w:pStyle w:val="--"/>
      </w:pPr>
      <w:r w:rsidRPr="006011D7">
        <w:rPr>
          <w:i/>
        </w:rPr>
        <w:lastRenderedPageBreak/>
        <w:t>[Версии/</w:t>
      </w:r>
      <w:r w:rsidR="004417D0" w:rsidRPr="006011D7">
        <w:rPr>
          <w:i/>
        </w:rPr>
        <w:t>Удалить</w:t>
      </w:r>
      <w:r w:rsidRPr="006011D7">
        <w:rPr>
          <w:i/>
        </w:rPr>
        <w:t>]</w:t>
      </w:r>
      <w:r w:rsidRPr="006011D7">
        <w:t xml:space="preserve"> – </w:t>
      </w:r>
      <w:r w:rsidR="004417D0" w:rsidRPr="006011D7">
        <w:t>удаление</w:t>
      </w:r>
      <w:r w:rsidRPr="006011D7">
        <w:t xml:space="preserve"> версии;</w:t>
      </w:r>
    </w:p>
    <w:p w14:paraId="4D7A4B01" w14:textId="2F2753A5" w:rsidR="00DE0428" w:rsidRDefault="00DE0428" w:rsidP="00095D37">
      <w:pPr>
        <w:pStyle w:val="-"/>
      </w:pPr>
      <w:r w:rsidRPr="006011D7">
        <w:t>«Согласование» (3) – отправка документа на внутреннее согласование;</w:t>
      </w:r>
    </w:p>
    <w:p w14:paraId="12C09BB0" w14:textId="122E6D8D" w:rsidR="00C71573" w:rsidRDefault="00C71573" w:rsidP="00095D37">
      <w:pPr>
        <w:pStyle w:val="-"/>
      </w:pPr>
      <w:r>
        <w:t>«Массовое согласование» (4):</w:t>
      </w:r>
    </w:p>
    <w:p w14:paraId="1A2D774B" w14:textId="62031483" w:rsidR="00C71573" w:rsidRPr="00731249" w:rsidRDefault="00C71573" w:rsidP="00731249">
      <w:pPr>
        <w:pStyle w:val="--"/>
        <w:rPr>
          <w:i/>
        </w:rPr>
      </w:pPr>
      <w:r w:rsidRPr="00731249">
        <w:rPr>
          <w:i/>
        </w:rPr>
        <w:t>[Сохранение листа согласования]</w:t>
      </w:r>
      <w:r>
        <w:rPr>
          <w:i/>
        </w:rPr>
        <w:t xml:space="preserve"> </w:t>
      </w:r>
      <w:r w:rsidRPr="006011D7">
        <w:t>–</w:t>
      </w:r>
      <w:r>
        <w:t xml:space="preserve"> формирование листа согласования</w:t>
      </w:r>
      <w:r w:rsidRPr="00C71573">
        <w:t>;</w:t>
      </w:r>
    </w:p>
    <w:p w14:paraId="3214A0F2" w14:textId="237F1960" w:rsidR="00C71573" w:rsidRPr="00731249" w:rsidRDefault="00C71573" w:rsidP="00731249">
      <w:pPr>
        <w:pStyle w:val="--"/>
        <w:rPr>
          <w:i/>
        </w:rPr>
      </w:pPr>
      <w:r w:rsidRPr="00731249">
        <w:rPr>
          <w:i/>
          <w:lang w:val="en-US"/>
        </w:rPr>
        <w:t>[</w:t>
      </w:r>
      <w:r w:rsidRPr="00731249">
        <w:rPr>
          <w:i/>
        </w:rPr>
        <w:t>Согласование</w:t>
      </w:r>
      <w:r w:rsidRPr="00731249">
        <w:rPr>
          <w:i/>
          <w:lang w:val="en-US"/>
        </w:rPr>
        <w:t>]</w:t>
      </w:r>
      <w:r>
        <w:rPr>
          <w:i/>
        </w:rPr>
        <w:t xml:space="preserve"> </w:t>
      </w:r>
      <w:r w:rsidRPr="006011D7">
        <w:t>–</w:t>
      </w:r>
      <w:r>
        <w:t xml:space="preserve"> согласование документа</w:t>
      </w:r>
      <w:r w:rsidRPr="00C71573">
        <w:t>;</w:t>
      </w:r>
    </w:p>
    <w:p w14:paraId="61D61873" w14:textId="7A43DBF0" w:rsidR="00C71573" w:rsidRPr="00731249" w:rsidRDefault="00C71573" w:rsidP="00731249">
      <w:pPr>
        <w:pStyle w:val="--"/>
        <w:rPr>
          <w:i/>
        </w:rPr>
      </w:pPr>
      <w:r w:rsidRPr="00731249">
        <w:rPr>
          <w:i/>
          <w:lang w:val="en-US"/>
        </w:rPr>
        <w:t>[</w:t>
      </w:r>
      <w:r w:rsidRPr="00731249">
        <w:rPr>
          <w:i/>
        </w:rPr>
        <w:t>Утверждение</w:t>
      </w:r>
      <w:r w:rsidRPr="00731249">
        <w:rPr>
          <w:i/>
          <w:lang w:val="en-US"/>
        </w:rPr>
        <w:t>]</w:t>
      </w:r>
      <w:r w:rsidRPr="00C71573">
        <w:t xml:space="preserve"> </w:t>
      </w:r>
      <w:r w:rsidRPr="006011D7">
        <w:t>–</w:t>
      </w:r>
      <w:r>
        <w:t xml:space="preserve"> утверждение документа;</w:t>
      </w:r>
    </w:p>
    <w:p w14:paraId="679C535B" w14:textId="13564F9A" w:rsidR="00DE0428" w:rsidRPr="006011D7" w:rsidRDefault="00DE0428" w:rsidP="00095D37">
      <w:pPr>
        <w:pStyle w:val="-"/>
      </w:pPr>
      <w:r w:rsidRPr="006011D7">
        <w:t>«Печать» (</w:t>
      </w:r>
      <w:r w:rsidR="00B26500">
        <w:t>5</w:t>
      </w:r>
      <w:r w:rsidRPr="006011D7">
        <w:t>):</w:t>
      </w:r>
    </w:p>
    <w:p w14:paraId="7336BCC5" w14:textId="77777777" w:rsidR="00DE0428" w:rsidRPr="006011D7" w:rsidRDefault="00DE0428" w:rsidP="00095D37">
      <w:pPr>
        <w:pStyle w:val="--"/>
      </w:pPr>
      <w:r w:rsidRPr="006011D7">
        <w:rPr>
          <w:i/>
        </w:rPr>
        <w:t xml:space="preserve">[Печать реестра] </w:t>
      </w:r>
      <w:r w:rsidRPr="006011D7">
        <w:t xml:space="preserve">– формирование печатной формы реестра на рабочую станцию пользователя с расширением </w:t>
      </w:r>
      <w:r w:rsidRPr="006011D7">
        <w:rPr>
          <w:b/>
        </w:rPr>
        <w:t>*.xls</w:t>
      </w:r>
      <w:r w:rsidRPr="006011D7">
        <w:t>;</w:t>
      </w:r>
    </w:p>
    <w:p w14:paraId="1BC73733" w14:textId="15BC0FE4" w:rsidR="004417D0" w:rsidRPr="006011D7" w:rsidRDefault="004417D0" w:rsidP="00095D37">
      <w:pPr>
        <w:pStyle w:val="--"/>
      </w:pPr>
      <w:r w:rsidRPr="006011D7">
        <w:rPr>
          <w:i/>
        </w:rPr>
        <w:t xml:space="preserve">[Печать формы] </w:t>
      </w:r>
      <w:r w:rsidRPr="006011D7">
        <w:t xml:space="preserve">– формирование печатной формы с расширением </w:t>
      </w:r>
      <w:r w:rsidRPr="006011D7">
        <w:rPr>
          <w:b/>
        </w:rPr>
        <w:t>*.xls</w:t>
      </w:r>
      <w:r w:rsidRPr="006011D7">
        <w:t>;</w:t>
      </w:r>
    </w:p>
    <w:p w14:paraId="20C5C9E9" w14:textId="1FA9084E" w:rsidR="00DE0428" w:rsidRPr="00731249" w:rsidRDefault="00DE0428" w:rsidP="00095D37">
      <w:pPr>
        <w:pStyle w:val="-"/>
        <w:rPr>
          <w:rStyle w:val="-0"/>
        </w:rPr>
      </w:pPr>
      <w:r w:rsidRPr="006011D7">
        <w:t>«</w:t>
      </w:r>
      <w:r w:rsidR="004417D0" w:rsidRPr="00095D37">
        <w:rPr>
          <w:rStyle w:val="-0"/>
          <w:rFonts w:eastAsia="Calibri"/>
        </w:rPr>
        <w:t>Реестр сформирован на дату</w:t>
      </w:r>
      <w:r w:rsidRPr="00095D37">
        <w:rPr>
          <w:rStyle w:val="-0"/>
          <w:rFonts w:eastAsia="Calibri"/>
        </w:rPr>
        <w:t>» (</w:t>
      </w:r>
      <w:r w:rsidR="00B26500">
        <w:rPr>
          <w:rStyle w:val="-0"/>
          <w:rFonts w:eastAsia="Calibri"/>
        </w:rPr>
        <w:t>6</w:t>
      </w:r>
      <w:r w:rsidRPr="00095D37">
        <w:rPr>
          <w:rStyle w:val="-0"/>
          <w:rFonts w:eastAsia="Calibri"/>
        </w:rPr>
        <w:t>)</w:t>
      </w:r>
      <w:r w:rsidR="004417D0" w:rsidRPr="00095D37">
        <w:rPr>
          <w:rStyle w:val="-0"/>
          <w:rFonts w:eastAsia="Calibri"/>
        </w:rPr>
        <w:t xml:space="preserve"> – фильтрация данных реестра по заданной дате</w:t>
      </w:r>
      <w:r w:rsidR="00B26500">
        <w:rPr>
          <w:rStyle w:val="-0"/>
          <w:rFonts w:eastAsia="Calibri"/>
        </w:rPr>
        <w:t>;</w:t>
      </w:r>
    </w:p>
    <w:p w14:paraId="38C57EA9" w14:textId="4BFB6734" w:rsidR="00B26500" w:rsidRPr="00095D37" w:rsidRDefault="00B26500" w:rsidP="00095D37">
      <w:pPr>
        <w:pStyle w:val="-"/>
        <w:rPr>
          <w:rStyle w:val="-0"/>
        </w:rPr>
      </w:pPr>
      <w:r>
        <w:rPr>
          <w:rStyle w:val="-0"/>
          <w:rFonts w:eastAsia="Calibri"/>
        </w:rPr>
        <w:t xml:space="preserve">«Просмотр учреждения» (7) </w:t>
      </w:r>
      <w:r w:rsidRPr="00095D37">
        <w:rPr>
          <w:rStyle w:val="-0"/>
          <w:rFonts w:eastAsia="Calibri"/>
        </w:rPr>
        <w:t>–</w:t>
      </w:r>
      <w:r>
        <w:rPr>
          <w:rStyle w:val="-0"/>
          <w:rFonts w:eastAsia="Calibri"/>
        </w:rPr>
        <w:t xml:space="preserve"> просмотр учреждения.</w:t>
      </w:r>
    </w:p>
    <w:p w14:paraId="7C10D318" w14:textId="32B052B5" w:rsidR="00DE0428" w:rsidRPr="00731249" w:rsidRDefault="00304FF4" w:rsidP="00095D37">
      <w:pPr>
        <w:pStyle w:val="af0"/>
      </w:pPr>
      <w:r>
        <w:drawing>
          <wp:inline distT="0" distB="0" distL="0" distR="0" wp14:anchorId="4A4F59BF" wp14:editId="0B77EA42">
            <wp:extent cx="6120130" cy="1914525"/>
            <wp:effectExtent l="0" t="0" r="0"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120130" cy="1914525"/>
                    </a:xfrm>
                    <a:prstGeom prst="rect">
                      <a:avLst/>
                    </a:prstGeom>
                  </pic:spPr>
                </pic:pic>
              </a:graphicData>
            </a:graphic>
          </wp:inline>
        </w:drawing>
      </w:r>
    </w:p>
    <w:p w14:paraId="2C7F3DC0" w14:textId="5D5102CF" w:rsidR="00DE0428" w:rsidRPr="006011D7" w:rsidRDefault="00DE0428" w:rsidP="00DE0428">
      <w:pPr>
        <w:jc w:val="center"/>
        <w:rPr>
          <w:noProof/>
          <w:spacing w:val="2"/>
          <w:szCs w:val="28"/>
        </w:rPr>
      </w:pPr>
      <w:bookmarkStart w:id="241" w:name="_Ref501811771"/>
      <w:r w:rsidRPr="006011D7">
        <w:rPr>
          <w:noProof/>
          <w:spacing w:val="2"/>
          <w:szCs w:val="28"/>
        </w:rPr>
        <w:t>Рисунок </w:t>
      </w:r>
      <w:r w:rsidRPr="006011D7">
        <w:rPr>
          <w:noProof/>
          <w:spacing w:val="2"/>
          <w:szCs w:val="28"/>
        </w:rPr>
        <w:fldChar w:fldCharType="begin"/>
      </w:r>
      <w:r w:rsidRPr="006011D7">
        <w:rPr>
          <w:noProof/>
          <w:spacing w:val="2"/>
          <w:szCs w:val="28"/>
        </w:rPr>
        <w:instrText xml:space="preserve"> SEQ Рисунок \* ARABIC </w:instrText>
      </w:r>
      <w:r w:rsidRPr="006011D7">
        <w:rPr>
          <w:noProof/>
          <w:spacing w:val="2"/>
          <w:szCs w:val="28"/>
        </w:rPr>
        <w:fldChar w:fldCharType="separate"/>
      </w:r>
      <w:r w:rsidR="0010535A">
        <w:rPr>
          <w:noProof/>
          <w:spacing w:val="2"/>
          <w:szCs w:val="28"/>
        </w:rPr>
        <w:t>133</w:t>
      </w:r>
      <w:r w:rsidRPr="006011D7">
        <w:rPr>
          <w:noProof/>
          <w:spacing w:val="2"/>
          <w:szCs w:val="28"/>
        </w:rPr>
        <w:fldChar w:fldCharType="end"/>
      </w:r>
      <w:bookmarkEnd w:id="241"/>
      <w:r w:rsidRPr="006011D7">
        <w:rPr>
          <w:noProof/>
          <w:spacing w:val="2"/>
          <w:szCs w:val="28"/>
        </w:rPr>
        <w:t>. Функциональные кнопки подраздела «</w:t>
      </w:r>
      <w:r w:rsidR="004417D0" w:rsidRPr="006011D7">
        <w:t xml:space="preserve">Показатели </w:t>
      </w:r>
      <w:r w:rsidR="00E45611" w:rsidRPr="006011D7">
        <w:t>плана ФХД</w:t>
      </w:r>
      <w:r w:rsidRPr="006011D7">
        <w:rPr>
          <w:noProof/>
          <w:spacing w:val="2"/>
          <w:szCs w:val="28"/>
        </w:rPr>
        <w:t>»</w:t>
      </w:r>
    </w:p>
    <w:p w14:paraId="2870B64F" w14:textId="7F78F2CD" w:rsidR="00DE0428" w:rsidRPr="006011D7" w:rsidRDefault="00DE0428" w:rsidP="00DE0428">
      <w:pPr>
        <w:pStyle w:val="2"/>
        <w:ind w:firstLine="1"/>
      </w:pPr>
      <w:bookmarkStart w:id="242" w:name="_Toc1650518"/>
      <w:bookmarkStart w:id="243" w:name="_Toc75265734"/>
      <w:r w:rsidRPr="006011D7">
        <w:t xml:space="preserve">Добавление </w:t>
      </w:r>
      <w:bookmarkEnd w:id="242"/>
      <w:r w:rsidR="00E45611" w:rsidRPr="006011D7">
        <w:t>строки</w:t>
      </w:r>
      <w:bookmarkEnd w:id="243"/>
    </w:p>
    <w:p w14:paraId="070EBA16" w14:textId="4AD7286B" w:rsidR="00DE0428" w:rsidRPr="006011D7" w:rsidRDefault="00DE0428">
      <w:pPr>
        <w:pStyle w:val="af"/>
      </w:pPr>
      <w:r w:rsidRPr="006011D7">
        <w:t xml:space="preserve">Для того чтобы добавить </w:t>
      </w:r>
      <w:r w:rsidR="00E45611" w:rsidRPr="006011D7">
        <w:t>строки</w:t>
      </w:r>
      <w:r w:rsidRPr="006011D7">
        <w:t xml:space="preserve">, необходимо нажать на кнопку «Реестр» и выбрать пункт </w:t>
      </w:r>
      <w:r w:rsidRPr="006011D7">
        <w:rPr>
          <w:i/>
        </w:rPr>
        <w:t xml:space="preserve">[Добавить </w:t>
      </w:r>
      <w:r w:rsidR="00E45611" w:rsidRPr="006011D7">
        <w:rPr>
          <w:i/>
        </w:rPr>
        <w:t>строку</w:t>
      </w:r>
      <w:r w:rsidRPr="006011D7">
        <w:rPr>
          <w:i/>
        </w:rPr>
        <w:t>]</w:t>
      </w:r>
      <w:r w:rsidRPr="006011D7">
        <w:t xml:space="preserve"> (</w:t>
      </w:r>
      <w:r w:rsidRPr="006011D7">
        <w:fldChar w:fldCharType="begin"/>
      </w:r>
      <w:r w:rsidRPr="006011D7">
        <w:instrText xml:space="preserve"> REF _Ref501811794 \h </w:instrText>
      </w:r>
      <w:r w:rsidRPr="006011D7">
        <w:fldChar w:fldCharType="separate"/>
      </w:r>
      <w:r w:rsidR="0010535A" w:rsidRPr="006011D7">
        <w:t>Рисунок </w:t>
      </w:r>
      <w:r w:rsidR="0010535A">
        <w:rPr>
          <w:noProof/>
        </w:rPr>
        <w:t>134</w:t>
      </w:r>
      <w:r w:rsidRPr="006011D7">
        <w:fldChar w:fldCharType="end"/>
      </w:r>
      <w:r w:rsidRPr="006011D7">
        <w:t>).</w:t>
      </w:r>
    </w:p>
    <w:p w14:paraId="5B05991C" w14:textId="34904975" w:rsidR="00DE0428" w:rsidRPr="006011D7" w:rsidRDefault="008A1748" w:rsidP="00DE0428">
      <w:pPr>
        <w:pStyle w:val="af0"/>
        <w:jc w:val="left"/>
        <w:rPr>
          <w:b/>
        </w:rPr>
      </w:pPr>
      <w:r>
        <w:lastRenderedPageBreak/>
        <w:drawing>
          <wp:inline distT="0" distB="0" distL="0" distR="0" wp14:anchorId="3DDCE6FD" wp14:editId="3A2CCF86">
            <wp:extent cx="6120130" cy="2222500"/>
            <wp:effectExtent l="0" t="0" r="0" b="635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20130" cy="2222500"/>
                    </a:xfrm>
                    <a:prstGeom prst="rect">
                      <a:avLst/>
                    </a:prstGeom>
                  </pic:spPr>
                </pic:pic>
              </a:graphicData>
            </a:graphic>
          </wp:inline>
        </w:drawing>
      </w:r>
    </w:p>
    <w:p w14:paraId="00CFAD14" w14:textId="4B340A89" w:rsidR="00DE0428" w:rsidRPr="006011D7" w:rsidRDefault="00DE0428" w:rsidP="00DE0428">
      <w:pPr>
        <w:pStyle w:val="af2"/>
        <w:rPr>
          <w:i/>
        </w:rPr>
      </w:pPr>
      <w:bookmarkStart w:id="244" w:name="_Ref50181179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134</w:t>
      </w:r>
      <w:r w:rsidRPr="006011D7">
        <w:rPr>
          <w:noProof/>
        </w:rPr>
        <w:fldChar w:fldCharType="end"/>
      </w:r>
      <w:bookmarkEnd w:id="244"/>
      <w:r w:rsidRPr="006011D7">
        <w:t xml:space="preserve">. </w:t>
      </w:r>
      <w:r w:rsidR="00430B5B">
        <w:t>Добавление строки</w:t>
      </w:r>
    </w:p>
    <w:p w14:paraId="3A2F8CF1" w14:textId="6A0D3CA3" w:rsidR="00DE0428" w:rsidRPr="006011D7" w:rsidRDefault="00DE0428">
      <w:pPr>
        <w:pStyle w:val="af"/>
      </w:pPr>
      <w:r w:rsidRPr="006011D7">
        <w:t>В открывшемся окне установить «галочку» напротив соответствующе</w:t>
      </w:r>
      <w:r w:rsidR="00D93380">
        <w:t>й</w:t>
      </w:r>
      <w:r w:rsidRPr="006011D7">
        <w:t xml:space="preserve"> </w:t>
      </w:r>
      <w:r w:rsidR="00E45611" w:rsidRPr="006011D7">
        <w:t>строки</w:t>
      </w:r>
      <w:r w:rsidRPr="006011D7">
        <w:t xml:space="preserve"> и нажать на кнопку «Выбрать» (</w:t>
      </w:r>
      <w:r w:rsidRPr="006011D7">
        <w:fldChar w:fldCharType="begin"/>
      </w:r>
      <w:r w:rsidRPr="006011D7">
        <w:instrText xml:space="preserve"> REF _Ref501811801 \h </w:instrText>
      </w:r>
      <w:r w:rsidRPr="006011D7">
        <w:fldChar w:fldCharType="separate"/>
      </w:r>
      <w:r w:rsidR="0010535A" w:rsidRPr="006011D7">
        <w:t>Рисунок </w:t>
      </w:r>
      <w:r w:rsidR="0010535A">
        <w:rPr>
          <w:noProof/>
        </w:rPr>
        <w:t>135</w:t>
      </w:r>
      <w:r w:rsidRPr="006011D7">
        <w:fldChar w:fldCharType="end"/>
      </w:r>
      <w:r w:rsidRPr="006011D7">
        <w:t>).</w:t>
      </w:r>
    </w:p>
    <w:p w14:paraId="4D3EC7A0" w14:textId="6C6674DE" w:rsidR="00DE0428" w:rsidRPr="006011D7" w:rsidRDefault="00D93380" w:rsidP="00DE0428">
      <w:pPr>
        <w:pStyle w:val="af0"/>
      </w:pPr>
      <w:r>
        <w:drawing>
          <wp:inline distT="0" distB="0" distL="0" distR="0" wp14:anchorId="319E5D03" wp14:editId="431F0293">
            <wp:extent cx="6120130" cy="184150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120130" cy="1841500"/>
                    </a:xfrm>
                    <a:prstGeom prst="rect">
                      <a:avLst/>
                    </a:prstGeom>
                  </pic:spPr>
                </pic:pic>
              </a:graphicData>
            </a:graphic>
          </wp:inline>
        </w:drawing>
      </w:r>
    </w:p>
    <w:p w14:paraId="7C7D34C4" w14:textId="3D87E4D3" w:rsidR="00DE0428" w:rsidRPr="006011D7" w:rsidRDefault="00DE0428" w:rsidP="00DE0428">
      <w:pPr>
        <w:pStyle w:val="af2"/>
      </w:pPr>
      <w:bookmarkStart w:id="245" w:name="_Ref501811801"/>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135</w:t>
      </w:r>
      <w:r w:rsidRPr="006011D7">
        <w:rPr>
          <w:noProof/>
        </w:rPr>
        <w:fldChar w:fldCharType="end"/>
      </w:r>
      <w:bookmarkEnd w:id="245"/>
      <w:r w:rsidRPr="006011D7">
        <w:t>. Выбор КБК</w:t>
      </w:r>
    </w:p>
    <w:p w14:paraId="6A5E35C4" w14:textId="517523AB" w:rsidR="00DE0428" w:rsidRPr="006011D7" w:rsidRDefault="00DE0428">
      <w:pPr>
        <w:pStyle w:val="af"/>
      </w:pPr>
      <w:r w:rsidRPr="006011D7">
        <w:t>В результате в подразделе «</w:t>
      </w:r>
      <w:r w:rsidR="00E45611" w:rsidRPr="006011D7">
        <w:t>Показателей плана ФХД</w:t>
      </w:r>
      <w:r w:rsidRPr="006011D7">
        <w:t>» отобразится строка со статусом «Пусто» (</w:t>
      </w:r>
      <w:r w:rsidRPr="006011D7">
        <w:fldChar w:fldCharType="begin"/>
      </w:r>
      <w:r w:rsidRPr="006011D7">
        <w:instrText xml:space="preserve"> REF _Ref501811807 \h </w:instrText>
      </w:r>
      <w:r w:rsidRPr="006011D7">
        <w:fldChar w:fldCharType="separate"/>
      </w:r>
      <w:r w:rsidR="0010535A" w:rsidRPr="006011D7">
        <w:t>Рисунок </w:t>
      </w:r>
      <w:r w:rsidR="0010535A">
        <w:rPr>
          <w:noProof/>
        </w:rPr>
        <w:t>136</w:t>
      </w:r>
      <w:r w:rsidRPr="006011D7">
        <w:fldChar w:fldCharType="end"/>
      </w:r>
      <w:r w:rsidRPr="006011D7">
        <w:t>).</w:t>
      </w:r>
    </w:p>
    <w:p w14:paraId="3B419611" w14:textId="552E31E8" w:rsidR="00DE0428" w:rsidRPr="006011D7" w:rsidRDefault="008A1748" w:rsidP="00DE0428">
      <w:pPr>
        <w:pStyle w:val="af0"/>
      </w:pPr>
      <w:r>
        <w:drawing>
          <wp:inline distT="0" distB="0" distL="0" distR="0" wp14:anchorId="7F2E4288" wp14:editId="2078E193">
            <wp:extent cx="6120130" cy="2068830"/>
            <wp:effectExtent l="0" t="0" r="0" b="762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120130" cy="2068830"/>
                    </a:xfrm>
                    <a:prstGeom prst="rect">
                      <a:avLst/>
                    </a:prstGeom>
                  </pic:spPr>
                </pic:pic>
              </a:graphicData>
            </a:graphic>
          </wp:inline>
        </w:drawing>
      </w:r>
    </w:p>
    <w:p w14:paraId="5E26D94C" w14:textId="43E36C2A" w:rsidR="00DE0428" w:rsidRPr="006011D7" w:rsidRDefault="00DE0428" w:rsidP="00DE0428">
      <w:pPr>
        <w:pStyle w:val="af2"/>
      </w:pPr>
      <w:bookmarkStart w:id="246" w:name="_Ref501811807"/>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136</w:t>
      </w:r>
      <w:r w:rsidRPr="006011D7">
        <w:rPr>
          <w:noProof/>
        </w:rPr>
        <w:fldChar w:fldCharType="end"/>
      </w:r>
      <w:bookmarkEnd w:id="246"/>
      <w:r w:rsidRPr="006011D7">
        <w:t>. Добавленная строка</w:t>
      </w:r>
    </w:p>
    <w:p w14:paraId="136B319F" w14:textId="77777777" w:rsidR="00DE0428" w:rsidRPr="006011D7" w:rsidRDefault="00DE0428" w:rsidP="00DE0428">
      <w:pPr>
        <w:pStyle w:val="2"/>
        <w:ind w:firstLine="1"/>
      </w:pPr>
      <w:bookmarkStart w:id="247" w:name="_Toc1650519"/>
      <w:bookmarkStart w:id="248" w:name="_Toc75265735"/>
      <w:r w:rsidRPr="006011D7">
        <w:lastRenderedPageBreak/>
        <w:t>Открытие формы</w:t>
      </w:r>
      <w:bookmarkEnd w:id="247"/>
      <w:bookmarkEnd w:id="248"/>
    </w:p>
    <w:p w14:paraId="125B61A7" w14:textId="48B4A8CA" w:rsidR="00DE0428" w:rsidRPr="006011D7" w:rsidRDefault="00DE0428">
      <w:pPr>
        <w:pStyle w:val="af"/>
      </w:pPr>
      <w:r w:rsidRPr="006011D7">
        <w:t xml:space="preserve">Для того чтобы открыть форму, необходимо нажать на кнопку «Реестр» и выбрать пункт </w:t>
      </w:r>
      <w:r w:rsidRPr="006011D7">
        <w:rPr>
          <w:i/>
        </w:rPr>
        <w:t>[Форма/Открыть]</w:t>
      </w:r>
      <w:r w:rsidRPr="006011D7">
        <w:t xml:space="preserve"> (</w:t>
      </w:r>
      <w:r w:rsidRPr="006011D7">
        <w:fldChar w:fldCharType="begin"/>
      </w:r>
      <w:r w:rsidRPr="006011D7">
        <w:instrText xml:space="preserve"> REF _Ref501811813 \h </w:instrText>
      </w:r>
      <w:r w:rsidRPr="006011D7">
        <w:fldChar w:fldCharType="separate"/>
      </w:r>
      <w:r w:rsidR="0010535A" w:rsidRPr="006011D7">
        <w:t>Рисунок </w:t>
      </w:r>
      <w:r w:rsidR="0010535A">
        <w:rPr>
          <w:noProof/>
        </w:rPr>
        <w:t>137</w:t>
      </w:r>
      <w:r w:rsidRPr="006011D7">
        <w:fldChar w:fldCharType="end"/>
      </w:r>
      <w:r w:rsidRPr="006011D7">
        <w:t>).</w:t>
      </w:r>
    </w:p>
    <w:p w14:paraId="56BE02AE" w14:textId="7BEEB961" w:rsidR="00DE0428" w:rsidRPr="006011D7" w:rsidRDefault="002F0CD7" w:rsidP="00DE0428">
      <w:pPr>
        <w:pStyle w:val="af0"/>
        <w:jc w:val="left"/>
        <w:rPr>
          <w:b/>
        </w:rPr>
      </w:pPr>
      <w:r>
        <w:drawing>
          <wp:inline distT="0" distB="0" distL="0" distR="0" wp14:anchorId="743DEC9D" wp14:editId="799F088D">
            <wp:extent cx="6120130" cy="2886710"/>
            <wp:effectExtent l="0" t="0" r="0" b="889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120130" cy="2886710"/>
                    </a:xfrm>
                    <a:prstGeom prst="rect">
                      <a:avLst/>
                    </a:prstGeom>
                  </pic:spPr>
                </pic:pic>
              </a:graphicData>
            </a:graphic>
          </wp:inline>
        </w:drawing>
      </w:r>
    </w:p>
    <w:p w14:paraId="5279C432" w14:textId="715DC751" w:rsidR="00DE0428" w:rsidRPr="006011D7" w:rsidRDefault="00DE0428" w:rsidP="00DE0428">
      <w:pPr>
        <w:pStyle w:val="af2"/>
        <w:rPr>
          <w:i/>
        </w:rPr>
      </w:pPr>
      <w:bookmarkStart w:id="249" w:name="_Ref50181181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137</w:t>
      </w:r>
      <w:r w:rsidRPr="006011D7">
        <w:rPr>
          <w:noProof/>
        </w:rPr>
        <w:fldChar w:fldCharType="end"/>
      </w:r>
      <w:bookmarkEnd w:id="249"/>
      <w:r w:rsidRPr="006011D7">
        <w:t xml:space="preserve">. </w:t>
      </w:r>
      <w:r w:rsidR="00430B5B">
        <w:t>Открытие формы</w:t>
      </w:r>
    </w:p>
    <w:p w14:paraId="24689D17" w14:textId="004FA168" w:rsidR="00DE0428" w:rsidRPr="006011D7" w:rsidRDefault="00DE0428">
      <w:pPr>
        <w:pStyle w:val="af"/>
      </w:pPr>
      <w:r w:rsidRPr="006011D7">
        <w:t>В результате откроется окно формы (</w:t>
      </w:r>
      <w:r w:rsidRPr="006011D7">
        <w:fldChar w:fldCharType="begin"/>
      </w:r>
      <w:r w:rsidRPr="006011D7">
        <w:instrText xml:space="preserve"> REF _Ref501811839 \h </w:instrText>
      </w:r>
      <w:r w:rsidRPr="006011D7">
        <w:fldChar w:fldCharType="separate"/>
      </w:r>
      <w:r w:rsidR="0010535A" w:rsidRPr="006011D7">
        <w:t>Рисунок </w:t>
      </w:r>
      <w:r w:rsidR="0010535A">
        <w:rPr>
          <w:noProof/>
        </w:rPr>
        <w:t>138</w:t>
      </w:r>
      <w:r w:rsidRPr="006011D7">
        <w:fldChar w:fldCharType="end"/>
      </w:r>
      <w:r w:rsidRPr="006011D7">
        <w:t>).</w:t>
      </w:r>
    </w:p>
    <w:p w14:paraId="5C5F368C" w14:textId="1A88476D" w:rsidR="00DE0428" w:rsidRPr="006011D7" w:rsidRDefault="002B2C80" w:rsidP="00DE0428">
      <w:pPr>
        <w:pStyle w:val="af0"/>
      </w:pPr>
      <w:r>
        <w:drawing>
          <wp:inline distT="0" distB="0" distL="0" distR="0" wp14:anchorId="2A9D678B" wp14:editId="5B24AD4A">
            <wp:extent cx="5899150" cy="2985687"/>
            <wp:effectExtent l="0" t="0" r="6350" b="571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04262" cy="2988274"/>
                    </a:xfrm>
                    <a:prstGeom prst="rect">
                      <a:avLst/>
                    </a:prstGeom>
                  </pic:spPr>
                </pic:pic>
              </a:graphicData>
            </a:graphic>
          </wp:inline>
        </w:drawing>
      </w:r>
    </w:p>
    <w:p w14:paraId="4BBC85BB" w14:textId="4163EB62" w:rsidR="00DE0428" w:rsidRPr="00731249" w:rsidRDefault="00DE0428" w:rsidP="00DE0428">
      <w:pPr>
        <w:pStyle w:val="af2"/>
        <w:rPr>
          <w:lang w:val="en-US"/>
        </w:rPr>
      </w:pPr>
      <w:bookmarkStart w:id="250" w:name="_Ref501811839"/>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138</w:t>
      </w:r>
      <w:r w:rsidRPr="006011D7">
        <w:rPr>
          <w:noProof/>
        </w:rPr>
        <w:fldChar w:fldCharType="end"/>
      </w:r>
      <w:bookmarkEnd w:id="250"/>
      <w:r w:rsidRPr="006011D7">
        <w:t>. Окно формы</w:t>
      </w:r>
    </w:p>
    <w:p w14:paraId="70427ED4" w14:textId="045CA1D0" w:rsidR="00DE0428" w:rsidRPr="006011D7" w:rsidRDefault="00DE0428" w:rsidP="00DE0428">
      <w:pPr>
        <w:pStyle w:val="2"/>
        <w:ind w:firstLine="1"/>
      </w:pPr>
      <w:bookmarkStart w:id="251" w:name="_Toc1650521"/>
      <w:bookmarkStart w:id="252" w:name="_Toc75265736"/>
      <w:r w:rsidRPr="006011D7">
        <w:lastRenderedPageBreak/>
        <w:t xml:space="preserve">Заполнение формы данными из </w:t>
      </w:r>
      <w:r w:rsidR="009C51C3" w:rsidRPr="006011D7">
        <w:t>«</w:t>
      </w:r>
      <w:r w:rsidRPr="006011D7">
        <w:t>Предложений на закупку</w:t>
      </w:r>
      <w:bookmarkEnd w:id="251"/>
      <w:r w:rsidR="009C51C3" w:rsidRPr="006011D7">
        <w:t>»</w:t>
      </w:r>
      <w:bookmarkEnd w:id="252"/>
      <w:r w:rsidRPr="006011D7">
        <w:t xml:space="preserve"> </w:t>
      </w:r>
    </w:p>
    <w:p w14:paraId="42088ED1" w14:textId="0BA4B7EF" w:rsidR="00DE0428" w:rsidRPr="006011D7" w:rsidRDefault="00DE0428">
      <w:pPr>
        <w:pStyle w:val="af"/>
      </w:pPr>
      <w:r w:rsidRPr="006011D7">
        <w:t xml:space="preserve">Для того чтобы заполнить форму данными из Предложений на закупку, необходимо нажать на кнопку «Реестр» и выбрать пункт </w:t>
      </w:r>
      <w:r w:rsidRPr="006011D7">
        <w:rPr>
          <w:i/>
        </w:rPr>
        <w:t>[Форма/Заполнить из Предложения на закупку]</w:t>
      </w:r>
      <w:r w:rsidRPr="006011D7">
        <w:t xml:space="preserve"> (</w:t>
      </w:r>
      <w:r w:rsidRPr="006011D7">
        <w:fldChar w:fldCharType="begin"/>
      </w:r>
      <w:r w:rsidRPr="006011D7">
        <w:instrText xml:space="preserve"> REF _Ref501726814 \h </w:instrText>
      </w:r>
      <w:r w:rsidRPr="006011D7">
        <w:fldChar w:fldCharType="separate"/>
      </w:r>
      <w:r w:rsidR="0010535A" w:rsidRPr="006011D7">
        <w:t>Рисунок </w:t>
      </w:r>
      <w:r w:rsidR="0010535A">
        <w:rPr>
          <w:noProof/>
        </w:rPr>
        <w:t>139</w:t>
      </w:r>
      <w:r w:rsidRPr="006011D7">
        <w:fldChar w:fldCharType="end"/>
      </w:r>
      <w:r w:rsidRPr="006011D7">
        <w:t>).</w:t>
      </w:r>
    </w:p>
    <w:p w14:paraId="5D5BAEE2" w14:textId="49E5FF3B" w:rsidR="00DE0428" w:rsidRPr="006011D7" w:rsidRDefault="002F0CD7" w:rsidP="00DE0428">
      <w:pPr>
        <w:pStyle w:val="af0"/>
        <w:jc w:val="left"/>
        <w:rPr>
          <w:b/>
        </w:rPr>
      </w:pPr>
      <w:r>
        <w:drawing>
          <wp:inline distT="0" distB="0" distL="0" distR="0" wp14:anchorId="7382A979" wp14:editId="20053117">
            <wp:extent cx="6120130" cy="2886710"/>
            <wp:effectExtent l="0" t="0" r="0" b="889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20130" cy="2886710"/>
                    </a:xfrm>
                    <a:prstGeom prst="rect">
                      <a:avLst/>
                    </a:prstGeom>
                  </pic:spPr>
                </pic:pic>
              </a:graphicData>
            </a:graphic>
          </wp:inline>
        </w:drawing>
      </w:r>
    </w:p>
    <w:p w14:paraId="2150EE78" w14:textId="1BCBF13D" w:rsidR="00DE0428" w:rsidRPr="006011D7" w:rsidRDefault="00DE0428" w:rsidP="00DE0428">
      <w:pPr>
        <w:pStyle w:val="af2"/>
        <w:rPr>
          <w:i/>
        </w:rPr>
      </w:pPr>
      <w:bookmarkStart w:id="253" w:name="_Ref50172681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139</w:t>
      </w:r>
      <w:r w:rsidRPr="006011D7">
        <w:rPr>
          <w:noProof/>
        </w:rPr>
        <w:fldChar w:fldCharType="end"/>
      </w:r>
      <w:bookmarkEnd w:id="253"/>
      <w:r w:rsidRPr="006011D7">
        <w:t xml:space="preserve">. </w:t>
      </w:r>
      <w:r w:rsidR="00C40080" w:rsidRPr="00C40080">
        <w:t>Заполнение</w:t>
      </w:r>
      <w:r w:rsidR="006E435A" w:rsidRPr="00095D37">
        <w:t xml:space="preserve"> из Предложения на закупку</w:t>
      </w:r>
    </w:p>
    <w:p w14:paraId="38D92751" w14:textId="5D69FE26" w:rsidR="00DE0428" w:rsidRPr="006011D7" w:rsidRDefault="00DE0428">
      <w:pPr>
        <w:pStyle w:val="af"/>
      </w:pPr>
      <w:r w:rsidRPr="006011D7">
        <w:t xml:space="preserve">В результате откроется окно «Окно добавления </w:t>
      </w:r>
      <w:r w:rsidR="006E435A" w:rsidRPr="006011D7">
        <w:t xml:space="preserve">предложений </w:t>
      </w:r>
      <w:r w:rsidRPr="006011D7">
        <w:t>на закупку</w:t>
      </w:r>
      <w:r w:rsidR="006E435A" w:rsidRPr="006011D7">
        <w:t xml:space="preserve"> в форму</w:t>
      </w:r>
      <w:r w:rsidRPr="006011D7">
        <w:t>» (</w:t>
      </w:r>
      <w:r w:rsidRPr="006011D7">
        <w:fldChar w:fldCharType="begin"/>
      </w:r>
      <w:r w:rsidRPr="006011D7">
        <w:instrText xml:space="preserve"> REF _Ref501811871 \h </w:instrText>
      </w:r>
      <w:r w:rsidRPr="006011D7">
        <w:fldChar w:fldCharType="separate"/>
      </w:r>
      <w:r w:rsidR="0010535A" w:rsidRPr="006011D7">
        <w:t>Рисунок </w:t>
      </w:r>
      <w:r w:rsidR="0010535A">
        <w:rPr>
          <w:noProof/>
        </w:rPr>
        <w:t>140</w:t>
      </w:r>
      <w:r w:rsidRPr="006011D7">
        <w:fldChar w:fldCharType="end"/>
      </w:r>
      <w:r w:rsidRPr="006011D7">
        <w:t>).</w:t>
      </w:r>
    </w:p>
    <w:p w14:paraId="7DC63154" w14:textId="7D38BA3C" w:rsidR="00DE0428" w:rsidRPr="006011D7" w:rsidRDefault="002F0CD7" w:rsidP="00DE0428">
      <w:pPr>
        <w:pStyle w:val="af0"/>
      </w:pPr>
      <w:r>
        <w:drawing>
          <wp:inline distT="0" distB="0" distL="0" distR="0" wp14:anchorId="3386494D" wp14:editId="18A6773C">
            <wp:extent cx="6120130" cy="1617980"/>
            <wp:effectExtent l="0" t="0" r="0" b="127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120130" cy="1617980"/>
                    </a:xfrm>
                    <a:prstGeom prst="rect">
                      <a:avLst/>
                    </a:prstGeom>
                  </pic:spPr>
                </pic:pic>
              </a:graphicData>
            </a:graphic>
          </wp:inline>
        </w:drawing>
      </w:r>
    </w:p>
    <w:p w14:paraId="375F5ABA" w14:textId="3F8DAAB9" w:rsidR="00DE0428" w:rsidRPr="006011D7" w:rsidRDefault="00DE0428" w:rsidP="00DE0428">
      <w:pPr>
        <w:pStyle w:val="af2"/>
      </w:pPr>
      <w:bookmarkStart w:id="254" w:name="_Ref501811871"/>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140</w:t>
      </w:r>
      <w:r w:rsidRPr="006011D7">
        <w:rPr>
          <w:noProof/>
        </w:rPr>
        <w:fldChar w:fldCharType="end"/>
      </w:r>
      <w:bookmarkEnd w:id="254"/>
      <w:r w:rsidRPr="006011D7">
        <w:t>. Окно «</w:t>
      </w:r>
      <w:r w:rsidR="002C2D88" w:rsidRPr="006011D7">
        <w:t>Окно добавления предложений на закупку в форму</w:t>
      </w:r>
      <w:r w:rsidRPr="006011D7">
        <w:t>»</w:t>
      </w:r>
    </w:p>
    <w:p w14:paraId="60286B1C" w14:textId="1B5F211D" w:rsidR="00DE0428" w:rsidRPr="006011D7" w:rsidRDefault="00DE0428">
      <w:pPr>
        <w:pStyle w:val="af"/>
      </w:pPr>
      <w:r w:rsidRPr="006011D7">
        <w:t>Для добавления предложения на закупку, необходимо установить «галочку» напротив соответствующей строки и нажать на кнопку «Добавить» (</w:t>
      </w:r>
      <w:r w:rsidRPr="006011D7">
        <w:fldChar w:fldCharType="begin"/>
      </w:r>
      <w:r w:rsidRPr="006011D7">
        <w:instrText xml:space="preserve"> REF _Ref501811877 \h </w:instrText>
      </w:r>
      <w:r w:rsidRPr="006011D7">
        <w:fldChar w:fldCharType="separate"/>
      </w:r>
      <w:r w:rsidR="0010535A" w:rsidRPr="006011D7">
        <w:t>Рисунок </w:t>
      </w:r>
      <w:r w:rsidR="0010535A">
        <w:rPr>
          <w:noProof/>
        </w:rPr>
        <w:t>141</w:t>
      </w:r>
      <w:r w:rsidRPr="006011D7">
        <w:fldChar w:fldCharType="end"/>
      </w:r>
      <w:r w:rsidRPr="006011D7">
        <w:t>).</w:t>
      </w:r>
    </w:p>
    <w:p w14:paraId="09A1ED56" w14:textId="4C87ACD6" w:rsidR="00DE0428" w:rsidRPr="006011D7" w:rsidRDefault="002F0CD7" w:rsidP="00DE0428">
      <w:pPr>
        <w:pStyle w:val="af0"/>
        <w:jc w:val="left"/>
      </w:pPr>
      <w:r>
        <w:lastRenderedPageBreak/>
        <w:drawing>
          <wp:inline distT="0" distB="0" distL="0" distR="0" wp14:anchorId="5C4C713B" wp14:editId="324F3570">
            <wp:extent cx="6120130" cy="1644015"/>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120130" cy="1644015"/>
                    </a:xfrm>
                    <a:prstGeom prst="rect">
                      <a:avLst/>
                    </a:prstGeom>
                  </pic:spPr>
                </pic:pic>
              </a:graphicData>
            </a:graphic>
          </wp:inline>
        </w:drawing>
      </w:r>
    </w:p>
    <w:p w14:paraId="241ABFC1" w14:textId="3941C185" w:rsidR="00DE0428" w:rsidRPr="006011D7" w:rsidRDefault="00DE0428" w:rsidP="00DE0428">
      <w:pPr>
        <w:pStyle w:val="af2"/>
        <w:rPr>
          <w:i/>
        </w:rPr>
      </w:pPr>
      <w:bookmarkStart w:id="255" w:name="_Ref501811877"/>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141</w:t>
      </w:r>
      <w:r w:rsidRPr="006011D7">
        <w:rPr>
          <w:noProof/>
        </w:rPr>
        <w:fldChar w:fldCharType="end"/>
      </w:r>
      <w:bookmarkEnd w:id="255"/>
      <w:r w:rsidRPr="006011D7">
        <w:t xml:space="preserve">. </w:t>
      </w:r>
      <w:r w:rsidR="009470A5">
        <w:t xml:space="preserve">Добавление </w:t>
      </w:r>
      <w:r w:rsidR="009470A5" w:rsidRPr="006011D7">
        <w:t>предложения на закупку</w:t>
      </w:r>
      <w:r w:rsidR="009470A5" w:rsidRPr="006011D7" w:rsidDel="009470A5">
        <w:t xml:space="preserve"> </w:t>
      </w:r>
    </w:p>
    <w:p w14:paraId="313B1BD7" w14:textId="0C8A0803" w:rsidR="00DE0428" w:rsidRPr="006011D7" w:rsidRDefault="00DE0428">
      <w:pPr>
        <w:pStyle w:val="af"/>
      </w:pPr>
      <w:r w:rsidRPr="006011D7">
        <w:t xml:space="preserve">В результате заполнится форма </w:t>
      </w:r>
      <w:r w:rsidR="00890079" w:rsidRPr="006011D7">
        <w:t>ОППВ</w:t>
      </w:r>
      <w:r w:rsidRPr="006011D7">
        <w:t>.</w:t>
      </w:r>
    </w:p>
    <w:p w14:paraId="43A7E0F2" w14:textId="6B3B7BF4" w:rsidR="00DE0428" w:rsidRPr="006011D7" w:rsidRDefault="00DE0428">
      <w:pPr>
        <w:pStyle w:val="af"/>
      </w:pPr>
      <w:r w:rsidRPr="006011D7">
        <w:t>Для актуализации предложения на закупку, необходимо нажать на кнопку «Актуализировать предложения на закупку» (</w:t>
      </w:r>
      <w:r w:rsidRPr="006011D7">
        <w:fldChar w:fldCharType="begin"/>
      </w:r>
      <w:r w:rsidRPr="006011D7">
        <w:instrText xml:space="preserve"> REF _Ref501811882 \h </w:instrText>
      </w:r>
      <w:r w:rsidRPr="006011D7">
        <w:fldChar w:fldCharType="separate"/>
      </w:r>
      <w:r w:rsidR="0010535A" w:rsidRPr="006011D7">
        <w:t>Рисунок </w:t>
      </w:r>
      <w:r w:rsidR="0010535A">
        <w:rPr>
          <w:noProof/>
        </w:rPr>
        <w:t>142</w:t>
      </w:r>
      <w:r w:rsidRPr="006011D7">
        <w:fldChar w:fldCharType="end"/>
      </w:r>
      <w:r w:rsidRPr="006011D7">
        <w:t>).</w:t>
      </w:r>
    </w:p>
    <w:p w14:paraId="1A6D7597" w14:textId="0FF167DF" w:rsidR="00DE0428" w:rsidRPr="006011D7" w:rsidRDefault="002F0CD7" w:rsidP="00DE0428">
      <w:pPr>
        <w:pStyle w:val="af0"/>
      </w:pPr>
      <w:r>
        <w:drawing>
          <wp:inline distT="0" distB="0" distL="0" distR="0" wp14:anchorId="73D987A6" wp14:editId="297BE127">
            <wp:extent cx="6120130" cy="164401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20130" cy="1644015"/>
                    </a:xfrm>
                    <a:prstGeom prst="rect">
                      <a:avLst/>
                    </a:prstGeom>
                  </pic:spPr>
                </pic:pic>
              </a:graphicData>
            </a:graphic>
          </wp:inline>
        </w:drawing>
      </w:r>
    </w:p>
    <w:p w14:paraId="7444D4E1" w14:textId="6B927F17" w:rsidR="00DE0428" w:rsidRPr="006011D7" w:rsidRDefault="00DE0428" w:rsidP="00DE0428">
      <w:pPr>
        <w:pStyle w:val="af0"/>
        <w:rPr>
          <w:i/>
        </w:rPr>
      </w:pPr>
      <w:bookmarkStart w:id="256" w:name="_Ref501811882"/>
      <w:r w:rsidRPr="006011D7">
        <w:t>Рисунок </w:t>
      </w:r>
      <w:r w:rsidRPr="006011D7">
        <w:fldChar w:fldCharType="begin"/>
      </w:r>
      <w:r w:rsidRPr="006011D7">
        <w:instrText xml:space="preserve"> SEQ Рисунок \* ARABIC </w:instrText>
      </w:r>
      <w:r w:rsidRPr="006011D7">
        <w:fldChar w:fldCharType="separate"/>
      </w:r>
      <w:r w:rsidR="0010535A">
        <w:t>142</w:t>
      </w:r>
      <w:r w:rsidRPr="006011D7">
        <w:fldChar w:fldCharType="end"/>
      </w:r>
      <w:bookmarkEnd w:id="256"/>
      <w:r w:rsidRPr="006011D7">
        <w:t xml:space="preserve">. </w:t>
      </w:r>
      <w:r w:rsidR="009470A5">
        <w:t>Актуализация</w:t>
      </w:r>
      <w:r w:rsidRPr="006011D7">
        <w:t xml:space="preserve"> предложения на закупку</w:t>
      </w:r>
    </w:p>
    <w:p w14:paraId="0FA7B054" w14:textId="303882B8" w:rsidR="00DE0428" w:rsidRPr="006011D7" w:rsidRDefault="00DE0428">
      <w:pPr>
        <w:pStyle w:val="af"/>
      </w:pPr>
      <w:r w:rsidRPr="006011D7">
        <w:t>После этого выводится системное сообщение, в котором необходимо нажать на кнопку «Закрыть» (</w:t>
      </w:r>
      <w:r w:rsidRPr="006011D7">
        <w:fldChar w:fldCharType="begin"/>
      </w:r>
      <w:r w:rsidRPr="006011D7">
        <w:instrText xml:space="preserve"> REF _Ref501811907 \h </w:instrText>
      </w:r>
      <w:r w:rsidRPr="006011D7">
        <w:fldChar w:fldCharType="separate"/>
      </w:r>
      <w:r w:rsidR="0010535A" w:rsidRPr="006011D7">
        <w:t>Рисунок </w:t>
      </w:r>
      <w:r w:rsidR="0010535A">
        <w:rPr>
          <w:noProof/>
        </w:rPr>
        <w:t>143</w:t>
      </w:r>
      <w:r w:rsidRPr="006011D7">
        <w:fldChar w:fldCharType="end"/>
      </w:r>
      <w:r w:rsidRPr="006011D7">
        <w:t>).</w:t>
      </w:r>
    </w:p>
    <w:p w14:paraId="2F245245" w14:textId="77777777" w:rsidR="00DE0428" w:rsidRPr="006011D7" w:rsidRDefault="00DE0428" w:rsidP="00DE0428">
      <w:pPr>
        <w:pStyle w:val="af0"/>
      </w:pPr>
      <w:r w:rsidRPr="006011D7">
        <w:drawing>
          <wp:inline distT="0" distB="0" distL="0" distR="0" wp14:anchorId="16615918" wp14:editId="2FA39E46">
            <wp:extent cx="5209524" cy="780952"/>
            <wp:effectExtent l="0" t="0" r="0" b="635"/>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09524" cy="780952"/>
                    </a:xfrm>
                    <a:prstGeom prst="rect">
                      <a:avLst/>
                    </a:prstGeom>
                  </pic:spPr>
                </pic:pic>
              </a:graphicData>
            </a:graphic>
          </wp:inline>
        </w:drawing>
      </w:r>
    </w:p>
    <w:p w14:paraId="1F74ED0C" w14:textId="5779ED85" w:rsidR="00DE0428" w:rsidRPr="006011D7" w:rsidRDefault="00DE0428" w:rsidP="00DE0428">
      <w:pPr>
        <w:pStyle w:val="af0"/>
        <w:rPr>
          <w:i/>
        </w:rPr>
      </w:pPr>
      <w:bookmarkStart w:id="257" w:name="_Ref501811907"/>
      <w:r w:rsidRPr="006011D7">
        <w:t>Рисунок </w:t>
      </w:r>
      <w:r w:rsidRPr="006011D7">
        <w:fldChar w:fldCharType="begin"/>
      </w:r>
      <w:r w:rsidRPr="006011D7">
        <w:instrText xml:space="preserve"> SEQ Рисунок \* ARABIC </w:instrText>
      </w:r>
      <w:r w:rsidRPr="006011D7">
        <w:fldChar w:fldCharType="separate"/>
      </w:r>
      <w:r w:rsidR="0010535A">
        <w:t>143</w:t>
      </w:r>
      <w:r w:rsidRPr="006011D7">
        <w:fldChar w:fldCharType="end"/>
      </w:r>
      <w:bookmarkEnd w:id="257"/>
      <w:r w:rsidRPr="006011D7">
        <w:t xml:space="preserve">. </w:t>
      </w:r>
      <w:r w:rsidR="009470A5">
        <w:t>Актуализация</w:t>
      </w:r>
      <w:r w:rsidR="009470A5" w:rsidRPr="006011D7">
        <w:t xml:space="preserve"> предложения на закупку</w:t>
      </w:r>
    </w:p>
    <w:p w14:paraId="63B69FE0" w14:textId="1A7F69CC" w:rsidR="00DE0428" w:rsidRPr="006011D7" w:rsidRDefault="00DE0428">
      <w:pPr>
        <w:pStyle w:val="af"/>
      </w:pPr>
      <w:r w:rsidRPr="006011D7">
        <w:t xml:space="preserve">В результате актуализируются предложения </w:t>
      </w:r>
      <w:r w:rsidR="00CA6CFB" w:rsidRPr="006011D7">
        <w:t>на закупку,</w:t>
      </w:r>
      <w:r w:rsidRPr="006011D7">
        <w:t xml:space="preserve"> и строка перейдет в статус «Черновик».</w:t>
      </w:r>
    </w:p>
    <w:p w14:paraId="70204F41" w14:textId="0B0FEFC8" w:rsidR="00DE0428" w:rsidRPr="006011D7" w:rsidRDefault="00DE0428">
      <w:pPr>
        <w:pStyle w:val="af"/>
      </w:pPr>
      <w:r w:rsidRPr="006011D7">
        <w:t>Для закрытия окна «</w:t>
      </w:r>
      <w:r w:rsidR="002C2D88" w:rsidRPr="006011D7">
        <w:t>Окно добавления предложений на закупку в форму</w:t>
      </w:r>
      <w:r w:rsidRPr="006011D7">
        <w:t>» необходимо нажать на кнопку «</w:t>
      </w:r>
      <w:r w:rsidR="00D93380">
        <w:t>Закрыть</w:t>
      </w:r>
      <w:r w:rsidRPr="006011D7">
        <w:t>» (</w:t>
      </w:r>
      <w:r w:rsidRPr="006011D7">
        <w:fldChar w:fldCharType="begin"/>
      </w:r>
      <w:r w:rsidRPr="006011D7">
        <w:instrText xml:space="preserve"> REF _Ref501811916 \h </w:instrText>
      </w:r>
      <w:r w:rsidRPr="006011D7">
        <w:fldChar w:fldCharType="separate"/>
      </w:r>
      <w:r w:rsidR="0010535A" w:rsidRPr="006011D7">
        <w:t>Рисунок </w:t>
      </w:r>
      <w:r w:rsidR="0010535A">
        <w:rPr>
          <w:noProof/>
        </w:rPr>
        <w:t>144</w:t>
      </w:r>
      <w:r w:rsidRPr="006011D7">
        <w:fldChar w:fldCharType="end"/>
      </w:r>
      <w:r w:rsidRPr="006011D7">
        <w:t>).</w:t>
      </w:r>
    </w:p>
    <w:p w14:paraId="228D6C9F" w14:textId="7BF1568F" w:rsidR="00DE0428" w:rsidRPr="006011D7" w:rsidRDefault="00A479B3" w:rsidP="00DE0428">
      <w:pPr>
        <w:pStyle w:val="af0"/>
      </w:pPr>
      <w:r>
        <w:lastRenderedPageBreak/>
        <w:drawing>
          <wp:inline distT="0" distB="0" distL="0" distR="0" wp14:anchorId="679B75D6" wp14:editId="4BF1A8A1">
            <wp:extent cx="6120130" cy="1644015"/>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120130" cy="1644015"/>
                    </a:xfrm>
                    <a:prstGeom prst="rect">
                      <a:avLst/>
                    </a:prstGeom>
                  </pic:spPr>
                </pic:pic>
              </a:graphicData>
            </a:graphic>
          </wp:inline>
        </w:drawing>
      </w:r>
    </w:p>
    <w:p w14:paraId="268CDAEB" w14:textId="6760E92C" w:rsidR="00DE0428" w:rsidRPr="006011D7" w:rsidRDefault="00DE0428" w:rsidP="00DE0428">
      <w:pPr>
        <w:pStyle w:val="af2"/>
      </w:pPr>
      <w:bookmarkStart w:id="258" w:name="_Ref50181191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144</w:t>
      </w:r>
      <w:r w:rsidRPr="006011D7">
        <w:rPr>
          <w:noProof/>
        </w:rPr>
        <w:fldChar w:fldCharType="end"/>
      </w:r>
      <w:bookmarkEnd w:id="258"/>
      <w:r w:rsidRPr="006011D7">
        <w:t xml:space="preserve">. </w:t>
      </w:r>
      <w:r w:rsidR="00DF7EF0">
        <w:t>Закрытие окна</w:t>
      </w:r>
    </w:p>
    <w:p w14:paraId="070424B4" w14:textId="49210D28" w:rsidR="009C51C3" w:rsidRPr="006011D7" w:rsidRDefault="009C51C3" w:rsidP="006223BA">
      <w:pPr>
        <w:pStyle w:val="2"/>
        <w:numPr>
          <w:ilvl w:val="1"/>
          <w:numId w:val="6"/>
        </w:numPr>
      </w:pPr>
      <w:bookmarkStart w:id="259" w:name="_Toc75265737"/>
      <w:r w:rsidRPr="006011D7">
        <w:t>Удаление «Предложений на закупку» из формы</w:t>
      </w:r>
      <w:bookmarkEnd w:id="259"/>
      <w:r w:rsidRPr="006011D7">
        <w:t xml:space="preserve"> </w:t>
      </w:r>
    </w:p>
    <w:p w14:paraId="5B3AB07F" w14:textId="1E351898" w:rsidR="009C51C3" w:rsidRPr="006011D7" w:rsidRDefault="009C51C3">
      <w:pPr>
        <w:pStyle w:val="af"/>
      </w:pPr>
      <w:r w:rsidRPr="006011D7">
        <w:t xml:space="preserve">Для того чтобы удалить из формы «Предложения на закупку», необходимо нажать на кнопку «Реестр» и выбрать пункт </w:t>
      </w:r>
      <w:r w:rsidRPr="006011D7">
        <w:rPr>
          <w:i/>
        </w:rPr>
        <w:t>[Форма/Удалить из Предложения на закупку]</w:t>
      </w:r>
      <w:r w:rsidRPr="006011D7">
        <w:t xml:space="preserve"> (</w:t>
      </w:r>
      <w:r w:rsidR="000C4B76">
        <w:fldChar w:fldCharType="begin"/>
      </w:r>
      <w:r w:rsidR="000C4B76">
        <w:instrText xml:space="preserve"> REF _Ref38373393 \h </w:instrText>
      </w:r>
      <w:r w:rsidR="000C4B76">
        <w:fldChar w:fldCharType="separate"/>
      </w:r>
      <w:r w:rsidR="0010535A" w:rsidRPr="006011D7">
        <w:t>Рисунок </w:t>
      </w:r>
      <w:r w:rsidR="0010535A">
        <w:rPr>
          <w:noProof/>
        </w:rPr>
        <w:t>145</w:t>
      </w:r>
      <w:r w:rsidR="000C4B76">
        <w:fldChar w:fldCharType="end"/>
      </w:r>
      <w:r w:rsidRPr="006011D7">
        <w:t>).</w:t>
      </w:r>
    </w:p>
    <w:p w14:paraId="7591D8CB" w14:textId="1E99B67A" w:rsidR="009C51C3" w:rsidRPr="006011D7" w:rsidRDefault="00CC6688" w:rsidP="009C51C3">
      <w:pPr>
        <w:pStyle w:val="af0"/>
        <w:jc w:val="left"/>
        <w:rPr>
          <w:b/>
        </w:rPr>
      </w:pPr>
      <w:r>
        <w:drawing>
          <wp:inline distT="0" distB="0" distL="0" distR="0" wp14:anchorId="7B1850E2" wp14:editId="67DC679E">
            <wp:extent cx="6120130" cy="2273935"/>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20130" cy="2273935"/>
                    </a:xfrm>
                    <a:prstGeom prst="rect">
                      <a:avLst/>
                    </a:prstGeom>
                  </pic:spPr>
                </pic:pic>
              </a:graphicData>
            </a:graphic>
          </wp:inline>
        </w:drawing>
      </w:r>
    </w:p>
    <w:p w14:paraId="7736C9B8" w14:textId="3E3EA295" w:rsidR="009C51C3" w:rsidRPr="006011D7" w:rsidRDefault="009C51C3" w:rsidP="009C51C3">
      <w:pPr>
        <w:pStyle w:val="af2"/>
        <w:rPr>
          <w:i/>
        </w:rPr>
      </w:pPr>
      <w:bookmarkStart w:id="260" w:name="_Ref3837339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145</w:t>
      </w:r>
      <w:r w:rsidRPr="006011D7">
        <w:rPr>
          <w:noProof/>
        </w:rPr>
        <w:fldChar w:fldCharType="end"/>
      </w:r>
      <w:bookmarkEnd w:id="260"/>
      <w:r w:rsidRPr="006011D7">
        <w:t xml:space="preserve">. </w:t>
      </w:r>
      <w:r w:rsidR="000C4B76">
        <w:t>Удаление</w:t>
      </w:r>
      <w:r w:rsidRPr="00095D37">
        <w:t xml:space="preserve"> из Предложения на закупку</w:t>
      </w:r>
    </w:p>
    <w:p w14:paraId="0BE5A04B" w14:textId="010D8484" w:rsidR="009C51C3" w:rsidRPr="006011D7" w:rsidRDefault="009C51C3">
      <w:pPr>
        <w:pStyle w:val="af"/>
      </w:pPr>
      <w:r w:rsidRPr="006011D7">
        <w:t>В результате откроется окно «Окно удаления предложений на закупку из формы» (</w:t>
      </w:r>
      <w:r w:rsidR="000C4B76">
        <w:fldChar w:fldCharType="begin"/>
      </w:r>
      <w:r w:rsidR="000C4B76">
        <w:instrText xml:space="preserve"> REF _Ref38373394 \h </w:instrText>
      </w:r>
      <w:r w:rsidR="000C4B76">
        <w:fldChar w:fldCharType="separate"/>
      </w:r>
      <w:r w:rsidR="0010535A" w:rsidRPr="006011D7">
        <w:t>Рисунок </w:t>
      </w:r>
      <w:r w:rsidR="0010535A">
        <w:rPr>
          <w:noProof/>
        </w:rPr>
        <w:t>146</w:t>
      </w:r>
      <w:r w:rsidR="000C4B76">
        <w:fldChar w:fldCharType="end"/>
      </w:r>
      <w:r w:rsidRPr="006011D7">
        <w:t>).</w:t>
      </w:r>
    </w:p>
    <w:p w14:paraId="034307E2" w14:textId="7BF9300C" w:rsidR="009C51C3" w:rsidRPr="006011D7" w:rsidRDefault="002D7A7E" w:rsidP="00731249">
      <w:pPr>
        <w:pStyle w:val="af0"/>
        <w:jc w:val="left"/>
      </w:pPr>
      <w:r>
        <w:lastRenderedPageBreak/>
        <w:drawing>
          <wp:inline distT="0" distB="0" distL="0" distR="0" wp14:anchorId="7D6FD65D" wp14:editId="08DB85EB">
            <wp:extent cx="6063343" cy="2091785"/>
            <wp:effectExtent l="0" t="0" r="0" b="381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067761" cy="2093309"/>
                    </a:xfrm>
                    <a:prstGeom prst="rect">
                      <a:avLst/>
                    </a:prstGeom>
                  </pic:spPr>
                </pic:pic>
              </a:graphicData>
            </a:graphic>
          </wp:inline>
        </w:drawing>
      </w:r>
    </w:p>
    <w:p w14:paraId="3D922A24" w14:textId="2D3BE98F" w:rsidR="009C51C3" w:rsidRPr="00647F4C" w:rsidRDefault="009C51C3" w:rsidP="009C51C3">
      <w:pPr>
        <w:pStyle w:val="af2"/>
      </w:pPr>
      <w:bookmarkStart w:id="261" w:name="_Ref3837339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146</w:t>
      </w:r>
      <w:r w:rsidRPr="006011D7">
        <w:rPr>
          <w:noProof/>
        </w:rPr>
        <w:fldChar w:fldCharType="end"/>
      </w:r>
      <w:bookmarkEnd w:id="261"/>
      <w:r w:rsidRPr="006011D7">
        <w:t>. Окно «Окно удаления предложений на закупку из формы»</w:t>
      </w:r>
    </w:p>
    <w:p w14:paraId="2B677409" w14:textId="2D1B83DE" w:rsidR="009C51C3" w:rsidRPr="006011D7" w:rsidRDefault="009C51C3">
      <w:pPr>
        <w:pStyle w:val="af"/>
      </w:pPr>
      <w:r w:rsidRPr="006011D7">
        <w:t>Для удаления «Предложения на закупку», необходимо установить «галочку» напротив соответствующей строки и нажать на кнопку «Удалить» (</w:t>
      </w:r>
      <w:r w:rsidR="000C4B76">
        <w:fldChar w:fldCharType="begin"/>
      </w:r>
      <w:r w:rsidR="000C4B76">
        <w:instrText xml:space="preserve"> REF _Ref38373674 \h </w:instrText>
      </w:r>
      <w:r w:rsidR="000C4B76">
        <w:fldChar w:fldCharType="separate"/>
      </w:r>
      <w:r w:rsidR="0010535A" w:rsidRPr="006011D7">
        <w:t>Рисунок </w:t>
      </w:r>
      <w:r w:rsidR="0010535A">
        <w:rPr>
          <w:noProof/>
        </w:rPr>
        <w:t>147</w:t>
      </w:r>
      <w:r w:rsidR="000C4B76">
        <w:fldChar w:fldCharType="end"/>
      </w:r>
      <w:r w:rsidRPr="006011D7">
        <w:t>).</w:t>
      </w:r>
    </w:p>
    <w:p w14:paraId="3ADB364A" w14:textId="7F9181A5" w:rsidR="009C51C3" w:rsidRPr="006011D7" w:rsidRDefault="000C1A53" w:rsidP="009C51C3">
      <w:pPr>
        <w:pStyle w:val="af0"/>
        <w:jc w:val="left"/>
      </w:pPr>
      <w:r>
        <w:drawing>
          <wp:inline distT="0" distB="0" distL="0" distR="0" wp14:anchorId="77825E18" wp14:editId="42BE7250">
            <wp:extent cx="6120130" cy="2127250"/>
            <wp:effectExtent l="0" t="0" r="0" b="635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120130" cy="2127250"/>
                    </a:xfrm>
                    <a:prstGeom prst="rect">
                      <a:avLst/>
                    </a:prstGeom>
                  </pic:spPr>
                </pic:pic>
              </a:graphicData>
            </a:graphic>
          </wp:inline>
        </w:drawing>
      </w:r>
    </w:p>
    <w:p w14:paraId="06BE977E" w14:textId="765FA53C" w:rsidR="009C51C3" w:rsidRPr="006011D7" w:rsidRDefault="009C51C3" w:rsidP="009C51C3">
      <w:pPr>
        <w:pStyle w:val="af2"/>
        <w:rPr>
          <w:i/>
        </w:rPr>
      </w:pPr>
      <w:bookmarkStart w:id="262" w:name="_Ref3837367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147</w:t>
      </w:r>
      <w:r w:rsidRPr="006011D7">
        <w:rPr>
          <w:noProof/>
        </w:rPr>
        <w:fldChar w:fldCharType="end"/>
      </w:r>
      <w:bookmarkEnd w:id="262"/>
      <w:r w:rsidRPr="006011D7">
        <w:t xml:space="preserve">. </w:t>
      </w:r>
      <w:r w:rsidR="009470A5">
        <w:t>Удаление предложения на закупку</w:t>
      </w:r>
    </w:p>
    <w:p w14:paraId="58C671BF" w14:textId="2E5D12BD" w:rsidR="009C51C3" w:rsidRPr="006011D7" w:rsidRDefault="009C51C3">
      <w:pPr>
        <w:pStyle w:val="af"/>
      </w:pPr>
      <w:r w:rsidRPr="006011D7">
        <w:t>В результате данные в форме ОППВ</w:t>
      </w:r>
      <w:r w:rsidR="000C4B76">
        <w:t xml:space="preserve"> обновятся</w:t>
      </w:r>
      <w:r w:rsidRPr="006011D7">
        <w:t>.</w:t>
      </w:r>
    </w:p>
    <w:p w14:paraId="04B723F8" w14:textId="61CC8C15" w:rsidR="00DE0428" w:rsidRPr="006011D7" w:rsidRDefault="00DE0428" w:rsidP="00DE0428">
      <w:pPr>
        <w:pStyle w:val="2"/>
        <w:ind w:firstLine="1"/>
      </w:pPr>
      <w:bookmarkStart w:id="263" w:name="_Toc1650522"/>
      <w:bookmarkStart w:id="264" w:name="_Toc75265738"/>
      <w:r w:rsidRPr="006011D7">
        <w:t xml:space="preserve">Просмотр </w:t>
      </w:r>
      <w:r w:rsidR="002C2D88" w:rsidRPr="006011D7">
        <w:t>п</w:t>
      </w:r>
      <w:r w:rsidRPr="006011D7">
        <w:t>редложения на закупку</w:t>
      </w:r>
      <w:bookmarkEnd w:id="263"/>
      <w:bookmarkEnd w:id="264"/>
    </w:p>
    <w:p w14:paraId="00EB9639" w14:textId="046047E6" w:rsidR="00DE0428" w:rsidRPr="006011D7" w:rsidRDefault="00DE0428">
      <w:pPr>
        <w:pStyle w:val="af"/>
      </w:pPr>
      <w:r w:rsidRPr="006011D7">
        <w:t xml:space="preserve">Для того чтобы просмотреть Предложения на закупку, необходимо нажать на кнопку «Реестр» и выбрать пункт </w:t>
      </w:r>
      <w:r w:rsidRPr="006011D7">
        <w:rPr>
          <w:i/>
        </w:rPr>
        <w:t xml:space="preserve">[Форма/Просмотр </w:t>
      </w:r>
      <w:r w:rsidR="002C2D88" w:rsidRPr="006011D7">
        <w:rPr>
          <w:i/>
        </w:rPr>
        <w:t xml:space="preserve">Предложений </w:t>
      </w:r>
      <w:r w:rsidRPr="006011D7">
        <w:rPr>
          <w:i/>
        </w:rPr>
        <w:t>на закупку]</w:t>
      </w:r>
      <w:r w:rsidRPr="006011D7">
        <w:t xml:space="preserve"> (</w:t>
      </w:r>
      <w:r w:rsidRPr="006011D7">
        <w:fldChar w:fldCharType="begin"/>
      </w:r>
      <w:r w:rsidRPr="006011D7">
        <w:instrText xml:space="preserve"> REF _Ref501726815 \h </w:instrText>
      </w:r>
      <w:r w:rsidRPr="006011D7">
        <w:fldChar w:fldCharType="separate"/>
      </w:r>
      <w:r w:rsidR="0010535A" w:rsidRPr="006011D7">
        <w:t>Рисунок </w:t>
      </w:r>
      <w:r w:rsidR="0010535A">
        <w:rPr>
          <w:noProof/>
        </w:rPr>
        <w:t>148</w:t>
      </w:r>
      <w:r w:rsidRPr="006011D7">
        <w:fldChar w:fldCharType="end"/>
      </w:r>
      <w:r w:rsidRPr="006011D7">
        <w:t>).</w:t>
      </w:r>
    </w:p>
    <w:p w14:paraId="68EEB3DD" w14:textId="5683EA8A" w:rsidR="00DE0428" w:rsidRPr="006011D7" w:rsidRDefault="00CC6688" w:rsidP="00DE0428">
      <w:pPr>
        <w:pStyle w:val="af0"/>
        <w:jc w:val="left"/>
      </w:pPr>
      <w:r>
        <w:lastRenderedPageBreak/>
        <w:drawing>
          <wp:inline distT="0" distB="0" distL="0" distR="0" wp14:anchorId="2956FCFA" wp14:editId="4A25DAF5">
            <wp:extent cx="6120130" cy="2273935"/>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20130" cy="2273935"/>
                    </a:xfrm>
                    <a:prstGeom prst="rect">
                      <a:avLst/>
                    </a:prstGeom>
                  </pic:spPr>
                </pic:pic>
              </a:graphicData>
            </a:graphic>
          </wp:inline>
        </w:drawing>
      </w:r>
    </w:p>
    <w:p w14:paraId="2877171B" w14:textId="0EAB96A8" w:rsidR="00DE0428" w:rsidRPr="006011D7" w:rsidRDefault="00DE0428" w:rsidP="00DE0428">
      <w:pPr>
        <w:pStyle w:val="af2"/>
        <w:rPr>
          <w:i/>
        </w:rPr>
      </w:pPr>
      <w:bookmarkStart w:id="265" w:name="_Ref501726815"/>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148</w:t>
      </w:r>
      <w:r w:rsidRPr="006011D7">
        <w:rPr>
          <w:noProof/>
        </w:rPr>
        <w:fldChar w:fldCharType="end"/>
      </w:r>
      <w:bookmarkEnd w:id="265"/>
      <w:r w:rsidRPr="006011D7">
        <w:t xml:space="preserve">. </w:t>
      </w:r>
      <w:r w:rsidRPr="00095D37">
        <w:t xml:space="preserve">Просмотр </w:t>
      </w:r>
      <w:r w:rsidR="00617CDC" w:rsidRPr="00095D37">
        <w:t xml:space="preserve">Предложений </w:t>
      </w:r>
      <w:r w:rsidRPr="00095D37">
        <w:t>на закупку</w:t>
      </w:r>
    </w:p>
    <w:p w14:paraId="7BBE2260" w14:textId="60C21281" w:rsidR="00DE0428" w:rsidRPr="006011D7" w:rsidRDefault="00DE0428">
      <w:pPr>
        <w:pStyle w:val="af"/>
      </w:pPr>
      <w:r w:rsidRPr="006011D7">
        <w:t>В результате откроется окно «Просмотр Предложения на закупку</w:t>
      </w:r>
      <w:r w:rsidR="00731249">
        <w:t xml:space="preserve"> в форме</w:t>
      </w:r>
      <w:r w:rsidRPr="006011D7">
        <w:t>» (</w:t>
      </w:r>
      <w:r w:rsidRPr="006011D7">
        <w:fldChar w:fldCharType="begin"/>
      </w:r>
      <w:r w:rsidRPr="006011D7">
        <w:instrText xml:space="preserve"> REF _Ref501726823 \h </w:instrText>
      </w:r>
      <w:r w:rsidRPr="006011D7">
        <w:fldChar w:fldCharType="separate"/>
      </w:r>
      <w:r w:rsidR="0010535A" w:rsidRPr="006011D7">
        <w:t>Рисунок </w:t>
      </w:r>
      <w:r w:rsidR="0010535A">
        <w:rPr>
          <w:noProof/>
        </w:rPr>
        <w:t>149</w:t>
      </w:r>
      <w:r w:rsidRPr="006011D7">
        <w:fldChar w:fldCharType="end"/>
      </w:r>
      <w:r w:rsidRPr="006011D7">
        <w:t>).</w:t>
      </w:r>
    </w:p>
    <w:p w14:paraId="4839A639" w14:textId="0839D110" w:rsidR="00DE0428" w:rsidRPr="006011D7" w:rsidRDefault="000C1A53" w:rsidP="00DE0428">
      <w:pPr>
        <w:pStyle w:val="af0"/>
      </w:pPr>
      <w:r>
        <w:drawing>
          <wp:inline distT="0" distB="0" distL="0" distR="0" wp14:anchorId="3C4FEA67" wp14:editId="38677E36">
            <wp:extent cx="6120130" cy="1981835"/>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120130" cy="1981835"/>
                    </a:xfrm>
                    <a:prstGeom prst="rect">
                      <a:avLst/>
                    </a:prstGeom>
                  </pic:spPr>
                </pic:pic>
              </a:graphicData>
            </a:graphic>
          </wp:inline>
        </w:drawing>
      </w:r>
    </w:p>
    <w:p w14:paraId="66AAC188" w14:textId="02F72D43" w:rsidR="00DE0428" w:rsidRPr="006011D7" w:rsidRDefault="00DE0428" w:rsidP="00DE0428">
      <w:pPr>
        <w:pStyle w:val="af2"/>
      </w:pPr>
      <w:bookmarkStart w:id="266" w:name="_Ref50172682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149</w:t>
      </w:r>
      <w:r w:rsidRPr="006011D7">
        <w:rPr>
          <w:noProof/>
        </w:rPr>
        <w:fldChar w:fldCharType="end"/>
      </w:r>
      <w:bookmarkEnd w:id="266"/>
      <w:r w:rsidRPr="006011D7">
        <w:t>. Окно «Просмотр Предложения на закупку</w:t>
      </w:r>
      <w:r w:rsidR="00731249">
        <w:t xml:space="preserve"> в форме</w:t>
      </w:r>
      <w:r w:rsidRPr="006011D7">
        <w:t>»</w:t>
      </w:r>
    </w:p>
    <w:p w14:paraId="3FCF5CAB" w14:textId="60D749A3" w:rsidR="00DE0428" w:rsidRPr="006011D7" w:rsidRDefault="00DE0428">
      <w:pPr>
        <w:pStyle w:val="af"/>
      </w:pPr>
      <w:r w:rsidRPr="006011D7">
        <w:t>Для актуализации предложений на закупку необходимо нажать на кнопку «Актуализировать предложения на закупку» (</w:t>
      </w:r>
      <w:r w:rsidRPr="006011D7">
        <w:fldChar w:fldCharType="begin"/>
      </w:r>
      <w:r w:rsidRPr="006011D7">
        <w:instrText xml:space="preserve"> REF _Ref501726829 \h </w:instrText>
      </w:r>
      <w:r w:rsidRPr="006011D7">
        <w:fldChar w:fldCharType="separate"/>
      </w:r>
      <w:r w:rsidR="0010535A" w:rsidRPr="006011D7">
        <w:t>Рисунок </w:t>
      </w:r>
      <w:r w:rsidR="0010535A">
        <w:rPr>
          <w:noProof/>
        </w:rPr>
        <w:t>150</w:t>
      </w:r>
      <w:r w:rsidRPr="006011D7">
        <w:fldChar w:fldCharType="end"/>
      </w:r>
      <w:r w:rsidRPr="006011D7">
        <w:t>).</w:t>
      </w:r>
    </w:p>
    <w:p w14:paraId="1122D2EE" w14:textId="6802E080" w:rsidR="00DE0428" w:rsidRPr="006011D7" w:rsidRDefault="000C1A53" w:rsidP="00DE0428">
      <w:pPr>
        <w:pStyle w:val="af0"/>
      </w:pPr>
      <w:r>
        <w:drawing>
          <wp:inline distT="0" distB="0" distL="0" distR="0" wp14:anchorId="4E07180C" wp14:editId="69BF3FE2">
            <wp:extent cx="6120130" cy="1996440"/>
            <wp:effectExtent l="0" t="0" r="0" b="381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20130" cy="1996440"/>
                    </a:xfrm>
                    <a:prstGeom prst="rect">
                      <a:avLst/>
                    </a:prstGeom>
                  </pic:spPr>
                </pic:pic>
              </a:graphicData>
            </a:graphic>
          </wp:inline>
        </w:drawing>
      </w:r>
    </w:p>
    <w:p w14:paraId="0002C0E4" w14:textId="5573401D" w:rsidR="00DE0428" w:rsidRPr="006011D7" w:rsidRDefault="00DE0428" w:rsidP="00DE0428">
      <w:pPr>
        <w:pStyle w:val="af2"/>
      </w:pPr>
      <w:bookmarkStart w:id="267" w:name="_Ref501726829"/>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150</w:t>
      </w:r>
      <w:r w:rsidRPr="006011D7">
        <w:rPr>
          <w:noProof/>
        </w:rPr>
        <w:fldChar w:fldCharType="end"/>
      </w:r>
      <w:bookmarkEnd w:id="267"/>
      <w:r w:rsidRPr="006011D7">
        <w:t>. Окно «Просмотр Предложения на закупку»</w:t>
      </w:r>
    </w:p>
    <w:p w14:paraId="04AEA8CC" w14:textId="351095BA" w:rsidR="00DE0428" w:rsidRPr="006011D7" w:rsidRDefault="00DE0428">
      <w:pPr>
        <w:pStyle w:val="af"/>
      </w:pPr>
      <w:r w:rsidRPr="006011D7">
        <w:t>После этого выводится системное сообщение, в котором необходимо нажать на кнопку «Закрыть» (</w:t>
      </w:r>
      <w:r w:rsidRPr="006011D7">
        <w:fldChar w:fldCharType="begin"/>
      </w:r>
      <w:r w:rsidRPr="006011D7">
        <w:instrText xml:space="preserve"> REF _Ref501811950 \h </w:instrText>
      </w:r>
      <w:r w:rsidRPr="006011D7">
        <w:fldChar w:fldCharType="separate"/>
      </w:r>
      <w:r w:rsidR="0010535A" w:rsidRPr="006011D7">
        <w:t>Рисунок </w:t>
      </w:r>
      <w:r w:rsidR="0010535A" w:rsidRPr="0010535A">
        <w:rPr>
          <w:noProof/>
        </w:rPr>
        <w:t>151</w:t>
      </w:r>
      <w:r w:rsidRPr="006011D7">
        <w:fldChar w:fldCharType="end"/>
      </w:r>
      <w:r w:rsidRPr="006011D7">
        <w:t>).</w:t>
      </w:r>
    </w:p>
    <w:p w14:paraId="3B8E55E7" w14:textId="77777777" w:rsidR="00DE0428" w:rsidRPr="006011D7" w:rsidRDefault="00DE0428" w:rsidP="00DE0428">
      <w:pPr>
        <w:pStyle w:val="af0"/>
      </w:pPr>
      <w:r w:rsidRPr="006011D7">
        <w:lastRenderedPageBreak/>
        <w:drawing>
          <wp:inline distT="0" distB="0" distL="0" distR="0" wp14:anchorId="5F49D687" wp14:editId="2EB7EF22">
            <wp:extent cx="5209524" cy="780952"/>
            <wp:effectExtent l="0" t="0" r="0" b="635"/>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09524" cy="780952"/>
                    </a:xfrm>
                    <a:prstGeom prst="rect">
                      <a:avLst/>
                    </a:prstGeom>
                  </pic:spPr>
                </pic:pic>
              </a:graphicData>
            </a:graphic>
          </wp:inline>
        </w:drawing>
      </w:r>
    </w:p>
    <w:p w14:paraId="5E8264A4" w14:textId="43D552E1" w:rsidR="00DE0428" w:rsidRPr="006011D7" w:rsidRDefault="00DE0428" w:rsidP="00DE0428">
      <w:pPr>
        <w:pStyle w:val="af2"/>
        <w:rPr>
          <w:i/>
        </w:rPr>
      </w:pPr>
      <w:bookmarkStart w:id="268" w:name="_Ref501811950"/>
      <w:r w:rsidRPr="006011D7">
        <w:t>Рисунок </w:t>
      </w:r>
      <w:r w:rsidRPr="006011D7">
        <w:rPr>
          <w:lang w:val="en-US"/>
        </w:rPr>
        <w:fldChar w:fldCharType="begin"/>
      </w:r>
      <w:r w:rsidRPr="006011D7">
        <w:instrText xml:space="preserve"> </w:instrText>
      </w:r>
      <w:r w:rsidRPr="006011D7">
        <w:rPr>
          <w:lang w:val="en-US"/>
        </w:rPr>
        <w:instrText>SEQ</w:instrText>
      </w:r>
      <w:r w:rsidRPr="006011D7">
        <w:instrText xml:space="preserve"> Рисунок \* </w:instrText>
      </w:r>
      <w:r w:rsidRPr="006011D7">
        <w:rPr>
          <w:lang w:val="en-US"/>
        </w:rPr>
        <w:instrText>ARABIC</w:instrText>
      </w:r>
      <w:r w:rsidRPr="006011D7">
        <w:instrText xml:space="preserve"> </w:instrText>
      </w:r>
      <w:r w:rsidRPr="006011D7">
        <w:rPr>
          <w:lang w:val="en-US"/>
        </w:rPr>
        <w:fldChar w:fldCharType="separate"/>
      </w:r>
      <w:r w:rsidR="0010535A" w:rsidRPr="0010535A">
        <w:rPr>
          <w:noProof/>
        </w:rPr>
        <w:t>151</w:t>
      </w:r>
      <w:r w:rsidRPr="006011D7">
        <w:fldChar w:fldCharType="end"/>
      </w:r>
      <w:bookmarkEnd w:id="268"/>
      <w:r w:rsidRPr="006011D7">
        <w:t xml:space="preserve">. </w:t>
      </w:r>
      <w:r w:rsidR="009470A5">
        <w:t>Актуализация предложения на закупку</w:t>
      </w:r>
    </w:p>
    <w:p w14:paraId="4B5BD3A0" w14:textId="1033EFCD" w:rsidR="00DE0428" w:rsidRPr="006011D7" w:rsidRDefault="00DE0428">
      <w:pPr>
        <w:pStyle w:val="af"/>
      </w:pPr>
      <w:r w:rsidRPr="006011D7">
        <w:t xml:space="preserve">В результате актуализируются предложения </w:t>
      </w:r>
      <w:r w:rsidR="00CA6CFB" w:rsidRPr="006011D7">
        <w:t>на закупку,</w:t>
      </w:r>
      <w:r w:rsidRPr="006011D7">
        <w:t xml:space="preserve"> и строка перейдет в статус «Черновик».</w:t>
      </w:r>
    </w:p>
    <w:p w14:paraId="1CD2781F" w14:textId="5236AC16" w:rsidR="00DE0428" w:rsidRPr="006011D7" w:rsidRDefault="00DE0428">
      <w:pPr>
        <w:pStyle w:val="af"/>
      </w:pPr>
      <w:r w:rsidRPr="006011D7">
        <w:t>Для закрытия окна «Просмотр Предложения на закупку» необходимо нажать на кнопку «</w:t>
      </w:r>
      <w:r w:rsidR="000C4B76">
        <w:t>Закрыть</w:t>
      </w:r>
      <w:r w:rsidRPr="006011D7">
        <w:t>» (</w:t>
      </w:r>
      <w:r w:rsidRPr="006011D7">
        <w:fldChar w:fldCharType="begin"/>
      </w:r>
      <w:r w:rsidRPr="006011D7">
        <w:instrText xml:space="preserve"> REF _Ref501726833 \h </w:instrText>
      </w:r>
      <w:r w:rsidRPr="006011D7">
        <w:fldChar w:fldCharType="separate"/>
      </w:r>
      <w:r w:rsidR="0010535A" w:rsidRPr="006011D7">
        <w:t>Рисунок </w:t>
      </w:r>
      <w:r w:rsidR="0010535A">
        <w:rPr>
          <w:noProof/>
        </w:rPr>
        <w:t>152</w:t>
      </w:r>
      <w:r w:rsidRPr="006011D7">
        <w:fldChar w:fldCharType="end"/>
      </w:r>
      <w:r w:rsidRPr="006011D7">
        <w:t>).</w:t>
      </w:r>
    </w:p>
    <w:p w14:paraId="5156EC51" w14:textId="6E2608DE" w:rsidR="00DE0428" w:rsidRPr="006011D7" w:rsidRDefault="000C1A53" w:rsidP="00DE0428">
      <w:pPr>
        <w:pStyle w:val="af0"/>
      </w:pPr>
      <w:r>
        <w:drawing>
          <wp:inline distT="0" distB="0" distL="0" distR="0" wp14:anchorId="34836963" wp14:editId="73C66499">
            <wp:extent cx="6120130" cy="1988185"/>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120130" cy="1988185"/>
                    </a:xfrm>
                    <a:prstGeom prst="rect">
                      <a:avLst/>
                    </a:prstGeom>
                  </pic:spPr>
                </pic:pic>
              </a:graphicData>
            </a:graphic>
          </wp:inline>
        </w:drawing>
      </w:r>
    </w:p>
    <w:p w14:paraId="0EB4BBF7" w14:textId="082E6F5C" w:rsidR="00DE0428" w:rsidRPr="006011D7" w:rsidRDefault="00DE0428" w:rsidP="00DE0428">
      <w:pPr>
        <w:pStyle w:val="af2"/>
      </w:pPr>
      <w:bookmarkStart w:id="269" w:name="_Ref50172683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152</w:t>
      </w:r>
      <w:r w:rsidRPr="006011D7">
        <w:rPr>
          <w:noProof/>
        </w:rPr>
        <w:fldChar w:fldCharType="end"/>
      </w:r>
      <w:bookmarkEnd w:id="269"/>
      <w:r w:rsidRPr="006011D7">
        <w:t xml:space="preserve">. </w:t>
      </w:r>
      <w:r w:rsidR="00DF7EF0">
        <w:t>Закрытие окна</w:t>
      </w:r>
    </w:p>
    <w:p w14:paraId="469BB2B8" w14:textId="77777777" w:rsidR="00DE0428" w:rsidRPr="006011D7" w:rsidRDefault="00DE0428" w:rsidP="00DE0428">
      <w:pPr>
        <w:pStyle w:val="2"/>
        <w:ind w:firstLine="1"/>
      </w:pPr>
      <w:bookmarkStart w:id="270" w:name="_Toc1650523"/>
      <w:bookmarkStart w:id="271" w:name="_Toc75265739"/>
      <w:r w:rsidRPr="006011D7">
        <w:t>Внутреннее согласование</w:t>
      </w:r>
      <w:bookmarkEnd w:id="270"/>
      <w:bookmarkEnd w:id="271"/>
      <w:r w:rsidRPr="006011D7">
        <w:t xml:space="preserve"> </w:t>
      </w:r>
    </w:p>
    <w:p w14:paraId="5E241B54" w14:textId="77777777" w:rsidR="00DE0428" w:rsidRPr="006011D7" w:rsidRDefault="00DE0428" w:rsidP="009659BD">
      <w:pPr>
        <w:pStyle w:val="3"/>
      </w:pPr>
      <w:bookmarkStart w:id="272" w:name="_Toc1650524"/>
      <w:bookmarkStart w:id="273" w:name="_Toc75265740"/>
      <w:r w:rsidRPr="006011D7">
        <w:t>Формирование листа согласования</w:t>
      </w:r>
      <w:bookmarkEnd w:id="272"/>
      <w:bookmarkEnd w:id="273"/>
    </w:p>
    <w:p w14:paraId="2A39413B" w14:textId="73E98829" w:rsidR="00DE0428" w:rsidRPr="006011D7" w:rsidRDefault="00DE0428">
      <w:pPr>
        <w:pStyle w:val="af"/>
      </w:pPr>
      <w:r w:rsidRPr="006011D7">
        <w:rPr>
          <w:b/>
          <w:bCs/>
        </w:rPr>
        <w:t>Предусловие:</w:t>
      </w:r>
      <w:r w:rsidRPr="006011D7">
        <w:rPr>
          <w:lang w:eastAsia="zh-CN"/>
        </w:rPr>
        <w:t xml:space="preserve"> осуществлен вход </w:t>
      </w:r>
      <w:r w:rsidR="008F1E31" w:rsidRPr="006011D7">
        <w:t>пользователя федерального бюджетного учреждения и федерального автономного учреждения с ролью</w:t>
      </w:r>
      <w:r w:rsidR="008F1E31" w:rsidRPr="006011D7">
        <w:rPr>
          <w:lang w:eastAsia="zh-CN"/>
        </w:rPr>
        <w:t xml:space="preserve"> </w:t>
      </w:r>
      <w:r w:rsidRPr="006011D7">
        <w:rPr>
          <w:lang w:eastAsia="zh-CN"/>
        </w:rPr>
        <w:t>«</w:t>
      </w:r>
      <w:r w:rsidR="008F1E31" w:rsidRPr="006011D7">
        <w:rPr>
          <w:lang w:eastAsia="zh-CN"/>
        </w:rPr>
        <w:t>Ввод данных ПБС (Формирование и ведение ПФХД Учреждение)»</w:t>
      </w:r>
      <w:r w:rsidRPr="006011D7">
        <w:rPr>
          <w:lang w:eastAsia="zh-CN"/>
        </w:rPr>
        <w:t>.</w:t>
      </w:r>
    </w:p>
    <w:p w14:paraId="7188347F" w14:textId="1B9D0874" w:rsidR="00DE0428" w:rsidRPr="006011D7" w:rsidRDefault="00DE0428">
      <w:pPr>
        <w:pStyle w:val="af"/>
      </w:pPr>
      <w:r w:rsidRPr="006011D7">
        <w:t>Для формирования листа согласования необходимо выделить соответствующую строку</w:t>
      </w:r>
      <w:r w:rsidR="00617CDC" w:rsidRPr="006011D7">
        <w:t xml:space="preserve"> и</w:t>
      </w:r>
      <w:r w:rsidRPr="006011D7">
        <w:t xml:space="preserve"> нажать на кнопку «Согласование» (</w:t>
      </w:r>
      <w:r w:rsidRPr="006011D7">
        <w:fldChar w:fldCharType="begin"/>
      </w:r>
      <w:r w:rsidRPr="006011D7">
        <w:instrText xml:space="preserve"> REF _Ref501811970 \h </w:instrText>
      </w:r>
      <w:r w:rsidRPr="006011D7">
        <w:fldChar w:fldCharType="separate"/>
      </w:r>
      <w:r w:rsidR="0010535A" w:rsidRPr="006011D7">
        <w:t>Рисунок </w:t>
      </w:r>
      <w:r w:rsidR="0010535A">
        <w:rPr>
          <w:noProof/>
        </w:rPr>
        <w:t>153</w:t>
      </w:r>
      <w:r w:rsidRPr="006011D7">
        <w:fldChar w:fldCharType="end"/>
      </w:r>
      <w:r w:rsidRPr="006011D7">
        <w:t>).</w:t>
      </w:r>
    </w:p>
    <w:p w14:paraId="1152D198" w14:textId="52F06532" w:rsidR="00DE0428" w:rsidRPr="006011D7" w:rsidRDefault="00617B45" w:rsidP="00DE0428">
      <w:pPr>
        <w:pStyle w:val="af0"/>
      </w:pPr>
      <w:r>
        <w:lastRenderedPageBreak/>
        <w:drawing>
          <wp:inline distT="0" distB="0" distL="0" distR="0" wp14:anchorId="0FF69A23" wp14:editId="431F6D43">
            <wp:extent cx="6120130" cy="2460625"/>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120130" cy="2460625"/>
                    </a:xfrm>
                    <a:prstGeom prst="rect">
                      <a:avLst/>
                    </a:prstGeom>
                  </pic:spPr>
                </pic:pic>
              </a:graphicData>
            </a:graphic>
          </wp:inline>
        </w:drawing>
      </w:r>
    </w:p>
    <w:p w14:paraId="313F6599" w14:textId="1F2A5A88" w:rsidR="00DE0428" w:rsidRPr="006011D7" w:rsidRDefault="00DE0428" w:rsidP="00DE0428">
      <w:pPr>
        <w:pStyle w:val="af2"/>
      </w:pPr>
      <w:bookmarkStart w:id="274" w:name="_Ref501811970"/>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153</w:t>
      </w:r>
      <w:r w:rsidRPr="006011D7">
        <w:rPr>
          <w:noProof/>
        </w:rPr>
        <w:fldChar w:fldCharType="end"/>
      </w:r>
      <w:bookmarkEnd w:id="274"/>
      <w:r w:rsidRPr="006011D7">
        <w:t xml:space="preserve">. </w:t>
      </w:r>
      <w:r w:rsidR="00A83FF8">
        <w:t>Согласование документа</w:t>
      </w:r>
    </w:p>
    <w:p w14:paraId="68296CF4" w14:textId="02D35785" w:rsidR="00DE0428" w:rsidRPr="006011D7" w:rsidRDefault="00DE0428">
      <w:pPr>
        <w:pStyle w:val="af"/>
      </w:pPr>
      <w:r w:rsidRPr="006011D7">
        <w:t>Формирование листа согласования осуществля</w:t>
      </w:r>
      <w:r w:rsidR="00BE1B05">
        <w:t>ется аналогично описанию в п.п. </w:t>
      </w:r>
      <w:r w:rsidRPr="006011D7">
        <w:fldChar w:fldCharType="begin"/>
      </w:r>
      <w:r w:rsidRPr="006011D7">
        <w:instrText xml:space="preserve"> REF _Ref488402422 \n \h </w:instrText>
      </w:r>
      <w:r w:rsidRPr="006011D7">
        <w:fldChar w:fldCharType="separate"/>
      </w:r>
      <w:r w:rsidR="0010535A">
        <w:t>3.1.2.1</w:t>
      </w:r>
      <w:r w:rsidRPr="006011D7">
        <w:fldChar w:fldCharType="end"/>
      </w:r>
      <w:r w:rsidRPr="006011D7">
        <w:t xml:space="preserve"> настоящего руководства пользователя.</w:t>
      </w:r>
    </w:p>
    <w:p w14:paraId="1845CCB2" w14:textId="77777777" w:rsidR="00DE0428" w:rsidRPr="006011D7" w:rsidRDefault="00DE0428" w:rsidP="009659BD">
      <w:pPr>
        <w:pStyle w:val="3"/>
      </w:pPr>
      <w:bookmarkStart w:id="275" w:name="_Toc1650525"/>
      <w:bookmarkStart w:id="276" w:name="_Toc75265741"/>
      <w:r w:rsidRPr="006011D7">
        <w:t>Согласование</w:t>
      </w:r>
      <w:bookmarkEnd w:id="275"/>
      <w:bookmarkEnd w:id="276"/>
    </w:p>
    <w:p w14:paraId="48CA8C66" w14:textId="369BB55D" w:rsidR="00DE0428" w:rsidRPr="006011D7" w:rsidRDefault="00DE0428">
      <w:pPr>
        <w:pStyle w:val="af"/>
        <w:rPr>
          <w:lang w:eastAsia="zh-CN"/>
        </w:rPr>
      </w:pPr>
      <w:r w:rsidRPr="006011D7">
        <w:rPr>
          <w:b/>
          <w:bCs/>
        </w:rPr>
        <w:t>Предусловие:</w:t>
      </w:r>
      <w:r w:rsidRPr="006011D7">
        <w:rPr>
          <w:lang w:eastAsia="zh-CN"/>
        </w:rPr>
        <w:t xml:space="preserve"> </w:t>
      </w:r>
      <w:r w:rsidR="008F1E31" w:rsidRPr="006011D7">
        <w:rPr>
          <w:lang w:eastAsia="zh-CN"/>
        </w:rPr>
        <w:t xml:space="preserve">осуществлен вход </w:t>
      </w:r>
      <w:r w:rsidR="008F1E31" w:rsidRPr="006011D7">
        <w:t>пользователя федерального бюджетного учреждения и федерального автономного учреждения с ролью</w:t>
      </w:r>
      <w:r w:rsidR="008F1E31" w:rsidRPr="006011D7">
        <w:rPr>
          <w:lang w:eastAsia="zh-CN"/>
        </w:rPr>
        <w:t xml:space="preserve"> «Согласование ПБС (Формирование и ведение ПФХД Учреждение)».</w:t>
      </w:r>
    </w:p>
    <w:p w14:paraId="1D7906B0" w14:textId="55D35007" w:rsidR="00DE0428" w:rsidRPr="006011D7" w:rsidRDefault="00DE0428">
      <w:pPr>
        <w:pStyle w:val="af"/>
      </w:pPr>
      <w:r w:rsidRPr="006011D7">
        <w:t xml:space="preserve">Для согласования документа согласующему необходимо выделить соответствующую строку предложения на закупку </w:t>
      </w:r>
      <w:r w:rsidR="00617CDC" w:rsidRPr="006011D7">
        <w:t xml:space="preserve">и </w:t>
      </w:r>
      <w:r w:rsidRPr="006011D7">
        <w:t>нажать на кнопку «Согласование» (</w:t>
      </w:r>
      <w:r w:rsidRPr="006011D7">
        <w:fldChar w:fldCharType="begin"/>
      </w:r>
      <w:r w:rsidRPr="006011D7">
        <w:instrText xml:space="preserve"> REF _Ref501811977 \h </w:instrText>
      </w:r>
      <w:r w:rsidRPr="006011D7">
        <w:fldChar w:fldCharType="separate"/>
      </w:r>
      <w:r w:rsidR="0010535A" w:rsidRPr="006011D7">
        <w:t>Рисунок </w:t>
      </w:r>
      <w:r w:rsidR="0010535A">
        <w:rPr>
          <w:noProof/>
        </w:rPr>
        <w:t>154</w:t>
      </w:r>
      <w:r w:rsidRPr="006011D7">
        <w:fldChar w:fldCharType="end"/>
      </w:r>
      <w:r w:rsidRPr="006011D7">
        <w:t>).</w:t>
      </w:r>
    </w:p>
    <w:p w14:paraId="47025B6A" w14:textId="2CF6EC96" w:rsidR="00DE0428" w:rsidRPr="006011D7" w:rsidRDefault="00617B45" w:rsidP="00DE0428">
      <w:pPr>
        <w:pStyle w:val="af0"/>
      </w:pPr>
      <w:r w:rsidRPr="00617B45">
        <w:t xml:space="preserve"> </w:t>
      </w:r>
      <w:r>
        <w:drawing>
          <wp:inline distT="0" distB="0" distL="0" distR="0" wp14:anchorId="3BE3E8B7" wp14:editId="77351383">
            <wp:extent cx="5956844" cy="2398065"/>
            <wp:effectExtent l="0" t="0" r="6350" b="254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59875" cy="2399285"/>
                    </a:xfrm>
                    <a:prstGeom prst="rect">
                      <a:avLst/>
                    </a:prstGeom>
                  </pic:spPr>
                </pic:pic>
              </a:graphicData>
            </a:graphic>
          </wp:inline>
        </w:drawing>
      </w:r>
    </w:p>
    <w:p w14:paraId="4079C44E" w14:textId="0D7C1B9D" w:rsidR="00DE0428" w:rsidRPr="006011D7" w:rsidRDefault="00DE0428" w:rsidP="00DE0428">
      <w:pPr>
        <w:pStyle w:val="af2"/>
      </w:pPr>
      <w:bookmarkStart w:id="277" w:name="_Ref501811977"/>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154</w:t>
      </w:r>
      <w:r w:rsidRPr="006011D7">
        <w:rPr>
          <w:noProof/>
        </w:rPr>
        <w:fldChar w:fldCharType="end"/>
      </w:r>
      <w:bookmarkEnd w:id="277"/>
      <w:r w:rsidRPr="006011D7">
        <w:t xml:space="preserve">. </w:t>
      </w:r>
      <w:r w:rsidR="00A83FF8">
        <w:t>Согласование документа</w:t>
      </w:r>
    </w:p>
    <w:p w14:paraId="1A6CB32A" w14:textId="16EC40C1" w:rsidR="00DE0428" w:rsidRPr="006011D7" w:rsidRDefault="00DE0428">
      <w:pPr>
        <w:pStyle w:val="af"/>
      </w:pPr>
      <w:r w:rsidRPr="006011D7">
        <w:lastRenderedPageBreak/>
        <w:t>Согласование осуществля</w:t>
      </w:r>
      <w:r w:rsidR="00BE1B05">
        <w:t>ется аналогично описанию в п.п. </w:t>
      </w:r>
      <w:r w:rsidRPr="006011D7">
        <w:fldChar w:fldCharType="begin"/>
      </w:r>
      <w:r w:rsidRPr="006011D7">
        <w:instrText xml:space="preserve"> REF _Ref488402390 \n \h </w:instrText>
      </w:r>
      <w:r w:rsidRPr="006011D7">
        <w:fldChar w:fldCharType="separate"/>
      </w:r>
      <w:r w:rsidR="0010535A">
        <w:t>3.1.2.2</w:t>
      </w:r>
      <w:r w:rsidRPr="006011D7">
        <w:fldChar w:fldCharType="end"/>
      </w:r>
      <w:r w:rsidRPr="006011D7">
        <w:t xml:space="preserve"> настоящего руководства пользователя.</w:t>
      </w:r>
    </w:p>
    <w:p w14:paraId="57220908" w14:textId="77777777" w:rsidR="00DE0428" w:rsidRPr="006011D7" w:rsidRDefault="00DE0428" w:rsidP="009659BD">
      <w:pPr>
        <w:pStyle w:val="3"/>
      </w:pPr>
      <w:bookmarkStart w:id="278" w:name="_Toc1650526"/>
      <w:bookmarkStart w:id="279" w:name="_Toc75265742"/>
      <w:r w:rsidRPr="006011D7">
        <w:t>Подписание</w:t>
      </w:r>
      <w:bookmarkEnd w:id="278"/>
      <w:bookmarkEnd w:id="279"/>
    </w:p>
    <w:p w14:paraId="4FC14947" w14:textId="414F6679" w:rsidR="00DE0428" w:rsidRPr="006011D7" w:rsidRDefault="00DE0428">
      <w:pPr>
        <w:pStyle w:val="af"/>
      </w:pPr>
      <w:r w:rsidRPr="006011D7">
        <w:rPr>
          <w:b/>
          <w:bCs/>
        </w:rPr>
        <w:t>Предусловие:</w:t>
      </w:r>
      <w:r w:rsidRPr="006011D7">
        <w:rPr>
          <w:lang w:eastAsia="zh-CN"/>
        </w:rPr>
        <w:t xml:space="preserve"> </w:t>
      </w:r>
      <w:r w:rsidR="008F1E31" w:rsidRPr="006011D7">
        <w:rPr>
          <w:lang w:eastAsia="zh-CN"/>
        </w:rPr>
        <w:t xml:space="preserve">осуществлен вход </w:t>
      </w:r>
      <w:r w:rsidR="008F1E31" w:rsidRPr="006011D7">
        <w:t>пользователя федерального бюджетного учреждения и федерального автономного учреждения с ролью</w:t>
      </w:r>
      <w:r w:rsidR="008F1E31" w:rsidRPr="006011D7">
        <w:rPr>
          <w:lang w:eastAsia="zh-CN"/>
        </w:rPr>
        <w:t xml:space="preserve"> «Утверждение ПБС (Формирование и ведение ПФХД Учреждение)».</w:t>
      </w:r>
    </w:p>
    <w:p w14:paraId="3C6F273D" w14:textId="1EB1E68B" w:rsidR="00C478C8" w:rsidRPr="00C478C8" w:rsidRDefault="00DE0428" w:rsidP="00C478C8">
      <w:pPr>
        <w:pStyle w:val="af"/>
      </w:pPr>
      <w:r w:rsidRPr="00C478C8">
        <w:t>Для подписания согласованного документа утверждающему необходимо выделить соответствующую строку предло</w:t>
      </w:r>
      <w:r w:rsidR="00C478C8">
        <w:t>жения на закупку одним нажатием</w:t>
      </w:r>
      <w:r w:rsidRPr="00C478C8">
        <w:t>левой кнопки мыши</w:t>
      </w:r>
      <w:r w:rsidR="004F4886" w:rsidRPr="00C478C8">
        <w:t xml:space="preserve"> и </w:t>
      </w:r>
      <w:r w:rsidRPr="00C478C8">
        <w:t>нажать на кнопку «Согласование» (</w:t>
      </w:r>
      <w:r w:rsidRPr="00C478C8">
        <w:fldChar w:fldCharType="begin"/>
      </w:r>
      <w:r w:rsidRPr="00C478C8">
        <w:instrText xml:space="preserve"> REF _Ref501811987 \h </w:instrText>
      </w:r>
      <w:r w:rsidR="00C478C8">
        <w:instrText xml:space="preserve"> \* MERGEFORMAT </w:instrText>
      </w:r>
      <w:r w:rsidRPr="00C478C8">
        <w:fldChar w:fldCharType="separate"/>
      </w:r>
      <w:r w:rsidR="0010535A" w:rsidRPr="006011D7">
        <w:t>Рисунок </w:t>
      </w:r>
      <w:r w:rsidR="0010535A">
        <w:t>155</w:t>
      </w:r>
      <w:r w:rsidRPr="00C478C8">
        <w:fldChar w:fldCharType="end"/>
      </w:r>
      <w:r w:rsidRPr="00C478C8">
        <w:t>).</w:t>
      </w:r>
    </w:p>
    <w:p w14:paraId="39640132" w14:textId="04363A5A" w:rsidR="00DE0428" w:rsidRPr="006011D7" w:rsidRDefault="00617B45" w:rsidP="00C478C8">
      <w:pPr>
        <w:pStyle w:val="af0"/>
      </w:pPr>
      <w:r w:rsidRPr="00C478C8">
        <w:rPr>
          <w:b/>
          <w:bCs/>
          <w:spacing w:val="2"/>
          <w:szCs w:val="28"/>
        </w:rPr>
        <w:drawing>
          <wp:inline distT="0" distB="0" distL="0" distR="0" wp14:anchorId="7C19874F" wp14:editId="26C7E377">
            <wp:extent cx="6120130" cy="2473960"/>
            <wp:effectExtent l="0" t="0" r="0" b="254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120130" cy="2473960"/>
                    </a:xfrm>
                    <a:prstGeom prst="rect">
                      <a:avLst/>
                    </a:prstGeom>
                  </pic:spPr>
                </pic:pic>
              </a:graphicData>
            </a:graphic>
          </wp:inline>
        </w:drawing>
      </w:r>
      <w:r w:rsidR="00617CDC" w:rsidRPr="006011D7" w:rsidDel="00617CDC">
        <w:t xml:space="preserve"> </w:t>
      </w:r>
    </w:p>
    <w:p w14:paraId="4C8EA56B" w14:textId="77EEBF1D" w:rsidR="00DE0428" w:rsidRPr="006011D7" w:rsidRDefault="00DE0428" w:rsidP="00DE0428">
      <w:pPr>
        <w:pStyle w:val="af2"/>
      </w:pPr>
      <w:bookmarkStart w:id="280" w:name="_Ref501811987"/>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155</w:t>
      </w:r>
      <w:r w:rsidRPr="006011D7">
        <w:rPr>
          <w:noProof/>
        </w:rPr>
        <w:fldChar w:fldCharType="end"/>
      </w:r>
      <w:bookmarkEnd w:id="280"/>
      <w:r w:rsidRPr="006011D7">
        <w:t xml:space="preserve">. </w:t>
      </w:r>
      <w:r w:rsidR="00A83FF8">
        <w:t>Согласование документа</w:t>
      </w:r>
    </w:p>
    <w:p w14:paraId="176CD3F0" w14:textId="7E3E5C96" w:rsidR="00DE0428" w:rsidRPr="006011D7" w:rsidRDefault="00DE0428">
      <w:pPr>
        <w:pStyle w:val="af"/>
      </w:pPr>
      <w:r w:rsidRPr="006011D7">
        <w:t>Подписание осуществля</w:t>
      </w:r>
      <w:r w:rsidR="00BE1B05">
        <w:t>ется аналогично описанию в п.п. </w:t>
      </w:r>
      <w:r w:rsidRPr="006011D7">
        <w:fldChar w:fldCharType="begin"/>
      </w:r>
      <w:r w:rsidRPr="006011D7">
        <w:instrText xml:space="preserve"> REF _Ref488402694 \n \h </w:instrText>
      </w:r>
      <w:r w:rsidRPr="006011D7">
        <w:fldChar w:fldCharType="separate"/>
      </w:r>
      <w:r w:rsidR="0010535A">
        <w:t>3.1.2.3</w:t>
      </w:r>
      <w:r w:rsidRPr="006011D7">
        <w:fldChar w:fldCharType="end"/>
      </w:r>
      <w:r w:rsidRPr="006011D7">
        <w:t xml:space="preserve"> настоящего руководства пользователя.</w:t>
      </w:r>
    </w:p>
    <w:p w14:paraId="5DC08A8E" w14:textId="76E93CE8" w:rsidR="000707F4" w:rsidRPr="006011D7" w:rsidRDefault="000707F4">
      <w:pPr>
        <w:pStyle w:val="1"/>
      </w:pPr>
      <w:bookmarkStart w:id="281" w:name="_Toc75265743"/>
      <w:r w:rsidRPr="006011D7">
        <w:lastRenderedPageBreak/>
        <w:t xml:space="preserve">Формирование строк </w:t>
      </w:r>
      <w:r w:rsidR="006A58C4" w:rsidRPr="006011D7">
        <w:t>в подразделе</w:t>
      </w:r>
      <w:r w:rsidR="001B4E2C" w:rsidRPr="006011D7">
        <w:t xml:space="preserve"> </w:t>
      </w:r>
      <w:r w:rsidR="00FB5920" w:rsidRPr="006011D7">
        <w:t>«</w:t>
      </w:r>
      <w:r w:rsidR="00FB5B78" w:rsidRPr="006011D7">
        <w:rPr>
          <w:rFonts w:hint="eastAsia"/>
        </w:rPr>
        <w:t>Закупки</w:t>
      </w:r>
      <w:bookmarkEnd w:id="238"/>
      <w:r w:rsidR="00FB5920" w:rsidRPr="006011D7">
        <w:t xml:space="preserve"> </w:t>
      </w:r>
      <w:r w:rsidR="008F1E31" w:rsidRPr="006011D7">
        <w:t>(</w:t>
      </w:r>
      <w:r w:rsidR="00FB5920" w:rsidRPr="006011D7">
        <w:t>АУ</w:t>
      </w:r>
      <w:r w:rsidR="008F1E31" w:rsidRPr="006011D7">
        <w:t xml:space="preserve">, </w:t>
      </w:r>
      <w:r w:rsidR="00FB5920" w:rsidRPr="006011D7">
        <w:t>БУ</w:t>
      </w:r>
      <w:r w:rsidR="008F1E31" w:rsidRPr="006011D7">
        <w:t>, ГУП)</w:t>
      </w:r>
      <w:r w:rsidR="00FB5920" w:rsidRPr="006011D7">
        <w:t>»</w:t>
      </w:r>
      <w:bookmarkEnd w:id="281"/>
    </w:p>
    <w:p w14:paraId="3E905303" w14:textId="32DCDAC1" w:rsidR="00B46874" w:rsidRPr="006011D7" w:rsidRDefault="00B46874">
      <w:pPr>
        <w:pStyle w:val="af"/>
      </w:pPr>
      <w:r w:rsidRPr="006011D7">
        <w:rPr>
          <w:b/>
          <w:bCs/>
        </w:rPr>
        <w:t>Предусловие:</w:t>
      </w:r>
      <w:r w:rsidRPr="006011D7">
        <w:t xml:space="preserve"> осуществлен вход с рол</w:t>
      </w:r>
      <w:r w:rsidR="006F2B88" w:rsidRPr="006011D7">
        <w:t xml:space="preserve">ями </w:t>
      </w:r>
      <w:r w:rsidR="004236EF" w:rsidRPr="006011D7">
        <w:t xml:space="preserve">Учредителя </w:t>
      </w:r>
      <w:r w:rsidR="00303DB0" w:rsidRPr="006011D7">
        <w:t>«</w:t>
      </w:r>
      <w:r w:rsidR="006B3064" w:rsidRPr="006011D7">
        <w:t>Принятие планов-графиков закупок (Ввод данных)</w:t>
      </w:r>
      <w:r w:rsidR="00303DB0" w:rsidRPr="006011D7">
        <w:t>», «</w:t>
      </w:r>
      <w:r w:rsidR="006B3064" w:rsidRPr="006011D7">
        <w:t>Принятие планов-графиков закупок (Просмотр)</w:t>
      </w:r>
      <w:r w:rsidR="00303DB0" w:rsidRPr="006011D7">
        <w:t>», «</w:t>
      </w:r>
      <w:r w:rsidR="006B3064" w:rsidRPr="006011D7">
        <w:t>Принятие планов-графиков закупок (Согласование)</w:t>
      </w:r>
      <w:r w:rsidR="00303DB0" w:rsidRPr="006011D7">
        <w:t>», «</w:t>
      </w:r>
      <w:r w:rsidR="006B3064" w:rsidRPr="006011D7">
        <w:t>Принятие планов-графиков закупок (Утверждение)</w:t>
      </w:r>
      <w:r w:rsidR="006F2B88" w:rsidRPr="006011D7">
        <w:t xml:space="preserve">» и с ролями Учреждения </w:t>
      </w:r>
      <w:r w:rsidR="00303DB0" w:rsidRPr="006011D7">
        <w:t>«</w:t>
      </w:r>
      <w:r w:rsidR="00E3048D" w:rsidRPr="006011D7">
        <w:t>С ролями Формирование и ведение планов-графиков закупок ФАУ/ФБУ (Ввод данных), Формирование и ведение планов-графиков закупок ФГУП (Ввод данных)</w:t>
      </w:r>
      <w:r w:rsidR="00303DB0" w:rsidRPr="006011D7">
        <w:t>, «</w:t>
      </w:r>
      <w:r w:rsidR="00E3048D" w:rsidRPr="006011D7">
        <w:t>С ролями Формирование и ведение планов-графиков закупок ФАУ/ФБУ (Согласование), Формирование и ведение планов-графиков закупок ФГУП (Согласование)</w:t>
      </w:r>
      <w:r w:rsidR="00303DB0" w:rsidRPr="006011D7">
        <w:t>», «</w:t>
      </w:r>
      <w:r w:rsidR="00E3048D" w:rsidRPr="006011D7">
        <w:t>С ролями Формирование и ведение планов-графиков закупок ФАУ/ФБУ (Подписание), Формирование и ведение планов-графиков закупок ФГУП (Подписание)</w:t>
      </w:r>
      <w:r w:rsidR="00303DB0" w:rsidRPr="006011D7">
        <w:t>», «</w:t>
      </w:r>
      <w:r w:rsidR="00E3048D" w:rsidRPr="006011D7">
        <w:t>С ролями Формирование и ведение планов-графиков закупок ФАУ/ФБУ (Утверждение), Формирование и ведение планов-графиков закупок ФГУП (Утверждение)</w:t>
      </w:r>
      <w:r w:rsidR="00303DB0" w:rsidRPr="006011D7">
        <w:t>», «</w:t>
      </w:r>
      <w:r w:rsidR="00E3048D" w:rsidRPr="006011D7">
        <w:t>С ролями Формирование и ведение планов-графиков закупок ФАУ/ФБУ (Просмотр), Формирование и ведение планов-графиков закупок ФГУП (Просмотр)</w:t>
      </w:r>
      <w:r w:rsidR="00303DB0" w:rsidRPr="006011D7">
        <w:t>».</w:t>
      </w:r>
    </w:p>
    <w:p w14:paraId="41CD635F" w14:textId="6F8F1529" w:rsidR="00B46874" w:rsidRPr="006011D7" w:rsidRDefault="00B46874">
      <w:pPr>
        <w:pStyle w:val="af"/>
      </w:pPr>
      <w:r w:rsidRPr="006011D7">
        <w:t xml:space="preserve">Формирование строк закупок осуществляется </w:t>
      </w:r>
      <w:r w:rsidR="006A58C4" w:rsidRPr="006011D7">
        <w:t xml:space="preserve">в подразделе </w:t>
      </w:r>
      <w:r w:rsidR="008F1E31" w:rsidRPr="006011D7">
        <w:t>«</w:t>
      </w:r>
      <w:r w:rsidR="008F1E31" w:rsidRPr="006011D7">
        <w:rPr>
          <w:rFonts w:hint="eastAsia"/>
        </w:rPr>
        <w:t>Закупки</w:t>
      </w:r>
      <w:r w:rsidR="008F1E31" w:rsidRPr="006011D7">
        <w:t xml:space="preserve"> (АУ, БУ, </w:t>
      </w:r>
      <w:r w:rsidR="008F1E31" w:rsidRPr="006011D7">
        <w:rPr>
          <w:rFonts w:hint="eastAsia"/>
        </w:rPr>
        <w:t>ГУП</w:t>
      </w:r>
      <w:r w:rsidR="008F1E31" w:rsidRPr="006011D7">
        <w:t>)»</w:t>
      </w:r>
      <w:r w:rsidRPr="006011D7">
        <w:t>.</w:t>
      </w:r>
    </w:p>
    <w:p w14:paraId="7F69FFB6" w14:textId="6F67F9AE" w:rsidR="00B46874" w:rsidRPr="006011D7" w:rsidRDefault="00B46874">
      <w:pPr>
        <w:pStyle w:val="af"/>
      </w:pPr>
      <w:r w:rsidRPr="006011D7">
        <w:t xml:space="preserve">Для перехода в подраздел </w:t>
      </w:r>
      <w:r w:rsidR="00603296" w:rsidRPr="006011D7">
        <w:t>«</w:t>
      </w:r>
      <w:r w:rsidR="008F1E31" w:rsidRPr="006011D7">
        <w:rPr>
          <w:rFonts w:hint="eastAsia"/>
        </w:rPr>
        <w:t>Закупки</w:t>
      </w:r>
      <w:r w:rsidR="008F1E31" w:rsidRPr="006011D7">
        <w:t xml:space="preserve"> (АУ, БУ, ГУП)</w:t>
      </w:r>
      <w:r w:rsidR="00603296" w:rsidRPr="006011D7">
        <w:t>»</w:t>
      </w:r>
      <w:r w:rsidRPr="006011D7">
        <w:t xml:space="preserve"> необходимо в главном окне Системы выбрать вкладку «Меню» (1), в открывшейся колонке выбрать раздел «</w:t>
      </w:r>
      <w:r w:rsidRPr="006011D7">
        <w:rPr>
          <w:bCs/>
        </w:rPr>
        <w:t>Управление закупками</w:t>
      </w:r>
      <w:r w:rsidRPr="006011D7">
        <w:t xml:space="preserve">» (2) и открыть подраздел </w:t>
      </w:r>
      <w:r w:rsidR="00603296" w:rsidRPr="006011D7">
        <w:t>«</w:t>
      </w:r>
      <w:r w:rsidR="008F1E31" w:rsidRPr="006011D7">
        <w:rPr>
          <w:rFonts w:hint="eastAsia"/>
        </w:rPr>
        <w:t>Закупки</w:t>
      </w:r>
      <w:r w:rsidR="008F1E31" w:rsidRPr="006011D7">
        <w:t xml:space="preserve"> (АУ, БУ, ГУП)</w:t>
      </w:r>
      <w:r w:rsidR="00603296" w:rsidRPr="006011D7">
        <w:t>»</w:t>
      </w:r>
      <w:r w:rsidRPr="006011D7">
        <w:t xml:space="preserve"> (3) одним нажатием левой кнопки мыши (</w:t>
      </w:r>
      <w:r w:rsidR="009A1FF1" w:rsidRPr="006011D7">
        <w:fldChar w:fldCharType="begin"/>
      </w:r>
      <w:r w:rsidR="007F79DF" w:rsidRPr="006011D7">
        <w:instrText xml:space="preserve"> REF _Ref489281975 \h </w:instrText>
      </w:r>
      <w:r w:rsidR="009A1FF1" w:rsidRPr="006011D7">
        <w:fldChar w:fldCharType="separate"/>
      </w:r>
      <w:r w:rsidR="0010535A" w:rsidRPr="006011D7">
        <w:t>Рисунок </w:t>
      </w:r>
      <w:r w:rsidR="0010535A">
        <w:rPr>
          <w:noProof/>
        </w:rPr>
        <w:t>156</w:t>
      </w:r>
      <w:r w:rsidR="009A1FF1" w:rsidRPr="006011D7">
        <w:fldChar w:fldCharType="end"/>
      </w:r>
      <w:r w:rsidRPr="006011D7">
        <w:t>).</w:t>
      </w:r>
    </w:p>
    <w:p w14:paraId="2083DEE8" w14:textId="6DF9E950" w:rsidR="00B46874" w:rsidRPr="006011D7" w:rsidRDefault="005C7497" w:rsidP="00B46874">
      <w:pPr>
        <w:pStyle w:val="af0"/>
      </w:pPr>
      <w:r>
        <w:lastRenderedPageBreak/>
        <w:drawing>
          <wp:inline distT="0" distB="0" distL="0" distR="0" wp14:anchorId="595597DE" wp14:editId="4F8EED37">
            <wp:extent cx="6120130" cy="3040380"/>
            <wp:effectExtent l="0" t="0" r="0" b="762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120130" cy="3040380"/>
                    </a:xfrm>
                    <a:prstGeom prst="rect">
                      <a:avLst/>
                    </a:prstGeom>
                  </pic:spPr>
                </pic:pic>
              </a:graphicData>
            </a:graphic>
          </wp:inline>
        </w:drawing>
      </w:r>
    </w:p>
    <w:p w14:paraId="7E0B326F" w14:textId="7D0F7488" w:rsidR="00B46874" w:rsidRPr="006011D7" w:rsidRDefault="00B82C76" w:rsidP="00B46874">
      <w:pPr>
        <w:pStyle w:val="af2"/>
      </w:pPr>
      <w:bookmarkStart w:id="282" w:name="_Ref489281975"/>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156</w:t>
      </w:r>
      <w:r w:rsidR="003B237B" w:rsidRPr="006011D7">
        <w:rPr>
          <w:noProof/>
        </w:rPr>
        <w:fldChar w:fldCharType="end"/>
      </w:r>
      <w:bookmarkEnd w:id="282"/>
      <w:r w:rsidR="00B46874" w:rsidRPr="006011D7">
        <w:t xml:space="preserve">. Переход в подраздел </w:t>
      </w:r>
      <w:r w:rsidR="00603296" w:rsidRPr="006011D7">
        <w:t>«</w:t>
      </w:r>
      <w:r w:rsidR="008F1E31" w:rsidRPr="006011D7">
        <w:rPr>
          <w:rFonts w:hint="eastAsia"/>
        </w:rPr>
        <w:t>Закупки</w:t>
      </w:r>
      <w:r w:rsidR="008F1E31" w:rsidRPr="006011D7">
        <w:t xml:space="preserve"> (АУ, БУ, ГУП)</w:t>
      </w:r>
      <w:r w:rsidR="00603296" w:rsidRPr="006011D7">
        <w:t>»</w:t>
      </w:r>
    </w:p>
    <w:p w14:paraId="0E9AC975" w14:textId="52175563" w:rsidR="00B46874" w:rsidRPr="00A16C0B" w:rsidRDefault="00B46874">
      <w:pPr>
        <w:pStyle w:val="af"/>
      </w:pPr>
      <w:r w:rsidRPr="006011D7">
        <w:t xml:space="preserve">В результате откроется подраздел </w:t>
      </w:r>
      <w:r w:rsidR="00603296" w:rsidRPr="006011D7">
        <w:t>«</w:t>
      </w:r>
      <w:r w:rsidR="008F1E31" w:rsidRPr="006011D7">
        <w:rPr>
          <w:rFonts w:hint="eastAsia"/>
        </w:rPr>
        <w:t>Закупки</w:t>
      </w:r>
      <w:r w:rsidR="008F1E31" w:rsidRPr="006011D7">
        <w:t xml:space="preserve"> (АУ, БУ, ГУП)</w:t>
      </w:r>
      <w:r w:rsidR="00603296" w:rsidRPr="006011D7">
        <w:t>»</w:t>
      </w:r>
      <w:r w:rsidRPr="006011D7">
        <w:t>, в котором необходимо перейти во вкладку «</w:t>
      </w:r>
      <w:r w:rsidR="006A58C4" w:rsidRPr="006011D7">
        <w:t>Исполнение/Закупки</w:t>
      </w:r>
      <w:r w:rsidRPr="006011D7">
        <w:t>» (</w:t>
      </w:r>
      <w:r w:rsidR="009A1FF1" w:rsidRPr="006011D7">
        <w:fldChar w:fldCharType="begin"/>
      </w:r>
      <w:r w:rsidR="007F79DF" w:rsidRPr="006011D7">
        <w:instrText xml:space="preserve"> REF _Ref489281987 \h </w:instrText>
      </w:r>
      <w:r w:rsidR="009A1FF1" w:rsidRPr="006011D7">
        <w:fldChar w:fldCharType="separate"/>
      </w:r>
      <w:r w:rsidR="0010535A" w:rsidRPr="006011D7">
        <w:t>Рисунок </w:t>
      </w:r>
      <w:r w:rsidR="0010535A">
        <w:rPr>
          <w:noProof/>
        </w:rPr>
        <w:t>157</w:t>
      </w:r>
      <w:r w:rsidR="009A1FF1" w:rsidRPr="006011D7">
        <w:fldChar w:fldCharType="end"/>
      </w:r>
      <w:r w:rsidRPr="006011D7">
        <w:t>).</w:t>
      </w:r>
    </w:p>
    <w:p w14:paraId="632F4E2A" w14:textId="4B2076F6" w:rsidR="00B46874" w:rsidRPr="006011D7" w:rsidRDefault="00A7565B" w:rsidP="00B46874">
      <w:pPr>
        <w:pStyle w:val="af0"/>
      </w:pPr>
      <w:r>
        <w:drawing>
          <wp:inline distT="0" distB="0" distL="0" distR="0" wp14:anchorId="0DFD51D1" wp14:editId="37672A16">
            <wp:extent cx="6120130" cy="2221230"/>
            <wp:effectExtent l="0" t="0" r="0" b="762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120130" cy="2221230"/>
                    </a:xfrm>
                    <a:prstGeom prst="rect">
                      <a:avLst/>
                    </a:prstGeom>
                  </pic:spPr>
                </pic:pic>
              </a:graphicData>
            </a:graphic>
          </wp:inline>
        </w:drawing>
      </w:r>
    </w:p>
    <w:p w14:paraId="28D69819" w14:textId="3B997A5B" w:rsidR="00B46874" w:rsidRPr="006011D7" w:rsidRDefault="00B82C76" w:rsidP="00B46874">
      <w:pPr>
        <w:pStyle w:val="af2"/>
      </w:pPr>
      <w:bookmarkStart w:id="283" w:name="_Ref489281987"/>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157</w:t>
      </w:r>
      <w:r w:rsidR="003B237B" w:rsidRPr="006011D7">
        <w:rPr>
          <w:noProof/>
        </w:rPr>
        <w:fldChar w:fldCharType="end"/>
      </w:r>
      <w:bookmarkEnd w:id="283"/>
      <w:r w:rsidR="00B46874" w:rsidRPr="006011D7">
        <w:t xml:space="preserve">. Подраздел </w:t>
      </w:r>
      <w:r w:rsidR="00603296" w:rsidRPr="006011D7">
        <w:t>«</w:t>
      </w:r>
      <w:r w:rsidR="008F1E31" w:rsidRPr="006011D7">
        <w:rPr>
          <w:rFonts w:hint="eastAsia"/>
        </w:rPr>
        <w:t>Закупки</w:t>
      </w:r>
      <w:r w:rsidR="008F1E31" w:rsidRPr="006011D7">
        <w:t xml:space="preserve"> (АУ, БУ, ГУП)</w:t>
      </w:r>
      <w:r w:rsidR="00603296" w:rsidRPr="006011D7">
        <w:t>»</w:t>
      </w:r>
      <w:r w:rsidR="00B46874" w:rsidRPr="006011D7">
        <w:t>, вкладка «</w:t>
      </w:r>
      <w:r w:rsidR="006A58C4" w:rsidRPr="006011D7">
        <w:t>Исполнение/Закупки</w:t>
      </w:r>
      <w:r w:rsidR="00B46874" w:rsidRPr="006011D7">
        <w:t>»</w:t>
      </w:r>
    </w:p>
    <w:p w14:paraId="4B95ADB4" w14:textId="4CCF234B" w:rsidR="00025949" w:rsidRPr="006011D7" w:rsidRDefault="00025949">
      <w:pPr>
        <w:pStyle w:val="af"/>
      </w:pPr>
      <w:r w:rsidRPr="006011D7">
        <w:t xml:space="preserve">Для работы с вкладкой </w:t>
      </w:r>
      <w:r w:rsidR="00603296" w:rsidRPr="006011D7">
        <w:t>«</w:t>
      </w:r>
      <w:r w:rsidR="008F1E31" w:rsidRPr="006011D7">
        <w:rPr>
          <w:rFonts w:hint="eastAsia"/>
        </w:rPr>
        <w:t>Закупки</w:t>
      </w:r>
      <w:r w:rsidR="008F1E31" w:rsidRPr="006011D7">
        <w:t xml:space="preserve"> (АУ, БУ, ГУП)</w:t>
      </w:r>
      <w:r w:rsidR="00603296" w:rsidRPr="006011D7">
        <w:t>»</w:t>
      </w:r>
      <w:r w:rsidRPr="006011D7">
        <w:t xml:space="preserve"> в Системе реализована панель инструментов, состоящая из следующих функциональных кнопок (</w:t>
      </w:r>
      <w:r w:rsidR="009A1FF1" w:rsidRPr="006011D7">
        <w:fldChar w:fldCharType="begin"/>
      </w:r>
      <w:r w:rsidRPr="006011D7">
        <w:instrText xml:space="preserve"> REF _Ref489281994 \h </w:instrText>
      </w:r>
      <w:r w:rsidR="009A1FF1" w:rsidRPr="006011D7">
        <w:fldChar w:fldCharType="separate"/>
      </w:r>
      <w:r w:rsidR="0010535A" w:rsidRPr="006011D7">
        <w:t>Рисунок </w:t>
      </w:r>
      <w:r w:rsidR="0010535A">
        <w:rPr>
          <w:noProof/>
        </w:rPr>
        <w:t>158</w:t>
      </w:r>
      <w:r w:rsidR="009A1FF1" w:rsidRPr="006011D7">
        <w:fldChar w:fldCharType="end"/>
      </w:r>
      <w:r w:rsidRPr="006011D7">
        <w:t>):</w:t>
      </w:r>
    </w:p>
    <w:p w14:paraId="4835BC30" w14:textId="77777777" w:rsidR="00025949" w:rsidRPr="006011D7" w:rsidRDefault="00025949">
      <w:pPr>
        <w:pStyle w:val="-"/>
      </w:pPr>
      <w:r w:rsidRPr="006011D7">
        <w:t>«Обновить» (1) – обновление страницы;</w:t>
      </w:r>
    </w:p>
    <w:p w14:paraId="5081698F" w14:textId="77777777" w:rsidR="00025949" w:rsidRPr="006011D7" w:rsidRDefault="00025949">
      <w:pPr>
        <w:pStyle w:val="-"/>
      </w:pPr>
      <w:r w:rsidRPr="006011D7">
        <w:t>«Реестр» (2):</w:t>
      </w:r>
    </w:p>
    <w:p w14:paraId="66D74DCA" w14:textId="7C94A60A" w:rsidR="00E66A19" w:rsidRPr="00481D68" w:rsidRDefault="00E66A19">
      <w:pPr>
        <w:pStyle w:val="--"/>
      </w:pPr>
      <w:r>
        <w:rPr>
          <w:lang w:val="en-US"/>
        </w:rPr>
        <w:t>[</w:t>
      </w:r>
      <w:r>
        <w:t>Добавить закупки</w:t>
      </w:r>
      <w:r>
        <w:rPr>
          <w:lang w:val="en-US"/>
        </w:rPr>
        <w:t>]</w:t>
      </w:r>
      <w:r>
        <w:t xml:space="preserve"> – добавление закупки;</w:t>
      </w:r>
    </w:p>
    <w:p w14:paraId="4128A27A" w14:textId="628015F5" w:rsidR="00E66A19" w:rsidRPr="00481D68" w:rsidRDefault="00E66A19">
      <w:pPr>
        <w:pStyle w:val="--"/>
      </w:pPr>
      <w:r w:rsidRPr="00BE1B05">
        <w:rPr>
          <w:i/>
        </w:rPr>
        <w:lastRenderedPageBreak/>
        <w:t>[Актуализировать предложения на закупку]</w:t>
      </w:r>
      <w:r w:rsidRPr="00E2630C">
        <w:t xml:space="preserve"> </w:t>
      </w:r>
      <w:r w:rsidRPr="006011D7">
        <w:t>–</w:t>
      </w:r>
      <w:r w:rsidRPr="00095D37">
        <w:t xml:space="preserve"> </w:t>
      </w:r>
      <w:r>
        <w:t>актуализация предложений на закупку;</w:t>
      </w:r>
    </w:p>
    <w:p w14:paraId="5B0863DE" w14:textId="01B613F7" w:rsidR="005C1C47" w:rsidRDefault="00D90CC5">
      <w:pPr>
        <w:pStyle w:val="--"/>
      </w:pPr>
      <w:r w:rsidRPr="006011D7">
        <w:rPr>
          <w:i/>
        </w:rPr>
        <w:t>[Версии</w:t>
      </w:r>
      <w:r w:rsidR="00D11876" w:rsidRPr="006011D7">
        <w:rPr>
          <w:i/>
        </w:rPr>
        <w:t>/</w:t>
      </w:r>
      <w:r w:rsidR="00903D99" w:rsidRPr="006011D7">
        <w:rPr>
          <w:i/>
        </w:rPr>
        <w:t>просмотр</w:t>
      </w:r>
      <w:r w:rsidR="00E2630C">
        <w:rPr>
          <w:i/>
        </w:rPr>
        <w:t xml:space="preserve"> версий</w:t>
      </w:r>
      <w:r w:rsidRPr="006011D7">
        <w:rPr>
          <w:i/>
        </w:rPr>
        <w:t>]</w:t>
      </w:r>
      <w:r w:rsidRPr="006011D7">
        <w:t xml:space="preserve"> – </w:t>
      </w:r>
      <w:r w:rsidR="00903D99" w:rsidRPr="006011D7">
        <w:t>просмотр</w:t>
      </w:r>
      <w:r w:rsidR="00EB35C4" w:rsidRPr="006011D7">
        <w:t xml:space="preserve"> </w:t>
      </w:r>
      <w:r w:rsidR="00903D99" w:rsidRPr="006011D7">
        <w:t>версий</w:t>
      </w:r>
      <w:r w:rsidR="005C1C47" w:rsidRPr="006011D7">
        <w:t xml:space="preserve"> закупки;</w:t>
      </w:r>
    </w:p>
    <w:p w14:paraId="6BEC1077" w14:textId="0E006CDA" w:rsidR="00025949" w:rsidRPr="006011D7" w:rsidRDefault="00025949" w:rsidP="00481D68">
      <w:pPr>
        <w:pStyle w:val="--"/>
      </w:pPr>
      <w:r w:rsidRPr="006011D7">
        <w:t>«Печать» (</w:t>
      </w:r>
      <w:r w:rsidR="00D90CC5" w:rsidRPr="006011D7">
        <w:t>3</w:t>
      </w:r>
      <w:r w:rsidRPr="006011D7">
        <w:t>):</w:t>
      </w:r>
    </w:p>
    <w:p w14:paraId="5A4096BF" w14:textId="77777777" w:rsidR="005C1C47" w:rsidRPr="006011D7" w:rsidRDefault="00025949">
      <w:pPr>
        <w:pStyle w:val="--"/>
      </w:pPr>
      <w:r w:rsidRPr="006011D7">
        <w:rPr>
          <w:i/>
        </w:rPr>
        <w:t>[Печать реестра]</w:t>
      </w:r>
      <w:r w:rsidRPr="006011D7">
        <w:t xml:space="preserve"> – формирование печатной формы реестра на рабочую станцию пользователя с расширением </w:t>
      </w:r>
      <w:r w:rsidRPr="006011D7">
        <w:rPr>
          <w:b/>
        </w:rPr>
        <w:t>*.xls</w:t>
      </w:r>
      <w:r w:rsidR="005C1C47" w:rsidRPr="006011D7">
        <w:t>;</w:t>
      </w:r>
    </w:p>
    <w:p w14:paraId="17A43154" w14:textId="147EB348" w:rsidR="002E2F4B" w:rsidRPr="006011D7" w:rsidRDefault="005C1C47">
      <w:pPr>
        <w:pStyle w:val="-"/>
      </w:pPr>
      <w:r w:rsidRPr="006011D7">
        <w:t>«Отобразить только не включённые в П</w:t>
      </w:r>
      <w:r w:rsidR="008F1E31" w:rsidRPr="006011D7">
        <w:t>Г</w:t>
      </w:r>
      <w:r w:rsidRPr="006011D7">
        <w:t xml:space="preserve">» </w:t>
      </w:r>
      <w:r w:rsidR="002E2F4B" w:rsidRPr="006011D7">
        <w:t>(</w:t>
      </w:r>
      <w:r w:rsidR="004376A7" w:rsidRPr="006011D7">
        <w:t>4</w:t>
      </w:r>
      <w:r w:rsidR="002E2F4B" w:rsidRPr="006011D7">
        <w:t xml:space="preserve">) </w:t>
      </w:r>
      <w:r w:rsidRPr="006011D7">
        <w:t xml:space="preserve">– отразить только те строки, </w:t>
      </w:r>
      <w:r w:rsidR="002E2F4B" w:rsidRPr="006011D7">
        <w:t xml:space="preserve">которые не включенные в план </w:t>
      </w:r>
      <w:r w:rsidR="00C5295A">
        <w:t xml:space="preserve">– график </w:t>
      </w:r>
      <w:r w:rsidR="002E2F4B" w:rsidRPr="006011D7">
        <w:t>закупок</w:t>
      </w:r>
      <w:r w:rsidR="00BE1B05">
        <w:t>;</w:t>
      </w:r>
    </w:p>
    <w:p w14:paraId="11053112" w14:textId="497F046D" w:rsidR="005C1C47" w:rsidRPr="006011D7" w:rsidRDefault="002E2F4B">
      <w:pPr>
        <w:pStyle w:val="-"/>
      </w:pPr>
      <w:r w:rsidRPr="006011D7">
        <w:t>«Реестр сформирован на дату» (</w:t>
      </w:r>
      <w:r w:rsidR="004376A7" w:rsidRPr="006011D7">
        <w:t>5</w:t>
      </w:r>
      <w:r w:rsidRPr="006011D7">
        <w:t>) – отображение реестра на дату актуальности.</w:t>
      </w:r>
    </w:p>
    <w:p w14:paraId="0F3832F1" w14:textId="25EC3C55" w:rsidR="00025949" w:rsidRPr="006011D7" w:rsidRDefault="00A7565B" w:rsidP="00025949">
      <w:pPr>
        <w:pStyle w:val="af0"/>
      </w:pPr>
      <w:r>
        <w:drawing>
          <wp:inline distT="0" distB="0" distL="0" distR="0" wp14:anchorId="0828BC18" wp14:editId="281A422A">
            <wp:extent cx="6120130" cy="2221230"/>
            <wp:effectExtent l="0" t="0" r="0" b="762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120130" cy="2221230"/>
                    </a:xfrm>
                    <a:prstGeom prst="rect">
                      <a:avLst/>
                    </a:prstGeom>
                  </pic:spPr>
                </pic:pic>
              </a:graphicData>
            </a:graphic>
          </wp:inline>
        </w:drawing>
      </w:r>
    </w:p>
    <w:p w14:paraId="7A071240" w14:textId="42AF8152" w:rsidR="00025949" w:rsidRDefault="00B82C76" w:rsidP="00095D37">
      <w:pPr>
        <w:pStyle w:val="aff8"/>
      </w:pPr>
      <w:bookmarkStart w:id="284" w:name="_Ref489281994"/>
      <w:r w:rsidRPr="006011D7">
        <w:t>Рисунок </w:t>
      </w:r>
      <w:r w:rsidR="009A1FF1" w:rsidRPr="006011D7">
        <w:fldChar w:fldCharType="begin"/>
      </w:r>
      <w:r w:rsidR="00025949" w:rsidRPr="006011D7">
        <w:instrText xml:space="preserve"> SEQ Рисунок \* ARABIC </w:instrText>
      </w:r>
      <w:r w:rsidR="009A1FF1" w:rsidRPr="006011D7">
        <w:fldChar w:fldCharType="separate"/>
      </w:r>
      <w:r w:rsidR="0010535A">
        <w:t>158</w:t>
      </w:r>
      <w:r w:rsidR="009A1FF1" w:rsidRPr="006011D7">
        <w:fldChar w:fldCharType="end"/>
      </w:r>
      <w:bookmarkEnd w:id="284"/>
      <w:r w:rsidR="00025949" w:rsidRPr="006011D7">
        <w:t xml:space="preserve">. Функциональные кнопки подраздела </w:t>
      </w:r>
      <w:r w:rsidR="002912F0" w:rsidRPr="006011D7">
        <w:t>«</w:t>
      </w:r>
      <w:r w:rsidR="002912F0" w:rsidRPr="006011D7">
        <w:rPr>
          <w:rFonts w:hint="eastAsia"/>
        </w:rPr>
        <w:t>Закупки</w:t>
      </w:r>
      <w:r w:rsidR="002912F0" w:rsidRPr="006011D7">
        <w:t xml:space="preserve"> (АУ, БУ, ГУП)»</w:t>
      </w:r>
      <w:r w:rsidR="00025949" w:rsidRPr="006011D7">
        <w:t xml:space="preserve">, вкладка </w:t>
      </w:r>
      <w:r w:rsidR="002912F0" w:rsidRPr="006011D7">
        <w:t>«</w:t>
      </w:r>
      <w:r w:rsidR="00BE1B05">
        <w:t>Исполнение/</w:t>
      </w:r>
      <w:r w:rsidR="002912F0" w:rsidRPr="006011D7">
        <w:rPr>
          <w:rFonts w:hint="eastAsia"/>
        </w:rPr>
        <w:t>Закупки</w:t>
      </w:r>
      <w:r w:rsidR="002912F0" w:rsidRPr="006011D7">
        <w:t>»</w:t>
      </w:r>
    </w:p>
    <w:p w14:paraId="244442F2" w14:textId="1B65B996" w:rsidR="00580E05" w:rsidRDefault="00580E05" w:rsidP="00095D37">
      <w:pPr>
        <w:pStyle w:val="2"/>
      </w:pPr>
      <w:bookmarkStart w:id="285" w:name="_Toc75265744"/>
      <w:r>
        <w:t>Перенос предложений</w:t>
      </w:r>
      <w:r w:rsidR="007F6BF4">
        <w:t xml:space="preserve"> на закупку</w:t>
      </w:r>
      <w:r>
        <w:t xml:space="preserve"> (АУ, БУ, ГУП) в подраздел «Закупки (АУ, БУ, ГУП)»</w:t>
      </w:r>
      <w:bookmarkEnd w:id="285"/>
    </w:p>
    <w:p w14:paraId="4651E582" w14:textId="0B8B1BB4" w:rsidR="00EF158A" w:rsidRDefault="007F6BF4" w:rsidP="00095D37">
      <w:pPr>
        <w:pStyle w:val="af"/>
      </w:pPr>
      <w:r>
        <w:t>Перенос предложений на закупку (АУ, БУ, ГУП) в подраздел «Закупки «АУ, БУ, ГУП» осуществляется автоматически.</w:t>
      </w:r>
    </w:p>
    <w:p w14:paraId="72B278DE" w14:textId="30CC888B" w:rsidR="007F6BF4" w:rsidRDefault="007F6BF4" w:rsidP="00095D37">
      <w:pPr>
        <w:pStyle w:val="af"/>
      </w:pPr>
      <w:r>
        <w:t>Исключения составляют:</w:t>
      </w:r>
    </w:p>
    <w:p w14:paraId="319F003C" w14:textId="4DF6C319" w:rsidR="007F6BF4" w:rsidRDefault="00A549F8">
      <w:pPr>
        <w:pStyle w:val="-"/>
      </w:pPr>
      <w:r>
        <w:t>п</w:t>
      </w:r>
      <w:r w:rsidR="007F6BF4">
        <w:t xml:space="preserve">редложения </w:t>
      </w:r>
      <w:r w:rsidR="00FB305D">
        <w:t xml:space="preserve">на закупку </w:t>
      </w:r>
      <w:r w:rsidR="007F6BF4">
        <w:t>со статусом «Черновик»;</w:t>
      </w:r>
    </w:p>
    <w:p w14:paraId="44071B82" w14:textId="50EE337D" w:rsidR="00596E58" w:rsidRDefault="00A549F8">
      <w:pPr>
        <w:pStyle w:val="-"/>
      </w:pPr>
      <w:r>
        <w:t>п</w:t>
      </w:r>
      <w:r w:rsidR="00596E58">
        <w:t>редложения на закупку, сформированные в соответствие с Федеральным законом № 223-ФЗ</w:t>
      </w:r>
      <w:r w:rsidR="00C66A6C">
        <w:t>;</w:t>
      </w:r>
    </w:p>
    <w:p w14:paraId="572255A1" w14:textId="614915EB" w:rsidR="007F6BF4" w:rsidRDefault="00596E58" w:rsidP="00095D37">
      <w:pPr>
        <w:pStyle w:val="af"/>
      </w:pPr>
      <w:r w:rsidRPr="00095D37">
        <w:rPr>
          <w:b/>
          <w:szCs w:val="24"/>
        </w:rPr>
        <w:lastRenderedPageBreak/>
        <w:t>Важно!</w:t>
      </w:r>
      <w:r>
        <w:t xml:space="preserve"> Выбор условия заключения </w:t>
      </w:r>
      <w:r w:rsidR="001B2BA2">
        <w:t>закупки</w:t>
      </w:r>
      <w:r>
        <w:t xml:space="preserve"> осуществляется в поле «Условие заключения </w:t>
      </w:r>
      <w:r w:rsidR="001B2BA2">
        <w:t>закупки</w:t>
      </w:r>
      <w:r>
        <w:t xml:space="preserve">». Заполнение поля </w:t>
      </w:r>
      <w:r w:rsidR="00C66A6C">
        <w:t>осуществляется аналогично описанию в п.п. </w:t>
      </w:r>
      <w:r>
        <w:fldChar w:fldCharType="begin"/>
      </w:r>
      <w:r>
        <w:instrText xml:space="preserve"> REF _Ref489610368 \n \h </w:instrText>
      </w:r>
      <w:r>
        <w:fldChar w:fldCharType="separate"/>
      </w:r>
      <w:r w:rsidR="0010535A">
        <w:t>3.1.1.1</w:t>
      </w:r>
      <w:r>
        <w:fldChar w:fldCharType="end"/>
      </w:r>
      <w:r>
        <w:t xml:space="preserve"> настоящего руководства пользователя. </w:t>
      </w:r>
    </w:p>
    <w:p w14:paraId="107EFD8C" w14:textId="0070CE61" w:rsidR="007F6BF4" w:rsidRDefault="00A549F8">
      <w:pPr>
        <w:pStyle w:val="-"/>
      </w:pPr>
      <w:r>
        <w:t>п</w:t>
      </w:r>
      <w:r w:rsidR="00FB305D">
        <w:t>редложения на закупку имеют строки с годом размещения извещения меньше, чем первый год текущего бюджетного цикла.</w:t>
      </w:r>
    </w:p>
    <w:p w14:paraId="02AA157E" w14:textId="339063C4" w:rsidR="00C66A6C" w:rsidRDefault="00C66A6C" w:rsidP="00095D37">
      <w:pPr>
        <w:pStyle w:val="af"/>
      </w:pPr>
      <w:r>
        <w:t>Перенос предложений на закупку (АУ, БУ, ГУП) в подраздел «Закупки «АУ, БУ, ГУП» после подписания осуществляется, если:</w:t>
      </w:r>
    </w:p>
    <w:p w14:paraId="45503536" w14:textId="1EA3AA9A" w:rsidR="00C66A6C" w:rsidRDefault="0034087C">
      <w:pPr>
        <w:pStyle w:val="-"/>
      </w:pPr>
      <w:r>
        <w:t>о</w:t>
      </w:r>
      <w:r w:rsidR="00C66A6C">
        <w:t>рганизация является государственным унитарным предприятием;</w:t>
      </w:r>
    </w:p>
    <w:p w14:paraId="23997DCB" w14:textId="2AA27A4D" w:rsidR="00C66A6C" w:rsidRDefault="0034087C">
      <w:pPr>
        <w:pStyle w:val="-"/>
      </w:pPr>
      <w:r>
        <w:t>о</w:t>
      </w:r>
      <w:r w:rsidR="00C66A6C">
        <w:t>рганизация является автономным или бюджетным учреждением, и, согласно настройке, не формирует в подразделе «Документы Учреждения» план финансово-хозяйственной деятельности.</w:t>
      </w:r>
    </w:p>
    <w:p w14:paraId="363AAFD1" w14:textId="7452C6C0" w:rsidR="0034087C" w:rsidRDefault="0034087C" w:rsidP="00095D37">
      <w:pPr>
        <w:pStyle w:val="af"/>
      </w:pPr>
      <w:r w:rsidRPr="00095D37">
        <w:rPr>
          <w:b/>
          <w:szCs w:val="24"/>
        </w:rPr>
        <w:t>Важно!</w:t>
      </w:r>
      <w:r>
        <w:t xml:space="preserve"> Настройка действует на момент подписания предложения. Е</w:t>
      </w:r>
      <w:r w:rsidRPr="0034087C">
        <w:t>сли настройку изменили после подписания предложения, то необходимо провести актуализацию в</w:t>
      </w:r>
      <w:r>
        <w:t xml:space="preserve"> подразделе</w:t>
      </w:r>
      <w:r w:rsidRPr="0034087C">
        <w:t xml:space="preserve"> «Закупки (АУ, БУ, ГУП)»</w:t>
      </w:r>
      <w:r>
        <w:t>.</w:t>
      </w:r>
    </w:p>
    <w:p w14:paraId="269FAE09" w14:textId="577227D5" w:rsidR="00FB49BC" w:rsidRDefault="00FB49BC" w:rsidP="00095D37">
      <w:pPr>
        <w:pStyle w:val="af"/>
      </w:pPr>
      <w:r>
        <w:t xml:space="preserve">Если план финансово-хозяйственной деятельности </w:t>
      </w:r>
      <w:r w:rsidR="00DA0DF1">
        <w:t xml:space="preserve">в подразделе </w:t>
      </w:r>
      <w:r>
        <w:t>«Документы Учреждения»</w:t>
      </w:r>
      <w:r w:rsidR="00DA0DF1">
        <w:t xml:space="preserve"> не утвержден </w:t>
      </w:r>
      <w:r w:rsidR="00DA0DF1" w:rsidRPr="00DA0DF1">
        <w:t>и</w:t>
      </w:r>
      <w:r w:rsidR="00DA0DF1">
        <w:t xml:space="preserve"> организация согласно настройке, формирует план финансово-хозяйственной деятельности, то п</w:t>
      </w:r>
      <w:r w:rsidR="00DA0DF1" w:rsidRPr="00DA0DF1">
        <w:t xml:space="preserve">редложения на закупку (АУ, БУ, ГУП) в </w:t>
      </w:r>
      <w:r w:rsidR="00DA0DF1">
        <w:t>подраздел</w:t>
      </w:r>
      <w:r w:rsidR="00DA0DF1" w:rsidRPr="00DA0DF1">
        <w:t xml:space="preserve"> </w:t>
      </w:r>
      <w:r w:rsidR="00DA0DF1">
        <w:t xml:space="preserve">«Закупки (АУ, БУ, ГУП)» переносятся после подписания показателей плана финансово-хозяйственной деятельности. </w:t>
      </w:r>
    </w:p>
    <w:p w14:paraId="0FBB3A53" w14:textId="5CFE47B5" w:rsidR="00FB49BC" w:rsidRDefault="00DA0DF1" w:rsidP="00095D37">
      <w:pPr>
        <w:pStyle w:val="af"/>
      </w:pPr>
      <w:r w:rsidRPr="00095D37">
        <w:rPr>
          <w:b/>
          <w:szCs w:val="24"/>
        </w:rPr>
        <w:t>Важно!</w:t>
      </w:r>
      <w:r>
        <w:t xml:space="preserve"> На основании данных предложения на закупку формируется «План-график закупок (АУ, БУ, ГУП)», </w:t>
      </w:r>
      <w:r w:rsidR="006E612C">
        <w:t>недоступный для утверждения</w:t>
      </w:r>
      <w:r>
        <w:t>, пока не осуществлено утверждение плана финансово-хозяйственно деятельности организации.</w:t>
      </w:r>
    </w:p>
    <w:p w14:paraId="75A2AAF9" w14:textId="7705F534" w:rsidR="00FB49BC" w:rsidRDefault="006E612C" w:rsidP="00095D37">
      <w:pPr>
        <w:pStyle w:val="af"/>
      </w:pPr>
      <w:r>
        <w:t xml:space="preserve">Если план финансово-хозяйственной деятельности в подразделе «Документы Учреждения» утвержден </w:t>
      </w:r>
      <w:r w:rsidRPr="00DA0DF1">
        <w:t>и</w:t>
      </w:r>
      <w:r>
        <w:t xml:space="preserve"> организация согласно настройке, формирует план финансово-хозяйственной деятельности, то п</w:t>
      </w:r>
      <w:r w:rsidRPr="00DA0DF1">
        <w:t xml:space="preserve">редложения на закупку (АУ, БУ, ГУП) в </w:t>
      </w:r>
      <w:r>
        <w:t>подраздел</w:t>
      </w:r>
      <w:r w:rsidRPr="00DA0DF1">
        <w:t xml:space="preserve"> </w:t>
      </w:r>
      <w:r>
        <w:t xml:space="preserve">«Закупки (АУ, БУ, ГУП)» переносятся после утверждения </w:t>
      </w:r>
      <w:r w:rsidR="00641F73">
        <w:t>новой версии ПФХД в которую включены предложения по внесению изменений в показатели ПФХД.</w:t>
      </w:r>
    </w:p>
    <w:p w14:paraId="727AA62B" w14:textId="314692CC" w:rsidR="006E612C" w:rsidRDefault="006E612C" w:rsidP="006E612C">
      <w:pPr>
        <w:pStyle w:val="af"/>
      </w:pPr>
      <w:r w:rsidRPr="002B753C">
        <w:rPr>
          <w:b/>
        </w:rPr>
        <w:lastRenderedPageBreak/>
        <w:t>Важно!</w:t>
      </w:r>
      <w:r>
        <w:t xml:space="preserve"> На основании данных предложения на закупку формируется «План-график закупок (АУ, БУ, ГУП)», доступный для утверждения. </w:t>
      </w:r>
    </w:p>
    <w:p w14:paraId="34258DF0" w14:textId="2419C2D4" w:rsidR="00FB49BC" w:rsidRDefault="009D1FB0" w:rsidP="00095D37">
      <w:pPr>
        <w:pStyle w:val="2"/>
      </w:pPr>
      <w:bookmarkStart w:id="286" w:name="_Toc75265745"/>
      <w:r>
        <w:t>Актуализация закупок в подразделе «Закупки</w:t>
      </w:r>
      <w:r w:rsidRPr="009D1FB0">
        <w:t xml:space="preserve"> </w:t>
      </w:r>
      <w:r>
        <w:t>(АУ, БУ, ГУП)»</w:t>
      </w:r>
      <w:bookmarkEnd w:id="286"/>
    </w:p>
    <w:p w14:paraId="0B53F4BE" w14:textId="764E167E" w:rsidR="009D1FB0" w:rsidRDefault="00E74455" w:rsidP="00095D37">
      <w:pPr>
        <w:pStyle w:val="af"/>
      </w:pPr>
      <w:r w:rsidRPr="00095D37">
        <w:rPr>
          <w:b/>
          <w:szCs w:val="24"/>
        </w:rPr>
        <w:t>Предусловие:</w:t>
      </w:r>
      <w:r>
        <w:t xml:space="preserve"> </w:t>
      </w:r>
      <w:r w:rsidR="00F41988">
        <w:t>осуществлен вход с ролями «</w:t>
      </w:r>
      <w:r w:rsidR="00F41988" w:rsidRPr="00F41988">
        <w:t>Формирование и ведение планов-графиков закупок ФАУ/ФБУ (Ввод данных)</w:t>
      </w:r>
      <w:r w:rsidR="00F41988">
        <w:t>», «</w:t>
      </w:r>
      <w:r w:rsidR="00F41988" w:rsidRPr="00F41988">
        <w:t>Формирование и ведение планов-графиков закупок ФГУП (Ввод данных)</w:t>
      </w:r>
      <w:r w:rsidR="00F41988">
        <w:t>».</w:t>
      </w:r>
    </w:p>
    <w:p w14:paraId="2CC1C3BB" w14:textId="1ACD44E0" w:rsidR="00F41988" w:rsidRPr="00095D37" w:rsidRDefault="00AA4491" w:rsidP="00095D37">
      <w:pPr>
        <w:pStyle w:val="af"/>
      </w:pPr>
      <w:r>
        <w:t xml:space="preserve">Для актуализации предложения на закупку необходимо нажать на кнопку «Реестр» и выбрать пункт </w:t>
      </w:r>
      <w:r w:rsidRPr="00095D37">
        <w:rPr>
          <w:i/>
          <w:szCs w:val="24"/>
        </w:rPr>
        <w:t>[Актуализировать предложения на закупку]</w:t>
      </w:r>
      <w:r w:rsidR="001E5829" w:rsidRPr="00095D37">
        <w:rPr>
          <w:i/>
          <w:szCs w:val="24"/>
        </w:rPr>
        <w:t xml:space="preserve"> </w:t>
      </w:r>
      <w:r w:rsidR="001E5829" w:rsidRPr="00095D37">
        <w:rPr>
          <w:szCs w:val="24"/>
        </w:rPr>
        <w:t>(</w:t>
      </w:r>
      <w:r w:rsidR="009F067B">
        <w:fldChar w:fldCharType="begin"/>
      </w:r>
      <w:r w:rsidR="009F067B">
        <w:instrText xml:space="preserve"> REF _Ref37835716 \h </w:instrText>
      </w:r>
      <w:r w:rsidR="009F067B">
        <w:fldChar w:fldCharType="separate"/>
      </w:r>
      <w:r w:rsidR="0010535A">
        <w:t>Рисунок </w:t>
      </w:r>
      <w:r w:rsidR="0010535A">
        <w:rPr>
          <w:noProof/>
        </w:rPr>
        <w:t>159</w:t>
      </w:r>
      <w:r w:rsidR="009F067B">
        <w:fldChar w:fldCharType="end"/>
      </w:r>
      <w:r w:rsidR="001E5829" w:rsidRPr="00095D37">
        <w:rPr>
          <w:szCs w:val="24"/>
        </w:rPr>
        <w:t>)</w:t>
      </w:r>
      <w:r>
        <w:t>.</w:t>
      </w:r>
    </w:p>
    <w:p w14:paraId="23123D17" w14:textId="08D4E922" w:rsidR="009F067B" w:rsidRDefault="00F26C3B">
      <w:pPr>
        <w:pStyle w:val="af0"/>
      </w:pPr>
      <w:r>
        <w:drawing>
          <wp:inline distT="0" distB="0" distL="0" distR="0" wp14:anchorId="4A5552E9" wp14:editId="4207ECED">
            <wp:extent cx="6120130" cy="2221230"/>
            <wp:effectExtent l="0" t="0" r="0" b="762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120130" cy="2221230"/>
                    </a:xfrm>
                    <a:prstGeom prst="rect">
                      <a:avLst/>
                    </a:prstGeom>
                  </pic:spPr>
                </pic:pic>
              </a:graphicData>
            </a:graphic>
          </wp:inline>
        </w:drawing>
      </w:r>
    </w:p>
    <w:p w14:paraId="2C657BE9" w14:textId="721C03DA" w:rsidR="001E5829" w:rsidRDefault="009F067B" w:rsidP="00095D37">
      <w:pPr>
        <w:pStyle w:val="af2"/>
      </w:pPr>
      <w:bookmarkStart w:id="287" w:name="_Ref37835716"/>
      <w:r>
        <w:t>Рисунок </w:t>
      </w:r>
      <w:r w:rsidR="00484DFD">
        <w:fldChar w:fldCharType="begin"/>
      </w:r>
      <w:r w:rsidR="00484DFD">
        <w:instrText xml:space="preserve"> SEQ Рисун</w:instrText>
      </w:r>
      <w:r w:rsidR="00484DFD">
        <w:instrText xml:space="preserve">ок \* ARABIC </w:instrText>
      </w:r>
      <w:r w:rsidR="00484DFD">
        <w:fldChar w:fldCharType="separate"/>
      </w:r>
      <w:r w:rsidR="0010535A">
        <w:rPr>
          <w:noProof/>
        </w:rPr>
        <w:t>159</w:t>
      </w:r>
      <w:r w:rsidR="00484DFD">
        <w:rPr>
          <w:noProof/>
        </w:rPr>
        <w:fldChar w:fldCharType="end"/>
      </w:r>
      <w:bookmarkEnd w:id="287"/>
      <w:r w:rsidRPr="00095D37">
        <w:t xml:space="preserve">. </w:t>
      </w:r>
      <w:r>
        <w:t>Актуализация предложения на закупку</w:t>
      </w:r>
    </w:p>
    <w:p w14:paraId="7D8FA1FC" w14:textId="40102BB4" w:rsidR="009F067B" w:rsidRDefault="009F067B" w:rsidP="00095D37">
      <w:pPr>
        <w:pStyle w:val="af"/>
      </w:pPr>
      <w:r>
        <w:t xml:space="preserve">Если </w:t>
      </w:r>
      <w:r w:rsidR="00641F73">
        <w:t xml:space="preserve">согласно </w:t>
      </w:r>
      <w:r w:rsidR="00BE1B05">
        <w:t>настройке,</w:t>
      </w:r>
      <w:r w:rsidR="00641F73">
        <w:t xml:space="preserve"> </w:t>
      </w:r>
      <w:r>
        <w:t>требуется</w:t>
      </w:r>
      <w:r w:rsidR="00641F73">
        <w:t xml:space="preserve"> </w:t>
      </w:r>
      <w:r w:rsidR="00BE1B05">
        <w:t>с</w:t>
      </w:r>
      <w:r w:rsidR="00641F73">
        <w:t>формировать</w:t>
      </w:r>
      <w:r>
        <w:t xml:space="preserve"> ПФХД, то актуализация осуществляется из подраздела «Показатели плана ФХД». Если ПФХД не требуется, то актуализация осуществляется из подраздела «Предложения на закупку (АУ, БУ, ГУП)».</w:t>
      </w:r>
    </w:p>
    <w:p w14:paraId="7402E3C7" w14:textId="705D94EB" w:rsidR="009F067B" w:rsidRDefault="009F067B" w:rsidP="00095D37">
      <w:pPr>
        <w:pStyle w:val="af"/>
      </w:pPr>
      <w:r w:rsidRPr="00095D37">
        <w:rPr>
          <w:b/>
          <w:szCs w:val="24"/>
        </w:rPr>
        <w:t>Важно!</w:t>
      </w:r>
      <w:r>
        <w:rPr>
          <w:b/>
        </w:rPr>
        <w:t xml:space="preserve"> </w:t>
      </w:r>
      <w:r w:rsidR="00A345A6">
        <w:t xml:space="preserve">При нажатии на пункт </w:t>
      </w:r>
      <w:r w:rsidR="00A345A6" w:rsidRPr="00095D37">
        <w:rPr>
          <w:i/>
          <w:szCs w:val="24"/>
        </w:rPr>
        <w:t>[Актуализировать предложения на закупку]</w:t>
      </w:r>
      <w:r w:rsidR="00231F94">
        <w:t xml:space="preserve"> осуществляется актуализация по учреждению оператора (</w:t>
      </w:r>
      <w:r w:rsidR="00231F94">
        <w:fldChar w:fldCharType="begin"/>
      </w:r>
      <w:r w:rsidR="00231F94">
        <w:instrText xml:space="preserve"> REF _Ref37836498 \h </w:instrText>
      </w:r>
      <w:r w:rsidR="00231F94">
        <w:fldChar w:fldCharType="separate"/>
      </w:r>
      <w:r w:rsidR="0010535A">
        <w:t>Рисунок </w:t>
      </w:r>
      <w:r w:rsidR="0010535A">
        <w:rPr>
          <w:noProof/>
        </w:rPr>
        <w:t>160</w:t>
      </w:r>
      <w:r w:rsidR="00231F94">
        <w:fldChar w:fldCharType="end"/>
      </w:r>
      <w:r w:rsidR="00231F94">
        <w:t xml:space="preserve">). </w:t>
      </w:r>
    </w:p>
    <w:p w14:paraId="754F7683" w14:textId="754DF433" w:rsidR="00231F94" w:rsidRDefault="00231F94" w:rsidP="00095D37">
      <w:pPr>
        <w:pStyle w:val="af0"/>
      </w:pPr>
      <w:r>
        <w:drawing>
          <wp:inline distT="0" distB="0" distL="0" distR="0" wp14:anchorId="24FD36F0" wp14:editId="213154A7">
            <wp:extent cx="5209524" cy="56190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209524" cy="561905"/>
                    </a:xfrm>
                    <a:prstGeom prst="rect">
                      <a:avLst/>
                    </a:prstGeom>
                  </pic:spPr>
                </pic:pic>
              </a:graphicData>
            </a:graphic>
          </wp:inline>
        </w:drawing>
      </w:r>
    </w:p>
    <w:p w14:paraId="4A9E3F5D" w14:textId="703117A7" w:rsidR="00231F94" w:rsidRDefault="00231F94" w:rsidP="00095D37">
      <w:pPr>
        <w:pStyle w:val="af2"/>
      </w:pPr>
      <w:bookmarkStart w:id="288" w:name="_Ref37836498"/>
      <w:r>
        <w:t>Рисунок </w:t>
      </w:r>
      <w:r w:rsidR="00484DFD">
        <w:fldChar w:fldCharType="begin"/>
      </w:r>
      <w:r w:rsidR="00484DFD">
        <w:instrText xml:space="preserve"> SEQ Рисунок \* ARABIC </w:instrText>
      </w:r>
      <w:r w:rsidR="00484DFD">
        <w:fldChar w:fldCharType="separate"/>
      </w:r>
      <w:r w:rsidR="0010535A">
        <w:rPr>
          <w:noProof/>
        </w:rPr>
        <w:t>160</w:t>
      </w:r>
      <w:r w:rsidR="00484DFD">
        <w:rPr>
          <w:noProof/>
        </w:rPr>
        <w:fldChar w:fldCharType="end"/>
      </w:r>
      <w:bookmarkEnd w:id="288"/>
      <w:r w:rsidRPr="004013D1">
        <w:t xml:space="preserve">. </w:t>
      </w:r>
      <w:r>
        <w:t>Процесс актуализации предложения на закупку</w:t>
      </w:r>
    </w:p>
    <w:p w14:paraId="6C3847C7" w14:textId="4BE9B31C" w:rsidR="00E02506" w:rsidRPr="0024075E" w:rsidRDefault="00E02506" w:rsidP="00095D37">
      <w:pPr>
        <w:pStyle w:val="af"/>
      </w:pPr>
      <w:r>
        <w:lastRenderedPageBreak/>
        <w:t>После окончания процесса актуализации необходимо нажать на кнопку «Скачать лог»</w:t>
      </w:r>
      <w:r w:rsidR="0009622F">
        <w:t xml:space="preserve"> для просмотра дополнительной информации</w:t>
      </w:r>
      <w:r>
        <w:t>.</w:t>
      </w:r>
    </w:p>
    <w:p w14:paraId="41EC384F" w14:textId="1394CEE0" w:rsidR="00E02506" w:rsidRDefault="00E02506" w:rsidP="00095D37">
      <w:pPr>
        <w:pStyle w:val="af0"/>
      </w:pPr>
      <w:r>
        <w:drawing>
          <wp:inline distT="0" distB="0" distL="0" distR="0" wp14:anchorId="4ED115E8" wp14:editId="46423767">
            <wp:extent cx="5238095" cy="780952"/>
            <wp:effectExtent l="0" t="0" r="1270" b="635"/>
            <wp:docPr id="2889" name="Рисунок 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238095" cy="780952"/>
                    </a:xfrm>
                    <a:prstGeom prst="rect">
                      <a:avLst/>
                    </a:prstGeom>
                  </pic:spPr>
                </pic:pic>
              </a:graphicData>
            </a:graphic>
          </wp:inline>
        </w:drawing>
      </w:r>
    </w:p>
    <w:p w14:paraId="78BD4190" w14:textId="3B466D96" w:rsidR="00E02506" w:rsidRDefault="00E02506" w:rsidP="00E02506">
      <w:pPr>
        <w:pStyle w:val="af2"/>
      </w:pPr>
      <w:r>
        <w:t>Рисунок </w:t>
      </w:r>
      <w:r w:rsidR="00484DFD">
        <w:fldChar w:fldCharType="begin"/>
      </w:r>
      <w:r w:rsidR="00484DFD">
        <w:instrText xml:space="preserve"> SEQ Рисунок \* ARABIC </w:instrText>
      </w:r>
      <w:r w:rsidR="00484DFD">
        <w:fldChar w:fldCharType="separate"/>
      </w:r>
      <w:r w:rsidR="0010535A">
        <w:rPr>
          <w:noProof/>
        </w:rPr>
        <w:t>161</w:t>
      </w:r>
      <w:r w:rsidR="00484DFD">
        <w:rPr>
          <w:noProof/>
        </w:rPr>
        <w:fldChar w:fldCharType="end"/>
      </w:r>
      <w:r w:rsidRPr="004013D1">
        <w:t xml:space="preserve">. </w:t>
      </w:r>
      <w:r>
        <w:t>Окончание процесс</w:t>
      </w:r>
      <w:r w:rsidR="0009622F">
        <w:t>а</w:t>
      </w:r>
      <w:r>
        <w:t xml:space="preserve"> актуализации предложения на закупку</w:t>
      </w:r>
    </w:p>
    <w:p w14:paraId="160DB1D6" w14:textId="77777777" w:rsidR="00B46874" w:rsidRPr="006011D7" w:rsidRDefault="00B46874" w:rsidP="00B818EF">
      <w:pPr>
        <w:pStyle w:val="2"/>
      </w:pPr>
      <w:bookmarkStart w:id="289" w:name="_Toc37842773"/>
      <w:bookmarkStart w:id="290" w:name="_Toc37843017"/>
      <w:bookmarkStart w:id="291" w:name="_Toc37843560"/>
      <w:bookmarkStart w:id="292" w:name="_Toc37844671"/>
      <w:bookmarkStart w:id="293" w:name="_Toc37845523"/>
      <w:bookmarkStart w:id="294" w:name="_Toc37852751"/>
      <w:bookmarkStart w:id="295" w:name="_Toc37862845"/>
      <w:bookmarkStart w:id="296" w:name="_Toc38009730"/>
      <w:bookmarkStart w:id="297" w:name="_Toc38010834"/>
      <w:bookmarkStart w:id="298" w:name="_Toc38021842"/>
      <w:bookmarkStart w:id="299" w:name="_Toc38030572"/>
      <w:bookmarkStart w:id="300" w:name="_Toc38031295"/>
      <w:bookmarkStart w:id="301" w:name="_Toc38032501"/>
      <w:bookmarkStart w:id="302" w:name="_Toc38034536"/>
      <w:bookmarkStart w:id="303" w:name="_Toc38034654"/>
      <w:bookmarkStart w:id="304" w:name="_Toc38035731"/>
      <w:bookmarkStart w:id="305" w:name="_Toc530151026"/>
      <w:bookmarkStart w:id="306" w:name="_Toc530151138"/>
      <w:bookmarkStart w:id="307" w:name="_Toc530731768"/>
      <w:bookmarkStart w:id="308" w:name="_Toc530151027"/>
      <w:bookmarkStart w:id="309" w:name="_Toc530151139"/>
      <w:bookmarkStart w:id="310" w:name="_Toc530731769"/>
      <w:bookmarkStart w:id="311" w:name="_Toc530151028"/>
      <w:bookmarkStart w:id="312" w:name="_Toc530151140"/>
      <w:bookmarkStart w:id="313" w:name="_Toc530731770"/>
      <w:bookmarkStart w:id="314" w:name="_Toc530151029"/>
      <w:bookmarkStart w:id="315" w:name="_Toc530151141"/>
      <w:bookmarkStart w:id="316" w:name="_Toc530731771"/>
      <w:bookmarkStart w:id="317" w:name="_Toc530151030"/>
      <w:bookmarkStart w:id="318" w:name="_Toc530151142"/>
      <w:bookmarkStart w:id="319" w:name="_Toc530731772"/>
      <w:bookmarkStart w:id="320" w:name="_Toc530151031"/>
      <w:bookmarkStart w:id="321" w:name="_Toc530151143"/>
      <w:bookmarkStart w:id="322" w:name="_Toc530731773"/>
      <w:bookmarkStart w:id="323" w:name="_Toc530151032"/>
      <w:bookmarkStart w:id="324" w:name="_Toc530151144"/>
      <w:bookmarkStart w:id="325" w:name="_Toc530731774"/>
      <w:bookmarkStart w:id="326" w:name="_Toc530151033"/>
      <w:bookmarkStart w:id="327" w:name="_Toc530151145"/>
      <w:bookmarkStart w:id="328" w:name="_Toc530731775"/>
      <w:bookmarkStart w:id="329" w:name="_Toc530151034"/>
      <w:bookmarkStart w:id="330" w:name="_Toc530151146"/>
      <w:bookmarkStart w:id="331" w:name="_Toc530731776"/>
      <w:bookmarkStart w:id="332" w:name="_Toc520972313"/>
      <w:bookmarkStart w:id="333" w:name="_Toc522018354"/>
      <w:bookmarkStart w:id="334" w:name="_Toc522552324"/>
      <w:bookmarkStart w:id="335" w:name="_Toc522720329"/>
      <w:bookmarkStart w:id="336" w:name="_Toc522721021"/>
      <w:bookmarkStart w:id="337" w:name="_Toc522721125"/>
      <w:bookmarkStart w:id="338" w:name="_Toc522721177"/>
      <w:bookmarkStart w:id="339" w:name="_Toc522721679"/>
      <w:bookmarkStart w:id="340" w:name="_Toc523337894"/>
      <w:bookmarkStart w:id="341" w:name="_Toc520972314"/>
      <w:bookmarkStart w:id="342" w:name="_Toc522018355"/>
      <w:bookmarkStart w:id="343" w:name="_Toc522552325"/>
      <w:bookmarkStart w:id="344" w:name="_Toc522720330"/>
      <w:bookmarkStart w:id="345" w:name="_Toc522721022"/>
      <w:bookmarkStart w:id="346" w:name="_Toc522721126"/>
      <w:bookmarkStart w:id="347" w:name="_Toc522721178"/>
      <w:bookmarkStart w:id="348" w:name="_Toc522721680"/>
      <w:bookmarkStart w:id="349" w:name="_Toc523337895"/>
      <w:bookmarkStart w:id="350" w:name="_Toc520972315"/>
      <w:bookmarkStart w:id="351" w:name="_Toc522018356"/>
      <w:bookmarkStart w:id="352" w:name="_Toc522552326"/>
      <w:bookmarkStart w:id="353" w:name="_Toc522720331"/>
      <w:bookmarkStart w:id="354" w:name="_Toc522721023"/>
      <w:bookmarkStart w:id="355" w:name="_Toc522721127"/>
      <w:bookmarkStart w:id="356" w:name="_Toc522721179"/>
      <w:bookmarkStart w:id="357" w:name="_Toc522721681"/>
      <w:bookmarkStart w:id="358" w:name="_Toc523337896"/>
      <w:bookmarkStart w:id="359" w:name="_Toc520972316"/>
      <w:bookmarkStart w:id="360" w:name="_Toc522018357"/>
      <w:bookmarkStart w:id="361" w:name="_Toc522552327"/>
      <w:bookmarkStart w:id="362" w:name="_Toc522720332"/>
      <w:bookmarkStart w:id="363" w:name="_Toc522721024"/>
      <w:bookmarkStart w:id="364" w:name="_Toc522721128"/>
      <w:bookmarkStart w:id="365" w:name="_Toc522721180"/>
      <w:bookmarkStart w:id="366" w:name="_Toc522721682"/>
      <w:bookmarkStart w:id="367" w:name="_Toc523337897"/>
      <w:bookmarkStart w:id="368" w:name="_Toc520972317"/>
      <w:bookmarkStart w:id="369" w:name="_Toc522018358"/>
      <w:bookmarkStart w:id="370" w:name="_Toc522552328"/>
      <w:bookmarkStart w:id="371" w:name="_Toc522720333"/>
      <w:bookmarkStart w:id="372" w:name="_Toc522721025"/>
      <w:bookmarkStart w:id="373" w:name="_Toc522721129"/>
      <w:bookmarkStart w:id="374" w:name="_Toc522721181"/>
      <w:bookmarkStart w:id="375" w:name="_Toc522721683"/>
      <w:bookmarkStart w:id="376" w:name="_Toc523337898"/>
      <w:bookmarkStart w:id="377" w:name="_Toc520972318"/>
      <w:bookmarkStart w:id="378" w:name="_Toc522018359"/>
      <w:bookmarkStart w:id="379" w:name="_Toc522552329"/>
      <w:bookmarkStart w:id="380" w:name="_Toc522720334"/>
      <w:bookmarkStart w:id="381" w:name="_Toc522721026"/>
      <w:bookmarkStart w:id="382" w:name="_Toc522721130"/>
      <w:bookmarkStart w:id="383" w:name="_Toc522721182"/>
      <w:bookmarkStart w:id="384" w:name="_Toc522721684"/>
      <w:bookmarkStart w:id="385" w:name="_Toc523337899"/>
      <w:bookmarkStart w:id="386" w:name="_Toc520972319"/>
      <w:bookmarkStart w:id="387" w:name="_Toc522018360"/>
      <w:bookmarkStart w:id="388" w:name="_Toc522552330"/>
      <w:bookmarkStart w:id="389" w:name="_Toc522720335"/>
      <w:bookmarkStart w:id="390" w:name="_Toc522721027"/>
      <w:bookmarkStart w:id="391" w:name="_Toc522721131"/>
      <w:bookmarkStart w:id="392" w:name="_Toc522721183"/>
      <w:bookmarkStart w:id="393" w:name="_Toc522721685"/>
      <w:bookmarkStart w:id="394" w:name="_Toc523337900"/>
      <w:bookmarkStart w:id="395" w:name="_Toc520972320"/>
      <w:bookmarkStart w:id="396" w:name="_Toc522018361"/>
      <w:bookmarkStart w:id="397" w:name="_Toc522552331"/>
      <w:bookmarkStart w:id="398" w:name="_Toc522720336"/>
      <w:bookmarkStart w:id="399" w:name="_Toc522721028"/>
      <w:bookmarkStart w:id="400" w:name="_Toc522721132"/>
      <w:bookmarkStart w:id="401" w:name="_Toc522721184"/>
      <w:bookmarkStart w:id="402" w:name="_Toc522721686"/>
      <w:bookmarkStart w:id="403" w:name="_Toc523337901"/>
      <w:bookmarkStart w:id="404" w:name="_Toc520972321"/>
      <w:bookmarkStart w:id="405" w:name="_Toc522018362"/>
      <w:bookmarkStart w:id="406" w:name="_Toc522552332"/>
      <w:bookmarkStart w:id="407" w:name="_Toc522720337"/>
      <w:bookmarkStart w:id="408" w:name="_Toc522721029"/>
      <w:bookmarkStart w:id="409" w:name="_Toc522721133"/>
      <w:bookmarkStart w:id="410" w:name="_Toc522721185"/>
      <w:bookmarkStart w:id="411" w:name="_Toc522721687"/>
      <w:bookmarkStart w:id="412" w:name="_Toc523337902"/>
      <w:bookmarkStart w:id="413" w:name="_Toc489033436"/>
      <w:bookmarkStart w:id="414" w:name="_Toc489033437"/>
      <w:bookmarkStart w:id="415" w:name="_Toc489033438"/>
      <w:bookmarkStart w:id="416" w:name="_Toc520972322"/>
      <w:bookmarkStart w:id="417" w:name="_Toc522018363"/>
      <w:bookmarkStart w:id="418" w:name="_Toc522552333"/>
      <w:bookmarkStart w:id="419" w:name="_Toc522720338"/>
      <w:bookmarkStart w:id="420" w:name="_Toc522721030"/>
      <w:bookmarkStart w:id="421" w:name="_Toc522721134"/>
      <w:bookmarkStart w:id="422" w:name="_Toc522721186"/>
      <w:bookmarkStart w:id="423" w:name="_Toc522721688"/>
      <w:bookmarkStart w:id="424" w:name="_Toc523337903"/>
      <w:bookmarkStart w:id="425" w:name="_Toc520972323"/>
      <w:bookmarkStart w:id="426" w:name="_Toc522018364"/>
      <w:bookmarkStart w:id="427" w:name="_Toc522552334"/>
      <w:bookmarkStart w:id="428" w:name="_Toc522720339"/>
      <w:bookmarkStart w:id="429" w:name="_Toc522721031"/>
      <w:bookmarkStart w:id="430" w:name="_Toc522721135"/>
      <w:bookmarkStart w:id="431" w:name="_Toc522721187"/>
      <w:bookmarkStart w:id="432" w:name="_Toc522721689"/>
      <w:bookmarkStart w:id="433" w:name="_Toc523337904"/>
      <w:bookmarkStart w:id="434" w:name="_Toc520972324"/>
      <w:bookmarkStart w:id="435" w:name="_Toc522018365"/>
      <w:bookmarkStart w:id="436" w:name="_Toc522552335"/>
      <w:bookmarkStart w:id="437" w:name="_Toc522720340"/>
      <w:bookmarkStart w:id="438" w:name="_Toc522721032"/>
      <w:bookmarkStart w:id="439" w:name="_Toc522721136"/>
      <w:bookmarkStart w:id="440" w:name="_Toc522721188"/>
      <w:bookmarkStart w:id="441" w:name="_Toc522721690"/>
      <w:bookmarkStart w:id="442" w:name="_Toc523337905"/>
      <w:bookmarkStart w:id="443" w:name="_Toc520972325"/>
      <w:bookmarkStart w:id="444" w:name="_Toc522018366"/>
      <w:bookmarkStart w:id="445" w:name="_Toc522552336"/>
      <w:bookmarkStart w:id="446" w:name="_Toc522720341"/>
      <w:bookmarkStart w:id="447" w:name="_Toc522721033"/>
      <w:bookmarkStart w:id="448" w:name="_Toc522721137"/>
      <w:bookmarkStart w:id="449" w:name="_Toc522721189"/>
      <w:bookmarkStart w:id="450" w:name="_Toc522721691"/>
      <w:bookmarkStart w:id="451" w:name="_Toc523337906"/>
      <w:bookmarkStart w:id="452" w:name="_Toc520972326"/>
      <w:bookmarkStart w:id="453" w:name="_Toc522018367"/>
      <w:bookmarkStart w:id="454" w:name="_Toc522552337"/>
      <w:bookmarkStart w:id="455" w:name="_Toc522720342"/>
      <w:bookmarkStart w:id="456" w:name="_Toc522721034"/>
      <w:bookmarkStart w:id="457" w:name="_Toc522721138"/>
      <w:bookmarkStart w:id="458" w:name="_Toc522721190"/>
      <w:bookmarkStart w:id="459" w:name="_Toc522721692"/>
      <w:bookmarkStart w:id="460" w:name="_Toc523337907"/>
      <w:bookmarkStart w:id="461" w:name="_Toc520972327"/>
      <w:bookmarkStart w:id="462" w:name="_Toc522018368"/>
      <w:bookmarkStart w:id="463" w:name="_Toc522552338"/>
      <w:bookmarkStart w:id="464" w:name="_Toc522720343"/>
      <w:bookmarkStart w:id="465" w:name="_Toc522721035"/>
      <w:bookmarkStart w:id="466" w:name="_Toc522721139"/>
      <w:bookmarkStart w:id="467" w:name="_Toc522721191"/>
      <w:bookmarkStart w:id="468" w:name="_Toc522721693"/>
      <w:bookmarkStart w:id="469" w:name="_Toc523337908"/>
      <w:bookmarkStart w:id="470" w:name="_Toc520972328"/>
      <w:bookmarkStart w:id="471" w:name="_Toc522018369"/>
      <w:bookmarkStart w:id="472" w:name="_Toc522552339"/>
      <w:bookmarkStart w:id="473" w:name="_Toc522720344"/>
      <w:bookmarkStart w:id="474" w:name="_Toc522721036"/>
      <w:bookmarkStart w:id="475" w:name="_Toc522721140"/>
      <w:bookmarkStart w:id="476" w:name="_Toc522721192"/>
      <w:bookmarkStart w:id="477" w:name="_Toc522721694"/>
      <w:bookmarkStart w:id="478" w:name="_Toc523337909"/>
      <w:bookmarkStart w:id="479" w:name="_Toc520972329"/>
      <w:bookmarkStart w:id="480" w:name="_Toc522018370"/>
      <w:bookmarkStart w:id="481" w:name="_Toc522552340"/>
      <w:bookmarkStart w:id="482" w:name="_Toc522720345"/>
      <w:bookmarkStart w:id="483" w:name="_Toc522721037"/>
      <w:bookmarkStart w:id="484" w:name="_Toc522721141"/>
      <w:bookmarkStart w:id="485" w:name="_Toc522721193"/>
      <w:bookmarkStart w:id="486" w:name="_Toc522721695"/>
      <w:bookmarkStart w:id="487" w:name="_Toc523337910"/>
      <w:bookmarkStart w:id="488" w:name="_Toc520972330"/>
      <w:bookmarkStart w:id="489" w:name="_Toc522018371"/>
      <w:bookmarkStart w:id="490" w:name="_Toc522552341"/>
      <w:bookmarkStart w:id="491" w:name="_Toc522720346"/>
      <w:bookmarkStart w:id="492" w:name="_Toc522721038"/>
      <w:bookmarkStart w:id="493" w:name="_Toc522721142"/>
      <w:bookmarkStart w:id="494" w:name="_Toc522721194"/>
      <w:bookmarkStart w:id="495" w:name="_Toc522721696"/>
      <w:bookmarkStart w:id="496" w:name="_Toc523337911"/>
      <w:bookmarkStart w:id="497" w:name="_Toc489033440"/>
      <w:bookmarkStart w:id="498" w:name="_Toc489033441"/>
      <w:bookmarkStart w:id="499" w:name="_Toc489033442"/>
      <w:bookmarkStart w:id="500" w:name="_Toc489033534"/>
      <w:bookmarkStart w:id="501" w:name="_Toc75265746"/>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r w:rsidRPr="006011D7">
        <w:t>Печать реестра</w:t>
      </w:r>
      <w:bookmarkEnd w:id="500"/>
      <w:bookmarkEnd w:id="501"/>
    </w:p>
    <w:p w14:paraId="1C21D124" w14:textId="179F2565" w:rsidR="00177F49" w:rsidRPr="006011D7" w:rsidRDefault="003109A0">
      <w:pPr>
        <w:pStyle w:val="af"/>
      </w:pPr>
      <w:r w:rsidRPr="006011D7">
        <w:rPr>
          <w:b/>
          <w:bCs/>
        </w:rPr>
        <w:t>Предусловие:</w:t>
      </w:r>
      <w:r w:rsidRPr="006011D7">
        <w:t xml:space="preserve"> </w:t>
      </w:r>
      <w:r w:rsidR="00CE7670" w:rsidRPr="006011D7">
        <w:t xml:space="preserve">осуществлен вход с ролями </w:t>
      </w:r>
      <w:r w:rsidR="004236EF" w:rsidRPr="006011D7">
        <w:t>Учредителя</w:t>
      </w:r>
      <w:r w:rsidR="00CE7670" w:rsidRPr="006011D7">
        <w:t xml:space="preserve"> «Принятие планов-графиков закупок товаров, работ, услуг для обеспечения государственных нужд (Ввод данных)», «Принятие планов-графиков закупок (Согласование)», «Принятие планов-графиков закупок (Утверждение)», «Принятие планов-графиков закупок (Просмотр)», с ролью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ФАУ/ФБУ (Ввод данных)», «Формирование и ведение планов-графиков закупок ФАУ/ФБУ (Согласование)», «Формирование и ведение планов-графиков закупок ФАУ/ФБУ (Подписание)», «Формирование и ведение планов-графиков закупок ФАУ/ФБУ (Утверждение)», «Формирование и ведение планов-графиков закупок ФАУ/ФБУ (Просмотр)», «Формирование и ведение планов-графиков закупок ФГУП (Ввод данных)», «Формирование и ведение планов-графиков закупок ФГУП (Согласование)», «Формирование и ведение планов-графиков закупок ФГУП (Подписание)», «Формирование и ведение планов-графиков закупок ФГУП (Утверждение)», «Формирование и ведение планов-графиков закупок ФГУП (Просмотр)».</w:t>
      </w:r>
    </w:p>
    <w:p w14:paraId="1B515C87" w14:textId="4D97AF77" w:rsidR="00B46874" w:rsidRPr="006011D7" w:rsidRDefault="00B46874">
      <w:pPr>
        <w:pStyle w:val="af"/>
      </w:pPr>
      <w:r w:rsidRPr="006011D7">
        <w:t xml:space="preserve">Для формирования печатной формы реестра настроек необходимо нажать на кнопку «Печать» и выбрать пункт </w:t>
      </w:r>
      <w:r w:rsidRPr="006011D7">
        <w:rPr>
          <w:i/>
        </w:rPr>
        <w:t>[Печать реестра]</w:t>
      </w:r>
      <w:r w:rsidRPr="006011D7">
        <w:t xml:space="preserve"> (</w:t>
      </w:r>
      <w:r w:rsidR="009A1FF1" w:rsidRPr="006011D7">
        <w:fldChar w:fldCharType="begin"/>
      </w:r>
      <w:r w:rsidRPr="006011D7">
        <w:instrText xml:space="preserve"> REF _Ref489033462 \h </w:instrText>
      </w:r>
      <w:r w:rsidR="009A1FF1" w:rsidRPr="006011D7">
        <w:fldChar w:fldCharType="separate"/>
      </w:r>
      <w:r w:rsidR="0010535A" w:rsidRPr="006011D7">
        <w:t>Рисунок </w:t>
      </w:r>
      <w:r w:rsidR="0010535A">
        <w:rPr>
          <w:noProof/>
        </w:rPr>
        <w:t>162</w:t>
      </w:r>
      <w:r w:rsidR="009A1FF1" w:rsidRPr="006011D7">
        <w:fldChar w:fldCharType="end"/>
      </w:r>
      <w:r w:rsidRPr="006011D7">
        <w:t>).</w:t>
      </w:r>
    </w:p>
    <w:p w14:paraId="1B575DE5" w14:textId="019C77FA" w:rsidR="00B46874" w:rsidRPr="006011D7" w:rsidRDefault="0082562F" w:rsidP="00481D68">
      <w:pPr>
        <w:pStyle w:val="af0"/>
      </w:pPr>
      <w:r>
        <w:lastRenderedPageBreak/>
        <w:drawing>
          <wp:inline distT="0" distB="0" distL="0" distR="0" wp14:anchorId="26E6D499" wp14:editId="7EA972C0">
            <wp:extent cx="6120130" cy="2221230"/>
            <wp:effectExtent l="0" t="0" r="0" b="762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120130" cy="2221230"/>
                    </a:xfrm>
                    <a:prstGeom prst="rect">
                      <a:avLst/>
                    </a:prstGeom>
                  </pic:spPr>
                </pic:pic>
              </a:graphicData>
            </a:graphic>
          </wp:inline>
        </w:drawing>
      </w:r>
      <w:r w:rsidR="00B46874" w:rsidRPr="006011D7">
        <w:t xml:space="preserve"> </w:t>
      </w:r>
    </w:p>
    <w:p w14:paraId="01B9CC2C" w14:textId="637E283B" w:rsidR="00B46874" w:rsidRPr="006011D7" w:rsidRDefault="00B82C76" w:rsidP="00481D68">
      <w:pPr>
        <w:pStyle w:val="af2"/>
      </w:pPr>
      <w:bookmarkStart w:id="502" w:name="_Ref489033462"/>
      <w:r w:rsidRPr="006011D7">
        <w:t>Рисунок </w:t>
      </w:r>
      <w:r w:rsidR="009A1FF1" w:rsidRPr="006011D7">
        <w:fldChar w:fldCharType="begin"/>
      </w:r>
      <w:r w:rsidR="00B46874" w:rsidRPr="006011D7">
        <w:instrText xml:space="preserve"> SEQ Рисунок \* ARABIC </w:instrText>
      </w:r>
      <w:r w:rsidR="009A1FF1" w:rsidRPr="006011D7">
        <w:fldChar w:fldCharType="separate"/>
      </w:r>
      <w:r w:rsidR="0010535A">
        <w:rPr>
          <w:noProof/>
        </w:rPr>
        <w:t>162</w:t>
      </w:r>
      <w:r w:rsidR="009A1FF1" w:rsidRPr="006011D7">
        <w:fldChar w:fldCharType="end"/>
      </w:r>
      <w:bookmarkEnd w:id="502"/>
      <w:r w:rsidR="00B46874" w:rsidRPr="006011D7">
        <w:t xml:space="preserve">. </w:t>
      </w:r>
      <w:r w:rsidR="00B46874" w:rsidRPr="00095D37">
        <w:t>Печать реестра</w:t>
      </w:r>
    </w:p>
    <w:p w14:paraId="4FDA6D61" w14:textId="77777777" w:rsidR="00B46874" w:rsidRPr="006011D7" w:rsidRDefault="00B46874">
      <w:pPr>
        <w:pStyle w:val="af"/>
      </w:pPr>
      <w:r w:rsidRPr="006011D7">
        <w:t xml:space="preserve">В результате на рабочую станцию пользователя загрузится печатная форма реестра в виде файла с расширением </w:t>
      </w:r>
      <w:r w:rsidRPr="006011D7">
        <w:rPr>
          <w:b/>
        </w:rPr>
        <w:t>*.xls</w:t>
      </w:r>
      <w:r w:rsidRPr="006011D7">
        <w:t>.</w:t>
      </w:r>
    </w:p>
    <w:p w14:paraId="09A30154" w14:textId="0947B20B" w:rsidR="000707F4" w:rsidRPr="006011D7" w:rsidRDefault="000707F4">
      <w:pPr>
        <w:pStyle w:val="1"/>
      </w:pPr>
      <w:bookmarkStart w:id="503" w:name="_Toc489000096"/>
      <w:bookmarkStart w:id="504" w:name="_Toc75265747"/>
      <w:r w:rsidRPr="006011D7">
        <w:lastRenderedPageBreak/>
        <w:t>Формирование</w:t>
      </w:r>
      <w:r w:rsidR="001513FC" w:rsidRPr="006011D7">
        <w:t xml:space="preserve">, ведение </w:t>
      </w:r>
      <w:r w:rsidRPr="006011D7">
        <w:t>и согласование документа «План</w:t>
      </w:r>
      <w:r w:rsidR="00BD3C21" w:rsidRPr="006011D7">
        <w:t>-график</w:t>
      </w:r>
      <w:r w:rsidRPr="006011D7">
        <w:t xml:space="preserve"> закупок»</w:t>
      </w:r>
      <w:bookmarkEnd w:id="503"/>
      <w:bookmarkEnd w:id="504"/>
    </w:p>
    <w:p w14:paraId="0BE85C1C" w14:textId="405D7CE7" w:rsidR="00805B33" w:rsidRPr="006011D7" w:rsidRDefault="00805B33" w:rsidP="00805B33">
      <w:pPr>
        <w:pStyle w:val="2"/>
      </w:pPr>
      <w:bookmarkStart w:id="505" w:name="_Toc489000097"/>
      <w:bookmarkStart w:id="506" w:name="_Toc530731779"/>
      <w:bookmarkStart w:id="507" w:name="_Toc75265748"/>
      <w:bookmarkStart w:id="508" w:name="_Toc489000099"/>
      <w:bookmarkStart w:id="509" w:name="_Toc489000100"/>
      <w:bookmarkStart w:id="510" w:name="_Toc489000098"/>
      <w:r w:rsidRPr="006011D7">
        <w:t xml:space="preserve">Формирование документа </w:t>
      </w:r>
      <w:bookmarkEnd w:id="505"/>
      <w:r w:rsidR="00E3048D" w:rsidRPr="006011D7">
        <w:t xml:space="preserve">«План-график закупок» </w:t>
      </w:r>
      <w:r w:rsidRPr="006011D7">
        <w:t>с типом «Базовый»</w:t>
      </w:r>
      <w:bookmarkEnd w:id="506"/>
      <w:bookmarkEnd w:id="507"/>
    </w:p>
    <w:p w14:paraId="6C225D8F" w14:textId="08F6DC66" w:rsidR="00805B33" w:rsidRPr="006011D7" w:rsidRDefault="00805B33">
      <w:pPr>
        <w:pStyle w:val="af"/>
      </w:pPr>
      <w:r w:rsidRPr="006011D7">
        <w:rPr>
          <w:b/>
          <w:bCs/>
        </w:rPr>
        <w:t>Предусловие:</w:t>
      </w:r>
      <w:r w:rsidRPr="006011D7">
        <w:t xml:space="preserve"> </w:t>
      </w:r>
      <w:r w:rsidR="00110B94" w:rsidRPr="006011D7">
        <w:t>осуществлен вход с ролями «Формирование и ведение планов-графиков закупок ФАУ/ФБУ (Ввод данных)», «Формирование и ведение планов-графиков закупок ФГУП (Ввод данных)».</w:t>
      </w:r>
    </w:p>
    <w:p w14:paraId="7D6C2A69" w14:textId="05B13D4E" w:rsidR="00805B33" w:rsidRPr="006011D7" w:rsidRDefault="00805B33">
      <w:pPr>
        <w:pStyle w:val="af"/>
      </w:pPr>
      <w:r w:rsidRPr="006011D7">
        <w:t xml:space="preserve">Формирование и согласование документа </w:t>
      </w:r>
      <w:r w:rsidR="00E3048D" w:rsidRPr="006011D7">
        <w:t xml:space="preserve">«План-график закупок» </w:t>
      </w:r>
      <w:r w:rsidRPr="006011D7">
        <w:t>с типом «Базовый» осуществляется в подразделе «Планы</w:t>
      </w:r>
      <w:r w:rsidR="00BD3C21" w:rsidRPr="006011D7">
        <w:t>-график</w:t>
      </w:r>
      <w:r w:rsidRPr="006011D7">
        <w:t xml:space="preserve"> закупок </w:t>
      </w:r>
      <w:r w:rsidR="00736CF8" w:rsidRPr="006011D7">
        <w:t>(АУ, БУ, ГУП)</w:t>
      </w:r>
      <w:r w:rsidRPr="006011D7">
        <w:t>».</w:t>
      </w:r>
    </w:p>
    <w:p w14:paraId="39A3FAE7" w14:textId="5D4FC84C" w:rsidR="00805B33" w:rsidRPr="006011D7" w:rsidRDefault="00805B33">
      <w:pPr>
        <w:pStyle w:val="af"/>
      </w:pPr>
      <w:r w:rsidRPr="006011D7">
        <w:t>Для перехода в подраздел «</w:t>
      </w:r>
      <w:r w:rsidR="00BD3C21" w:rsidRPr="006011D7">
        <w:t>Планы-график закупок (АУ, БУ, ГУП)</w:t>
      </w:r>
      <w:r w:rsidRPr="006011D7">
        <w:t>» необходимо в главном окне Системы выбрать вкладку «Меню» (1), в открывшейся колонке выбрать раздел «</w:t>
      </w:r>
      <w:r w:rsidRPr="006011D7">
        <w:rPr>
          <w:bCs/>
        </w:rPr>
        <w:t>Управление закупками</w:t>
      </w:r>
      <w:r w:rsidRPr="006011D7">
        <w:t xml:space="preserve">» (2) и открыть подраздел «Предложение на закупку </w:t>
      </w:r>
      <w:r w:rsidR="00736CF8" w:rsidRPr="006011D7">
        <w:t>(АУ, БУ, ГУП)</w:t>
      </w:r>
      <w:r w:rsidRPr="006011D7">
        <w:t>» (3) одним нажатием левой кнопки мыши (</w:t>
      </w:r>
      <w:r w:rsidRPr="006011D7">
        <w:fldChar w:fldCharType="begin"/>
      </w:r>
      <w:r w:rsidRPr="006011D7">
        <w:instrText xml:space="preserve"> REF _Ref489000216 \h </w:instrText>
      </w:r>
      <w:r w:rsidRPr="006011D7">
        <w:fldChar w:fldCharType="separate"/>
      </w:r>
      <w:r w:rsidR="0010535A" w:rsidRPr="006011D7">
        <w:t>Рисунок </w:t>
      </w:r>
      <w:r w:rsidR="0010535A">
        <w:rPr>
          <w:noProof/>
        </w:rPr>
        <w:t>163</w:t>
      </w:r>
      <w:r w:rsidRPr="006011D7">
        <w:fldChar w:fldCharType="end"/>
      </w:r>
      <w:r w:rsidRPr="006011D7">
        <w:t>).</w:t>
      </w:r>
    </w:p>
    <w:p w14:paraId="62DD3407" w14:textId="154258BC" w:rsidR="00805B33" w:rsidRPr="006011D7" w:rsidRDefault="0082562F" w:rsidP="00805B33">
      <w:pPr>
        <w:pStyle w:val="af0"/>
      </w:pPr>
      <w:r>
        <w:drawing>
          <wp:inline distT="0" distB="0" distL="0" distR="0" wp14:anchorId="31EE4CAB" wp14:editId="62A4FE9A">
            <wp:extent cx="6120130" cy="2221230"/>
            <wp:effectExtent l="0" t="0" r="0" b="762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120130" cy="2221230"/>
                    </a:xfrm>
                    <a:prstGeom prst="rect">
                      <a:avLst/>
                    </a:prstGeom>
                  </pic:spPr>
                </pic:pic>
              </a:graphicData>
            </a:graphic>
          </wp:inline>
        </w:drawing>
      </w:r>
    </w:p>
    <w:p w14:paraId="5B21CEA7" w14:textId="4D2B076D" w:rsidR="00805B33" w:rsidRPr="006011D7" w:rsidRDefault="00805B33" w:rsidP="00805B33">
      <w:pPr>
        <w:pStyle w:val="af2"/>
      </w:pPr>
      <w:bookmarkStart w:id="511" w:name="_Ref48900021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163</w:t>
      </w:r>
      <w:r w:rsidRPr="006011D7">
        <w:rPr>
          <w:noProof/>
        </w:rPr>
        <w:fldChar w:fldCharType="end"/>
      </w:r>
      <w:bookmarkEnd w:id="511"/>
      <w:r w:rsidRPr="006011D7">
        <w:t>. Переход в подраздел «</w:t>
      </w:r>
      <w:r w:rsidR="00BD3C21" w:rsidRPr="006011D7">
        <w:t>Планы-график закупок (АУ, БУ, ГУП)</w:t>
      </w:r>
      <w:r w:rsidRPr="006011D7">
        <w:t>»</w:t>
      </w:r>
    </w:p>
    <w:p w14:paraId="3B01BBE7" w14:textId="3BCE8000" w:rsidR="00805B33" w:rsidRPr="006011D7" w:rsidRDefault="00805B33">
      <w:pPr>
        <w:pStyle w:val="af"/>
      </w:pPr>
      <w:r w:rsidRPr="006011D7">
        <w:t>В результате откроется подраздел «</w:t>
      </w:r>
      <w:r w:rsidR="00BD3C21" w:rsidRPr="006011D7">
        <w:t>Планы-график закупок (АУ, БУ, ГУП)</w:t>
      </w:r>
      <w:r w:rsidRPr="006011D7">
        <w:t>», в котором необходимо перейти во вкладку, соответствующую бюджетному циклу, затем во вкладку</w:t>
      </w:r>
      <w:r w:rsidRPr="006011D7" w:rsidDel="005B4E00">
        <w:t xml:space="preserve"> </w:t>
      </w:r>
      <w:r w:rsidRPr="006011D7">
        <w:t>«Исполнение» (</w:t>
      </w:r>
      <w:r w:rsidRPr="006011D7">
        <w:fldChar w:fldCharType="begin"/>
      </w:r>
      <w:r w:rsidRPr="006011D7">
        <w:instrText xml:space="preserve"> REF _Ref489000221 \h </w:instrText>
      </w:r>
      <w:r w:rsidRPr="006011D7">
        <w:fldChar w:fldCharType="separate"/>
      </w:r>
      <w:r w:rsidR="0010535A" w:rsidRPr="006011D7">
        <w:t>Рисунок </w:t>
      </w:r>
      <w:r w:rsidR="0010535A">
        <w:rPr>
          <w:noProof/>
        </w:rPr>
        <w:t>164</w:t>
      </w:r>
      <w:r w:rsidRPr="006011D7">
        <w:fldChar w:fldCharType="end"/>
      </w:r>
      <w:r w:rsidRPr="006011D7">
        <w:t>).</w:t>
      </w:r>
    </w:p>
    <w:p w14:paraId="4C926196" w14:textId="1AD4DB2C" w:rsidR="00805B33" w:rsidRPr="006011D7" w:rsidRDefault="0038173E" w:rsidP="00805B33">
      <w:pPr>
        <w:pStyle w:val="af0"/>
      </w:pPr>
      <w:r>
        <w:lastRenderedPageBreak/>
        <w:drawing>
          <wp:inline distT="0" distB="0" distL="0" distR="0" wp14:anchorId="00BCADF8" wp14:editId="4FC2F735">
            <wp:extent cx="6120130" cy="232918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120130" cy="2329180"/>
                    </a:xfrm>
                    <a:prstGeom prst="rect">
                      <a:avLst/>
                    </a:prstGeom>
                  </pic:spPr>
                </pic:pic>
              </a:graphicData>
            </a:graphic>
          </wp:inline>
        </w:drawing>
      </w:r>
    </w:p>
    <w:p w14:paraId="26B69B13" w14:textId="71542B40" w:rsidR="00805B33" w:rsidRPr="006011D7" w:rsidRDefault="00805B33" w:rsidP="00805B33">
      <w:pPr>
        <w:pStyle w:val="af2"/>
      </w:pPr>
      <w:bookmarkStart w:id="512" w:name="_Ref489000221"/>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164</w:t>
      </w:r>
      <w:r w:rsidRPr="006011D7">
        <w:rPr>
          <w:noProof/>
        </w:rPr>
        <w:fldChar w:fldCharType="end"/>
      </w:r>
      <w:bookmarkEnd w:id="512"/>
      <w:r w:rsidRPr="006011D7">
        <w:t>. Подраздел «</w:t>
      </w:r>
      <w:r w:rsidR="00BD3C21" w:rsidRPr="006011D7">
        <w:t>Планы-график закупок (АУ, БУ, ГУП)</w:t>
      </w:r>
      <w:r w:rsidRPr="006011D7">
        <w:t>»</w:t>
      </w:r>
    </w:p>
    <w:p w14:paraId="4667EABD" w14:textId="1D964082" w:rsidR="00805B33" w:rsidRPr="006011D7" w:rsidRDefault="002307D5">
      <w:pPr>
        <w:pStyle w:val="af"/>
        <w:rPr>
          <w:spacing w:val="0"/>
        </w:rPr>
      </w:pPr>
      <w:r w:rsidRPr="006011D7">
        <w:t>Для работы в подразделе</w:t>
      </w:r>
      <w:r w:rsidR="00805B33" w:rsidRPr="006011D7">
        <w:t xml:space="preserve"> «</w:t>
      </w:r>
      <w:r w:rsidR="00BD3C21" w:rsidRPr="006011D7">
        <w:t>Планы-график закупок (АУ, БУ, ГУП)</w:t>
      </w:r>
      <w:r w:rsidR="00805B33" w:rsidRPr="006011D7">
        <w:t xml:space="preserve">» в Системе реализована панель инструментов, состоящая из следующих функциональных кнопок </w:t>
      </w:r>
      <w:r w:rsidR="00805B33" w:rsidRPr="006011D7">
        <w:rPr>
          <w:spacing w:val="0"/>
        </w:rPr>
        <w:t>(</w:t>
      </w:r>
      <w:r w:rsidR="00805B33" w:rsidRPr="006011D7">
        <w:fldChar w:fldCharType="begin"/>
      </w:r>
      <w:r w:rsidR="00805B33" w:rsidRPr="006011D7">
        <w:rPr>
          <w:spacing w:val="0"/>
        </w:rPr>
        <w:instrText xml:space="preserve"> REF _Ref489000228 \h </w:instrText>
      </w:r>
      <w:r w:rsidR="00805B33" w:rsidRPr="006011D7">
        <w:fldChar w:fldCharType="separate"/>
      </w:r>
      <w:r w:rsidR="0010535A" w:rsidRPr="006011D7">
        <w:t>Рисунок </w:t>
      </w:r>
      <w:r w:rsidR="0010535A">
        <w:rPr>
          <w:noProof/>
        </w:rPr>
        <w:t>165</w:t>
      </w:r>
      <w:r w:rsidR="00805B33" w:rsidRPr="006011D7">
        <w:fldChar w:fldCharType="end"/>
      </w:r>
      <w:r w:rsidR="00805B33" w:rsidRPr="006011D7">
        <w:rPr>
          <w:spacing w:val="0"/>
        </w:rPr>
        <w:t>):</w:t>
      </w:r>
    </w:p>
    <w:p w14:paraId="1BA52F67" w14:textId="77777777" w:rsidR="00805B33" w:rsidRPr="006011D7" w:rsidRDefault="00805B33">
      <w:pPr>
        <w:pStyle w:val="-"/>
      </w:pPr>
      <w:r w:rsidRPr="006011D7">
        <w:t>«Обновить» (1) – обновление страницы;</w:t>
      </w:r>
    </w:p>
    <w:p w14:paraId="2B18349F" w14:textId="2C6C7853" w:rsidR="00805B33" w:rsidRDefault="00805B33">
      <w:pPr>
        <w:pStyle w:val="-"/>
      </w:pPr>
      <w:r w:rsidRPr="006011D7">
        <w:t>«Реестр» (2):</w:t>
      </w:r>
    </w:p>
    <w:p w14:paraId="1E558D01" w14:textId="3689F3C7" w:rsidR="0002644B" w:rsidRPr="0002644B" w:rsidRDefault="0002644B">
      <w:pPr>
        <w:pStyle w:val="--"/>
      </w:pPr>
      <w:r w:rsidRPr="00095D37">
        <w:rPr>
          <w:i/>
        </w:rPr>
        <w:t>[Сформировать документ/Сформировать базовый План-график закупок]</w:t>
      </w:r>
      <w:r w:rsidRPr="0002644B">
        <w:t xml:space="preserve"> – сформировать базовый план-график закупок;</w:t>
      </w:r>
    </w:p>
    <w:p w14:paraId="530F123D" w14:textId="77777777" w:rsidR="0002644B" w:rsidRPr="0002644B" w:rsidRDefault="0002644B">
      <w:pPr>
        <w:pStyle w:val="--"/>
      </w:pPr>
      <w:r w:rsidRPr="00095D37">
        <w:rPr>
          <w:i/>
        </w:rPr>
        <w:t>[Сформировать документ/Сформировать изменение к Плану-графику закупок]</w:t>
      </w:r>
      <w:r w:rsidRPr="0002644B">
        <w:t xml:space="preserve"> – сформировать базовый план-график закупок;</w:t>
      </w:r>
    </w:p>
    <w:p w14:paraId="67CEE688" w14:textId="607E01D1" w:rsidR="00805B33" w:rsidRPr="006011D7" w:rsidRDefault="00805B33">
      <w:pPr>
        <w:pStyle w:val="--"/>
      </w:pPr>
      <w:r w:rsidRPr="006011D7">
        <w:rPr>
          <w:i/>
        </w:rPr>
        <w:t>[Версии/Создать]</w:t>
      </w:r>
      <w:r w:rsidRPr="006011D7">
        <w:t xml:space="preserve"> – формирование новой версии;</w:t>
      </w:r>
    </w:p>
    <w:p w14:paraId="076EDDA1" w14:textId="719D68C7" w:rsidR="00805B33" w:rsidRPr="006011D7" w:rsidRDefault="00805B33">
      <w:pPr>
        <w:pStyle w:val="--"/>
      </w:pPr>
      <w:r w:rsidRPr="006011D7">
        <w:rPr>
          <w:i/>
        </w:rPr>
        <w:t>[Версии/Просмотр]</w:t>
      </w:r>
      <w:r w:rsidRPr="006011D7">
        <w:t xml:space="preserve"> – просмотр версии;</w:t>
      </w:r>
    </w:p>
    <w:p w14:paraId="43392462" w14:textId="6565AEFE" w:rsidR="00805B33" w:rsidRPr="006011D7" w:rsidRDefault="00805B33">
      <w:pPr>
        <w:pStyle w:val="--"/>
      </w:pPr>
      <w:r w:rsidRPr="006011D7">
        <w:rPr>
          <w:i/>
        </w:rPr>
        <w:t>[Версии/Удалить]</w:t>
      </w:r>
      <w:r w:rsidRPr="006011D7">
        <w:t xml:space="preserve"> – удалить версию;</w:t>
      </w:r>
    </w:p>
    <w:p w14:paraId="0235949A" w14:textId="77777777" w:rsidR="00805B33" w:rsidRPr="006011D7" w:rsidRDefault="00805B33">
      <w:pPr>
        <w:pStyle w:val="--"/>
      </w:pPr>
      <w:r w:rsidRPr="006011D7">
        <w:rPr>
          <w:i/>
        </w:rPr>
        <w:t>[Вложения/Добавить]</w:t>
      </w:r>
      <w:r w:rsidRPr="006011D7">
        <w:t xml:space="preserve"> – добавление прикрепленного файла;</w:t>
      </w:r>
    </w:p>
    <w:p w14:paraId="5C9298FB" w14:textId="77777777" w:rsidR="00805B33" w:rsidRPr="006011D7" w:rsidRDefault="00805B33">
      <w:pPr>
        <w:pStyle w:val="--"/>
      </w:pPr>
      <w:r w:rsidRPr="006011D7">
        <w:rPr>
          <w:i/>
        </w:rPr>
        <w:t>[Вложения/Удалить]</w:t>
      </w:r>
      <w:r w:rsidRPr="006011D7">
        <w:t xml:space="preserve"> – удаление прикрепленного файла;</w:t>
      </w:r>
    </w:p>
    <w:p w14:paraId="7F03C87F" w14:textId="77777777" w:rsidR="00805B33" w:rsidRPr="006011D7" w:rsidRDefault="00805B33">
      <w:pPr>
        <w:pStyle w:val="--"/>
        <w:rPr>
          <w:i/>
        </w:rPr>
      </w:pPr>
      <w:r w:rsidRPr="006011D7">
        <w:rPr>
          <w:i/>
        </w:rPr>
        <w:t xml:space="preserve">[Удалить документ] </w:t>
      </w:r>
      <w:r w:rsidRPr="006011D7">
        <w:t>– удаление документа;</w:t>
      </w:r>
    </w:p>
    <w:p w14:paraId="626534B2" w14:textId="65222294" w:rsidR="00726E1B" w:rsidRPr="006011D7" w:rsidRDefault="00726E1B">
      <w:pPr>
        <w:pStyle w:val="-"/>
      </w:pPr>
      <w:r w:rsidRPr="006011D7">
        <w:t>«ЭП» (3):</w:t>
      </w:r>
    </w:p>
    <w:p w14:paraId="55DEAC21" w14:textId="1C2FD5A1" w:rsidR="00726E1B" w:rsidRPr="006011D7" w:rsidRDefault="00726E1B">
      <w:pPr>
        <w:pStyle w:val="--"/>
      </w:pPr>
      <w:r w:rsidRPr="006011D7">
        <w:rPr>
          <w:i/>
        </w:rPr>
        <w:t>[Подписи документа]</w:t>
      </w:r>
      <w:r w:rsidRPr="006011D7">
        <w:t xml:space="preserve"> – просмотр электронной подписи документа;</w:t>
      </w:r>
    </w:p>
    <w:p w14:paraId="4F2FB5E2" w14:textId="55BA7D28" w:rsidR="00805B33" w:rsidRPr="006011D7" w:rsidRDefault="00805B33">
      <w:pPr>
        <w:pStyle w:val="-"/>
        <w:rPr>
          <w:i/>
        </w:rPr>
      </w:pPr>
      <w:r w:rsidRPr="006011D7">
        <w:t>«Согласование» (</w:t>
      </w:r>
      <w:r w:rsidR="00726E1B" w:rsidRPr="006011D7">
        <w:t>4</w:t>
      </w:r>
      <w:r w:rsidRPr="006011D7">
        <w:t>):</w:t>
      </w:r>
    </w:p>
    <w:p w14:paraId="746181C7" w14:textId="441902B2" w:rsidR="00805B33" w:rsidRDefault="00805B33">
      <w:pPr>
        <w:pStyle w:val="--"/>
      </w:pPr>
      <w:r w:rsidRPr="006011D7">
        <w:rPr>
          <w:i/>
        </w:rPr>
        <w:t>[Внутреннее согласование]</w:t>
      </w:r>
      <w:r w:rsidRPr="006011D7">
        <w:t xml:space="preserve"> – отправка документа на внутреннее согласование;</w:t>
      </w:r>
    </w:p>
    <w:p w14:paraId="0E8943CE" w14:textId="0A8D4636" w:rsidR="0002644B" w:rsidRPr="006011D7" w:rsidRDefault="0002644B">
      <w:pPr>
        <w:pStyle w:val="--"/>
      </w:pPr>
      <w:r w:rsidRPr="00095D37">
        <w:rPr>
          <w:i/>
        </w:rPr>
        <w:lastRenderedPageBreak/>
        <w:t>[</w:t>
      </w:r>
      <w:r>
        <w:rPr>
          <w:i/>
        </w:rPr>
        <w:t>Рассмотрение ПГ</w:t>
      </w:r>
      <w:r w:rsidRPr="00095D37">
        <w:rPr>
          <w:i/>
        </w:rPr>
        <w:t xml:space="preserve">] </w:t>
      </w:r>
      <w:r w:rsidRPr="006011D7">
        <w:t>–</w:t>
      </w:r>
      <w:r w:rsidRPr="00095D37">
        <w:t xml:space="preserve"> </w:t>
      </w:r>
      <w:r>
        <w:t>рассмотрение план-графика;</w:t>
      </w:r>
    </w:p>
    <w:p w14:paraId="5BBCB7F6" w14:textId="6E6059DF" w:rsidR="00805B33" w:rsidRPr="006011D7" w:rsidRDefault="00805B33">
      <w:pPr>
        <w:pStyle w:val="-"/>
        <w:rPr>
          <w:i/>
        </w:rPr>
      </w:pPr>
      <w:r w:rsidRPr="006011D7">
        <w:t>«Печать» (</w:t>
      </w:r>
      <w:r w:rsidR="00726E1B" w:rsidRPr="006011D7">
        <w:t>5</w:t>
      </w:r>
      <w:r w:rsidRPr="006011D7">
        <w:t>)</w:t>
      </w:r>
      <w:r w:rsidRPr="006011D7">
        <w:rPr>
          <w:lang w:val="en-US"/>
        </w:rPr>
        <w:t>:</w:t>
      </w:r>
    </w:p>
    <w:p w14:paraId="71EA3E31" w14:textId="77777777" w:rsidR="00805B33" w:rsidRPr="006011D7" w:rsidRDefault="00805B33">
      <w:pPr>
        <w:pStyle w:val="--"/>
      </w:pPr>
      <w:r w:rsidRPr="006011D7">
        <w:rPr>
          <w:i/>
        </w:rPr>
        <w:t>[Печать реестра]</w:t>
      </w:r>
      <w:r w:rsidRPr="006011D7">
        <w:t xml:space="preserve"> – формирование печатной формы реестра с расширением </w:t>
      </w:r>
      <w:r w:rsidRPr="006011D7">
        <w:rPr>
          <w:b/>
        </w:rPr>
        <w:t>*.xls</w:t>
      </w:r>
      <w:r w:rsidRPr="006011D7">
        <w:t>;</w:t>
      </w:r>
    </w:p>
    <w:p w14:paraId="4260D83C" w14:textId="77777777" w:rsidR="00805B33" w:rsidRPr="006011D7" w:rsidRDefault="00805B33">
      <w:pPr>
        <w:pStyle w:val="--"/>
      </w:pPr>
      <w:r w:rsidRPr="006011D7">
        <w:rPr>
          <w:i/>
        </w:rPr>
        <w:t>[Печать документа]</w:t>
      </w:r>
      <w:r w:rsidRPr="006011D7">
        <w:t xml:space="preserve"> – формирование печатной формы документа;</w:t>
      </w:r>
    </w:p>
    <w:p w14:paraId="2CB3BE9B" w14:textId="6559E412" w:rsidR="0002644B" w:rsidRDefault="00805B33">
      <w:pPr>
        <w:pStyle w:val="-"/>
      </w:pPr>
      <w:r w:rsidRPr="006011D7">
        <w:t xml:space="preserve">«Сформировать </w:t>
      </w:r>
      <w:r w:rsidR="00726E1B" w:rsidRPr="006011D7">
        <w:rPr>
          <w:lang w:val="en-US"/>
        </w:rPr>
        <w:t>XML</w:t>
      </w:r>
      <w:r w:rsidRPr="006011D7">
        <w:t>» (</w:t>
      </w:r>
      <w:r w:rsidR="00726E1B" w:rsidRPr="006011D7">
        <w:t>6</w:t>
      </w:r>
      <w:r w:rsidRPr="006011D7">
        <w:t>)</w:t>
      </w:r>
      <w:r w:rsidR="0002644B">
        <w:t>:</w:t>
      </w:r>
    </w:p>
    <w:p w14:paraId="24FB2D2E" w14:textId="008D624B" w:rsidR="00805B33" w:rsidRPr="006011D7" w:rsidRDefault="0002644B" w:rsidP="00095D37">
      <w:pPr>
        <w:pStyle w:val="--"/>
      </w:pPr>
      <w:r w:rsidRPr="00095D37">
        <w:rPr>
          <w:i/>
        </w:rPr>
        <w:t xml:space="preserve">[Сформировать </w:t>
      </w:r>
      <w:r w:rsidRPr="00095D37">
        <w:rPr>
          <w:i/>
          <w:lang w:val="en-US"/>
        </w:rPr>
        <w:t>XML</w:t>
      </w:r>
      <w:r w:rsidRPr="00095D37">
        <w:rPr>
          <w:i/>
        </w:rPr>
        <w:t>]</w:t>
      </w:r>
      <w:r w:rsidRPr="006011D7">
        <w:t xml:space="preserve"> –</w:t>
      </w:r>
      <w:r w:rsidRPr="00095D37">
        <w:t xml:space="preserve"> </w:t>
      </w:r>
      <w:r w:rsidR="00805B33" w:rsidRPr="006011D7">
        <w:t xml:space="preserve">формирование документа на рабочую станцию пользователя с расширением </w:t>
      </w:r>
      <w:r w:rsidR="00805B33" w:rsidRPr="006011D7">
        <w:rPr>
          <w:b/>
        </w:rPr>
        <w:t>*.x</w:t>
      </w:r>
      <w:r w:rsidR="00805B33" w:rsidRPr="006011D7">
        <w:rPr>
          <w:b/>
          <w:lang w:val="en-US"/>
        </w:rPr>
        <w:t>m</w:t>
      </w:r>
      <w:r w:rsidR="00805B33" w:rsidRPr="006011D7">
        <w:rPr>
          <w:b/>
        </w:rPr>
        <w:t>l</w:t>
      </w:r>
      <w:r>
        <w:t>:</w:t>
      </w:r>
    </w:p>
    <w:p w14:paraId="1CAC59E2" w14:textId="5C96B6E5" w:rsidR="00726E1B" w:rsidRPr="006011D7" w:rsidRDefault="00497C36" w:rsidP="00095D37">
      <w:pPr>
        <w:pStyle w:val="--"/>
      </w:pPr>
      <w:r w:rsidRPr="00095D37">
        <w:rPr>
          <w:i/>
        </w:rPr>
        <w:t>[</w:t>
      </w:r>
      <w:r w:rsidR="00726E1B" w:rsidRPr="00095D37">
        <w:rPr>
          <w:i/>
        </w:rPr>
        <w:t xml:space="preserve">Сформировать изменение </w:t>
      </w:r>
      <w:r w:rsidR="00726E1B" w:rsidRPr="00095D37">
        <w:rPr>
          <w:i/>
          <w:lang w:val="en-US"/>
        </w:rPr>
        <w:t>XML</w:t>
      </w:r>
      <w:r w:rsidRPr="00095D37">
        <w:rPr>
          <w:i/>
        </w:rPr>
        <w:t>]</w:t>
      </w:r>
      <w:r w:rsidRPr="00095D37">
        <w:t xml:space="preserve"> </w:t>
      </w:r>
      <w:r w:rsidR="00726E1B" w:rsidRPr="006011D7">
        <w:t xml:space="preserve">– </w:t>
      </w:r>
      <w:r w:rsidR="00163676" w:rsidRPr="006011D7">
        <w:t xml:space="preserve">формирование изменение документа на рабочую станцию пользователя с расширением </w:t>
      </w:r>
      <w:r w:rsidR="00163676" w:rsidRPr="006011D7">
        <w:rPr>
          <w:b/>
        </w:rPr>
        <w:t>*.x</w:t>
      </w:r>
      <w:r w:rsidR="00163676" w:rsidRPr="006011D7">
        <w:rPr>
          <w:b/>
          <w:lang w:val="en-US"/>
        </w:rPr>
        <w:t>m</w:t>
      </w:r>
      <w:r w:rsidR="00163676" w:rsidRPr="006011D7">
        <w:rPr>
          <w:b/>
        </w:rPr>
        <w:t>l</w:t>
      </w:r>
      <w:r w:rsidR="00726E1B" w:rsidRPr="006011D7">
        <w:t>;</w:t>
      </w:r>
    </w:p>
    <w:p w14:paraId="4B1FA855" w14:textId="55E41CAA" w:rsidR="00726E1B" w:rsidRDefault="00497C36" w:rsidP="00095D37">
      <w:pPr>
        <w:pStyle w:val="--"/>
      </w:pPr>
      <w:r w:rsidRPr="00095D37">
        <w:rPr>
          <w:i/>
        </w:rPr>
        <w:t>[</w:t>
      </w:r>
      <w:r w:rsidR="00726E1B" w:rsidRPr="00095D37">
        <w:rPr>
          <w:i/>
        </w:rPr>
        <w:t xml:space="preserve">Сформировать редакцию </w:t>
      </w:r>
      <w:r w:rsidR="00726E1B" w:rsidRPr="00095D37">
        <w:rPr>
          <w:i/>
          <w:lang w:val="en-US"/>
        </w:rPr>
        <w:t>XML</w:t>
      </w:r>
      <w:r w:rsidRPr="00095D37">
        <w:rPr>
          <w:i/>
        </w:rPr>
        <w:t>]</w:t>
      </w:r>
      <w:r w:rsidR="0002644B" w:rsidRPr="00095D37">
        <w:t xml:space="preserve"> </w:t>
      </w:r>
      <w:r w:rsidR="00726E1B" w:rsidRPr="006011D7">
        <w:t xml:space="preserve">– </w:t>
      </w:r>
      <w:r w:rsidR="00163676" w:rsidRPr="006011D7">
        <w:t xml:space="preserve">формирование редакции документа на рабочую станцию пользователя с расширением </w:t>
      </w:r>
      <w:r w:rsidR="00163676" w:rsidRPr="006011D7">
        <w:rPr>
          <w:b/>
        </w:rPr>
        <w:t>*.</w:t>
      </w:r>
      <w:r w:rsidR="00163676" w:rsidRPr="006011D7">
        <w:rPr>
          <w:b/>
          <w:lang w:val="en-US"/>
        </w:rPr>
        <w:t>xml</w:t>
      </w:r>
      <w:r w:rsidR="00726E1B" w:rsidRPr="006011D7">
        <w:t>;</w:t>
      </w:r>
    </w:p>
    <w:p w14:paraId="0743539A" w14:textId="5932BB49" w:rsidR="0002644B" w:rsidRDefault="0002644B">
      <w:pPr>
        <w:pStyle w:val="-"/>
      </w:pPr>
      <w:r>
        <w:t xml:space="preserve">Скачать </w:t>
      </w:r>
      <w:r>
        <w:rPr>
          <w:lang w:val="en-US"/>
        </w:rPr>
        <w:t>XML (7)</w:t>
      </w:r>
      <w:r>
        <w:t>:</w:t>
      </w:r>
    </w:p>
    <w:p w14:paraId="0A47C8DF" w14:textId="19DE9E85" w:rsidR="0002644B" w:rsidRPr="00095D37" w:rsidRDefault="0002644B" w:rsidP="00095D37">
      <w:pPr>
        <w:pStyle w:val="--"/>
      </w:pPr>
      <w:r w:rsidRPr="00095D37">
        <w:rPr>
          <w:i/>
        </w:rPr>
        <w:t xml:space="preserve">[Скачать </w:t>
      </w:r>
      <w:r w:rsidRPr="00095D37">
        <w:rPr>
          <w:i/>
          <w:lang w:val="en-US"/>
        </w:rPr>
        <w:t>xml</w:t>
      </w:r>
      <w:r w:rsidRPr="00095D37">
        <w:rPr>
          <w:i/>
        </w:rPr>
        <w:t xml:space="preserve"> Плана-графика закупок]</w:t>
      </w:r>
      <w:r w:rsidR="00497C36">
        <w:t xml:space="preserve"> – загрузка Плана-графика закупок с расширением </w:t>
      </w:r>
      <w:r w:rsidR="00497C36" w:rsidRPr="00095D37">
        <w:rPr>
          <w:b/>
        </w:rPr>
        <w:t>*.</w:t>
      </w:r>
      <w:r w:rsidR="00497C36" w:rsidRPr="00095D37">
        <w:rPr>
          <w:b/>
          <w:lang w:val="en-US"/>
        </w:rPr>
        <w:t>xml</w:t>
      </w:r>
      <w:r w:rsidR="000C64DF" w:rsidRPr="00095D37">
        <w:t xml:space="preserve"> выгруженного в ЕИС</w:t>
      </w:r>
      <w:r w:rsidR="00497C36" w:rsidRPr="00095D37">
        <w:t>;</w:t>
      </w:r>
    </w:p>
    <w:p w14:paraId="60FA5EC6" w14:textId="5052CE0C" w:rsidR="00497C36" w:rsidRPr="006011D7" w:rsidRDefault="0002644B" w:rsidP="00095D37">
      <w:pPr>
        <w:pStyle w:val="--"/>
      </w:pPr>
      <w:r w:rsidRPr="00095D37">
        <w:rPr>
          <w:i/>
        </w:rPr>
        <w:t xml:space="preserve">[Скачать </w:t>
      </w:r>
      <w:r w:rsidRPr="00095D37">
        <w:rPr>
          <w:i/>
          <w:lang w:val="en-US"/>
        </w:rPr>
        <w:t>xml</w:t>
      </w:r>
      <w:r w:rsidR="00497C36" w:rsidRPr="00095D37">
        <w:rPr>
          <w:i/>
        </w:rPr>
        <w:t xml:space="preserve"> протокол выгрузки в ЕИС</w:t>
      </w:r>
      <w:r w:rsidRPr="00095D37">
        <w:rPr>
          <w:i/>
        </w:rPr>
        <w:t>]</w:t>
      </w:r>
      <w:r w:rsidR="00497C36">
        <w:t xml:space="preserve"> –  загрузка протокола выгрузки в ЕИС</w:t>
      </w:r>
      <w:r w:rsidR="00497C36" w:rsidRPr="00095D37">
        <w:t xml:space="preserve"> </w:t>
      </w:r>
      <w:r w:rsidR="00497C36">
        <w:t xml:space="preserve">с расширением </w:t>
      </w:r>
      <w:r w:rsidR="00497C36" w:rsidRPr="00985881">
        <w:rPr>
          <w:b/>
        </w:rPr>
        <w:t>*.</w:t>
      </w:r>
      <w:r w:rsidR="00497C36" w:rsidRPr="00985881">
        <w:rPr>
          <w:b/>
          <w:lang w:val="en-US"/>
        </w:rPr>
        <w:t>xml</w:t>
      </w:r>
      <w:r w:rsidR="00497C36" w:rsidRPr="00985881">
        <w:t>;</w:t>
      </w:r>
    </w:p>
    <w:p w14:paraId="53F71B71" w14:textId="2E357CDA" w:rsidR="00931333" w:rsidRPr="006011D7" w:rsidRDefault="00931333">
      <w:pPr>
        <w:pStyle w:val="-"/>
      </w:pPr>
      <w:r w:rsidRPr="006011D7">
        <w:t>«Отправить План</w:t>
      </w:r>
      <w:r w:rsidR="00320C14" w:rsidRPr="006011D7">
        <w:t>-график</w:t>
      </w:r>
      <w:r w:rsidRPr="006011D7">
        <w:t xml:space="preserve"> закупок в ЛК ЕИС» (</w:t>
      </w:r>
      <w:r w:rsidR="00CD5E76">
        <w:t>8</w:t>
      </w:r>
      <w:r w:rsidRPr="006011D7">
        <w:t>) – отправка документа в личный кабинет (далее – ЛК) ЕИС.</w:t>
      </w:r>
    </w:p>
    <w:p w14:paraId="4979FF9D" w14:textId="2D236929" w:rsidR="00805B33" w:rsidRPr="006011D7" w:rsidRDefault="0038173E" w:rsidP="00805B33">
      <w:pPr>
        <w:pStyle w:val="af0"/>
      </w:pPr>
      <w:r>
        <w:drawing>
          <wp:inline distT="0" distB="0" distL="0" distR="0" wp14:anchorId="25DFBA56" wp14:editId="75845786">
            <wp:extent cx="6120130" cy="232918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120130" cy="2329180"/>
                    </a:xfrm>
                    <a:prstGeom prst="rect">
                      <a:avLst/>
                    </a:prstGeom>
                  </pic:spPr>
                </pic:pic>
              </a:graphicData>
            </a:graphic>
          </wp:inline>
        </w:drawing>
      </w:r>
    </w:p>
    <w:p w14:paraId="684FF3FD" w14:textId="17DF5F33" w:rsidR="00805B33" w:rsidRPr="006011D7" w:rsidRDefault="00805B33" w:rsidP="00FD5CA3">
      <w:pPr>
        <w:pStyle w:val="af2"/>
      </w:pPr>
      <w:bookmarkStart w:id="513" w:name="_Ref489000228"/>
      <w:r w:rsidRPr="006011D7">
        <w:t>Рисунок </w:t>
      </w:r>
      <w:r w:rsidR="00484DFD">
        <w:fldChar w:fldCharType="begin"/>
      </w:r>
      <w:r w:rsidR="00484DFD">
        <w:instrText xml:space="preserve"> SEQ Рисунок \* ARABIC </w:instrText>
      </w:r>
      <w:r w:rsidR="00484DFD">
        <w:fldChar w:fldCharType="separate"/>
      </w:r>
      <w:r w:rsidR="0010535A">
        <w:rPr>
          <w:noProof/>
        </w:rPr>
        <w:t>165</w:t>
      </w:r>
      <w:r w:rsidR="00484DFD">
        <w:rPr>
          <w:noProof/>
        </w:rPr>
        <w:fldChar w:fldCharType="end"/>
      </w:r>
      <w:bookmarkEnd w:id="513"/>
      <w:r w:rsidRPr="006011D7">
        <w:t>. Функциональные кнопки подраздела «</w:t>
      </w:r>
      <w:r w:rsidR="004B3D91" w:rsidRPr="006011D7">
        <w:t>Планы-график закупок (АУ, БУ, ГУП)</w:t>
      </w:r>
      <w:r w:rsidRPr="006011D7">
        <w:t>»</w:t>
      </w:r>
    </w:p>
    <w:p w14:paraId="5E501576" w14:textId="28C67D7A" w:rsidR="00805B33" w:rsidRPr="006011D7" w:rsidRDefault="00805B33" w:rsidP="00095D37">
      <w:pPr>
        <w:pStyle w:val="af"/>
      </w:pPr>
      <w:r w:rsidRPr="006011D7">
        <w:lastRenderedPageBreak/>
        <w:t xml:space="preserve">Для того чтобы сформировать документ </w:t>
      </w:r>
      <w:r w:rsidR="00E3048D" w:rsidRPr="006011D7">
        <w:t xml:space="preserve">«План-график закупок» </w:t>
      </w:r>
      <w:r w:rsidRPr="006011D7">
        <w:t>с типом «Базовый»</w:t>
      </w:r>
      <w:r w:rsidRPr="006011D7" w:rsidDel="007550B9">
        <w:t xml:space="preserve"> </w:t>
      </w:r>
      <w:r w:rsidRPr="006011D7">
        <w:t xml:space="preserve">необходимо нажать на кнопку «Реестр» и выбрать пункт </w:t>
      </w:r>
      <w:r w:rsidRPr="006011D7">
        <w:rPr>
          <w:i/>
        </w:rPr>
        <w:t>[Сформировать документ/Сформировать базовый План</w:t>
      </w:r>
      <w:r w:rsidR="004B3D91" w:rsidRPr="006011D7">
        <w:rPr>
          <w:i/>
        </w:rPr>
        <w:t>-график</w:t>
      </w:r>
      <w:r w:rsidRPr="006011D7">
        <w:rPr>
          <w:i/>
        </w:rPr>
        <w:t xml:space="preserve"> закупок]</w:t>
      </w:r>
      <w:r w:rsidRPr="006011D7">
        <w:t xml:space="preserve"> (</w:t>
      </w:r>
      <w:r w:rsidRPr="006011D7">
        <w:fldChar w:fldCharType="begin"/>
      </w:r>
      <w:r w:rsidRPr="006011D7">
        <w:instrText xml:space="preserve"> REF _Ref489000316 \h </w:instrText>
      </w:r>
      <w:r w:rsidRPr="006011D7">
        <w:fldChar w:fldCharType="separate"/>
      </w:r>
      <w:r w:rsidR="0010535A" w:rsidRPr="006011D7">
        <w:t>Рисунок </w:t>
      </w:r>
      <w:r w:rsidR="0010535A">
        <w:rPr>
          <w:noProof/>
        </w:rPr>
        <w:t>166</w:t>
      </w:r>
      <w:r w:rsidRPr="006011D7">
        <w:fldChar w:fldCharType="end"/>
      </w:r>
      <w:r w:rsidRPr="006011D7">
        <w:t>).</w:t>
      </w:r>
    </w:p>
    <w:p w14:paraId="415446EE" w14:textId="78E40BC3" w:rsidR="00805B33" w:rsidRPr="006011D7" w:rsidRDefault="00036C46" w:rsidP="00731249">
      <w:pPr>
        <w:pStyle w:val="af0"/>
      </w:pPr>
      <w:r w:rsidRPr="00945116">
        <w:drawing>
          <wp:inline distT="0" distB="0" distL="0" distR="0" wp14:anchorId="014840D2" wp14:editId="32892233">
            <wp:extent cx="6120130" cy="232918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20130" cy="2329180"/>
                    </a:xfrm>
                    <a:prstGeom prst="rect">
                      <a:avLst/>
                    </a:prstGeom>
                  </pic:spPr>
                </pic:pic>
              </a:graphicData>
            </a:graphic>
          </wp:inline>
        </w:drawing>
      </w:r>
    </w:p>
    <w:p w14:paraId="5931E3FD" w14:textId="4216782D" w:rsidR="00805B33" w:rsidRPr="006011D7" w:rsidRDefault="00805B33" w:rsidP="00805B33">
      <w:pPr>
        <w:pStyle w:val="af2"/>
        <w:rPr>
          <w:i/>
        </w:rPr>
      </w:pPr>
      <w:bookmarkStart w:id="514" w:name="_Ref48900031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166</w:t>
      </w:r>
      <w:r w:rsidRPr="006011D7">
        <w:rPr>
          <w:noProof/>
        </w:rPr>
        <w:fldChar w:fldCharType="end"/>
      </w:r>
      <w:bookmarkEnd w:id="514"/>
      <w:r w:rsidRPr="006011D7">
        <w:t xml:space="preserve">. </w:t>
      </w:r>
      <w:r w:rsidR="00020EA4" w:rsidRPr="00020EA4">
        <w:t>Формирование</w:t>
      </w:r>
      <w:r w:rsidRPr="00095D37">
        <w:t xml:space="preserve"> базов</w:t>
      </w:r>
      <w:r w:rsidR="00020EA4" w:rsidRPr="00095D37">
        <w:t>ого</w:t>
      </w:r>
      <w:r w:rsidRPr="00095D37">
        <w:t xml:space="preserve"> План</w:t>
      </w:r>
      <w:r w:rsidR="004B3D91" w:rsidRPr="00095D37">
        <w:t>-график</w:t>
      </w:r>
      <w:r w:rsidR="00020EA4" w:rsidRPr="00095D37">
        <w:t>а</w:t>
      </w:r>
      <w:r w:rsidRPr="00095D37">
        <w:t xml:space="preserve"> закупок</w:t>
      </w:r>
    </w:p>
    <w:p w14:paraId="6A043E58" w14:textId="44708BD4" w:rsidR="00805B33" w:rsidRPr="006011D7" w:rsidRDefault="00805B33">
      <w:pPr>
        <w:pStyle w:val="af"/>
      </w:pPr>
      <w:r w:rsidRPr="006011D7">
        <w:t>После этого в открывшемся окне «Обязательные поля для создания документа Плана закупок» необходимо вручную с клавиатуры заполнить поля «Номер телефона» и «Электронный адрес» и нажать на кнопку «Сформировать документ» (</w:t>
      </w:r>
      <w:r w:rsidRPr="006011D7">
        <w:fldChar w:fldCharType="begin"/>
      </w:r>
      <w:r w:rsidRPr="006011D7">
        <w:instrText xml:space="preserve"> REF _Ref530126464 \h </w:instrText>
      </w:r>
      <w:r w:rsidRPr="006011D7">
        <w:fldChar w:fldCharType="separate"/>
      </w:r>
      <w:r w:rsidR="0010535A" w:rsidRPr="006011D7">
        <w:t>Рисунок </w:t>
      </w:r>
      <w:r w:rsidR="0010535A">
        <w:rPr>
          <w:noProof/>
        </w:rPr>
        <w:t>167</w:t>
      </w:r>
      <w:r w:rsidRPr="006011D7">
        <w:fldChar w:fldCharType="end"/>
      </w:r>
      <w:r w:rsidRPr="006011D7">
        <w:t>).</w:t>
      </w:r>
    </w:p>
    <w:p w14:paraId="3FD8A337" w14:textId="7028FAF0" w:rsidR="00805B33" w:rsidRPr="006011D7" w:rsidRDefault="00036C46" w:rsidP="00805B33">
      <w:pPr>
        <w:pStyle w:val="af0"/>
      </w:pPr>
      <w:r>
        <w:drawing>
          <wp:inline distT="0" distB="0" distL="0" distR="0" wp14:anchorId="648AC076" wp14:editId="7FAE4A49">
            <wp:extent cx="6120130" cy="1156335"/>
            <wp:effectExtent l="0" t="0" r="0" b="571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120130" cy="1156335"/>
                    </a:xfrm>
                    <a:prstGeom prst="rect">
                      <a:avLst/>
                    </a:prstGeom>
                  </pic:spPr>
                </pic:pic>
              </a:graphicData>
            </a:graphic>
          </wp:inline>
        </w:drawing>
      </w:r>
    </w:p>
    <w:p w14:paraId="74FA485F" w14:textId="3BC9E7DD" w:rsidR="00805B33" w:rsidRPr="006011D7" w:rsidRDefault="00805B33" w:rsidP="00805B33">
      <w:pPr>
        <w:pStyle w:val="af2"/>
      </w:pPr>
      <w:bookmarkStart w:id="515" w:name="_Ref53012646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167</w:t>
      </w:r>
      <w:r w:rsidRPr="006011D7">
        <w:rPr>
          <w:noProof/>
        </w:rPr>
        <w:fldChar w:fldCharType="end"/>
      </w:r>
      <w:bookmarkEnd w:id="515"/>
      <w:r w:rsidRPr="006011D7">
        <w:t xml:space="preserve">. </w:t>
      </w:r>
      <w:r w:rsidR="009470A5">
        <w:t>Формирование документа</w:t>
      </w:r>
    </w:p>
    <w:p w14:paraId="40B76B15" w14:textId="170F0DF9" w:rsidR="00805B33" w:rsidRPr="006011D7" w:rsidRDefault="00805B33">
      <w:pPr>
        <w:pStyle w:val="af"/>
      </w:pPr>
      <w:r w:rsidRPr="006011D7">
        <w:t>В результате откроется окно «План</w:t>
      </w:r>
      <w:r w:rsidR="004B3D91" w:rsidRPr="006011D7">
        <w:t>-график</w:t>
      </w:r>
      <w:r w:rsidRPr="006011D7">
        <w:t xml:space="preserve"> закупок</w:t>
      </w:r>
      <w:r w:rsidR="00BE1B05">
        <w:t xml:space="preserve"> для обеспечения федеральных нужд АУ И БУ</w:t>
      </w:r>
      <w:r w:rsidRPr="006011D7">
        <w:t>», в котором содержатся вкладки (</w:t>
      </w:r>
      <w:r w:rsidRPr="006011D7">
        <w:fldChar w:fldCharType="begin"/>
      </w:r>
      <w:r w:rsidRPr="006011D7">
        <w:instrText xml:space="preserve"> REF _Ref489000324 \h </w:instrText>
      </w:r>
      <w:r w:rsidRPr="006011D7">
        <w:fldChar w:fldCharType="separate"/>
      </w:r>
      <w:r w:rsidR="0010535A" w:rsidRPr="006011D7">
        <w:t>Рисунок </w:t>
      </w:r>
      <w:r w:rsidR="0010535A">
        <w:rPr>
          <w:noProof/>
        </w:rPr>
        <w:t>168</w:t>
      </w:r>
      <w:r w:rsidRPr="006011D7">
        <w:fldChar w:fldCharType="end"/>
      </w:r>
      <w:r w:rsidRPr="006011D7">
        <w:t>):</w:t>
      </w:r>
    </w:p>
    <w:p w14:paraId="5793E729" w14:textId="77777777" w:rsidR="00805B33" w:rsidRPr="006011D7" w:rsidRDefault="00805B33">
      <w:pPr>
        <w:pStyle w:val="-"/>
      </w:pPr>
      <w:r w:rsidRPr="006011D7">
        <w:t>«Общие сведения»;</w:t>
      </w:r>
    </w:p>
    <w:p w14:paraId="6017E443" w14:textId="77777777" w:rsidR="00805B33" w:rsidRPr="006011D7" w:rsidRDefault="00805B33">
      <w:pPr>
        <w:pStyle w:val="-"/>
      </w:pPr>
      <w:r w:rsidRPr="006011D7">
        <w:t>«Товары, работы, услуги»;</w:t>
      </w:r>
    </w:p>
    <w:p w14:paraId="057E5107" w14:textId="77777777" w:rsidR="00874488" w:rsidRPr="006011D7" w:rsidRDefault="00874488" w:rsidP="00874488">
      <w:pPr>
        <w:pStyle w:val="-"/>
      </w:pPr>
      <w:r w:rsidRPr="006011D7">
        <w:t>«Лекарственные препараты, закупаемые в соответствии с п.7 ч.2 ст.83 44-ФЗ»;</w:t>
      </w:r>
    </w:p>
    <w:p w14:paraId="59F72021" w14:textId="77777777" w:rsidR="00874488" w:rsidRPr="006011D7" w:rsidRDefault="00874488" w:rsidP="00874488">
      <w:pPr>
        <w:pStyle w:val="-"/>
      </w:pPr>
      <w:r w:rsidRPr="006011D7">
        <w:t>«</w:t>
      </w:r>
      <w:r w:rsidRPr="00874488">
        <w:t>Закупки в соответствии с п.4 ч.1 ст.93 44-ФЗ</w:t>
      </w:r>
      <w:r w:rsidRPr="006011D7">
        <w:t>»;</w:t>
      </w:r>
    </w:p>
    <w:p w14:paraId="789880BB" w14:textId="4798E0F5" w:rsidR="00874488" w:rsidRDefault="00874488" w:rsidP="00874488">
      <w:pPr>
        <w:pStyle w:val="-"/>
      </w:pPr>
      <w:r w:rsidRPr="006011D7">
        <w:t>«</w:t>
      </w:r>
      <w:r w:rsidRPr="00874488">
        <w:t>Закупки в соответствии с п.5 ч.1 ст.93 44-ФЗ</w:t>
      </w:r>
      <w:r w:rsidRPr="006011D7">
        <w:t>»;</w:t>
      </w:r>
    </w:p>
    <w:p w14:paraId="4EFB01DA" w14:textId="55826144" w:rsidR="00A91141" w:rsidRPr="006011D7" w:rsidRDefault="00B231A2" w:rsidP="00874488">
      <w:pPr>
        <w:pStyle w:val="-"/>
      </w:pPr>
      <w:r>
        <w:lastRenderedPageBreak/>
        <w:t>«</w:t>
      </w:r>
      <w:r w:rsidR="00A91141" w:rsidRPr="00A91141">
        <w:t>Закупка товара у единственного поставщика на сумму, предусмотренную частью 12 статьи 93 Закона № 44-ФЗ</w:t>
      </w:r>
      <w:r>
        <w:t>»</w:t>
      </w:r>
      <w:r w:rsidR="00611F5B">
        <w:t>;</w:t>
      </w:r>
    </w:p>
    <w:p w14:paraId="0D8F719C" w14:textId="77777777" w:rsidR="00874488" w:rsidRPr="00874488" w:rsidRDefault="00874488">
      <w:pPr>
        <w:pStyle w:val="-"/>
      </w:pPr>
      <w:r w:rsidRPr="00874488">
        <w:t>«Услуги, связанные с направлением работника в служебную командировку в соответствии с п.26 ч.1 ст.93 44-ФЗ»;</w:t>
      </w:r>
    </w:p>
    <w:p w14:paraId="530621E5" w14:textId="7E2172DA" w:rsidR="00874488" w:rsidRPr="00874488" w:rsidRDefault="00874488">
      <w:pPr>
        <w:pStyle w:val="-"/>
      </w:pPr>
      <w:r w:rsidRPr="00874488">
        <w:t>«</w:t>
      </w:r>
      <w:r>
        <w:t>Преподавательские услуги, а так</w:t>
      </w:r>
      <w:r w:rsidRPr="00874488">
        <w:t>же услуги экскурсоводов (гида), оказываемые физическими лицами в соответствии с п.33 ч.1 ст.93 44-ФЗ»;</w:t>
      </w:r>
    </w:p>
    <w:p w14:paraId="2D4F3F2F" w14:textId="77777777" w:rsidR="00874488" w:rsidRPr="00874488" w:rsidRDefault="00874488">
      <w:pPr>
        <w:pStyle w:val="-"/>
      </w:pPr>
      <w:r w:rsidRPr="00874488">
        <w:t>«Преподавательские услуги, а также услуги экскурсоводов (гида), оказываемые физическими лицами в соответствии с п.33 ч.1 ст.93 44-ФЗ»;</w:t>
      </w:r>
    </w:p>
    <w:p w14:paraId="5437C49E" w14:textId="77777777" w:rsidR="00874488" w:rsidRPr="00874488" w:rsidRDefault="00874488">
      <w:pPr>
        <w:pStyle w:val="-"/>
      </w:pPr>
      <w:r w:rsidRPr="00874488">
        <w:t>«Услуги по содержанию и ремонту одного или нескольких нежилых помещений в соответствии с п.23 ч.1 ст.93 44-ФЗ»;</w:t>
      </w:r>
    </w:p>
    <w:p w14:paraId="7A7EB35E" w14:textId="2AAAA890" w:rsidR="00874488" w:rsidRPr="00874488" w:rsidRDefault="00874488">
      <w:pPr>
        <w:pStyle w:val="-"/>
      </w:pPr>
      <w:r w:rsidRPr="00874488">
        <w:t>«Работы, связанные со сбором и с обработкой первичных статистических данных в соответствии с п.42 ч.1 ст.93 44-ФЗ»</w:t>
      </w:r>
      <w:r>
        <w:t>;</w:t>
      </w:r>
    </w:p>
    <w:p w14:paraId="14831589" w14:textId="77777777" w:rsidR="00874488" w:rsidRPr="00874488" w:rsidRDefault="00874488">
      <w:pPr>
        <w:pStyle w:val="-"/>
      </w:pPr>
      <w:r w:rsidRPr="00874488">
        <w:t>«Услуги по предоставлению права на доступ к информации, содержащейся в базах в соответствии с п.44 ч.1 ст.93 44-ФЗ»;</w:t>
      </w:r>
    </w:p>
    <w:p w14:paraId="774B3B7F" w14:textId="06F0833E" w:rsidR="00805B33" w:rsidRDefault="00805B33">
      <w:pPr>
        <w:pStyle w:val="-"/>
      </w:pPr>
      <w:r w:rsidRPr="00874488">
        <w:t>«Итого по закупкам».</w:t>
      </w:r>
    </w:p>
    <w:p w14:paraId="1C365F5D" w14:textId="05DA44D9" w:rsidR="00805B33" w:rsidRDefault="005B0858" w:rsidP="00805B33">
      <w:pPr>
        <w:pStyle w:val="af0"/>
      </w:pPr>
      <w:r>
        <w:drawing>
          <wp:inline distT="0" distB="0" distL="0" distR="0" wp14:anchorId="37196F42" wp14:editId="09B7A09C">
            <wp:extent cx="6120130" cy="299974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120130" cy="2999740"/>
                    </a:xfrm>
                    <a:prstGeom prst="rect">
                      <a:avLst/>
                    </a:prstGeom>
                  </pic:spPr>
                </pic:pic>
              </a:graphicData>
            </a:graphic>
          </wp:inline>
        </w:drawing>
      </w:r>
    </w:p>
    <w:p w14:paraId="6CF53FBC" w14:textId="3BF09630" w:rsidR="00805B33" w:rsidRPr="006011D7" w:rsidRDefault="00805B33" w:rsidP="00805B33">
      <w:pPr>
        <w:pStyle w:val="af2"/>
      </w:pPr>
      <w:bookmarkStart w:id="516" w:name="_Ref48900032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168</w:t>
      </w:r>
      <w:r w:rsidRPr="006011D7">
        <w:rPr>
          <w:noProof/>
        </w:rPr>
        <w:fldChar w:fldCharType="end"/>
      </w:r>
      <w:bookmarkEnd w:id="516"/>
      <w:r w:rsidRPr="006011D7">
        <w:t>. Окно «</w:t>
      </w:r>
      <w:r w:rsidR="00BE1B05" w:rsidRPr="006011D7">
        <w:t>План-график закупок</w:t>
      </w:r>
      <w:r w:rsidR="00BE1B05">
        <w:t xml:space="preserve"> для обеспечения федеральных нужд АУ И БУ</w:t>
      </w:r>
      <w:r w:rsidRPr="006011D7">
        <w:t>»</w:t>
      </w:r>
    </w:p>
    <w:p w14:paraId="179AFE0B" w14:textId="77777777" w:rsidR="00805B33" w:rsidRPr="006011D7" w:rsidRDefault="00805B33" w:rsidP="009659BD">
      <w:pPr>
        <w:pStyle w:val="3"/>
      </w:pPr>
      <w:bookmarkStart w:id="517" w:name="_Toc530731780"/>
      <w:bookmarkStart w:id="518" w:name="_Toc75265749"/>
      <w:r w:rsidRPr="006011D7">
        <w:lastRenderedPageBreak/>
        <w:t>Заполнение вкладки «Общие сведения»</w:t>
      </w:r>
      <w:bookmarkEnd w:id="517"/>
      <w:bookmarkEnd w:id="518"/>
    </w:p>
    <w:p w14:paraId="3010B14E" w14:textId="6245B21C" w:rsidR="00805B33" w:rsidRDefault="00805B33" w:rsidP="00095D37">
      <w:pPr>
        <w:pStyle w:val="af"/>
      </w:pPr>
      <w:r w:rsidRPr="006011D7">
        <w:t>Поля вкладки «Общие сведения» заполняются автоматически и недоступны для редактирования (</w:t>
      </w:r>
      <w:r w:rsidRPr="006011D7">
        <w:fldChar w:fldCharType="begin"/>
      </w:r>
      <w:r w:rsidRPr="006011D7">
        <w:instrText xml:space="preserve"> REF _Ref489274044 \h </w:instrText>
      </w:r>
      <w:r w:rsidRPr="006011D7">
        <w:fldChar w:fldCharType="separate"/>
      </w:r>
      <w:r w:rsidR="0010535A" w:rsidRPr="006011D7">
        <w:t>Рисунок </w:t>
      </w:r>
      <w:r w:rsidR="0010535A">
        <w:rPr>
          <w:noProof/>
        </w:rPr>
        <w:t>169</w:t>
      </w:r>
      <w:r w:rsidRPr="006011D7">
        <w:fldChar w:fldCharType="end"/>
      </w:r>
      <w:r w:rsidRPr="006011D7">
        <w:t>).</w:t>
      </w:r>
    </w:p>
    <w:p w14:paraId="5EF376B5" w14:textId="663D5AE2" w:rsidR="00FA693E" w:rsidRPr="00FA693E" w:rsidRDefault="005B0858" w:rsidP="00481D68">
      <w:pPr>
        <w:pStyle w:val="af0"/>
      </w:pPr>
      <w:r>
        <w:drawing>
          <wp:inline distT="0" distB="0" distL="0" distR="0" wp14:anchorId="250EAAD0" wp14:editId="3085FDCB">
            <wp:extent cx="6120130" cy="3005455"/>
            <wp:effectExtent l="0" t="0" r="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120130" cy="3005455"/>
                    </a:xfrm>
                    <a:prstGeom prst="rect">
                      <a:avLst/>
                    </a:prstGeom>
                  </pic:spPr>
                </pic:pic>
              </a:graphicData>
            </a:graphic>
          </wp:inline>
        </w:drawing>
      </w:r>
    </w:p>
    <w:p w14:paraId="365B89DB" w14:textId="5D57934A" w:rsidR="00805B33" w:rsidRPr="006011D7" w:rsidRDefault="00805B33" w:rsidP="00805B33">
      <w:pPr>
        <w:pStyle w:val="af2"/>
      </w:pPr>
      <w:bookmarkStart w:id="519" w:name="_Ref48927404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169</w:t>
      </w:r>
      <w:r w:rsidRPr="006011D7">
        <w:rPr>
          <w:noProof/>
        </w:rPr>
        <w:fldChar w:fldCharType="end"/>
      </w:r>
      <w:bookmarkEnd w:id="519"/>
      <w:r w:rsidRPr="006011D7">
        <w:t>. Вкладка «Общие сведения»</w:t>
      </w:r>
    </w:p>
    <w:p w14:paraId="70C47138" w14:textId="77777777" w:rsidR="00805B33" w:rsidRPr="006011D7" w:rsidRDefault="00805B33">
      <w:pPr>
        <w:pStyle w:val="af"/>
      </w:pPr>
      <w:r w:rsidRPr="006011D7">
        <w:rPr>
          <w:b/>
        </w:rPr>
        <w:t>Важно!</w:t>
      </w:r>
      <w:r w:rsidRPr="006011D7">
        <w:t xml:space="preserve"> Поле «Номер» и «Дата составления плана» заполняются автоматически после нажатия на кнопку «Сохранить».</w:t>
      </w:r>
    </w:p>
    <w:p w14:paraId="3B38694E" w14:textId="77777777" w:rsidR="00805B33" w:rsidRPr="006011D7" w:rsidRDefault="00805B33">
      <w:pPr>
        <w:pStyle w:val="af"/>
      </w:pPr>
      <w:r w:rsidRPr="006011D7">
        <w:t>Остальные поля заполняются автоматически.</w:t>
      </w:r>
    </w:p>
    <w:p w14:paraId="7E2CA7D4" w14:textId="4DB8C982" w:rsidR="00805B33" w:rsidRDefault="00805B33" w:rsidP="009659BD">
      <w:pPr>
        <w:pStyle w:val="3"/>
      </w:pPr>
      <w:bookmarkStart w:id="520" w:name="_Ref501976194"/>
      <w:bookmarkStart w:id="521" w:name="_Toc530731781"/>
      <w:bookmarkStart w:id="522" w:name="_Toc75265750"/>
      <w:r w:rsidRPr="006011D7">
        <w:t>Заполнение вкладки «Товары, работы, услуги»</w:t>
      </w:r>
      <w:bookmarkEnd w:id="520"/>
      <w:bookmarkEnd w:id="521"/>
      <w:bookmarkEnd w:id="522"/>
    </w:p>
    <w:p w14:paraId="59FE4120" w14:textId="77777777" w:rsidR="003028D2" w:rsidRPr="003028D2" w:rsidRDefault="003028D2" w:rsidP="00E31905">
      <w:pPr>
        <w:pStyle w:val="af"/>
        <w:rPr>
          <w:lang w:eastAsia="ru-RU"/>
        </w:rPr>
      </w:pPr>
      <w:r w:rsidRPr="00E31905">
        <w:rPr>
          <w:b/>
          <w:lang w:eastAsia="ru-RU"/>
        </w:rPr>
        <w:t>Важно!</w:t>
      </w:r>
      <w:r w:rsidRPr="003028D2">
        <w:rPr>
          <w:lang w:eastAsia="ru-RU"/>
        </w:rPr>
        <w:t xml:space="preserve"> При формировании закупок необходимо учитывать, что:</w:t>
      </w:r>
    </w:p>
    <w:p w14:paraId="70EACFA0" w14:textId="6839C86F" w:rsidR="003028D2" w:rsidRPr="00E31905" w:rsidRDefault="003028D2" w:rsidP="00E31905">
      <w:pPr>
        <w:pStyle w:val="-"/>
      </w:pPr>
      <w:r w:rsidRPr="00E31905">
        <w:t>для формировани</w:t>
      </w:r>
      <w:r w:rsidR="003221E6">
        <w:t>я</w:t>
      </w:r>
      <w:r w:rsidRPr="00E31905">
        <w:t xml:space="preserve"> закупок в соответствии с п.7 ч.2 ст.83 Федерального закона №44-ФЗ необходимо формировать ИКЗ на вкладке «Лекарственные препараты, закупаемые в соответствии с п.7 ч.2 ст.83 44-ФЗ» в соответствии с описанием представленным в п.п </w:t>
      </w:r>
      <w:r w:rsidRPr="00E31905">
        <w:fldChar w:fldCharType="begin"/>
      </w:r>
      <w:r w:rsidRPr="00E31905">
        <w:instrText xml:space="preserve"> REF _Ref489273052 \r \h </w:instrText>
      </w:r>
      <w:r>
        <w:instrText xml:space="preserve"> \* MERGEFORMAT </w:instrText>
      </w:r>
      <w:r w:rsidRPr="00E31905">
        <w:fldChar w:fldCharType="separate"/>
      </w:r>
      <w:r w:rsidR="0010535A">
        <w:t>6.1.3</w:t>
      </w:r>
      <w:r w:rsidRPr="00E31905">
        <w:fldChar w:fldCharType="end"/>
      </w:r>
      <w:r w:rsidRPr="00E31905">
        <w:t xml:space="preserve"> настоящего руководства пользователя. </w:t>
      </w:r>
      <w:r w:rsidRPr="003028D2">
        <w:t xml:space="preserve">В данные закупки включаются документы </w:t>
      </w:r>
      <w:r>
        <w:t>«</w:t>
      </w:r>
      <w:r w:rsidRPr="003028D2">
        <w:t>Предложения на закупку</w:t>
      </w:r>
      <w:r>
        <w:t>»</w:t>
      </w:r>
      <w:r w:rsidRPr="003028D2">
        <w:t xml:space="preserve"> с типом </w:t>
      </w:r>
      <w:r>
        <w:t>«</w:t>
      </w:r>
      <w:r w:rsidRPr="003028D2">
        <w:t>Лекарственные препараты, закупаемые в соответствии с п.7 ч.2 ст.83 44-ФЗ</w:t>
      </w:r>
      <w:r>
        <w:t>»</w:t>
      </w:r>
      <w:r w:rsidRPr="00E31905">
        <w:t>;</w:t>
      </w:r>
    </w:p>
    <w:p w14:paraId="692CDD53" w14:textId="0E536D1C" w:rsidR="003028D2" w:rsidRPr="00E31905" w:rsidRDefault="003028D2" w:rsidP="00E31905">
      <w:pPr>
        <w:pStyle w:val="-"/>
      </w:pPr>
      <w:r>
        <w:t>д</w:t>
      </w:r>
      <w:r w:rsidRPr="00E31905">
        <w:t xml:space="preserve">ля </w:t>
      </w:r>
      <w:r w:rsidR="003221E6" w:rsidRPr="009B21C8">
        <w:t>формировани</w:t>
      </w:r>
      <w:r w:rsidR="003221E6">
        <w:t>я</w:t>
      </w:r>
      <w:r w:rsidRPr="00E31905">
        <w:t xml:space="preserve"> закупок в соответствии с п.4 ч.1 ст.93 Федерального закона № 44-ФЗ необходимо формировать ИКЗ на вкладке </w:t>
      </w:r>
      <w:r>
        <w:t>«</w:t>
      </w:r>
      <w:r w:rsidRPr="00E31905">
        <w:t xml:space="preserve">Закупки в </w:t>
      </w:r>
      <w:r w:rsidRPr="00E31905">
        <w:lastRenderedPageBreak/>
        <w:t>соответствии с п.4 ч.1 ст.93 44-ФЗ</w:t>
      </w:r>
      <w:r>
        <w:t>»</w:t>
      </w:r>
      <w:r w:rsidRPr="00E31905">
        <w:t xml:space="preserve"> в соответствии с описанием представленным в п.п </w:t>
      </w:r>
      <w:r>
        <w:fldChar w:fldCharType="begin"/>
      </w:r>
      <w:r>
        <w:instrText xml:space="preserve"> REF _Ref39155763 \r \h </w:instrText>
      </w:r>
      <w:r>
        <w:fldChar w:fldCharType="separate"/>
      </w:r>
      <w:r w:rsidR="0010535A">
        <w:t>6.1.4</w:t>
      </w:r>
      <w:r>
        <w:fldChar w:fldCharType="end"/>
      </w:r>
      <w:r w:rsidRPr="00E733EA">
        <w:t xml:space="preserve"> настоящего руководства пользователя</w:t>
      </w:r>
      <w:r w:rsidRPr="00E31905">
        <w:t xml:space="preserve">. В данные закупки включаются документы </w:t>
      </w:r>
      <w:r>
        <w:t>«</w:t>
      </w:r>
      <w:r w:rsidRPr="00E31905">
        <w:t>Предложения на закупку</w:t>
      </w:r>
      <w:r>
        <w:t>»</w:t>
      </w:r>
      <w:r w:rsidRPr="00E31905">
        <w:t xml:space="preserve"> с типом </w:t>
      </w:r>
      <w:r>
        <w:t>«</w:t>
      </w:r>
      <w:r w:rsidRPr="00E31905">
        <w:t>Закупки в соответствии с п.4 ч.1 ст.93 Федерального закона №</w:t>
      </w:r>
      <w:r>
        <w:t xml:space="preserve"> </w:t>
      </w:r>
      <w:r w:rsidRPr="00E31905">
        <w:t>44-ФЗ</w:t>
      </w:r>
      <w:r>
        <w:t>»;</w:t>
      </w:r>
    </w:p>
    <w:p w14:paraId="507D282E" w14:textId="1D968897" w:rsidR="003028D2" w:rsidRDefault="003028D2" w:rsidP="00E31905">
      <w:pPr>
        <w:pStyle w:val="-"/>
      </w:pPr>
      <w:r>
        <w:t>д</w:t>
      </w:r>
      <w:r w:rsidRPr="00E31905">
        <w:t xml:space="preserve">ля </w:t>
      </w:r>
      <w:r w:rsidR="003221E6" w:rsidRPr="009B21C8">
        <w:t>формировани</w:t>
      </w:r>
      <w:r w:rsidR="003221E6">
        <w:t>я</w:t>
      </w:r>
      <w:r w:rsidRPr="00E31905">
        <w:t xml:space="preserve"> закупок в соответствии с п.5 ч.1 ст.93 Федерального закона № 44-ФЗ необходимо формировать ИКЗ на вкладке </w:t>
      </w:r>
      <w:r>
        <w:t>«</w:t>
      </w:r>
      <w:r w:rsidRPr="00E31905">
        <w:t>Закупки в соответствии с п.5 ч.1 ст.93 44-ФЗ</w:t>
      </w:r>
      <w:r>
        <w:t>»</w:t>
      </w:r>
      <w:r w:rsidRPr="00E31905">
        <w:t xml:space="preserve"> в соответствии с описанием представленным в п.п </w:t>
      </w:r>
      <w:r>
        <w:fldChar w:fldCharType="begin"/>
      </w:r>
      <w:r>
        <w:instrText xml:space="preserve"> REF _Ref39155791 \r \h </w:instrText>
      </w:r>
      <w:r>
        <w:fldChar w:fldCharType="separate"/>
      </w:r>
      <w:r w:rsidR="0010535A">
        <w:t>6.1.5</w:t>
      </w:r>
      <w:r>
        <w:fldChar w:fldCharType="end"/>
      </w:r>
      <w:r w:rsidRPr="00E733EA">
        <w:t xml:space="preserve"> настоящего руководства пользователя</w:t>
      </w:r>
      <w:r w:rsidRPr="00E31905">
        <w:t xml:space="preserve">. В данные закупки включаются документы </w:t>
      </w:r>
      <w:r>
        <w:t>«</w:t>
      </w:r>
      <w:r w:rsidRPr="00E31905">
        <w:t>Предложения на закупку</w:t>
      </w:r>
      <w:r>
        <w:t>»</w:t>
      </w:r>
      <w:r w:rsidRPr="00E31905">
        <w:t xml:space="preserve"> с типом </w:t>
      </w:r>
      <w:r>
        <w:t>«</w:t>
      </w:r>
      <w:r w:rsidRPr="00E31905">
        <w:t>Закупки в соответствии с п.5 ч.1 ст.93 Федерального закона №</w:t>
      </w:r>
      <w:r>
        <w:t> </w:t>
      </w:r>
      <w:r w:rsidRPr="00E31905">
        <w:t>44-ФЗ</w:t>
      </w:r>
      <w:r>
        <w:t>»;</w:t>
      </w:r>
    </w:p>
    <w:p w14:paraId="3F89E990" w14:textId="62E2B309" w:rsidR="00713133" w:rsidRPr="00E31905" w:rsidRDefault="00713133" w:rsidP="00E31905">
      <w:pPr>
        <w:pStyle w:val="-"/>
      </w:pPr>
      <w:r>
        <w:t>д</w:t>
      </w:r>
      <w:r w:rsidRPr="00E31905">
        <w:t xml:space="preserve">ля </w:t>
      </w:r>
      <w:r w:rsidRPr="009B21C8">
        <w:t>формировани</w:t>
      </w:r>
      <w:r>
        <w:t>я</w:t>
      </w:r>
      <w:r w:rsidRPr="00E31905">
        <w:t xml:space="preserve"> закупок в соответствии с</w:t>
      </w:r>
      <w:r>
        <w:t xml:space="preserve"> ч.</w:t>
      </w:r>
      <w:r w:rsidRPr="00A23D46">
        <w:t>12 ст</w:t>
      </w:r>
      <w:r>
        <w:t>.</w:t>
      </w:r>
      <w:r w:rsidRPr="00A23D46">
        <w:t xml:space="preserve">93 </w:t>
      </w:r>
      <w:r>
        <w:t>Федерального закона №</w:t>
      </w:r>
      <w:r w:rsidRPr="00A23D46">
        <w:t>44-ФЗ</w:t>
      </w:r>
      <w:r>
        <w:t xml:space="preserve"> необходимо формировать ИКЗ на вкладке </w:t>
      </w:r>
      <w:r w:rsidR="008C51B1">
        <w:t>«</w:t>
      </w:r>
      <w:r w:rsidRPr="00A23D46">
        <w:t>Закупка товара у единственного поставщика на сумму, предусмотренную частью 12 статьи 93 Закона № 44-ФЗ</w:t>
      </w:r>
      <w:r w:rsidR="008C51B1">
        <w:t>»</w:t>
      </w:r>
      <w:r>
        <w:t xml:space="preserve"> </w:t>
      </w:r>
      <w:r w:rsidR="00B231A2" w:rsidRPr="00E31905">
        <w:t>в соответствии с описанием,</w:t>
      </w:r>
      <w:r w:rsidRPr="00E31905">
        <w:t xml:space="preserve"> представленным в п.п </w:t>
      </w:r>
      <w:r>
        <w:t>6.1.6</w:t>
      </w:r>
      <w:r w:rsidRPr="00E733EA">
        <w:t xml:space="preserve"> настоящего руководства пользователя</w:t>
      </w:r>
      <w:r w:rsidRPr="00E31905">
        <w:t xml:space="preserve">. В данные закупки включаются документы </w:t>
      </w:r>
      <w:r>
        <w:t>«</w:t>
      </w:r>
      <w:r w:rsidRPr="00E31905">
        <w:t>Предложения на закупку</w:t>
      </w:r>
      <w:r>
        <w:t>»</w:t>
      </w:r>
      <w:r w:rsidRPr="00E31905">
        <w:t xml:space="preserve"> с типом</w:t>
      </w:r>
      <w:r>
        <w:t xml:space="preserve"> </w:t>
      </w:r>
      <w:r w:rsidR="00B231A2">
        <w:t>«</w:t>
      </w:r>
      <w:r w:rsidRPr="00A23D46">
        <w:t>Закупка товара у единственного поставщика на сумму, предусмотренную частью 12 статьи 93 Закона № 44-ФЗ</w:t>
      </w:r>
      <w:r w:rsidR="00B231A2">
        <w:t>»</w:t>
      </w:r>
      <w:r>
        <w:t>;</w:t>
      </w:r>
    </w:p>
    <w:p w14:paraId="4E99748D" w14:textId="5C8B6E67" w:rsidR="003028D2" w:rsidRPr="00E31905" w:rsidRDefault="003028D2" w:rsidP="00E31905">
      <w:pPr>
        <w:pStyle w:val="-"/>
      </w:pPr>
      <w:r>
        <w:t>д</w:t>
      </w:r>
      <w:r w:rsidRPr="00E31905">
        <w:t xml:space="preserve">ля </w:t>
      </w:r>
      <w:r w:rsidR="003221E6" w:rsidRPr="009B21C8">
        <w:t>формировани</w:t>
      </w:r>
      <w:r w:rsidR="003221E6">
        <w:t>я</w:t>
      </w:r>
      <w:r w:rsidRPr="00E31905">
        <w:t xml:space="preserve"> закупок в соответствии с п.26 ч.1 ст.93 Федерального закона №44-ФЗ необходимо формировать ИКЗ на вкладке </w:t>
      </w:r>
      <w:r>
        <w:t>«</w:t>
      </w:r>
      <w:r w:rsidRPr="00E31905">
        <w:t>Услуги, связанные с направлением работника в служебную командировку в соответствии с п.26 ч.1 ст.93 44-ФЗ</w:t>
      </w:r>
      <w:r>
        <w:t>»</w:t>
      </w:r>
      <w:r w:rsidRPr="00E31905">
        <w:t xml:space="preserve"> </w:t>
      </w:r>
      <w:r w:rsidR="00481D68" w:rsidRPr="00E31905">
        <w:t>в соответствии с описанием,</w:t>
      </w:r>
      <w:r w:rsidRPr="00E31905">
        <w:t xml:space="preserve"> представленным в п.п </w:t>
      </w:r>
      <w:r w:rsidR="009D0F48">
        <w:t>6.1.7</w:t>
      </w:r>
      <w:r w:rsidRPr="00E733EA">
        <w:t xml:space="preserve"> настоящего руководства пользователя</w:t>
      </w:r>
      <w:r w:rsidRPr="00E31905">
        <w:t xml:space="preserve">. В данные закупки включаются документы </w:t>
      </w:r>
      <w:r>
        <w:t>«</w:t>
      </w:r>
      <w:r w:rsidRPr="00E31905">
        <w:t>Предложения на закупку</w:t>
      </w:r>
      <w:r>
        <w:t>»</w:t>
      </w:r>
      <w:r w:rsidRPr="00E31905">
        <w:t xml:space="preserve"> с типом </w:t>
      </w:r>
      <w:r>
        <w:t>«</w:t>
      </w:r>
      <w:r w:rsidRPr="00E31905">
        <w:t>Услуги, связанные с направлением работника в служебную командировку в соответствии с п.26 ч.1 ст.93 Федерального закона №44-ФЗ</w:t>
      </w:r>
      <w:r>
        <w:t>»;</w:t>
      </w:r>
    </w:p>
    <w:p w14:paraId="10A0E547" w14:textId="715468A2" w:rsidR="003028D2" w:rsidRPr="00E31905" w:rsidRDefault="003028D2" w:rsidP="00E31905">
      <w:pPr>
        <w:pStyle w:val="-"/>
      </w:pPr>
      <w:r>
        <w:lastRenderedPageBreak/>
        <w:t>д</w:t>
      </w:r>
      <w:r w:rsidRPr="00E31905">
        <w:t xml:space="preserve">ля </w:t>
      </w:r>
      <w:r w:rsidR="003221E6" w:rsidRPr="009B21C8">
        <w:t>формировани</w:t>
      </w:r>
      <w:r w:rsidR="003221E6">
        <w:t>я</w:t>
      </w:r>
      <w:r w:rsidRPr="00E31905">
        <w:t xml:space="preserve"> закупок в соответствии с п.33 ч.1 ст.93 Федерального закона №44-ФЗ необходимо формировать ИКЗ на вкладке </w:t>
      </w:r>
      <w:r>
        <w:t>«</w:t>
      </w:r>
      <w:r w:rsidRPr="00E733EA">
        <w:t>Преподавательские услуги, а так</w:t>
      </w:r>
      <w:r w:rsidRPr="00E31905">
        <w:t>же услуги экскурсоводов (гида), оказываемые физическими лицами в соответствии с п.33 ч.1 ст.93 44-ФЗ</w:t>
      </w:r>
      <w:r>
        <w:t>»</w:t>
      </w:r>
      <w:r w:rsidRPr="00E31905">
        <w:t xml:space="preserve"> </w:t>
      </w:r>
      <w:r w:rsidR="00481D68" w:rsidRPr="00E31905">
        <w:t>в соответствии с описанием,</w:t>
      </w:r>
      <w:r w:rsidRPr="00E31905">
        <w:t xml:space="preserve"> представленным в п.п </w:t>
      </w:r>
      <w:r w:rsidR="009D0F48">
        <w:t>6.1.8</w:t>
      </w:r>
      <w:r w:rsidRPr="00E733EA">
        <w:t xml:space="preserve"> настоящего руководства пользователя</w:t>
      </w:r>
      <w:r w:rsidRPr="00E31905">
        <w:t xml:space="preserve">. В данные закупки включаются документы </w:t>
      </w:r>
      <w:r>
        <w:t>«</w:t>
      </w:r>
      <w:r w:rsidRPr="00E31905">
        <w:t>Предложения на закупку</w:t>
      </w:r>
      <w:r>
        <w:t>»</w:t>
      </w:r>
      <w:r w:rsidRPr="00E31905">
        <w:t xml:space="preserve"> с типом </w:t>
      </w:r>
      <w:r>
        <w:t>«</w:t>
      </w:r>
      <w:r w:rsidRPr="00E31905">
        <w:t xml:space="preserve">Преподавательские </w:t>
      </w:r>
      <w:r w:rsidRPr="00E733EA">
        <w:t>услуги, а так</w:t>
      </w:r>
      <w:r w:rsidRPr="00E31905">
        <w:t>же услуги экскурсоводов (гида), оказываемые физическими лицами в соответствии с п.33 ч.1 ст.93 Федерального закона №44-ФЗ</w:t>
      </w:r>
      <w:r>
        <w:t>»;</w:t>
      </w:r>
    </w:p>
    <w:p w14:paraId="1E0877E9" w14:textId="20D59DA4" w:rsidR="003028D2" w:rsidRPr="00E31905" w:rsidRDefault="003028D2" w:rsidP="00E31905">
      <w:pPr>
        <w:pStyle w:val="-"/>
      </w:pPr>
      <w:r>
        <w:t>д</w:t>
      </w:r>
      <w:r w:rsidRPr="00E31905">
        <w:t xml:space="preserve">ля </w:t>
      </w:r>
      <w:r w:rsidR="003221E6" w:rsidRPr="009B21C8">
        <w:t>формировани</w:t>
      </w:r>
      <w:r w:rsidR="003221E6">
        <w:t>я</w:t>
      </w:r>
      <w:r w:rsidRPr="00E31905">
        <w:t xml:space="preserve"> закупок в соответствии с п.23 ч.1 ст.93 Федерального закона №44-ФЗ необходимо формировать ИКЗ на вкладке </w:t>
      </w:r>
      <w:r>
        <w:t>«</w:t>
      </w:r>
      <w:r w:rsidRPr="00E31905">
        <w:t>Услуги по содержанию и ремонту одного или нескольких нежилых помещений в соответствии с п.23 ч.1 ст.93 44-ФЗ</w:t>
      </w:r>
      <w:r>
        <w:t>»</w:t>
      </w:r>
      <w:r w:rsidRPr="00E31905">
        <w:t xml:space="preserve"> </w:t>
      </w:r>
      <w:r w:rsidR="00481D68" w:rsidRPr="00E31905">
        <w:t>в соответствии с описанием,</w:t>
      </w:r>
      <w:r w:rsidRPr="00E31905">
        <w:t xml:space="preserve"> представленным в п.п </w:t>
      </w:r>
      <w:r w:rsidR="009D0F48">
        <w:t>6.1.9</w:t>
      </w:r>
      <w:r w:rsidRPr="00E733EA">
        <w:t xml:space="preserve"> настоящего руководства пользователя</w:t>
      </w:r>
      <w:r w:rsidRPr="00E31905">
        <w:t xml:space="preserve">. В данные закупки включаются документы </w:t>
      </w:r>
      <w:r>
        <w:t>«</w:t>
      </w:r>
      <w:r w:rsidRPr="00E31905">
        <w:t>Предложения на закупку</w:t>
      </w:r>
      <w:r>
        <w:t>»</w:t>
      </w:r>
      <w:r w:rsidRPr="00E31905">
        <w:t xml:space="preserve"> с типом </w:t>
      </w:r>
      <w:r>
        <w:t>«</w:t>
      </w:r>
      <w:r w:rsidRPr="00E31905">
        <w:t>Услуги по содержанию и ремонту одного или нескольких нежилых помещений в соответствии с п.23 ч.1 ст.93 Федерального закона №44-ФЗ</w:t>
      </w:r>
      <w:r>
        <w:t>»;</w:t>
      </w:r>
    </w:p>
    <w:p w14:paraId="2C68F3E1" w14:textId="06B5F911" w:rsidR="003028D2" w:rsidRPr="00E31905" w:rsidRDefault="003028D2" w:rsidP="00E31905">
      <w:pPr>
        <w:pStyle w:val="-"/>
      </w:pPr>
      <w:r>
        <w:t>д</w:t>
      </w:r>
      <w:r w:rsidRPr="00E31905">
        <w:t xml:space="preserve">ля </w:t>
      </w:r>
      <w:r w:rsidR="003221E6" w:rsidRPr="009B21C8">
        <w:t>формировани</w:t>
      </w:r>
      <w:r w:rsidR="003221E6">
        <w:t>я</w:t>
      </w:r>
      <w:r w:rsidRPr="00E31905">
        <w:t xml:space="preserve"> закупок в соответствии с п.42 ч.1 ст.93 Федерального закона №44-ФЗ необходимо формировать ИКЗ на вкладке </w:t>
      </w:r>
      <w:r>
        <w:t>«</w:t>
      </w:r>
      <w:r w:rsidRPr="00E31905">
        <w:t>Работы, связанные со сбором и с обработкой первичных статистических данных в соответствии с п.42 ч.1 ст.93 44-ФЗ</w:t>
      </w:r>
      <w:r>
        <w:t>»</w:t>
      </w:r>
      <w:r w:rsidRPr="00E31905">
        <w:t xml:space="preserve"> </w:t>
      </w:r>
      <w:r w:rsidR="00481D68" w:rsidRPr="00E31905">
        <w:t>в соответствии с описанием,</w:t>
      </w:r>
      <w:r w:rsidRPr="00E31905">
        <w:t xml:space="preserve"> представленным в п.п </w:t>
      </w:r>
      <w:r w:rsidR="009D0F48">
        <w:t>6.1.10</w:t>
      </w:r>
      <w:r w:rsidRPr="00E733EA">
        <w:t xml:space="preserve"> настоящего руков</w:t>
      </w:r>
      <w:r w:rsidRPr="00E31905">
        <w:t xml:space="preserve">одства пользователя. В данные закупки включаются документы </w:t>
      </w:r>
      <w:r>
        <w:t>«</w:t>
      </w:r>
      <w:r w:rsidRPr="00E31905">
        <w:t>Предложения на закупку</w:t>
      </w:r>
      <w:r>
        <w:t>»</w:t>
      </w:r>
      <w:r w:rsidRPr="00E31905">
        <w:t xml:space="preserve"> с типом </w:t>
      </w:r>
      <w:r>
        <w:t>«</w:t>
      </w:r>
      <w:r w:rsidRPr="00E31905">
        <w:t>Работы, связанные со сбором и с обработкой первичных статистических данных в соответствии с п.42 ч.1 ст.93 Федерального закона №44-ФЗ</w:t>
      </w:r>
      <w:r>
        <w:t>»;</w:t>
      </w:r>
    </w:p>
    <w:p w14:paraId="0B6CF6EC" w14:textId="7235DF05" w:rsidR="003028D2" w:rsidRDefault="003028D2" w:rsidP="00E31905">
      <w:pPr>
        <w:pStyle w:val="-"/>
      </w:pPr>
      <w:r>
        <w:t>д</w:t>
      </w:r>
      <w:r w:rsidRPr="00E31905">
        <w:t xml:space="preserve">ля </w:t>
      </w:r>
      <w:r w:rsidR="003221E6" w:rsidRPr="009B21C8">
        <w:t>формировани</w:t>
      </w:r>
      <w:r w:rsidR="003221E6">
        <w:t>я</w:t>
      </w:r>
      <w:r w:rsidRPr="00E31905">
        <w:t xml:space="preserve"> закупок в соответствии с п.44 ч.1 ст.93 Федерального закона №44-ФЗ необходимо формировать ИКЗ на </w:t>
      </w:r>
      <w:r w:rsidRPr="00E31905">
        <w:lastRenderedPageBreak/>
        <w:t xml:space="preserve">вкладке </w:t>
      </w:r>
      <w:r>
        <w:t>«</w:t>
      </w:r>
      <w:r w:rsidRPr="00E31905">
        <w:t>Услуги по предоставлению права на доступ к информации, содержащейся в базах в соответствии с п.44 ч.1 ст.93 44-ФЗ</w:t>
      </w:r>
      <w:r>
        <w:t>»</w:t>
      </w:r>
      <w:r w:rsidRPr="00E31905">
        <w:t xml:space="preserve"> </w:t>
      </w:r>
      <w:r w:rsidR="00481D68" w:rsidRPr="00E31905">
        <w:t>в соответствии с описанием,</w:t>
      </w:r>
      <w:r w:rsidRPr="00E31905">
        <w:t xml:space="preserve"> представленным в п.п </w:t>
      </w:r>
      <w:r w:rsidR="009D0F48">
        <w:t>6.1.11</w:t>
      </w:r>
      <w:r w:rsidRPr="00E733EA">
        <w:t xml:space="preserve"> настоящего руководства пользователя</w:t>
      </w:r>
      <w:r w:rsidRPr="00E31905">
        <w:t xml:space="preserve">. В данные закупки включаются документы </w:t>
      </w:r>
      <w:r>
        <w:t>«</w:t>
      </w:r>
      <w:r w:rsidRPr="00E31905">
        <w:t>Предложения на закупку</w:t>
      </w:r>
      <w:r>
        <w:t>»</w:t>
      </w:r>
      <w:r w:rsidRPr="00E31905">
        <w:t xml:space="preserve"> с типом </w:t>
      </w:r>
      <w:r>
        <w:t>«</w:t>
      </w:r>
      <w:r w:rsidRPr="00E31905">
        <w:t>Услуги по предоставлению права на доступ к информации, содержащейся в базах в соответствии с п.44 ч.1 ст.93 Федерального закона №44-ФЗ</w:t>
      </w:r>
      <w:r>
        <w:t>»;</w:t>
      </w:r>
    </w:p>
    <w:p w14:paraId="1572574E" w14:textId="0C2DACFA" w:rsidR="003028D2" w:rsidRPr="00E31905" w:rsidRDefault="003028D2" w:rsidP="00E31905">
      <w:pPr>
        <w:pStyle w:val="-"/>
      </w:pPr>
      <w:r>
        <w:t>в</w:t>
      </w:r>
      <w:r w:rsidRPr="00E31905">
        <w:t xml:space="preserve">о всех остальных случаях, необходимо формировать ИКЗ на вкладке </w:t>
      </w:r>
      <w:r>
        <w:t>«</w:t>
      </w:r>
      <w:r w:rsidRPr="00E31905">
        <w:t>Товары, работы, услуги</w:t>
      </w:r>
      <w:r>
        <w:t>»</w:t>
      </w:r>
      <w:r w:rsidRPr="00E31905">
        <w:t xml:space="preserve"> в соответствии с описанием представленным в п.п </w:t>
      </w:r>
      <w:r>
        <w:fldChar w:fldCharType="begin"/>
      </w:r>
      <w:r>
        <w:instrText xml:space="preserve"> REF _Ref501976194 \r \h </w:instrText>
      </w:r>
      <w:r>
        <w:fldChar w:fldCharType="separate"/>
      </w:r>
      <w:r w:rsidR="0010535A">
        <w:t>6.1.2</w:t>
      </w:r>
      <w:r>
        <w:fldChar w:fldCharType="end"/>
      </w:r>
      <w:r w:rsidRPr="00E733EA">
        <w:t xml:space="preserve"> настоящего руководства пользователя</w:t>
      </w:r>
      <w:r w:rsidRPr="00E31905">
        <w:t xml:space="preserve">. В данные закупки включаются документы </w:t>
      </w:r>
      <w:r>
        <w:t>«</w:t>
      </w:r>
      <w:r w:rsidRPr="00E31905">
        <w:t>Предложения на закупку</w:t>
      </w:r>
      <w:r>
        <w:t xml:space="preserve">» </w:t>
      </w:r>
      <w:r w:rsidRPr="00E31905">
        <w:t xml:space="preserve">с типом </w:t>
      </w:r>
      <w:r>
        <w:t>«</w:t>
      </w:r>
      <w:r w:rsidRPr="00E31905">
        <w:t>Товары, работы, услуги</w:t>
      </w:r>
      <w:r>
        <w:t>»</w:t>
      </w:r>
      <w:r w:rsidRPr="00E31905">
        <w:t>.</w:t>
      </w:r>
    </w:p>
    <w:p w14:paraId="122F6FB2" w14:textId="4212CCF6" w:rsidR="00805B33" w:rsidRPr="006011D7" w:rsidRDefault="0050322F" w:rsidP="007D23C9">
      <w:pPr>
        <w:pStyle w:val="4"/>
      </w:pPr>
      <w:r w:rsidRPr="006011D7">
        <w:t>Укрупненная позиция</w:t>
      </w:r>
      <w:r w:rsidR="007D23C9" w:rsidRPr="006011D7">
        <w:t xml:space="preserve"> документа «План-график закупок»</w:t>
      </w:r>
      <w:r w:rsidR="00805B33" w:rsidRPr="006011D7">
        <w:t xml:space="preserve"> </w:t>
      </w:r>
    </w:p>
    <w:p w14:paraId="7AC9E51A" w14:textId="664DC2B8" w:rsidR="0050322F" w:rsidRPr="006011D7" w:rsidRDefault="0050322F" w:rsidP="00BC1E40">
      <w:pPr>
        <w:pStyle w:val="5"/>
      </w:pPr>
      <w:bookmarkStart w:id="523" w:name="_Ref2088054"/>
      <w:r w:rsidRPr="006011D7">
        <w:t xml:space="preserve">Добавление Укрупненной позиции </w:t>
      </w:r>
      <w:r w:rsidR="007D23C9" w:rsidRPr="006011D7">
        <w:t xml:space="preserve">документа «План-график закупок» </w:t>
      </w:r>
      <w:bookmarkEnd w:id="523"/>
    </w:p>
    <w:p w14:paraId="40DCC6EC" w14:textId="40A25F0B" w:rsidR="00805B33" w:rsidRPr="006011D7" w:rsidRDefault="00805B33">
      <w:pPr>
        <w:pStyle w:val="af"/>
      </w:pPr>
      <w:r w:rsidRPr="006011D7">
        <w:t xml:space="preserve">Для добавления информации об укрупненной закупке необходимо нажать на кнопку «Добавить строку» и выбрать пункт </w:t>
      </w:r>
      <w:r w:rsidRPr="006011D7">
        <w:rPr>
          <w:i/>
        </w:rPr>
        <w:t>[Укрупненная закупка]</w:t>
      </w:r>
      <w:r w:rsidRPr="006011D7">
        <w:t xml:space="preserve"> во вкладке «Товары, работы, услуги» (</w:t>
      </w:r>
      <w:r w:rsidRPr="006011D7">
        <w:fldChar w:fldCharType="begin"/>
      </w:r>
      <w:r w:rsidRPr="006011D7">
        <w:instrText xml:space="preserve"> REF _Ref489274047 \h </w:instrText>
      </w:r>
      <w:r w:rsidRPr="006011D7">
        <w:fldChar w:fldCharType="separate"/>
      </w:r>
      <w:r w:rsidR="0010535A" w:rsidRPr="006011D7">
        <w:t>Рисунок </w:t>
      </w:r>
      <w:r w:rsidR="0010535A">
        <w:rPr>
          <w:noProof/>
        </w:rPr>
        <w:t>170</w:t>
      </w:r>
      <w:r w:rsidRPr="006011D7">
        <w:fldChar w:fldCharType="end"/>
      </w:r>
      <w:r w:rsidRPr="006011D7">
        <w:t>).</w:t>
      </w:r>
    </w:p>
    <w:p w14:paraId="70C81B9B" w14:textId="76E5828A" w:rsidR="00805B33" w:rsidRPr="006011D7" w:rsidRDefault="00805B33">
      <w:pPr>
        <w:pStyle w:val="af"/>
      </w:pPr>
      <w:r w:rsidRPr="006011D7">
        <w:rPr>
          <w:b/>
        </w:rPr>
        <w:t>Важно!</w:t>
      </w:r>
      <w:r w:rsidRPr="006011D7">
        <w:t xml:space="preserve"> Если при добавлении укрупненной </w:t>
      </w:r>
      <w:r w:rsidR="00036793" w:rsidRPr="006011D7">
        <w:t>документа «План-график закупок»</w:t>
      </w:r>
      <w:r w:rsidRPr="006011D7">
        <w:t xml:space="preserve"> в поле «Авто генерация номеров в ИКЗ» установлена «галочка», то порядковый номер в ИКЗ укрупненной </w:t>
      </w:r>
      <w:r w:rsidR="00036793" w:rsidRPr="006011D7">
        <w:t>документа «План-график закупок»</w:t>
      </w:r>
      <w:r w:rsidRPr="006011D7">
        <w:t xml:space="preserve"> сформируется автоматически. </w:t>
      </w:r>
    </w:p>
    <w:p w14:paraId="47D7FB46" w14:textId="77777777" w:rsidR="00805B33" w:rsidRPr="006011D7" w:rsidRDefault="00805B33">
      <w:pPr>
        <w:pStyle w:val="af"/>
      </w:pPr>
      <w:r w:rsidRPr="006011D7">
        <w:rPr>
          <w:b/>
        </w:rPr>
        <w:t>Важно!</w:t>
      </w:r>
      <w:r w:rsidRPr="006011D7">
        <w:t xml:space="preserve"> В поле «Авто генерация номеров в ИКЗ» автоматически устанавливается «галочка», если убрать «галочку» для формирования номера в ИКЗ вручную, то повторное установление «галочки» невозможно.</w:t>
      </w:r>
    </w:p>
    <w:p w14:paraId="43CF90E9" w14:textId="77777777" w:rsidR="00805B33" w:rsidRPr="006011D7" w:rsidRDefault="00805B33">
      <w:pPr>
        <w:pStyle w:val="af"/>
      </w:pPr>
      <w:r w:rsidRPr="006011D7">
        <w:rPr>
          <w:b/>
        </w:rPr>
        <w:t>Важно!</w:t>
      </w:r>
      <w:r w:rsidRPr="006011D7">
        <w:t xml:space="preserve"> Установка «галочки» в поле «Авто генерация номеров в ИКЗ» возможна только при создании первой версии документа, в дальнейшем редактирование поля «Авто генерация номеров в ИКЗ» недоступно.</w:t>
      </w:r>
    </w:p>
    <w:p w14:paraId="0CF70461" w14:textId="5DCDD706" w:rsidR="00805B33" w:rsidRPr="006011D7" w:rsidRDefault="00805B33">
      <w:pPr>
        <w:pStyle w:val="af"/>
      </w:pPr>
      <w:r w:rsidRPr="006011D7">
        <w:rPr>
          <w:b/>
        </w:rPr>
        <w:lastRenderedPageBreak/>
        <w:t>Важно!</w:t>
      </w:r>
      <w:r w:rsidRPr="006011D7">
        <w:t xml:space="preserve"> Если в поле «Авто генерация номеров в ИКЗ» не установлена «галочка», то ИКЗ укрупненной </w:t>
      </w:r>
      <w:r w:rsidR="00036793" w:rsidRPr="006011D7">
        <w:t>документа «План-график закупок»</w:t>
      </w:r>
      <w:r w:rsidRPr="006011D7">
        <w:t xml:space="preserve"> необходимо сформировать вручную.</w:t>
      </w:r>
    </w:p>
    <w:p w14:paraId="7B6FA685" w14:textId="0D34FB80" w:rsidR="00805B33" w:rsidRDefault="00053C3F" w:rsidP="00731249">
      <w:pPr>
        <w:pStyle w:val="af"/>
      </w:pPr>
      <w:r w:rsidRPr="006011D7">
        <w:rPr>
          <w:b/>
        </w:rPr>
        <w:t>Важно!</w:t>
      </w:r>
      <w:r w:rsidRPr="006011D7">
        <w:t xml:space="preserve"> </w:t>
      </w:r>
      <w:r w:rsidR="007C07A9" w:rsidRPr="006011D7">
        <w:t>Формирование ИКЗ автоматическое</w:t>
      </w:r>
      <w:r w:rsidR="00DE631E">
        <w:t>,</w:t>
      </w:r>
      <w:r w:rsidR="007C07A9" w:rsidRPr="006011D7">
        <w:t xml:space="preserve"> согласно Порядку формирования ИКЗ, утвержденному </w:t>
      </w:r>
      <w:r w:rsidR="00DF7046" w:rsidRPr="006011D7">
        <w:t>приказу Министерства финансов Р</w:t>
      </w:r>
      <w:r w:rsidR="00BE1B05">
        <w:t>осси от 10 апреля 2019 г № 55Н «</w:t>
      </w:r>
      <w:r w:rsidR="00DF7046" w:rsidRPr="006011D7">
        <w:t xml:space="preserve">Об утверждении порядка формирования </w:t>
      </w:r>
      <w:r w:rsidR="00BE1B05">
        <w:t>идентификационного кода закупки»</w:t>
      </w:r>
      <w:r w:rsidR="007C07A9" w:rsidRPr="006011D7">
        <w:t>.</w:t>
      </w:r>
      <w:r w:rsidR="00945116" w:rsidRPr="006011D7" w:rsidDel="00945116">
        <w:rPr>
          <w:rFonts w:ascii="Calibri" w:hAnsi="Calibri"/>
          <w:sz w:val="22"/>
          <w:szCs w:val="22"/>
        </w:rPr>
        <w:t xml:space="preserve"> </w:t>
      </w:r>
    </w:p>
    <w:p w14:paraId="05543FBF" w14:textId="61EA2CDF" w:rsidR="00805B33" w:rsidRPr="006011D7" w:rsidRDefault="005B0858" w:rsidP="00805B33">
      <w:pPr>
        <w:pStyle w:val="af2"/>
      </w:pPr>
      <w:r>
        <w:rPr>
          <w:noProof/>
          <w:spacing w:val="2"/>
          <w:szCs w:val="28"/>
          <w:lang w:eastAsia="ru-RU"/>
        </w:rPr>
        <w:drawing>
          <wp:inline distT="0" distB="0" distL="0" distR="0" wp14:anchorId="69DE03A8" wp14:editId="7D40E2ED">
            <wp:extent cx="6120130" cy="3004185"/>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120130" cy="3004185"/>
                    </a:xfrm>
                    <a:prstGeom prst="rect">
                      <a:avLst/>
                    </a:prstGeom>
                  </pic:spPr>
                </pic:pic>
              </a:graphicData>
            </a:graphic>
          </wp:inline>
        </w:drawing>
      </w:r>
      <w:bookmarkStart w:id="524" w:name="_Ref489274047"/>
      <w:r w:rsidR="00805B33" w:rsidRPr="006011D7">
        <w:t>Рисунок </w:t>
      </w:r>
      <w:r w:rsidR="00805B33" w:rsidRPr="006011D7">
        <w:rPr>
          <w:noProof/>
        </w:rPr>
        <w:fldChar w:fldCharType="begin"/>
      </w:r>
      <w:r w:rsidR="00805B33" w:rsidRPr="006011D7">
        <w:rPr>
          <w:noProof/>
        </w:rPr>
        <w:instrText xml:space="preserve"> SEQ Рисунок \* ARABIC </w:instrText>
      </w:r>
      <w:r w:rsidR="00805B33" w:rsidRPr="006011D7">
        <w:rPr>
          <w:noProof/>
        </w:rPr>
        <w:fldChar w:fldCharType="separate"/>
      </w:r>
      <w:r w:rsidR="0010535A">
        <w:rPr>
          <w:noProof/>
        </w:rPr>
        <w:t>170</w:t>
      </w:r>
      <w:r w:rsidR="00805B33" w:rsidRPr="006011D7">
        <w:rPr>
          <w:noProof/>
        </w:rPr>
        <w:fldChar w:fldCharType="end"/>
      </w:r>
      <w:bookmarkEnd w:id="524"/>
      <w:r w:rsidR="00805B33" w:rsidRPr="006011D7">
        <w:t xml:space="preserve">. </w:t>
      </w:r>
      <w:r w:rsidR="00BE1B05">
        <w:t>Добавление укрупненной закупки</w:t>
      </w:r>
    </w:p>
    <w:p w14:paraId="0C1E266E" w14:textId="092F76EB" w:rsidR="00805B33" w:rsidRPr="006011D7" w:rsidRDefault="00805B33">
      <w:pPr>
        <w:pStyle w:val="af"/>
      </w:pPr>
      <w:r w:rsidRPr="006011D7">
        <w:t>В открывшемся окне «Добавление закупки» необходимо</w:t>
      </w:r>
      <w:r w:rsidR="00FF5A1A" w:rsidRPr="006011D7">
        <w:t xml:space="preserve"> </w:t>
      </w:r>
      <w:r w:rsidR="0051685A" w:rsidRPr="006011D7">
        <w:t>установить «галочку» напротив поля «Год размещения извещения»</w:t>
      </w:r>
      <w:r w:rsidRPr="006011D7">
        <w:t>. Далее необходимо нажать</w:t>
      </w:r>
      <w:r w:rsidR="00E512C6">
        <w:t> </w:t>
      </w:r>
      <w:r w:rsidRPr="006011D7">
        <w:t>на</w:t>
      </w:r>
      <w:r w:rsidR="00E512C6">
        <w:t> </w:t>
      </w:r>
      <w:r w:rsidRPr="006011D7">
        <w:t>кнопку</w:t>
      </w:r>
      <w:r w:rsidR="00E512C6">
        <w:t> </w:t>
      </w:r>
      <w:r w:rsidRPr="006011D7">
        <w:t>«</w:t>
      </w:r>
      <w:r w:rsidR="0051685A" w:rsidRPr="006011D7">
        <w:t>Выбрать</w:t>
      </w:r>
      <w:r w:rsidRPr="006011D7">
        <w:t>»</w:t>
      </w:r>
      <w:r w:rsidR="00E512C6">
        <w:t> </w:t>
      </w:r>
      <w:r w:rsidRPr="006011D7">
        <w:t>(</w:t>
      </w:r>
      <w:r w:rsidRPr="006011D7">
        <w:fldChar w:fldCharType="begin"/>
      </w:r>
      <w:r w:rsidRPr="006011D7">
        <w:instrText xml:space="preserve"> REF _Ref520979497 \h </w:instrText>
      </w:r>
      <w:r w:rsidRPr="006011D7">
        <w:fldChar w:fldCharType="separate"/>
      </w:r>
      <w:r w:rsidR="0010535A" w:rsidRPr="006011D7">
        <w:t xml:space="preserve">Рисунок </w:t>
      </w:r>
      <w:r w:rsidR="0010535A">
        <w:rPr>
          <w:noProof/>
        </w:rPr>
        <w:t>171</w:t>
      </w:r>
      <w:r w:rsidRPr="006011D7">
        <w:fldChar w:fldCharType="end"/>
      </w:r>
      <w:r w:rsidRPr="006011D7">
        <w:t>).</w:t>
      </w:r>
      <w:r w:rsidR="00945116">
        <w:rPr>
          <w:noProof/>
          <w:lang w:eastAsia="ru-RU"/>
        </w:rPr>
        <w:drawing>
          <wp:inline distT="0" distB="0" distL="0" distR="0" wp14:anchorId="1B21E9CD" wp14:editId="4C3CD2D1">
            <wp:extent cx="6120130" cy="1828165"/>
            <wp:effectExtent l="0" t="0" r="0" b="63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120130" cy="1828165"/>
                    </a:xfrm>
                    <a:prstGeom prst="rect">
                      <a:avLst/>
                    </a:prstGeom>
                  </pic:spPr>
                </pic:pic>
              </a:graphicData>
            </a:graphic>
          </wp:inline>
        </w:drawing>
      </w:r>
    </w:p>
    <w:p w14:paraId="6B8ACAEA" w14:textId="2F3A2BFE" w:rsidR="00805B33" w:rsidRPr="006011D7" w:rsidRDefault="00805B33" w:rsidP="00805B33">
      <w:pPr>
        <w:pStyle w:val="af2"/>
      </w:pPr>
      <w:bookmarkStart w:id="525" w:name="_Ref520979497"/>
      <w:r w:rsidRPr="006011D7">
        <w:t xml:space="preserve">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171</w:t>
      </w:r>
      <w:r w:rsidRPr="006011D7">
        <w:rPr>
          <w:noProof/>
        </w:rPr>
        <w:fldChar w:fldCharType="end"/>
      </w:r>
      <w:bookmarkEnd w:id="525"/>
      <w:r w:rsidRPr="006011D7">
        <w:t xml:space="preserve">. </w:t>
      </w:r>
      <w:r w:rsidR="00FA043D">
        <w:t>Выбор строк</w:t>
      </w:r>
      <w:r w:rsidR="00FA043D" w:rsidRPr="006011D7" w:rsidDel="00FA043D">
        <w:t xml:space="preserve"> </w:t>
      </w:r>
    </w:p>
    <w:p w14:paraId="46976739" w14:textId="04A3DBB5" w:rsidR="00805B33" w:rsidRPr="006011D7" w:rsidRDefault="00805B33">
      <w:pPr>
        <w:pStyle w:val="af"/>
      </w:pPr>
      <w:r w:rsidRPr="006011D7">
        <w:t xml:space="preserve">После этого откроется окно «Заполнение на основании», в котором необходимо выбрать закупку путем установления «галочки» в </w:t>
      </w:r>
      <w:r w:rsidRPr="006011D7">
        <w:lastRenderedPageBreak/>
        <w:t>соответствующей строке и заполнить поля «Наименование объекта закупки», «Периодичность осуществления закупки», «Дата начала», «Дата окончания», «Ожидаемый результат» и «Обоснование соответствия объектов».</w:t>
      </w:r>
    </w:p>
    <w:p w14:paraId="395FC50F" w14:textId="77777777" w:rsidR="00805B33" w:rsidRPr="006011D7" w:rsidRDefault="00805B33">
      <w:pPr>
        <w:pStyle w:val="af"/>
      </w:pPr>
      <w:r w:rsidRPr="006011D7">
        <w:t>Поле «Наименование объекта закупки» заполняется вручную с клавиатуры.</w:t>
      </w:r>
    </w:p>
    <w:p w14:paraId="3B984C56" w14:textId="6284CD9D" w:rsidR="00805B33" w:rsidRDefault="00805B33" w:rsidP="00731249">
      <w:pPr>
        <w:pStyle w:val="af"/>
      </w:pPr>
      <w:r w:rsidRPr="006011D7">
        <w:t>Для сохранения внесенных данных и закрытия окна необходимо нажать на кнопку «Сохранить» (</w:t>
      </w:r>
      <w:r w:rsidRPr="006011D7">
        <w:fldChar w:fldCharType="begin"/>
      </w:r>
      <w:r w:rsidRPr="006011D7">
        <w:instrText xml:space="preserve"> REF _Ref501707779 \h </w:instrText>
      </w:r>
      <w:r w:rsidRPr="006011D7">
        <w:fldChar w:fldCharType="separate"/>
      </w:r>
      <w:r w:rsidR="0010535A" w:rsidRPr="006011D7">
        <w:t>Рисунок </w:t>
      </w:r>
      <w:r w:rsidR="0010535A">
        <w:rPr>
          <w:noProof/>
        </w:rPr>
        <w:t>172</w:t>
      </w:r>
      <w:r w:rsidRPr="006011D7">
        <w:fldChar w:fldCharType="end"/>
      </w:r>
      <w:r w:rsidRPr="006011D7">
        <w:t>).</w:t>
      </w:r>
    </w:p>
    <w:p w14:paraId="342017D4" w14:textId="17BC064A" w:rsidR="00945116" w:rsidRPr="002B2C80" w:rsidRDefault="00945116" w:rsidP="00731249">
      <w:pPr>
        <w:pStyle w:val="af"/>
        <w:ind w:firstLine="0"/>
      </w:pPr>
      <w:r>
        <w:rPr>
          <w:noProof/>
          <w:lang w:eastAsia="ru-RU"/>
        </w:rPr>
        <w:drawing>
          <wp:inline distT="0" distB="0" distL="0" distR="0" wp14:anchorId="234A131C" wp14:editId="4A772C48">
            <wp:extent cx="6120130" cy="3967480"/>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120130" cy="3967480"/>
                    </a:xfrm>
                    <a:prstGeom prst="rect">
                      <a:avLst/>
                    </a:prstGeom>
                  </pic:spPr>
                </pic:pic>
              </a:graphicData>
            </a:graphic>
          </wp:inline>
        </w:drawing>
      </w:r>
    </w:p>
    <w:p w14:paraId="5CB552B6" w14:textId="785818A5" w:rsidR="00805B33" w:rsidRPr="006011D7" w:rsidRDefault="00805B33" w:rsidP="00805B33">
      <w:pPr>
        <w:pStyle w:val="af2"/>
      </w:pPr>
      <w:bookmarkStart w:id="526" w:name="_Ref501707779"/>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172</w:t>
      </w:r>
      <w:r w:rsidRPr="006011D7">
        <w:rPr>
          <w:noProof/>
        </w:rPr>
        <w:fldChar w:fldCharType="end"/>
      </w:r>
      <w:bookmarkEnd w:id="526"/>
      <w:r w:rsidRPr="006011D7">
        <w:t xml:space="preserve">. </w:t>
      </w:r>
      <w:r w:rsidR="00DF7EF0">
        <w:t>Сохранение данных</w:t>
      </w:r>
    </w:p>
    <w:p w14:paraId="3332F74B" w14:textId="7A9718A5" w:rsidR="00805B33" w:rsidRDefault="00805B33">
      <w:pPr>
        <w:pStyle w:val="af"/>
      </w:pPr>
      <w:r w:rsidRPr="006011D7">
        <w:t>В результате во вкладке «Товары, работы, услуги» отобразится строка по укрупненной закупке (</w:t>
      </w:r>
      <w:r w:rsidRPr="006011D7">
        <w:fldChar w:fldCharType="begin"/>
      </w:r>
      <w:r w:rsidRPr="006011D7">
        <w:instrText xml:space="preserve"> REF _Ref489274060 \h </w:instrText>
      </w:r>
      <w:r w:rsidRPr="006011D7">
        <w:fldChar w:fldCharType="separate"/>
      </w:r>
      <w:r w:rsidR="0010535A" w:rsidRPr="006011D7">
        <w:t>Рисунок </w:t>
      </w:r>
      <w:r w:rsidR="0010535A">
        <w:rPr>
          <w:noProof/>
        </w:rPr>
        <w:t>173</w:t>
      </w:r>
      <w:r w:rsidRPr="006011D7">
        <w:fldChar w:fldCharType="end"/>
      </w:r>
      <w:r w:rsidRPr="006011D7">
        <w:t>).</w:t>
      </w:r>
    </w:p>
    <w:p w14:paraId="4545D6A8" w14:textId="1C80FA14" w:rsidR="00805B33" w:rsidRDefault="0063510E" w:rsidP="00731249">
      <w:pPr>
        <w:pStyle w:val="af"/>
        <w:ind w:firstLine="0"/>
      </w:pPr>
      <w:r>
        <w:rPr>
          <w:noProof/>
          <w:lang w:eastAsia="ru-RU"/>
        </w:rPr>
        <w:lastRenderedPageBreak/>
        <w:drawing>
          <wp:inline distT="0" distB="0" distL="0" distR="0" wp14:anchorId="784F1749" wp14:editId="5584F8A4">
            <wp:extent cx="6120130" cy="2834640"/>
            <wp:effectExtent l="0" t="0" r="0" b="381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120130" cy="2834640"/>
                    </a:xfrm>
                    <a:prstGeom prst="rect">
                      <a:avLst/>
                    </a:prstGeom>
                  </pic:spPr>
                </pic:pic>
              </a:graphicData>
            </a:graphic>
          </wp:inline>
        </w:drawing>
      </w:r>
      <w:r w:rsidDel="0063510E">
        <w:rPr>
          <w:noProof/>
          <w:lang w:eastAsia="ru-RU"/>
        </w:rPr>
        <w:t xml:space="preserve"> </w:t>
      </w:r>
    </w:p>
    <w:p w14:paraId="2348BFC7" w14:textId="15D3C447" w:rsidR="00805B33" w:rsidRPr="006011D7" w:rsidRDefault="00805B33" w:rsidP="00805B33">
      <w:pPr>
        <w:pStyle w:val="af2"/>
      </w:pPr>
      <w:bookmarkStart w:id="527" w:name="_Ref489274060"/>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173</w:t>
      </w:r>
      <w:r w:rsidRPr="006011D7">
        <w:rPr>
          <w:noProof/>
        </w:rPr>
        <w:fldChar w:fldCharType="end"/>
      </w:r>
      <w:bookmarkEnd w:id="527"/>
      <w:r w:rsidRPr="006011D7">
        <w:t>. Новая строка</w:t>
      </w:r>
      <w:r w:rsidR="001F7934">
        <w:t xml:space="preserve"> по укрупненной закупке</w:t>
      </w:r>
    </w:p>
    <w:p w14:paraId="360A1B79" w14:textId="02B36EFE" w:rsidR="00805B33" w:rsidRDefault="00805B33">
      <w:pPr>
        <w:pStyle w:val="af"/>
      </w:pPr>
      <w:r w:rsidRPr="006011D7">
        <w:t>Для сохранения внесенных изменений и закрытия окна необходимо нажать на кнопку «Сохранить» (</w:t>
      </w:r>
      <w:r w:rsidRPr="006011D7">
        <w:fldChar w:fldCharType="begin"/>
      </w:r>
      <w:r w:rsidRPr="006011D7">
        <w:instrText xml:space="preserve"> REF _Ref501812121 \h </w:instrText>
      </w:r>
      <w:r w:rsidRPr="006011D7">
        <w:fldChar w:fldCharType="separate"/>
      </w:r>
      <w:r w:rsidR="0010535A" w:rsidRPr="006011D7">
        <w:t>Рисунок </w:t>
      </w:r>
      <w:r w:rsidR="0010535A">
        <w:rPr>
          <w:noProof/>
        </w:rPr>
        <w:t>174</w:t>
      </w:r>
      <w:r w:rsidRPr="006011D7">
        <w:fldChar w:fldCharType="end"/>
      </w:r>
      <w:r w:rsidRPr="006011D7">
        <w:t>).</w:t>
      </w:r>
    </w:p>
    <w:p w14:paraId="3CCCB0DF" w14:textId="6F32DE02" w:rsidR="00805B33" w:rsidRDefault="0063510E" w:rsidP="00731249">
      <w:pPr>
        <w:pStyle w:val="af"/>
        <w:ind w:firstLine="0"/>
      </w:pPr>
      <w:r>
        <w:rPr>
          <w:noProof/>
          <w:lang w:eastAsia="ru-RU"/>
        </w:rPr>
        <w:drawing>
          <wp:inline distT="0" distB="0" distL="0" distR="0" wp14:anchorId="551D7CEE" wp14:editId="674EAB92">
            <wp:extent cx="6120130" cy="2834640"/>
            <wp:effectExtent l="0" t="0" r="0" b="381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120130" cy="2834640"/>
                    </a:xfrm>
                    <a:prstGeom prst="rect">
                      <a:avLst/>
                    </a:prstGeom>
                  </pic:spPr>
                </pic:pic>
              </a:graphicData>
            </a:graphic>
          </wp:inline>
        </w:drawing>
      </w:r>
      <w:r w:rsidDel="0063510E">
        <w:rPr>
          <w:noProof/>
          <w:lang w:eastAsia="ru-RU"/>
        </w:rPr>
        <w:t xml:space="preserve"> </w:t>
      </w:r>
    </w:p>
    <w:p w14:paraId="13AA3288" w14:textId="50F1AE73" w:rsidR="00805B33" w:rsidRPr="006011D7" w:rsidRDefault="00805B33" w:rsidP="00805B33">
      <w:pPr>
        <w:pStyle w:val="af2"/>
      </w:pPr>
      <w:bookmarkStart w:id="528" w:name="_Ref501812121"/>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174</w:t>
      </w:r>
      <w:r w:rsidRPr="006011D7">
        <w:rPr>
          <w:noProof/>
        </w:rPr>
        <w:fldChar w:fldCharType="end"/>
      </w:r>
      <w:bookmarkEnd w:id="528"/>
      <w:r w:rsidRPr="006011D7">
        <w:t xml:space="preserve">. </w:t>
      </w:r>
      <w:r w:rsidR="00DF7EF0">
        <w:t>Сохранение данных</w:t>
      </w:r>
    </w:p>
    <w:p w14:paraId="0C56BB38" w14:textId="76590A1D" w:rsidR="00012366" w:rsidRPr="006011D7" w:rsidRDefault="00012366" w:rsidP="00BC1E40">
      <w:pPr>
        <w:pStyle w:val="5"/>
      </w:pPr>
      <w:bookmarkStart w:id="529" w:name="_Ref37855073"/>
      <w:bookmarkStart w:id="530" w:name="_Ref2088120"/>
      <w:r w:rsidRPr="006011D7">
        <w:t>Внесение дополнительных сведений о позиции</w:t>
      </w:r>
      <w:bookmarkEnd w:id="529"/>
    </w:p>
    <w:p w14:paraId="3BB19DB5" w14:textId="6564AD6A" w:rsidR="00012366" w:rsidRDefault="00012366">
      <w:pPr>
        <w:pStyle w:val="af"/>
      </w:pPr>
      <w:r w:rsidRPr="006011D7">
        <w:rPr>
          <w:lang w:eastAsia="ru-RU"/>
        </w:rPr>
        <w:t xml:space="preserve">Для внесения </w:t>
      </w:r>
      <w:r w:rsidRPr="006011D7">
        <w:t>дополнительных сведений о позиции необходимо выделить соответствующую строку одним нажатием левой кнопки мыши и нажать на кнопку «</w:t>
      </w:r>
      <w:r w:rsidR="00C05B96" w:rsidRPr="006011D7">
        <w:t>Внести доп. сведения о позиции</w:t>
      </w:r>
      <w:r w:rsidRPr="006011D7">
        <w:t>»</w:t>
      </w:r>
      <w:r w:rsidR="002C7249" w:rsidRPr="006011D7">
        <w:t xml:space="preserve"> (</w:t>
      </w:r>
      <w:r w:rsidR="00BB304D" w:rsidRPr="006011D7">
        <w:fldChar w:fldCharType="begin"/>
      </w:r>
      <w:r w:rsidR="00BB304D" w:rsidRPr="006011D7">
        <w:instrText xml:space="preserve"> REF _Ref26434209 \h </w:instrText>
      </w:r>
      <w:r w:rsidR="00BB304D" w:rsidRPr="006011D7">
        <w:fldChar w:fldCharType="separate"/>
      </w:r>
      <w:r w:rsidR="0010535A" w:rsidRPr="006011D7">
        <w:t>Рисунок </w:t>
      </w:r>
      <w:r w:rsidR="0010535A">
        <w:rPr>
          <w:noProof/>
        </w:rPr>
        <w:t>175</w:t>
      </w:r>
      <w:r w:rsidR="00BB304D" w:rsidRPr="006011D7">
        <w:fldChar w:fldCharType="end"/>
      </w:r>
      <w:r w:rsidR="002C7249" w:rsidRPr="006011D7">
        <w:t>)</w:t>
      </w:r>
      <w:r w:rsidRPr="006011D7">
        <w:t>.</w:t>
      </w:r>
    </w:p>
    <w:p w14:paraId="6FEEAA76" w14:textId="35541BBA" w:rsidR="00012366" w:rsidRDefault="0063510E" w:rsidP="00481D68">
      <w:pPr>
        <w:pStyle w:val="af0"/>
      </w:pPr>
      <w:r>
        <w:lastRenderedPageBreak/>
        <w:drawing>
          <wp:inline distT="0" distB="0" distL="0" distR="0" wp14:anchorId="30A3ADE7" wp14:editId="1253314A">
            <wp:extent cx="6120130" cy="272732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120130" cy="2727325"/>
                    </a:xfrm>
                    <a:prstGeom prst="rect">
                      <a:avLst/>
                    </a:prstGeom>
                  </pic:spPr>
                </pic:pic>
              </a:graphicData>
            </a:graphic>
          </wp:inline>
        </w:drawing>
      </w:r>
      <w:r w:rsidDel="0063510E">
        <w:t xml:space="preserve"> </w:t>
      </w:r>
    </w:p>
    <w:p w14:paraId="35DB869A" w14:textId="65EEFAB6" w:rsidR="002C7249" w:rsidRPr="006011D7" w:rsidRDefault="002C7249" w:rsidP="002C7249">
      <w:pPr>
        <w:pStyle w:val="af2"/>
      </w:pPr>
      <w:bookmarkStart w:id="531" w:name="_Ref26434209"/>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175</w:t>
      </w:r>
      <w:r w:rsidRPr="006011D7">
        <w:rPr>
          <w:noProof/>
        </w:rPr>
        <w:fldChar w:fldCharType="end"/>
      </w:r>
      <w:bookmarkEnd w:id="531"/>
      <w:r w:rsidRPr="006011D7">
        <w:t xml:space="preserve">. </w:t>
      </w:r>
      <w:r w:rsidR="009470A5">
        <w:t>Внесение доп. сведений о позиции</w:t>
      </w:r>
    </w:p>
    <w:p w14:paraId="11E4B5C6" w14:textId="28EBE59C" w:rsidR="002C7249" w:rsidRPr="006011D7" w:rsidRDefault="002C7249">
      <w:pPr>
        <w:pStyle w:val="af"/>
      </w:pPr>
      <w:r w:rsidRPr="006011D7">
        <w:t>В результате откроется окно «Внесение дополнительны</w:t>
      </w:r>
      <w:r w:rsidR="00777C91">
        <w:t>х</w:t>
      </w:r>
      <w:r w:rsidRPr="006011D7">
        <w:t xml:space="preserve"> сведений о позиции плана-графика закупок» (</w:t>
      </w:r>
      <w:r w:rsidR="00BB304D" w:rsidRPr="006011D7">
        <w:fldChar w:fldCharType="begin"/>
      </w:r>
      <w:r w:rsidR="00BB304D" w:rsidRPr="006011D7">
        <w:instrText xml:space="preserve"> REF _Ref26434210 \h </w:instrText>
      </w:r>
      <w:r w:rsidR="00BB304D" w:rsidRPr="006011D7">
        <w:fldChar w:fldCharType="separate"/>
      </w:r>
      <w:r w:rsidR="0010535A" w:rsidRPr="006011D7">
        <w:t>Рисунок </w:t>
      </w:r>
      <w:r w:rsidR="0010535A">
        <w:rPr>
          <w:noProof/>
        </w:rPr>
        <w:t>176</w:t>
      </w:r>
      <w:r w:rsidR="00BB304D" w:rsidRPr="006011D7">
        <w:fldChar w:fldCharType="end"/>
      </w:r>
      <w:r w:rsidRPr="006011D7">
        <w:t>).</w:t>
      </w:r>
    </w:p>
    <w:p w14:paraId="40815A33" w14:textId="2655FE8B" w:rsidR="002C7249" w:rsidRPr="006011D7" w:rsidRDefault="00CA0386" w:rsidP="00D3302F">
      <w:pPr>
        <w:pStyle w:val="af2"/>
      </w:pPr>
      <w:r>
        <w:rPr>
          <w:noProof/>
          <w:lang w:eastAsia="ru-RU"/>
        </w:rPr>
        <w:drawing>
          <wp:inline distT="0" distB="0" distL="0" distR="0" wp14:anchorId="65C707E1" wp14:editId="1F863C0D">
            <wp:extent cx="6120130" cy="364172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120130" cy="3641725"/>
                    </a:xfrm>
                    <a:prstGeom prst="rect">
                      <a:avLst/>
                    </a:prstGeom>
                  </pic:spPr>
                </pic:pic>
              </a:graphicData>
            </a:graphic>
          </wp:inline>
        </w:drawing>
      </w:r>
      <w:r w:rsidRPr="006011D7" w:rsidDel="00453C0E">
        <w:t xml:space="preserve"> </w:t>
      </w:r>
      <w:bookmarkStart w:id="532" w:name="_Ref26434210"/>
      <w:r w:rsidR="002C7249" w:rsidRPr="006011D7">
        <w:t>Рисунок </w:t>
      </w:r>
      <w:r w:rsidR="002C7249" w:rsidRPr="006011D7">
        <w:rPr>
          <w:noProof/>
        </w:rPr>
        <w:fldChar w:fldCharType="begin"/>
      </w:r>
      <w:r w:rsidR="002C7249" w:rsidRPr="006011D7">
        <w:rPr>
          <w:noProof/>
        </w:rPr>
        <w:instrText xml:space="preserve"> SEQ Рисунок \* ARABIC </w:instrText>
      </w:r>
      <w:r w:rsidR="002C7249" w:rsidRPr="006011D7">
        <w:rPr>
          <w:noProof/>
        </w:rPr>
        <w:fldChar w:fldCharType="separate"/>
      </w:r>
      <w:r w:rsidR="0010535A">
        <w:rPr>
          <w:noProof/>
        </w:rPr>
        <w:t>176</w:t>
      </w:r>
      <w:r w:rsidR="002C7249" w:rsidRPr="006011D7">
        <w:rPr>
          <w:noProof/>
        </w:rPr>
        <w:fldChar w:fldCharType="end"/>
      </w:r>
      <w:bookmarkEnd w:id="532"/>
      <w:r w:rsidR="002C7249" w:rsidRPr="006011D7">
        <w:t>. Окно «Внесение дополнительны сведений о позиции плана-графика закупок»</w:t>
      </w:r>
    </w:p>
    <w:p w14:paraId="4C02E770" w14:textId="1343FCCE" w:rsidR="002C7249" w:rsidRDefault="002C7249">
      <w:pPr>
        <w:pStyle w:val="af"/>
      </w:pPr>
      <w:r w:rsidRPr="006011D7">
        <w:t>Пол</w:t>
      </w:r>
      <w:r w:rsidR="00571166">
        <w:t>я</w:t>
      </w:r>
      <w:r w:rsidRPr="006011D7">
        <w:t xml:space="preserve"> «Требуется обязательное общественное обсуждение»</w:t>
      </w:r>
      <w:r w:rsidR="00CA0386">
        <w:t>, «</w:t>
      </w:r>
      <w:r w:rsidR="00CA0386" w:rsidRPr="00F7375F">
        <w:t>Закупка на оказание услуг по предоставлению кредита</w:t>
      </w:r>
      <w:r w:rsidR="00CA0386">
        <w:t>» и «</w:t>
      </w:r>
      <w:r w:rsidR="00CA0386" w:rsidRPr="00F7375F">
        <w:t>Закупка работ по строительству, реконструкции объекта капитального строительства</w:t>
      </w:r>
      <w:r w:rsidR="00481D68">
        <w:t>»</w:t>
      </w:r>
      <w:r w:rsidRPr="006011D7">
        <w:t xml:space="preserve"> заполня</w:t>
      </w:r>
      <w:r w:rsidR="00CA0386">
        <w:t>ю</w:t>
      </w:r>
      <w:r w:rsidRPr="006011D7">
        <w:t>тся выбором значения из раскрывающегося списка.</w:t>
      </w:r>
    </w:p>
    <w:p w14:paraId="67AB546F" w14:textId="2A841936" w:rsidR="00542451" w:rsidRDefault="000B79B8">
      <w:pPr>
        <w:pStyle w:val="af"/>
      </w:pPr>
      <w:r>
        <w:rPr>
          <w:b/>
        </w:rPr>
        <w:lastRenderedPageBreak/>
        <w:t xml:space="preserve">Важно! </w:t>
      </w:r>
      <w:r>
        <w:t xml:space="preserve">Если в одном из </w:t>
      </w:r>
      <w:r w:rsidR="00625865">
        <w:t>пол</w:t>
      </w:r>
      <w:r>
        <w:t>ей</w:t>
      </w:r>
      <w:r w:rsidR="00625865">
        <w:t xml:space="preserve"> </w:t>
      </w:r>
      <w:r w:rsidR="00D50FC8">
        <w:t>«</w:t>
      </w:r>
      <w:r w:rsidR="00625865" w:rsidRPr="00F7375F">
        <w:t>Закупка на оказание услуг по предоставлению кредита</w:t>
      </w:r>
      <w:r w:rsidR="00D50FC8">
        <w:t>»</w:t>
      </w:r>
      <w:r w:rsidR="00625865">
        <w:t xml:space="preserve"> и</w:t>
      </w:r>
      <w:r>
        <w:t>ли</w:t>
      </w:r>
      <w:r w:rsidR="00625865">
        <w:t xml:space="preserve"> </w:t>
      </w:r>
      <w:r w:rsidR="00D50FC8">
        <w:t>«</w:t>
      </w:r>
      <w:r w:rsidR="00625865" w:rsidRPr="00F7375F">
        <w:t>Закупка работ по строительству, реконструкции объекта капитального строительства</w:t>
      </w:r>
      <w:r w:rsidR="00D50FC8">
        <w:t>»</w:t>
      </w:r>
      <w:r w:rsidR="00625865">
        <w:t xml:space="preserve"> </w:t>
      </w:r>
      <w:r w:rsidRPr="006011D7">
        <w:t xml:space="preserve">выбрано значение «Да», то </w:t>
      </w:r>
      <w:r>
        <w:t xml:space="preserve">в другом поле будет проставлено значение «Нет». </w:t>
      </w:r>
      <w:r w:rsidR="00DD1A45">
        <w:t>В двух данных полях нельзя о</w:t>
      </w:r>
      <w:r w:rsidR="00542451" w:rsidRPr="00542451">
        <w:t xml:space="preserve">дновременно выбрать значение </w:t>
      </w:r>
      <w:r w:rsidR="00D50FC8">
        <w:t>«</w:t>
      </w:r>
      <w:r w:rsidR="00625865">
        <w:t>Да</w:t>
      </w:r>
      <w:r w:rsidR="00D50FC8">
        <w:t>»</w:t>
      </w:r>
      <w:r w:rsidR="00625865">
        <w:t>.</w:t>
      </w:r>
    </w:p>
    <w:p w14:paraId="253C9769" w14:textId="68E4679A" w:rsidR="00601FD2" w:rsidRDefault="00601FD2" w:rsidP="00D56CB2">
      <w:pPr>
        <w:pStyle w:val="af"/>
      </w:pPr>
      <w:r>
        <w:t>Поле</w:t>
      </w:r>
      <w:r w:rsidRPr="006011D7">
        <w:t xml:space="preserve"> </w:t>
      </w:r>
      <w:r>
        <w:t>«Закупка работ по строительству, реконструкции объекта капитального строительства» заполняе</w:t>
      </w:r>
      <w:r w:rsidRPr="006011D7">
        <w:t>тся выбором значе</w:t>
      </w:r>
      <w:r>
        <w:t>ния из раскрывающегося списка.</w:t>
      </w:r>
    </w:p>
    <w:p w14:paraId="1B2C3545" w14:textId="79BD20FD" w:rsidR="00601FD2" w:rsidRDefault="00601FD2">
      <w:pPr>
        <w:pStyle w:val="af"/>
      </w:pPr>
      <w:r w:rsidRPr="006011D7">
        <w:rPr>
          <w:b/>
        </w:rPr>
        <w:t xml:space="preserve">Важно! </w:t>
      </w:r>
      <w:r w:rsidR="00277F64">
        <w:t xml:space="preserve">Поле </w:t>
      </w:r>
      <w:r w:rsidR="00D50FC8">
        <w:t>«</w:t>
      </w:r>
      <w:r w:rsidR="00277F64">
        <w:t>Закупка работ по строительству, реконструкции объекта капитального строительства</w:t>
      </w:r>
      <w:r w:rsidR="00D50FC8">
        <w:t>»</w:t>
      </w:r>
      <w:r w:rsidR="00277F64">
        <w:t xml:space="preserve"> будет </w:t>
      </w:r>
      <w:r>
        <w:t>доступно для заполнения</w:t>
      </w:r>
      <w:r w:rsidR="00277F64">
        <w:t>, если к позиции плана-графика привязано предложение на закупку работ по строительству, реконструкции объекта капитального строительства.</w:t>
      </w:r>
    </w:p>
    <w:p w14:paraId="6D6E3794" w14:textId="10AEF7A2" w:rsidR="00601FD2" w:rsidRDefault="00601FD2" w:rsidP="00D56CB2">
      <w:pPr>
        <w:pStyle w:val="af"/>
      </w:pPr>
      <w:r>
        <w:t>Поле</w:t>
      </w:r>
      <w:r w:rsidRPr="006011D7">
        <w:t xml:space="preserve"> «Планирует</w:t>
      </w:r>
      <w:r>
        <w:t>ся энергосервисный контракт ст. 108 </w:t>
      </w:r>
      <w:r w:rsidRPr="006011D7">
        <w:t>44-ФЗ на послед. годы»</w:t>
      </w:r>
      <w:r>
        <w:t xml:space="preserve"> заполняе</w:t>
      </w:r>
      <w:r w:rsidRPr="006011D7">
        <w:t>тся выбором значе</w:t>
      </w:r>
      <w:r w:rsidR="00D56CB2">
        <w:t>ния из раскрывающегося списка.</w:t>
      </w:r>
    </w:p>
    <w:p w14:paraId="7D52E30B" w14:textId="67A77D9A" w:rsidR="002C7249" w:rsidRPr="006011D7" w:rsidRDefault="00601FD2">
      <w:pPr>
        <w:pStyle w:val="af"/>
      </w:pPr>
      <w:r w:rsidRPr="006011D7">
        <w:rPr>
          <w:b/>
        </w:rPr>
        <w:t>Важно!</w:t>
      </w:r>
      <w:r>
        <w:t xml:space="preserve"> </w:t>
      </w:r>
      <w:r w:rsidR="002C7249" w:rsidRPr="006011D7">
        <w:t>Поле «Планирует</w:t>
      </w:r>
      <w:r w:rsidR="001F7934">
        <w:t>ся энергосервисный контракт ст. 108 </w:t>
      </w:r>
      <w:r w:rsidR="002C7249" w:rsidRPr="006011D7">
        <w:t>44-ФЗ на после</w:t>
      </w:r>
      <w:r w:rsidR="00A02DA4" w:rsidRPr="006011D7">
        <w:t>д</w:t>
      </w:r>
      <w:r w:rsidR="002C7249" w:rsidRPr="006011D7">
        <w:t xml:space="preserve">. годы» </w:t>
      </w:r>
      <w:r>
        <w:t xml:space="preserve">будет </w:t>
      </w:r>
      <w:r w:rsidR="000B4F1E">
        <w:t>доступно для заполнения, если имеются суммы в поле «Последующие годы»</w:t>
      </w:r>
      <w:r w:rsidR="00A02DA4" w:rsidRPr="006011D7">
        <w:t>.</w:t>
      </w:r>
    </w:p>
    <w:p w14:paraId="6B383F2C" w14:textId="77777777" w:rsidR="00A02DA4" w:rsidRPr="006011D7" w:rsidRDefault="00A02DA4">
      <w:pPr>
        <w:pStyle w:val="af"/>
      </w:pPr>
      <w:r w:rsidRPr="006011D7">
        <w:t xml:space="preserve">Поля «Централизованная закупка» и «Совместные торги» заполняются выбором значения из раскрывающегося списка. </w:t>
      </w:r>
    </w:p>
    <w:p w14:paraId="1C45F2CE" w14:textId="1980AB13" w:rsidR="00A02DA4" w:rsidRPr="006011D7" w:rsidRDefault="00A02DA4" w:rsidP="00A16C0B">
      <w:pPr>
        <w:pStyle w:val="af"/>
      </w:pPr>
      <w:r w:rsidRPr="006011D7">
        <w:rPr>
          <w:b/>
        </w:rPr>
        <w:t xml:space="preserve">Важно! </w:t>
      </w:r>
      <w:r w:rsidRPr="006011D7">
        <w:t>Если в полях «Централизованная закупка» и «Совместные торги» выбрано значение «Да», то необходимо заполнить поле «Сведения об организаторе</w:t>
      </w:r>
      <w:r w:rsidR="00D50FC8">
        <w:t xml:space="preserve"> </w:t>
      </w:r>
      <w:r w:rsidRPr="006011D7">
        <w:t>совместных</w:t>
      </w:r>
      <w:r w:rsidR="00D50FC8">
        <w:t xml:space="preserve"> </w:t>
      </w:r>
      <w:r w:rsidRPr="006011D7">
        <w:t>торгов/уполномоченной организации/уполномоченного учреждения».</w:t>
      </w:r>
    </w:p>
    <w:p w14:paraId="59C0FAEF" w14:textId="6B6674F9" w:rsidR="00A02DA4" w:rsidRPr="006011D7" w:rsidRDefault="00A02DA4">
      <w:pPr>
        <w:pStyle w:val="af"/>
      </w:pPr>
      <w:r w:rsidRPr="006011D7">
        <w:t>Поле Сведения об организаторе совместных торгов/уполномоченной организации/уполномоченного учреждения» заполняется выбором значения из справочника.</w:t>
      </w:r>
    </w:p>
    <w:p w14:paraId="345992EE" w14:textId="0C8755B5" w:rsidR="00A02DA4" w:rsidRPr="006011D7" w:rsidRDefault="00A02DA4">
      <w:pPr>
        <w:pStyle w:val="af"/>
      </w:pPr>
      <w:r w:rsidRPr="006011D7">
        <w:rPr>
          <w:b/>
        </w:rPr>
        <w:t xml:space="preserve">Важно! </w:t>
      </w:r>
      <w:r w:rsidRPr="006011D7">
        <w:t>Поле Сведения об организаторе совместных торгов/уполномоченной организации/уполномоченного учреждения» обязательное для заполнения.</w:t>
      </w:r>
    </w:p>
    <w:p w14:paraId="3EEFB5CE" w14:textId="586F7C8A" w:rsidR="00A02DA4" w:rsidRPr="006011D7" w:rsidRDefault="00A02DA4">
      <w:pPr>
        <w:pStyle w:val="af"/>
      </w:pPr>
      <w:r w:rsidRPr="006011D7">
        <w:lastRenderedPageBreak/>
        <w:t>Поле «Наименование объекта закупки» при необходимости редактируется вручную с клавиатуры.</w:t>
      </w:r>
    </w:p>
    <w:p w14:paraId="4809A3A2" w14:textId="14C405E3" w:rsidR="00A02DA4" w:rsidRPr="006011D7" w:rsidRDefault="00BB304D">
      <w:pPr>
        <w:pStyle w:val="af"/>
      </w:pPr>
      <w:r w:rsidRPr="006011D7">
        <w:t>Для сохранения введенных данных и закрытия окна «Внесение дополнительны сведений о позиции плана-графика закупок» необходимо нажать на кнопки «Сохранить» и «Закрыть» (</w:t>
      </w:r>
      <w:r w:rsidRPr="006011D7">
        <w:fldChar w:fldCharType="begin"/>
      </w:r>
      <w:r w:rsidRPr="006011D7">
        <w:instrText xml:space="preserve"> REF _Ref501812161 \h </w:instrText>
      </w:r>
      <w:r w:rsidRPr="006011D7">
        <w:fldChar w:fldCharType="separate"/>
      </w:r>
      <w:r w:rsidR="0010535A" w:rsidRPr="006011D7">
        <w:t>Рисунок </w:t>
      </w:r>
      <w:r w:rsidR="0010535A">
        <w:rPr>
          <w:noProof/>
        </w:rPr>
        <w:t>184</w:t>
      </w:r>
      <w:r w:rsidRPr="006011D7">
        <w:fldChar w:fldCharType="end"/>
      </w:r>
      <w:r w:rsidRPr="006011D7">
        <w:t>).</w:t>
      </w:r>
    </w:p>
    <w:p w14:paraId="35878D46" w14:textId="6DA9DC07" w:rsidR="00BB304D" w:rsidRPr="006011D7" w:rsidRDefault="00CA0386" w:rsidP="00D3302F">
      <w:pPr>
        <w:pStyle w:val="af2"/>
      </w:pPr>
      <w:r>
        <w:rPr>
          <w:noProof/>
          <w:lang w:eastAsia="ru-RU"/>
        </w:rPr>
        <w:drawing>
          <wp:inline distT="0" distB="0" distL="0" distR="0" wp14:anchorId="4D12CDF9" wp14:editId="6574A504">
            <wp:extent cx="6120130" cy="364172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120130" cy="3641725"/>
                    </a:xfrm>
                    <a:prstGeom prst="rect">
                      <a:avLst/>
                    </a:prstGeom>
                  </pic:spPr>
                </pic:pic>
              </a:graphicData>
            </a:graphic>
          </wp:inline>
        </w:drawing>
      </w:r>
      <w:r w:rsidRPr="006011D7" w:rsidDel="00453C0E">
        <w:t xml:space="preserve"> </w:t>
      </w:r>
      <w:r w:rsidR="00BB304D" w:rsidRPr="006011D7">
        <w:t>Рисунок </w:t>
      </w:r>
      <w:r w:rsidR="00BB304D" w:rsidRPr="006011D7">
        <w:rPr>
          <w:noProof/>
        </w:rPr>
        <w:fldChar w:fldCharType="begin"/>
      </w:r>
      <w:r w:rsidR="00BB304D" w:rsidRPr="006011D7">
        <w:rPr>
          <w:noProof/>
        </w:rPr>
        <w:instrText xml:space="preserve"> SEQ Рисунок \* ARABIC </w:instrText>
      </w:r>
      <w:r w:rsidR="00BB304D" w:rsidRPr="006011D7">
        <w:rPr>
          <w:noProof/>
        </w:rPr>
        <w:fldChar w:fldCharType="separate"/>
      </w:r>
      <w:r w:rsidR="0010535A">
        <w:rPr>
          <w:noProof/>
        </w:rPr>
        <w:t>177</w:t>
      </w:r>
      <w:r w:rsidR="00BB304D" w:rsidRPr="006011D7">
        <w:rPr>
          <w:noProof/>
        </w:rPr>
        <w:fldChar w:fldCharType="end"/>
      </w:r>
      <w:r w:rsidR="00BB304D" w:rsidRPr="006011D7">
        <w:t xml:space="preserve">. </w:t>
      </w:r>
      <w:r w:rsidR="006A2DCB">
        <w:t>Сохранение данных и закрытие окна</w:t>
      </w:r>
    </w:p>
    <w:p w14:paraId="4B4B9816" w14:textId="10B79B6E" w:rsidR="00BB304D" w:rsidRPr="006011D7" w:rsidRDefault="00BB304D">
      <w:pPr>
        <w:pStyle w:val="af"/>
      </w:pPr>
      <w:r w:rsidRPr="006011D7">
        <w:t xml:space="preserve">В результате дополнительные сведения о позиции плана-графика закупок </w:t>
      </w:r>
      <w:r w:rsidR="001F7934">
        <w:t>сохранятся.</w:t>
      </w:r>
    </w:p>
    <w:p w14:paraId="38B99589" w14:textId="77777777" w:rsidR="003B01AF" w:rsidRPr="006011D7" w:rsidRDefault="003B01AF" w:rsidP="003B01AF">
      <w:pPr>
        <w:pStyle w:val="5"/>
      </w:pPr>
      <w:bookmarkStart w:id="533" w:name="_Ref74229013"/>
      <w:bookmarkStart w:id="534" w:name="_Ref37849845"/>
      <w:bookmarkEnd w:id="530"/>
      <w:r w:rsidRPr="006011D7">
        <w:t>Удаление Укрупненной позиции документа «План-график закупок»</w:t>
      </w:r>
      <w:bookmarkEnd w:id="533"/>
    </w:p>
    <w:p w14:paraId="42AA69BC" w14:textId="4D52B061" w:rsidR="003B01AF" w:rsidRPr="006011D7" w:rsidRDefault="003B01AF" w:rsidP="003B01AF">
      <w:pPr>
        <w:pStyle w:val="af"/>
      </w:pPr>
      <w:r w:rsidRPr="006011D7">
        <w:t>Для удаления строки необходимо выделить соответствующую строку одним нажатием левой кнопки мыши и нажать на кнопку «Удалить строку» (</w:t>
      </w:r>
      <w:r w:rsidR="00ED3242">
        <w:fldChar w:fldCharType="begin"/>
      </w:r>
      <w:r w:rsidR="00ED3242">
        <w:instrText xml:space="preserve"> REF _Ref75263840 \h </w:instrText>
      </w:r>
      <w:r w:rsidR="00ED3242">
        <w:fldChar w:fldCharType="separate"/>
      </w:r>
      <w:r w:rsidR="0010535A" w:rsidRPr="006011D7">
        <w:t>Рисунок </w:t>
      </w:r>
      <w:r w:rsidR="0010535A">
        <w:rPr>
          <w:noProof/>
        </w:rPr>
        <w:t>178</w:t>
      </w:r>
      <w:r w:rsidR="00ED3242">
        <w:fldChar w:fldCharType="end"/>
      </w:r>
      <w:r w:rsidRPr="006011D7">
        <w:t>).</w:t>
      </w:r>
    </w:p>
    <w:p w14:paraId="1EA71748" w14:textId="689B336D" w:rsidR="003B01AF" w:rsidRDefault="00576629" w:rsidP="003B01AF">
      <w:pPr>
        <w:pStyle w:val="af0"/>
      </w:pPr>
      <w:r>
        <w:lastRenderedPageBreak/>
        <w:drawing>
          <wp:inline distT="0" distB="0" distL="0" distR="0" wp14:anchorId="00646151" wp14:editId="45E682F6">
            <wp:extent cx="6120130" cy="2731585"/>
            <wp:effectExtent l="0" t="0" r="0" b="0"/>
            <wp:docPr id="88" name="Рисунок 88" descr="C:\Users\N4CF9~1.SAD\AppData\Local\Temp\SNAGHTML2fc918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4CF9~1.SAD\AppData\Local\Temp\SNAGHTML2fc918e9.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20130" cy="2731585"/>
                    </a:xfrm>
                    <a:prstGeom prst="rect">
                      <a:avLst/>
                    </a:prstGeom>
                    <a:noFill/>
                    <a:ln>
                      <a:noFill/>
                    </a:ln>
                  </pic:spPr>
                </pic:pic>
              </a:graphicData>
            </a:graphic>
          </wp:inline>
        </w:drawing>
      </w:r>
    </w:p>
    <w:p w14:paraId="0927A555" w14:textId="5DAEA5C1" w:rsidR="003B01AF" w:rsidRPr="006011D7" w:rsidRDefault="003B01AF" w:rsidP="003B01AF">
      <w:pPr>
        <w:pStyle w:val="af2"/>
      </w:pPr>
      <w:bookmarkStart w:id="535" w:name="_Ref75263840"/>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178</w:t>
      </w:r>
      <w:r w:rsidRPr="006011D7">
        <w:rPr>
          <w:noProof/>
        </w:rPr>
        <w:fldChar w:fldCharType="end"/>
      </w:r>
      <w:bookmarkEnd w:id="535"/>
      <w:r w:rsidRPr="006011D7">
        <w:t xml:space="preserve">. </w:t>
      </w:r>
      <w:r>
        <w:t>Удаление строки</w:t>
      </w:r>
    </w:p>
    <w:p w14:paraId="09DD648A" w14:textId="57C8D53C" w:rsidR="00761ACA" w:rsidRPr="006011D7" w:rsidRDefault="00761ACA" w:rsidP="00BC1E40">
      <w:pPr>
        <w:pStyle w:val="5"/>
      </w:pPr>
      <w:r w:rsidRPr="006011D7">
        <w:t xml:space="preserve">Редактирование Укрупненной </w:t>
      </w:r>
      <w:r w:rsidR="00FE3CD7" w:rsidRPr="006011D7">
        <w:t>позиции документа «План-график закупок»</w:t>
      </w:r>
      <w:bookmarkEnd w:id="534"/>
    </w:p>
    <w:p w14:paraId="5453163C" w14:textId="1631FCA0" w:rsidR="00805B33" w:rsidRPr="006011D7" w:rsidRDefault="00805B33">
      <w:pPr>
        <w:pStyle w:val="af"/>
      </w:pPr>
      <w:r w:rsidRPr="006011D7">
        <w:t xml:space="preserve">Для </w:t>
      </w:r>
      <w:r w:rsidR="004421B7">
        <w:t>редактирования</w:t>
      </w:r>
      <w:r w:rsidR="004421B7" w:rsidRPr="006011D7">
        <w:t xml:space="preserve"> </w:t>
      </w:r>
      <w:r w:rsidRPr="006011D7">
        <w:t>предложени</w:t>
      </w:r>
      <w:r w:rsidR="004421B7">
        <w:t>я</w:t>
      </w:r>
      <w:r w:rsidRPr="006011D7">
        <w:t xml:space="preserve"> на закупку товара, работ, услуги для обеспечения федеральных нужд, необходимо выделить строку в верхней области вкладки «Товары, работы, услуг</w:t>
      </w:r>
      <w:r w:rsidR="001F7934">
        <w:t>и» и во вкладке</w:t>
      </w:r>
      <w:r w:rsidRPr="006011D7">
        <w:t xml:space="preserve"> «По предложениям» нижней области «Перечень детализированных закупок» нажать на кнопку «Добавить строку» (</w:t>
      </w:r>
      <w:r w:rsidRPr="006011D7">
        <w:fldChar w:fldCharType="begin"/>
      </w:r>
      <w:r w:rsidRPr="006011D7">
        <w:instrText xml:space="preserve"> REF _Ref489274071 \h </w:instrText>
      </w:r>
      <w:r w:rsidRPr="006011D7">
        <w:fldChar w:fldCharType="separate"/>
      </w:r>
      <w:r w:rsidR="0010535A" w:rsidRPr="006011D7">
        <w:t>Рисунок </w:t>
      </w:r>
      <w:r w:rsidR="0010535A">
        <w:rPr>
          <w:noProof/>
        </w:rPr>
        <w:t>179</w:t>
      </w:r>
      <w:r w:rsidRPr="006011D7">
        <w:fldChar w:fldCharType="end"/>
      </w:r>
      <w:r w:rsidRPr="006011D7">
        <w:t>).</w:t>
      </w:r>
    </w:p>
    <w:p w14:paraId="1288E0BA" w14:textId="185FDB38" w:rsidR="00805B33" w:rsidRDefault="00576629" w:rsidP="00805B33">
      <w:pPr>
        <w:pStyle w:val="af0"/>
      </w:pPr>
      <w:r>
        <w:drawing>
          <wp:inline distT="0" distB="0" distL="0" distR="0" wp14:anchorId="054B5D62" wp14:editId="05488EA6">
            <wp:extent cx="6120130" cy="2589530"/>
            <wp:effectExtent l="0" t="0" r="0" b="127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120130" cy="2589530"/>
                    </a:xfrm>
                    <a:prstGeom prst="rect">
                      <a:avLst/>
                    </a:prstGeom>
                  </pic:spPr>
                </pic:pic>
              </a:graphicData>
            </a:graphic>
          </wp:inline>
        </w:drawing>
      </w:r>
    </w:p>
    <w:p w14:paraId="28220CC0" w14:textId="113E3886" w:rsidR="00805B33" w:rsidRPr="006011D7" w:rsidRDefault="00805B33" w:rsidP="00805B33">
      <w:pPr>
        <w:pStyle w:val="af2"/>
      </w:pPr>
      <w:bookmarkStart w:id="536" w:name="_Ref489274071"/>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179</w:t>
      </w:r>
      <w:r w:rsidRPr="006011D7">
        <w:rPr>
          <w:noProof/>
        </w:rPr>
        <w:fldChar w:fldCharType="end"/>
      </w:r>
      <w:bookmarkEnd w:id="536"/>
      <w:r w:rsidRPr="006011D7">
        <w:t xml:space="preserve">. </w:t>
      </w:r>
      <w:r w:rsidR="00FA043D">
        <w:t>Добавление строки</w:t>
      </w:r>
    </w:p>
    <w:p w14:paraId="3D4FD8AC" w14:textId="79992BA8" w:rsidR="00805B33" w:rsidRPr="006011D7" w:rsidRDefault="00805B33">
      <w:pPr>
        <w:pStyle w:val="af"/>
      </w:pPr>
      <w:r w:rsidRPr="006011D7">
        <w:lastRenderedPageBreak/>
        <w:t>В открывшемся окне «Добавление предложение на закупку товара, работ, услуги для обеспечения федеральных нужд» необходимо установить «галочку» напротив соответствующей строки и нажать на кнопку «Выбрать» (</w:t>
      </w:r>
      <w:r w:rsidRPr="006011D7">
        <w:fldChar w:fldCharType="begin"/>
      </w:r>
      <w:r w:rsidRPr="006011D7">
        <w:instrText xml:space="preserve"> REF _Ref489274076 \h </w:instrText>
      </w:r>
      <w:r w:rsidRPr="006011D7">
        <w:fldChar w:fldCharType="separate"/>
      </w:r>
      <w:r w:rsidR="0010535A" w:rsidRPr="006011D7">
        <w:t>Рисунок </w:t>
      </w:r>
      <w:r w:rsidR="0010535A">
        <w:rPr>
          <w:noProof/>
        </w:rPr>
        <w:t>180</w:t>
      </w:r>
      <w:r w:rsidRPr="006011D7">
        <w:fldChar w:fldCharType="end"/>
      </w:r>
      <w:r w:rsidRPr="006011D7">
        <w:t>).</w:t>
      </w:r>
    </w:p>
    <w:p w14:paraId="3B381DCB" w14:textId="7D985C7A" w:rsidR="00805B33" w:rsidRPr="006011D7" w:rsidRDefault="00576629" w:rsidP="00805B33">
      <w:pPr>
        <w:pStyle w:val="af0"/>
      </w:pPr>
      <w:r>
        <w:drawing>
          <wp:inline distT="0" distB="0" distL="0" distR="0" wp14:anchorId="06D4FCFA" wp14:editId="2A7BF8E9">
            <wp:extent cx="6120130" cy="165798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20130" cy="1657985"/>
                    </a:xfrm>
                    <a:prstGeom prst="rect">
                      <a:avLst/>
                    </a:prstGeom>
                  </pic:spPr>
                </pic:pic>
              </a:graphicData>
            </a:graphic>
          </wp:inline>
        </w:drawing>
      </w:r>
    </w:p>
    <w:p w14:paraId="72DBD061" w14:textId="70A06874" w:rsidR="00805B33" w:rsidRPr="006011D7" w:rsidRDefault="00805B33" w:rsidP="00805B33">
      <w:pPr>
        <w:pStyle w:val="af2"/>
      </w:pPr>
      <w:bookmarkStart w:id="537" w:name="_Ref48927407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180</w:t>
      </w:r>
      <w:r w:rsidRPr="006011D7">
        <w:rPr>
          <w:noProof/>
        </w:rPr>
        <w:fldChar w:fldCharType="end"/>
      </w:r>
      <w:bookmarkEnd w:id="537"/>
      <w:r w:rsidRPr="006011D7">
        <w:t xml:space="preserve">. </w:t>
      </w:r>
      <w:r w:rsidR="00FA043D">
        <w:t>Выбор строк</w:t>
      </w:r>
      <w:r w:rsidR="00FA043D" w:rsidRPr="006011D7" w:rsidDel="00FA043D">
        <w:t xml:space="preserve"> </w:t>
      </w:r>
    </w:p>
    <w:p w14:paraId="75D61F0F" w14:textId="07607947" w:rsidR="00805B33" w:rsidRPr="006011D7" w:rsidRDefault="00805B33">
      <w:pPr>
        <w:pStyle w:val="af"/>
      </w:pPr>
      <w:r w:rsidRPr="006011D7">
        <w:t xml:space="preserve">В результате в области </w:t>
      </w:r>
      <w:r w:rsidR="00E512C6">
        <w:t xml:space="preserve">«Перечень детализированных закупок» окна «План-график закупок для обеспечения федеральных нужд АУ и БУ» </w:t>
      </w:r>
      <w:r w:rsidRPr="006011D7">
        <w:t>отобразится новая строка (</w:t>
      </w:r>
      <w:r w:rsidRPr="006011D7">
        <w:fldChar w:fldCharType="begin"/>
      </w:r>
      <w:r w:rsidRPr="006011D7">
        <w:instrText xml:space="preserve"> REF _Ref489274080 \h </w:instrText>
      </w:r>
      <w:r w:rsidRPr="006011D7">
        <w:fldChar w:fldCharType="separate"/>
      </w:r>
      <w:r w:rsidR="0010535A" w:rsidRPr="006011D7">
        <w:t>Рисунок </w:t>
      </w:r>
      <w:r w:rsidR="0010535A">
        <w:rPr>
          <w:noProof/>
        </w:rPr>
        <w:t>181</w:t>
      </w:r>
      <w:r w:rsidRPr="006011D7">
        <w:fldChar w:fldCharType="end"/>
      </w:r>
      <w:r w:rsidRPr="006011D7">
        <w:t>).</w:t>
      </w:r>
    </w:p>
    <w:p w14:paraId="32726C06" w14:textId="69CB3B3F" w:rsidR="00805B33" w:rsidRDefault="00A52F4B" w:rsidP="00805B33">
      <w:pPr>
        <w:pStyle w:val="af0"/>
      </w:pPr>
      <w:r>
        <w:drawing>
          <wp:inline distT="0" distB="0" distL="0" distR="0" wp14:anchorId="585F213E" wp14:editId="5B047F2C">
            <wp:extent cx="6120130" cy="280416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20130" cy="2804160"/>
                    </a:xfrm>
                    <a:prstGeom prst="rect">
                      <a:avLst/>
                    </a:prstGeom>
                  </pic:spPr>
                </pic:pic>
              </a:graphicData>
            </a:graphic>
          </wp:inline>
        </w:drawing>
      </w:r>
    </w:p>
    <w:p w14:paraId="6AA6F978" w14:textId="4D7E0787" w:rsidR="00805B33" w:rsidRPr="006011D7" w:rsidRDefault="00805B33" w:rsidP="00805B33">
      <w:pPr>
        <w:pStyle w:val="af2"/>
      </w:pPr>
      <w:bookmarkStart w:id="538" w:name="_Ref489274080"/>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181</w:t>
      </w:r>
      <w:r w:rsidRPr="006011D7">
        <w:rPr>
          <w:noProof/>
        </w:rPr>
        <w:fldChar w:fldCharType="end"/>
      </w:r>
      <w:bookmarkEnd w:id="538"/>
      <w:r w:rsidRPr="006011D7">
        <w:t>. Новая строка</w:t>
      </w:r>
    </w:p>
    <w:p w14:paraId="22BD61E3" w14:textId="5C81BEAA" w:rsidR="00805B33" w:rsidRPr="006011D7" w:rsidRDefault="00805B33">
      <w:pPr>
        <w:pStyle w:val="af"/>
      </w:pPr>
      <w:r w:rsidRPr="006011D7">
        <w:t>Для открытия и дальнейшего просмотра предложений на закупку, необходимо выбрать закупку</w:t>
      </w:r>
      <w:r w:rsidR="001F7934">
        <w:t>,</w:t>
      </w:r>
      <w:r w:rsidRPr="006011D7">
        <w:t xml:space="preserve"> установив «галочку» напротив соответствующей строки и нажать на кнопку «Открыть» (</w:t>
      </w:r>
      <w:r w:rsidRPr="006011D7">
        <w:fldChar w:fldCharType="begin"/>
      </w:r>
      <w:r w:rsidRPr="006011D7">
        <w:instrText xml:space="preserve"> REF _Ref501812139 \h </w:instrText>
      </w:r>
      <w:r w:rsidRPr="006011D7">
        <w:fldChar w:fldCharType="separate"/>
      </w:r>
      <w:r w:rsidR="0010535A" w:rsidRPr="006011D7">
        <w:t>Рисунок </w:t>
      </w:r>
      <w:r w:rsidR="0010535A">
        <w:rPr>
          <w:noProof/>
        </w:rPr>
        <w:t>182</w:t>
      </w:r>
      <w:r w:rsidRPr="006011D7">
        <w:fldChar w:fldCharType="end"/>
      </w:r>
      <w:r w:rsidRPr="006011D7">
        <w:t>).</w:t>
      </w:r>
    </w:p>
    <w:p w14:paraId="56610D84" w14:textId="70EF5BB7" w:rsidR="00805B33" w:rsidRDefault="00A52F4B" w:rsidP="00805B33">
      <w:pPr>
        <w:pStyle w:val="af0"/>
      </w:pPr>
      <w:r>
        <w:lastRenderedPageBreak/>
        <w:drawing>
          <wp:inline distT="0" distB="0" distL="0" distR="0" wp14:anchorId="1DE85AC8" wp14:editId="286236EA">
            <wp:extent cx="6120130" cy="311086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120130" cy="3110865"/>
                    </a:xfrm>
                    <a:prstGeom prst="rect">
                      <a:avLst/>
                    </a:prstGeom>
                  </pic:spPr>
                </pic:pic>
              </a:graphicData>
            </a:graphic>
          </wp:inline>
        </w:drawing>
      </w:r>
    </w:p>
    <w:p w14:paraId="645068CD" w14:textId="4E8ABA12" w:rsidR="00805B33" w:rsidRPr="006011D7" w:rsidRDefault="00805B33" w:rsidP="00805B33">
      <w:pPr>
        <w:pStyle w:val="af2"/>
      </w:pPr>
      <w:bookmarkStart w:id="539" w:name="_Ref501812139"/>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182</w:t>
      </w:r>
      <w:r w:rsidRPr="006011D7">
        <w:rPr>
          <w:noProof/>
        </w:rPr>
        <w:fldChar w:fldCharType="end"/>
      </w:r>
      <w:bookmarkEnd w:id="539"/>
      <w:r w:rsidRPr="006011D7">
        <w:t xml:space="preserve">. </w:t>
      </w:r>
      <w:r w:rsidR="00B32B19">
        <w:t>Просмотр предложения на закупку</w:t>
      </w:r>
      <w:r w:rsidRPr="006011D7">
        <w:t xml:space="preserve"> </w:t>
      </w:r>
    </w:p>
    <w:p w14:paraId="7BD1773B" w14:textId="076EF2A5" w:rsidR="00805B33" w:rsidRPr="006011D7" w:rsidRDefault="00805B33">
      <w:pPr>
        <w:pStyle w:val="af"/>
      </w:pPr>
      <w:r w:rsidRPr="006011D7">
        <w:t>В результате откроется окно просмотра данных по предложениям на закупку (</w:t>
      </w:r>
      <w:r w:rsidR="0050322F" w:rsidRPr="006011D7">
        <w:fldChar w:fldCharType="begin"/>
      </w:r>
      <w:r w:rsidR="0050322F" w:rsidRPr="006011D7">
        <w:instrText xml:space="preserve"> REF _Ref530755282 \h </w:instrText>
      </w:r>
      <w:r w:rsidR="0050322F" w:rsidRPr="006011D7">
        <w:fldChar w:fldCharType="separate"/>
      </w:r>
      <w:r w:rsidR="0010535A" w:rsidRPr="006011D7">
        <w:t>Рисунок </w:t>
      </w:r>
      <w:r w:rsidR="0010535A">
        <w:rPr>
          <w:noProof/>
        </w:rPr>
        <w:t>183</w:t>
      </w:r>
      <w:r w:rsidR="0050322F" w:rsidRPr="006011D7">
        <w:fldChar w:fldCharType="end"/>
      </w:r>
      <w:r w:rsidRPr="006011D7">
        <w:t>).</w:t>
      </w:r>
    </w:p>
    <w:p w14:paraId="2DD80ED1" w14:textId="384CA2D5" w:rsidR="00805B33" w:rsidRPr="006011D7" w:rsidRDefault="00A52F4B" w:rsidP="00805B33">
      <w:pPr>
        <w:pStyle w:val="af0"/>
      </w:pPr>
      <w:r>
        <w:drawing>
          <wp:inline distT="0" distB="0" distL="0" distR="0" wp14:anchorId="4498D7DC" wp14:editId="06E40A24">
            <wp:extent cx="6120130" cy="2701925"/>
            <wp:effectExtent l="0" t="0" r="0" b="317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120130" cy="2701925"/>
                    </a:xfrm>
                    <a:prstGeom prst="rect">
                      <a:avLst/>
                    </a:prstGeom>
                  </pic:spPr>
                </pic:pic>
              </a:graphicData>
            </a:graphic>
          </wp:inline>
        </w:drawing>
      </w:r>
    </w:p>
    <w:p w14:paraId="54BD2F7B" w14:textId="02F89471" w:rsidR="00805B33" w:rsidRPr="006011D7" w:rsidRDefault="00805B33" w:rsidP="00805B33">
      <w:pPr>
        <w:pStyle w:val="af2"/>
      </w:pPr>
      <w:bookmarkStart w:id="540" w:name="_Ref530755282"/>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183</w:t>
      </w:r>
      <w:r w:rsidRPr="006011D7">
        <w:rPr>
          <w:noProof/>
        </w:rPr>
        <w:fldChar w:fldCharType="end"/>
      </w:r>
      <w:bookmarkEnd w:id="540"/>
      <w:r w:rsidRPr="006011D7">
        <w:t>. Окно просмотра данных по предложениям на закупку</w:t>
      </w:r>
    </w:p>
    <w:p w14:paraId="78D36D6D" w14:textId="7837051A" w:rsidR="00805B33" w:rsidRDefault="00805B33">
      <w:pPr>
        <w:pStyle w:val="af"/>
      </w:pPr>
      <w:r w:rsidRPr="006011D7">
        <w:t>Для закрытия окна просмотра необходимо нажать на кнопку «Закрыть» (</w:t>
      </w:r>
      <w:r w:rsidRPr="006011D7">
        <w:fldChar w:fldCharType="begin"/>
      </w:r>
      <w:r w:rsidRPr="006011D7">
        <w:instrText xml:space="preserve"> REF _Ref501812161 \h </w:instrText>
      </w:r>
      <w:r w:rsidRPr="006011D7">
        <w:fldChar w:fldCharType="separate"/>
      </w:r>
      <w:r w:rsidR="0010535A" w:rsidRPr="006011D7">
        <w:t>Рисунок </w:t>
      </w:r>
      <w:r w:rsidR="0010535A">
        <w:rPr>
          <w:noProof/>
        </w:rPr>
        <w:t>184</w:t>
      </w:r>
      <w:r w:rsidRPr="006011D7">
        <w:fldChar w:fldCharType="end"/>
      </w:r>
      <w:r w:rsidRPr="006011D7">
        <w:t>).</w:t>
      </w:r>
    </w:p>
    <w:p w14:paraId="6219F671" w14:textId="60D1B456" w:rsidR="00805B33" w:rsidRPr="006011D7" w:rsidRDefault="00A52F4B" w:rsidP="00731249">
      <w:pPr>
        <w:pStyle w:val="af"/>
        <w:ind w:firstLine="0"/>
      </w:pPr>
      <w:r>
        <w:rPr>
          <w:noProof/>
          <w:lang w:eastAsia="ru-RU"/>
        </w:rPr>
        <w:lastRenderedPageBreak/>
        <w:drawing>
          <wp:inline distT="0" distB="0" distL="0" distR="0" wp14:anchorId="20E67145" wp14:editId="4C497865">
            <wp:extent cx="6120130" cy="2701925"/>
            <wp:effectExtent l="0" t="0" r="0" b="317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120130" cy="2701925"/>
                    </a:xfrm>
                    <a:prstGeom prst="rect">
                      <a:avLst/>
                    </a:prstGeom>
                  </pic:spPr>
                </pic:pic>
              </a:graphicData>
            </a:graphic>
          </wp:inline>
        </w:drawing>
      </w:r>
    </w:p>
    <w:p w14:paraId="1A4E7FDC" w14:textId="0FE2DEE5" w:rsidR="00DD20EA" w:rsidRDefault="00805B33" w:rsidP="00481D68">
      <w:pPr>
        <w:pStyle w:val="af2"/>
      </w:pPr>
      <w:bookmarkStart w:id="541" w:name="_Ref501812161"/>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184</w:t>
      </w:r>
      <w:r w:rsidRPr="006011D7">
        <w:rPr>
          <w:noProof/>
        </w:rPr>
        <w:fldChar w:fldCharType="end"/>
      </w:r>
      <w:bookmarkEnd w:id="541"/>
      <w:r w:rsidRPr="006011D7">
        <w:t xml:space="preserve">. </w:t>
      </w:r>
      <w:r w:rsidR="00DF7EF0">
        <w:t>Закрытие окна</w:t>
      </w:r>
    </w:p>
    <w:p w14:paraId="0AB93D16" w14:textId="6502035A" w:rsidR="003E0957" w:rsidRDefault="003E0957" w:rsidP="00823365">
      <w:pPr>
        <w:pStyle w:val="af"/>
      </w:pPr>
      <w:r>
        <w:t xml:space="preserve">Предложения на закупку товаров, работ, услуг для обеспечения федеральных </w:t>
      </w:r>
      <w:r w:rsidR="00C43A26">
        <w:t xml:space="preserve">нужд с кодами вида расходов отражены </w:t>
      </w:r>
      <w:r>
        <w:t>во в</w:t>
      </w:r>
      <w:r w:rsidR="00823365">
        <w:t>кладк</w:t>
      </w:r>
      <w:r w:rsidR="00C43A26">
        <w:t>е</w:t>
      </w:r>
      <w:r w:rsidR="00823365">
        <w:t xml:space="preserve"> «По КВР»</w:t>
      </w:r>
      <w:r w:rsidR="00A52F4B" w:rsidRPr="00481D68">
        <w:t>.</w:t>
      </w:r>
    </w:p>
    <w:p w14:paraId="6F886BA8" w14:textId="67D38E47" w:rsidR="00823365" w:rsidRPr="00AE6A23" w:rsidRDefault="00823365" w:rsidP="00823365">
      <w:pPr>
        <w:pStyle w:val="af"/>
      </w:pPr>
      <w:r>
        <w:t xml:space="preserve">При нажатии на </w:t>
      </w:r>
      <w:r w:rsidRPr="00617998">
        <w:t xml:space="preserve">кнопку </w:t>
      </w:r>
      <w:r w:rsidR="00D50FC8">
        <w:t>«</w:t>
      </w:r>
      <w:r w:rsidRPr="00617998">
        <w:t>Открыть</w:t>
      </w:r>
      <w:r w:rsidR="00D50FC8">
        <w:t>»</w:t>
      </w:r>
      <w:r w:rsidRPr="00617998">
        <w:t xml:space="preserve"> </w:t>
      </w:r>
      <w:r>
        <w:t xml:space="preserve">открывается предложение </w:t>
      </w:r>
      <w:r w:rsidRPr="00AE6A23">
        <w:t>на закупку</w:t>
      </w:r>
      <w:r>
        <w:t xml:space="preserve"> товаров, работ, услуг для обеспечения федеральных нужд, </w:t>
      </w:r>
      <w:r w:rsidRPr="00617998">
        <w:t>аналогичн</w:t>
      </w:r>
      <w:r>
        <w:t>о открытию на вкладке</w:t>
      </w:r>
      <w:r w:rsidRPr="00AE5FB6">
        <w:t xml:space="preserve"> </w:t>
      </w:r>
      <w:r>
        <w:t>«П</w:t>
      </w:r>
      <w:r w:rsidRPr="00AE5FB6">
        <w:t>о предложениям</w:t>
      </w:r>
      <w:r>
        <w:t>»</w:t>
      </w:r>
      <w:r w:rsidR="00A52F4B" w:rsidRPr="00571166">
        <w:t xml:space="preserve"> </w:t>
      </w:r>
      <w:r w:rsidR="00A52F4B" w:rsidRPr="00481D68">
        <w:t>(</w:t>
      </w:r>
      <w:r w:rsidR="0072595D">
        <w:fldChar w:fldCharType="begin"/>
      </w:r>
      <w:r w:rsidR="0072595D">
        <w:instrText xml:space="preserve"> REF _Ref74145298 \h </w:instrText>
      </w:r>
      <w:r w:rsidR="0072595D">
        <w:fldChar w:fldCharType="separate"/>
      </w:r>
      <w:r w:rsidR="0010535A">
        <w:t xml:space="preserve">Рисунок </w:t>
      </w:r>
      <w:r w:rsidR="0010535A">
        <w:rPr>
          <w:noProof/>
        </w:rPr>
        <w:t>185</w:t>
      </w:r>
      <w:r w:rsidR="0072595D">
        <w:fldChar w:fldCharType="end"/>
      </w:r>
      <w:r w:rsidR="00A52F4B" w:rsidRPr="00481D68">
        <w:t>)</w:t>
      </w:r>
      <w:r w:rsidR="00A52F4B">
        <w:t>.</w:t>
      </w:r>
    </w:p>
    <w:p w14:paraId="3E4D5FF3" w14:textId="562A2219" w:rsidR="0072595D" w:rsidRDefault="00A52F4B" w:rsidP="00571166">
      <w:pPr>
        <w:pStyle w:val="af0"/>
      </w:pPr>
      <w:r>
        <w:drawing>
          <wp:inline distT="0" distB="0" distL="0" distR="0" wp14:anchorId="7D74B439" wp14:editId="0976D800">
            <wp:extent cx="6120130" cy="3157220"/>
            <wp:effectExtent l="0" t="0" r="0" b="508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120130" cy="3157220"/>
                    </a:xfrm>
                    <a:prstGeom prst="rect">
                      <a:avLst/>
                    </a:prstGeom>
                  </pic:spPr>
                </pic:pic>
              </a:graphicData>
            </a:graphic>
          </wp:inline>
        </w:drawing>
      </w:r>
    </w:p>
    <w:p w14:paraId="43872E1B" w14:textId="2692CEF7" w:rsidR="00B07CD0" w:rsidRDefault="0072595D">
      <w:pPr>
        <w:pStyle w:val="af"/>
      </w:pPr>
      <w:bookmarkStart w:id="542" w:name="_Ref74145298"/>
      <w:r>
        <w:t xml:space="preserve">Рисунок </w:t>
      </w:r>
      <w:r w:rsidR="00484DFD">
        <w:fldChar w:fldCharType="begin"/>
      </w:r>
      <w:r w:rsidR="00484DFD">
        <w:instrText xml:space="preserve"> SEQ Рисунок \* ARABIC </w:instrText>
      </w:r>
      <w:r w:rsidR="00484DFD">
        <w:fldChar w:fldCharType="separate"/>
      </w:r>
      <w:r w:rsidR="0010535A">
        <w:rPr>
          <w:noProof/>
        </w:rPr>
        <w:t>185</w:t>
      </w:r>
      <w:r w:rsidR="00484DFD">
        <w:rPr>
          <w:noProof/>
        </w:rPr>
        <w:fldChar w:fldCharType="end"/>
      </w:r>
      <w:bookmarkEnd w:id="542"/>
      <w:r>
        <w:t xml:space="preserve">. </w:t>
      </w:r>
      <w:r w:rsidRPr="00261541">
        <w:t>Просмотр предложения на закупку во вкладке «По КВР»</w:t>
      </w:r>
    </w:p>
    <w:p w14:paraId="1D82758D" w14:textId="4C61BD39" w:rsidR="00805B33" w:rsidRPr="006011D7" w:rsidRDefault="00805B33" w:rsidP="007648A8">
      <w:pPr>
        <w:pStyle w:val="4"/>
      </w:pPr>
      <w:r w:rsidRPr="006011D7">
        <w:lastRenderedPageBreak/>
        <w:t>Детализированн</w:t>
      </w:r>
      <w:r w:rsidR="0050322F" w:rsidRPr="006011D7">
        <w:t>ая</w:t>
      </w:r>
      <w:r w:rsidRPr="006011D7">
        <w:t xml:space="preserve"> позици</w:t>
      </w:r>
      <w:r w:rsidR="0050322F" w:rsidRPr="006011D7">
        <w:t>я</w:t>
      </w:r>
      <w:r w:rsidRPr="006011D7">
        <w:t xml:space="preserve"> </w:t>
      </w:r>
      <w:r w:rsidR="007648A8" w:rsidRPr="006011D7">
        <w:t>документа «План-график закупок»</w:t>
      </w:r>
    </w:p>
    <w:p w14:paraId="273D2AA9" w14:textId="23DE8270" w:rsidR="0050322F" w:rsidRPr="006011D7" w:rsidRDefault="0050322F" w:rsidP="00BC1E40">
      <w:pPr>
        <w:pStyle w:val="5"/>
      </w:pPr>
      <w:bookmarkStart w:id="543" w:name="_Ref2089747"/>
      <w:r w:rsidRPr="006011D7">
        <w:t>Добавление Детализированной</w:t>
      </w:r>
      <w:r w:rsidR="00CE4C61" w:rsidRPr="00481D68">
        <w:t xml:space="preserve"> </w:t>
      </w:r>
      <w:r w:rsidR="00CE4C61">
        <w:t>позиции</w:t>
      </w:r>
      <w:r w:rsidRPr="006011D7">
        <w:t xml:space="preserve"> </w:t>
      </w:r>
      <w:bookmarkEnd w:id="543"/>
      <w:r w:rsidR="007648A8" w:rsidRPr="006011D7">
        <w:t>документа «План-график закупок»</w:t>
      </w:r>
    </w:p>
    <w:p w14:paraId="30E46C2E" w14:textId="270E5588" w:rsidR="00805B33" w:rsidRPr="006011D7" w:rsidRDefault="00805B33">
      <w:pPr>
        <w:pStyle w:val="af"/>
      </w:pPr>
      <w:r w:rsidRPr="006011D7">
        <w:t xml:space="preserve">Для добавления информации о детализированной закупке необходимо нажать на кнопку «Добавить строку» и выбрать пункт </w:t>
      </w:r>
      <w:r w:rsidR="001F7934">
        <w:rPr>
          <w:i/>
        </w:rPr>
        <w:t>[Детализированная </w:t>
      </w:r>
      <w:r w:rsidRPr="006011D7">
        <w:rPr>
          <w:i/>
        </w:rPr>
        <w:t>закупка]</w:t>
      </w:r>
      <w:r w:rsidRPr="006011D7">
        <w:t xml:space="preserve"> во вкладке «Товары, работы, услуги» (</w:t>
      </w:r>
      <w:r w:rsidRPr="006011D7">
        <w:fldChar w:fldCharType="begin"/>
      </w:r>
      <w:r w:rsidRPr="006011D7">
        <w:instrText xml:space="preserve"> REF _Ref489274085 \h </w:instrText>
      </w:r>
      <w:r w:rsidRPr="006011D7">
        <w:fldChar w:fldCharType="separate"/>
      </w:r>
      <w:r w:rsidR="0010535A" w:rsidRPr="006011D7">
        <w:t>Рисунок </w:t>
      </w:r>
      <w:r w:rsidR="0010535A">
        <w:rPr>
          <w:noProof/>
        </w:rPr>
        <w:t>186</w:t>
      </w:r>
      <w:r w:rsidRPr="006011D7">
        <w:fldChar w:fldCharType="end"/>
      </w:r>
      <w:r w:rsidRPr="006011D7">
        <w:t>).</w:t>
      </w:r>
    </w:p>
    <w:p w14:paraId="4616DEE7" w14:textId="00F69C51" w:rsidR="00805B33" w:rsidRDefault="00B92240" w:rsidP="00805B33">
      <w:pPr>
        <w:pStyle w:val="af0"/>
      </w:pPr>
      <w:r>
        <w:drawing>
          <wp:inline distT="0" distB="0" distL="0" distR="0" wp14:anchorId="10E843CF" wp14:editId="09CC0A55">
            <wp:extent cx="6120130" cy="301879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120130" cy="3018790"/>
                    </a:xfrm>
                    <a:prstGeom prst="rect">
                      <a:avLst/>
                    </a:prstGeom>
                  </pic:spPr>
                </pic:pic>
              </a:graphicData>
            </a:graphic>
          </wp:inline>
        </w:drawing>
      </w:r>
    </w:p>
    <w:p w14:paraId="7672149D" w14:textId="1C4BFED6" w:rsidR="00805B33" w:rsidRPr="006011D7" w:rsidRDefault="00805B33" w:rsidP="00805B33">
      <w:pPr>
        <w:pStyle w:val="af2"/>
      </w:pPr>
      <w:bookmarkStart w:id="544" w:name="_Ref489274085"/>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186</w:t>
      </w:r>
      <w:r w:rsidRPr="006011D7">
        <w:rPr>
          <w:noProof/>
        </w:rPr>
        <w:fldChar w:fldCharType="end"/>
      </w:r>
      <w:bookmarkEnd w:id="544"/>
      <w:r w:rsidRPr="006011D7">
        <w:t xml:space="preserve">. </w:t>
      </w:r>
      <w:r w:rsidR="001F7934">
        <w:t>Добавление детализированной закупки</w:t>
      </w:r>
    </w:p>
    <w:p w14:paraId="118DBCEE" w14:textId="6BE9101F" w:rsidR="00805B33" w:rsidRPr="006011D7" w:rsidRDefault="00805B33">
      <w:pPr>
        <w:pStyle w:val="af"/>
      </w:pPr>
      <w:r w:rsidRPr="006011D7">
        <w:t>В открывшемся окне «Добавление детализированной закупки» необходимо установить «галочку» напротив соответствующей строки и нажать на кнопку «Выбрать» (</w:t>
      </w:r>
      <w:r w:rsidRPr="006011D7">
        <w:fldChar w:fldCharType="begin"/>
      </w:r>
      <w:r w:rsidRPr="006011D7">
        <w:instrText xml:space="preserve"> REF _Ref489274092 \h </w:instrText>
      </w:r>
      <w:r w:rsidRPr="006011D7">
        <w:fldChar w:fldCharType="separate"/>
      </w:r>
      <w:r w:rsidR="0010535A" w:rsidRPr="006011D7">
        <w:t>Рисунок </w:t>
      </w:r>
      <w:r w:rsidR="0010535A">
        <w:rPr>
          <w:noProof/>
        </w:rPr>
        <w:t>187</w:t>
      </w:r>
      <w:r w:rsidRPr="006011D7">
        <w:fldChar w:fldCharType="end"/>
      </w:r>
      <w:r w:rsidRPr="006011D7">
        <w:t>).</w:t>
      </w:r>
    </w:p>
    <w:p w14:paraId="1A6CF017" w14:textId="3BBD8194" w:rsidR="0036202E" w:rsidRPr="006011D7" w:rsidRDefault="00B92240" w:rsidP="007F20D0">
      <w:pPr>
        <w:pStyle w:val="af0"/>
      </w:pPr>
      <w:r>
        <w:drawing>
          <wp:inline distT="0" distB="0" distL="0" distR="0" wp14:anchorId="4242E442" wp14:editId="18B57A4B">
            <wp:extent cx="6120130" cy="1668780"/>
            <wp:effectExtent l="0" t="0" r="0" b="762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120130" cy="1668780"/>
                    </a:xfrm>
                    <a:prstGeom prst="rect">
                      <a:avLst/>
                    </a:prstGeom>
                  </pic:spPr>
                </pic:pic>
              </a:graphicData>
            </a:graphic>
          </wp:inline>
        </w:drawing>
      </w:r>
    </w:p>
    <w:p w14:paraId="5A2F27A7" w14:textId="2D4D35BC" w:rsidR="00805B33" w:rsidRPr="006011D7" w:rsidRDefault="00805B33" w:rsidP="00805B33">
      <w:pPr>
        <w:pStyle w:val="af2"/>
      </w:pPr>
      <w:bookmarkStart w:id="545" w:name="_Ref489274092"/>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187</w:t>
      </w:r>
      <w:r w:rsidRPr="006011D7">
        <w:rPr>
          <w:noProof/>
        </w:rPr>
        <w:fldChar w:fldCharType="end"/>
      </w:r>
      <w:bookmarkEnd w:id="545"/>
      <w:r w:rsidRPr="006011D7">
        <w:t xml:space="preserve">. </w:t>
      </w:r>
      <w:r w:rsidR="00FA043D">
        <w:t>Выбор строк</w:t>
      </w:r>
      <w:r w:rsidR="00FA043D" w:rsidRPr="006011D7" w:rsidDel="00FA043D">
        <w:t xml:space="preserve"> </w:t>
      </w:r>
    </w:p>
    <w:p w14:paraId="5E110510" w14:textId="723E0C5E" w:rsidR="00805B33" w:rsidRPr="006011D7" w:rsidRDefault="00805B33">
      <w:pPr>
        <w:pStyle w:val="af"/>
      </w:pPr>
      <w:r w:rsidRPr="006011D7">
        <w:lastRenderedPageBreak/>
        <w:t>В результате во вкладке «Товары, работы, услуги» отобразится новая строка (</w:t>
      </w:r>
      <w:r w:rsidRPr="006011D7">
        <w:fldChar w:fldCharType="begin"/>
      </w:r>
      <w:r w:rsidRPr="006011D7">
        <w:instrText xml:space="preserve"> REF _Ref489274097 \h </w:instrText>
      </w:r>
      <w:r w:rsidRPr="006011D7">
        <w:fldChar w:fldCharType="separate"/>
      </w:r>
      <w:r w:rsidR="0010535A" w:rsidRPr="006011D7">
        <w:t>Рисунок </w:t>
      </w:r>
      <w:r w:rsidR="0010535A">
        <w:rPr>
          <w:noProof/>
        </w:rPr>
        <w:t>188</w:t>
      </w:r>
      <w:r w:rsidRPr="006011D7">
        <w:fldChar w:fldCharType="end"/>
      </w:r>
      <w:r w:rsidRPr="006011D7">
        <w:t>).</w:t>
      </w:r>
    </w:p>
    <w:p w14:paraId="4DFC1705" w14:textId="213FFDF3" w:rsidR="00805B33" w:rsidRDefault="00B92240" w:rsidP="00805B33">
      <w:pPr>
        <w:pStyle w:val="af0"/>
      </w:pPr>
      <w:r>
        <w:drawing>
          <wp:inline distT="0" distB="0" distL="0" distR="0" wp14:anchorId="0E1B82A1" wp14:editId="6CE1C4B9">
            <wp:extent cx="6120130" cy="301879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120130" cy="3018790"/>
                    </a:xfrm>
                    <a:prstGeom prst="rect">
                      <a:avLst/>
                    </a:prstGeom>
                  </pic:spPr>
                </pic:pic>
              </a:graphicData>
            </a:graphic>
          </wp:inline>
        </w:drawing>
      </w:r>
    </w:p>
    <w:p w14:paraId="5B0BFD59" w14:textId="46A28C55" w:rsidR="00805B33" w:rsidRPr="006011D7" w:rsidRDefault="00805B33" w:rsidP="00805B33">
      <w:pPr>
        <w:pStyle w:val="af2"/>
      </w:pPr>
      <w:bookmarkStart w:id="546" w:name="_Ref489274097"/>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188</w:t>
      </w:r>
      <w:r w:rsidRPr="006011D7">
        <w:rPr>
          <w:noProof/>
        </w:rPr>
        <w:fldChar w:fldCharType="end"/>
      </w:r>
      <w:bookmarkEnd w:id="546"/>
      <w:r w:rsidRPr="006011D7">
        <w:t>. Новая строка</w:t>
      </w:r>
    </w:p>
    <w:p w14:paraId="760313B3" w14:textId="50A41ED7" w:rsidR="00805B33" w:rsidRPr="006011D7" w:rsidRDefault="00805B33">
      <w:pPr>
        <w:pStyle w:val="af"/>
      </w:pPr>
      <w:r w:rsidRPr="006011D7">
        <w:t>Далее необходимо выделить нужную строку в верхней области вкладки «Товары, работы, услуги» и в области «</w:t>
      </w:r>
      <w:r w:rsidR="00876642">
        <w:t>Перечень детализированных закупок</w:t>
      </w:r>
      <w:r w:rsidRPr="006011D7">
        <w:t>» отобразится строка предложения на закупку товара, работ, услуги для обеспечения федеральных нужд (</w:t>
      </w:r>
      <w:r w:rsidRPr="006011D7">
        <w:fldChar w:fldCharType="begin"/>
      </w:r>
      <w:r w:rsidRPr="006011D7">
        <w:instrText xml:space="preserve"> REF _Ref489274103 \h </w:instrText>
      </w:r>
      <w:r w:rsidRPr="006011D7">
        <w:fldChar w:fldCharType="separate"/>
      </w:r>
      <w:r w:rsidR="0010535A" w:rsidRPr="006011D7">
        <w:t>Рисунок </w:t>
      </w:r>
      <w:r w:rsidR="0010535A">
        <w:rPr>
          <w:noProof/>
        </w:rPr>
        <w:t>189</w:t>
      </w:r>
      <w:r w:rsidRPr="006011D7">
        <w:fldChar w:fldCharType="end"/>
      </w:r>
      <w:r w:rsidRPr="006011D7">
        <w:t>).</w:t>
      </w:r>
    </w:p>
    <w:p w14:paraId="6F17A818" w14:textId="7E855116" w:rsidR="00805B33" w:rsidRDefault="00CE4C61" w:rsidP="00805B33">
      <w:pPr>
        <w:pStyle w:val="af0"/>
      </w:pPr>
      <w:r>
        <w:drawing>
          <wp:inline distT="0" distB="0" distL="0" distR="0" wp14:anchorId="02AF6FE6" wp14:editId="6AF1E481">
            <wp:extent cx="6120130" cy="3044825"/>
            <wp:effectExtent l="0" t="0" r="0" b="317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120130" cy="3044825"/>
                    </a:xfrm>
                    <a:prstGeom prst="rect">
                      <a:avLst/>
                    </a:prstGeom>
                  </pic:spPr>
                </pic:pic>
              </a:graphicData>
            </a:graphic>
          </wp:inline>
        </w:drawing>
      </w:r>
    </w:p>
    <w:p w14:paraId="79989A79" w14:textId="51331402" w:rsidR="00805B33" w:rsidRPr="006011D7" w:rsidRDefault="00805B33" w:rsidP="00805B33">
      <w:pPr>
        <w:pStyle w:val="af2"/>
      </w:pPr>
      <w:bookmarkStart w:id="547" w:name="_Ref48927410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189</w:t>
      </w:r>
      <w:r w:rsidRPr="006011D7">
        <w:rPr>
          <w:noProof/>
        </w:rPr>
        <w:fldChar w:fldCharType="end"/>
      </w:r>
      <w:bookmarkEnd w:id="547"/>
      <w:r w:rsidRPr="006011D7">
        <w:t>. Строка предложения на закупку товара, работ, услуги для обеспечения федеральных нужд</w:t>
      </w:r>
    </w:p>
    <w:p w14:paraId="32A934E0" w14:textId="6F9E3BB7" w:rsidR="003853A0" w:rsidRDefault="003853A0">
      <w:pPr>
        <w:pStyle w:val="af"/>
      </w:pPr>
      <w:r w:rsidRPr="006011D7">
        <w:rPr>
          <w:b/>
        </w:rPr>
        <w:lastRenderedPageBreak/>
        <w:t>Важно!</w:t>
      </w:r>
      <w:r w:rsidRPr="006011D7">
        <w:t xml:space="preserve"> Формирование ИКЗ автоматическое</w:t>
      </w:r>
      <w:r w:rsidR="00095D37">
        <w:t xml:space="preserve">, </w:t>
      </w:r>
      <w:r w:rsidRPr="006011D7">
        <w:t>согласно Порядку формирования ИКЗ, утвержденному приказу Министерства фина</w:t>
      </w:r>
      <w:r w:rsidR="00DB6C55">
        <w:t>нсов Росси от 10 апреля 2019 г № 55н</w:t>
      </w:r>
      <w:r w:rsidRPr="006011D7">
        <w:t xml:space="preserve"> </w:t>
      </w:r>
      <w:r w:rsidR="00B3240D">
        <w:t>«</w:t>
      </w:r>
      <w:r w:rsidRPr="006011D7">
        <w:t>Об утверждении порядка формирования идентификационного кода закупки</w:t>
      </w:r>
      <w:r w:rsidR="00B3240D">
        <w:t>»</w:t>
      </w:r>
      <w:r w:rsidRPr="006011D7">
        <w:t>.</w:t>
      </w:r>
    </w:p>
    <w:p w14:paraId="073A9F2A" w14:textId="77777777" w:rsidR="00B3240D" w:rsidRPr="006011D7" w:rsidRDefault="00B3240D" w:rsidP="00B3240D">
      <w:pPr>
        <w:pStyle w:val="5"/>
      </w:pPr>
      <w:bookmarkStart w:id="548" w:name="_Ref37948482"/>
      <w:r w:rsidRPr="006011D7">
        <w:t>Внесение дополнительных сведений о позиции</w:t>
      </w:r>
      <w:bookmarkEnd w:id="548"/>
    </w:p>
    <w:p w14:paraId="16A0CEDB" w14:textId="044F834F" w:rsidR="00353E0B" w:rsidRPr="006011D7" w:rsidRDefault="00353E0B" w:rsidP="00353E0B">
      <w:pPr>
        <w:pStyle w:val="af"/>
      </w:pPr>
      <w:r w:rsidRPr="006011D7">
        <w:rPr>
          <w:lang w:eastAsia="ru-RU"/>
        </w:rPr>
        <w:t xml:space="preserve">Для внесения </w:t>
      </w:r>
      <w:r w:rsidRPr="006011D7">
        <w:t>дополнительных сведений о позиции необходимо выделить соответствующую строку одним нажатием левой кнопки мыши и нажать на кнопку «Внести доп. сведения о позиции» (</w:t>
      </w:r>
      <w:r w:rsidR="00DB6C55">
        <w:fldChar w:fldCharType="begin"/>
      </w:r>
      <w:r w:rsidR="00DB6C55">
        <w:instrText xml:space="preserve"> REF _Ref38375129 \h </w:instrText>
      </w:r>
      <w:r w:rsidR="00DB6C55">
        <w:fldChar w:fldCharType="separate"/>
      </w:r>
      <w:r w:rsidR="0010535A" w:rsidRPr="006011D7">
        <w:t>Рисунок </w:t>
      </w:r>
      <w:r w:rsidR="0010535A">
        <w:rPr>
          <w:noProof/>
        </w:rPr>
        <w:t>190</w:t>
      </w:r>
      <w:r w:rsidR="00DB6C55">
        <w:fldChar w:fldCharType="end"/>
      </w:r>
      <w:r w:rsidRPr="006011D7">
        <w:t>).</w:t>
      </w:r>
    </w:p>
    <w:p w14:paraId="322C6ED1" w14:textId="0B79AA12" w:rsidR="00353E0B" w:rsidRDefault="00876642" w:rsidP="00353E0B">
      <w:pPr>
        <w:pStyle w:val="af0"/>
      </w:pPr>
      <w:r>
        <w:drawing>
          <wp:inline distT="0" distB="0" distL="0" distR="0" wp14:anchorId="41870305" wp14:editId="307C2683">
            <wp:extent cx="6120130" cy="3044825"/>
            <wp:effectExtent l="0" t="0" r="0" b="317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20130" cy="3044825"/>
                    </a:xfrm>
                    <a:prstGeom prst="rect">
                      <a:avLst/>
                    </a:prstGeom>
                  </pic:spPr>
                </pic:pic>
              </a:graphicData>
            </a:graphic>
          </wp:inline>
        </w:drawing>
      </w:r>
    </w:p>
    <w:p w14:paraId="6DA417CC" w14:textId="69CDAD05" w:rsidR="00353E0B" w:rsidRPr="006011D7" w:rsidRDefault="00353E0B" w:rsidP="00353E0B">
      <w:pPr>
        <w:pStyle w:val="af2"/>
      </w:pPr>
      <w:bookmarkStart w:id="549" w:name="_Ref38375129"/>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190</w:t>
      </w:r>
      <w:r w:rsidRPr="006011D7">
        <w:rPr>
          <w:noProof/>
        </w:rPr>
        <w:fldChar w:fldCharType="end"/>
      </w:r>
      <w:bookmarkEnd w:id="549"/>
      <w:r w:rsidRPr="006011D7">
        <w:t xml:space="preserve">. </w:t>
      </w:r>
      <w:r>
        <w:t>Внесение доп. сведений о позиции</w:t>
      </w:r>
    </w:p>
    <w:p w14:paraId="4B31DF13" w14:textId="01B22C6E" w:rsidR="00353E0B" w:rsidRPr="006011D7" w:rsidRDefault="00353E0B" w:rsidP="00353E0B">
      <w:pPr>
        <w:pStyle w:val="af"/>
      </w:pPr>
      <w:r w:rsidRPr="006011D7">
        <w:t>В результате откроется окно «Внесение дополнительны сведений о позиции плана-графика закупок» (</w:t>
      </w:r>
      <w:r w:rsidR="00DB6C55">
        <w:fldChar w:fldCharType="begin"/>
      </w:r>
      <w:r w:rsidR="00DB6C55">
        <w:instrText xml:space="preserve"> REF _Ref38375153 \h </w:instrText>
      </w:r>
      <w:r w:rsidR="00DB6C55">
        <w:fldChar w:fldCharType="separate"/>
      </w:r>
      <w:r w:rsidR="0010535A" w:rsidRPr="006011D7">
        <w:t>Рисунок </w:t>
      </w:r>
      <w:r w:rsidR="0010535A">
        <w:rPr>
          <w:noProof/>
        </w:rPr>
        <w:t>191</w:t>
      </w:r>
      <w:r w:rsidR="00DB6C55">
        <w:fldChar w:fldCharType="end"/>
      </w:r>
      <w:r w:rsidRPr="006011D7">
        <w:t>).</w:t>
      </w:r>
    </w:p>
    <w:p w14:paraId="5347C061" w14:textId="28CF8289" w:rsidR="00353E0B" w:rsidRDefault="00876642" w:rsidP="00353E0B">
      <w:pPr>
        <w:pStyle w:val="af0"/>
      </w:pPr>
      <w:r>
        <w:lastRenderedPageBreak/>
        <w:drawing>
          <wp:inline distT="0" distB="0" distL="0" distR="0" wp14:anchorId="3F772994" wp14:editId="6A3F9DE6">
            <wp:extent cx="6120130" cy="364172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20130" cy="3641725"/>
                    </a:xfrm>
                    <a:prstGeom prst="rect">
                      <a:avLst/>
                    </a:prstGeom>
                  </pic:spPr>
                </pic:pic>
              </a:graphicData>
            </a:graphic>
          </wp:inline>
        </w:drawing>
      </w:r>
    </w:p>
    <w:p w14:paraId="02AC3956" w14:textId="3660CDA6" w:rsidR="00353E0B" w:rsidRPr="006011D7" w:rsidRDefault="00353E0B" w:rsidP="00353E0B">
      <w:pPr>
        <w:pStyle w:val="af2"/>
      </w:pPr>
      <w:bookmarkStart w:id="550" w:name="_Ref3837515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191</w:t>
      </w:r>
      <w:r w:rsidRPr="006011D7">
        <w:rPr>
          <w:noProof/>
        </w:rPr>
        <w:fldChar w:fldCharType="end"/>
      </w:r>
      <w:bookmarkEnd w:id="550"/>
      <w:r w:rsidRPr="006011D7">
        <w:t>. Окно «Внесение дополнительны сведений о позиции плана-графика закупок»</w:t>
      </w:r>
    </w:p>
    <w:p w14:paraId="24204188" w14:textId="0AA8F513" w:rsidR="00353E0B" w:rsidRDefault="00353E0B" w:rsidP="00353E0B">
      <w:pPr>
        <w:pStyle w:val="af"/>
      </w:pPr>
      <w:r w:rsidRPr="006011D7">
        <w:t>Пол</w:t>
      </w:r>
      <w:r w:rsidR="00571166">
        <w:t>я</w:t>
      </w:r>
      <w:r w:rsidRPr="006011D7">
        <w:t xml:space="preserve"> «Требуется обязательное общественное обсуждение»</w:t>
      </w:r>
      <w:r w:rsidR="00571166">
        <w:t>, «</w:t>
      </w:r>
      <w:r w:rsidR="00571166" w:rsidRPr="00F7375F">
        <w:t>Закупка на оказание услуг по предоставлению кредита</w:t>
      </w:r>
      <w:r w:rsidR="00571166">
        <w:t>» и «</w:t>
      </w:r>
      <w:r w:rsidR="00571166" w:rsidRPr="00F7375F">
        <w:t>Закупка работ по строительству, реконструкции объекта капитального строительства</w:t>
      </w:r>
      <w:r w:rsidR="00571166">
        <w:t>»</w:t>
      </w:r>
      <w:r w:rsidRPr="006011D7">
        <w:t xml:space="preserve"> заполня</w:t>
      </w:r>
      <w:r w:rsidR="00571166">
        <w:t>ю</w:t>
      </w:r>
      <w:r w:rsidRPr="006011D7">
        <w:t>тся выбором значения из раскрывающегося списка.</w:t>
      </w:r>
    </w:p>
    <w:p w14:paraId="67EFB6F8" w14:textId="43FEFFE8" w:rsidR="00931CC3" w:rsidRDefault="00931CC3" w:rsidP="00931CC3">
      <w:pPr>
        <w:pStyle w:val="af"/>
      </w:pPr>
      <w:r>
        <w:rPr>
          <w:b/>
        </w:rPr>
        <w:t xml:space="preserve">Важно! </w:t>
      </w:r>
      <w:r>
        <w:t xml:space="preserve">Если в одном из полей </w:t>
      </w:r>
      <w:r w:rsidR="00876642">
        <w:t>«</w:t>
      </w:r>
      <w:r w:rsidRPr="00F7375F">
        <w:t>Закупка на оказание услуг по предоставлению кредита</w:t>
      </w:r>
      <w:r w:rsidR="00876642">
        <w:t>»</w:t>
      </w:r>
      <w:r>
        <w:t xml:space="preserve"> или </w:t>
      </w:r>
      <w:r w:rsidR="00876642">
        <w:t>«</w:t>
      </w:r>
      <w:r w:rsidRPr="00F7375F">
        <w:t>Закупка работ по строительству, реконструкции объекта капитального строительства</w:t>
      </w:r>
      <w:r w:rsidR="00876642">
        <w:t>»</w:t>
      </w:r>
      <w:r>
        <w:t xml:space="preserve"> </w:t>
      </w:r>
      <w:r w:rsidRPr="006011D7">
        <w:t xml:space="preserve">выбрано значение «Да», то </w:t>
      </w:r>
      <w:r>
        <w:t>в другом поле будет проставлено значение «Нет». В двух данных полях нельзя о</w:t>
      </w:r>
      <w:r w:rsidRPr="00542451">
        <w:t xml:space="preserve">дновременно выбрать значение </w:t>
      </w:r>
      <w:r w:rsidR="00571166">
        <w:t>«</w:t>
      </w:r>
      <w:r>
        <w:t>Да</w:t>
      </w:r>
      <w:r w:rsidR="00571166">
        <w:t>»</w:t>
      </w:r>
      <w:r>
        <w:t>.</w:t>
      </w:r>
    </w:p>
    <w:p w14:paraId="22AE658A" w14:textId="14394E49" w:rsidR="008126A7" w:rsidRDefault="008126A7" w:rsidP="00D56CB2">
      <w:pPr>
        <w:pStyle w:val="af"/>
      </w:pPr>
      <w:r>
        <w:t>Поле «Закупка работ по строительству, реконструкции объекта капитального строительства» заполняе</w:t>
      </w:r>
      <w:r w:rsidRPr="006011D7">
        <w:t>тся выбором значения из раскрывающегося списка.</w:t>
      </w:r>
    </w:p>
    <w:p w14:paraId="69BD6A2E" w14:textId="5482B9F6" w:rsidR="00931CC3" w:rsidRDefault="00D56CB2" w:rsidP="00931CC3">
      <w:pPr>
        <w:pStyle w:val="af"/>
      </w:pPr>
      <w:r>
        <w:rPr>
          <w:b/>
        </w:rPr>
        <w:t xml:space="preserve">Важно! </w:t>
      </w:r>
      <w:r w:rsidR="00931CC3">
        <w:t xml:space="preserve">Поле </w:t>
      </w:r>
      <w:r w:rsidR="00571166">
        <w:t>«</w:t>
      </w:r>
      <w:r w:rsidR="00931CC3">
        <w:t>Закупка работ по строительству, реконструкции объекта капитального строительства</w:t>
      </w:r>
      <w:r w:rsidR="00571166">
        <w:t>»</w:t>
      </w:r>
      <w:r w:rsidR="00931CC3">
        <w:t xml:space="preserve"> </w:t>
      </w:r>
      <w:r w:rsidR="008126A7">
        <w:t>будет доступно для заполнения</w:t>
      </w:r>
      <w:r w:rsidR="00931CC3">
        <w:t>, если к позиции плана-графика привязано предложение на закупку работ по строительству, реконструкции объекта капитального строительства.</w:t>
      </w:r>
    </w:p>
    <w:p w14:paraId="74E32AF9" w14:textId="00E58F40" w:rsidR="008126A7" w:rsidRPr="006011D7" w:rsidRDefault="008126A7" w:rsidP="008126A7">
      <w:pPr>
        <w:pStyle w:val="af"/>
      </w:pPr>
      <w:r>
        <w:lastRenderedPageBreak/>
        <w:t xml:space="preserve">Поле </w:t>
      </w:r>
      <w:r w:rsidRPr="006011D7">
        <w:t>«Планирует</w:t>
      </w:r>
      <w:r>
        <w:t>ся энергосервисный контракт ст. </w:t>
      </w:r>
      <w:r w:rsidRPr="006011D7">
        <w:t>108 44-ФЗ на послед. годы»</w:t>
      </w:r>
      <w:r>
        <w:t xml:space="preserve"> заполняе</w:t>
      </w:r>
      <w:r w:rsidRPr="006011D7">
        <w:t>тся выбором значения из раскрывающегося списка.</w:t>
      </w:r>
    </w:p>
    <w:p w14:paraId="047EB51C" w14:textId="3B95C3E9" w:rsidR="00353E0B" w:rsidRPr="006011D7" w:rsidRDefault="00D56CB2" w:rsidP="00353E0B">
      <w:pPr>
        <w:pStyle w:val="af"/>
      </w:pPr>
      <w:r>
        <w:rPr>
          <w:b/>
        </w:rPr>
        <w:t xml:space="preserve">Важно! </w:t>
      </w:r>
      <w:r w:rsidR="00353E0B" w:rsidRPr="006011D7">
        <w:t>Поле «Планирует</w:t>
      </w:r>
      <w:r w:rsidR="00DB6C55">
        <w:t>ся энергосервисный контракт ст. </w:t>
      </w:r>
      <w:r w:rsidR="00353E0B" w:rsidRPr="006011D7">
        <w:t xml:space="preserve">108 44-ФЗ на послед. годы» </w:t>
      </w:r>
      <w:r w:rsidR="008126A7">
        <w:t xml:space="preserve">будет </w:t>
      </w:r>
      <w:r w:rsidR="000B4F1E">
        <w:t>доступно для заполнения, если имеются суммы в поле «Последующие годы»</w:t>
      </w:r>
      <w:r w:rsidR="008126A7">
        <w:t xml:space="preserve"> во вкладке «Товары, работы, услуги»</w:t>
      </w:r>
      <w:r w:rsidR="000B4F1E" w:rsidRPr="006011D7">
        <w:t>.</w:t>
      </w:r>
    </w:p>
    <w:p w14:paraId="0BF6AE38" w14:textId="77777777" w:rsidR="00353E0B" w:rsidRPr="006011D7" w:rsidRDefault="00353E0B" w:rsidP="00353E0B">
      <w:pPr>
        <w:pStyle w:val="af"/>
      </w:pPr>
      <w:r w:rsidRPr="006011D7">
        <w:t xml:space="preserve">Поля «Централизованная закупка» и «Совместные торги» заполняются выбором значения из раскрывающегося списка. </w:t>
      </w:r>
    </w:p>
    <w:p w14:paraId="118652EB" w14:textId="583EDA20" w:rsidR="00353E0B" w:rsidRPr="006011D7" w:rsidRDefault="00353E0B" w:rsidP="00353E0B">
      <w:pPr>
        <w:pStyle w:val="af"/>
      </w:pPr>
      <w:r w:rsidRPr="006011D7">
        <w:rPr>
          <w:b/>
        </w:rPr>
        <w:t xml:space="preserve">Важно! </w:t>
      </w:r>
      <w:r w:rsidRPr="006011D7">
        <w:t>Если в полях «Централизованная закупка» и</w:t>
      </w:r>
      <w:r w:rsidR="00F41D70">
        <w:t>ли</w:t>
      </w:r>
      <w:r w:rsidRPr="006011D7">
        <w:t xml:space="preserve"> «Совместные торги» выбрано значение «Да», то необходимо заполнить поле «Сведения об организаторе совместных торгов/уполномоченной организации/уполномоченного учреждения».</w:t>
      </w:r>
    </w:p>
    <w:p w14:paraId="6927BA2A" w14:textId="77777777" w:rsidR="00353E0B" w:rsidRPr="006011D7" w:rsidRDefault="00353E0B" w:rsidP="00353E0B">
      <w:pPr>
        <w:pStyle w:val="af"/>
      </w:pPr>
      <w:r w:rsidRPr="006011D7">
        <w:t>Поле Сведения об организаторе совместных торгов/уполномоченной организации/уполномоченного учреждения» заполняется выбором значения из справочника.</w:t>
      </w:r>
    </w:p>
    <w:p w14:paraId="341DD153" w14:textId="77777777" w:rsidR="00353E0B" w:rsidRPr="006011D7" w:rsidRDefault="00353E0B" w:rsidP="00353E0B">
      <w:pPr>
        <w:pStyle w:val="af"/>
      </w:pPr>
      <w:r w:rsidRPr="006011D7">
        <w:rPr>
          <w:b/>
        </w:rPr>
        <w:t xml:space="preserve">Важно! </w:t>
      </w:r>
      <w:r w:rsidRPr="006011D7">
        <w:t>Поле Сведения об организаторе совместных торгов/уполномоченной организации/уполномоченного учреждения» обязательное для заполнения.</w:t>
      </w:r>
    </w:p>
    <w:p w14:paraId="76F41E7D" w14:textId="5B3C79BC" w:rsidR="00353E0B" w:rsidRPr="006011D7" w:rsidRDefault="00353E0B" w:rsidP="00353E0B">
      <w:pPr>
        <w:pStyle w:val="af"/>
      </w:pPr>
      <w:r w:rsidRPr="006011D7">
        <w:t xml:space="preserve">Поле «Наименование объекта закупки» </w:t>
      </w:r>
      <w:r w:rsidR="00F41D70">
        <w:t>заполняется автоматически и не доступно для редактирования.</w:t>
      </w:r>
    </w:p>
    <w:p w14:paraId="0E428A3D" w14:textId="087E4F02" w:rsidR="00353E0B" w:rsidRPr="006011D7" w:rsidRDefault="00353E0B" w:rsidP="00353E0B">
      <w:pPr>
        <w:pStyle w:val="af"/>
      </w:pPr>
      <w:r w:rsidRPr="006011D7">
        <w:t>Для сохранения введенных данных и закрытия окна «Внесение дополнительны</w:t>
      </w:r>
      <w:r w:rsidR="00F41D70">
        <w:t>х</w:t>
      </w:r>
      <w:r w:rsidRPr="006011D7">
        <w:t xml:space="preserve"> сведений о позиции плана-графика закупок» необходимо нажать на кнопки «Сохранить» и «Закрыть» (</w:t>
      </w:r>
      <w:r w:rsidR="00DB6C55">
        <w:fldChar w:fldCharType="begin"/>
      </w:r>
      <w:r w:rsidR="00DB6C55">
        <w:instrText xml:space="preserve"> REF _Ref38375176 \h </w:instrText>
      </w:r>
      <w:r w:rsidR="00DB6C55">
        <w:fldChar w:fldCharType="separate"/>
      </w:r>
      <w:r w:rsidR="0010535A" w:rsidRPr="006011D7">
        <w:t>Рисунок </w:t>
      </w:r>
      <w:r w:rsidR="0010535A">
        <w:rPr>
          <w:noProof/>
        </w:rPr>
        <w:t>192</w:t>
      </w:r>
      <w:r w:rsidR="00DB6C55">
        <w:fldChar w:fldCharType="end"/>
      </w:r>
      <w:r w:rsidRPr="006011D7">
        <w:t>).</w:t>
      </w:r>
    </w:p>
    <w:p w14:paraId="29BDFE22" w14:textId="0D65B2DE" w:rsidR="00353E0B" w:rsidRDefault="00D56CB2" w:rsidP="00353E0B">
      <w:pPr>
        <w:pStyle w:val="af0"/>
      </w:pPr>
      <w:r>
        <w:lastRenderedPageBreak/>
        <w:drawing>
          <wp:inline distT="0" distB="0" distL="0" distR="0" wp14:anchorId="000A6B90" wp14:editId="43BC7704">
            <wp:extent cx="6120130" cy="364172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20130" cy="3641725"/>
                    </a:xfrm>
                    <a:prstGeom prst="rect">
                      <a:avLst/>
                    </a:prstGeom>
                  </pic:spPr>
                </pic:pic>
              </a:graphicData>
            </a:graphic>
          </wp:inline>
        </w:drawing>
      </w:r>
    </w:p>
    <w:p w14:paraId="78CB2C20" w14:textId="44973D2E" w:rsidR="00353E0B" w:rsidRPr="006011D7" w:rsidRDefault="00353E0B" w:rsidP="00353E0B">
      <w:pPr>
        <w:pStyle w:val="af2"/>
      </w:pPr>
      <w:bookmarkStart w:id="551" w:name="_Ref3837517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192</w:t>
      </w:r>
      <w:r w:rsidRPr="006011D7">
        <w:rPr>
          <w:noProof/>
        </w:rPr>
        <w:fldChar w:fldCharType="end"/>
      </w:r>
      <w:bookmarkEnd w:id="551"/>
      <w:r w:rsidRPr="006011D7">
        <w:t xml:space="preserve">. </w:t>
      </w:r>
      <w:r w:rsidR="006A2DCB">
        <w:t>Сохранение данных и закрытие окна</w:t>
      </w:r>
    </w:p>
    <w:p w14:paraId="78E6B7CA" w14:textId="2568B64C" w:rsidR="00B3240D" w:rsidRPr="00095D37" w:rsidRDefault="00353E0B" w:rsidP="00353E0B">
      <w:pPr>
        <w:pStyle w:val="af"/>
        <w:rPr>
          <w:szCs w:val="24"/>
        </w:rPr>
      </w:pPr>
      <w:r w:rsidRPr="006011D7">
        <w:t>В результате дополнительные сведения о позиции плана-графика закупок будут сохранены.</w:t>
      </w:r>
    </w:p>
    <w:p w14:paraId="14E9120B" w14:textId="5C610387" w:rsidR="002D5737" w:rsidRPr="006011D7" w:rsidRDefault="002D5737" w:rsidP="00BC1E40">
      <w:pPr>
        <w:pStyle w:val="5"/>
      </w:pPr>
      <w:bookmarkStart w:id="552" w:name="_Toc523318953"/>
      <w:bookmarkStart w:id="553" w:name="_Toc530753499"/>
      <w:bookmarkStart w:id="554" w:name="_Ref2089872"/>
      <w:r w:rsidRPr="006011D7">
        <w:t xml:space="preserve">Удаление Детализированной позиции </w:t>
      </w:r>
      <w:r w:rsidR="00FE3CD7" w:rsidRPr="006011D7">
        <w:t>документа «План-график закупок»</w:t>
      </w:r>
      <w:bookmarkEnd w:id="552"/>
      <w:bookmarkEnd w:id="553"/>
      <w:bookmarkEnd w:id="554"/>
    </w:p>
    <w:p w14:paraId="4C65EEDC" w14:textId="3BB35509" w:rsidR="002D5737" w:rsidRPr="006011D7" w:rsidRDefault="002D5737" w:rsidP="00095D37">
      <w:pPr>
        <w:pStyle w:val="af"/>
      </w:pPr>
      <w:r w:rsidRPr="006011D7">
        <w:t xml:space="preserve">Для удаления детализированной </w:t>
      </w:r>
      <w:r w:rsidRPr="006011D7">
        <w:rPr>
          <w:snapToGrid w:val="0"/>
        </w:rPr>
        <w:t xml:space="preserve">позиции </w:t>
      </w:r>
      <w:r w:rsidR="00FE3CD7" w:rsidRPr="006011D7">
        <w:t xml:space="preserve">документа «План-график закупок» </w:t>
      </w:r>
      <w:r w:rsidRPr="006011D7">
        <w:t>во вкладке «Товары, работы, услуги» необходимо выделить соответствующую строку одним нажатием левой кнопки мыши и нажать на кнопку «Удалить строку» (</w:t>
      </w:r>
      <w:r w:rsidRPr="006011D7">
        <w:fldChar w:fldCharType="begin"/>
      </w:r>
      <w:r w:rsidRPr="006011D7">
        <w:instrText xml:space="preserve"> REF _Ref505071958 \h </w:instrText>
      </w:r>
      <w:r w:rsidR="008C0F73">
        <w:instrText xml:space="preserve"> \* MERGEFORMAT </w:instrText>
      </w:r>
      <w:r w:rsidRPr="006011D7">
        <w:fldChar w:fldCharType="separate"/>
      </w:r>
      <w:r w:rsidR="0010535A" w:rsidRPr="0010535A">
        <w:rPr>
          <w:szCs w:val="20"/>
        </w:rPr>
        <w:t>Рисунок 193</w:t>
      </w:r>
      <w:r w:rsidRPr="006011D7">
        <w:fldChar w:fldCharType="end"/>
      </w:r>
      <w:r w:rsidRPr="006011D7">
        <w:t>).</w:t>
      </w:r>
    </w:p>
    <w:p w14:paraId="7D8956F8" w14:textId="1BACA0B7" w:rsidR="002D5737" w:rsidRDefault="00D56CB2" w:rsidP="00481D68">
      <w:pPr>
        <w:pStyle w:val="af0"/>
      </w:pPr>
      <w:r>
        <w:lastRenderedPageBreak/>
        <w:drawing>
          <wp:inline distT="0" distB="0" distL="0" distR="0" wp14:anchorId="2B60A07D" wp14:editId="189B99C7">
            <wp:extent cx="6120130" cy="3044825"/>
            <wp:effectExtent l="0" t="0" r="0" b="317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20130" cy="3044825"/>
                    </a:xfrm>
                    <a:prstGeom prst="rect">
                      <a:avLst/>
                    </a:prstGeom>
                  </pic:spPr>
                </pic:pic>
              </a:graphicData>
            </a:graphic>
          </wp:inline>
        </w:drawing>
      </w:r>
    </w:p>
    <w:p w14:paraId="18DA5B43" w14:textId="74B9761F" w:rsidR="002D5737" w:rsidRPr="006011D7" w:rsidRDefault="002D5737" w:rsidP="00731249">
      <w:pPr>
        <w:pStyle w:val="af2"/>
      </w:pPr>
      <w:bookmarkStart w:id="555" w:name="_Ref505071958"/>
      <w:r w:rsidRPr="006011D7">
        <w:t>Рисунок </w:t>
      </w:r>
      <w:r w:rsidR="00484DFD">
        <w:fldChar w:fldCharType="begin"/>
      </w:r>
      <w:r w:rsidR="00484DFD">
        <w:instrText xml:space="preserve"> SEQ Рисунок \* ARABIC </w:instrText>
      </w:r>
      <w:r w:rsidR="00484DFD">
        <w:fldChar w:fldCharType="separate"/>
      </w:r>
      <w:r w:rsidR="0010535A">
        <w:rPr>
          <w:noProof/>
        </w:rPr>
        <w:t>193</w:t>
      </w:r>
      <w:r w:rsidR="00484DFD">
        <w:rPr>
          <w:noProof/>
        </w:rPr>
        <w:fldChar w:fldCharType="end"/>
      </w:r>
      <w:bookmarkEnd w:id="555"/>
      <w:r w:rsidRPr="006011D7">
        <w:t xml:space="preserve">. </w:t>
      </w:r>
      <w:r w:rsidR="00FA043D">
        <w:t>Удаление строки</w:t>
      </w:r>
    </w:p>
    <w:p w14:paraId="0BEBD3DD" w14:textId="662D3E25" w:rsidR="002D5737" w:rsidRDefault="002D5737" w:rsidP="00095D37">
      <w:pPr>
        <w:pStyle w:val="af"/>
      </w:pPr>
      <w:r w:rsidRPr="006011D7">
        <w:t>В результате из вкладки «Товары, работы, услуги» удалится новая д</w:t>
      </w:r>
      <w:r w:rsidRPr="006011D7">
        <w:rPr>
          <w:snapToGrid w:val="0"/>
        </w:rPr>
        <w:t xml:space="preserve">етализированная позиция </w:t>
      </w:r>
      <w:r w:rsidR="00FE3CD7" w:rsidRPr="006011D7">
        <w:t>документа «План-график закупок»</w:t>
      </w:r>
      <w:r w:rsidRPr="006011D7">
        <w:t>.</w:t>
      </w:r>
    </w:p>
    <w:p w14:paraId="70B5EBF4" w14:textId="7C4467FA" w:rsidR="00282303" w:rsidRPr="00C642F9" w:rsidRDefault="00C642F9" w:rsidP="00481D68">
      <w:pPr>
        <w:pStyle w:val="5"/>
        <w:numPr>
          <w:ilvl w:val="0"/>
          <w:numId w:val="0"/>
        </w:numPr>
        <w:ind w:left="709"/>
      </w:pPr>
      <w:r w:rsidRPr="00C642F9">
        <w:t xml:space="preserve">6.1.2.2.4 </w:t>
      </w:r>
      <w:r>
        <w:t xml:space="preserve">Перевод </w:t>
      </w:r>
      <w:r w:rsidRPr="00C642F9">
        <w:t>позиции документа «План-график закупок»</w:t>
      </w:r>
      <w:r>
        <w:t xml:space="preserve"> из </w:t>
      </w:r>
      <w:r w:rsidRPr="00C642F9">
        <w:t xml:space="preserve">Детализированной </w:t>
      </w:r>
      <w:r>
        <w:t>в Укрупненную</w:t>
      </w:r>
    </w:p>
    <w:p w14:paraId="13ECF9DA" w14:textId="0E9C42E7" w:rsidR="00282303" w:rsidRDefault="00282303" w:rsidP="00095D37">
      <w:pPr>
        <w:pStyle w:val="af"/>
        <w:rPr>
          <w:szCs w:val="20"/>
        </w:rPr>
      </w:pPr>
      <w:r w:rsidRPr="00282303">
        <w:rPr>
          <w:szCs w:val="20"/>
        </w:rPr>
        <w:t>Для</w:t>
      </w:r>
      <w:r w:rsidR="00210478">
        <w:rPr>
          <w:szCs w:val="20"/>
        </w:rPr>
        <w:t xml:space="preserve"> </w:t>
      </w:r>
      <w:r w:rsidRPr="00282303">
        <w:rPr>
          <w:szCs w:val="20"/>
        </w:rPr>
        <w:t>перев</w:t>
      </w:r>
      <w:r w:rsidR="00210478">
        <w:rPr>
          <w:szCs w:val="20"/>
        </w:rPr>
        <w:t>ода</w:t>
      </w:r>
      <w:r w:rsidRPr="00282303">
        <w:rPr>
          <w:szCs w:val="20"/>
        </w:rPr>
        <w:t xml:space="preserve"> детализированн</w:t>
      </w:r>
      <w:r w:rsidR="00210478">
        <w:rPr>
          <w:szCs w:val="20"/>
        </w:rPr>
        <w:t>ой</w:t>
      </w:r>
      <w:r w:rsidRPr="00282303">
        <w:rPr>
          <w:szCs w:val="20"/>
        </w:rPr>
        <w:t xml:space="preserve"> по</w:t>
      </w:r>
      <w:r w:rsidR="007F0266">
        <w:rPr>
          <w:szCs w:val="20"/>
        </w:rPr>
        <w:t>зици</w:t>
      </w:r>
      <w:r w:rsidR="00210478">
        <w:rPr>
          <w:szCs w:val="20"/>
        </w:rPr>
        <w:t>и</w:t>
      </w:r>
      <w:r w:rsidR="007F0266">
        <w:rPr>
          <w:szCs w:val="20"/>
        </w:rPr>
        <w:t xml:space="preserve"> в укрупненную необходимо в</w:t>
      </w:r>
      <w:r w:rsidRPr="00282303">
        <w:rPr>
          <w:szCs w:val="20"/>
        </w:rPr>
        <w:t>ыделить детализированную позицию</w:t>
      </w:r>
      <w:r w:rsidR="007F0266">
        <w:rPr>
          <w:szCs w:val="20"/>
        </w:rPr>
        <w:t xml:space="preserve"> в</w:t>
      </w:r>
      <w:r w:rsidRPr="00282303">
        <w:rPr>
          <w:szCs w:val="20"/>
        </w:rPr>
        <w:t xml:space="preserve"> нижней области </w:t>
      </w:r>
      <w:r w:rsidR="00D56CB2">
        <w:rPr>
          <w:szCs w:val="20"/>
        </w:rPr>
        <w:t>«</w:t>
      </w:r>
      <w:r w:rsidRPr="00282303">
        <w:rPr>
          <w:szCs w:val="20"/>
        </w:rPr>
        <w:t>Перечень детализированных закупок</w:t>
      </w:r>
      <w:r w:rsidR="00D56CB2">
        <w:rPr>
          <w:szCs w:val="20"/>
        </w:rPr>
        <w:t>»</w:t>
      </w:r>
      <w:r w:rsidRPr="00282303">
        <w:rPr>
          <w:szCs w:val="20"/>
        </w:rPr>
        <w:t xml:space="preserve"> </w:t>
      </w:r>
      <w:r w:rsidR="00D56CB2">
        <w:rPr>
          <w:szCs w:val="20"/>
        </w:rPr>
        <w:t>во</w:t>
      </w:r>
      <w:r w:rsidRPr="00282303">
        <w:rPr>
          <w:szCs w:val="20"/>
        </w:rPr>
        <w:t xml:space="preserve"> вкладке </w:t>
      </w:r>
      <w:r w:rsidR="00D56CB2">
        <w:rPr>
          <w:szCs w:val="20"/>
        </w:rPr>
        <w:t>«</w:t>
      </w:r>
      <w:r w:rsidRPr="00282303">
        <w:rPr>
          <w:szCs w:val="20"/>
        </w:rPr>
        <w:t>По предложениям</w:t>
      </w:r>
      <w:r w:rsidR="00D56CB2">
        <w:rPr>
          <w:szCs w:val="20"/>
        </w:rPr>
        <w:t>»</w:t>
      </w:r>
      <w:r w:rsidRPr="00282303">
        <w:rPr>
          <w:szCs w:val="20"/>
        </w:rPr>
        <w:t xml:space="preserve"> </w:t>
      </w:r>
      <w:r w:rsidR="007F0266">
        <w:rPr>
          <w:szCs w:val="20"/>
        </w:rPr>
        <w:t xml:space="preserve">и </w:t>
      </w:r>
      <w:r w:rsidRPr="00282303">
        <w:rPr>
          <w:szCs w:val="20"/>
        </w:rPr>
        <w:t xml:space="preserve">нажать на кнопку </w:t>
      </w:r>
      <w:r w:rsidR="00D56CB2">
        <w:rPr>
          <w:szCs w:val="20"/>
        </w:rPr>
        <w:t>«</w:t>
      </w:r>
      <w:r w:rsidRPr="00282303">
        <w:rPr>
          <w:szCs w:val="20"/>
        </w:rPr>
        <w:t>Добавить</w:t>
      </w:r>
      <w:r w:rsidR="002D5BD3">
        <w:rPr>
          <w:szCs w:val="20"/>
        </w:rPr>
        <w:t xml:space="preserve"> строку</w:t>
      </w:r>
      <w:r w:rsidR="00D56CB2">
        <w:rPr>
          <w:szCs w:val="20"/>
        </w:rPr>
        <w:t xml:space="preserve">» </w:t>
      </w:r>
      <w:r w:rsidR="00A16C0B">
        <w:rPr>
          <w:szCs w:val="20"/>
        </w:rPr>
        <w:t>(</w:t>
      </w:r>
      <w:r w:rsidR="00A16C0B">
        <w:rPr>
          <w:szCs w:val="20"/>
        </w:rPr>
        <w:fldChar w:fldCharType="begin"/>
      </w:r>
      <w:r w:rsidR="00A16C0B">
        <w:rPr>
          <w:szCs w:val="20"/>
        </w:rPr>
        <w:instrText xml:space="preserve"> REF _Ref74130699 \h </w:instrText>
      </w:r>
      <w:r w:rsidR="00A16C0B">
        <w:rPr>
          <w:szCs w:val="20"/>
        </w:rPr>
      </w:r>
      <w:r w:rsidR="00A16C0B">
        <w:rPr>
          <w:szCs w:val="20"/>
        </w:rPr>
        <w:fldChar w:fldCharType="separate"/>
      </w:r>
      <w:r w:rsidR="0010535A">
        <w:t xml:space="preserve">Рисунок </w:t>
      </w:r>
      <w:r w:rsidR="0010535A">
        <w:rPr>
          <w:noProof/>
        </w:rPr>
        <w:t>194</w:t>
      </w:r>
      <w:r w:rsidR="00A16C0B">
        <w:rPr>
          <w:szCs w:val="20"/>
        </w:rPr>
        <w:fldChar w:fldCharType="end"/>
      </w:r>
      <w:r w:rsidR="00A16C0B">
        <w:rPr>
          <w:szCs w:val="20"/>
        </w:rPr>
        <w:t>).</w:t>
      </w:r>
    </w:p>
    <w:p w14:paraId="22CED41D" w14:textId="02F92142" w:rsidR="00A16C0B" w:rsidRDefault="00D56CB2" w:rsidP="00481D68">
      <w:pPr>
        <w:pStyle w:val="af0"/>
      </w:pPr>
      <w:r>
        <w:lastRenderedPageBreak/>
        <w:drawing>
          <wp:inline distT="0" distB="0" distL="0" distR="0" wp14:anchorId="6AD8E40C" wp14:editId="44FB1097">
            <wp:extent cx="6120130" cy="3065145"/>
            <wp:effectExtent l="0" t="0" r="0" b="190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20130" cy="3065145"/>
                    </a:xfrm>
                    <a:prstGeom prst="rect">
                      <a:avLst/>
                    </a:prstGeom>
                  </pic:spPr>
                </pic:pic>
              </a:graphicData>
            </a:graphic>
          </wp:inline>
        </w:drawing>
      </w:r>
    </w:p>
    <w:p w14:paraId="61CEC4C8" w14:textId="02682163" w:rsidR="007F0266" w:rsidRDefault="00A16C0B" w:rsidP="00481D68">
      <w:pPr>
        <w:pStyle w:val="af2"/>
      </w:pPr>
      <w:bookmarkStart w:id="556" w:name="_Ref74130699"/>
      <w:r>
        <w:t xml:space="preserve">Рисунок </w:t>
      </w:r>
      <w:r w:rsidR="00484DFD">
        <w:fldChar w:fldCharType="begin"/>
      </w:r>
      <w:r w:rsidR="00484DFD">
        <w:instrText xml:space="preserve"> SEQ Рисунок \* ARABIC </w:instrText>
      </w:r>
      <w:r w:rsidR="00484DFD">
        <w:fldChar w:fldCharType="separate"/>
      </w:r>
      <w:r w:rsidR="0010535A">
        <w:rPr>
          <w:noProof/>
        </w:rPr>
        <w:t>194</w:t>
      </w:r>
      <w:r w:rsidR="00484DFD">
        <w:rPr>
          <w:noProof/>
        </w:rPr>
        <w:fldChar w:fldCharType="end"/>
      </w:r>
      <w:bookmarkEnd w:id="556"/>
      <w:r>
        <w:t>.</w:t>
      </w:r>
      <w:r w:rsidRPr="007510EE">
        <w:t>Добавление строки для перевода детализированной позиции в укрупненную</w:t>
      </w:r>
    </w:p>
    <w:p w14:paraId="63E0FBC7" w14:textId="482D5B59" w:rsidR="00282303" w:rsidRDefault="00554BE6" w:rsidP="00095D37">
      <w:pPr>
        <w:pStyle w:val="af"/>
        <w:rPr>
          <w:szCs w:val="20"/>
        </w:rPr>
      </w:pPr>
      <w:r>
        <w:rPr>
          <w:szCs w:val="20"/>
        </w:rPr>
        <w:t>В результате выбора</w:t>
      </w:r>
      <w:r w:rsidR="00282303" w:rsidRPr="00282303">
        <w:rPr>
          <w:szCs w:val="20"/>
        </w:rPr>
        <w:t xml:space="preserve"> доступно</w:t>
      </w:r>
      <w:r>
        <w:rPr>
          <w:szCs w:val="20"/>
        </w:rPr>
        <w:t>го</w:t>
      </w:r>
      <w:r w:rsidR="00282303" w:rsidRPr="00282303">
        <w:rPr>
          <w:szCs w:val="20"/>
        </w:rPr>
        <w:t xml:space="preserve"> предложени</w:t>
      </w:r>
      <w:r>
        <w:rPr>
          <w:szCs w:val="20"/>
        </w:rPr>
        <w:t xml:space="preserve">я на закупку </w:t>
      </w:r>
      <w:r w:rsidR="00282303" w:rsidRPr="00282303">
        <w:rPr>
          <w:szCs w:val="20"/>
        </w:rPr>
        <w:t>позиция будет переведена в укрупненную.</w:t>
      </w:r>
    </w:p>
    <w:p w14:paraId="1E02007F" w14:textId="32616492" w:rsidR="00554BE6" w:rsidRDefault="00554BE6" w:rsidP="00095D37">
      <w:pPr>
        <w:pStyle w:val="af"/>
        <w:rPr>
          <w:szCs w:val="20"/>
        </w:rPr>
      </w:pPr>
      <w:r>
        <w:rPr>
          <w:b/>
          <w:bCs/>
          <w:szCs w:val="20"/>
        </w:rPr>
        <w:t xml:space="preserve">Важно! </w:t>
      </w:r>
      <w:r>
        <w:rPr>
          <w:szCs w:val="20"/>
        </w:rPr>
        <w:t>Е</w:t>
      </w:r>
      <w:r w:rsidRPr="00282303">
        <w:rPr>
          <w:szCs w:val="20"/>
        </w:rPr>
        <w:t>сли выбрана размещенная позиция, для добавления будут доступны предложения на закупку в рамках года размещения и кода ОКПД2 (указанного в ИКЗ) и его детализированными кодами, так как изменение ИКЗ недопустимо в размещенной позиции.</w:t>
      </w:r>
    </w:p>
    <w:p w14:paraId="6E6B1A9A" w14:textId="42547730" w:rsidR="00805B33" w:rsidRDefault="00805B33" w:rsidP="009659BD">
      <w:pPr>
        <w:pStyle w:val="3"/>
      </w:pPr>
      <w:bookmarkStart w:id="557" w:name="_Toc74145340"/>
      <w:bookmarkStart w:id="558" w:name="_Toc74209061"/>
      <w:bookmarkStart w:id="559" w:name="_Toc74216410"/>
      <w:bookmarkStart w:id="560" w:name="_Toc74224106"/>
      <w:bookmarkStart w:id="561" w:name="_Toc74228868"/>
      <w:bookmarkStart w:id="562" w:name="_Toc74228958"/>
      <w:bookmarkStart w:id="563" w:name="_Toc74229108"/>
      <w:bookmarkStart w:id="564" w:name="_Ref489273052"/>
      <w:bookmarkStart w:id="565" w:name="_Toc530731782"/>
      <w:bookmarkStart w:id="566" w:name="_Toc75265751"/>
      <w:bookmarkEnd w:id="557"/>
      <w:bookmarkEnd w:id="558"/>
      <w:bookmarkEnd w:id="559"/>
      <w:bookmarkEnd w:id="560"/>
      <w:bookmarkEnd w:id="561"/>
      <w:bookmarkEnd w:id="562"/>
      <w:bookmarkEnd w:id="563"/>
      <w:r w:rsidRPr="006011D7">
        <w:t>Заполнение вкладки «Лекарственные препараты, закупаемые в соответствии с п.7 ч.2 ст.83 44-ФЗ»</w:t>
      </w:r>
      <w:bookmarkEnd w:id="564"/>
      <w:bookmarkEnd w:id="565"/>
      <w:bookmarkEnd w:id="566"/>
    </w:p>
    <w:p w14:paraId="39133D22" w14:textId="77777777" w:rsidR="00734F83" w:rsidRPr="003028D2" w:rsidRDefault="00734F83" w:rsidP="00734F83">
      <w:pPr>
        <w:pStyle w:val="af"/>
        <w:rPr>
          <w:lang w:eastAsia="ru-RU"/>
        </w:rPr>
      </w:pPr>
      <w:r w:rsidRPr="005D3B8F">
        <w:rPr>
          <w:b/>
          <w:lang w:eastAsia="ru-RU"/>
        </w:rPr>
        <w:t>Важно!</w:t>
      </w:r>
      <w:r w:rsidRPr="003028D2">
        <w:rPr>
          <w:lang w:eastAsia="ru-RU"/>
        </w:rPr>
        <w:t xml:space="preserve"> При формировании закупок необходимо учитывать, что:</w:t>
      </w:r>
    </w:p>
    <w:p w14:paraId="321D0EF3" w14:textId="136342E3" w:rsidR="00734F83" w:rsidRPr="005D3B8F" w:rsidRDefault="00734F83" w:rsidP="00734F83">
      <w:pPr>
        <w:pStyle w:val="-"/>
      </w:pPr>
      <w:r w:rsidRPr="005D3B8F">
        <w:t xml:space="preserve">для </w:t>
      </w:r>
      <w:r w:rsidR="003221E6" w:rsidRPr="009B21C8">
        <w:t>формировани</w:t>
      </w:r>
      <w:r w:rsidR="003221E6">
        <w:t>я</w:t>
      </w:r>
      <w:r w:rsidRPr="005D3B8F">
        <w:t xml:space="preserve"> закупок в соответствии с п.7 ч.2 ст.83 Федерального закона №44-ФЗ необходимо формировать ИКЗ на вкладке «Лекарственные препараты, закупаемые в соответствии с п.7 ч.2 ст.83 44-ФЗ» в соответствии с описанием представленным в п.п </w:t>
      </w:r>
      <w:r w:rsidRPr="005D3B8F">
        <w:fldChar w:fldCharType="begin"/>
      </w:r>
      <w:r w:rsidRPr="005D3B8F">
        <w:instrText xml:space="preserve"> REF _Ref489273052 \r \h </w:instrText>
      </w:r>
      <w:r>
        <w:instrText xml:space="preserve"> \* MERGEFORMAT </w:instrText>
      </w:r>
      <w:r w:rsidRPr="005D3B8F">
        <w:fldChar w:fldCharType="separate"/>
      </w:r>
      <w:r w:rsidR="0010535A">
        <w:t>6.1.3</w:t>
      </w:r>
      <w:r w:rsidRPr="005D3B8F">
        <w:fldChar w:fldCharType="end"/>
      </w:r>
      <w:r w:rsidRPr="005D3B8F">
        <w:t xml:space="preserve"> настоящего руководства пользователя. </w:t>
      </w:r>
      <w:r w:rsidRPr="003028D2">
        <w:t xml:space="preserve">В данные закупки включаются документы </w:t>
      </w:r>
      <w:r>
        <w:t>«</w:t>
      </w:r>
      <w:r w:rsidRPr="003028D2">
        <w:t>Предложения на закупку</w:t>
      </w:r>
      <w:r>
        <w:t>»</w:t>
      </w:r>
      <w:r w:rsidRPr="003028D2">
        <w:t xml:space="preserve"> с типом </w:t>
      </w:r>
      <w:r>
        <w:t>«</w:t>
      </w:r>
      <w:r w:rsidRPr="003028D2">
        <w:t>Лекарственные препараты, закупаемые в соответствии с п.7 ч.2 ст.83 44-ФЗ</w:t>
      </w:r>
      <w:r>
        <w:t>»</w:t>
      </w:r>
      <w:r w:rsidRPr="005D3B8F">
        <w:t>;</w:t>
      </w:r>
    </w:p>
    <w:p w14:paraId="1FD35998" w14:textId="284A043E" w:rsidR="00734F83" w:rsidRPr="005D3B8F" w:rsidRDefault="00734F83" w:rsidP="00734F83">
      <w:pPr>
        <w:pStyle w:val="-"/>
      </w:pPr>
      <w:r>
        <w:lastRenderedPageBreak/>
        <w:t>д</w:t>
      </w:r>
      <w:r w:rsidRPr="005D3B8F">
        <w:t xml:space="preserve">ля </w:t>
      </w:r>
      <w:r w:rsidR="003221E6" w:rsidRPr="009B21C8">
        <w:t>формировани</w:t>
      </w:r>
      <w:r w:rsidR="003221E6">
        <w:t>я</w:t>
      </w:r>
      <w:r w:rsidRPr="005D3B8F">
        <w:t xml:space="preserve"> закупок в соответствии с п.4 ч.1 ст.93 Федерального закона № 44-ФЗ необходимо формировать ИКЗ на вкладке </w:t>
      </w:r>
      <w:r>
        <w:t>«</w:t>
      </w:r>
      <w:r w:rsidRPr="005D3B8F">
        <w:t>Закупки в соответствии с п.4 ч.1 ст.93 44-ФЗ</w:t>
      </w:r>
      <w:r>
        <w:t>»</w:t>
      </w:r>
      <w:r w:rsidRPr="005D3B8F">
        <w:t xml:space="preserve"> в соответствии с описанием представленным в п.п </w:t>
      </w:r>
      <w:r>
        <w:fldChar w:fldCharType="begin"/>
      </w:r>
      <w:r>
        <w:instrText xml:space="preserve"> REF _Ref39155763 \r \h </w:instrText>
      </w:r>
      <w:r>
        <w:fldChar w:fldCharType="separate"/>
      </w:r>
      <w:r w:rsidR="0010535A">
        <w:t>6.1.4</w:t>
      </w:r>
      <w:r>
        <w:fldChar w:fldCharType="end"/>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t>«</w:t>
      </w:r>
      <w:r w:rsidRPr="005D3B8F">
        <w:t>Закупки в соответствии с п.4 ч.1 ст.93 Федерального закона №</w:t>
      </w:r>
      <w:r>
        <w:t xml:space="preserve"> </w:t>
      </w:r>
      <w:r w:rsidRPr="005D3B8F">
        <w:t>44-ФЗ</w:t>
      </w:r>
      <w:r>
        <w:t>»;</w:t>
      </w:r>
    </w:p>
    <w:p w14:paraId="0A20E37B" w14:textId="7C8990BB" w:rsidR="00734F83" w:rsidRDefault="00734F83" w:rsidP="00734F83">
      <w:pPr>
        <w:pStyle w:val="-"/>
      </w:pPr>
      <w:r>
        <w:t>д</w:t>
      </w:r>
      <w:r w:rsidRPr="005D3B8F">
        <w:t xml:space="preserve">ля </w:t>
      </w:r>
      <w:r w:rsidR="003221E6" w:rsidRPr="009B21C8">
        <w:t>формировани</w:t>
      </w:r>
      <w:r w:rsidR="003221E6">
        <w:t>я</w:t>
      </w:r>
      <w:r w:rsidRPr="005D3B8F">
        <w:t xml:space="preserve"> закупок в соответствии с п.5 ч.1 ст.93 Федерального закона № 44-ФЗ необходимо формировать ИКЗ на вкладке </w:t>
      </w:r>
      <w:r>
        <w:t>«</w:t>
      </w:r>
      <w:r w:rsidRPr="005D3B8F">
        <w:t>Закупки в соответствии с п.5 ч.1 ст.93 44-ФЗ</w:t>
      </w:r>
      <w:r>
        <w:t>»</w:t>
      </w:r>
      <w:r w:rsidRPr="005D3B8F">
        <w:t xml:space="preserve"> в соответствии с описанием представленным в п.п </w:t>
      </w:r>
      <w:r>
        <w:fldChar w:fldCharType="begin"/>
      </w:r>
      <w:r>
        <w:instrText xml:space="preserve"> REF _Ref39155791 \r \h </w:instrText>
      </w:r>
      <w:r>
        <w:fldChar w:fldCharType="separate"/>
      </w:r>
      <w:r w:rsidR="0010535A">
        <w:t>6.1.5</w:t>
      </w:r>
      <w:r>
        <w:fldChar w:fldCharType="end"/>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t>«</w:t>
      </w:r>
      <w:r w:rsidRPr="005D3B8F">
        <w:t>Закупки в соответствии с п.5 ч.1 ст.93 Федерального закона №</w:t>
      </w:r>
      <w:r>
        <w:t> </w:t>
      </w:r>
      <w:r w:rsidRPr="005D3B8F">
        <w:t>44-ФЗ</w:t>
      </w:r>
      <w:r>
        <w:t>»;</w:t>
      </w:r>
    </w:p>
    <w:p w14:paraId="52F19C0C" w14:textId="590C78FE" w:rsidR="00ED688C" w:rsidRPr="005D3B8F" w:rsidRDefault="00ED688C" w:rsidP="00ED688C">
      <w:pPr>
        <w:pStyle w:val="-"/>
      </w:pPr>
      <w:r>
        <w:t xml:space="preserve">для формирования закупок в соответствии с ч.12 ст. 93 Федерального закона № 44-ФЗ </w:t>
      </w:r>
      <w:r w:rsidRPr="005D3B8F">
        <w:t>необходимо формировать ИКЗ на вкладке</w:t>
      </w:r>
      <w:r>
        <w:t xml:space="preserve"> </w:t>
      </w:r>
      <w:r w:rsidR="00A16C0B">
        <w:t>«</w:t>
      </w:r>
      <w:r w:rsidRPr="00ED688C">
        <w:t>Закупка товара у единственного поставщика на сумму, предусмотренную частью 12 статьи 93 Закона № 44-ФЗ</w:t>
      </w:r>
      <w:r w:rsidR="00A16C0B">
        <w:t>»</w:t>
      </w:r>
      <w:r>
        <w:t xml:space="preserve"> </w:t>
      </w:r>
      <w:r w:rsidRPr="005D3B8F">
        <w:t xml:space="preserve">в соответствии с описанием представленным в п.п </w:t>
      </w:r>
      <w:r w:rsidR="00780C5B">
        <w:fldChar w:fldCharType="begin"/>
      </w:r>
      <w:r w:rsidR="00780C5B">
        <w:instrText xml:space="preserve"> REF _Ref74228262 \r \h </w:instrText>
      </w:r>
      <w:r w:rsidR="00780C5B">
        <w:fldChar w:fldCharType="separate"/>
      </w:r>
      <w:r w:rsidR="0010535A">
        <w:t>6.1.6</w:t>
      </w:r>
      <w:r w:rsidR="00780C5B">
        <w:fldChar w:fldCharType="end"/>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w:t>
      </w:r>
      <w:r>
        <w:t xml:space="preserve"> </w:t>
      </w:r>
      <w:r w:rsidR="00A16C0B">
        <w:t>«</w:t>
      </w:r>
      <w:r w:rsidRPr="00ED688C">
        <w:t>Закупка товара у единственного поставщика на сумму, предусмотренную частью 12 статьи 93 Закона № 44-ФЗ</w:t>
      </w:r>
      <w:r w:rsidR="00A16C0B">
        <w:t>»</w:t>
      </w:r>
      <w:r>
        <w:t>;</w:t>
      </w:r>
    </w:p>
    <w:p w14:paraId="2AC38F32" w14:textId="3748C59E" w:rsidR="00734F83" w:rsidRPr="005D3B8F" w:rsidRDefault="00734F83" w:rsidP="00734F83">
      <w:pPr>
        <w:pStyle w:val="-"/>
      </w:pPr>
      <w:r>
        <w:t>д</w:t>
      </w:r>
      <w:r w:rsidRPr="005D3B8F">
        <w:t xml:space="preserve">ля </w:t>
      </w:r>
      <w:r w:rsidR="003221E6" w:rsidRPr="009B21C8">
        <w:t>формировани</w:t>
      </w:r>
      <w:r w:rsidR="003221E6">
        <w:t>я</w:t>
      </w:r>
      <w:r w:rsidRPr="005D3B8F">
        <w:t xml:space="preserve"> закупок в соответствии с п.26 ч.1 ст.93 Федерального закона №44-ФЗ необходимо формировать ИКЗ на вкладке </w:t>
      </w:r>
      <w:r>
        <w:t>«</w:t>
      </w:r>
      <w:r w:rsidRPr="005D3B8F">
        <w:t>Услуги, связанные с направлением работника в служебную командировку в соответствии с п.26 ч.1 ст.93 44-ФЗ</w:t>
      </w:r>
      <w:r>
        <w:t>»</w:t>
      </w:r>
      <w:r w:rsidRPr="005D3B8F">
        <w:t xml:space="preserve"> </w:t>
      </w:r>
      <w:r w:rsidR="00E51A35" w:rsidRPr="005D3B8F">
        <w:t>в соответствии с описанием,</w:t>
      </w:r>
      <w:r w:rsidRPr="005D3B8F">
        <w:t xml:space="preserve"> представленным в п.п </w:t>
      </w:r>
      <w:r w:rsidR="00EE606C">
        <w:t>6.1.7</w:t>
      </w:r>
      <w:r w:rsidR="00EE606C" w:rsidRPr="005D3B8F">
        <w:t xml:space="preserve"> </w:t>
      </w:r>
      <w:r w:rsidRPr="005D3B8F">
        <w:t xml:space="preserve">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t>«</w:t>
      </w:r>
      <w:r w:rsidRPr="005D3B8F">
        <w:t xml:space="preserve">Услуги, связанные с </w:t>
      </w:r>
      <w:r w:rsidRPr="005D3B8F">
        <w:lastRenderedPageBreak/>
        <w:t>направлением работника в служебную командировку в соответствии с п.26 ч.1 ст.93 Федерального закона №44-ФЗ</w:t>
      </w:r>
      <w:r>
        <w:t>»;</w:t>
      </w:r>
    </w:p>
    <w:p w14:paraId="2B593CC5" w14:textId="349FADD6" w:rsidR="00734F83" w:rsidRPr="005D3B8F" w:rsidRDefault="00734F83" w:rsidP="00734F83">
      <w:pPr>
        <w:pStyle w:val="-"/>
      </w:pPr>
      <w:r>
        <w:t>д</w:t>
      </w:r>
      <w:r w:rsidRPr="005D3B8F">
        <w:t xml:space="preserve">ля </w:t>
      </w:r>
      <w:r w:rsidR="003221E6" w:rsidRPr="009B21C8">
        <w:t>формировани</w:t>
      </w:r>
      <w:r w:rsidR="003221E6">
        <w:t>я</w:t>
      </w:r>
      <w:r w:rsidRPr="005D3B8F">
        <w:t xml:space="preserve"> закупок в соответствии с п.33 ч.1 ст.93 Федерального закона №44-ФЗ необходимо формировать ИКЗ на вкладке </w:t>
      </w:r>
      <w:r>
        <w:t>«</w:t>
      </w:r>
      <w:r w:rsidRPr="005D3B8F">
        <w:t>Преподавательские услуги, а также услуги экскурсоводов (гида), оказываемые физическими лицами в соответствии с п.33 ч.1 ст.93 44-ФЗ</w:t>
      </w:r>
      <w:r>
        <w:t>»</w:t>
      </w:r>
      <w:r w:rsidRPr="005D3B8F">
        <w:t xml:space="preserve"> в соответствии с описанием представленным в п.п </w:t>
      </w:r>
      <w:r>
        <w:fldChar w:fldCharType="begin"/>
      </w:r>
      <w:r>
        <w:instrText xml:space="preserve"> REF _Ref39155895 \r \h </w:instrText>
      </w:r>
      <w:r>
        <w:fldChar w:fldCharType="separate"/>
      </w:r>
      <w:r w:rsidR="0010535A">
        <w:t>6.1.8</w:t>
      </w:r>
      <w:r>
        <w:fldChar w:fldCharType="end"/>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t>«</w:t>
      </w:r>
      <w:r w:rsidRPr="005D3B8F">
        <w:t>Преподавательские услуги, а также услуги экскурсоводов (гида), оказываемые физическими лицами в соответствии с п.33 ч.1 ст.93 Федерального закона №44-ФЗ</w:t>
      </w:r>
      <w:r>
        <w:t>»;</w:t>
      </w:r>
    </w:p>
    <w:p w14:paraId="197D0F9C" w14:textId="6901A13E" w:rsidR="00734F83" w:rsidRPr="005D3B8F" w:rsidRDefault="00734F83" w:rsidP="00734F83">
      <w:pPr>
        <w:pStyle w:val="-"/>
      </w:pPr>
      <w:r>
        <w:t>д</w:t>
      </w:r>
      <w:r w:rsidRPr="005D3B8F">
        <w:t xml:space="preserve">ля </w:t>
      </w:r>
      <w:r w:rsidR="003221E6" w:rsidRPr="009B21C8">
        <w:t>формировани</w:t>
      </w:r>
      <w:r w:rsidR="003221E6">
        <w:t>я</w:t>
      </w:r>
      <w:r w:rsidRPr="005D3B8F">
        <w:t xml:space="preserve"> закупок в соответствии с п.23 ч.1 ст.93 Федерального закона №44-ФЗ необходимо формировать ИКЗ на вкладке </w:t>
      </w:r>
      <w:r>
        <w:t>«</w:t>
      </w:r>
      <w:r w:rsidRPr="005D3B8F">
        <w:t>Услуги по содержанию и ремонту одного или нескольких нежилых помещений в соответствии с п.23 ч.1 ст.93 44-ФЗ</w:t>
      </w:r>
      <w:r>
        <w:t>»</w:t>
      </w:r>
      <w:r w:rsidRPr="005D3B8F">
        <w:t xml:space="preserve"> в соответствии с описанием представленным в п.п </w:t>
      </w:r>
      <w:r>
        <w:fldChar w:fldCharType="begin"/>
      </w:r>
      <w:r>
        <w:instrText xml:space="preserve"> REF _Ref39155936 \r \h </w:instrText>
      </w:r>
      <w:r>
        <w:fldChar w:fldCharType="separate"/>
      </w:r>
      <w:r w:rsidR="0010535A">
        <w:t>6.1.9</w:t>
      </w:r>
      <w:r>
        <w:fldChar w:fldCharType="end"/>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t>«</w:t>
      </w:r>
      <w:r w:rsidRPr="005D3B8F">
        <w:t>Услуги по содержанию и ремонту одного или нескольких нежилых помещений в соответствии с п.23 ч.1 ст.93 Федерального закона №44-ФЗ</w:t>
      </w:r>
      <w:r>
        <w:t>»;</w:t>
      </w:r>
    </w:p>
    <w:p w14:paraId="6DCC966E" w14:textId="71E2B138" w:rsidR="00734F83" w:rsidRPr="005D3B8F" w:rsidRDefault="00734F83" w:rsidP="00734F83">
      <w:pPr>
        <w:pStyle w:val="-"/>
      </w:pPr>
      <w:r>
        <w:t>д</w:t>
      </w:r>
      <w:r w:rsidRPr="005D3B8F">
        <w:t xml:space="preserve">ля </w:t>
      </w:r>
      <w:r w:rsidR="003221E6" w:rsidRPr="009B21C8">
        <w:t>формировани</w:t>
      </w:r>
      <w:r w:rsidR="003221E6">
        <w:t>я</w:t>
      </w:r>
      <w:r w:rsidRPr="005D3B8F">
        <w:t xml:space="preserve"> закупок в соответствии с п.42 ч.1 ст.93 Федерального закона №44-ФЗ необходимо формировать ИКЗ на вкладке </w:t>
      </w:r>
      <w:r>
        <w:t>«</w:t>
      </w:r>
      <w:r w:rsidRPr="005D3B8F">
        <w:t>Работы, связанные со сбором и с обработкой первичных статистических данных в соответствии с п.42 ч.1 ст.93 44-ФЗ</w:t>
      </w:r>
      <w:r>
        <w:t>»</w:t>
      </w:r>
      <w:r w:rsidRPr="005D3B8F">
        <w:t xml:space="preserve"> </w:t>
      </w:r>
      <w:r w:rsidR="00E51A35" w:rsidRPr="005D3B8F">
        <w:t>в соответствии с описанием,</w:t>
      </w:r>
      <w:r w:rsidRPr="005D3B8F">
        <w:t xml:space="preserve"> представленным в п.п </w:t>
      </w:r>
      <w:r w:rsidR="00EE606C">
        <w:t>6.1.10</w:t>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t>«</w:t>
      </w:r>
      <w:r w:rsidRPr="005D3B8F">
        <w:t>Работы, связанные со сбором и с обработкой первичных статистических данных в соответствии с п.42 ч.1 ст.93 Федерального закона №44-ФЗ</w:t>
      </w:r>
      <w:r>
        <w:t>»;</w:t>
      </w:r>
    </w:p>
    <w:p w14:paraId="5CB3F418" w14:textId="04F7CC8B" w:rsidR="00734F83" w:rsidRPr="005D3B8F" w:rsidRDefault="00734F83" w:rsidP="00734F83">
      <w:pPr>
        <w:pStyle w:val="-"/>
      </w:pPr>
      <w:r>
        <w:lastRenderedPageBreak/>
        <w:t>д</w:t>
      </w:r>
      <w:r w:rsidRPr="005D3B8F">
        <w:t xml:space="preserve">ля </w:t>
      </w:r>
      <w:r w:rsidR="003221E6" w:rsidRPr="009B21C8">
        <w:t>формировани</w:t>
      </w:r>
      <w:r w:rsidR="003221E6">
        <w:t>я</w:t>
      </w:r>
      <w:r w:rsidRPr="005D3B8F">
        <w:t xml:space="preserve"> закупок в соответствии с п.44 ч.1 ст.93 Федерального закона №44-ФЗ необходимо формировать ИКЗ на вкладке </w:t>
      </w:r>
      <w:r>
        <w:t>«</w:t>
      </w:r>
      <w:r w:rsidRPr="005D3B8F">
        <w:t>Услуги по предоставлению права на доступ к информации, содержащейся в базах в соответствии с п.44 ч.1 ст.93 44-ФЗ</w:t>
      </w:r>
      <w:r>
        <w:t>»</w:t>
      </w:r>
      <w:r w:rsidRPr="005D3B8F">
        <w:t xml:space="preserve"> в соответствии с описанием представленным в п.п </w:t>
      </w:r>
      <w:r>
        <w:fldChar w:fldCharType="begin"/>
      </w:r>
      <w:r>
        <w:instrText xml:space="preserve"> REF _Ref39155959 \r \h </w:instrText>
      </w:r>
      <w:r>
        <w:fldChar w:fldCharType="separate"/>
      </w:r>
      <w:r w:rsidR="0010535A">
        <w:t>6.1.11</w:t>
      </w:r>
      <w:r>
        <w:fldChar w:fldCharType="end"/>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t>«</w:t>
      </w:r>
      <w:r w:rsidRPr="005D3B8F">
        <w:t>Услуги по предоставлению права на доступ к информации, содержащейся в базах в соответствии с п.44 ч.1 ст.93 Федерального закона №44-ФЗ</w:t>
      </w:r>
      <w:r>
        <w:t>»;</w:t>
      </w:r>
    </w:p>
    <w:p w14:paraId="7EA8198D" w14:textId="79D7F8AE" w:rsidR="00734F83" w:rsidRPr="005D3B8F" w:rsidRDefault="00734F83" w:rsidP="00734F83">
      <w:pPr>
        <w:pStyle w:val="-"/>
      </w:pPr>
      <w:r>
        <w:t>в</w:t>
      </w:r>
      <w:r w:rsidRPr="005D3B8F">
        <w:t xml:space="preserve">о всех остальных случаях, необходимо формировать ИКЗ на вкладке </w:t>
      </w:r>
      <w:r>
        <w:t>«</w:t>
      </w:r>
      <w:r w:rsidRPr="005D3B8F">
        <w:t>Товары, работы, услуги</w:t>
      </w:r>
      <w:r>
        <w:t>»</w:t>
      </w:r>
      <w:r w:rsidRPr="005D3B8F">
        <w:t xml:space="preserve"> в соответствии с описанием представленным в п.п </w:t>
      </w:r>
      <w:r>
        <w:fldChar w:fldCharType="begin"/>
      </w:r>
      <w:r>
        <w:instrText xml:space="preserve"> REF _Ref501976194 \r \h </w:instrText>
      </w:r>
      <w:r>
        <w:fldChar w:fldCharType="separate"/>
      </w:r>
      <w:r w:rsidR="0010535A">
        <w:t>6.1.2</w:t>
      </w:r>
      <w:r>
        <w:fldChar w:fldCharType="end"/>
      </w:r>
      <w:r w:rsidRPr="005D3B8F">
        <w:t xml:space="preserve"> настоящего руководства пользователя. В данные закупки включаются документы </w:t>
      </w:r>
      <w:r>
        <w:t>«</w:t>
      </w:r>
      <w:r w:rsidRPr="005D3B8F">
        <w:t>Предложения на закупку</w:t>
      </w:r>
      <w:r>
        <w:t xml:space="preserve">» </w:t>
      </w:r>
      <w:r w:rsidRPr="005D3B8F">
        <w:t xml:space="preserve">с типом </w:t>
      </w:r>
      <w:r>
        <w:t>«</w:t>
      </w:r>
      <w:r w:rsidRPr="005D3B8F">
        <w:t>Товары, работы, услуги</w:t>
      </w:r>
      <w:r>
        <w:t>»</w:t>
      </w:r>
      <w:r w:rsidRPr="005D3B8F">
        <w:t>.</w:t>
      </w:r>
    </w:p>
    <w:p w14:paraId="790B189B" w14:textId="76C7F117" w:rsidR="00805B33" w:rsidRPr="006011D7" w:rsidRDefault="00805B33" w:rsidP="00095D37">
      <w:pPr>
        <w:pStyle w:val="4"/>
      </w:pPr>
      <w:bookmarkStart w:id="567" w:name="_Toc37852766"/>
      <w:bookmarkStart w:id="568" w:name="_Ref38012142"/>
      <w:bookmarkStart w:id="569" w:name="_Toc530731783"/>
      <w:bookmarkEnd w:id="567"/>
      <w:r w:rsidRPr="006011D7">
        <w:t xml:space="preserve">Добавление новой Особой закупки в </w:t>
      </w:r>
      <w:r w:rsidR="00FE3CD7" w:rsidRPr="006011D7">
        <w:t>позиции документа «План-график закупок»</w:t>
      </w:r>
      <w:bookmarkEnd w:id="568"/>
    </w:p>
    <w:p w14:paraId="39BBE39A" w14:textId="7E5C6073" w:rsidR="00805B33" w:rsidRPr="006011D7" w:rsidRDefault="00805B33">
      <w:pPr>
        <w:pStyle w:val="af"/>
      </w:pPr>
      <w:r w:rsidRPr="006011D7">
        <w:t xml:space="preserve">Для добавления </w:t>
      </w:r>
      <w:r w:rsidR="00A54A20">
        <w:t>позиции</w:t>
      </w:r>
      <w:r w:rsidR="00A54A20" w:rsidRPr="006011D7">
        <w:t xml:space="preserve"> </w:t>
      </w:r>
      <w:r w:rsidRPr="006011D7">
        <w:t xml:space="preserve">необходимо нажать на кнопку «Добавить строку» и выбрать пункт </w:t>
      </w:r>
      <w:r w:rsidRPr="006011D7">
        <w:rPr>
          <w:i/>
        </w:rPr>
        <w:t>[Добавить]</w:t>
      </w:r>
      <w:r w:rsidRPr="006011D7">
        <w:t xml:space="preserve"> во вкладке «Лекарственные препараты, закупаемые в соответствии с п.7 ч.2 ст.83 44-ФЗ» (</w:t>
      </w:r>
      <w:r w:rsidR="0050322F" w:rsidRPr="006011D7">
        <w:fldChar w:fldCharType="begin"/>
      </w:r>
      <w:r w:rsidR="0050322F" w:rsidRPr="006011D7">
        <w:instrText xml:space="preserve"> REF _Ref530763297 \h </w:instrText>
      </w:r>
      <w:r w:rsidR="0050322F" w:rsidRPr="006011D7">
        <w:fldChar w:fldCharType="separate"/>
      </w:r>
      <w:r w:rsidR="0010535A" w:rsidRPr="006011D7">
        <w:t>Рисунок </w:t>
      </w:r>
      <w:r w:rsidR="0010535A">
        <w:rPr>
          <w:noProof/>
        </w:rPr>
        <w:t>195</w:t>
      </w:r>
      <w:r w:rsidR="0050322F" w:rsidRPr="006011D7">
        <w:fldChar w:fldCharType="end"/>
      </w:r>
      <w:r w:rsidRPr="006011D7">
        <w:t>).</w:t>
      </w:r>
    </w:p>
    <w:p w14:paraId="781756FF" w14:textId="64164596" w:rsidR="00805B33" w:rsidRDefault="008B4095" w:rsidP="00805B33">
      <w:pPr>
        <w:pStyle w:val="af0"/>
      </w:pPr>
      <w:r>
        <w:lastRenderedPageBreak/>
        <w:drawing>
          <wp:inline distT="0" distB="0" distL="0" distR="0" wp14:anchorId="3B54BD7A" wp14:editId="2A86F759">
            <wp:extent cx="6120130" cy="3009265"/>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120130" cy="3009265"/>
                    </a:xfrm>
                    <a:prstGeom prst="rect">
                      <a:avLst/>
                    </a:prstGeom>
                  </pic:spPr>
                </pic:pic>
              </a:graphicData>
            </a:graphic>
          </wp:inline>
        </w:drawing>
      </w:r>
    </w:p>
    <w:p w14:paraId="32715C7D" w14:textId="7A442330" w:rsidR="00805B33" w:rsidRPr="006011D7" w:rsidRDefault="00805B33" w:rsidP="00805B33">
      <w:pPr>
        <w:pStyle w:val="af2"/>
      </w:pPr>
      <w:bookmarkStart w:id="570" w:name="_Ref530763297"/>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195</w:t>
      </w:r>
      <w:r w:rsidRPr="006011D7">
        <w:rPr>
          <w:noProof/>
        </w:rPr>
        <w:fldChar w:fldCharType="end"/>
      </w:r>
      <w:bookmarkEnd w:id="570"/>
      <w:r w:rsidRPr="006011D7">
        <w:t xml:space="preserve">. </w:t>
      </w:r>
      <w:r w:rsidR="00020EA4">
        <w:t>Добавление строки</w:t>
      </w:r>
    </w:p>
    <w:p w14:paraId="41F5F7CF" w14:textId="35FC62C7" w:rsidR="00805B33" w:rsidRPr="006011D7" w:rsidRDefault="00805B33">
      <w:pPr>
        <w:pStyle w:val="af"/>
      </w:pPr>
      <w:r w:rsidRPr="006011D7">
        <w:t>В открывшемся окне «Добавление закупки» необходимо установить «галочку» напротив соответствующей строки и нажать на кнопку «Выбрать» (</w:t>
      </w:r>
      <w:r w:rsidR="0050322F" w:rsidRPr="006011D7">
        <w:fldChar w:fldCharType="begin"/>
      </w:r>
      <w:r w:rsidR="0050322F" w:rsidRPr="006011D7">
        <w:instrText xml:space="preserve"> REF _Ref530763303 \h </w:instrText>
      </w:r>
      <w:r w:rsidR="0050322F" w:rsidRPr="006011D7">
        <w:fldChar w:fldCharType="separate"/>
      </w:r>
      <w:r w:rsidR="0010535A" w:rsidRPr="006011D7">
        <w:t>Рисунок </w:t>
      </w:r>
      <w:r w:rsidR="0010535A">
        <w:rPr>
          <w:noProof/>
        </w:rPr>
        <w:t>196</w:t>
      </w:r>
      <w:r w:rsidR="0050322F" w:rsidRPr="006011D7">
        <w:fldChar w:fldCharType="end"/>
      </w:r>
      <w:r w:rsidRPr="006011D7">
        <w:t>).</w:t>
      </w:r>
    </w:p>
    <w:p w14:paraId="14309638" w14:textId="77777777" w:rsidR="00805B33" w:rsidRPr="006011D7" w:rsidRDefault="00805B33">
      <w:pPr>
        <w:pStyle w:val="af"/>
      </w:pPr>
      <w:r w:rsidRPr="006011D7">
        <w:rPr>
          <w:b/>
        </w:rPr>
        <w:t>Важно!</w:t>
      </w:r>
      <w:r w:rsidRPr="006011D7">
        <w:t xml:space="preserve"> В окне будут отображаться только те закупки, по которым в разделе «Предложения о закупке» был выбран соответствующий тип закупки.</w:t>
      </w:r>
    </w:p>
    <w:p w14:paraId="26FFA9E7" w14:textId="4F94541A" w:rsidR="00805B33" w:rsidRPr="006011D7" w:rsidRDefault="00382B67" w:rsidP="00805B33">
      <w:pPr>
        <w:pStyle w:val="af0"/>
      </w:pPr>
      <w:r>
        <w:drawing>
          <wp:inline distT="0" distB="0" distL="0" distR="0" wp14:anchorId="2614DA1F" wp14:editId="5B34D3C3">
            <wp:extent cx="6120130" cy="1828165"/>
            <wp:effectExtent l="0" t="0" r="0" b="63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120130" cy="1828165"/>
                    </a:xfrm>
                    <a:prstGeom prst="rect">
                      <a:avLst/>
                    </a:prstGeom>
                  </pic:spPr>
                </pic:pic>
              </a:graphicData>
            </a:graphic>
          </wp:inline>
        </w:drawing>
      </w:r>
    </w:p>
    <w:p w14:paraId="3925C84D" w14:textId="2FCB390F" w:rsidR="00805B33" w:rsidRPr="006011D7" w:rsidRDefault="00805B33" w:rsidP="00805B33">
      <w:pPr>
        <w:pStyle w:val="af2"/>
      </w:pPr>
      <w:bookmarkStart w:id="571" w:name="_Ref53076330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196</w:t>
      </w:r>
      <w:r w:rsidRPr="006011D7">
        <w:rPr>
          <w:noProof/>
        </w:rPr>
        <w:fldChar w:fldCharType="end"/>
      </w:r>
      <w:bookmarkEnd w:id="571"/>
      <w:r w:rsidRPr="006011D7">
        <w:t xml:space="preserve">. </w:t>
      </w:r>
      <w:r w:rsidR="00FA043D">
        <w:t>Выбор строк</w:t>
      </w:r>
      <w:r w:rsidR="00FA043D" w:rsidRPr="006011D7" w:rsidDel="00FA043D">
        <w:t xml:space="preserve"> </w:t>
      </w:r>
    </w:p>
    <w:p w14:paraId="79821374" w14:textId="068B234E" w:rsidR="00805B33" w:rsidRPr="006011D7" w:rsidRDefault="00805B33">
      <w:pPr>
        <w:pStyle w:val="af"/>
      </w:pPr>
      <w:r w:rsidRPr="006011D7">
        <w:t>В результате во вкладке «Лекарственные препараты, закупаемые в соответствии с п.7 ч.2 ст.83 44-ФЗ» отобразится новая строка (</w:t>
      </w:r>
      <w:r w:rsidR="0050322F" w:rsidRPr="006011D7">
        <w:fldChar w:fldCharType="begin"/>
      </w:r>
      <w:r w:rsidR="0050322F" w:rsidRPr="006011D7">
        <w:instrText xml:space="preserve"> REF _Ref530763309 \h </w:instrText>
      </w:r>
      <w:r w:rsidR="0050322F" w:rsidRPr="006011D7">
        <w:fldChar w:fldCharType="separate"/>
      </w:r>
      <w:r w:rsidR="0010535A" w:rsidRPr="006011D7">
        <w:t>Рисунок </w:t>
      </w:r>
      <w:r w:rsidR="0010535A">
        <w:rPr>
          <w:noProof/>
        </w:rPr>
        <w:t>197</w:t>
      </w:r>
      <w:r w:rsidR="0050322F" w:rsidRPr="006011D7">
        <w:fldChar w:fldCharType="end"/>
      </w:r>
      <w:r w:rsidRPr="006011D7">
        <w:t>).</w:t>
      </w:r>
    </w:p>
    <w:p w14:paraId="273610C7" w14:textId="76D34750" w:rsidR="0029251D" w:rsidRDefault="00FB20F7" w:rsidP="00AF3FAF">
      <w:pPr>
        <w:pStyle w:val="af0"/>
      </w:pPr>
      <w:r>
        <w:lastRenderedPageBreak/>
        <w:drawing>
          <wp:inline distT="0" distB="0" distL="0" distR="0" wp14:anchorId="2096FB75" wp14:editId="311935EA">
            <wp:extent cx="6120130" cy="3024505"/>
            <wp:effectExtent l="0" t="0" r="0" b="444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120130" cy="3024505"/>
                    </a:xfrm>
                    <a:prstGeom prst="rect">
                      <a:avLst/>
                    </a:prstGeom>
                  </pic:spPr>
                </pic:pic>
              </a:graphicData>
            </a:graphic>
          </wp:inline>
        </w:drawing>
      </w:r>
    </w:p>
    <w:p w14:paraId="0FE6940A" w14:textId="727B505D" w:rsidR="00805B33" w:rsidRPr="006011D7" w:rsidRDefault="00805B33" w:rsidP="00805B33">
      <w:pPr>
        <w:pStyle w:val="af2"/>
      </w:pPr>
      <w:bookmarkStart w:id="572" w:name="_Ref530763309"/>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197</w:t>
      </w:r>
      <w:r w:rsidRPr="006011D7">
        <w:rPr>
          <w:noProof/>
        </w:rPr>
        <w:fldChar w:fldCharType="end"/>
      </w:r>
      <w:bookmarkEnd w:id="572"/>
      <w:r w:rsidRPr="006011D7">
        <w:t>. Новая строка</w:t>
      </w:r>
    </w:p>
    <w:p w14:paraId="76FD87D4" w14:textId="55F4FE37" w:rsidR="00B3240D" w:rsidRDefault="00B3240D" w:rsidP="00095D37">
      <w:pPr>
        <w:pStyle w:val="4"/>
      </w:pPr>
      <w:bookmarkStart w:id="573" w:name="_Ref38035847"/>
      <w:r>
        <w:t>Внесение дополнительных сведений о позиции</w:t>
      </w:r>
      <w:bookmarkEnd w:id="573"/>
    </w:p>
    <w:p w14:paraId="64C96F74" w14:textId="02C37D15" w:rsidR="00382B67" w:rsidRPr="006011D7" w:rsidRDefault="0018510F" w:rsidP="00382B67">
      <w:pPr>
        <w:pStyle w:val="af"/>
      </w:pPr>
      <w:r w:rsidRPr="006011D7">
        <w:rPr>
          <w:lang w:eastAsia="ru-RU"/>
        </w:rPr>
        <w:t xml:space="preserve">Для внесения </w:t>
      </w:r>
      <w:r w:rsidRPr="006011D7">
        <w:t>дополнительных сведений о позиции необходимо выделить соответствующую строку одним нажатием левой кнопки мыши и нажать на кнопку «Внести доп. сведения о позиции» (</w:t>
      </w:r>
      <w:r w:rsidR="0009224B">
        <w:fldChar w:fldCharType="begin"/>
      </w:r>
      <w:r w:rsidR="0009224B">
        <w:instrText xml:space="preserve"> REF _Ref38035785 \h </w:instrText>
      </w:r>
      <w:r w:rsidR="0009224B">
        <w:fldChar w:fldCharType="separate"/>
      </w:r>
      <w:r w:rsidR="0010535A" w:rsidRPr="006011D7">
        <w:t>Рисунок </w:t>
      </w:r>
      <w:r w:rsidR="0010535A">
        <w:rPr>
          <w:noProof/>
        </w:rPr>
        <w:t>198</w:t>
      </w:r>
      <w:r w:rsidR="0009224B">
        <w:fldChar w:fldCharType="end"/>
      </w:r>
      <w:r w:rsidRPr="006011D7">
        <w:t>).</w:t>
      </w:r>
    </w:p>
    <w:p w14:paraId="50BE73F5" w14:textId="0B1AE85E" w:rsidR="0018510F" w:rsidRDefault="00FB20F7">
      <w:pPr>
        <w:pStyle w:val="af0"/>
      </w:pPr>
      <w:r>
        <w:drawing>
          <wp:inline distT="0" distB="0" distL="0" distR="0" wp14:anchorId="24413EBC" wp14:editId="2905B783">
            <wp:extent cx="6120130" cy="3026410"/>
            <wp:effectExtent l="0" t="0" r="0" b="254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20130" cy="3026410"/>
                    </a:xfrm>
                    <a:prstGeom prst="rect">
                      <a:avLst/>
                    </a:prstGeom>
                  </pic:spPr>
                </pic:pic>
              </a:graphicData>
            </a:graphic>
          </wp:inline>
        </w:drawing>
      </w:r>
    </w:p>
    <w:p w14:paraId="35736EFF" w14:textId="16F8A955" w:rsidR="0018510F" w:rsidRPr="006011D7" w:rsidRDefault="0018510F" w:rsidP="0018510F">
      <w:pPr>
        <w:pStyle w:val="af2"/>
      </w:pPr>
      <w:bookmarkStart w:id="574" w:name="_Ref38035785"/>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198</w:t>
      </w:r>
      <w:r w:rsidRPr="006011D7">
        <w:rPr>
          <w:noProof/>
        </w:rPr>
        <w:fldChar w:fldCharType="end"/>
      </w:r>
      <w:bookmarkEnd w:id="574"/>
      <w:r w:rsidRPr="006011D7">
        <w:t xml:space="preserve">. </w:t>
      </w:r>
      <w:r>
        <w:t>Внесение доп. сведений о позиции</w:t>
      </w:r>
    </w:p>
    <w:p w14:paraId="2876032E" w14:textId="7DDC7143" w:rsidR="0018510F" w:rsidRPr="006011D7" w:rsidRDefault="0018510F" w:rsidP="0018510F">
      <w:pPr>
        <w:pStyle w:val="af"/>
      </w:pPr>
      <w:r w:rsidRPr="006011D7">
        <w:t>В результате откроется окно «Внесение дополнительны</w:t>
      </w:r>
      <w:r w:rsidR="00AF3FAF">
        <w:t>х</w:t>
      </w:r>
      <w:r w:rsidRPr="006011D7">
        <w:t xml:space="preserve"> сведений о позиции плана-графика закупок» (</w:t>
      </w:r>
      <w:r w:rsidR="0009224B">
        <w:fldChar w:fldCharType="begin"/>
      </w:r>
      <w:r w:rsidR="0009224B">
        <w:instrText xml:space="preserve"> REF _Ref38035786 \h </w:instrText>
      </w:r>
      <w:r w:rsidR="0009224B">
        <w:fldChar w:fldCharType="separate"/>
      </w:r>
      <w:r w:rsidR="0010535A" w:rsidRPr="006011D7">
        <w:t>Рисунок </w:t>
      </w:r>
      <w:r w:rsidR="0010535A">
        <w:rPr>
          <w:noProof/>
        </w:rPr>
        <w:t>199</w:t>
      </w:r>
      <w:r w:rsidR="0009224B">
        <w:fldChar w:fldCharType="end"/>
      </w:r>
      <w:r w:rsidRPr="006011D7">
        <w:t>).</w:t>
      </w:r>
    </w:p>
    <w:p w14:paraId="5264CDAF" w14:textId="7A127C9A" w:rsidR="0018510F" w:rsidRPr="006011D7" w:rsidRDefault="0018510F" w:rsidP="0018510F">
      <w:pPr>
        <w:pStyle w:val="af0"/>
      </w:pPr>
      <w:r>
        <w:lastRenderedPageBreak/>
        <w:drawing>
          <wp:inline distT="0" distB="0" distL="0" distR="0" wp14:anchorId="32430733" wp14:editId="3A315240">
            <wp:extent cx="6120130" cy="1143635"/>
            <wp:effectExtent l="0" t="0" r="0" b="0"/>
            <wp:docPr id="2928" name="Рисунок 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120130" cy="1143635"/>
                    </a:xfrm>
                    <a:prstGeom prst="rect">
                      <a:avLst/>
                    </a:prstGeom>
                  </pic:spPr>
                </pic:pic>
              </a:graphicData>
            </a:graphic>
          </wp:inline>
        </w:drawing>
      </w:r>
    </w:p>
    <w:p w14:paraId="0033817A" w14:textId="2B65F066" w:rsidR="0018510F" w:rsidRPr="006011D7" w:rsidRDefault="0018510F" w:rsidP="0018510F">
      <w:pPr>
        <w:pStyle w:val="af2"/>
      </w:pPr>
      <w:bookmarkStart w:id="575" w:name="_Ref3803578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199</w:t>
      </w:r>
      <w:r w:rsidRPr="006011D7">
        <w:rPr>
          <w:noProof/>
        </w:rPr>
        <w:fldChar w:fldCharType="end"/>
      </w:r>
      <w:bookmarkEnd w:id="575"/>
      <w:r w:rsidRPr="006011D7">
        <w:t>. Окно «Внесение дополнительны сведений о позиции плана-графика закупок»</w:t>
      </w:r>
    </w:p>
    <w:p w14:paraId="6EBA1A73" w14:textId="50E2ACCF" w:rsidR="0018510F" w:rsidRPr="006011D7" w:rsidRDefault="0018510F" w:rsidP="0018510F">
      <w:pPr>
        <w:pStyle w:val="af"/>
      </w:pPr>
      <w:r w:rsidRPr="006011D7">
        <w:t>Поля «Централизованная закупка» з</w:t>
      </w:r>
      <w:r w:rsidR="004864C6">
        <w:t>аполняе</w:t>
      </w:r>
      <w:r w:rsidRPr="006011D7">
        <w:t xml:space="preserve">тся выбором значения из раскрывающегося списка. </w:t>
      </w:r>
    </w:p>
    <w:p w14:paraId="7495AAAE" w14:textId="75FBC6DB" w:rsidR="0018510F" w:rsidRPr="006011D7" w:rsidRDefault="0018510F" w:rsidP="0018510F">
      <w:pPr>
        <w:pStyle w:val="af"/>
      </w:pPr>
      <w:r w:rsidRPr="006011D7">
        <w:rPr>
          <w:b/>
        </w:rPr>
        <w:t xml:space="preserve">Важно! </w:t>
      </w:r>
      <w:r w:rsidR="004864C6">
        <w:t>Если в поле</w:t>
      </w:r>
      <w:r w:rsidRPr="006011D7">
        <w:t xml:space="preserve"> «Централизованная закупка</w:t>
      </w:r>
      <w:r w:rsidR="004864C6">
        <w:t xml:space="preserve">» </w:t>
      </w:r>
      <w:r w:rsidRPr="006011D7">
        <w:t>выбрано значение «Да», то необходимо заполнить поле «Сведения об организаторе совместных торгов/уполномоченной организации/уполномоченного учреждения».</w:t>
      </w:r>
    </w:p>
    <w:p w14:paraId="2CC1CD9F" w14:textId="77777777" w:rsidR="0018510F" w:rsidRPr="006011D7" w:rsidRDefault="0018510F" w:rsidP="0018510F">
      <w:pPr>
        <w:pStyle w:val="af"/>
      </w:pPr>
      <w:r w:rsidRPr="006011D7">
        <w:t>Поле Сведения об организаторе совместных торгов/уполномоченной организации/уполномоченного учреждения» заполняется выбором значения из справочника.</w:t>
      </w:r>
    </w:p>
    <w:p w14:paraId="21FA22B5" w14:textId="2BF1D624" w:rsidR="0018510F" w:rsidRPr="006011D7" w:rsidRDefault="0018510F" w:rsidP="0018510F">
      <w:pPr>
        <w:pStyle w:val="af"/>
      </w:pPr>
      <w:r w:rsidRPr="006011D7">
        <w:rPr>
          <w:b/>
        </w:rPr>
        <w:t xml:space="preserve">Важно! </w:t>
      </w:r>
      <w:r w:rsidRPr="006011D7">
        <w:t>Поле Сведения об организаторе совместных торгов/уполномоченной организации/уполномоченного учреждения» обязательное для заполнения</w:t>
      </w:r>
      <w:r w:rsidR="000B4F1E">
        <w:t xml:space="preserve"> если в поле «Централизованная закупка» выбрано значение «Да»</w:t>
      </w:r>
      <w:r w:rsidRPr="006011D7">
        <w:t>.</w:t>
      </w:r>
    </w:p>
    <w:p w14:paraId="1A550B7A" w14:textId="41252AF4" w:rsidR="0018510F" w:rsidRPr="006011D7" w:rsidRDefault="0018510F" w:rsidP="0018510F">
      <w:pPr>
        <w:pStyle w:val="af"/>
      </w:pPr>
      <w:r w:rsidRPr="006011D7">
        <w:t>Для сохранения введенных данных и закрытия окна «Внесение дополнительны сведений о позиции плана-графика закупок» необходимо нажать на кнопки «Сохранить» и «Закрыть» (</w:t>
      </w:r>
      <w:r w:rsidR="0009224B">
        <w:fldChar w:fldCharType="begin"/>
      </w:r>
      <w:r w:rsidR="0009224B">
        <w:instrText xml:space="preserve"> REF _Ref38035787 \h </w:instrText>
      </w:r>
      <w:r w:rsidR="0009224B">
        <w:fldChar w:fldCharType="separate"/>
      </w:r>
      <w:r w:rsidR="0010535A" w:rsidRPr="006011D7">
        <w:t>Рисунок </w:t>
      </w:r>
      <w:r w:rsidR="0010535A">
        <w:rPr>
          <w:noProof/>
        </w:rPr>
        <w:t>200</w:t>
      </w:r>
      <w:r w:rsidR="0009224B">
        <w:fldChar w:fldCharType="end"/>
      </w:r>
      <w:r w:rsidRPr="006011D7">
        <w:t>).</w:t>
      </w:r>
    </w:p>
    <w:p w14:paraId="4BA60210" w14:textId="03650C7E" w:rsidR="0018510F" w:rsidRPr="006011D7" w:rsidRDefault="004864C6">
      <w:pPr>
        <w:pStyle w:val="af0"/>
      </w:pPr>
      <w:r w:rsidRPr="00924C2F">
        <w:drawing>
          <wp:inline distT="0" distB="0" distL="0" distR="0" wp14:anchorId="4B79E77E" wp14:editId="59E51E40">
            <wp:extent cx="6120130" cy="1143635"/>
            <wp:effectExtent l="0" t="0" r="0" b="0"/>
            <wp:docPr id="2937" name="Рисунок 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120130" cy="1143635"/>
                    </a:xfrm>
                    <a:prstGeom prst="rect">
                      <a:avLst/>
                    </a:prstGeom>
                  </pic:spPr>
                </pic:pic>
              </a:graphicData>
            </a:graphic>
          </wp:inline>
        </w:drawing>
      </w:r>
    </w:p>
    <w:p w14:paraId="3AAA093D" w14:textId="30324D20" w:rsidR="0018510F" w:rsidRPr="006011D7" w:rsidRDefault="0018510F" w:rsidP="0018510F">
      <w:pPr>
        <w:pStyle w:val="af2"/>
      </w:pPr>
      <w:bookmarkStart w:id="576" w:name="_Ref38035787"/>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200</w:t>
      </w:r>
      <w:r w:rsidRPr="006011D7">
        <w:rPr>
          <w:noProof/>
        </w:rPr>
        <w:fldChar w:fldCharType="end"/>
      </w:r>
      <w:bookmarkEnd w:id="576"/>
      <w:r w:rsidRPr="006011D7">
        <w:t xml:space="preserve">. </w:t>
      </w:r>
      <w:r w:rsidR="00976B7C">
        <w:t>Сохранение данных и закрытие окна</w:t>
      </w:r>
    </w:p>
    <w:p w14:paraId="7A25A238" w14:textId="5492E2A9" w:rsidR="00B3240D" w:rsidRPr="006011D7" w:rsidRDefault="0018510F" w:rsidP="0018510F">
      <w:pPr>
        <w:pStyle w:val="af"/>
      </w:pPr>
      <w:r w:rsidRPr="006011D7">
        <w:t xml:space="preserve">В результате дополнительные сведения о позиции плана-графика закупок </w:t>
      </w:r>
      <w:r w:rsidR="004864C6">
        <w:t>сохранятся.</w:t>
      </w:r>
    </w:p>
    <w:p w14:paraId="2A2BA35C" w14:textId="1588B8FF" w:rsidR="00805B33" w:rsidRPr="006011D7" w:rsidRDefault="00805B33" w:rsidP="00095D37">
      <w:pPr>
        <w:pStyle w:val="4"/>
      </w:pPr>
      <w:bookmarkStart w:id="577" w:name="_Toc26434147"/>
      <w:bookmarkStart w:id="578" w:name="_Toc26437432"/>
      <w:bookmarkStart w:id="579" w:name="_Ref38012277"/>
      <w:bookmarkEnd w:id="577"/>
      <w:bookmarkEnd w:id="578"/>
      <w:r w:rsidRPr="006011D7">
        <w:lastRenderedPageBreak/>
        <w:t>Удаление новой Особой закупки в План</w:t>
      </w:r>
      <w:r w:rsidR="00E500B5" w:rsidRPr="006011D7">
        <w:t>е-графике</w:t>
      </w:r>
      <w:r w:rsidRPr="006011D7">
        <w:t xml:space="preserve"> </w:t>
      </w:r>
      <w:r w:rsidR="00E500B5" w:rsidRPr="006011D7">
        <w:t>закупок</w:t>
      </w:r>
      <w:bookmarkEnd w:id="579"/>
    </w:p>
    <w:p w14:paraId="6726BF96" w14:textId="36F6C9F5" w:rsidR="00805B33" w:rsidRDefault="00805B33">
      <w:pPr>
        <w:pStyle w:val="af"/>
      </w:pPr>
      <w:r w:rsidRPr="006011D7">
        <w:t>Для удаления новой Особой закупки в План</w:t>
      </w:r>
      <w:r w:rsidR="00E500B5" w:rsidRPr="006011D7">
        <w:t>е-графике</w:t>
      </w:r>
      <w:r w:rsidRPr="006011D7">
        <w:t xml:space="preserve"> </w:t>
      </w:r>
      <w:r w:rsidR="00E500B5" w:rsidRPr="006011D7">
        <w:t xml:space="preserve">закупок </w:t>
      </w:r>
      <w:r w:rsidRPr="006011D7">
        <w:t>необходимо выбрать позицию одним нажатием левой кнопки мыши и нажать на кнопку «Удалить строку» (</w:t>
      </w:r>
      <w:r w:rsidR="0050322F" w:rsidRPr="006011D7">
        <w:fldChar w:fldCharType="begin"/>
      </w:r>
      <w:r w:rsidR="0050322F" w:rsidRPr="006011D7">
        <w:instrText xml:space="preserve"> REF _Ref530763328 \h </w:instrText>
      </w:r>
      <w:r w:rsidR="0050322F" w:rsidRPr="006011D7">
        <w:fldChar w:fldCharType="separate"/>
      </w:r>
      <w:r w:rsidR="0010535A" w:rsidRPr="006011D7">
        <w:t>Рисунок </w:t>
      </w:r>
      <w:r w:rsidR="0010535A">
        <w:rPr>
          <w:noProof/>
        </w:rPr>
        <w:t>201</w:t>
      </w:r>
      <w:r w:rsidR="0050322F" w:rsidRPr="006011D7">
        <w:fldChar w:fldCharType="end"/>
      </w:r>
      <w:r w:rsidRPr="006011D7">
        <w:t>).</w:t>
      </w:r>
    </w:p>
    <w:p w14:paraId="5F4FEA0C" w14:textId="26B61B2D" w:rsidR="001B2924" w:rsidRDefault="001B2924" w:rsidP="00DA7011">
      <w:pPr>
        <w:pStyle w:val="af0"/>
      </w:pPr>
      <w:r>
        <w:drawing>
          <wp:inline distT="0" distB="0" distL="0" distR="0" wp14:anchorId="333D4ADD" wp14:editId="5E7BDB8E">
            <wp:extent cx="6120130" cy="3024505"/>
            <wp:effectExtent l="0" t="0" r="0" b="444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120130" cy="3024505"/>
                    </a:xfrm>
                    <a:prstGeom prst="rect">
                      <a:avLst/>
                    </a:prstGeom>
                  </pic:spPr>
                </pic:pic>
              </a:graphicData>
            </a:graphic>
          </wp:inline>
        </w:drawing>
      </w:r>
    </w:p>
    <w:p w14:paraId="4F8B2167" w14:textId="5028D0C9" w:rsidR="00805B33" w:rsidRPr="006011D7" w:rsidRDefault="00805B33" w:rsidP="00DA7011">
      <w:pPr>
        <w:pStyle w:val="af2"/>
      </w:pPr>
      <w:bookmarkStart w:id="580" w:name="_Ref530763328"/>
      <w:r w:rsidRPr="006011D7">
        <w:t>Рисунок </w:t>
      </w:r>
      <w:r w:rsidR="00484DFD">
        <w:fldChar w:fldCharType="begin"/>
      </w:r>
      <w:r w:rsidR="00484DFD">
        <w:instrText xml:space="preserve"> SEQ Рисунок \* ARABIC </w:instrText>
      </w:r>
      <w:r w:rsidR="00484DFD">
        <w:fldChar w:fldCharType="separate"/>
      </w:r>
      <w:r w:rsidR="0010535A">
        <w:rPr>
          <w:noProof/>
        </w:rPr>
        <w:t>201</w:t>
      </w:r>
      <w:r w:rsidR="00484DFD">
        <w:rPr>
          <w:noProof/>
        </w:rPr>
        <w:fldChar w:fldCharType="end"/>
      </w:r>
      <w:bookmarkEnd w:id="580"/>
      <w:r w:rsidRPr="006011D7">
        <w:t xml:space="preserve">. </w:t>
      </w:r>
      <w:r w:rsidR="00FA043D">
        <w:t>Удаление строки</w:t>
      </w:r>
    </w:p>
    <w:p w14:paraId="1824B7F0" w14:textId="64227B49" w:rsidR="00E500B5" w:rsidRPr="006011D7" w:rsidRDefault="00805B33">
      <w:pPr>
        <w:pStyle w:val="af"/>
      </w:pPr>
      <w:r w:rsidRPr="006011D7">
        <w:t>В результате из вкладки будет удалена вы</w:t>
      </w:r>
      <w:r w:rsidR="00DA7011">
        <w:t>бранная позиция Особой закупки.</w:t>
      </w:r>
    </w:p>
    <w:p w14:paraId="1C2C14A0" w14:textId="0D1134FF" w:rsidR="00805B33" w:rsidRPr="006011D7" w:rsidRDefault="00805B33" w:rsidP="00095D37">
      <w:pPr>
        <w:pStyle w:val="4"/>
        <w:rPr>
          <w:snapToGrid/>
        </w:rPr>
      </w:pPr>
      <w:bookmarkStart w:id="581" w:name="_Ref38012595"/>
      <w:r w:rsidRPr="006011D7">
        <w:rPr>
          <w:snapToGrid/>
        </w:rPr>
        <w:t xml:space="preserve">Редактирование Особой закупки в </w:t>
      </w:r>
      <w:r w:rsidR="00E500B5" w:rsidRPr="006011D7">
        <w:t>Плане-графике закупок</w:t>
      </w:r>
      <w:bookmarkEnd w:id="581"/>
      <w:r w:rsidR="00E500B5" w:rsidRPr="006011D7">
        <w:t xml:space="preserve"> </w:t>
      </w:r>
    </w:p>
    <w:p w14:paraId="62200B99" w14:textId="41DE6036" w:rsidR="00805B33" w:rsidRPr="006011D7" w:rsidRDefault="00805B33">
      <w:pPr>
        <w:pStyle w:val="af"/>
      </w:pPr>
      <w:r w:rsidRPr="006011D7">
        <w:t>Для редактирования Особой закупки в План</w:t>
      </w:r>
      <w:r w:rsidR="00E500B5" w:rsidRPr="006011D7">
        <w:t>е-графике</w:t>
      </w:r>
      <w:r w:rsidRPr="006011D7">
        <w:t xml:space="preserve"> закуп</w:t>
      </w:r>
      <w:r w:rsidR="00E500B5" w:rsidRPr="006011D7">
        <w:t>ок</w:t>
      </w:r>
      <w:r w:rsidRPr="006011D7">
        <w:t xml:space="preserve"> необходимо выбрать позицию одним нажатием левой кнопки мыши (</w:t>
      </w:r>
      <w:r w:rsidR="0050322F" w:rsidRPr="006011D7">
        <w:fldChar w:fldCharType="begin"/>
      </w:r>
      <w:r w:rsidR="0050322F" w:rsidRPr="006011D7">
        <w:instrText xml:space="preserve"> REF _Ref530763346 \h </w:instrText>
      </w:r>
      <w:r w:rsidR="0050322F" w:rsidRPr="006011D7">
        <w:fldChar w:fldCharType="separate"/>
      </w:r>
      <w:r w:rsidR="0010535A" w:rsidRPr="006011D7">
        <w:t>Рисунок </w:t>
      </w:r>
      <w:r w:rsidR="0010535A">
        <w:rPr>
          <w:noProof/>
        </w:rPr>
        <w:t>202</w:t>
      </w:r>
      <w:r w:rsidR="0050322F" w:rsidRPr="006011D7">
        <w:fldChar w:fldCharType="end"/>
      </w:r>
      <w:r w:rsidRPr="006011D7">
        <w:t>).</w:t>
      </w:r>
    </w:p>
    <w:p w14:paraId="26F24464" w14:textId="122BB185" w:rsidR="00A90968" w:rsidRPr="00A90968" w:rsidRDefault="00A90968" w:rsidP="00481D68">
      <w:pPr>
        <w:pStyle w:val="af0"/>
        <w:jc w:val="left"/>
      </w:pPr>
      <w:r>
        <w:lastRenderedPageBreak/>
        <w:drawing>
          <wp:inline distT="0" distB="0" distL="0" distR="0" wp14:anchorId="1E4FE8C4" wp14:editId="4CF1315E">
            <wp:extent cx="6120130" cy="301815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120130" cy="3018155"/>
                    </a:xfrm>
                    <a:prstGeom prst="rect">
                      <a:avLst/>
                    </a:prstGeom>
                  </pic:spPr>
                </pic:pic>
              </a:graphicData>
            </a:graphic>
          </wp:inline>
        </w:drawing>
      </w:r>
    </w:p>
    <w:p w14:paraId="339F78D9" w14:textId="17D3B428" w:rsidR="00805B33" w:rsidRPr="006011D7" w:rsidRDefault="00805B33" w:rsidP="00805B33">
      <w:pPr>
        <w:pStyle w:val="af2"/>
      </w:pPr>
      <w:bookmarkStart w:id="582" w:name="_Ref53076334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202</w:t>
      </w:r>
      <w:r w:rsidRPr="006011D7">
        <w:rPr>
          <w:noProof/>
        </w:rPr>
        <w:fldChar w:fldCharType="end"/>
      </w:r>
      <w:bookmarkEnd w:id="582"/>
      <w:r w:rsidRPr="006011D7">
        <w:t>. Выбранная позиция</w:t>
      </w:r>
    </w:p>
    <w:p w14:paraId="07EBF9F9" w14:textId="77777777" w:rsidR="00805B33" w:rsidRPr="006011D7" w:rsidRDefault="00805B33">
      <w:pPr>
        <w:pStyle w:val="af"/>
      </w:pPr>
      <w:r w:rsidRPr="006011D7">
        <w:t>В результате в нижней области будут доступны добавление и удаление детализированных закупок.</w:t>
      </w:r>
    </w:p>
    <w:p w14:paraId="02E18779" w14:textId="5417CF76" w:rsidR="00805B33" w:rsidRPr="006011D7" w:rsidRDefault="00805B33">
      <w:pPr>
        <w:pStyle w:val="af"/>
      </w:pPr>
      <w:r w:rsidRPr="006011D7">
        <w:t>Для добавление детализированных закупок в нижней области необходимо нажать на кнопку «Добавить строку» (</w:t>
      </w:r>
      <w:r w:rsidR="0050322F" w:rsidRPr="006011D7">
        <w:fldChar w:fldCharType="begin"/>
      </w:r>
      <w:r w:rsidR="0050322F" w:rsidRPr="006011D7">
        <w:instrText xml:space="preserve"> REF _Ref530763272 \h </w:instrText>
      </w:r>
      <w:r w:rsidR="0050322F" w:rsidRPr="006011D7">
        <w:fldChar w:fldCharType="separate"/>
      </w:r>
      <w:r w:rsidR="0010535A" w:rsidRPr="006011D7">
        <w:t>Рисунок </w:t>
      </w:r>
      <w:r w:rsidR="0010535A">
        <w:rPr>
          <w:noProof/>
        </w:rPr>
        <w:t>203</w:t>
      </w:r>
      <w:r w:rsidR="0050322F" w:rsidRPr="006011D7">
        <w:fldChar w:fldCharType="end"/>
      </w:r>
      <w:r w:rsidRPr="006011D7">
        <w:t>).</w:t>
      </w:r>
    </w:p>
    <w:p w14:paraId="2300E90E" w14:textId="7E0F730D" w:rsidR="009879B5" w:rsidRPr="009879B5" w:rsidRDefault="009879B5">
      <w:pPr>
        <w:pStyle w:val="af0"/>
      </w:pPr>
      <w:r>
        <w:drawing>
          <wp:inline distT="0" distB="0" distL="0" distR="0" wp14:anchorId="461084A3" wp14:editId="0A963E2E">
            <wp:extent cx="6120130" cy="3023235"/>
            <wp:effectExtent l="0" t="0" r="0" b="571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120130" cy="3023235"/>
                    </a:xfrm>
                    <a:prstGeom prst="rect">
                      <a:avLst/>
                    </a:prstGeom>
                  </pic:spPr>
                </pic:pic>
              </a:graphicData>
            </a:graphic>
          </wp:inline>
        </w:drawing>
      </w:r>
    </w:p>
    <w:p w14:paraId="05D23252" w14:textId="14A2E4FD" w:rsidR="00805B33" w:rsidRPr="006011D7" w:rsidRDefault="00805B33" w:rsidP="00BD05CC">
      <w:pPr>
        <w:pStyle w:val="af2"/>
      </w:pPr>
      <w:bookmarkStart w:id="583" w:name="_Ref530763272"/>
      <w:r w:rsidRPr="006011D7">
        <w:t>Рисунок </w:t>
      </w:r>
      <w:r w:rsidR="00B34CCB" w:rsidRPr="006011D7">
        <w:rPr>
          <w:noProof/>
        </w:rPr>
        <w:fldChar w:fldCharType="begin"/>
      </w:r>
      <w:r w:rsidR="00B34CCB" w:rsidRPr="006011D7">
        <w:rPr>
          <w:noProof/>
        </w:rPr>
        <w:instrText xml:space="preserve"> SEQ Рисунок \* ARABIC </w:instrText>
      </w:r>
      <w:r w:rsidR="00B34CCB" w:rsidRPr="006011D7">
        <w:rPr>
          <w:noProof/>
        </w:rPr>
        <w:fldChar w:fldCharType="separate"/>
      </w:r>
      <w:r w:rsidR="0010535A">
        <w:rPr>
          <w:noProof/>
        </w:rPr>
        <w:t>203</w:t>
      </w:r>
      <w:r w:rsidR="00B34CCB" w:rsidRPr="006011D7">
        <w:rPr>
          <w:noProof/>
        </w:rPr>
        <w:fldChar w:fldCharType="end"/>
      </w:r>
      <w:bookmarkEnd w:id="583"/>
      <w:r w:rsidRPr="006011D7">
        <w:t xml:space="preserve">. </w:t>
      </w:r>
      <w:r w:rsidR="00FA043D">
        <w:t>Добавление строки</w:t>
      </w:r>
    </w:p>
    <w:p w14:paraId="6BE12E9B" w14:textId="51B7C2C4" w:rsidR="00805B33" w:rsidRPr="006011D7" w:rsidRDefault="00805B33">
      <w:pPr>
        <w:pStyle w:val="af"/>
      </w:pPr>
      <w:r w:rsidRPr="006011D7">
        <w:t>В открывшемся окне «Добавление предложени</w:t>
      </w:r>
      <w:r w:rsidR="00742796">
        <w:t>я</w:t>
      </w:r>
      <w:r w:rsidRPr="006011D7">
        <w:t xml:space="preserve"> на закупку товара, работ, услуги для обеспечения федеральных нужд», необходимо выбрать предложение путем установления «галочки» в соответствующей строке и нажать на кнопку «Выбрать» (</w:t>
      </w:r>
      <w:r w:rsidR="0050322F" w:rsidRPr="006011D7">
        <w:fldChar w:fldCharType="begin"/>
      </w:r>
      <w:r w:rsidR="0050322F" w:rsidRPr="006011D7">
        <w:instrText xml:space="preserve"> REF _Ref530763353 \h </w:instrText>
      </w:r>
      <w:r w:rsidR="0050322F" w:rsidRPr="006011D7">
        <w:fldChar w:fldCharType="separate"/>
      </w:r>
      <w:r w:rsidR="0010535A" w:rsidRPr="006011D7">
        <w:t>Рисунок </w:t>
      </w:r>
      <w:r w:rsidR="0010535A">
        <w:rPr>
          <w:noProof/>
        </w:rPr>
        <w:t>204</w:t>
      </w:r>
      <w:r w:rsidR="0050322F" w:rsidRPr="006011D7">
        <w:fldChar w:fldCharType="end"/>
      </w:r>
      <w:r w:rsidRPr="006011D7">
        <w:t>).</w:t>
      </w:r>
    </w:p>
    <w:p w14:paraId="38C5E0B4" w14:textId="4210E1FB" w:rsidR="00805B33" w:rsidRPr="006011D7" w:rsidRDefault="00382B67" w:rsidP="00805B33">
      <w:pPr>
        <w:pStyle w:val="af0"/>
      </w:pPr>
      <w:r>
        <w:lastRenderedPageBreak/>
        <w:drawing>
          <wp:inline distT="0" distB="0" distL="0" distR="0" wp14:anchorId="1F4F283A" wp14:editId="6CE1723D">
            <wp:extent cx="6120130" cy="1575435"/>
            <wp:effectExtent l="0" t="0" r="0" b="571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120130" cy="1575435"/>
                    </a:xfrm>
                    <a:prstGeom prst="rect">
                      <a:avLst/>
                    </a:prstGeom>
                  </pic:spPr>
                </pic:pic>
              </a:graphicData>
            </a:graphic>
          </wp:inline>
        </w:drawing>
      </w:r>
    </w:p>
    <w:p w14:paraId="1A4A1E8D" w14:textId="096C1F22" w:rsidR="00805B33" w:rsidRPr="006011D7" w:rsidRDefault="00805B33" w:rsidP="00805B33">
      <w:pPr>
        <w:pStyle w:val="af2"/>
      </w:pPr>
      <w:bookmarkStart w:id="584" w:name="_Ref53076335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204</w:t>
      </w:r>
      <w:r w:rsidRPr="006011D7">
        <w:rPr>
          <w:noProof/>
        </w:rPr>
        <w:fldChar w:fldCharType="end"/>
      </w:r>
      <w:bookmarkEnd w:id="584"/>
      <w:r w:rsidRPr="006011D7">
        <w:t xml:space="preserve">. </w:t>
      </w:r>
      <w:r w:rsidR="00FA043D">
        <w:t>Выбор строк</w:t>
      </w:r>
      <w:r w:rsidR="00FA043D" w:rsidRPr="006011D7" w:rsidDel="00FA043D">
        <w:t xml:space="preserve"> </w:t>
      </w:r>
    </w:p>
    <w:p w14:paraId="2882D3CD" w14:textId="45B733F4" w:rsidR="00805B33" w:rsidRPr="006011D7" w:rsidRDefault="00805B33">
      <w:pPr>
        <w:pStyle w:val="af"/>
      </w:pPr>
      <w:r w:rsidRPr="006011D7">
        <w:t xml:space="preserve">В результате в нижней области «Перечень детализированных закупок» отобразится </w:t>
      </w:r>
      <w:r w:rsidR="00C475F0" w:rsidRPr="006011D7">
        <w:t xml:space="preserve">добавленная </w:t>
      </w:r>
      <w:r w:rsidRPr="006011D7">
        <w:t>строка (</w:t>
      </w:r>
      <w:r w:rsidR="0050322F" w:rsidRPr="006011D7">
        <w:fldChar w:fldCharType="begin"/>
      </w:r>
      <w:r w:rsidR="0050322F" w:rsidRPr="006011D7">
        <w:instrText xml:space="preserve"> REF _Ref530763360 \h </w:instrText>
      </w:r>
      <w:r w:rsidR="0050322F" w:rsidRPr="006011D7">
        <w:fldChar w:fldCharType="separate"/>
      </w:r>
      <w:r w:rsidR="0010535A" w:rsidRPr="006011D7">
        <w:t>Рисунок </w:t>
      </w:r>
      <w:r w:rsidR="0010535A">
        <w:rPr>
          <w:noProof/>
        </w:rPr>
        <w:t>205</w:t>
      </w:r>
      <w:r w:rsidR="0050322F" w:rsidRPr="006011D7">
        <w:fldChar w:fldCharType="end"/>
      </w:r>
      <w:r w:rsidRPr="006011D7">
        <w:t>).</w:t>
      </w:r>
    </w:p>
    <w:p w14:paraId="320AE209" w14:textId="79FEE84C" w:rsidR="008B4C5F" w:rsidRPr="008B4C5F" w:rsidRDefault="00EE7883">
      <w:pPr>
        <w:pStyle w:val="af0"/>
      </w:pPr>
      <w:r>
        <w:drawing>
          <wp:inline distT="0" distB="0" distL="0" distR="0" wp14:anchorId="6A3F057B" wp14:editId="28CDDB1C">
            <wp:extent cx="6120130" cy="278384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120130" cy="2783840"/>
                    </a:xfrm>
                    <a:prstGeom prst="rect">
                      <a:avLst/>
                    </a:prstGeom>
                  </pic:spPr>
                </pic:pic>
              </a:graphicData>
            </a:graphic>
          </wp:inline>
        </w:drawing>
      </w:r>
    </w:p>
    <w:p w14:paraId="4100DBCA" w14:textId="3A43A230" w:rsidR="00805B33" w:rsidRPr="006011D7" w:rsidRDefault="00805B33" w:rsidP="00805B33">
      <w:pPr>
        <w:pStyle w:val="af2"/>
      </w:pPr>
      <w:bookmarkStart w:id="585" w:name="_Ref530763360"/>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205</w:t>
      </w:r>
      <w:r w:rsidRPr="006011D7">
        <w:rPr>
          <w:noProof/>
        </w:rPr>
        <w:fldChar w:fldCharType="end"/>
      </w:r>
      <w:bookmarkEnd w:id="585"/>
      <w:r w:rsidRPr="006011D7">
        <w:t>. Новая строка</w:t>
      </w:r>
    </w:p>
    <w:p w14:paraId="06E279F7" w14:textId="0A45F1C1" w:rsidR="00805B33" w:rsidRPr="006011D7" w:rsidRDefault="00805B33">
      <w:pPr>
        <w:pStyle w:val="af"/>
      </w:pPr>
      <w:r w:rsidRPr="006011D7">
        <w:t>Для удаления детализированных закупок в нижней области «Перечень детализированных закупок» необходимо выбрать строку одним нажатием левой кнопкой мыши и нажать на кнопку «Удалить строку» (</w:t>
      </w:r>
      <w:r w:rsidR="0050322F" w:rsidRPr="006011D7">
        <w:fldChar w:fldCharType="begin"/>
      </w:r>
      <w:r w:rsidR="0050322F" w:rsidRPr="006011D7">
        <w:instrText xml:space="preserve"> REF _Ref530763380 \h </w:instrText>
      </w:r>
      <w:r w:rsidR="0050322F" w:rsidRPr="006011D7">
        <w:fldChar w:fldCharType="separate"/>
      </w:r>
      <w:r w:rsidR="0010535A" w:rsidRPr="006011D7">
        <w:t>Рисунок </w:t>
      </w:r>
      <w:r w:rsidR="0010535A">
        <w:rPr>
          <w:noProof/>
        </w:rPr>
        <w:t>206</w:t>
      </w:r>
      <w:r w:rsidR="0050322F" w:rsidRPr="006011D7">
        <w:fldChar w:fldCharType="end"/>
      </w:r>
      <w:r w:rsidRPr="006011D7">
        <w:t>).</w:t>
      </w:r>
    </w:p>
    <w:p w14:paraId="0B253F1E" w14:textId="5FE469F8" w:rsidR="0048193F" w:rsidRPr="0048193F" w:rsidRDefault="0048193F">
      <w:pPr>
        <w:pStyle w:val="af0"/>
      </w:pPr>
      <w:r>
        <w:lastRenderedPageBreak/>
        <w:drawing>
          <wp:inline distT="0" distB="0" distL="0" distR="0" wp14:anchorId="4E399ECA" wp14:editId="123D19BC">
            <wp:extent cx="6120130" cy="278447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120130" cy="2784475"/>
                    </a:xfrm>
                    <a:prstGeom prst="rect">
                      <a:avLst/>
                    </a:prstGeom>
                  </pic:spPr>
                </pic:pic>
              </a:graphicData>
            </a:graphic>
          </wp:inline>
        </w:drawing>
      </w:r>
    </w:p>
    <w:p w14:paraId="41402A3C" w14:textId="4DE6AF7B" w:rsidR="00805B33" w:rsidRPr="006011D7" w:rsidRDefault="00805B33" w:rsidP="00095D37">
      <w:pPr>
        <w:pStyle w:val="af2"/>
      </w:pPr>
      <w:bookmarkStart w:id="586" w:name="_Ref530763380"/>
      <w:r w:rsidRPr="006011D7">
        <w:t>Рисунок </w:t>
      </w:r>
      <w:r w:rsidR="00484DFD">
        <w:fldChar w:fldCharType="begin"/>
      </w:r>
      <w:r w:rsidR="00484DFD">
        <w:instrText xml:space="preserve"> SEQ Рисунок \* ARABIC </w:instrText>
      </w:r>
      <w:r w:rsidR="00484DFD">
        <w:fldChar w:fldCharType="separate"/>
      </w:r>
      <w:r w:rsidR="0010535A">
        <w:rPr>
          <w:noProof/>
        </w:rPr>
        <w:t>206</w:t>
      </w:r>
      <w:r w:rsidR="00484DFD">
        <w:rPr>
          <w:noProof/>
        </w:rPr>
        <w:fldChar w:fldCharType="end"/>
      </w:r>
      <w:bookmarkEnd w:id="586"/>
      <w:r w:rsidRPr="006011D7">
        <w:t xml:space="preserve">. </w:t>
      </w:r>
      <w:r w:rsidR="00FA043D">
        <w:t>Удаление строки</w:t>
      </w:r>
    </w:p>
    <w:p w14:paraId="7AAE28C5" w14:textId="558FC470" w:rsidR="00805B33" w:rsidRPr="00895A08" w:rsidRDefault="00FD5CA3">
      <w:pPr>
        <w:pStyle w:val="af"/>
      </w:pPr>
      <w:r>
        <w:t>В результате в</w:t>
      </w:r>
      <w:r w:rsidR="00805B33" w:rsidRPr="00895A08">
        <w:t xml:space="preserve"> области «Перечень детализированных закупок» </w:t>
      </w:r>
      <w:r>
        <w:t xml:space="preserve">выбранная </w:t>
      </w:r>
      <w:r w:rsidR="00805B33" w:rsidRPr="00895A08">
        <w:t>строка будет удалена.</w:t>
      </w:r>
    </w:p>
    <w:p w14:paraId="065F1112" w14:textId="0E84A529" w:rsidR="00805B33" w:rsidRPr="006011D7" w:rsidRDefault="00805B33" w:rsidP="009659BD">
      <w:pPr>
        <w:pStyle w:val="3"/>
      </w:pPr>
      <w:bookmarkStart w:id="587" w:name="_Ref39155763"/>
      <w:bookmarkStart w:id="588" w:name="_Toc75265752"/>
      <w:r w:rsidRPr="006011D7">
        <w:t>Заполнение вкладки «</w:t>
      </w:r>
      <w:r w:rsidR="00520FF9" w:rsidRPr="00520FF9">
        <w:t>Закупки в соответствии с п.4 ч.1 ст.93 44-ФЗ</w:t>
      </w:r>
      <w:r w:rsidRPr="006011D7">
        <w:t>»</w:t>
      </w:r>
      <w:bookmarkEnd w:id="569"/>
      <w:bookmarkEnd w:id="587"/>
      <w:bookmarkEnd w:id="588"/>
    </w:p>
    <w:p w14:paraId="081E8AA0" w14:textId="22AAC8D8" w:rsidR="00805B33" w:rsidRPr="006011D7" w:rsidRDefault="00805B33">
      <w:pPr>
        <w:pStyle w:val="af"/>
      </w:pPr>
      <w:r w:rsidRPr="006011D7">
        <w:t>Заполнение вкладки «</w:t>
      </w:r>
      <w:r w:rsidR="00520FF9" w:rsidRPr="00520FF9">
        <w:t>Закупки в соответствии с п.4 ч.1 ст.93 44-ФЗ</w:t>
      </w:r>
      <w:r w:rsidRPr="006011D7">
        <w:t>» осуществляется аналогично описанию в п.п. </w:t>
      </w:r>
      <w:r w:rsidRPr="006011D7">
        <w:fldChar w:fldCharType="begin"/>
      </w:r>
      <w:r w:rsidRPr="006011D7">
        <w:instrText xml:space="preserve"> REF _Ref489273052 \r \h </w:instrText>
      </w:r>
      <w:r w:rsidRPr="006011D7">
        <w:fldChar w:fldCharType="separate"/>
      </w:r>
      <w:r w:rsidR="0010535A">
        <w:t>6.1.3</w:t>
      </w:r>
      <w:r w:rsidRPr="006011D7">
        <w:fldChar w:fldCharType="end"/>
      </w:r>
      <w:r w:rsidRPr="006011D7">
        <w:t xml:space="preserve"> настоящего руководства пользователя (</w:t>
      </w:r>
      <w:r w:rsidRPr="006011D7">
        <w:fldChar w:fldCharType="begin"/>
      </w:r>
      <w:r w:rsidRPr="006011D7">
        <w:instrText xml:space="preserve"> REF _Ref489274140 \h </w:instrText>
      </w:r>
      <w:r w:rsidRPr="006011D7">
        <w:fldChar w:fldCharType="separate"/>
      </w:r>
      <w:r w:rsidR="0010535A" w:rsidRPr="006011D7">
        <w:t>Рисунок </w:t>
      </w:r>
      <w:r w:rsidR="0010535A">
        <w:rPr>
          <w:noProof/>
        </w:rPr>
        <w:t>207</w:t>
      </w:r>
      <w:r w:rsidRPr="006011D7">
        <w:fldChar w:fldCharType="end"/>
      </w:r>
      <w:r w:rsidRPr="006011D7">
        <w:t>).</w:t>
      </w:r>
    </w:p>
    <w:p w14:paraId="16B8E09D" w14:textId="030E3B31" w:rsidR="00805B33" w:rsidRDefault="008851FA" w:rsidP="00805B33">
      <w:pPr>
        <w:pStyle w:val="af0"/>
      </w:pPr>
      <w:r>
        <w:drawing>
          <wp:inline distT="0" distB="0" distL="0" distR="0" wp14:anchorId="01CDC279" wp14:editId="784F479B">
            <wp:extent cx="6120130" cy="302895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120130" cy="3028950"/>
                    </a:xfrm>
                    <a:prstGeom prst="rect">
                      <a:avLst/>
                    </a:prstGeom>
                  </pic:spPr>
                </pic:pic>
              </a:graphicData>
            </a:graphic>
          </wp:inline>
        </w:drawing>
      </w:r>
    </w:p>
    <w:p w14:paraId="4D8D9B42" w14:textId="7286B0B2" w:rsidR="00805B33" w:rsidRPr="006011D7" w:rsidRDefault="00805B33" w:rsidP="00805B33">
      <w:pPr>
        <w:pStyle w:val="af2"/>
      </w:pPr>
      <w:bookmarkStart w:id="589" w:name="_Ref489274140"/>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207</w:t>
      </w:r>
      <w:r w:rsidRPr="006011D7">
        <w:rPr>
          <w:noProof/>
        </w:rPr>
        <w:fldChar w:fldCharType="end"/>
      </w:r>
      <w:bookmarkEnd w:id="589"/>
      <w:r w:rsidRPr="006011D7">
        <w:t>. Вкладка «</w:t>
      </w:r>
      <w:r w:rsidR="00520FF9" w:rsidRPr="00520FF9">
        <w:t>Закупки в соответствии с п.4 ч.1 ст.93 44-ФЗ</w:t>
      </w:r>
      <w:r w:rsidRPr="006011D7">
        <w:t>»</w:t>
      </w:r>
    </w:p>
    <w:p w14:paraId="4C8A23F8" w14:textId="3430C3EB" w:rsidR="00805B33" w:rsidRPr="006011D7" w:rsidRDefault="00805B33">
      <w:pPr>
        <w:pStyle w:val="af"/>
      </w:pPr>
      <w:r w:rsidRPr="006011D7">
        <w:lastRenderedPageBreak/>
        <w:t xml:space="preserve">Работа с областью «Перечень детализированных закупок» окна </w:t>
      </w:r>
      <w:r w:rsidR="00E3048D" w:rsidRPr="006011D7">
        <w:t>«</w:t>
      </w:r>
      <w:r w:rsidR="00742796" w:rsidRPr="006011D7">
        <w:t>План-график закупок</w:t>
      </w:r>
      <w:r w:rsidR="00742796">
        <w:t xml:space="preserve"> для федеральных нужд АУ и БУ</w:t>
      </w:r>
      <w:r w:rsidR="00E3048D" w:rsidRPr="006011D7">
        <w:t xml:space="preserve">» </w:t>
      </w:r>
      <w:r w:rsidRPr="006011D7">
        <w:t>осуществляется аналогичн</w:t>
      </w:r>
      <w:r w:rsidR="000D6EA8">
        <w:t xml:space="preserve">о </w:t>
      </w:r>
      <w:r w:rsidRPr="006011D7">
        <w:t>описанию п.п.</w:t>
      </w:r>
      <w:r w:rsidR="002824D1">
        <w:t> </w:t>
      </w:r>
      <w:r w:rsidR="002824D1">
        <w:fldChar w:fldCharType="begin"/>
      </w:r>
      <w:r w:rsidR="002824D1">
        <w:instrText xml:space="preserve"> REF _Ref38012595 \n \h </w:instrText>
      </w:r>
      <w:r w:rsidR="002824D1">
        <w:fldChar w:fldCharType="separate"/>
      </w:r>
      <w:r w:rsidR="0010535A">
        <w:t>6.1.3.4</w:t>
      </w:r>
      <w:r w:rsidR="002824D1">
        <w:fldChar w:fldCharType="end"/>
      </w:r>
      <w:r w:rsidRPr="006011D7">
        <w:t xml:space="preserve"> настоящего руководства пользователя.</w:t>
      </w:r>
    </w:p>
    <w:p w14:paraId="6A92B7A2" w14:textId="49680B5F" w:rsidR="00805B33" w:rsidRPr="006011D7" w:rsidRDefault="00805B33" w:rsidP="009659BD">
      <w:pPr>
        <w:pStyle w:val="3"/>
      </w:pPr>
      <w:bookmarkStart w:id="590" w:name="_Toc530731784"/>
      <w:bookmarkStart w:id="591" w:name="_Ref39155791"/>
      <w:bookmarkStart w:id="592" w:name="_Toc75265753"/>
      <w:r w:rsidRPr="006011D7">
        <w:t>Заполнение вкладки «</w:t>
      </w:r>
      <w:r w:rsidR="00520FF9" w:rsidRPr="00520FF9">
        <w:t>Закупки в соответствии с п.5 ч.1 ст.93 44-ФЗ</w:t>
      </w:r>
      <w:r w:rsidRPr="006011D7">
        <w:t>»</w:t>
      </w:r>
      <w:bookmarkEnd w:id="590"/>
      <w:bookmarkEnd w:id="591"/>
      <w:bookmarkEnd w:id="592"/>
    </w:p>
    <w:p w14:paraId="199BBA30" w14:textId="79684D19" w:rsidR="00805B33" w:rsidRPr="006011D7" w:rsidRDefault="00805B33">
      <w:pPr>
        <w:pStyle w:val="af"/>
      </w:pPr>
      <w:r w:rsidRPr="006011D7">
        <w:t>Заполнение вкладки «</w:t>
      </w:r>
      <w:r w:rsidR="00520FF9" w:rsidRPr="00520FF9">
        <w:t>Закупки в соответствии с п.5 ч.1 ст.93 44-ФЗ</w:t>
      </w:r>
      <w:r w:rsidRPr="006011D7">
        <w:t>» осуществляется аналогично описанию в п.п. </w:t>
      </w:r>
      <w:r w:rsidRPr="006011D7">
        <w:fldChar w:fldCharType="begin"/>
      </w:r>
      <w:r w:rsidRPr="006011D7">
        <w:instrText xml:space="preserve"> REF _Ref489273052 \r \h </w:instrText>
      </w:r>
      <w:r w:rsidRPr="006011D7">
        <w:fldChar w:fldCharType="separate"/>
      </w:r>
      <w:r w:rsidR="0010535A">
        <w:t>6.1.3</w:t>
      </w:r>
      <w:r w:rsidRPr="006011D7">
        <w:fldChar w:fldCharType="end"/>
      </w:r>
      <w:r w:rsidRPr="006011D7">
        <w:t xml:space="preserve"> настоящего руководства пользователя (</w:t>
      </w:r>
      <w:r w:rsidRPr="006011D7">
        <w:fldChar w:fldCharType="begin"/>
      </w:r>
      <w:r w:rsidRPr="006011D7">
        <w:instrText xml:space="preserve"> REF _Ref489274147 \h </w:instrText>
      </w:r>
      <w:r w:rsidRPr="006011D7">
        <w:fldChar w:fldCharType="separate"/>
      </w:r>
      <w:r w:rsidR="0010535A" w:rsidRPr="006011D7">
        <w:t>Рисунок </w:t>
      </w:r>
      <w:r w:rsidR="0010535A">
        <w:rPr>
          <w:noProof/>
        </w:rPr>
        <w:t>208</w:t>
      </w:r>
      <w:r w:rsidRPr="006011D7">
        <w:fldChar w:fldCharType="end"/>
      </w:r>
      <w:r w:rsidRPr="006011D7">
        <w:t>).</w:t>
      </w:r>
    </w:p>
    <w:p w14:paraId="06429257" w14:textId="5B9A1482" w:rsidR="00805B33" w:rsidRDefault="008851FA" w:rsidP="00805B33">
      <w:pPr>
        <w:pStyle w:val="af0"/>
      </w:pPr>
      <w:r>
        <w:drawing>
          <wp:inline distT="0" distB="0" distL="0" distR="0" wp14:anchorId="0D1279DB" wp14:editId="32FF244E">
            <wp:extent cx="6120130" cy="30289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120130" cy="3028950"/>
                    </a:xfrm>
                    <a:prstGeom prst="rect">
                      <a:avLst/>
                    </a:prstGeom>
                  </pic:spPr>
                </pic:pic>
              </a:graphicData>
            </a:graphic>
          </wp:inline>
        </w:drawing>
      </w:r>
    </w:p>
    <w:p w14:paraId="42F4D159" w14:textId="51A31444" w:rsidR="00805B33" w:rsidRPr="006011D7" w:rsidRDefault="00805B33" w:rsidP="00805B33">
      <w:pPr>
        <w:pStyle w:val="af2"/>
      </w:pPr>
      <w:bookmarkStart w:id="593" w:name="_Ref489274147"/>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208</w:t>
      </w:r>
      <w:r w:rsidRPr="006011D7">
        <w:rPr>
          <w:noProof/>
        </w:rPr>
        <w:fldChar w:fldCharType="end"/>
      </w:r>
      <w:bookmarkEnd w:id="593"/>
      <w:r w:rsidRPr="006011D7">
        <w:t>. Вкладка «</w:t>
      </w:r>
      <w:r w:rsidR="00520FF9" w:rsidRPr="00520FF9">
        <w:t>Закупки в соответствии с п.5 ч.1 ст.93 44-ФЗ</w:t>
      </w:r>
      <w:r w:rsidRPr="006011D7">
        <w:t>»</w:t>
      </w:r>
    </w:p>
    <w:p w14:paraId="45101095" w14:textId="32A96140" w:rsidR="00805B33" w:rsidRDefault="00805B33">
      <w:pPr>
        <w:pStyle w:val="af"/>
      </w:pPr>
      <w:r w:rsidRPr="006011D7">
        <w:t xml:space="preserve">Работа с областью «Перечень детализированных закупок» окна </w:t>
      </w:r>
      <w:r w:rsidR="00E3048D" w:rsidRPr="006011D7">
        <w:t>«</w:t>
      </w:r>
      <w:r w:rsidR="00742796" w:rsidRPr="006011D7">
        <w:t>План-график закупок</w:t>
      </w:r>
      <w:r w:rsidR="00742796">
        <w:t xml:space="preserve"> для федеральных нужд АУ и БУ</w:t>
      </w:r>
      <w:r w:rsidR="00742796" w:rsidRPr="006011D7" w:rsidDel="00742796">
        <w:t xml:space="preserve"> </w:t>
      </w:r>
      <w:r w:rsidR="00E3048D" w:rsidRPr="006011D7">
        <w:t xml:space="preserve">» </w:t>
      </w:r>
      <w:r w:rsidRPr="006011D7">
        <w:t>осуществляется аналогичн</w:t>
      </w:r>
      <w:r w:rsidR="000D6EA8">
        <w:t>о</w:t>
      </w:r>
      <w:r w:rsidRPr="006011D7">
        <w:t xml:space="preserve"> описанию </w:t>
      </w:r>
      <w:r w:rsidR="002824D1" w:rsidRPr="006011D7">
        <w:t>п.п.</w:t>
      </w:r>
      <w:r w:rsidR="002824D1">
        <w:t> </w:t>
      </w:r>
      <w:r w:rsidR="002824D1">
        <w:fldChar w:fldCharType="begin"/>
      </w:r>
      <w:r w:rsidR="002824D1">
        <w:instrText xml:space="preserve"> REF _Ref38012595 \n \h </w:instrText>
      </w:r>
      <w:r w:rsidR="002824D1">
        <w:fldChar w:fldCharType="separate"/>
      </w:r>
      <w:r w:rsidR="0010535A">
        <w:t>6.1.3.4</w:t>
      </w:r>
      <w:r w:rsidR="002824D1">
        <w:fldChar w:fldCharType="end"/>
      </w:r>
      <w:r w:rsidR="002824D1">
        <w:t xml:space="preserve"> </w:t>
      </w:r>
      <w:r w:rsidRPr="006011D7">
        <w:t>настоящего руководства пользователя.</w:t>
      </w:r>
    </w:p>
    <w:p w14:paraId="3EDBC792" w14:textId="1E307D7D" w:rsidR="00527096" w:rsidRDefault="00527096" w:rsidP="009659BD">
      <w:pPr>
        <w:pStyle w:val="3"/>
      </w:pPr>
      <w:bookmarkStart w:id="594" w:name="_Ref74228262"/>
      <w:bookmarkStart w:id="595" w:name="_Toc75265754"/>
      <w:r w:rsidRPr="00527096">
        <w:t xml:space="preserve">Заполнение вкладки </w:t>
      </w:r>
      <w:r w:rsidR="008851FA">
        <w:t>«</w:t>
      </w:r>
      <w:r w:rsidRPr="00527096">
        <w:t>Закупка товара у единственного поставщика на сумму, предусмотренную частью 12 статьи 93 Закона № 44-ФЗ</w:t>
      </w:r>
      <w:r w:rsidR="008851FA">
        <w:t>»</w:t>
      </w:r>
      <w:bookmarkEnd w:id="594"/>
      <w:bookmarkEnd w:id="595"/>
    </w:p>
    <w:p w14:paraId="6E03DA79" w14:textId="6F54CC6A" w:rsidR="00527096" w:rsidRDefault="00E8422F" w:rsidP="00685355">
      <w:pPr>
        <w:pStyle w:val="af"/>
      </w:pPr>
      <w:r>
        <w:t xml:space="preserve">Заполнение вкладки </w:t>
      </w:r>
      <w:r w:rsidR="00330727">
        <w:t>«</w:t>
      </w:r>
      <w:r w:rsidRPr="00E8422F">
        <w:t>Закупка товара у единственного поставщика на сумму, предусмотренную частью 12 статьи 93 Закона № 44-ФЗ</w:t>
      </w:r>
      <w:r w:rsidR="008851FA">
        <w:t>»</w:t>
      </w:r>
      <w:r>
        <w:t xml:space="preserve"> </w:t>
      </w:r>
      <w:r>
        <w:lastRenderedPageBreak/>
        <w:t xml:space="preserve">осуществляется аналогично </w:t>
      </w:r>
      <w:r w:rsidRPr="00E8422F">
        <w:t xml:space="preserve">описанию в п.п. </w:t>
      </w:r>
      <w:r w:rsidR="005F457E">
        <w:fldChar w:fldCharType="begin"/>
      </w:r>
      <w:r w:rsidR="005F457E">
        <w:instrText xml:space="preserve"> REF _Ref489273052 \r \h </w:instrText>
      </w:r>
      <w:r w:rsidR="005F457E">
        <w:fldChar w:fldCharType="separate"/>
      </w:r>
      <w:r w:rsidR="0010535A">
        <w:t>6.1.3</w:t>
      </w:r>
      <w:r w:rsidR="005F457E">
        <w:fldChar w:fldCharType="end"/>
      </w:r>
      <w:r w:rsidRPr="00E8422F">
        <w:t xml:space="preserve"> настоящего руководства пользователя</w:t>
      </w:r>
      <w:r>
        <w:t xml:space="preserve"> (</w:t>
      </w:r>
      <w:r w:rsidR="005F457E">
        <w:fldChar w:fldCharType="begin"/>
      </w:r>
      <w:r w:rsidR="005F457E">
        <w:instrText xml:space="preserve"> REF _Ref74209018 \h </w:instrText>
      </w:r>
      <w:r w:rsidR="005F457E">
        <w:fldChar w:fldCharType="separate"/>
      </w:r>
      <w:r w:rsidR="0010535A">
        <w:t>Рисунок </w:t>
      </w:r>
      <w:r w:rsidR="0010535A">
        <w:rPr>
          <w:noProof/>
        </w:rPr>
        <w:t>209</w:t>
      </w:r>
      <w:r w:rsidR="005F457E">
        <w:fldChar w:fldCharType="end"/>
      </w:r>
      <w:r>
        <w:t>).</w:t>
      </w:r>
    </w:p>
    <w:p w14:paraId="523C0589" w14:textId="0BA943EE" w:rsidR="005F457E" w:rsidRDefault="00252A20" w:rsidP="00E512C6">
      <w:pPr>
        <w:pStyle w:val="af0"/>
      </w:pPr>
      <w:r>
        <w:drawing>
          <wp:inline distT="0" distB="0" distL="0" distR="0" wp14:anchorId="19CE3529" wp14:editId="0E90B1B9">
            <wp:extent cx="6120130" cy="3007360"/>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120130" cy="3007360"/>
                    </a:xfrm>
                    <a:prstGeom prst="rect">
                      <a:avLst/>
                    </a:prstGeom>
                  </pic:spPr>
                </pic:pic>
              </a:graphicData>
            </a:graphic>
          </wp:inline>
        </w:drawing>
      </w:r>
    </w:p>
    <w:p w14:paraId="6EB03C02" w14:textId="35BAEC7C" w:rsidR="00474519" w:rsidRDefault="005F457E" w:rsidP="00481D68">
      <w:pPr>
        <w:pStyle w:val="af2"/>
      </w:pPr>
      <w:bookmarkStart w:id="596" w:name="_Ref74209018"/>
      <w:r>
        <w:t>Рисунок </w:t>
      </w:r>
      <w:r w:rsidR="00484DFD">
        <w:fldChar w:fldCharType="begin"/>
      </w:r>
      <w:r w:rsidR="00484DFD">
        <w:instrText xml:space="preserve"> SEQ Рисунок \* ARABIC </w:instrText>
      </w:r>
      <w:r w:rsidR="00484DFD">
        <w:fldChar w:fldCharType="separate"/>
      </w:r>
      <w:r w:rsidR="0010535A">
        <w:rPr>
          <w:noProof/>
        </w:rPr>
        <w:t>209</w:t>
      </w:r>
      <w:r w:rsidR="00484DFD">
        <w:rPr>
          <w:noProof/>
        </w:rPr>
        <w:fldChar w:fldCharType="end"/>
      </w:r>
      <w:bookmarkEnd w:id="596"/>
      <w:r>
        <w:t xml:space="preserve">. </w:t>
      </w:r>
      <w:r w:rsidRPr="00106F4F">
        <w:t>Вкладка «Закупка товара у единственного поставщика на сумму, предусмотренную частью 12 статьи 93 Закона № 44-ФЗ»</w:t>
      </w:r>
    </w:p>
    <w:p w14:paraId="2868FA75" w14:textId="76625DDC" w:rsidR="005F457E" w:rsidRDefault="005F457E">
      <w:pPr>
        <w:pStyle w:val="af"/>
      </w:pPr>
      <w:r w:rsidRPr="006011D7">
        <w:t xml:space="preserve">Работа с областью «Перечень </w:t>
      </w:r>
      <w:r w:rsidRPr="00E512C6">
        <w:t>детализированных</w:t>
      </w:r>
      <w:r w:rsidRPr="006011D7">
        <w:t xml:space="preserve"> закупок» окна «План-график закупок</w:t>
      </w:r>
      <w:r w:rsidR="00E512C6">
        <w:t xml:space="preserve"> для федеральных нужд АУ и БУ»</w:t>
      </w:r>
      <w:r w:rsidR="000D6EA8">
        <w:t xml:space="preserve"> осуществляется аналогично</w:t>
      </w:r>
      <w:r w:rsidRPr="006011D7">
        <w:t xml:space="preserve"> описанию п.п.</w:t>
      </w:r>
      <w:r>
        <w:t> </w:t>
      </w:r>
      <w:r>
        <w:fldChar w:fldCharType="begin"/>
      </w:r>
      <w:r>
        <w:instrText xml:space="preserve"> REF _Ref38012595 \n \h </w:instrText>
      </w:r>
      <w:r>
        <w:fldChar w:fldCharType="separate"/>
      </w:r>
      <w:r w:rsidR="0010535A">
        <w:t>6.1.3.4</w:t>
      </w:r>
      <w:r>
        <w:fldChar w:fldCharType="end"/>
      </w:r>
      <w:r>
        <w:t xml:space="preserve"> </w:t>
      </w:r>
      <w:r w:rsidRPr="006011D7">
        <w:t>настоящего руководства пользователя.</w:t>
      </w:r>
    </w:p>
    <w:p w14:paraId="14590863" w14:textId="7B10AB61" w:rsidR="00805B33" w:rsidRPr="006011D7" w:rsidRDefault="00805B33" w:rsidP="009659BD">
      <w:pPr>
        <w:pStyle w:val="3"/>
      </w:pPr>
      <w:bookmarkStart w:id="597" w:name="_Toc74216415"/>
      <w:bookmarkStart w:id="598" w:name="_Toc74224111"/>
      <w:bookmarkStart w:id="599" w:name="_Toc74228873"/>
      <w:bookmarkStart w:id="600" w:name="_Toc74228963"/>
      <w:bookmarkStart w:id="601" w:name="_Toc74229113"/>
      <w:bookmarkStart w:id="602" w:name="_Toc74209066"/>
      <w:bookmarkStart w:id="603" w:name="_Toc74216416"/>
      <w:bookmarkStart w:id="604" w:name="_Toc74224112"/>
      <w:bookmarkStart w:id="605" w:name="_Toc74228874"/>
      <w:bookmarkStart w:id="606" w:name="_Toc74228964"/>
      <w:bookmarkStart w:id="607" w:name="_Toc74229114"/>
      <w:bookmarkStart w:id="608" w:name="_Toc530731785"/>
      <w:bookmarkStart w:id="609" w:name="_Ref39155844"/>
      <w:bookmarkStart w:id="610" w:name="_Toc75265755"/>
      <w:bookmarkEnd w:id="597"/>
      <w:bookmarkEnd w:id="598"/>
      <w:bookmarkEnd w:id="599"/>
      <w:bookmarkEnd w:id="600"/>
      <w:bookmarkEnd w:id="601"/>
      <w:bookmarkEnd w:id="602"/>
      <w:bookmarkEnd w:id="603"/>
      <w:bookmarkEnd w:id="604"/>
      <w:bookmarkEnd w:id="605"/>
      <w:bookmarkEnd w:id="606"/>
      <w:bookmarkEnd w:id="607"/>
      <w:r w:rsidRPr="006011D7">
        <w:t>Заполнение вкладки «</w:t>
      </w:r>
      <w:r w:rsidR="00520FF9" w:rsidRPr="00520FF9">
        <w:t>Услуги, связанные с направлением работника в служебную командировку в соответствии с п.26 ч.1 ст.93 44-ФЗ</w:t>
      </w:r>
      <w:r w:rsidRPr="006011D7">
        <w:t>»</w:t>
      </w:r>
      <w:bookmarkEnd w:id="608"/>
      <w:bookmarkEnd w:id="609"/>
      <w:bookmarkEnd w:id="610"/>
    </w:p>
    <w:p w14:paraId="36A372CA" w14:textId="272512FD" w:rsidR="00805B33" w:rsidRPr="006011D7" w:rsidRDefault="00805B33">
      <w:pPr>
        <w:pStyle w:val="af"/>
      </w:pPr>
      <w:r w:rsidRPr="006011D7">
        <w:t>Заполнение вкладки «</w:t>
      </w:r>
      <w:r w:rsidR="00520FF9" w:rsidRPr="00520FF9">
        <w:t>Услуги, связанные с направлением работника в служебную командировку в соответствии с п.26 ч.1 ст.93 44-ФЗ</w:t>
      </w:r>
      <w:r w:rsidRPr="006011D7">
        <w:t>» осуществляется аналогично описанию в п.п. </w:t>
      </w:r>
      <w:r w:rsidRPr="006011D7">
        <w:fldChar w:fldCharType="begin"/>
      </w:r>
      <w:r w:rsidRPr="006011D7">
        <w:instrText xml:space="preserve"> REF _Ref489273052 \r \h </w:instrText>
      </w:r>
      <w:r w:rsidRPr="006011D7">
        <w:fldChar w:fldCharType="separate"/>
      </w:r>
      <w:r w:rsidR="0010535A">
        <w:t>6.1.3</w:t>
      </w:r>
      <w:r w:rsidRPr="006011D7">
        <w:fldChar w:fldCharType="end"/>
      </w:r>
      <w:r w:rsidRPr="006011D7">
        <w:t xml:space="preserve"> настоящего руководства пользователя (</w:t>
      </w:r>
      <w:r w:rsidRPr="006011D7">
        <w:fldChar w:fldCharType="begin"/>
      </w:r>
      <w:r w:rsidRPr="006011D7">
        <w:instrText xml:space="preserve"> REF _Ref489274152 \h </w:instrText>
      </w:r>
      <w:r w:rsidRPr="006011D7">
        <w:fldChar w:fldCharType="separate"/>
      </w:r>
      <w:r w:rsidR="0010535A" w:rsidRPr="006011D7">
        <w:t>Рисунок </w:t>
      </w:r>
      <w:r w:rsidR="0010535A">
        <w:rPr>
          <w:noProof/>
        </w:rPr>
        <w:t>210</w:t>
      </w:r>
      <w:r w:rsidRPr="006011D7">
        <w:fldChar w:fldCharType="end"/>
      </w:r>
      <w:r w:rsidRPr="006011D7">
        <w:t>).</w:t>
      </w:r>
    </w:p>
    <w:p w14:paraId="37778B65" w14:textId="6B14E1A1" w:rsidR="00805B33" w:rsidRDefault="00E512C6" w:rsidP="00805B33">
      <w:pPr>
        <w:pStyle w:val="af0"/>
      </w:pPr>
      <w:r>
        <w:lastRenderedPageBreak/>
        <w:drawing>
          <wp:inline distT="0" distB="0" distL="0" distR="0" wp14:anchorId="18201EAE" wp14:editId="7F3281F2">
            <wp:extent cx="6120130" cy="2538095"/>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120130" cy="2538095"/>
                    </a:xfrm>
                    <a:prstGeom prst="rect">
                      <a:avLst/>
                    </a:prstGeom>
                  </pic:spPr>
                </pic:pic>
              </a:graphicData>
            </a:graphic>
          </wp:inline>
        </w:drawing>
      </w:r>
    </w:p>
    <w:p w14:paraId="002B7DA2" w14:textId="030FAB3B" w:rsidR="00805B33" w:rsidRPr="006011D7" w:rsidRDefault="00805B33" w:rsidP="00805B33">
      <w:pPr>
        <w:pStyle w:val="af2"/>
      </w:pPr>
      <w:bookmarkStart w:id="611" w:name="_Ref489274152"/>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210</w:t>
      </w:r>
      <w:r w:rsidRPr="006011D7">
        <w:rPr>
          <w:noProof/>
        </w:rPr>
        <w:fldChar w:fldCharType="end"/>
      </w:r>
      <w:bookmarkEnd w:id="611"/>
      <w:r w:rsidRPr="006011D7">
        <w:t>. Вкладка «</w:t>
      </w:r>
      <w:r w:rsidR="00520FF9" w:rsidRPr="00520FF9">
        <w:t>Услуги, связанные с направлением работника в служебную командировку в соответствии с п.26 ч.1 ст.93 44-ФЗ</w:t>
      </w:r>
      <w:r w:rsidRPr="006011D7">
        <w:t>»</w:t>
      </w:r>
    </w:p>
    <w:p w14:paraId="1F7F5E76" w14:textId="0A795863" w:rsidR="00805B33" w:rsidRPr="006011D7" w:rsidRDefault="00805B33">
      <w:pPr>
        <w:pStyle w:val="af"/>
      </w:pPr>
      <w:r w:rsidRPr="006011D7">
        <w:t xml:space="preserve">Работа с областью «Перечень детализированных закупок» окна </w:t>
      </w:r>
      <w:r w:rsidR="00E3048D" w:rsidRPr="006011D7">
        <w:t>«</w:t>
      </w:r>
      <w:r w:rsidR="00742796" w:rsidRPr="006011D7">
        <w:t>План-график закупок</w:t>
      </w:r>
      <w:r w:rsidR="00742796">
        <w:t xml:space="preserve"> для федеральных нужд АУ и БУ</w:t>
      </w:r>
      <w:r w:rsidR="00E3048D" w:rsidRPr="006011D7">
        <w:t xml:space="preserve">» </w:t>
      </w:r>
      <w:r w:rsidRPr="006011D7">
        <w:t>осуществляется аналогичн</w:t>
      </w:r>
      <w:r w:rsidR="000D6EA8">
        <w:t xml:space="preserve">о </w:t>
      </w:r>
      <w:r w:rsidRPr="006011D7">
        <w:t xml:space="preserve">описанию </w:t>
      </w:r>
      <w:r w:rsidR="002824D1" w:rsidRPr="006011D7">
        <w:t>п.п.</w:t>
      </w:r>
      <w:r w:rsidR="002824D1">
        <w:t> </w:t>
      </w:r>
      <w:r w:rsidR="002824D1">
        <w:fldChar w:fldCharType="begin"/>
      </w:r>
      <w:r w:rsidR="002824D1">
        <w:instrText xml:space="preserve"> REF _Ref38012595 \n \h </w:instrText>
      </w:r>
      <w:r w:rsidR="002824D1">
        <w:fldChar w:fldCharType="separate"/>
      </w:r>
      <w:r w:rsidR="0010535A">
        <w:t>6.1.3.4</w:t>
      </w:r>
      <w:r w:rsidR="002824D1">
        <w:fldChar w:fldCharType="end"/>
      </w:r>
      <w:r w:rsidRPr="006011D7">
        <w:t xml:space="preserve"> настоящего руководства пользователя.</w:t>
      </w:r>
    </w:p>
    <w:p w14:paraId="74578798" w14:textId="75D6C2CB" w:rsidR="00805B33" w:rsidRPr="006011D7" w:rsidRDefault="00805B33" w:rsidP="009659BD">
      <w:pPr>
        <w:pStyle w:val="3"/>
      </w:pPr>
      <w:bookmarkStart w:id="612" w:name="_Toc530731786"/>
      <w:bookmarkStart w:id="613" w:name="_Ref39155895"/>
      <w:bookmarkStart w:id="614" w:name="_Toc75265756"/>
      <w:r w:rsidRPr="006011D7">
        <w:t>Заполнение вкладки «</w:t>
      </w:r>
      <w:r w:rsidR="00520FF9">
        <w:t>Преподавательские услуги, а так</w:t>
      </w:r>
      <w:r w:rsidR="00520FF9" w:rsidRPr="00520FF9">
        <w:t>же услуги экскурсоводов (гида), оказываемые физическими лицами в соответствии с п.33 ч.1 ст.93 44-ФЗ</w:t>
      </w:r>
      <w:r w:rsidRPr="006011D7">
        <w:t>»</w:t>
      </w:r>
      <w:bookmarkEnd w:id="612"/>
      <w:bookmarkEnd w:id="613"/>
      <w:bookmarkEnd w:id="614"/>
    </w:p>
    <w:p w14:paraId="5CF9B952" w14:textId="4FDE3AE3" w:rsidR="00805B33" w:rsidRPr="006011D7" w:rsidRDefault="00805B33">
      <w:pPr>
        <w:pStyle w:val="af"/>
      </w:pPr>
      <w:r w:rsidRPr="006011D7">
        <w:t>Заполнение вкладки «</w:t>
      </w:r>
      <w:r w:rsidR="00520FF9">
        <w:t>Преподавательские услуги, а так</w:t>
      </w:r>
      <w:r w:rsidR="00520FF9" w:rsidRPr="00520FF9">
        <w:t>же услуги экскурсоводов (гида), оказываемые физическими лицами в соответствии с п.33 ч.1 ст.93 44-ФЗ</w:t>
      </w:r>
      <w:r w:rsidRPr="006011D7">
        <w:t>» осуществляется аналогично описанию в п.п. </w:t>
      </w:r>
      <w:r w:rsidRPr="006011D7">
        <w:fldChar w:fldCharType="begin"/>
      </w:r>
      <w:r w:rsidRPr="006011D7">
        <w:instrText xml:space="preserve"> REF _Ref489273052 \r \h </w:instrText>
      </w:r>
      <w:r w:rsidRPr="006011D7">
        <w:fldChar w:fldCharType="separate"/>
      </w:r>
      <w:r w:rsidR="0010535A">
        <w:t>6.1.3</w:t>
      </w:r>
      <w:r w:rsidRPr="006011D7">
        <w:fldChar w:fldCharType="end"/>
      </w:r>
      <w:r w:rsidRPr="006011D7">
        <w:t xml:space="preserve"> настоящего руководства пользователя (</w:t>
      </w:r>
      <w:r w:rsidRPr="006011D7">
        <w:fldChar w:fldCharType="begin"/>
      </w:r>
      <w:r w:rsidRPr="006011D7">
        <w:instrText xml:space="preserve"> REF _Ref489274157 \h </w:instrText>
      </w:r>
      <w:r w:rsidRPr="006011D7">
        <w:fldChar w:fldCharType="separate"/>
      </w:r>
      <w:r w:rsidR="0010535A" w:rsidRPr="006011D7">
        <w:t>Рисунок </w:t>
      </w:r>
      <w:r w:rsidR="0010535A">
        <w:rPr>
          <w:noProof/>
        </w:rPr>
        <w:t>211</w:t>
      </w:r>
      <w:r w:rsidRPr="006011D7">
        <w:fldChar w:fldCharType="end"/>
      </w:r>
      <w:r w:rsidRPr="006011D7">
        <w:t>).</w:t>
      </w:r>
    </w:p>
    <w:p w14:paraId="7347563A" w14:textId="4D24D8AE" w:rsidR="00805B33" w:rsidRDefault="00252A20" w:rsidP="00805B33">
      <w:pPr>
        <w:pStyle w:val="af0"/>
      </w:pPr>
      <w:r>
        <w:lastRenderedPageBreak/>
        <w:drawing>
          <wp:inline distT="0" distB="0" distL="0" distR="0" wp14:anchorId="5FB2F94C" wp14:editId="16A5CF13">
            <wp:extent cx="6120130" cy="299910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120130" cy="2999105"/>
                    </a:xfrm>
                    <a:prstGeom prst="rect">
                      <a:avLst/>
                    </a:prstGeom>
                  </pic:spPr>
                </pic:pic>
              </a:graphicData>
            </a:graphic>
          </wp:inline>
        </w:drawing>
      </w:r>
    </w:p>
    <w:p w14:paraId="12C3EE4D" w14:textId="73D5DD6A" w:rsidR="00805B33" w:rsidRPr="006011D7" w:rsidRDefault="00805B33" w:rsidP="00805B33">
      <w:pPr>
        <w:pStyle w:val="af2"/>
      </w:pPr>
      <w:bookmarkStart w:id="615" w:name="_Ref489274157"/>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211</w:t>
      </w:r>
      <w:r w:rsidRPr="006011D7">
        <w:rPr>
          <w:noProof/>
        </w:rPr>
        <w:fldChar w:fldCharType="end"/>
      </w:r>
      <w:bookmarkEnd w:id="615"/>
      <w:r w:rsidRPr="006011D7">
        <w:t>. Вкладка «</w:t>
      </w:r>
      <w:r w:rsidR="00520FF9">
        <w:t>Преподавательские услуги, а так</w:t>
      </w:r>
      <w:r w:rsidR="00520FF9" w:rsidRPr="00520FF9">
        <w:t>же услуги экскурсоводов (гида), оказываемые физическими лицами в соответствии с п.33 ч.1 ст.93 44-ФЗ</w:t>
      </w:r>
      <w:r w:rsidRPr="006011D7">
        <w:t>»</w:t>
      </w:r>
    </w:p>
    <w:p w14:paraId="0199C3C9" w14:textId="7E96F887" w:rsidR="00805B33" w:rsidRPr="006011D7" w:rsidRDefault="00805B33">
      <w:pPr>
        <w:pStyle w:val="af"/>
      </w:pPr>
      <w:r w:rsidRPr="006011D7">
        <w:t xml:space="preserve">Работа с областью «Перечень детализированных закупок» окна </w:t>
      </w:r>
      <w:r w:rsidR="00E3048D" w:rsidRPr="006011D7">
        <w:t>«</w:t>
      </w:r>
      <w:r w:rsidR="00742796" w:rsidRPr="006011D7">
        <w:t>План-график закупок</w:t>
      </w:r>
      <w:r w:rsidR="00742796">
        <w:t xml:space="preserve"> для федеральных нужд АУ и БУ</w:t>
      </w:r>
      <w:r w:rsidR="00E3048D" w:rsidRPr="006011D7">
        <w:t xml:space="preserve">» </w:t>
      </w:r>
      <w:r w:rsidR="000D6EA8">
        <w:t>осуществляется аналогично</w:t>
      </w:r>
      <w:r w:rsidRPr="006011D7">
        <w:t xml:space="preserve"> описанию </w:t>
      </w:r>
      <w:r w:rsidR="002824D1" w:rsidRPr="006011D7">
        <w:t>п.п.</w:t>
      </w:r>
      <w:r w:rsidR="002824D1">
        <w:t> </w:t>
      </w:r>
      <w:r w:rsidR="002824D1">
        <w:fldChar w:fldCharType="begin"/>
      </w:r>
      <w:r w:rsidR="002824D1">
        <w:instrText xml:space="preserve"> REF _Ref38012595 \n \h </w:instrText>
      </w:r>
      <w:r w:rsidR="002824D1">
        <w:fldChar w:fldCharType="separate"/>
      </w:r>
      <w:r w:rsidR="0010535A">
        <w:t>6.1.3.4</w:t>
      </w:r>
      <w:r w:rsidR="002824D1">
        <w:fldChar w:fldCharType="end"/>
      </w:r>
      <w:r w:rsidRPr="006011D7">
        <w:t xml:space="preserve"> настоящего руководства пользователя.</w:t>
      </w:r>
    </w:p>
    <w:p w14:paraId="5FDEBAE0" w14:textId="3D0D4863" w:rsidR="00805B33" w:rsidRPr="006011D7" w:rsidRDefault="00805B33" w:rsidP="009659BD">
      <w:pPr>
        <w:pStyle w:val="3"/>
      </w:pPr>
      <w:bookmarkStart w:id="616" w:name="_Toc530731788"/>
      <w:bookmarkStart w:id="617" w:name="_Ref39155936"/>
      <w:bookmarkStart w:id="618" w:name="_Toc75265757"/>
      <w:r w:rsidRPr="006011D7">
        <w:t>Заполнение вкладки «</w:t>
      </w:r>
      <w:r w:rsidR="00520FF9" w:rsidRPr="00520FF9">
        <w:t>Услуги по содержанию и ремонту одного или нескольких нежилых помещений в соответствии с п.23 ч.1 ст.93 44-ФЗ</w:t>
      </w:r>
      <w:r w:rsidRPr="006011D7">
        <w:t>»</w:t>
      </w:r>
      <w:bookmarkEnd w:id="616"/>
      <w:bookmarkEnd w:id="617"/>
      <w:bookmarkEnd w:id="618"/>
    </w:p>
    <w:p w14:paraId="7EB408E6" w14:textId="4CBB1F6F" w:rsidR="00805B33" w:rsidRPr="006011D7" w:rsidRDefault="00805B33">
      <w:pPr>
        <w:pStyle w:val="af"/>
      </w:pPr>
      <w:r w:rsidRPr="006011D7">
        <w:t>Заполнение вкладки «</w:t>
      </w:r>
      <w:r w:rsidR="00520FF9" w:rsidRPr="00520FF9">
        <w:t>Услуги по содержанию и ремонту одного или нескольких нежилых помещений в соответствии с п.23 ч.1 ст.93 44-ФЗ</w:t>
      </w:r>
      <w:r w:rsidRPr="006011D7">
        <w:t>» осуществляется аналогично описанию в п.п. </w:t>
      </w:r>
      <w:r w:rsidRPr="006011D7">
        <w:fldChar w:fldCharType="begin"/>
      </w:r>
      <w:r w:rsidRPr="006011D7">
        <w:instrText xml:space="preserve"> REF _Ref489273052 \r \h </w:instrText>
      </w:r>
      <w:r w:rsidRPr="006011D7">
        <w:fldChar w:fldCharType="separate"/>
      </w:r>
      <w:r w:rsidR="0010535A">
        <w:t>6.1.3</w:t>
      </w:r>
      <w:r w:rsidRPr="006011D7">
        <w:fldChar w:fldCharType="end"/>
      </w:r>
      <w:r w:rsidRPr="006011D7">
        <w:t xml:space="preserve"> настоящего руководства пользователя (</w:t>
      </w:r>
      <w:r w:rsidRPr="006011D7">
        <w:fldChar w:fldCharType="begin"/>
      </w:r>
      <w:r w:rsidRPr="006011D7">
        <w:instrText xml:space="preserve"> REF _Ref489274168 \h </w:instrText>
      </w:r>
      <w:r w:rsidRPr="006011D7">
        <w:fldChar w:fldCharType="separate"/>
      </w:r>
      <w:r w:rsidR="0010535A" w:rsidRPr="006011D7">
        <w:t>Рисунок </w:t>
      </w:r>
      <w:r w:rsidR="0010535A">
        <w:rPr>
          <w:noProof/>
        </w:rPr>
        <w:t>212</w:t>
      </w:r>
      <w:r w:rsidRPr="006011D7">
        <w:fldChar w:fldCharType="end"/>
      </w:r>
      <w:r w:rsidRPr="006011D7">
        <w:t>).</w:t>
      </w:r>
    </w:p>
    <w:p w14:paraId="5BC6647A" w14:textId="7EBFEB9A" w:rsidR="00805B33" w:rsidRDefault="00252A20" w:rsidP="00805B33">
      <w:pPr>
        <w:pStyle w:val="af0"/>
      </w:pPr>
      <w:r>
        <w:lastRenderedPageBreak/>
        <w:drawing>
          <wp:inline distT="0" distB="0" distL="0" distR="0" wp14:anchorId="520D27F3" wp14:editId="5038AB6D">
            <wp:extent cx="6120130" cy="3007360"/>
            <wp:effectExtent l="0" t="0" r="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120130" cy="3007360"/>
                    </a:xfrm>
                    <a:prstGeom prst="rect">
                      <a:avLst/>
                    </a:prstGeom>
                  </pic:spPr>
                </pic:pic>
              </a:graphicData>
            </a:graphic>
          </wp:inline>
        </w:drawing>
      </w:r>
    </w:p>
    <w:p w14:paraId="65097F00" w14:textId="4E7BFFBD" w:rsidR="00805B33" w:rsidRPr="006011D7" w:rsidRDefault="00805B33" w:rsidP="00805B33">
      <w:pPr>
        <w:pStyle w:val="af2"/>
      </w:pPr>
      <w:bookmarkStart w:id="619" w:name="_Ref489274168"/>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212</w:t>
      </w:r>
      <w:r w:rsidRPr="006011D7">
        <w:rPr>
          <w:noProof/>
        </w:rPr>
        <w:fldChar w:fldCharType="end"/>
      </w:r>
      <w:bookmarkEnd w:id="619"/>
      <w:r w:rsidRPr="006011D7">
        <w:t>. Вкладка «</w:t>
      </w:r>
      <w:r w:rsidR="00520FF9" w:rsidRPr="00520FF9">
        <w:t>Услуги по содержанию и ремонту одного или нескольких нежилых помещений в соответствии с п.23 ч.1 ст.93 44-ФЗ</w:t>
      </w:r>
      <w:r w:rsidRPr="006011D7">
        <w:t>»</w:t>
      </w:r>
    </w:p>
    <w:p w14:paraId="385A054F" w14:textId="5D4CC56B" w:rsidR="00805B33" w:rsidRPr="006011D7" w:rsidRDefault="00805B33">
      <w:pPr>
        <w:pStyle w:val="af"/>
      </w:pPr>
      <w:r w:rsidRPr="006011D7">
        <w:t>Работа с областью «Перечень детализированных закуп</w:t>
      </w:r>
      <w:r w:rsidR="000D6EA8">
        <w:t>ок»</w:t>
      </w:r>
      <w:r w:rsidRPr="006011D7">
        <w:t xml:space="preserve"> окна </w:t>
      </w:r>
      <w:r w:rsidR="00E3048D" w:rsidRPr="006011D7">
        <w:t>«</w:t>
      </w:r>
      <w:r w:rsidR="00742796" w:rsidRPr="006011D7">
        <w:t>План-график закупок</w:t>
      </w:r>
      <w:r w:rsidR="00742796">
        <w:t xml:space="preserve"> для федеральных нужд АУ и БУ</w:t>
      </w:r>
      <w:r w:rsidR="00E3048D" w:rsidRPr="006011D7">
        <w:t xml:space="preserve">» </w:t>
      </w:r>
      <w:r w:rsidR="000D6EA8">
        <w:t>осуществляется аналогично</w:t>
      </w:r>
      <w:r w:rsidRPr="006011D7">
        <w:t xml:space="preserve"> описанию </w:t>
      </w:r>
      <w:r w:rsidR="002824D1" w:rsidRPr="006011D7">
        <w:t>п.п.</w:t>
      </w:r>
      <w:r w:rsidR="002824D1">
        <w:t> </w:t>
      </w:r>
      <w:r w:rsidR="002824D1">
        <w:fldChar w:fldCharType="begin"/>
      </w:r>
      <w:r w:rsidR="002824D1">
        <w:instrText xml:space="preserve"> REF _Ref38012595 \n \h </w:instrText>
      </w:r>
      <w:r w:rsidR="002824D1">
        <w:fldChar w:fldCharType="separate"/>
      </w:r>
      <w:r w:rsidR="0010535A">
        <w:t>6.1.3.4</w:t>
      </w:r>
      <w:r w:rsidR="002824D1">
        <w:fldChar w:fldCharType="end"/>
      </w:r>
      <w:r w:rsidRPr="006011D7">
        <w:t xml:space="preserve"> настоящего руководства пользователя.</w:t>
      </w:r>
    </w:p>
    <w:p w14:paraId="708A6729" w14:textId="17920875" w:rsidR="00805B33" w:rsidRPr="006011D7" w:rsidRDefault="00805B33" w:rsidP="009659BD">
      <w:pPr>
        <w:pStyle w:val="3"/>
      </w:pPr>
      <w:bookmarkStart w:id="620" w:name="_Toc530731789"/>
      <w:bookmarkStart w:id="621" w:name="_Ref39155944"/>
      <w:bookmarkStart w:id="622" w:name="_Toc75265758"/>
      <w:r w:rsidRPr="006011D7">
        <w:t>Заполнение вкладки «</w:t>
      </w:r>
      <w:r w:rsidR="00520FF9" w:rsidRPr="00520FF9">
        <w:t>Работы, связанные со сбором и с обработкой первичных статистических данных в соответствии с п.42 ч.1 ст.93 44-ФЗ</w:t>
      </w:r>
      <w:r w:rsidRPr="006011D7">
        <w:t>»</w:t>
      </w:r>
      <w:bookmarkEnd w:id="620"/>
      <w:bookmarkEnd w:id="621"/>
      <w:bookmarkEnd w:id="622"/>
    </w:p>
    <w:p w14:paraId="08A48A55" w14:textId="46D59716" w:rsidR="00805B33" w:rsidRPr="006011D7" w:rsidRDefault="00805B33">
      <w:pPr>
        <w:pStyle w:val="af"/>
      </w:pPr>
      <w:r w:rsidRPr="006011D7">
        <w:t>Заполнение вкладки «</w:t>
      </w:r>
      <w:r w:rsidR="00520FF9" w:rsidRPr="00520FF9">
        <w:t>Работы, связанные со сбором и с обработкой первичных статистических данных в соответствии с п.42 ч.1 ст.93 44-ФЗ</w:t>
      </w:r>
      <w:r w:rsidRPr="006011D7">
        <w:t>» осуществляется аналогично описанию в п.п. </w:t>
      </w:r>
      <w:r w:rsidRPr="006011D7">
        <w:fldChar w:fldCharType="begin"/>
      </w:r>
      <w:r w:rsidRPr="006011D7">
        <w:instrText xml:space="preserve"> REF _Ref489273052 \r \h </w:instrText>
      </w:r>
      <w:r w:rsidRPr="006011D7">
        <w:fldChar w:fldCharType="separate"/>
      </w:r>
      <w:r w:rsidR="0010535A">
        <w:t>6.1.3</w:t>
      </w:r>
      <w:r w:rsidRPr="006011D7">
        <w:fldChar w:fldCharType="end"/>
      </w:r>
      <w:r w:rsidRPr="006011D7">
        <w:t xml:space="preserve"> настоящего руководства пользователя (</w:t>
      </w:r>
      <w:r w:rsidRPr="006011D7">
        <w:fldChar w:fldCharType="begin"/>
      </w:r>
      <w:r w:rsidRPr="006011D7">
        <w:instrText xml:space="preserve"> REF _Ref489274173 \h </w:instrText>
      </w:r>
      <w:r w:rsidRPr="006011D7">
        <w:fldChar w:fldCharType="separate"/>
      </w:r>
      <w:r w:rsidR="0010535A" w:rsidRPr="006011D7">
        <w:t>Рисунок </w:t>
      </w:r>
      <w:r w:rsidR="0010535A">
        <w:rPr>
          <w:noProof/>
        </w:rPr>
        <w:t>213</w:t>
      </w:r>
      <w:r w:rsidRPr="006011D7">
        <w:fldChar w:fldCharType="end"/>
      </w:r>
      <w:r w:rsidRPr="006011D7">
        <w:t>).</w:t>
      </w:r>
    </w:p>
    <w:p w14:paraId="2B5B8AB7" w14:textId="68763DA2" w:rsidR="00805B33" w:rsidRDefault="00252A20" w:rsidP="00805B33">
      <w:pPr>
        <w:pStyle w:val="af0"/>
      </w:pPr>
      <w:r>
        <w:lastRenderedPageBreak/>
        <w:drawing>
          <wp:inline distT="0" distB="0" distL="0" distR="0" wp14:anchorId="295EAA47" wp14:editId="658A99DF">
            <wp:extent cx="6120130" cy="3001010"/>
            <wp:effectExtent l="0" t="0" r="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120130" cy="3001010"/>
                    </a:xfrm>
                    <a:prstGeom prst="rect">
                      <a:avLst/>
                    </a:prstGeom>
                  </pic:spPr>
                </pic:pic>
              </a:graphicData>
            </a:graphic>
          </wp:inline>
        </w:drawing>
      </w:r>
    </w:p>
    <w:p w14:paraId="71E54BEB" w14:textId="02132AF6" w:rsidR="00805B33" w:rsidRPr="006011D7" w:rsidRDefault="00805B33" w:rsidP="00805B33">
      <w:pPr>
        <w:pStyle w:val="af2"/>
      </w:pPr>
      <w:bookmarkStart w:id="623" w:name="_Ref48927417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213</w:t>
      </w:r>
      <w:r w:rsidRPr="006011D7">
        <w:rPr>
          <w:noProof/>
        </w:rPr>
        <w:fldChar w:fldCharType="end"/>
      </w:r>
      <w:bookmarkEnd w:id="623"/>
      <w:r w:rsidRPr="006011D7">
        <w:t>. Вкладка «</w:t>
      </w:r>
      <w:r w:rsidR="00520FF9" w:rsidRPr="00520FF9">
        <w:t>Работы, связанные со сбором и с обработкой первичных статистических данных в соответствии с п.42 ч.1 ст.93 44-ФЗ</w:t>
      </w:r>
      <w:r w:rsidRPr="006011D7">
        <w:t>»</w:t>
      </w:r>
    </w:p>
    <w:p w14:paraId="049E747B" w14:textId="4D1878A7" w:rsidR="00805B33" w:rsidRPr="006011D7" w:rsidRDefault="00805B33">
      <w:pPr>
        <w:pStyle w:val="af"/>
      </w:pPr>
      <w:r w:rsidRPr="006011D7">
        <w:t xml:space="preserve">Работа с областью «Перечень детализированных закупок» окна </w:t>
      </w:r>
      <w:r w:rsidR="00E3048D" w:rsidRPr="006011D7">
        <w:t>«</w:t>
      </w:r>
      <w:r w:rsidR="00742796" w:rsidRPr="006011D7">
        <w:t>План-график закупок</w:t>
      </w:r>
      <w:r w:rsidR="00742796">
        <w:t xml:space="preserve"> для федеральных нужд АУ и БУ</w:t>
      </w:r>
      <w:r w:rsidR="00E3048D" w:rsidRPr="006011D7">
        <w:t xml:space="preserve">» </w:t>
      </w:r>
      <w:r w:rsidR="000D6EA8">
        <w:t>осуществляется аналогично</w:t>
      </w:r>
      <w:r w:rsidRPr="006011D7">
        <w:t xml:space="preserve"> описанию </w:t>
      </w:r>
      <w:r w:rsidR="002824D1" w:rsidRPr="006011D7">
        <w:t>п.п.</w:t>
      </w:r>
      <w:r w:rsidR="002824D1">
        <w:t> </w:t>
      </w:r>
      <w:r w:rsidR="002824D1">
        <w:fldChar w:fldCharType="begin"/>
      </w:r>
      <w:r w:rsidR="002824D1">
        <w:instrText xml:space="preserve"> REF _Ref38012595 \n \h </w:instrText>
      </w:r>
      <w:r w:rsidR="002824D1">
        <w:fldChar w:fldCharType="separate"/>
      </w:r>
      <w:r w:rsidR="0010535A">
        <w:t>6.1.3.4</w:t>
      </w:r>
      <w:r w:rsidR="002824D1">
        <w:fldChar w:fldCharType="end"/>
      </w:r>
      <w:r w:rsidRPr="006011D7">
        <w:t xml:space="preserve"> настоящего руководства пользователя.</w:t>
      </w:r>
    </w:p>
    <w:p w14:paraId="4DE73AC5" w14:textId="7CDB23B3" w:rsidR="00805B33" w:rsidRPr="006011D7" w:rsidRDefault="00805B33" w:rsidP="009659BD">
      <w:pPr>
        <w:pStyle w:val="3"/>
      </w:pPr>
      <w:bookmarkStart w:id="624" w:name="_Toc530731790"/>
      <w:bookmarkStart w:id="625" w:name="_Ref39155959"/>
      <w:bookmarkStart w:id="626" w:name="_Toc75265759"/>
      <w:r w:rsidRPr="006011D7">
        <w:t>Заполнение вкладки «</w:t>
      </w:r>
      <w:r w:rsidR="00520FF9" w:rsidRPr="00520FF9">
        <w:t>Услуги по предоставлению права на доступ к информации, содержащейся в базах в соответствии с п.44 ч.1 ст.93 44-ФЗ</w:t>
      </w:r>
      <w:r w:rsidRPr="006011D7">
        <w:t>»</w:t>
      </w:r>
      <w:bookmarkEnd w:id="624"/>
      <w:bookmarkEnd w:id="625"/>
      <w:bookmarkEnd w:id="626"/>
    </w:p>
    <w:p w14:paraId="3AC67839" w14:textId="1C9A2674" w:rsidR="00805B33" w:rsidRPr="006011D7" w:rsidRDefault="00805B33">
      <w:pPr>
        <w:pStyle w:val="af"/>
      </w:pPr>
      <w:r w:rsidRPr="006011D7">
        <w:t>Заполнение вкладки «</w:t>
      </w:r>
      <w:r w:rsidR="00520FF9" w:rsidRPr="00520FF9">
        <w:t>Услуги по предоставлению права на доступ к информации, содержащейся в базах в соответствии с п.44 ч.1 ст.93 44-ФЗ</w:t>
      </w:r>
      <w:r w:rsidRPr="006011D7">
        <w:t>» осуществляется аналогично описанию в п.п. </w:t>
      </w:r>
      <w:r w:rsidRPr="006011D7">
        <w:fldChar w:fldCharType="begin"/>
      </w:r>
      <w:r w:rsidRPr="006011D7">
        <w:instrText xml:space="preserve"> REF _Ref489273052 \r \h </w:instrText>
      </w:r>
      <w:r w:rsidRPr="006011D7">
        <w:fldChar w:fldCharType="separate"/>
      </w:r>
      <w:r w:rsidR="0010535A">
        <w:t>6.1.3</w:t>
      </w:r>
      <w:r w:rsidRPr="006011D7">
        <w:fldChar w:fldCharType="end"/>
      </w:r>
      <w:r w:rsidRPr="006011D7">
        <w:t xml:space="preserve"> настоящего руководства пользователя (</w:t>
      </w:r>
      <w:r w:rsidRPr="006011D7">
        <w:fldChar w:fldCharType="begin"/>
      </w:r>
      <w:r w:rsidRPr="006011D7">
        <w:instrText xml:space="preserve"> REF _Ref489274178 \h </w:instrText>
      </w:r>
      <w:r w:rsidRPr="006011D7">
        <w:fldChar w:fldCharType="separate"/>
      </w:r>
      <w:r w:rsidR="0010535A" w:rsidRPr="006011D7">
        <w:t>Рисунок </w:t>
      </w:r>
      <w:r w:rsidR="0010535A">
        <w:rPr>
          <w:noProof/>
        </w:rPr>
        <w:t>214</w:t>
      </w:r>
      <w:r w:rsidRPr="006011D7">
        <w:fldChar w:fldCharType="end"/>
      </w:r>
      <w:r w:rsidRPr="006011D7">
        <w:t>).</w:t>
      </w:r>
    </w:p>
    <w:p w14:paraId="6AFF08AF" w14:textId="1A283A3D" w:rsidR="00805B33" w:rsidRDefault="00252A20" w:rsidP="00805B33">
      <w:pPr>
        <w:pStyle w:val="af0"/>
      </w:pPr>
      <w:r>
        <w:lastRenderedPageBreak/>
        <w:drawing>
          <wp:inline distT="0" distB="0" distL="0" distR="0" wp14:anchorId="798E6DEF" wp14:editId="6870400A">
            <wp:extent cx="6120130" cy="3006090"/>
            <wp:effectExtent l="0" t="0" r="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120130" cy="3006090"/>
                    </a:xfrm>
                    <a:prstGeom prst="rect">
                      <a:avLst/>
                    </a:prstGeom>
                  </pic:spPr>
                </pic:pic>
              </a:graphicData>
            </a:graphic>
          </wp:inline>
        </w:drawing>
      </w:r>
    </w:p>
    <w:p w14:paraId="54FD0394" w14:textId="5040F143" w:rsidR="00805B33" w:rsidRPr="006011D7" w:rsidRDefault="00805B33" w:rsidP="00805B33">
      <w:pPr>
        <w:pStyle w:val="af2"/>
      </w:pPr>
      <w:bookmarkStart w:id="627" w:name="_Ref489274178"/>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214</w:t>
      </w:r>
      <w:r w:rsidRPr="006011D7">
        <w:rPr>
          <w:noProof/>
        </w:rPr>
        <w:fldChar w:fldCharType="end"/>
      </w:r>
      <w:bookmarkEnd w:id="627"/>
      <w:r w:rsidRPr="006011D7">
        <w:t>. Вкладка «</w:t>
      </w:r>
      <w:r w:rsidR="00520FF9" w:rsidRPr="00520FF9">
        <w:t>Услуги по предоставлению права на доступ к информации, содержащейся в базах в соответствии с п.44 ч.1 ст.93 44-ФЗ</w:t>
      </w:r>
      <w:r w:rsidRPr="006011D7">
        <w:t>»</w:t>
      </w:r>
    </w:p>
    <w:p w14:paraId="097F3516" w14:textId="0C4293AC" w:rsidR="00805B33" w:rsidRPr="006011D7" w:rsidRDefault="00805B33">
      <w:pPr>
        <w:pStyle w:val="af"/>
      </w:pPr>
      <w:r w:rsidRPr="006011D7">
        <w:t xml:space="preserve">Работа с областью «Перечень детализированных закупок» окна </w:t>
      </w:r>
      <w:r w:rsidR="00E3048D" w:rsidRPr="006011D7">
        <w:t>«</w:t>
      </w:r>
      <w:r w:rsidR="00742796" w:rsidRPr="006011D7">
        <w:t>План-график закупок</w:t>
      </w:r>
      <w:r w:rsidR="00742796">
        <w:t xml:space="preserve"> для федеральных нужд АУ и БУ</w:t>
      </w:r>
      <w:r w:rsidR="00E3048D" w:rsidRPr="006011D7">
        <w:t xml:space="preserve">» </w:t>
      </w:r>
      <w:r w:rsidRPr="006011D7">
        <w:t>осуществляется анал</w:t>
      </w:r>
      <w:r w:rsidR="000D6EA8">
        <w:t>огично</w:t>
      </w:r>
      <w:r w:rsidRPr="006011D7">
        <w:t xml:space="preserve"> описанию </w:t>
      </w:r>
      <w:r w:rsidR="002824D1" w:rsidRPr="006011D7">
        <w:t>п.п.</w:t>
      </w:r>
      <w:r w:rsidR="002824D1">
        <w:t> </w:t>
      </w:r>
      <w:r w:rsidR="002824D1">
        <w:fldChar w:fldCharType="begin"/>
      </w:r>
      <w:r w:rsidR="002824D1">
        <w:instrText xml:space="preserve"> REF _Ref38012595 \n \h </w:instrText>
      </w:r>
      <w:r w:rsidR="002824D1">
        <w:fldChar w:fldCharType="separate"/>
      </w:r>
      <w:r w:rsidR="0010535A">
        <w:t>6.1.3.4</w:t>
      </w:r>
      <w:r w:rsidR="002824D1">
        <w:fldChar w:fldCharType="end"/>
      </w:r>
      <w:r w:rsidRPr="006011D7">
        <w:t xml:space="preserve"> настоящего руководства пользователя.</w:t>
      </w:r>
    </w:p>
    <w:p w14:paraId="70244B2E" w14:textId="77777777" w:rsidR="00805B33" w:rsidRPr="009659BD" w:rsidRDefault="00805B33" w:rsidP="009659BD">
      <w:pPr>
        <w:pStyle w:val="3"/>
      </w:pPr>
      <w:bookmarkStart w:id="628" w:name="_Toc530731791"/>
      <w:bookmarkStart w:id="629" w:name="_Toc75265760"/>
      <w:r w:rsidRPr="009659BD">
        <w:t>Заполнение вкладки «Итого по закупкам»</w:t>
      </w:r>
      <w:bookmarkEnd w:id="628"/>
      <w:bookmarkEnd w:id="629"/>
    </w:p>
    <w:p w14:paraId="3B651AC6" w14:textId="0D60026C" w:rsidR="00805B33" w:rsidRPr="006011D7" w:rsidRDefault="00805B33">
      <w:pPr>
        <w:pStyle w:val="af"/>
      </w:pPr>
      <w:r w:rsidRPr="006011D7">
        <w:t>Поля вкладки «Итого по закупкам» заполняются автоматически на основании всех вкладок документа и недоступны для редактирования (</w:t>
      </w:r>
      <w:r w:rsidRPr="006011D7">
        <w:fldChar w:fldCharType="begin"/>
      </w:r>
      <w:r w:rsidRPr="006011D7">
        <w:instrText xml:space="preserve"> REF _Ref489274183 \h </w:instrText>
      </w:r>
      <w:r w:rsidRPr="006011D7">
        <w:fldChar w:fldCharType="separate"/>
      </w:r>
      <w:r w:rsidR="0010535A" w:rsidRPr="006011D7">
        <w:t>Рисунок </w:t>
      </w:r>
      <w:r w:rsidR="0010535A">
        <w:rPr>
          <w:noProof/>
        </w:rPr>
        <w:t>215</w:t>
      </w:r>
      <w:r w:rsidRPr="006011D7">
        <w:fldChar w:fldCharType="end"/>
      </w:r>
      <w:r w:rsidRPr="006011D7">
        <w:t>).</w:t>
      </w:r>
    </w:p>
    <w:p w14:paraId="30C0E989" w14:textId="1871B37F" w:rsidR="00805B33" w:rsidRDefault="00CA7563" w:rsidP="00805B33">
      <w:pPr>
        <w:pStyle w:val="af0"/>
      </w:pPr>
      <w:r>
        <w:drawing>
          <wp:inline distT="0" distB="0" distL="0" distR="0" wp14:anchorId="3E8CEB86" wp14:editId="66B8AD9C">
            <wp:extent cx="6120130" cy="151320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20130" cy="1513205"/>
                    </a:xfrm>
                    <a:prstGeom prst="rect">
                      <a:avLst/>
                    </a:prstGeom>
                  </pic:spPr>
                </pic:pic>
              </a:graphicData>
            </a:graphic>
          </wp:inline>
        </w:drawing>
      </w:r>
    </w:p>
    <w:p w14:paraId="73CBEACF" w14:textId="61AEFB22" w:rsidR="00805B33" w:rsidRDefault="00805B33" w:rsidP="00805B33">
      <w:pPr>
        <w:pStyle w:val="af2"/>
      </w:pPr>
      <w:bookmarkStart w:id="630" w:name="_Ref48927418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215</w:t>
      </w:r>
      <w:r w:rsidRPr="006011D7">
        <w:rPr>
          <w:noProof/>
        </w:rPr>
        <w:fldChar w:fldCharType="end"/>
      </w:r>
      <w:bookmarkEnd w:id="630"/>
      <w:r w:rsidRPr="006011D7">
        <w:t>. Вкладка «Итого по закупкам»</w:t>
      </w:r>
    </w:p>
    <w:p w14:paraId="06BED4A7" w14:textId="77777777" w:rsidR="00CA7563" w:rsidRPr="006011D7" w:rsidRDefault="00CA7563" w:rsidP="009659BD">
      <w:pPr>
        <w:pStyle w:val="3"/>
      </w:pPr>
      <w:bookmarkStart w:id="631" w:name="_Ref74216320"/>
      <w:bookmarkStart w:id="632" w:name="_Toc75265761"/>
      <w:r w:rsidRPr="006011D7">
        <w:lastRenderedPageBreak/>
        <w:t>Актуализация предложений на закупку</w:t>
      </w:r>
      <w:bookmarkEnd w:id="631"/>
      <w:bookmarkEnd w:id="632"/>
    </w:p>
    <w:p w14:paraId="61F0BB25" w14:textId="36110112" w:rsidR="00CA7563" w:rsidRPr="006011D7" w:rsidRDefault="00CA7563" w:rsidP="00CA7563">
      <w:pPr>
        <w:pStyle w:val="af"/>
      </w:pPr>
      <w:r w:rsidRPr="006011D7">
        <w:t>Для актуализации предложения на закупку, необходимо нажать на кнопку «Актуализировать предложения на закупку» (</w:t>
      </w:r>
      <w:r w:rsidR="0006213F">
        <w:fldChar w:fldCharType="begin"/>
      </w:r>
      <w:r w:rsidR="0006213F">
        <w:instrText xml:space="preserve"> REF _Ref74216464 \h </w:instrText>
      </w:r>
      <w:r w:rsidR="0006213F">
        <w:fldChar w:fldCharType="separate"/>
      </w:r>
      <w:r w:rsidR="0010535A" w:rsidRPr="006011D7">
        <w:t>Рисунок </w:t>
      </w:r>
      <w:r w:rsidR="0010535A">
        <w:rPr>
          <w:noProof/>
        </w:rPr>
        <w:t>216</w:t>
      </w:r>
      <w:r w:rsidR="0006213F">
        <w:fldChar w:fldCharType="end"/>
      </w:r>
      <w:r w:rsidRPr="006011D7">
        <w:t>).</w:t>
      </w:r>
    </w:p>
    <w:p w14:paraId="6B486849" w14:textId="6666A8BD" w:rsidR="00CA7563" w:rsidRDefault="00CA7563" w:rsidP="00CA7563">
      <w:pPr>
        <w:pStyle w:val="af0"/>
        <w:jc w:val="left"/>
      </w:pPr>
      <w:r>
        <w:drawing>
          <wp:inline distT="0" distB="0" distL="0" distR="0" wp14:anchorId="0B645B51" wp14:editId="77B67456">
            <wp:extent cx="6120130" cy="151320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120130" cy="1513205"/>
                    </a:xfrm>
                    <a:prstGeom prst="rect">
                      <a:avLst/>
                    </a:prstGeom>
                  </pic:spPr>
                </pic:pic>
              </a:graphicData>
            </a:graphic>
          </wp:inline>
        </w:drawing>
      </w:r>
    </w:p>
    <w:p w14:paraId="53D59D4C" w14:textId="407D9C6D" w:rsidR="00CA7563" w:rsidRPr="006011D7" w:rsidRDefault="00CA7563" w:rsidP="00CA7563">
      <w:pPr>
        <w:pStyle w:val="af0"/>
        <w:rPr>
          <w:i/>
        </w:rPr>
      </w:pPr>
      <w:bookmarkStart w:id="633" w:name="_Ref74216464"/>
      <w:r w:rsidRPr="006011D7">
        <w:t>Рисунок </w:t>
      </w:r>
      <w:r w:rsidRPr="006011D7">
        <w:fldChar w:fldCharType="begin"/>
      </w:r>
      <w:r w:rsidRPr="006011D7">
        <w:instrText xml:space="preserve"> SEQ Рисунок \* ARABIC </w:instrText>
      </w:r>
      <w:r w:rsidRPr="006011D7">
        <w:fldChar w:fldCharType="separate"/>
      </w:r>
      <w:r w:rsidR="0010535A">
        <w:t>216</w:t>
      </w:r>
      <w:r w:rsidRPr="006011D7">
        <w:fldChar w:fldCharType="end"/>
      </w:r>
      <w:bookmarkEnd w:id="633"/>
      <w:r w:rsidRPr="006011D7">
        <w:t xml:space="preserve">. </w:t>
      </w:r>
      <w:r>
        <w:t>Актуализация</w:t>
      </w:r>
      <w:r w:rsidRPr="006011D7">
        <w:t xml:space="preserve"> предложения на закупку</w:t>
      </w:r>
    </w:p>
    <w:p w14:paraId="45005249" w14:textId="15C7A882" w:rsidR="00CA7563" w:rsidRPr="006011D7" w:rsidRDefault="00CA7563" w:rsidP="00CA7563">
      <w:pPr>
        <w:pStyle w:val="af"/>
      </w:pPr>
      <w:r w:rsidRPr="006011D7">
        <w:t>После этого выводится системное сообщение, в котором необходимо нажать на кнопку «Закрыть» (</w:t>
      </w:r>
      <w:r w:rsidR="0063478C">
        <w:fldChar w:fldCharType="begin"/>
      </w:r>
      <w:r w:rsidR="0063478C">
        <w:instrText xml:space="preserve"> REF _Ref75263854 \h </w:instrText>
      </w:r>
      <w:r w:rsidR="0063478C">
        <w:fldChar w:fldCharType="separate"/>
      </w:r>
      <w:r w:rsidR="0010535A" w:rsidRPr="006011D7">
        <w:t>Рисунок </w:t>
      </w:r>
      <w:r w:rsidR="0010535A">
        <w:rPr>
          <w:noProof/>
        </w:rPr>
        <w:t>217</w:t>
      </w:r>
      <w:r w:rsidR="0063478C">
        <w:fldChar w:fldCharType="end"/>
      </w:r>
      <w:r w:rsidRPr="006011D7">
        <w:t>).</w:t>
      </w:r>
    </w:p>
    <w:p w14:paraId="3861A704" w14:textId="77777777" w:rsidR="00CA7563" w:rsidRPr="006011D7" w:rsidRDefault="00CA7563" w:rsidP="00CA7563">
      <w:pPr>
        <w:pStyle w:val="af0"/>
      </w:pPr>
      <w:r w:rsidRPr="006011D7">
        <w:drawing>
          <wp:inline distT="0" distB="0" distL="0" distR="0" wp14:anchorId="56A4F1E1" wp14:editId="10E02BB1">
            <wp:extent cx="5209524" cy="771429"/>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209524" cy="771429"/>
                    </a:xfrm>
                    <a:prstGeom prst="rect">
                      <a:avLst/>
                    </a:prstGeom>
                  </pic:spPr>
                </pic:pic>
              </a:graphicData>
            </a:graphic>
          </wp:inline>
        </w:drawing>
      </w:r>
    </w:p>
    <w:p w14:paraId="15511EE5" w14:textId="03A0AE0A" w:rsidR="00CA7563" w:rsidRPr="006011D7" w:rsidRDefault="00CA7563" w:rsidP="00CA7563">
      <w:pPr>
        <w:pStyle w:val="af0"/>
        <w:rPr>
          <w:i/>
        </w:rPr>
      </w:pPr>
      <w:bookmarkStart w:id="634" w:name="_Ref75263854"/>
      <w:r w:rsidRPr="006011D7">
        <w:t>Рисунок </w:t>
      </w:r>
      <w:r w:rsidRPr="006011D7">
        <w:fldChar w:fldCharType="begin"/>
      </w:r>
      <w:r w:rsidRPr="006011D7">
        <w:instrText xml:space="preserve"> SEQ Рисунок \* ARABIC </w:instrText>
      </w:r>
      <w:r w:rsidRPr="006011D7">
        <w:fldChar w:fldCharType="separate"/>
      </w:r>
      <w:r w:rsidR="0010535A">
        <w:t>217</w:t>
      </w:r>
      <w:r w:rsidRPr="006011D7">
        <w:fldChar w:fldCharType="end"/>
      </w:r>
      <w:bookmarkEnd w:id="634"/>
      <w:r w:rsidRPr="006011D7">
        <w:t xml:space="preserve">. </w:t>
      </w:r>
      <w:r w:rsidR="0063478C">
        <w:t>Системное сообщение</w:t>
      </w:r>
    </w:p>
    <w:p w14:paraId="641AF3E2" w14:textId="77777777" w:rsidR="00CA7563" w:rsidRPr="006011D7" w:rsidRDefault="00CA7563" w:rsidP="00CA7563">
      <w:pPr>
        <w:pStyle w:val="af"/>
      </w:pPr>
      <w:r w:rsidRPr="006011D7">
        <w:t>В результате предложения на закупку будут актуализированы.</w:t>
      </w:r>
    </w:p>
    <w:p w14:paraId="6BEE7136" w14:textId="77777777" w:rsidR="006F1A73" w:rsidRPr="006011D7" w:rsidRDefault="006F1A73" w:rsidP="00095D37">
      <w:pPr>
        <w:pStyle w:val="2"/>
      </w:pPr>
      <w:bookmarkStart w:id="635" w:name="_Toc74216424"/>
      <w:bookmarkStart w:id="636" w:name="_Toc74224120"/>
      <w:bookmarkStart w:id="637" w:name="_Toc74228882"/>
      <w:bookmarkStart w:id="638" w:name="_Toc74228972"/>
      <w:bookmarkStart w:id="639" w:name="_Toc74229122"/>
      <w:bookmarkStart w:id="640" w:name="_Toc75265762"/>
      <w:bookmarkStart w:id="641" w:name="_Toc530765003"/>
      <w:bookmarkEnd w:id="635"/>
      <w:bookmarkEnd w:id="636"/>
      <w:bookmarkEnd w:id="637"/>
      <w:bookmarkEnd w:id="638"/>
      <w:bookmarkEnd w:id="639"/>
      <w:r w:rsidRPr="006011D7">
        <w:t>Формирование документа «План-график закупок» с типом «Изменение»</w:t>
      </w:r>
      <w:bookmarkEnd w:id="640"/>
    </w:p>
    <w:bookmarkEnd w:id="641"/>
    <w:p w14:paraId="0F174905" w14:textId="15DC68F0" w:rsidR="00564295" w:rsidRPr="006011D7" w:rsidRDefault="00564295">
      <w:pPr>
        <w:pStyle w:val="af"/>
      </w:pPr>
      <w:r w:rsidRPr="006011D7">
        <w:rPr>
          <w:b/>
          <w:bCs/>
        </w:rPr>
        <w:t>Предусловие:</w:t>
      </w:r>
      <w:r w:rsidRPr="006011D7">
        <w:t xml:space="preserve"> </w:t>
      </w:r>
      <w:r w:rsidR="00110B94" w:rsidRPr="006011D7">
        <w:t>осуществлен вход с ролями «Формирование и ведение планов-графиков закупок ФАУ/ФБУ (Ввод данных)», «Формирование и ведение планов-графиков закупок ФГУП (Ввод данных)».</w:t>
      </w:r>
    </w:p>
    <w:p w14:paraId="7E04B339" w14:textId="3CB9EBA3" w:rsidR="00564295" w:rsidRPr="006011D7" w:rsidRDefault="00564295">
      <w:pPr>
        <w:pStyle w:val="af"/>
      </w:pPr>
      <w:r w:rsidRPr="006011D7">
        <w:t xml:space="preserve">Формирование и согласование документа </w:t>
      </w:r>
      <w:r w:rsidR="00E3048D" w:rsidRPr="006011D7">
        <w:t xml:space="preserve">«План-график закупок» </w:t>
      </w:r>
      <w:r w:rsidRPr="006011D7">
        <w:t>с типом «Изменение» осуществляется в реестре «Планы</w:t>
      </w:r>
      <w:r w:rsidR="00DA4B79" w:rsidRPr="006011D7">
        <w:t>-графики</w:t>
      </w:r>
      <w:r w:rsidRPr="006011D7">
        <w:t xml:space="preserve"> закупок </w:t>
      </w:r>
      <w:r w:rsidR="00736CF8" w:rsidRPr="006011D7">
        <w:t>(АУ, БУ, ГУП)</w:t>
      </w:r>
      <w:r w:rsidRPr="006011D7">
        <w:t>» во вкладке «Исполнение».</w:t>
      </w:r>
    </w:p>
    <w:p w14:paraId="155C82A0" w14:textId="3C1C5E31" w:rsidR="00564295" w:rsidRPr="006011D7" w:rsidRDefault="00564295">
      <w:pPr>
        <w:pStyle w:val="af"/>
      </w:pPr>
      <w:r w:rsidRPr="006011D7">
        <w:t xml:space="preserve">Для перехода в подраздел </w:t>
      </w:r>
      <w:r w:rsidR="008E32E6" w:rsidRPr="006011D7">
        <w:t>«Планы</w:t>
      </w:r>
      <w:r w:rsidR="00DA4B79" w:rsidRPr="006011D7">
        <w:t>-графики</w:t>
      </w:r>
      <w:r w:rsidR="008E32E6" w:rsidRPr="006011D7">
        <w:t xml:space="preserve"> закупок </w:t>
      </w:r>
      <w:r w:rsidR="00736CF8" w:rsidRPr="006011D7">
        <w:t>(АУ, БУ, ГУП)</w:t>
      </w:r>
      <w:r w:rsidR="008E32E6" w:rsidRPr="006011D7">
        <w:t>»</w:t>
      </w:r>
      <w:r w:rsidRPr="006011D7">
        <w:t xml:space="preserve"> необходимо в главном окне Системы выбрать вкладку «Меню» (1), в открывшейся колонке выбрать раздел «</w:t>
      </w:r>
      <w:r w:rsidRPr="006011D7">
        <w:rPr>
          <w:bCs/>
        </w:rPr>
        <w:t>Управление закупками</w:t>
      </w:r>
      <w:r w:rsidRPr="006011D7">
        <w:t xml:space="preserve">» (2) и открыть </w:t>
      </w:r>
      <w:r w:rsidRPr="006011D7">
        <w:lastRenderedPageBreak/>
        <w:t xml:space="preserve">подраздел </w:t>
      </w:r>
      <w:r w:rsidR="008E32E6" w:rsidRPr="006011D7">
        <w:t>«Планы</w:t>
      </w:r>
      <w:r w:rsidR="00DA4B79" w:rsidRPr="006011D7">
        <w:t>-графики</w:t>
      </w:r>
      <w:r w:rsidR="008E32E6" w:rsidRPr="006011D7">
        <w:t xml:space="preserve"> закупок </w:t>
      </w:r>
      <w:r w:rsidR="00736CF8" w:rsidRPr="006011D7">
        <w:t>(АУ, БУ, ГУП)</w:t>
      </w:r>
      <w:r w:rsidR="008E32E6" w:rsidRPr="006011D7">
        <w:t xml:space="preserve">» </w:t>
      </w:r>
      <w:r w:rsidRPr="006011D7">
        <w:t>(3) одним нажатием левой кнопки мыши (</w:t>
      </w:r>
      <w:r w:rsidRPr="006011D7">
        <w:fldChar w:fldCharType="begin"/>
      </w:r>
      <w:r w:rsidRPr="006011D7">
        <w:instrText xml:space="preserve"> REF _Ref504840812 \h </w:instrText>
      </w:r>
      <w:r w:rsidRPr="006011D7">
        <w:fldChar w:fldCharType="separate"/>
      </w:r>
      <w:r w:rsidR="0010535A" w:rsidRPr="006011D7">
        <w:t>Рисунок </w:t>
      </w:r>
      <w:r w:rsidR="0010535A">
        <w:rPr>
          <w:noProof/>
        </w:rPr>
        <w:t>218</w:t>
      </w:r>
      <w:r w:rsidRPr="006011D7">
        <w:fldChar w:fldCharType="end"/>
      </w:r>
      <w:r w:rsidRPr="006011D7">
        <w:t>).</w:t>
      </w:r>
    </w:p>
    <w:p w14:paraId="190C03C7" w14:textId="6AFCD8B5" w:rsidR="00564295" w:rsidRPr="006011D7" w:rsidRDefault="002E29F8" w:rsidP="00564295">
      <w:pPr>
        <w:pStyle w:val="af0"/>
      </w:pPr>
      <w:r>
        <w:drawing>
          <wp:inline distT="0" distB="0" distL="0" distR="0" wp14:anchorId="011292DE" wp14:editId="2F10D80B">
            <wp:extent cx="6120130" cy="2955290"/>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120130" cy="2955290"/>
                    </a:xfrm>
                    <a:prstGeom prst="rect">
                      <a:avLst/>
                    </a:prstGeom>
                  </pic:spPr>
                </pic:pic>
              </a:graphicData>
            </a:graphic>
          </wp:inline>
        </w:drawing>
      </w:r>
    </w:p>
    <w:p w14:paraId="7CF99FFD" w14:textId="0F1F94D8" w:rsidR="00564295" w:rsidRPr="006011D7" w:rsidRDefault="00564295" w:rsidP="00564295">
      <w:pPr>
        <w:pStyle w:val="af2"/>
      </w:pPr>
      <w:bookmarkStart w:id="642" w:name="_Ref504840812"/>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218</w:t>
      </w:r>
      <w:r w:rsidRPr="006011D7">
        <w:rPr>
          <w:noProof/>
        </w:rPr>
        <w:fldChar w:fldCharType="end"/>
      </w:r>
      <w:bookmarkEnd w:id="642"/>
      <w:r w:rsidRPr="006011D7">
        <w:t xml:space="preserve">. Переход в подраздел </w:t>
      </w:r>
      <w:r w:rsidR="008E32E6" w:rsidRPr="006011D7">
        <w:t>«Планы</w:t>
      </w:r>
      <w:r w:rsidR="00DA4B79" w:rsidRPr="006011D7">
        <w:t>-графики</w:t>
      </w:r>
      <w:r w:rsidR="008E32E6" w:rsidRPr="006011D7">
        <w:t xml:space="preserve"> закупок </w:t>
      </w:r>
      <w:r w:rsidR="00736CF8" w:rsidRPr="006011D7">
        <w:t>(АУ, БУ, ГУП)</w:t>
      </w:r>
      <w:r w:rsidR="008E32E6" w:rsidRPr="006011D7">
        <w:t>»</w:t>
      </w:r>
    </w:p>
    <w:p w14:paraId="0F7B9DAE" w14:textId="2E0089DA" w:rsidR="00564295" w:rsidRPr="006011D7" w:rsidRDefault="00564295">
      <w:pPr>
        <w:pStyle w:val="af"/>
      </w:pPr>
      <w:r w:rsidRPr="006011D7">
        <w:t xml:space="preserve">В результате откроется подраздел </w:t>
      </w:r>
      <w:r w:rsidR="008E32E6" w:rsidRPr="006011D7">
        <w:t>«Планы</w:t>
      </w:r>
      <w:r w:rsidR="00DA4B79" w:rsidRPr="006011D7">
        <w:t>-графики</w:t>
      </w:r>
      <w:r w:rsidR="008E32E6" w:rsidRPr="006011D7">
        <w:t xml:space="preserve"> закупок </w:t>
      </w:r>
      <w:r w:rsidR="00736CF8" w:rsidRPr="006011D7">
        <w:t>(АУ, БУ, ГУП)</w:t>
      </w:r>
      <w:r w:rsidR="008E32E6" w:rsidRPr="006011D7">
        <w:t>»</w:t>
      </w:r>
      <w:r w:rsidRPr="006011D7">
        <w:t>, в котором необходимо перейти во вкладку, соответствующую бюджетному циклу, затем перейти во вкладку «Исполнение» (</w:t>
      </w:r>
      <w:r w:rsidRPr="006011D7">
        <w:fldChar w:fldCharType="begin"/>
      </w:r>
      <w:r w:rsidRPr="006011D7">
        <w:instrText xml:space="preserve"> REF _Ref504840816 \h </w:instrText>
      </w:r>
      <w:r w:rsidRPr="006011D7">
        <w:fldChar w:fldCharType="separate"/>
      </w:r>
      <w:r w:rsidR="0010535A" w:rsidRPr="006011D7">
        <w:t>Рисунок </w:t>
      </w:r>
      <w:r w:rsidR="0010535A">
        <w:rPr>
          <w:noProof/>
        </w:rPr>
        <w:t>219</w:t>
      </w:r>
      <w:r w:rsidRPr="006011D7">
        <w:fldChar w:fldCharType="end"/>
      </w:r>
      <w:r w:rsidRPr="006011D7">
        <w:t>).</w:t>
      </w:r>
    </w:p>
    <w:p w14:paraId="145CDDED" w14:textId="7C023B10" w:rsidR="00564295" w:rsidRPr="006011D7" w:rsidRDefault="002946D9" w:rsidP="00564295">
      <w:pPr>
        <w:pStyle w:val="af0"/>
      </w:pPr>
      <w:r>
        <w:drawing>
          <wp:inline distT="0" distB="0" distL="0" distR="0" wp14:anchorId="04BBF109" wp14:editId="774E5CDD">
            <wp:extent cx="6120130" cy="2640965"/>
            <wp:effectExtent l="0" t="0" r="0" b="698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120130" cy="2640965"/>
                    </a:xfrm>
                    <a:prstGeom prst="rect">
                      <a:avLst/>
                    </a:prstGeom>
                  </pic:spPr>
                </pic:pic>
              </a:graphicData>
            </a:graphic>
          </wp:inline>
        </w:drawing>
      </w:r>
    </w:p>
    <w:p w14:paraId="49BA8C0A" w14:textId="2BE48DB2" w:rsidR="00564295" w:rsidRPr="006011D7" w:rsidRDefault="00564295" w:rsidP="00564295">
      <w:pPr>
        <w:pStyle w:val="af2"/>
      </w:pPr>
      <w:bookmarkStart w:id="643" w:name="_Ref50484081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219</w:t>
      </w:r>
      <w:r w:rsidRPr="006011D7">
        <w:rPr>
          <w:noProof/>
        </w:rPr>
        <w:fldChar w:fldCharType="end"/>
      </w:r>
      <w:bookmarkEnd w:id="643"/>
      <w:r w:rsidRPr="006011D7">
        <w:t xml:space="preserve">. Подраздел </w:t>
      </w:r>
      <w:r w:rsidR="008E32E6" w:rsidRPr="006011D7">
        <w:t xml:space="preserve">«Планы закупок </w:t>
      </w:r>
      <w:r w:rsidR="00736CF8" w:rsidRPr="006011D7">
        <w:t>(АУ, БУ, ГУП)</w:t>
      </w:r>
      <w:r w:rsidR="008E32E6" w:rsidRPr="006011D7">
        <w:t>»</w:t>
      </w:r>
    </w:p>
    <w:p w14:paraId="76E44374" w14:textId="35CB4BF9" w:rsidR="00136EDE" w:rsidRPr="006011D7" w:rsidRDefault="00136EDE" w:rsidP="00136EDE">
      <w:pPr>
        <w:pStyle w:val="af"/>
        <w:rPr>
          <w:spacing w:val="0"/>
        </w:rPr>
      </w:pPr>
      <w:r w:rsidRPr="006011D7">
        <w:t xml:space="preserve">Для работы </w:t>
      </w:r>
      <w:r w:rsidR="008F57D4">
        <w:t xml:space="preserve">со вкладкой «Исполнение» </w:t>
      </w:r>
      <w:r w:rsidRPr="006011D7">
        <w:t xml:space="preserve">в подразделе «Планы-график закупок (АУ, БУ, ГУП)» в Системе реализована панель инструментов, состоящая из следующих функциональных кнопок </w:t>
      </w:r>
      <w:r w:rsidRPr="006011D7">
        <w:rPr>
          <w:spacing w:val="0"/>
        </w:rPr>
        <w:t>(</w:t>
      </w:r>
      <w:r w:rsidR="008F57D4">
        <w:fldChar w:fldCharType="begin"/>
      </w:r>
      <w:r w:rsidR="008F57D4">
        <w:rPr>
          <w:spacing w:val="0"/>
        </w:rPr>
        <w:instrText xml:space="preserve"> REF _Ref38009788 \h </w:instrText>
      </w:r>
      <w:r w:rsidR="008F57D4">
        <w:fldChar w:fldCharType="separate"/>
      </w:r>
      <w:r w:rsidR="0010535A" w:rsidRPr="006011D7">
        <w:t>Рисунок </w:t>
      </w:r>
      <w:r w:rsidR="0010535A">
        <w:rPr>
          <w:noProof/>
        </w:rPr>
        <w:t>220</w:t>
      </w:r>
      <w:r w:rsidR="008F57D4">
        <w:fldChar w:fldCharType="end"/>
      </w:r>
      <w:r w:rsidRPr="006011D7">
        <w:rPr>
          <w:spacing w:val="0"/>
        </w:rPr>
        <w:t>):</w:t>
      </w:r>
    </w:p>
    <w:p w14:paraId="2DFCB3F3" w14:textId="77777777" w:rsidR="00136EDE" w:rsidRPr="006011D7" w:rsidRDefault="00136EDE" w:rsidP="00136EDE">
      <w:pPr>
        <w:pStyle w:val="-"/>
      </w:pPr>
      <w:r w:rsidRPr="006011D7">
        <w:t>«Обновить» (1) – обновление страницы;</w:t>
      </w:r>
    </w:p>
    <w:p w14:paraId="52904007" w14:textId="77777777" w:rsidR="00136EDE" w:rsidRDefault="00136EDE" w:rsidP="00136EDE">
      <w:pPr>
        <w:pStyle w:val="-"/>
      </w:pPr>
      <w:r w:rsidRPr="006011D7">
        <w:lastRenderedPageBreak/>
        <w:t>«Реестр» (2):</w:t>
      </w:r>
    </w:p>
    <w:p w14:paraId="02F522B7" w14:textId="1D1A10E5" w:rsidR="00136EDE" w:rsidRPr="0002644B" w:rsidRDefault="00136EDE" w:rsidP="00136EDE">
      <w:pPr>
        <w:pStyle w:val="--"/>
      </w:pPr>
      <w:r w:rsidRPr="006B33A2">
        <w:rPr>
          <w:i/>
        </w:rPr>
        <w:t>[Сформировать документ/Сформировать базовый План-график закупок]</w:t>
      </w:r>
      <w:r w:rsidRPr="0002644B">
        <w:t xml:space="preserve"> – сформировать базовый план-график закупок;</w:t>
      </w:r>
    </w:p>
    <w:p w14:paraId="1141759D" w14:textId="77777777" w:rsidR="00136EDE" w:rsidRPr="0002644B" w:rsidRDefault="00136EDE" w:rsidP="00136EDE">
      <w:pPr>
        <w:pStyle w:val="--"/>
      </w:pPr>
      <w:r w:rsidRPr="006B33A2">
        <w:rPr>
          <w:i/>
        </w:rPr>
        <w:t>[Сформировать документ/Сформировать изменение к Плану-графику закупок]</w:t>
      </w:r>
      <w:r w:rsidRPr="0002644B">
        <w:t xml:space="preserve"> – сформировать базовый план-график закупок;</w:t>
      </w:r>
    </w:p>
    <w:p w14:paraId="1749C52F" w14:textId="77777777" w:rsidR="00136EDE" w:rsidRPr="006011D7" w:rsidRDefault="00136EDE" w:rsidP="00136EDE">
      <w:pPr>
        <w:pStyle w:val="--"/>
      </w:pPr>
      <w:r w:rsidRPr="006011D7">
        <w:rPr>
          <w:i/>
        </w:rPr>
        <w:t>[Версии/Создать]</w:t>
      </w:r>
      <w:r w:rsidRPr="006011D7">
        <w:t xml:space="preserve"> – формирование новой версии;</w:t>
      </w:r>
    </w:p>
    <w:p w14:paraId="041E4896" w14:textId="77777777" w:rsidR="00136EDE" w:rsidRPr="006011D7" w:rsidRDefault="00136EDE" w:rsidP="00136EDE">
      <w:pPr>
        <w:pStyle w:val="--"/>
      </w:pPr>
      <w:r w:rsidRPr="006011D7">
        <w:rPr>
          <w:i/>
        </w:rPr>
        <w:t>[Версии/Просмотр]</w:t>
      </w:r>
      <w:r w:rsidRPr="006011D7">
        <w:t xml:space="preserve"> – просмотр версии;</w:t>
      </w:r>
    </w:p>
    <w:p w14:paraId="18D351ED" w14:textId="77777777" w:rsidR="00136EDE" w:rsidRPr="006011D7" w:rsidRDefault="00136EDE" w:rsidP="00136EDE">
      <w:pPr>
        <w:pStyle w:val="--"/>
      </w:pPr>
      <w:r w:rsidRPr="006011D7">
        <w:rPr>
          <w:i/>
        </w:rPr>
        <w:t>[Версии/Удалить]</w:t>
      </w:r>
      <w:r w:rsidRPr="006011D7">
        <w:t xml:space="preserve"> – удалить версию;</w:t>
      </w:r>
    </w:p>
    <w:p w14:paraId="7DFAA3BF" w14:textId="77777777" w:rsidR="00136EDE" w:rsidRPr="006011D7" w:rsidRDefault="00136EDE" w:rsidP="00136EDE">
      <w:pPr>
        <w:pStyle w:val="--"/>
      </w:pPr>
      <w:r w:rsidRPr="006011D7">
        <w:rPr>
          <w:i/>
        </w:rPr>
        <w:t>[Вложения/Добавить]</w:t>
      </w:r>
      <w:r w:rsidRPr="006011D7">
        <w:t xml:space="preserve"> – добавление прикрепленного файла;</w:t>
      </w:r>
    </w:p>
    <w:p w14:paraId="1368CE80" w14:textId="77777777" w:rsidR="00136EDE" w:rsidRPr="006011D7" w:rsidRDefault="00136EDE" w:rsidP="00136EDE">
      <w:pPr>
        <w:pStyle w:val="--"/>
      </w:pPr>
      <w:r w:rsidRPr="006011D7">
        <w:rPr>
          <w:i/>
        </w:rPr>
        <w:t>[Вложения/Удалить]</w:t>
      </w:r>
      <w:r w:rsidRPr="006011D7">
        <w:t xml:space="preserve"> – удаление прикрепленного файла;</w:t>
      </w:r>
    </w:p>
    <w:p w14:paraId="36C6BE92" w14:textId="77777777" w:rsidR="00136EDE" w:rsidRPr="006011D7" w:rsidRDefault="00136EDE" w:rsidP="00136EDE">
      <w:pPr>
        <w:pStyle w:val="--"/>
        <w:rPr>
          <w:i/>
        </w:rPr>
      </w:pPr>
      <w:r w:rsidRPr="006011D7">
        <w:rPr>
          <w:i/>
        </w:rPr>
        <w:t xml:space="preserve">[Удалить документ] </w:t>
      </w:r>
      <w:r w:rsidRPr="006011D7">
        <w:t>– удаление документа;</w:t>
      </w:r>
    </w:p>
    <w:p w14:paraId="0189B81E" w14:textId="77777777" w:rsidR="00136EDE" w:rsidRPr="006011D7" w:rsidRDefault="00136EDE" w:rsidP="00136EDE">
      <w:pPr>
        <w:pStyle w:val="-"/>
      </w:pPr>
      <w:r w:rsidRPr="006011D7">
        <w:t>«ЭП» (3):</w:t>
      </w:r>
    </w:p>
    <w:p w14:paraId="1B68F88B" w14:textId="77777777" w:rsidR="00136EDE" w:rsidRPr="006011D7" w:rsidRDefault="00136EDE" w:rsidP="00136EDE">
      <w:pPr>
        <w:pStyle w:val="--"/>
      </w:pPr>
      <w:r w:rsidRPr="006011D7">
        <w:rPr>
          <w:i/>
        </w:rPr>
        <w:t>[Подписи документа]</w:t>
      </w:r>
      <w:r w:rsidRPr="006011D7">
        <w:t xml:space="preserve"> – просмотр электронной подписи документа;</w:t>
      </w:r>
    </w:p>
    <w:p w14:paraId="2513B554" w14:textId="77777777" w:rsidR="00136EDE" w:rsidRPr="006011D7" w:rsidRDefault="00136EDE" w:rsidP="00136EDE">
      <w:pPr>
        <w:pStyle w:val="-"/>
        <w:rPr>
          <w:i/>
        </w:rPr>
      </w:pPr>
      <w:r w:rsidRPr="006011D7">
        <w:t>«Согласование» (4):</w:t>
      </w:r>
    </w:p>
    <w:p w14:paraId="00202BC7" w14:textId="77777777" w:rsidR="00136EDE" w:rsidRDefault="00136EDE" w:rsidP="00136EDE">
      <w:pPr>
        <w:pStyle w:val="--"/>
      </w:pPr>
      <w:r w:rsidRPr="006011D7">
        <w:rPr>
          <w:i/>
        </w:rPr>
        <w:t>[Внутреннее согласование]</w:t>
      </w:r>
      <w:r w:rsidRPr="006011D7">
        <w:t xml:space="preserve"> – отправка документа на внутреннее согласование;</w:t>
      </w:r>
    </w:p>
    <w:p w14:paraId="6D3C1B5D" w14:textId="77777777" w:rsidR="00136EDE" w:rsidRPr="006011D7" w:rsidRDefault="00136EDE" w:rsidP="00136EDE">
      <w:pPr>
        <w:pStyle w:val="--"/>
      </w:pPr>
      <w:r w:rsidRPr="006B33A2">
        <w:rPr>
          <w:i/>
        </w:rPr>
        <w:t>[</w:t>
      </w:r>
      <w:r>
        <w:rPr>
          <w:i/>
        </w:rPr>
        <w:t>Рассмотрение ПГ</w:t>
      </w:r>
      <w:r w:rsidRPr="006B33A2">
        <w:rPr>
          <w:i/>
        </w:rPr>
        <w:t xml:space="preserve">] </w:t>
      </w:r>
      <w:r w:rsidRPr="006011D7">
        <w:t>–</w:t>
      </w:r>
      <w:r w:rsidRPr="006B33A2">
        <w:t xml:space="preserve"> </w:t>
      </w:r>
      <w:r>
        <w:t>рассмотрение план-графика;</w:t>
      </w:r>
    </w:p>
    <w:p w14:paraId="35F2AB79" w14:textId="77777777" w:rsidR="00136EDE" w:rsidRPr="006011D7" w:rsidRDefault="00136EDE" w:rsidP="00136EDE">
      <w:pPr>
        <w:pStyle w:val="-"/>
        <w:rPr>
          <w:i/>
        </w:rPr>
      </w:pPr>
      <w:r w:rsidRPr="006011D7">
        <w:t>«Печать» (5)</w:t>
      </w:r>
      <w:r w:rsidRPr="006011D7">
        <w:rPr>
          <w:lang w:val="en-US"/>
        </w:rPr>
        <w:t>:</w:t>
      </w:r>
    </w:p>
    <w:p w14:paraId="39A901C5" w14:textId="77777777" w:rsidR="00136EDE" w:rsidRPr="006011D7" w:rsidRDefault="00136EDE" w:rsidP="00136EDE">
      <w:pPr>
        <w:pStyle w:val="--"/>
      </w:pPr>
      <w:r w:rsidRPr="006011D7">
        <w:rPr>
          <w:i/>
        </w:rPr>
        <w:t>[Печать реестра]</w:t>
      </w:r>
      <w:r w:rsidRPr="006011D7">
        <w:t xml:space="preserve"> – формирование печатной формы реестра с расширением </w:t>
      </w:r>
      <w:r w:rsidRPr="006011D7">
        <w:rPr>
          <w:b/>
        </w:rPr>
        <w:t>*.xls</w:t>
      </w:r>
      <w:r w:rsidRPr="006011D7">
        <w:t>;</w:t>
      </w:r>
    </w:p>
    <w:p w14:paraId="23B5C0FA" w14:textId="77777777" w:rsidR="00136EDE" w:rsidRPr="006011D7" w:rsidRDefault="00136EDE" w:rsidP="00136EDE">
      <w:pPr>
        <w:pStyle w:val="--"/>
      </w:pPr>
      <w:r w:rsidRPr="006011D7">
        <w:rPr>
          <w:i/>
        </w:rPr>
        <w:t>[Печать документа]</w:t>
      </w:r>
      <w:r w:rsidRPr="006011D7">
        <w:t xml:space="preserve"> – формирование печатной формы документа;</w:t>
      </w:r>
    </w:p>
    <w:p w14:paraId="0EB90B91" w14:textId="77777777" w:rsidR="00136EDE" w:rsidRDefault="00136EDE" w:rsidP="00136EDE">
      <w:pPr>
        <w:pStyle w:val="-"/>
      </w:pPr>
      <w:r w:rsidRPr="006011D7">
        <w:t xml:space="preserve">«Сформировать </w:t>
      </w:r>
      <w:r w:rsidRPr="006011D7">
        <w:rPr>
          <w:lang w:val="en-US"/>
        </w:rPr>
        <w:t>XML</w:t>
      </w:r>
      <w:r w:rsidRPr="006011D7">
        <w:t>» (6)</w:t>
      </w:r>
      <w:r>
        <w:t>:</w:t>
      </w:r>
    </w:p>
    <w:p w14:paraId="6BFD7DDC" w14:textId="77777777" w:rsidR="00136EDE" w:rsidRPr="006011D7" w:rsidRDefault="00136EDE" w:rsidP="00136EDE">
      <w:pPr>
        <w:pStyle w:val="--"/>
      </w:pPr>
      <w:r w:rsidRPr="006B33A2">
        <w:rPr>
          <w:i/>
        </w:rPr>
        <w:t xml:space="preserve">[Сформировать </w:t>
      </w:r>
      <w:r w:rsidRPr="006B33A2">
        <w:rPr>
          <w:i/>
          <w:lang w:val="en-US"/>
        </w:rPr>
        <w:t>XML</w:t>
      </w:r>
      <w:r w:rsidRPr="006B33A2">
        <w:rPr>
          <w:i/>
        </w:rPr>
        <w:t>]</w:t>
      </w:r>
      <w:r w:rsidRPr="006011D7">
        <w:t xml:space="preserve"> –</w:t>
      </w:r>
      <w:r w:rsidRPr="006B33A2">
        <w:t xml:space="preserve"> </w:t>
      </w:r>
      <w:r w:rsidRPr="006011D7">
        <w:t xml:space="preserve">формирование документа на рабочую станцию пользователя с расширением </w:t>
      </w:r>
      <w:r w:rsidRPr="006011D7">
        <w:rPr>
          <w:b/>
        </w:rPr>
        <w:t>*.x</w:t>
      </w:r>
      <w:r w:rsidRPr="006011D7">
        <w:rPr>
          <w:b/>
          <w:lang w:val="en-US"/>
        </w:rPr>
        <w:t>m</w:t>
      </w:r>
      <w:r w:rsidRPr="006011D7">
        <w:rPr>
          <w:b/>
        </w:rPr>
        <w:t>l</w:t>
      </w:r>
      <w:r>
        <w:t>:</w:t>
      </w:r>
    </w:p>
    <w:p w14:paraId="76D245FF" w14:textId="77777777" w:rsidR="00136EDE" w:rsidRPr="006011D7" w:rsidRDefault="00136EDE" w:rsidP="00136EDE">
      <w:pPr>
        <w:pStyle w:val="--"/>
      </w:pPr>
      <w:r w:rsidRPr="006B33A2">
        <w:rPr>
          <w:i/>
        </w:rPr>
        <w:t xml:space="preserve">[Сформировать изменение </w:t>
      </w:r>
      <w:r w:rsidRPr="006B33A2">
        <w:rPr>
          <w:i/>
          <w:lang w:val="en-US"/>
        </w:rPr>
        <w:t>XML</w:t>
      </w:r>
      <w:r w:rsidRPr="006B33A2">
        <w:rPr>
          <w:i/>
        </w:rPr>
        <w:t>]</w:t>
      </w:r>
      <w:r w:rsidRPr="006B33A2">
        <w:t xml:space="preserve"> </w:t>
      </w:r>
      <w:r w:rsidRPr="006011D7">
        <w:t xml:space="preserve">– формирование изменение документа на рабочую станцию пользователя с расширением </w:t>
      </w:r>
      <w:r w:rsidRPr="006011D7">
        <w:rPr>
          <w:b/>
        </w:rPr>
        <w:t>*.x</w:t>
      </w:r>
      <w:r w:rsidRPr="006011D7">
        <w:rPr>
          <w:b/>
          <w:lang w:val="en-US"/>
        </w:rPr>
        <w:t>m</w:t>
      </w:r>
      <w:r w:rsidRPr="006011D7">
        <w:rPr>
          <w:b/>
        </w:rPr>
        <w:t>l</w:t>
      </w:r>
      <w:r w:rsidRPr="006011D7">
        <w:t>;</w:t>
      </w:r>
    </w:p>
    <w:p w14:paraId="7BD4492F" w14:textId="77777777" w:rsidR="00136EDE" w:rsidRDefault="00136EDE" w:rsidP="00136EDE">
      <w:pPr>
        <w:pStyle w:val="--"/>
      </w:pPr>
      <w:r w:rsidRPr="006B33A2">
        <w:rPr>
          <w:i/>
        </w:rPr>
        <w:t xml:space="preserve">[Сформировать редакцию </w:t>
      </w:r>
      <w:r w:rsidRPr="006B33A2">
        <w:rPr>
          <w:i/>
          <w:lang w:val="en-US"/>
        </w:rPr>
        <w:t>XML</w:t>
      </w:r>
      <w:r w:rsidRPr="006B33A2">
        <w:rPr>
          <w:i/>
        </w:rPr>
        <w:t>]</w:t>
      </w:r>
      <w:r w:rsidRPr="006B33A2">
        <w:t xml:space="preserve"> </w:t>
      </w:r>
      <w:r w:rsidRPr="006011D7">
        <w:t xml:space="preserve">– формирование редакции документа на рабочую станцию пользователя с расширением </w:t>
      </w:r>
      <w:r w:rsidRPr="006011D7">
        <w:rPr>
          <w:b/>
        </w:rPr>
        <w:t>*.</w:t>
      </w:r>
      <w:r w:rsidRPr="006011D7">
        <w:rPr>
          <w:b/>
          <w:lang w:val="en-US"/>
        </w:rPr>
        <w:t>xml</w:t>
      </w:r>
      <w:r w:rsidRPr="006011D7">
        <w:t>;</w:t>
      </w:r>
    </w:p>
    <w:p w14:paraId="1A089287" w14:textId="3314732C" w:rsidR="00136EDE" w:rsidRDefault="00742796" w:rsidP="00136EDE">
      <w:pPr>
        <w:pStyle w:val="-"/>
      </w:pPr>
      <w:r>
        <w:t>«</w:t>
      </w:r>
      <w:r w:rsidR="00136EDE">
        <w:t xml:space="preserve">Скачать </w:t>
      </w:r>
      <w:r w:rsidR="00136EDE">
        <w:rPr>
          <w:lang w:val="en-US"/>
        </w:rPr>
        <w:t>XML</w:t>
      </w:r>
      <w:r>
        <w:t>»</w:t>
      </w:r>
      <w:r w:rsidR="00136EDE">
        <w:rPr>
          <w:lang w:val="en-US"/>
        </w:rPr>
        <w:t xml:space="preserve"> (7)</w:t>
      </w:r>
      <w:r w:rsidR="00136EDE">
        <w:t>:</w:t>
      </w:r>
    </w:p>
    <w:p w14:paraId="55EA01A9" w14:textId="754AF988" w:rsidR="00136EDE" w:rsidRPr="006B33A2" w:rsidRDefault="00136EDE" w:rsidP="00136EDE">
      <w:pPr>
        <w:pStyle w:val="--"/>
      </w:pPr>
      <w:r w:rsidRPr="006B33A2">
        <w:rPr>
          <w:i/>
        </w:rPr>
        <w:lastRenderedPageBreak/>
        <w:t xml:space="preserve">[Скачать </w:t>
      </w:r>
      <w:r w:rsidRPr="006B33A2">
        <w:rPr>
          <w:i/>
          <w:lang w:val="en-US"/>
        </w:rPr>
        <w:t>xml</w:t>
      </w:r>
      <w:r w:rsidRPr="006B33A2">
        <w:rPr>
          <w:i/>
        </w:rPr>
        <w:t xml:space="preserve"> Плана-графика закупок]</w:t>
      </w:r>
      <w:r>
        <w:t xml:space="preserve"> – загрузка Плана-графика закупок с расширением </w:t>
      </w:r>
      <w:r w:rsidRPr="006B33A2">
        <w:rPr>
          <w:b/>
        </w:rPr>
        <w:t>*.</w:t>
      </w:r>
      <w:r w:rsidRPr="006B33A2">
        <w:rPr>
          <w:b/>
          <w:lang w:val="en-US"/>
        </w:rPr>
        <w:t>xml</w:t>
      </w:r>
      <w:r w:rsidR="00CD5E76" w:rsidRPr="00095D37">
        <w:t xml:space="preserve"> выгруженного в ЕИС</w:t>
      </w:r>
      <w:r w:rsidRPr="006B33A2">
        <w:t>;</w:t>
      </w:r>
    </w:p>
    <w:p w14:paraId="0D4E8837" w14:textId="77777777" w:rsidR="00136EDE" w:rsidRPr="006011D7" w:rsidRDefault="00136EDE" w:rsidP="00136EDE">
      <w:pPr>
        <w:pStyle w:val="--"/>
      </w:pPr>
      <w:r w:rsidRPr="006B33A2">
        <w:rPr>
          <w:i/>
        </w:rPr>
        <w:t xml:space="preserve">[Скачать </w:t>
      </w:r>
      <w:r w:rsidRPr="006B33A2">
        <w:rPr>
          <w:i/>
          <w:lang w:val="en-US"/>
        </w:rPr>
        <w:t>xml</w:t>
      </w:r>
      <w:r w:rsidRPr="006B33A2">
        <w:rPr>
          <w:i/>
        </w:rPr>
        <w:t xml:space="preserve"> протокол выгрузки в ЕИС]</w:t>
      </w:r>
      <w:r>
        <w:t xml:space="preserve"> –  загрузка протокола выгрузки в ЕИС</w:t>
      </w:r>
      <w:r w:rsidRPr="006B33A2">
        <w:t xml:space="preserve"> </w:t>
      </w:r>
      <w:r>
        <w:t xml:space="preserve">с расширением </w:t>
      </w:r>
      <w:r w:rsidRPr="00985881">
        <w:rPr>
          <w:b/>
        </w:rPr>
        <w:t>*.</w:t>
      </w:r>
      <w:r w:rsidRPr="00985881">
        <w:rPr>
          <w:b/>
          <w:lang w:val="en-US"/>
        </w:rPr>
        <w:t>xml</w:t>
      </w:r>
      <w:r w:rsidRPr="00985881">
        <w:t>;</w:t>
      </w:r>
    </w:p>
    <w:p w14:paraId="18CC54F7" w14:textId="0C06D439" w:rsidR="00136EDE" w:rsidRPr="006011D7" w:rsidRDefault="00136EDE" w:rsidP="00136EDE">
      <w:pPr>
        <w:pStyle w:val="-"/>
      </w:pPr>
      <w:r w:rsidRPr="006011D7">
        <w:t>«Отправить План-график закупок в ЛК ЕИС» (</w:t>
      </w:r>
      <w:r w:rsidR="00CD5E76">
        <w:t>8</w:t>
      </w:r>
      <w:r w:rsidRPr="006011D7">
        <w:t>) – отправка документа в личный кабинет (далее – ЛК) ЕИС.</w:t>
      </w:r>
    </w:p>
    <w:p w14:paraId="71E436EF" w14:textId="78E96D24" w:rsidR="00136EDE" w:rsidRPr="006011D7" w:rsidRDefault="002B3286" w:rsidP="003A7F68">
      <w:pPr>
        <w:pStyle w:val="af0"/>
      </w:pPr>
      <w:r>
        <w:drawing>
          <wp:inline distT="0" distB="0" distL="0" distR="0" wp14:anchorId="14D699C1" wp14:editId="53EEB006">
            <wp:extent cx="6120130" cy="2187575"/>
            <wp:effectExtent l="0" t="0" r="0" b="317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120130" cy="2187575"/>
                    </a:xfrm>
                    <a:prstGeom prst="rect">
                      <a:avLst/>
                    </a:prstGeom>
                  </pic:spPr>
                </pic:pic>
              </a:graphicData>
            </a:graphic>
          </wp:inline>
        </w:drawing>
      </w:r>
    </w:p>
    <w:p w14:paraId="28ED7582" w14:textId="29FBDA38" w:rsidR="00564295" w:rsidRPr="006011D7" w:rsidRDefault="00136EDE" w:rsidP="00DB6C55">
      <w:pPr>
        <w:pStyle w:val="af2"/>
        <w:rPr>
          <w:noProof/>
          <w:spacing w:val="2"/>
          <w:szCs w:val="28"/>
        </w:rPr>
      </w:pPr>
      <w:bookmarkStart w:id="644" w:name="_Ref38009788"/>
      <w:r w:rsidRPr="006011D7">
        <w:t>Рисунок </w:t>
      </w:r>
      <w:r w:rsidR="00484DFD">
        <w:fldChar w:fldCharType="begin"/>
      </w:r>
      <w:r w:rsidR="00484DFD">
        <w:instrText xml:space="preserve"> SEQ Рисунок \* ARABIC </w:instrText>
      </w:r>
      <w:r w:rsidR="00484DFD">
        <w:fldChar w:fldCharType="separate"/>
      </w:r>
      <w:r w:rsidR="0010535A">
        <w:rPr>
          <w:noProof/>
        </w:rPr>
        <w:t>220</w:t>
      </w:r>
      <w:r w:rsidR="00484DFD">
        <w:rPr>
          <w:noProof/>
        </w:rPr>
        <w:fldChar w:fldCharType="end"/>
      </w:r>
      <w:bookmarkEnd w:id="644"/>
      <w:r w:rsidRPr="006011D7">
        <w:t>. Функциональные кнопки подраздела «Планы-график закупок (АУ, БУ, ГУП)»</w:t>
      </w:r>
    </w:p>
    <w:p w14:paraId="7E13294B" w14:textId="111F1405" w:rsidR="00564295" w:rsidRPr="006011D7" w:rsidRDefault="00564295" w:rsidP="00095D37">
      <w:pPr>
        <w:pStyle w:val="af"/>
      </w:pPr>
      <w:r w:rsidRPr="006011D7">
        <w:rPr>
          <w:b/>
        </w:rPr>
        <w:t>Важно!</w:t>
      </w:r>
      <w:r w:rsidRPr="006011D7">
        <w:t xml:space="preserve"> Для формирования документа </w:t>
      </w:r>
      <w:r w:rsidR="00E3048D" w:rsidRPr="006011D7">
        <w:t xml:space="preserve">«План-график закупок» </w:t>
      </w:r>
      <w:r w:rsidRPr="006011D7">
        <w:t>с типом «Изменени</w:t>
      </w:r>
      <w:r w:rsidR="00085643">
        <w:t>е</w:t>
      </w:r>
      <w:r w:rsidRPr="006011D7">
        <w:t xml:space="preserve">», первоначально должен быть создан документ </w:t>
      </w:r>
      <w:r w:rsidR="00E3048D" w:rsidRPr="006011D7">
        <w:t xml:space="preserve">«План-график закупок» </w:t>
      </w:r>
      <w:r w:rsidRPr="006011D7">
        <w:t xml:space="preserve">с типом «Базовый». При этом формирования документа </w:t>
      </w:r>
      <w:r w:rsidR="00E3048D" w:rsidRPr="006011D7">
        <w:t xml:space="preserve">«План-график закупок» </w:t>
      </w:r>
      <w:r w:rsidRPr="006011D7">
        <w:t>с типом «Изменени</w:t>
      </w:r>
      <w:r w:rsidR="00085643">
        <w:t>е</w:t>
      </w:r>
      <w:r w:rsidRPr="006011D7">
        <w:t xml:space="preserve">» доступно, если первоначально созданный документ </w:t>
      </w:r>
      <w:r w:rsidR="00E3048D" w:rsidRPr="006011D7">
        <w:t xml:space="preserve">«План-график закупок» </w:t>
      </w:r>
      <w:r w:rsidRPr="006011D7">
        <w:t>в графе «Статус размещения в ЕИС» имеет статус «Размещено».</w:t>
      </w:r>
    </w:p>
    <w:p w14:paraId="40242898" w14:textId="538CD18D" w:rsidR="00564295" w:rsidRPr="006011D7" w:rsidRDefault="00564295">
      <w:pPr>
        <w:pStyle w:val="af"/>
      </w:pPr>
      <w:r w:rsidRPr="006011D7">
        <w:t xml:space="preserve">Для того чтобы сформировать документ </w:t>
      </w:r>
      <w:r w:rsidR="00E3048D" w:rsidRPr="006011D7">
        <w:t xml:space="preserve">«План-график закупок» </w:t>
      </w:r>
      <w:r w:rsidRPr="006011D7">
        <w:t xml:space="preserve">с типом «Изменение», необходимо выделить документ </w:t>
      </w:r>
      <w:r w:rsidR="00E3048D" w:rsidRPr="006011D7">
        <w:t xml:space="preserve">«План-график закупок» </w:t>
      </w:r>
      <w:r w:rsidRPr="006011D7">
        <w:t xml:space="preserve">со значением статуса размещения на ЕИС «Размещено» одним нажатием левой кнопки мыши, нажать на кнопку «Реестр» и выбрать пункт </w:t>
      </w:r>
      <w:r w:rsidRPr="006011D7">
        <w:rPr>
          <w:i/>
        </w:rPr>
        <w:t>[Сформировать документ/Сформировать изменения к План</w:t>
      </w:r>
      <w:r w:rsidR="00591789" w:rsidRPr="006011D7">
        <w:rPr>
          <w:i/>
        </w:rPr>
        <w:t>у</w:t>
      </w:r>
      <w:r w:rsidR="00DA4B79" w:rsidRPr="006011D7">
        <w:rPr>
          <w:i/>
        </w:rPr>
        <w:t>-графику</w:t>
      </w:r>
      <w:r w:rsidRPr="006011D7">
        <w:rPr>
          <w:i/>
        </w:rPr>
        <w:t xml:space="preserve"> закупок]</w:t>
      </w:r>
      <w:r w:rsidRPr="006011D7">
        <w:t xml:space="preserve"> (</w:t>
      </w:r>
      <w:r w:rsidRPr="006011D7">
        <w:fldChar w:fldCharType="begin"/>
      </w:r>
      <w:r w:rsidRPr="006011D7">
        <w:instrText xml:space="preserve"> REF _Ref504840856 \h </w:instrText>
      </w:r>
      <w:r w:rsidRPr="006011D7">
        <w:fldChar w:fldCharType="separate"/>
      </w:r>
      <w:r w:rsidR="0010535A" w:rsidRPr="006011D7">
        <w:t>Рисунок </w:t>
      </w:r>
      <w:r w:rsidR="0010535A">
        <w:rPr>
          <w:noProof/>
        </w:rPr>
        <w:t>221</w:t>
      </w:r>
      <w:r w:rsidRPr="006011D7">
        <w:fldChar w:fldCharType="end"/>
      </w:r>
      <w:r w:rsidRPr="006011D7">
        <w:t>).</w:t>
      </w:r>
    </w:p>
    <w:p w14:paraId="46361CEB" w14:textId="4A9CFA4A" w:rsidR="00564295" w:rsidRPr="006011D7" w:rsidRDefault="002946D9" w:rsidP="00095D37">
      <w:pPr>
        <w:pStyle w:val="af0"/>
      </w:pPr>
      <w:r>
        <w:lastRenderedPageBreak/>
        <w:drawing>
          <wp:inline distT="0" distB="0" distL="0" distR="0" wp14:anchorId="7D5BCE95" wp14:editId="308D3D81">
            <wp:extent cx="6120130" cy="2049145"/>
            <wp:effectExtent l="0" t="0" r="0" b="825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120130" cy="2049145"/>
                    </a:xfrm>
                    <a:prstGeom prst="rect">
                      <a:avLst/>
                    </a:prstGeom>
                  </pic:spPr>
                </pic:pic>
              </a:graphicData>
            </a:graphic>
          </wp:inline>
        </w:drawing>
      </w:r>
    </w:p>
    <w:p w14:paraId="25004B13" w14:textId="58AAE6D2" w:rsidR="00564295" w:rsidRPr="006011D7" w:rsidRDefault="00564295" w:rsidP="00564295">
      <w:pPr>
        <w:pStyle w:val="af2"/>
        <w:rPr>
          <w:i/>
        </w:rPr>
      </w:pPr>
      <w:bookmarkStart w:id="645" w:name="_Ref50484085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221</w:t>
      </w:r>
      <w:r w:rsidRPr="006011D7">
        <w:rPr>
          <w:noProof/>
        </w:rPr>
        <w:fldChar w:fldCharType="end"/>
      </w:r>
      <w:bookmarkEnd w:id="645"/>
      <w:r w:rsidRPr="006011D7">
        <w:t xml:space="preserve">. </w:t>
      </w:r>
      <w:r w:rsidR="00020EA4" w:rsidRPr="00020EA4">
        <w:t>Формирование</w:t>
      </w:r>
      <w:r w:rsidRPr="00095D37">
        <w:t xml:space="preserve"> изменени</w:t>
      </w:r>
      <w:r w:rsidR="00DB6C55">
        <w:t>я</w:t>
      </w:r>
      <w:r w:rsidRPr="00095D37">
        <w:t xml:space="preserve"> к План</w:t>
      </w:r>
      <w:r w:rsidR="00591789" w:rsidRPr="00095D37">
        <w:t>у</w:t>
      </w:r>
      <w:r w:rsidR="00DA4B79" w:rsidRPr="00095D37">
        <w:t>-графику</w:t>
      </w:r>
      <w:r w:rsidRPr="00095D37">
        <w:t xml:space="preserve"> закупок</w:t>
      </w:r>
    </w:p>
    <w:p w14:paraId="634D40CC" w14:textId="18F8B72E" w:rsidR="00D92EBC" w:rsidRPr="006011D7" w:rsidRDefault="00564295">
      <w:pPr>
        <w:pStyle w:val="af"/>
      </w:pPr>
      <w:r w:rsidRPr="006011D7">
        <w:t>В результате</w:t>
      </w:r>
      <w:r w:rsidR="00D92EBC" w:rsidRPr="006011D7">
        <w:t xml:space="preserve"> в </w:t>
      </w:r>
      <w:r w:rsidR="00020EA4">
        <w:t>подразделе</w:t>
      </w:r>
      <w:r w:rsidR="00020EA4" w:rsidRPr="006011D7">
        <w:t xml:space="preserve"> </w:t>
      </w:r>
      <w:r w:rsidR="00D92EBC" w:rsidRPr="006011D7">
        <w:t>отобразится новая строка (</w:t>
      </w:r>
      <w:r w:rsidR="00D92EBC" w:rsidRPr="006011D7">
        <w:fldChar w:fldCharType="begin"/>
      </w:r>
      <w:r w:rsidR="00D92EBC" w:rsidRPr="006011D7">
        <w:instrText xml:space="preserve"> REF _Ref25592404 \h </w:instrText>
      </w:r>
      <w:r w:rsidR="00D92EBC" w:rsidRPr="006011D7">
        <w:fldChar w:fldCharType="separate"/>
      </w:r>
      <w:r w:rsidR="0010535A" w:rsidRPr="006011D7">
        <w:t>Рисунок </w:t>
      </w:r>
      <w:r w:rsidR="0010535A">
        <w:rPr>
          <w:noProof/>
        </w:rPr>
        <w:t>222</w:t>
      </w:r>
      <w:r w:rsidR="00D92EBC" w:rsidRPr="006011D7">
        <w:fldChar w:fldCharType="end"/>
      </w:r>
      <w:r w:rsidR="00D92EBC" w:rsidRPr="006011D7">
        <w:t>).</w:t>
      </w:r>
    </w:p>
    <w:p w14:paraId="4EFB52AA" w14:textId="33D74CB3" w:rsidR="00D92EBC" w:rsidRPr="006011D7" w:rsidRDefault="00A5286A" w:rsidP="007F20D0">
      <w:pPr>
        <w:pStyle w:val="af0"/>
      </w:pPr>
      <w:r>
        <w:drawing>
          <wp:inline distT="0" distB="0" distL="0" distR="0" wp14:anchorId="5029427A" wp14:editId="14828FAB">
            <wp:extent cx="6120130" cy="2647315"/>
            <wp:effectExtent l="0" t="0" r="0" b="63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120130" cy="2647315"/>
                    </a:xfrm>
                    <a:prstGeom prst="rect">
                      <a:avLst/>
                    </a:prstGeom>
                  </pic:spPr>
                </pic:pic>
              </a:graphicData>
            </a:graphic>
          </wp:inline>
        </w:drawing>
      </w:r>
    </w:p>
    <w:p w14:paraId="0D5E928D" w14:textId="40EE1DE3" w:rsidR="00D92EBC" w:rsidRPr="006011D7" w:rsidRDefault="00D92EBC" w:rsidP="007F20D0">
      <w:pPr>
        <w:pStyle w:val="af2"/>
      </w:pPr>
      <w:bookmarkStart w:id="646" w:name="_Ref2559240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222</w:t>
      </w:r>
      <w:r w:rsidRPr="006011D7">
        <w:rPr>
          <w:noProof/>
        </w:rPr>
        <w:fldChar w:fldCharType="end"/>
      </w:r>
      <w:bookmarkEnd w:id="646"/>
      <w:r w:rsidRPr="006011D7">
        <w:t>. Новая строка</w:t>
      </w:r>
    </w:p>
    <w:p w14:paraId="174CDA5E" w14:textId="76C9D5CC" w:rsidR="00564295" w:rsidRPr="006011D7" w:rsidRDefault="00D92EBC">
      <w:pPr>
        <w:pStyle w:val="af"/>
      </w:pPr>
      <w:r w:rsidRPr="006011D7">
        <w:t>После этого необходимо двойным нажатием левой кнопки мыши открыть документ. В результате</w:t>
      </w:r>
      <w:r w:rsidR="00564295" w:rsidRPr="006011D7">
        <w:t xml:space="preserve"> откроется окно «План</w:t>
      </w:r>
      <w:r w:rsidR="00DA4B79" w:rsidRPr="006011D7">
        <w:t>-график</w:t>
      </w:r>
      <w:r w:rsidR="00564295" w:rsidRPr="006011D7">
        <w:t xml:space="preserve"> закупок</w:t>
      </w:r>
      <w:r w:rsidR="002743D5" w:rsidRPr="006011D7">
        <w:t xml:space="preserve"> для обеспечения федеральных нужд АУ и </w:t>
      </w:r>
      <w:r w:rsidRPr="006011D7">
        <w:t>БУ</w:t>
      </w:r>
      <w:r w:rsidR="00564295" w:rsidRPr="006011D7">
        <w:t>»</w:t>
      </w:r>
      <w:r w:rsidR="00DA4B79" w:rsidRPr="006011D7">
        <w:t xml:space="preserve"> для пользователей федеральных бюджетных учреждений и федеральных автономных учреждений, и окно «План-график закупок для обеспечения федеральных нужд ГУП» для пользователей федеральных государственных унитарных учреждений</w:t>
      </w:r>
      <w:r w:rsidR="00564295" w:rsidRPr="006011D7">
        <w:t>, в котором содержатся вкладки (</w:t>
      </w:r>
      <w:r w:rsidR="00564295" w:rsidRPr="006011D7">
        <w:fldChar w:fldCharType="begin"/>
      </w:r>
      <w:r w:rsidR="00564295" w:rsidRPr="006011D7">
        <w:instrText xml:space="preserve"> REF _Ref504840863 \h </w:instrText>
      </w:r>
      <w:r w:rsidR="00564295" w:rsidRPr="006011D7">
        <w:fldChar w:fldCharType="separate"/>
      </w:r>
      <w:r w:rsidR="0010535A" w:rsidRPr="006011D7">
        <w:t>Рисунок </w:t>
      </w:r>
      <w:r w:rsidR="0010535A">
        <w:rPr>
          <w:noProof/>
        </w:rPr>
        <w:t>223</w:t>
      </w:r>
      <w:r w:rsidR="00564295" w:rsidRPr="006011D7">
        <w:fldChar w:fldCharType="end"/>
      </w:r>
      <w:r w:rsidR="00564295" w:rsidRPr="006011D7">
        <w:t>):</w:t>
      </w:r>
    </w:p>
    <w:p w14:paraId="7A62000B" w14:textId="77777777" w:rsidR="00564295" w:rsidRPr="006011D7" w:rsidRDefault="00564295">
      <w:pPr>
        <w:pStyle w:val="-"/>
      </w:pPr>
      <w:r w:rsidRPr="006011D7">
        <w:t>«Общие сведения»;</w:t>
      </w:r>
    </w:p>
    <w:p w14:paraId="1CA8932B" w14:textId="77777777" w:rsidR="00564295" w:rsidRPr="006011D7" w:rsidRDefault="00564295">
      <w:pPr>
        <w:pStyle w:val="-"/>
      </w:pPr>
      <w:r w:rsidRPr="006011D7">
        <w:t>«Товары, работы, услуги»;</w:t>
      </w:r>
    </w:p>
    <w:p w14:paraId="0A22A520" w14:textId="77777777" w:rsidR="00564295" w:rsidRPr="006011D7" w:rsidRDefault="00564295">
      <w:pPr>
        <w:pStyle w:val="-"/>
      </w:pPr>
      <w:r w:rsidRPr="006011D7">
        <w:t>«Лекарственные препараты, закупаемые в соответствии с п.7 ч.2 ст.83 44-ФЗ»;</w:t>
      </w:r>
    </w:p>
    <w:p w14:paraId="6E25818E" w14:textId="0869A675" w:rsidR="00564295" w:rsidRPr="006011D7" w:rsidRDefault="00564295" w:rsidP="00874488">
      <w:pPr>
        <w:pStyle w:val="-"/>
      </w:pPr>
      <w:r w:rsidRPr="006011D7">
        <w:lastRenderedPageBreak/>
        <w:t>«</w:t>
      </w:r>
      <w:r w:rsidR="00874488" w:rsidRPr="00874488">
        <w:t>Закупки в соответствии с п.4 ч.1 ст.93 44-ФЗ</w:t>
      </w:r>
      <w:r w:rsidRPr="006011D7">
        <w:t>»;</w:t>
      </w:r>
    </w:p>
    <w:p w14:paraId="2FE828FC" w14:textId="769AA886" w:rsidR="00564295" w:rsidRDefault="00564295" w:rsidP="00874488">
      <w:pPr>
        <w:pStyle w:val="-"/>
      </w:pPr>
      <w:r w:rsidRPr="006011D7">
        <w:t>«</w:t>
      </w:r>
      <w:r w:rsidR="00874488" w:rsidRPr="00874488">
        <w:t>Закупки в соответствии с п.5 ч.1 ст.93 44-ФЗ</w:t>
      </w:r>
      <w:r w:rsidRPr="006011D7">
        <w:t>»;</w:t>
      </w:r>
    </w:p>
    <w:p w14:paraId="26400103" w14:textId="0134F6F8" w:rsidR="00F44009" w:rsidRPr="006011D7" w:rsidRDefault="00085643" w:rsidP="00874488">
      <w:pPr>
        <w:pStyle w:val="-"/>
      </w:pPr>
      <w:r>
        <w:t>«</w:t>
      </w:r>
      <w:r w:rsidR="00F44009" w:rsidRPr="00F44009">
        <w:t>Закупка товара у единственного поставщика на сумму, предусмотренную частью 12 статьи 93 Закона № 44-ФЗ</w:t>
      </w:r>
      <w:r>
        <w:t>»</w:t>
      </w:r>
      <w:r w:rsidR="00F44009">
        <w:t>;</w:t>
      </w:r>
    </w:p>
    <w:p w14:paraId="787923E2" w14:textId="6F731548" w:rsidR="00564295" w:rsidRPr="006011D7" w:rsidRDefault="00564295" w:rsidP="00874488">
      <w:pPr>
        <w:pStyle w:val="-"/>
      </w:pPr>
      <w:r w:rsidRPr="006011D7">
        <w:t>«</w:t>
      </w:r>
      <w:r w:rsidR="00874488" w:rsidRPr="00874488">
        <w:t>Услуги, связанные с направлением работника в служебную командировку в соответствии с п.26 ч.1 ст.93 44-ФЗ</w:t>
      </w:r>
      <w:r w:rsidRPr="006011D7">
        <w:t>»;</w:t>
      </w:r>
    </w:p>
    <w:p w14:paraId="5A629B39" w14:textId="67F32B15" w:rsidR="00564295" w:rsidRDefault="00564295" w:rsidP="00874488">
      <w:pPr>
        <w:pStyle w:val="-"/>
      </w:pPr>
      <w:r w:rsidRPr="006011D7">
        <w:t>«</w:t>
      </w:r>
      <w:r w:rsidR="00874488" w:rsidRPr="00874488">
        <w:t>Преподавательские услуги, а также услуги экскурсоводов (гида), оказываемые физическими лицами в соответствии с п.33 ч.1 ст.93 44-ФЗ</w:t>
      </w:r>
      <w:r w:rsidRPr="006011D7">
        <w:t>»;</w:t>
      </w:r>
    </w:p>
    <w:p w14:paraId="19C9BC44" w14:textId="2ECB423A" w:rsidR="00874488" w:rsidRPr="006011D7" w:rsidRDefault="00874488" w:rsidP="00874488">
      <w:pPr>
        <w:pStyle w:val="-"/>
      </w:pPr>
      <w:r w:rsidRPr="006011D7">
        <w:t>«</w:t>
      </w:r>
      <w:r>
        <w:t>Преподавательские услуги, а так</w:t>
      </w:r>
      <w:r w:rsidRPr="00874488">
        <w:t>же услуги экскурсоводов (гида), оказываемые физическими лицами в соответствии с п.33 ч.1 ст.93 44-ФЗ</w:t>
      </w:r>
      <w:r w:rsidRPr="006011D7">
        <w:t>»;</w:t>
      </w:r>
    </w:p>
    <w:p w14:paraId="360112D6" w14:textId="1989C8EF" w:rsidR="00874488" w:rsidRPr="006011D7" w:rsidRDefault="00874488" w:rsidP="00874488">
      <w:pPr>
        <w:pStyle w:val="-"/>
      </w:pPr>
      <w:r w:rsidRPr="006011D7">
        <w:t>«</w:t>
      </w:r>
      <w:r w:rsidRPr="00874488">
        <w:t>Услуги по содержанию и ремонту одного или нескольких нежилых помещений в соответствии с п.23 ч.1 ст.93 44-ФЗ</w:t>
      </w:r>
      <w:r w:rsidRPr="006011D7">
        <w:t>»;</w:t>
      </w:r>
    </w:p>
    <w:p w14:paraId="3722A9ED" w14:textId="2DE6EEFB" w:rsidR="00564295" w:rsidRPr="006011D7" w:rsidRDefault="00564295" w:rsidP="00874488">
      <w:pPr>
        <w:pStyle w:val="-"/>
      </w:pPr>
      <w:r w:rsidRPr="006011D7">
        <w:t>«</w:t>
      </w:r>
      <w:r w:rsidR="00874488" w:rsidRPr="00874488">
        <w:t>Работы, связанные со сбором и с обработкой первичных статистических данных в соответствии с п.42 ч.1 ст.93 44-Ф</w:t>
      </w:r>
      <w:r w:rsidR="00874488">
        <w:t>З»</w:t>
      </w:r>
    </w:p>
    <w:p w14:paraId="47DDABEF" w14:textId="0F6AE502" w:rsidR="00564295" w:rsidRPr="006011D7" w:rsidRDefault="00564295" w:rsidP="00874488">
      <w:pPr>
        <w:pStyle w:val="-"/>
      </w:pPr>
      <w:r w:rsidRPr="006011D7">
        <w:t>«</w:t>
      </w:r>
      <w:r w:rsidR="00874488" w:rsidRPr="00874488">
        <w:t>Услуги по предоставлению права на доступ к информации, содержащейся в базах в соответствии с п.44 ч.1 ст.93 44-ФЗ</w:t>
      </w:r>
      <w:r w:rsidRPr="006011D7">
        <w:t>»;</w:t>
      </w:r>
    </w:p>
    <w:p w14:paraId="1E19CA91" w14:textId="7F385088" w:rsidR="00564295" w:rsidRPr="006011D7" w:rsidRDefault="00564295">
      <w:pPr>
        <w:pStyle w:val="-"/>
      </w:pPr>
      <w:r w:rsidRPr="006011D7">
        <w:t xml:space="preserve">«Итого по </w:t>
      </w:r>
      <w:r w:rsidR="00D24508" w:rsidRPr="006011D7">
        <w:t>закупкам</w:t>
      </w:r>
      <w:r w:rsidRPr="006011D7">
        <w:t>».</w:t>
      </w:r>
    </w:p>
    <w:p w14:paraId="5E7CCEE0" w14:textId="76C8BE29" w:rsidR="00564295" w:rsidRDefault="00C84814" w:rsidP="00564295">
      <w:pPr>
        <w:pStyle w:val="af0"/>
      </w:pPr>
      <w:r>
        <w:lastRenderedPageBreak/>
        <w:drawing>
          <wp:inline distT="0" distB="0" distL="0" distR="0" wp14:anchorId="09E3B8D7" wp14:editId="28BBC0B6">
            <wp:extent cx="6120130" cy="2989580"/>
            <wp:effectExtent l="0" t="0" r="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120130" cy="2989580"/>
                    </a:xfrm>
                    <a:prstGeom prst="rect">
                      <a:avLst/>
                    </a:prstGeom>
                  </pic:spPr>
                </pic:pic>
              </a:graphicData>
            </a:graphic>
          </wp:inline>
        </w:drawing>
      </w:r>
    </w:p>
    <w:p w14:paraId="75195C09" w14:textId="545A55DC" w:rsidR="00564295" w:rsidRPr="006011D7" w:rsidRDefault="00564295" w:rsidP="00564295">
      <w:pPr>
        <w:pStyle w:val="af2"/>
      </w:pPr>
      <w:bookmarkStart w:id="647" w:name="_Ref50484086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223</w:t>
      </w:r>
      <w:r w:rsidRPr="006011D7">
        <w:rPr>
          <w:noProof/>
        </w:rPr>
        <w:fldChar w:fldCharType="end"/>
      </w:r>
      <w:bookmarkEnd w:id="647"/>
      <w:r w:rsidRPr="006011D7">
        <w:t>. Окно «</w:t>
      </w:r>
      <w:r w:rsidR="002743D5" w:rsidRPr="006011D7">
        <w:t>План</w:t>
      </w:r>
      <w:r w:rsidR="00C5295A">
        <w:t>-график</w:t>
      </w:r>
      <w:r w:rsidR="002743D5" w:rsidRPr="006011D7">
        <w:t xml:space="preserve"> закупок для обеспечения федеральных нужд АУ и БУ</w:t>
      </w:r>
      <w:r w:rsidRPr="006011D7">
        <w:t>»</w:t>
      </w:r>
    </w:p>
    <w:p w14:paraId="0B316A50" w14:textId="2FAB9322" w:rsidR="00564295" w:rsidRPr="002E0446" w:rsidRDefault="00564295" w:rsidP="009659BD">
      <w:pPr>
        <w:pStyle w:val="3"/>
      </w:pPr>
      <w:bookmarkStart w:id="648" w:name="_Toc38009746"/>
      <w:bookmarkStart w:id="649" w:name="_Toc38010850"/>
      <w:bookmarkStart w:id="650" w:name="_Toc38021858"/>
      <w:bookmarkStart w:id="651" w:name="_Toc38030588"/>
      <w:bookmarkStart w:id="652" w:name="_Toc38031311"/>
      <w:bookmarkStart w:id="653" w:name="_Toc38032517"/>
      <w:bookmarkStart w:id="654" w:name="_Toc38034552"/>
      <w:bookmarkStart w:id="655" w:name="_Toc38034670"/>
      <w:bookmarkStart w:id="656" w:name="_Toc38035747"/>
      <w:bookmarkStart w:id="657" w:name="_Toc38009748"/>
      <w:bookmarkStart w:id="658" w:name="_Toc38010852"/>
      <w:bookmarkStart w:id="659" w:name="_Toc38021860"/>
      <w:bookmarkStart w:id="660" w:name="_Toc38030590"/>
      <w:bookmarkStart w:id="661" w:name="_Toc38031313"/>
      <w:bookmarkStart w:id="662" w:name="_Toc38032519"/>
      <w:bookmarkStart w:id="663" w:name="_Toc38034554"/>
      <w:bookmarkStart w:id="664" w:name="_Toc38034672"/>
      <w:bookmarkStart w:id="665" w:name="_Toc38035749"/>
      <w:bookmarkStart w:id="666" w:name="_Toc38009749"/>
      <w:bookmarkStart w:id="667" w:name="_Toc38010853"/>
      <w:bookmarkStart w:id="668" w:name="_Toc38021861"/>
      <w:bookmarkStart w:id="669" w:name="_Toc38030591"/>
      <w:bookmarkStart w:id="670" w:name="_Toc38031314"/>
      <w:bookmarkStart w:id="671" w:name="_Toc38032520"/>
      <w:bookmarkStart w:id="672" w:name="_Toc38034555"/>
      <w:bookmarkStart w:id="673" w:name="_Toc38034673"/>
      <w:bookmarkStart w:id="674" w:name="_Toc38035750"/>
      <w:bookmarkStart w:id="675" w:name="_Toc38009750"/>
      <w:bookmarkStart w:id="676" w:name="_Toc38010854"/>
      <w:bookmarkStart w:id="677" w:name="_Toc38021862"/>
      <w:bookmarkStart w:id="678" w:name="_Toc38030592"/>
      <w:bookmarkStart w:id="679" w:name="_Toc38031315"/>
      <w:bookmarkStart w:id="680" w:name="_Toc38032521"/>
      <w:bookmarkStart w:id="681" w:name="_Toc38034556"/>
      <w:bookmarkStart w:id="682" w:name="_Toc38034674"/>
      <w:bookmarkStart w:id="683" w:name="_Toc38035751"/>
      <w:bookmarkStart w:id="684" w:name="_Toc530765006"/>
      <w:bookmarkStart w:id="685" w:name="_Toc75265763"/>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r w:rsidRPr="002E0446">
        <w:t>Заполнение вкладки «Общие сведения»</w:t>
      </w:r>
      <w:bookmarkEnd w:id="684"/>
      <w:bookmarkEnd w:id="685"/>
    </w:p>
    <w:p w14:paraId="01C82428" w14:textId="4A15903E" w:rsidR="00564295" w:rsidRPr="006011D7" w:rsidRDefault="00564295">
      <w:pPr>
        <w:pStyle w:val="af"/>
      </w:pPr>
      <w:r w:rsidRPr="006011D7">
        <w:t>Поля вкладки «Общие сведения» заполняются автоматически и недоступны для редактирования (</w:t>
      </w:r>
      <w:r w:rsidRPr="006011D7">
        <w:fldChar w:fldCharType="begin"/>
      </w:r>
      <w:r w:rsidRPr="006011D7">
        <w:instrText xml:space="preserve"> REF _Ref504840869 \h </w:instrText>
      </w:r>
      <w:r w:rsidRPr="006011D7">
        <w:fldChar w:fldCharType="separate"/>
      </w:r>
      <w:r w:rsidR="0010535A" w:rsidRPr="006011D7">
        <w:t>Рисунок </w:t>
      </w:r>
      <w:r w:rsidR="0010535A">
        <w:rPr>
          <w:noProof/>
        </w:rPr>
        <w:t>224</w:t>
      </w:r>
      <w:r w:rsidRPr="006011D7">
        <w:fldChar w:fldCharType="end"/>
      </w:r>
      <w:r w:rsidRPr="006011D7">
        <w:t>).</w:t>
      </w:r>
    </w:p>
    <w:p w14:paraId="761FC2A2" w14:textId="103529FD" w:rsidR="00564295" w:rsidRDefault="00C84814" w:rsidP="00564295">
      <w:pPr>
        <w:pStyle w:val="af0"/>
      </w:pPr>
      <w:r>
        <w:drawing>
          <wp:inline distT="0" distB="0" distL="0" distR="0" wp14:anchorId="40F5C849" wp14:editId="35D96B9E">
            <wp:extent cx="6120130" cy="301244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120130" cy="3012440"/>
                    </a:xfrm>
                    <a:prstGeom prst="rect">
                      <a:avLst/>
                    </a:prstGeom>
                  </pic:spPr>
                </pic:pic>
              </a:graphicData>
            </a:graphic>
          </wp:inline>
        </w:drawing>
      </w:r>
    </w:p>
    <w:p w14:paraId="3B7AB239" w14:textId="37F7E13A" w:rsidR="00564295" w:rsidRPr="006011D7" w:rsidRDefault="00564295" w:rsidP="00564295">
      <w:pPr>
        <w:pStyle w:val="af2"/>
      </w:pPr>
      <w:bookmarkStart w:id="686" w:name="_Ref504840869"/>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224</w:t>
      </w:r>
      <w:r w:rsidRPr="006011D7">
        <w:rPr>
          <w:noProof/>
        </w:rPr>
        <w:fldChar w:fldCharType="end"/>
      </w:r>
      <w:bookmarkEnd w:id="686"/>
      <w:r w:rsidRPr="006011D7">
        <w:t>. Вкладка «Общие сведения»</w:t>
      </w:r>
    </w:p>
    <w:p w14:paraId="6D13F85D" w14:textId="77777777" w:rsidR="00564295" w:rsidRPr="006011D7" w:rsidRDefault="00564295">
      <w:pPr>
        <w:pStyle w:val="af"/>
      </w:pPr>
      <w:r w:rsidRPr="006011D7">
        <w:rPr>
          <w:b/>
        </w:rPr>
        <w:t>Важно!</w:t>
      </w:r>
      <w:r w:rsidRPr="006011D7">
        <w:t xml:space="preserve"> Поле «Номер» и «Дата составления плана» заполняются автоматически после нажатия на кнопку «Сохранить».</w:t>
      </w:r>
    </w:p>
    <w:p w14:paraId="6DEDC8B1" w14:textId="0EC673C2" w:rsidR="008A709E" w:rsidRDefault="00564295">
      <w:pPr>
        <w:pStyle w:val="af"/>
      </w:pPr>
      <w:r w:rsidRPr="006011D7">
        <w:lastRenderedPageBreak/>
        <w:t>Остальные поля заполняются автоматически</w:t>
      </w:r>
      <w:r w:rsidR="00EE658F" w:rsidRPr="006011D7">
        <w:t xml:space="preserve"> при формировании документа</w:t>
      </w:r>
      <w:r w:rsidRPr="006011D7">
        <w:t>.</w:t>
      </w:r>
    </w:p>
    <w:p w14:paraId="29A2518E" w14:textId="5466D4AD" w:rsidR="00564295" w:rsidRDefault="00155F1A" w:rsidP="009659BD">
      <w:pPr>
        <w:pStyle w:val="3"/>
      </w:pPr>
      <w:bookmarkStart w:id="687" w:name="_Toc797016"/>
      <w:bookmarkStart w:id="688" w:name="_Toc860464"/>
      <w:bookmarkStart w:id="689" w:name="_Toc872833"/>
      <w:bookmarkStart w:id="690" w:name="_Ref39156287"/>
      <w:bookmarkStart w:id="691" w:name="_Toc75265764"/>
      <w:bookmarkEnd w:id="687"/>
      <w:bookmarkEnd w:id="688"/>
      <w:bookmarkEnd w:id="689"/>
      <w:r w:rsidRPr="00935D60">
        <w:t>Заполнение вкладки «Товары, работы, услуги»</w:t>
      </w:r>
      <w:bookmarkEnd w:id="690"/>
      <w:bookmarkEnd w:id="691"/>
    </w:p>
    <w:p w14:paraId="2B240D27" w14:textId="77777777" w:rsidR="00D05641" w:rsidRPr="003028D2" w:rsidRDefault="00D05641" w:rsidP="00D05641">
      <w:pPr>
        <w:pStyle w:val="af"/>
        <w:rPr>
          <w:lang w:eastAsia="ru-RU"/>
        </w:rPr>
      </w:pPr>
      <w:r w:rsidRPr="00562930">
        <w:rPr>
          <w:b/>
          <w:lang w:eastAsia="ru-RU"/>
        </w:rPr>
        <w:t>Важно!</w:t>
      </w:r>
      <w:r w:rsidRPr="003028D2">
        <w:rPr>
          <w:lang w:eastAsia="ru-RU"/>
        </w:rPr>
        <w:t xml:space="preserve"> При формировании закупок необходимо учитывать, что:</w:t>
      </w:r>
    </w:p>
    <w:p w14:paraId="211962EB" w14:textId="402C576F" w:rsidR="00D05641" w:rsidRPr="00562930" w:rsidRDefault="00D05641" w:rsidP="00D05641">
      <w:pPr>
        <w:pStyle w:val="-"/>
      </w:pPr>
      <w:r w:rsidRPr="00562930">
        <w:t xml:space="preserve">для </w:t>
      </w:r>
      <w:r w:rsidR="003221E6">
        <w:t xml:space="preserve">формирования закупок в соответствии с </w:t>
      </w:r>
      <w:r w:rsidRPr="00562930">
        <w:t xml:space="preserve">п.7 ч.2 ст.83 Федерального закона №44-ФЗ необходимо формировать ИКЗ на вкладке «Лекарственные препараты, закупаемые в соответствии с п.7 ч.2 ст.83 44-ФЗ» в соответствии с описанием представленным в п.п </w:t>
      </w:r>
      <w:r>
        <w:fldChar w:fldCharType="begin"/>
      </w:r>
      <w:r>
        <w:instrText xml:space="preserve"> REF _Ref504926263 \r \h </w:instrText>
      </w:r>
      <w:r>
        <w:fldChar w:fldCharType="separate"/>
      </w:r>
      <w:r w:rsidR="0010535A">
        <w:t>6.2.3</w:t>
      </w:r>
      <w:r>
        <w:fldChar w:fldCharType="end"/>
      </w:r>
      <w:r w:rsidRPr="00562930">
        <w:t xml:space="preserve"> настоящего руководства пользователя. </w:t>
      </w:r>
      <w:r w:rsidRPr="003028D2">
        <w:t xml:space="preserve">В данные закупки включаются документы </w:t>
      </w:r>
      <w:r>
        <w:t>«</w:t>
      </w:r>
      <w:r w:rsidRPr="003028D2">
        <w:t>Предложения на закупку</w:t>
      </w:r>
      <w:r>
        <w:t>»</w:t>
      </w:r>
      <w:r w:rsidRPr="003028D2">
        <w:t xml:space="preserve"> с типом </w:t>
      </w:r>
      <w:r>
        <w:t>«</w:t>
      </w:r>
      <w:r w:rsidRPr="003028D2">
        <w:t>Лекарственные препараты, закупаемые в соответствии с п.7 ч.2 ст.83 44-ФЗ</w:t>
      </w:r>
      <w:r>
        <w:t>»</w:t>
      </w:r>
      <w:r w:rsidRPr="00562930">
        <w:t>;</w:t>
      </w:r>
    </w:p>
    <w:p w14:paraId="65F48B5D" w14:textId="5CC69D3B" w:rsidR="00D05641" w:rsidRPr="00562930" w:rsidRDefault="00D05641" w:rsidP="00D05641">
      <w:pPr>
        <w:pStyle w:val="-"/>
      </w:pPr>
      <w:r>
        <w:t>д</w:t>
      </w:r>
      <w:r w:rsidRPr="00562930">
        <w:t xml:space="preserve">ля </w:t>
      </w:r>
      <w:r w:rsidR="003221E6">
        <w:t xml:space="preserve">формирования закупок в соответствии с </w:t>
      </w:r>
      <w:r w:rsidRPr="00562930">
        <w:t xml:space="preserve">п.4 ч.1 ст.93 Федерального закона № 44-ФЗ необходимо формировать ИКЗ на вкладке </w:t>
      </w:r>
      <w:r>
        <w:t>«</w:t>
      </w:r>
      <w:r w:rsidRPr="00562930">
        <w:t>Закупки в соответствии с п.4 ч.1 ст.93 44-ФЗ</w:t>
      </w:r>
      <w:r>
        <w:t>»</w:t>
      </w:r>
      <w:r w:rsidRPr="00562930">
        <w:t xml:space="preserve"> в соответствии с описанием представленным в п.п </w:t>
      </w:r>
      <w:r>
        <w:fldChar w:fldCharType="begin"/>
      </w:r>
      <w:r>
        <w:instrText xml:space="preserve"> REF _Ref39156234 \r \h </w:instrText>
      </w:r>
      <w:r>
        <w:fldChar w:fldCharType="separate"/>
      </w:r>
      <w:r w:rsidR="0010535A">
        <w:t>6.2.4</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 </w:t>
      </w:r>
      <w:r>
        <w:t>«</w:t>
      </w:r>
      <w:r w:rsidRPr="00562930">
        <w:t>Закупки в соответствии с п.4 ч.1 ст.93 Федерального закона №</w:t>
      </w:r>
      <w:r>
        <w:t xml:space="preserve"> </w:t>
      </w:r>
      <w:r w:rsidRPr="00562930">
        <w:t>44-ФЗ</w:t>
      </w:r>
      <w:r>
        <w:t>»;</w:t>
      </w:r>
    </w:p>
    <w:p w14:paraId="71935F40" w14:textId="495AB57E" w:rsidR="00D05641" w:rsidRDefault="00D05641" w:rsidP="00D05641">
      <w:pPr>
        <w:pStyle w:val="-"/>
      </w:pPr>
      <w:r>
        <w:t>д</w:t>
      </w:r>
      <w:r w:rsidRPr="00562930">
        <w:t xml:space="preserve">ля </w:t>
      </w:r>
      <w:r w:rsidR="003221E6">
        <w:t xml:space="preserve">формирования закупок в соответствии с </w:t>
      </w:r>
      <w:r w:rsidRPr="00562930">
        <w:t xml:space="preserve">п.5 ч.1 ст.93 Федерального закона № 44-ФЗ необходимо формировать ИКЗ на вкладке </w:t>
      </w:r>
      <w:r>
        <w:t>«</w:t>
      </w:r>
      <w:r w:rsidRPr="00562930">
        <w:t>Закупки в соответствии с п.5 ч.1 ст.93 44-ФЗ</w:t>
      </w:r>
      <w:r>
        <w:t>»</w:t>
      </w:r>
      <w:r w:rsidRPr="00562930">
        <w:t xml:space="preserve"> в соответствии с описанием представленным в п.п </w:t>
      </w:r>
      <w:r>
        <w:fldChar w:fldCharType="begin"/>
      </w:r>
      <w:r>
        <w:instrText xml:space="preserve"> REF _Ref39156241 \r \h </w:instrText>
      </w:r>
      <w:r>
        <w:fldChar w:fldCharType="separate"/>
      </w:r>
      <w:r w:rsidR="0010535A">
        <w:t>6.2.5</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 </w:t>
      </w:r>
      <w:r>
        <w:t>«</w:t>
      </w:r>
      <w:r w:rsidRPr="00562930">
        <w:t>Закупки в соответствии с п.5 ч.1 ст.93 Федерального закона №</w:t>
      </w:r>
      <w:r>
        <w:t> </w:t>
      </w:r>
      <w:r w:rsidRPr="00562930">
        <w:t>44-ФЗ</w:t>
      </w:r>
      <w:r>
        <w:t>»;</w:t>
      </w:r>
    </w:p>
    <w:p w14:paraId="3863787D" w14:textId="52C0517F" w:rsidR="009A60A8" w:rsidRPr="00562930" w:rsidRDefault="009A60A8" w:rsidP="009A60A8">
      <w:pPr>
        <w:pStyle w:val="-"/>
      </w:pPr>
      <w:r>
        <w:t>д</w:t>
      </w:r>
      <w:r w:rsidRPr="00562930">
        <w:t xml:space="preserve">ля </w:t>
      </w:r>
      <w:r>
        <w:t xml:space="preserve">формирования закупок в соответствии с ч.12 ст. 93 Федерального закона № 44-ФЗ </w:t>
      </w:r>
      <w:r w:rsidRPr="00562930">
        <w:t>необходимо формировать ИКЗ на вкладке</w:t>
      </w:r>
      <w:r>
        <w:t xml:space="preserve"> </w:t>
      </w:r>
      <w:r w:rsidR="00FB0289">
        <w:t>«</w:t>
      </w:r>
      <w:r w:rsidRPr="009A60A8">
        <w:t xml:space="preserve">Закупка товара у единственного поставщика на сумму, предусмотренную </w:t>
      </w:r>
      <w:r w:rsidRPr="009A60A8">
        <w:lastRenderedPageBreak/>
        <w:t>частью 12 статьи 93 Закона № 44-ФЗ</w:t>
      </w:r>
      <w:r w:rsidR="00FB0289">
        <w:t>»</w:t>
      </w:r>
      <w:r>
        <w:t xml:space="preserve"> </w:t>
      </w:r>
      <w:r w:rsidRPr="00562930">
        <w:t xml:space="preserve">в соответствии с описанием представленным в п.п </w:t>
      </w:r>
      <w:r>
        <w:fldChar w:fldCharType="begin"/>
      </w:r>
      <w:r>
        <w:instrText xml:space="preserve"> REF _Ref39156247 \r \h </w:instrText>
      </w:r>
      <w:r>
        <w:fldChar w:fldCharType="separate"/>
      </w:r>
      <w:r w:rsidR="0010535A">
        <w:t>6.2.6</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w:t>
      </w:r>
      <w:r>
        <w:t xml:space="preserve"> </w:t>
      </w:r>
      <w:r w:rsidR="00FB0289">
        <w:t>«</w:t>
      </w:r>
      <w:r w:rsidRPr="009A60A8">
        <w:t>Закупка товара у единственного поставщика на сумму, предусмотренную частью 12 статьи 93 Закона № 44-ФЗ</w:t>
      </w:r>
      <w:r w:rsidR="00FB0289">
        <w:t>»</w:t>
      </w:r>
      <w:r w:rsidR="00503D81">
        <w:t>;</w:t>
      </w:r>
    </w:p>
    <w:p w14:paraId="3DBA0CBE" w14:textId="6C2DA69F" w:rsidR="00D05641" w:rsidRPr="00562930" w:rsidRDefault="00D05641" w:rsidP="00D05641">
      <w:pPr>
        <w:pStyle w:val="-"/>
      </w:pPr>
      <w:r>
        <w:t>д</w:t>
      </w:r>
      <w:r w:rsidRPr="00562930">
        <w:t xml:space="preserve">ля </w:t>
      </w:r>
      <w:r w:rsidR="003221E6">
        <w:t xml:space="preserve">формирования закупок в соответствии с </w:t>
      </w:r>
      <w:r w:rsidRPr="00562930">
        <w:t xml:space="preserve">п.26 ч.1 ст.93 Федерального закона №44-ФЗ необходимо формировать ИКЗ на вкладке </w:t>
      </w:r>
      <w:r>
        <w:t>«</w:t>
      </w:r>
      <w:r w:rsidRPr="00562930">
        <w:t>Услуги, связанные с направлением работника в служебную командировку в соответствии с п.26 ч.1 ст.93 44-ФЗ</w:t>
      </w:r>
      <w:r>
        <w:t>»</w:t>
      </w:r>
      <w:r w:rsidRPr="00562930">
        <w:t xml:space="preserve"> </w:t>
      </w:r>
      <w:r w:rsidR="00E51A35" w:rsidRPr="00562930">
        <w:t>в соответствии с описанием,</w:t>
      </w:r>
      <w:r w:rsidRPr="00562930">
        <w:t xml:space="preserve"> представленным в п.п </w:t>
      </w:r>
      <w:r w:rsidR="00503D81">
        <w:t>6.2.7</w:t>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 </w:t>
      </w:r>
      <w:r>
        <w:t>«</w:t>
      </w:r>
      <w:r w:rsidRPr="00562930">
        <w:t>Услуги, связанные с направлением работника в служебную командировку в соответствии с п.26 ч.1 ст.93 Федерального закона №44-ФЗ</w:t>
      </w:r>
      <w:r>
        <w:t>»;</w:t>
      </w:r>
    </w:p>
    <w:p w14:paraId="25879D7B" w14:textId="1741243E" w:rsidR="00D05641" w:rsidRPr="00562930" w:rsidRDefault="00D05641" w:rsidP="00D05641">
      <w:pPr>
        <w:pStyle w:val="-"/>
      </w:pPr>
      <w:r>
        <w:t>д</w:t>
      </w:r>
      <w:r w:rsidRPr="00562930">
        <w:t xml:space="preserve">ля </w:t>
      </w:r>
      <w:r w:rsidR="003221E6">
        <w:t xml:space="preserve">формирования закупок в соответствии с </w:t>
      </w:r>
      <w:r w:rsidRPr="00562930">
        <w:t xml:space="preserve">п.33 ч.1 ст.93 Федерального закона №44-ФЗ необходимо формировать ИКЗ на вкладке </w:t>
      </w:r>
      <w:r>
        <w:t>«</w:t>
      </w:r>
      <w:r w:rsidRPr="00562930">
        <w:t>Преподавательские услуги, а также услуги экскурсоводов (гида), оказываемые физическими лицами в соответствии с п.33 ч.1 ст.93 44-ФЗ</w:t>
      </w:r>
      <w:r>
        <w:t>»</w:t>
      </w:r>
      <w:r w:rsidRPr="00562930">
        <w:t xml:space="preserve"> в соответствии с описанием представленным в п.п </w:t>
      </w:r>
      <w:r>
        <w:fldChar w:fldCharType="begin"/>
      </w:r>
      <w:r>
        <w:instrText xml:space="preserve"> REF _Ref39156255 \r \h </w:instrText>
      </w:r>
      <w:r>
        <w:fldChar w:fldCharType="separate"/>
      </w:r>
      <w:r w:rsidR="0010535A">
        <w:t>6.2.8</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 </w:t>
      </w:r>
      <w:r>
        <w:t>«</w:t>
      </w:r>
      <w:r w:rsidRPr="00562930">
        <w:t>Преподавательские услуги, а также услуги экскурсоводов (гида), оказываемые физическими лицами в соответствии с п.33 ч.1 ст.93 Федерального закона №44-ФЗ</w:t>
      </w:r>
      <w:r>
        <w:t>»;</w:t>
      </w:r>
    </w:p>
    <w:p w14:paraId="5EB143F6" w14:textId="6C82AFA4" w:rsidR="00D05641" w:rsidRPr="00562930" w:rsidRDefault="00D05641" w:rsidP="00D05641">
      <w:pPr>
        <w:pStyle w:val="-"/>
      </w:pPr>
      <w:r>
        <w:t>д</w:t>
      </w:r>
      <w:r w:rsidRPr="00562930">
        <w:t xml:space="preserve">ля </w:t>
      </w:r>
      <w:r w:rsidR="003221E6">
        <w:t xml:space="preserve">формирования закупок в соответствии с </w:t>
      </w:r>
      <w:r w:rsidRPr="00562930">
        <w:t xml:space="preserve">п.23 ч.1 ст.93 Федерального закона №44-ФЗ необходимо формировать ИКЗ на вкладке </w:t>
      </w:r>
      <w:r>
        <w:t>«</w:t>
      </w:r>
      <w:r w:rsidRPr="00562930">
        <w:t>Услуги по содержанию и ремонту одного или нескольких нежилых помещений в соответствии с п.23 ч.1 ст.93 44-ФЗ</w:t>
      </w:r>
      <w:r>
        <w:t>»</w:t>
      </w:r>
      <w:r w:rsidRPr="00562930">
        <w:t xml:space="preserve"> в соответствии с описанием представленным в п.п </w:t>
      </w:r>
      <w:r>
        <w:fldChar w:fldCharType="begin"/>
      </w:r>
      <w:r>
        <w:instrText xml:space="preserve"> REF _Ref39156262 \r \h </w:instrText>
      </w:r>
      <w:r>
        <w:fldChar w:fldCharType="separate"/>
      </w:r>
      <w:r w:rsidR="0010535A">
        <w:t>6.2.9</w:t>
      </w:r>
      <w:r>
        <w:fldChar w:fldCharType="end"/>
      </w:r>
      <w:r w:rsidRPr="00562930">
        <w:t xml:space="preserve"> настоящего руководства пользователя. В данные закупки включаются документы </w:t>
      </w:r>
      <w:r>
        <w:lastRenderedPageBreak/>
        <w:t>«</w:t>
      </w:r>
      <w:r w:rsidRPr="00562930">
        <w:t>Предложения на закупку</w:t>
      </w:r>
      <w:r>
        <w:t>»</w:t>
      </w:r>
      <w:r w:rsidRPr="00562930">
        <w:t xml:space="preserve"> с типом </w:t>
      </w:r>
      <w:r>
        <w:t>«</w:t>
      </w:r>
      <w:r w:rsidRPr="00562930">
        <w:t>Услуги по содержанию и ремонту одного или нескольких нежилых помещений в соответствии с п.23 ч.1 ст.93 Федерального закона №44-ФЗ</w:t>
      </w:r>
      <w:r>
        <w:t>»;</w:t>
      </w:r>
    </w:p>
    <w:p w14:paraId="51890AC2" w14:textId="4A6EB89B" w:rsidR="00D05641" w:rsidRPr="00562930" w:rsidRDefault="00D05641" w:rsidP="00D05641">
      <w:pPr>
        <w:pStyle w:val="-"/>
      </w:pPr>
      <w:r>
        <w:t>д</w:t>
      </w:r>
      <w:r w:rsidRPr="00562930">
        <w:t xml:space="preserve">ля </w:t>
      </w:r>
      <w:r w:rsidR="003221E6">
        <w:t xml:space="preserve">формирования закупок в соответствии с </w:t>
      </w:r>
      <w:r w:rsidRPr="00562930">
        <w:t xml:space="preserve">п.42 ч.1 ст.93 Федерального закона №44-ФЗ необходимо формировать ИКЗ на вкладке </w:t>
      </w:r>
      <w:r>
        <w:t>«</w:t>
      </w:r>
      <w:r w:rsidRPr="00562930">
        <w:t>Работы, связанные со сбором и с обработкой первичных статистических данных в соответствии с п.42 ч.1 ст.93 44-ФЗ</w:t>
      </w:r>
      <w:r>
        <w:t>»</w:t>
      </w:r>
      <w:r w:rsidRPr="00562930">
        <w:t xml:space="preserve"> в соответствии с описанием представленным в п.п </w:t>
      </w:r>
      <w:r>
        <w:fldChar w:fldCharType="begin"/>
      </w:r>
      <w:r>
        <w:instrText xml:space="preserve"> REF _Ref39156267 \r \h </w:instrText>
      </w:r>
      <w:r>
        <w:fldChar w:fldCharType="separate"/>
      </w:r>
      <w:r w:rsidR="0010535A">
        <w:t>6.2.10</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 </w:t>
      </w:r>
      <w:r>
        <w:t>«</w:t>
      </w:r>
      <w:r w:rsidRPr="00562930">
        <w:t>Работы, связанные со сбором и с обработкой первичных статистических данных в соответствии с п.42 ч.1 ст.93 Федерального закона №44-ФЗ</w:t>
      </w:r>
      <w:r>
        <w:t>»;</w:t>
      </w:r>
    </w:p>
    <w:p w14:paraId="116E9EE1" w14:textId="4B92A0F5" w:rsidR="00D05641" w:rsidRPr="00562930" w:rsidRDefault="00D05641" w:rsidP="00D05641">
      <w:pPr>
        <w:pStyle w:val="-"/>
      </w:pPr>
      <w:r>
        <w:t>д</w:t>
      </w:r>
      <w:r w:rsidRPr="00562930">
        <w:t xml:space="preserve">ля </w:t>
      </w:r>
      <w:r w:rsidR="003221E6">
        <w:t xml:space="preserve">формирования закупок в соответствии с </w:t>
      </w:r>
      <w:r w:rsidRPr="00562930">
        <w:t xml:space="preserve">п.44 ч.1 ст.93 Федерального закона №44-ФЗ необходимо формировать ИКЗ на вкладке </w:t>
      </w:r>
      <w:r>
        <w:t>«</w:t>
      </w:r>
      <w:r w:rsidRPr="00562930">
        <w:t>Услуги по предоставлению права на доступ к информации, содержащейся в базах в соответствии с п.44 ч.1 ст.93 44-ФЗ</w:t>
      </w:r>
      <w:r>
        <w:t>»</w:t>
      </w:r>
      <w:r w:rsidRPr="00562930">
        <w:t xml:space="preserve"> в соответствии с описанием представленным в п.п </w:t>
      </w:r>
      <w:r>
        <w:fldChar w:fldCharType="begin"/>
      </w:r>
      <w:r>
        <w:instrText xml:space="preserve"> REF _Ref39156278 \r \h </w:instrText>
      </w:r>
      <w:r>
        <w:fldChar w:fldCharType="separate"/>
      </w:r>
      <w:r w:rsidR="0010535A">
        <w:t>6.2.11</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 </w:t>
      </w:r>
      <w:r>
        <w:t>«</w:t>
      </w:r>
      <w:r w:rsidRPr="00562930">
        <w:t>Услуги по предоставлению права на доступ к информации, содержащейся в базах в соответствии с п.44 ч.1 ст.93 Федерального закона №44-ФЗ</w:t>
      </w:r>
      <w:r>
        <w:t>»;</w:t>
      </w:r>
    </w:p>
    <w:p w14:paraId="5BD1CE84" w14:textId="4BB77832" w:rsidR="00D05641" w:rsidRPr="00562930" w:rsidRDefault="00D05641" w:rsidP="00D05641">
      <w:pPr>
        <w:pStyle w:val="-"/>
      </w:pPr>
      <w:r>
        <w:t>в</w:t>
      </w:r>
      <w:r w:rsidRPr="00562930">
        <w:t xml:space="preserve">о всех остальных случаях, необходимо формировать ИКЗ на вкладке </w:t>
      </w:r>
      <w:r>
        <w:t>«</w:t>
      </w:r>
      <w:r w:rsidRPr="00562930">
        <w:t>Товары, работы, услуги</w:t>
      </w:r>
      <w:r>
        <w:t>»</w:t>
      </w:r>
      <w:r w:rsidRPr="00562930">
        <w:t xml:space="preserve"> в соответствии с описанием представленным в п.п </w:t>
      </w:r>
      <w:r>
        <w:fldChar w:fldCharType="begin"/>
      </w:r>
      <w:r>
        <w:instrText xml:space="preserve"> REF _Ref39156287 \r \h </w:instrText>
      </w:r>
      <w:r>
        <w:fldChar w:fldCharType="separate"/>
      </w:r>
      <w:r w:rsidR="0010535A">
        <w:t>6.2.2</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 xml:space="preserve">» </w:t>
      </w:r>
      <w:r w:rsidRPr="00562930">
        <w:t xml:space="preserve">с типом </w:t>
      </w:r>
      <w:r>
        <w:t>«</w:t>
      </w:r>
      <w:r w:rsidRPr="00562930">
        <w:t>Товары, работы, услуги</w:t>
      </w:r>
      <w:r>
        <w:t>»</w:t>
      </w:r>
      <w:r w:rsidRPr="00562930">
        <w:t>.</w:t>
      </w:r>
    </w:p>
    <w:p w14:paraId="531F80B6" w14:textId="386D2D3F" w:rsidR="00564295" w:rsidRPr="006011D7" w:rsidRDefault="00564295" w:rsidP="00935D60">
      <w:pPr>
        <w:pStyle w:val="4"/>
      </w:pPr>
      <w:bookmarkStart w:id="692" w:name="_Toc530765008"/>
      <w:r w:rsidRPr="006011D7">
        <w:lastRenderedPageBreak/>
        <w:t>Укрупненная позиция</w:t>
      </w:r>
      <w:r w:rsidR="004630D2" w:rsidRPr="006011D7">
        <w:t xml:space="preserve"> документа «План-график закупок»</w:t>
      </w:r>
      <w:bookmarkEnd w:id="692"/>
    </w:p>
    <w:p w14:paraId="7A99B4EF" w14:textId="269B9581" w:rsidR="00564295" w:rsidRPr="006011D7" w:rsidRDefault="00564295" w:rsidP="00935D60">
      <w:pPr>
        <w:pStyle w:val="5"/>
      </w:pPr>
      <w:bookmarkStart w:id="693" w:name="_Toc530765009"/>
      <w:r w:rsidRPr="006011D7">
        <w:t xml:space="preserve">Добавление новой Укрупненной </w:t>
      </w:r>
      <w:bookmarkEnd w:id="693"/>
      <w:r w:rsidR="00DE2ADF">
        <w:t xml:space="preserve">позиции </w:t>
      </w:r>
      <w:r w:rsidR="00036793" w:rsidRPr="006011D7">
        <w:t>документа «План-график закупок»</w:t>
      </w:r>
    </w:p>
    <w:p w14:paraId="22027B49" w14:textId="64F82A1A" w:rsidR="00E3193D" w:rsidRPr="006011D7" w:rsidRDefault="00E51A35">
      <w:pPr>
        <w:pStyle w:val="af"/>
      </w:pPr>
      <w:r>
        <w:t>Добавление новой укрупненной</w:t>
      </w:r>
      <w:r w:rsidR="00E3193D" w:rsidRPr="006011D7">
        <w:t xml:space="preserve"> позиции </w:t>
      </w:r>
      <w:r w:rsidR="004630D2" w:rsidRPr="006011D7">
        <w:t xml:space="preserve">документа «План-график закупок» </w:t>
      </w:r>
      <w:r w:rsidR="00E3193D" w:rsidRPr="006011D7">
        <w:t xml:space="preserve">с типом «Изменение» </w:t>
      </w:r>
      <w:r w:rsidR="00F036A1" w:rsidRPr="006011D7">
        <w:t>осуществляется</w:t>
      </w:r>
      <w:r w:rsidR="00E3193D" w:rsidRPr="006011D7">
        <w:t xml:space="preserve"> аналогично</w:t>
      </w:r>
      <w:r w:rsidR="00F036A1" w:rsidRPr="006011D7">
        <w:t xml:space="preserve"> описанию в п.п. </w:t>
      </w:r>
      <w:r w:rsidR="00F036A1" w:rsidRPr="006011D7">
        <w:fldChar w:fldCharType="begin"/>
      </w:r>
      <w:r w:rsidR="00F036A1" w:rsidRPr="006011D7">
        <w:instrText xml:space="preserve"> REF _Ref2088054 \r \h </w:instrText>
      </w:r>
      <w:r w:rsidR="00F036A1" w:rsidRPr="006011D7">
        <w:fldChar w:fldCharType="separate"/>
      </w:r>
      <w:r w:rsidR="0010535A">
        <w:t>6.1.2.1.1</w:t>
      </w:r>
      <w:r w:rsidR="00F036A1" w:rsidRPr="006011D7">
        <w:fldChar w:fldCharType="end"/>
      </w:r>
      <w:r w:rsidR="00F036A1" w:rsidRPr="006011D7">
        <w:t xml:space="preserve"> настоящего руководства пользователя.</w:t>
      </w:r>
    </w:p>
    <w:p w14:paraId="7F6E0BEF" w14:textId="1BE91171" w:rsidR="00564295" w:rsidRPr="006011D7" w:rsidRDefault="00564295" w:rsidP="00095D37">
      <w:pPr>
        <w:pStyle w:val="5"/>
      </w:pPr>
      <w:bookmarkStart w:id="694" w:name="_Toc2088226"/>
      <w:bookmarkStart w:id="695" w:name="_Toc2088412"/>
      <w:bookmarkStart w:id="696" w:name="_Toc2091257"/>
      <w:bookmarkStart w:id="697" w:name="_Toc2149950"/>
      <w:bookmarkStart w:id="698" w:name="_Toc2153170"/>
      <w:bookmarkStart w:id="699" w:name="_Toc2088227"/>
      <w:bookmarkStart w:id="700" w:name="_Toc2088413"/>
      <w:bookmarkStart w:id="701" w:name="_Toc2091258"/>
      <w:bookmarkStart w:id="702" w:name="_Toc2149951"/>
      <w:bookmarkStart w:id="703" w:name="_Toc2153171"/>
      <w:bookmarkStart w:id="704" w:name="_Toc2088230"/>
      <w:bookmarkStart w:id="705" w:name="_Toc2088416"/>
      <w:bookmarkStart w:id="706" w:name="_Toc2091261"/>
      <w:bookmarkStart w:id="707" w:name="_Toc2149954"/>
      <w:bookmarkStart w:id="708" w:name="_Toc2153174"/>
      <w:bookmarkStart w:id="709" w:name="_Toc2088233"/>
      <w:bookmarkStart w:id="710" w:name="_Toc2088419"/>
      <w:bookmarkStart w:id="711" w:name="_Toc2091264"/>
      <w:bookmarkStart w:id="712" w:name="_Toc2149957"/>
      <w:bookmarkStart w:id="713" w:name="_Toc2153177"/>
      <w:bookmarkStart w:id="714" w:name="_Toc2088234"/>
      <w:bookmarkStart w:id="715" w:name="_Toc2088420"/>
      <w:bookmarkStart w:id="716" w:name="_Toc2091265"/>
      <w:bookmarkStart w:id="717" w:name="_Toc2149958"/>
      <w:bookmarkStart w:id="718" w:name="_Toc2153178"/>
      <w:bookmarkStart w:id="719" w:name="_Toc2088239"/>
      <w:bookmarkStart w:id="720" w:name="_Toc2088425"/>
      <w:bookmarkStart w:id="721" w:name="_Toc2091270"/>
      <w:bookmarkStart w:id="722" w:name="_Toc2149963"/>
      <w:bookmarkStart w:id="723" w:name="_Toc2153183"/>
      <w:bookmarkStart w:id="724" w:name="_Toc2088242"/>
      <w:bookmarkStart w:id="725" w:name="_Toc2088428"/>
      <w:bookmarkStart w:id="726" w:name="_Toc2091273"/>
      <w:bookmarkStart w:id="727" w:name="_Toc2092944"/>
      <w:bookmarkStart w:id="728" w:name="_Toc2149966"/>
      <w:bookmarkStart w:id="729" w:name="_Toc2153186"/>
      <w:bookmarkStart w:id="730" w:name="_Toc2088243"/>
      <w:bookmarkStart w:id="731" w:name="_Toc2088429"/>
      <w:bookmarkStart w:id="732" w:name="_Toc2091274"/>
      <w:bookmarkStart w:id="733" w:name="_Toc2149967"/>
      <w:bookmarkStart w:id="734" w:name="_Toc2153187"/>
      <w:bookmarkStart w:id="735" w:name="_Toc2088244"/>
      <w:bookmarkStart w:id="736" w:name="_Toc2088430"/>
      <w:bookmarkStart w:id="737" w:name="_Toc2091275"/>
      <w:bookmarkStart w:id="738" w:name="_Toc2149968"/>
      <w:bookmarkStart w:id="739" w:name="_Toc2153188"/>
      <w:bookmarkStart w:id="740" w:name="_Toc2088246"/>
      <w:bookmarkStart w:id="741" w:name="_Toc2088432"/>
      <w:bookmarkStart w:id="742" w:name="_Toc2091277"/>
      <w:bookmarkStart w:id="743" w:name="_Toc2149970"/>
      <w:bookmarkStart w:id="744" w:name="_Toc2153190"/>
      <w:bookmarkStart w:id="745" w:name="_Toc2088247"/>
      <w:bookmarkStart w:id="746" w:name="_Toc2088433"/>
      <w:bookmarkStart w:id="747" w:name="_Toc2091278"/>
      <w:bookmarkStart w:id="748" w:name="_Toc2149971"/>
      <w:bookmarkStart w:id="749" w:name="_Toc2153191"/>
      <w:bookmarkStart w:id="750" w:name="_Toc2088249"/>
      <w:bookmarkStart w:id="751" w:name="_Toc2088435"/>
      <w:bookmarkStart w:id="752" w:name="_Toc2091280"/>
      <w:bookmarkStart w:id="753" w:name="_Toc2149973"/>
      <w:bookmarkStart w:id="754" w:name="_Toc2153193"/>
      <w:bookmarkStart w:id="755" w:name="_Toc2088250"/>
      <w:bookmarkStart w:id="756" w:name="_Toc2088436"/>
      <w:bookmarkStart w:id="757" w:name="_Toc2091281"/>
      <w:bookmarkStart w:id="758" w:name="_Toc2149974"/>
      <w:bookmarkStart w:id="759" w:name="_Toc2153194"/>
      <w:bookmarkStart w:id="760" w:name="_Toc2088255"/>
      <w:bookmarkStart w:id="761" w:name="_Toc2088441"/>
      <w:bookmarkStart w:id="762" w:name="_Toc2091286"/>
      <w:bookmarkStart w:id="763" w:name="_Toc2149979"/>
      <w:bookmarkStart w:id="764" w:name="_Toc2153199"/>
      <w:bookmarkStart w:id="765" w:name="_Toc2088258"/>
      <w:bookmarkStart w:id="766" w:name="_Toc2088444"/>
      <w:bookmarkStart w:id="767" w:name="_Toc2091289"/>
      <w:bookmarkStart w:id="768" w:name="_Toc2149982"/>
      <w:bookmarkStart w:id="769" w:name="_Toc2153202"/>
      <w:bookmarkStart w:id="770" w:name="_Toc2088259"/>
      <w:bookmarkStart w:id="771" w:name="_Toc2088445"/>
      <w:bookmarkStart w:id="772" w:name="_Toc2091290"/>
      <w:bookmarkStart w:id="773" w:name="_Toc2149983"/>
      <w:bookmarkStart w:id="774" w:name="_Toc2153203"/>
      <w:bookmarkStart w:id="775" w:name="_Toc2088261"/>
      <w:bookmarkStart w:id="776" w:name="_Toc2088447"/>
      <w:bookmarkStart w:id="777" w:name="_Toc2091292"/>
      <w:bookmarkStart w:id="778" w:name="_Toc2149985"/>
      <w:bookmarkStart w:id="779" w:name="_Toc2153205"/>
      <w:bookmarkStart w:id="780" w:name="_Toc2088264"/>
      <w:bookmarkStart w:id="781" w:name="_Toc2088450"/>
      <w:bookmarkStart w:id="782" w:name="_Toc2091295"/>
      <w:bookmarkStart w:id="783" w:name="_Toc2149988"/>
      <w:bookmarkStart w:id="784" w:name="_Toc2153208"/>
      <w:bookmarkStart w:id="785" w:name="_Toc2088267"/>
      <w:bookmarkStart w:id="786" w:name="_Toc2088453"/>
      <w:bookmarkStart w:id="787" w:name="_Toc2091298"/>
      <w:bookmarkStart w:id="788" w:name="_Toc2149991"/>
      <w:bookmarkStart w:id="789" w:name="_Toc2153211"/>
      <w:bookmarkStart w:id="790" w:name="_Toc2088269"/>
      <w:bookmarkStart w:id="791" w:name="_Toc2088455"/>
      <w:bookmarkStart w:id="792" w:name="_Toc2091300"/>
      <w:bookmarkStart w:id="793" w:name="_Toc2149993"/>
      <w:bookmarkStart w:id="794" w:name="_Toc2153213"/>
      <w:bookmarkStart w:id="795" w:name="_Toc2088270"/>
      <w:bookmarkStart w:id="796" w:name="_Toc2088456"/>
      <w:bookmarkStart w:id="797" w:name="_Toc2091301"/>
      <w:bookmarkStart w:id="798" w:name="_Toc2149994"/>
      <w:bookmarkStart w:id="799" w:name="_Toc2153214"/>
      <w:bookmarkStart w:id="800" w:name="_Toc2088271"/>
      <w:bookmarkStart w:id="801" w:name="_Toc2088457"/>
      <w:bookmarkStart w:id="802" w:name="_Toc2091302"/>
      <w:bookmarkStart w:id="803" w:name="_Toc2149995"/>
      <w:bookmarkStart w:id="804" w:name="_Toc2153215"/>
      <w:bookmarkStart w:id="805" w:name="_Toc2088273"/>
      <w:bookmarkStart w:id="806" w:name="_Toc2088459"/>
      <w:bookmarkStart w:id="807" w:name="_Toc2091304"/>
      <w:bookmarkStart w:id="808" w:name="_Toc2149997"/>
      <w:bookmarkStart w:id="809" w:name="_Toc2153217"/>
      <w:bookmarkStart w:id="810" w:name="_Toc2088274"/>
      <w:bookmarkStart w:id="811" w:name="_Toc2088460"/>
      <w:bookmarkStart w:id="812" w:name="_Toc2091305"/>
      <w:bookmarkStart w:id="813" w:name="_Toc2149998"/>
      <w:bookmarkStart w:id="814" w:name="_Toc2153218"/>
      <w:bookmarkStart w:id="815" w:name="_Toc2088275"/>
      <w:bookmarkStart w:id="816" w:name="_Toc2088461"/>
      <w:bookmarkStart w:id="817" w:name="_Toc2091306"/>
      <w:bookmarkStart w:id="818" w:name="_Toc2149999"/>
      <w:bookmarkStart w:id="819" w:name="_Toc2153219"/>
      <w:bookmarkStart w:id="820" w:name="_Toc2088276"/>
      <w:bookmarkStart w:id="821" w:name="_Toc2088462"/>
      <w:bookmarkStart w:id="822" w:name="_Toc2091307"/>
      <w:bookmarkStart w:id="823" w:name="_Toc2150000"/>
      <w:bookmarkStart w:id="824" w:name="_Toc2153220"/>
      <w:bookmarkStart w:id="825" w:name="_Toc530765010"/>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r w:rsidRPr="006011D7">
        <w:t xml:space="preserve">Удаление новой Укрупненной </w:t>
      </w:r>
      <w:r w:rsidR="004630D2" w:rsidRPr="006011D7">
        <w:t xml:space="preserve">позиции </w:t>
      </w:r>
      <w:bookmarkEnd w:id="825"/>
      <w:r w:rsidR="00036793" w:rsidRPr="006011D7">
        <w:t>документа «План-график закупок»</w:t>
      </w:r>
    </w:p>
    <w:p w14:paraId="438280C1" w14:textId="4472B060" w:rsidR="00F036A1" w:rsidRDefault="00E51A35">
      <w:pPr>
        <w:pStyle w:val="af"/>
      </w:pPr>
      <w:r>
        <w:t>Удаление новой укрупненной</w:t>
      </w:r>
      <w:r w:rsidR="00E3193D" w:rsidRPr="006011D7">
        <w:t xml:space="preserve"> позиции </w:t>
      </w:r>
      <w:r w:rsidR="004630D2" w:rsidRPr="006011D7">
        <w:t xml:space="preserve">документа «План-график закупок» </w:t>
      </w:r>
      <w:r w:rsidR="00F036A1" w:rsidRPr="006011D7">
        <w:t>осуществляется аналогично описанию в п.п. </w:t>
      </w:r>
      <w:r w:rsidR="005840D3">
        <w:fldChar w:fldCharType="begin"/>
      </w:r>
      <w:r w:rsidR="005840D3">
        <w:instrText xml:space="preserve"> REF _Ref74229013 \r \h </w:instrText>
      </w:r>
      <w:r w:rsidR="005840D3">
        <w:fldChar w:fldCharType="separate"/>
      </w:r>
      <w:r w:rsidR="0010535A">
        <w:t>6.1.2.1.3</w:t>
      </w:r>
      <w:r w:rsidR="005840D3">
        <w:fldChar w:fldCharType="end"/>
      </w:r>
      <w:r w:rsidR="00F036A1" w:rsidRPr="006011D7">
        <w:t xml:space="preserve"> настоящего руководства пользователя.</w:t>
      </w:r>
    </w:p>
    <w:p w14:paraId="24389B86" w14:textId="28E22AE8" w:rsidR="004421B7" w:rsidRDefault="004421B7" w:rsidP="00095D37">
      <w:pPr>
        <w:pStyle w:val="5"/>
      </w:pPr>
      <w:r>
        <w:t xml:space="preserve">Редактирование </w:t>
      </w:r>
      <w:r w:rsidR="007C1F36">
        <w:t xml:space="preserve">новой </w:t>
      </w:r>
      <w:r>
        <w:t xml:space="preserve">Укрупненной позиции документа </w:t>
      </w:r>
      <w:r w:rsidRPr="004421B7">
        <w:t>«План-график закупок»</w:t>
      </w:r>
    </w:p>
    <w:p w14:paraId="2B5C9E28" w14:textId="3986B36E" w:rsidR="004421B7" w:rsidRPr="0024075E" w:rsidRDefault="004421B7">
      <w:pPr>
        <w:pStyle w:val="af"/>
      </w:pPr>
      <w:r w:rsidRPr="0024075E">
        <w:t>Редактирование</w:t>
      </w:r>
      <w:r w:rsidR="007C1F36">
        <w:t xml:space="preserve"> новой </w:t>
      </w:r>
      <w:r w:rsidR="00FD5CA3">
        <w:t>у</w:t>
      </w:r>
      <w:r w:rsidRPr="0024075E">
        <w:t>крупненной позиции документа «План-график закупок»</w:t>
      </w:r>
      <w:r w:rsidRPr="004421B7">
        <w:t xml:space="preserve"> осуществляется аналогично описани</w:t>
      </w:r>
      <w:r>
        <w:t>ю</w:t>
      </w:r>
      <w:r w:rsidRPr="0024075E">
        <w:t xml:space="preserve"> в п.п. </w:t>
      </w:r>
      <w:r w:rsidRPr="00B35042">
        <w:fldChar w:fldCharType="begin"/>
      </w:r>
      <w:r w:rsidRPr="004421B7">
        <w:instrText xml:space="preserve"> REF _Ref37849845 \n \h </w:instrText>
      </w:r>
      <w:r>
        <w:instrText xml:space="preserve"> \* MERGEFORMAT </w:instrText>
      </w:r>
      <w:r w:rsidRPr="00B35042">
        <w:fldChar w:fldCharType="separate"/>
      </w:r>
      <w:r w:rsidR="0010535A">
        <w:t>6.1.2.1.3</w:t>
      </w:r>
      <w:r w:rsidRPr="00B35042">
        <w:fldChar w:fldCharType="end"/>
      </w:r>
      <w:r w:rsidRPr="0024075E">
        <w:t xml:space="preserve"> </w:t>
      </w:r>
      <w:r w:rsidRPr="004421B7">
        <w:t>настоящего руководства пользователя.</w:t>
      </w:r>
    </w:p>
    <w:p w14:paraId="2C7C834C" w14:textId="10725806" w:rsidR="00781FC9" w:rsidRDefault="00171F4E" w:rsidP="00095D37">
      <w:pPr>
        <w:pStyle w:val="5"/>
      </w:pPr>
      <w:bookmarkStart w:id="826" w:name="_Ref37846301"/>
      <w:r>
        <w:t>Установка признака «Неотыгранная позиция»</w:t>
      </w:r>
      <w:bookmarkEnd w:id="826"/>
    </w:p>
    <w:p w14:paraId="65F139E7" w14:textId="77777777" w:rsidR="007F33CF" w:rsidRPr="006011D7" w:rsidRDefault="007F33CF" w:rsidP="007F33CF">
      <w:pPr>
        <w:pStyle w:val="af"/>
      </w:pPr>
      <w:r>
        <w:t>Для отражения экономии от проведенных процедур в документе «План-график закупок» н</w:t>
      </w:r>
      <w:r w:rsidRPr="006011D7">
        <w:t>еобходимо сформировать новую версию «Предложения на закупку (АУ, БУ, ГУП)», в котором необходимо изменить сумму на сумму экономии.</w:t>
      </w:r>
    </w:p>
    <w:p w14:paraId="72473CB7" w14:textId="77777777" w:rsidR="007F33CF" w:rsidRPr="006011D7" w:rsidRDefault="007F33CF" w:rsidP="007F33CF">
      <w:pPr>
        <w:pStyle w:val="af"/>
      </w:pPr>
      <w:r w:rsidRPr="006011D7">
        <w:t>Затем создать новое «Предложение на закупку», в которое необходимо включить сумму экономии, либо изменить (в сторону увеличения) ранее созданное предложение на закупку.</w:t>
      </w:r>
    </w:p>
    <w:p w14:paraId="3A3FE003" w14:textId="31F1249A" w:rsidR="007F33CF" w:rsidRDefault="007F33CF" w:rsidP="007F33CF">
      <w:pPr>
        <w:pStyle w:val="af"/>
      </w:pPr>
      <w:r w:rsidRPr="006011D7">
        <w:lastRenderedPageBreak/>
        <w:t>Далее необходимо сформировать документ «План-график закупок» с типом «Изменение», изменить идентификационный код закупки (далее – ИКЗ), по которому вносились изменения, и добавить новое «Предложение на закупку (АУ, БУ, ГУП)».</w:t>
      </w:r>
    </w:p>
    <w:p w14:paraId="2EB70142" w14:textId="3D4BA640" w:rsidR="00781FC9" w:rsidRDefault="00781FC9">
      <w:pPr>
        <w:pStyle w:val="af"/>
      </w:pPr>
      <w:r>
        <w:t xml:space="preserve">Для </w:t>
      </w:r>
      <w:r w:rsidR="00B618AA">
        <w:t>отображени</w:t>
      </w:r>
      <w:r w:rsidR="007C1F36">
        <w:t>я</w:t>
      </w:r>
      <w:r w:rsidR="00B618AA">
        <w:t xml:space="preserve"> сто процентного экономического эффекта по</w:t>
      </w:r>
      <w:r>
        <w:t xml:space="preserve"> позиции необходимо одним нажатием левой кнопки мыши выделить укрупненную позицию документа «План-график закупок» и нажать на кнопку «Неотыгранная позиция» (</w:t>
      </w:r>
      <w:r w:rsidR="00D57EA7">
        <w:fldChar w:fldCharType="begin"/>
      </w:r>
      <w:r w:rsidR="00D57EA7">
        <w:instrText xml:space="preserve"> REF _Ref37842854 \h </w:instrText>
      </w:r>
      <w:r w:rsidR="00D57EA7">
        <w:fldChar w:fldCharType="separate"/>
      </w:r>
      <w:r w:rsidR="0010535A" w:rsidRPr="0024075E">
        <w:t>Рисунок </w:t>
      </w:r>
      <w:r w:rsidR="0010535A">
        <w:rPr>
          <w:noProof/>
        </w:rPr>
        <w:t>225</w:t>
      </w:r>
      <w:r w:rsidR="00D57EA7">
        <w:fldChar w:fldCharType="end"/>
      </w:r>
      <w:r>
        <w:t>).</w:t>
      </w:r>
    </w:p>
    <w:p w14:paraId="4E932389" w14:textId="10A1A3C0" w:rsidR="00781FC9" w:rsidRDefault="00C84814" w:rsidP="00095D37">
      <w:pPr>
        <w:pStyle w:val="af0"/>
      </w:pPr>
      <w:r>
        <w:drawing>
          <wp:inline distT="0" distB="0" distL="0" distR="0" wp14:anchorId="4329FE6A" wp14:editId="6ED5033F">
            <wp:extent cx="6120130" cy="3009265"/>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120130" cy="3009265"/>
                    </a:xfrm>
                    <a:prstGeom prst="rect">
                      <a:avLst/>
                    </a:prstGeom>
                  </pic:spPr>
                </pic:pic>
              </a:graphicData>
            </a:graphic>
          </wp:inline>
        </w:drawing>
      </w:r>
    </w:p>
    <w:p w14:paraId="2B05812D" w14:textId="3B22B5C8" w:rsidR="00781FC9" w:rsidRDefault="00781FC9" w:rsidP="00095D37">
      <w:pPr>
        <w:pStyle w:val="af2"/>
      </w:pPr>
      <w:bookmarkStart w:id="827" w:name="_Ref37842854"/>
      <w:r w:rsidRPr="0024075E">
        <w:t>Рисунок </w:t>
      </w:r>
      <w:r w:rsidR="00484DFD">
        <w:fldChar w:fldCharType="begin"/>
      </w:r>
      <w:r w:rsidR="00484DFD">
        <w:instrText xml:space="preserve"> SEQ Рисунок \* ARABIC </w:instrText>
      </w:r>
      <w:r w:rsidR="00484DFD">
        <w:fldChar w:fldCharType="separate"/>
      </w:r>
      <w:r w:rsidR="0010535A">
        <w:rPr>
          <w:noProof/>
        </w:rPr>
        <w:t>225</w:t>
      </w:r>
      <w:r w:rsidR="00484DFD">
        <w:rPr>
          <w:noProof/>
        </w:rPr>
        <w:fldChar w:fldCharType="end"/>
      </w:r>
      <w:bookmarkEnd w:id="827"/>
      <w:r w:rsidRPr="00735E2C">
        <w:t xml:space="preserve">. </w:t>
      </w:r>
      <w:r w:rsidR="00171F4E">
        <w:t>Добавление неотыгранной позиции</w:t>
      </w:r>
    </w:p>
    <w:p w14:paraId="2134631F" w14:textId="5DA91DBF" w:rsidR="00D57EA7" w:rsidRDefault="00171F4E">
      <w:pPr>
        <w:pStyle w:val="af"/>
      </w:pPr>
      <w:r>
        <w:t xml:space="preserve">После нажатия на кнопку «Неотыгранная позиция» отобразится системное сообщение. Для </w:t>
      </w:r>
      <w:r w:rsidR="00EC3993">
        <w:t xml:space="preserve">продолжения </w:t>
      </w:r>
      <w:r>
        <w:t>установки данного признака необходимо нажать на кнопку «Продолжить» (</w:t>
      </w:r>
      <w:r>
        <w:fldChar w:fldCharType="begin"/>
      </w:r>
      <w:r>
        <w:instrText xml:space="preserve"> REF _Ref37843098 \h </w:instrText>
      </w:r>
      <w:r>
        <w:fldChar w:fldCharType="separate"/>
      </w:r>
      <w:r w:rsidR="0010535A" w:rsidRPr="0024075E">
        <w:t>Рисунок </w:t>
      </w:r>
      <w:r w:rsidR="0010535A">
        <w:rPr>
          <w:noProof/>
        </w:rPr>
        <w:t>226</w:t>
      </w:r>
      <w:r>
        <w:fldChar w:fldCharType="end"/>
      </w:r>
      <w:r>
        <w:t xml:space="preserve">). </w:t>
      </w:r>
    </w:p>
    <w:p w14:paraId="30EB835F" w14:textId="2B896CF2" w:rsidR="00171F4E" w:rsidRDefault="00957507" w:rsidP="00095D37">
      <w:pPr>
        <w:pStyle w:val="af0"/>
      </w:pPr>
      <w:r>
        <w:drawing>
          <wp:inline distT="0" distB="0" distL="0" distR="0" wp14:anchorId="38DD1514" wp14:editId="411D9407">
            <wp:extent cx="6120130" cy="1477645"/>
            <wp:effectExtent l="0" t="0" r="0" b="825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120130" cy="1477645"/>
                    </a:xfrm>
                    <a:prstGeom prst="rect">
                      <a:avLst/>
                    </a:prstGeom>
                  </pic:spPr>
                </pic:pic>
              </a:graphicData>
            </a:graphic>
          </wp:inline>
        </w:drawing>
      </w:r>
    </w:p>
    <w:p w14:paraId="6D668C07" w14:textId="4B89AD69" w:rsidR="00171F4E" w:rsidRDefault="00171F4E" w:rsidP="00095D37">
      <w:pPr>
        <w:pStyle w:val="af2"/>
      </w:pPr>
      <w:bookmarkStart w:id="828" w:name="_Ref37843098"/>
      <w:r w:rsidRPr="0024075E">
        <w:t>Рисунок </w:t>
      </w:r>
      <w:r w:rsidRPr="002845E7">
        <w:fldChar w:fldCharType="begin"/>
      </w:r>
      <w:r w:rsidRPr="00735E2C">
        <w:instrText xml:space="preserve"> SEQ Рисунок \* ARABIC </w:instrText>
      </w:r>
      <w:r w:rsidRPr="002845E7">
        <w:fldChar w:fldCharType="separate"/>
      </w:r>
      <w:r w:rsidR="0010535A">
        <w:rPr>
          <w:noProof/>
        </w:rPr>
        <w:t>226</w:t>
      </w:r>
      <w:r w:rsidRPr="002845E7">
        <w:fldChar w:fldCharType="end"/>
      </w:r>
      <w:bookmarkEnd w:id="828"/>
      <w:r w:rsidRPr="00864785">
        <w:t xml:space="preserve">. </w:t>
      </w:r>
      <w:r>
        <w:t>Продолжение установки признака</w:t>
      </w:r>
    </w:p>
    <w:p w14:paraId="3227682A" w14:textId="5F3A3E49" w:rsidR="00EC3993" w:rsidRDefault="00EC3993">
      <w:pPr>
        <w:pStyle w:val="af"/>
      </w:pPr>
      <w:r>
        <w:lastRenderedPageBreak/>
        <w:t xml:space="preserve">В открывшемся окне «Причина внесения изменения в позицию» необходимо установить галочку напротив строки с соответствующей причиной для внесения изменений в позицию. </w:t>
      </w:r>
    </w:p>
    <w:p w14:paraId="58747153" w14:textId="2BF015D1" w:rsidR="00EC3993" w:rsidRDefault="00EC3993" w:rsidP="00935D60">
      <w:pPr>
        <w:pStyle w:val="af"/>
      </w:pPr>
      <w:r>
        <w:t>Поле «Описание причины внесения изменений» заполняется пользователем вручную с клавиатуры</w:t>
      </w:r>
      <w:r w:rsidR="00655C08">
        <w:t xml:space="preserve"> </w:t>
      </w:r>
      <w:r w:rsidR="00935D60">
        <w:t>(</w:t>
      </w:r>
      <w:r w:rsidR="00935D60">
        <w:fldChar w:fldCharType="begin"/>
      </w:r>
      <w:r w:rsidR="00935D60">
        <w:instrText xml:space="preserve"> REF _Ref38034494 \h </w:instrText>
      </w:r>
      <w:r w:rsidR="00935D60">
        <w:fldChar w:fldCharType="separate"/>
      </w:r>
      <w:r w:rsidR="0010535A" w:rsidRPr="004013D1">
        <w:t>Рисунок </w:t>
      </w:r>
      <w:r w:rsidR="0010535A">
        <w:rPr>
          <w:noProof/>
        </w:rPr>
        <w:t>227</w:t>
      </w:r>
      <w:r w:rsidR="00935D60">
        <w:fldChar w:fldCharType="end"/>
      </w:r>
      <w:r w:rsidR="00655C08">
        <w:t>)</w:t>
      </w:r>
      <w:r>
        <w:t xml:space="preserve">. </w:t>
      </w:r>
    </w:p>
    <w:p w14:paraId="3EE25EC6" w14:textId="54581925" w:rsidR="00935D60" w:rsidRDefault="00935D60" w:rsidP="00AF3C3F">
      <w:pPr>
        <w:pStyle w:val="af2"/>
      </w:pPr>
      <w:bookmarkStart w:id="829" w:name="_Ref37843759"/>
      <w:r>
        <w:rPr>
          <w:noProof/>
          <w:lang w:eastAsia="ru-RU"/>
        </w:rPr>
        <w:drawing>
          <wp:inline distT="0" distB="0" distL="0" distR="0" wp14:anchorId="52C972DD" wp14:editId="15485AA2">
            <wp:extent cx="5791399" cy="3763925"/>
            <wp:effectExtent l="0" t="0" r="0" b="8255"/>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794130" cy="3765700"/>
                    </a:xfrm>
                    <a:prstGeom prst="rect">
                      <a:avLst/>
                    </a:prstGeom>
                  </pic:spPr>
                </pic:pic>
              </a:graphicData>
            </a:graphic>
          </wp:inline>
        </w:drawing>
      </w:r>
    </w:p>
    <w:p w14:paraId="4C0688D0" w14:textId="4C4711F1" w:rsidR="00AF3C3F" w:rsidRDefault="00AF3C3F" w:rsidP="00AF3C3F">
      <w:pPr>
        <w:pStyle w:val="af2"/>
      </w:pPr>
      <w:bookmarkStart w:id="830" w:name="_Ref38034494"/>
      <w:r w:rsidRPr="004013D1">
        <w:t>Рисунок </w:t>
      </w:r>
      <w:r w:rsidR="00484DFD">
        <w:fldChar w:fldCharType="begin"/>
      </w:r>
      <w:r w:rsidR="00484DFD">
        <w:instrText xml:space="preserve"> SEQ Рисунок \* ARABIC </w:instrText>
      </w:r>
      <w:r w:rsidR="00484DFD">
        <w:fldChar w:fldCharType="separate"/>
      </w:r>
      <w:r w:rsidR="0010535A">
        <w:rPr>
          <w:noProof/>
        </w:rPr>
        <w:t>227</w:t>
      </w:r>
      <w:r w:rsidR="00484DFD">
        <w:rPr>
          <w:noProof/>
        </w:rPr>
        <w:fldChar w:fldCharType="end"/>
      </w:r>
      <w:bookmarkEnd w:id="829"/>
      <w:bookmarkEnd w:id="830"/>
      <w:r w:rsidRPr="004013D1">
        <w:t xml:space="preserve">. </w:t>
      </w:r>
      <w:r>
        <w:t>Выбор причины внесения изменений в позицию</w:t>
      </w:r>
    </w:p>
    <w:p w14:paraId="194D7616" w14:textId="3B4E1A7B" w:rsidR="00AF3C3F" w:rsidRDefault="00AF3C3F" w:rsidP="0024075E">
      <w:pPr>
        <w:pStyle w:val="af"/>
      </w:pPr>
      <w:r>
        <w:t>Для сохранения данных и продолжения работы необходимо нажать на кнопку «Сохранить»</w:t>
      </w:r>
      <w:r w:rsidR="00655C08">
        <w:t xml:space="preserve"> (</w:t>
      </w:r>
      <w:r w:rsidR="00655C08">
        <w:fldChar w:fldCharType="begin"/>
      </w:r>
      <w:r w:rsidR="00655C08">
        <w:instrText xml:space="preserve"> REF _Ref37843772 \h </w:instrText>
      </w:r>
      <w:r w:rsidR="00655C08">
        <w:fldChar w:fldCharType="separate"/>
      </w:r>
      <w:r w:rsidR="0010535A" w:rsidRPr="004013D1">
        <w:t>Рисунок </w:t>
      </w:r>
      <w:r w:rsidR="0010535A">
        <w:rPr>
          <w:noProof/>
        </w:rPr>
        <w:t>228</w:t>
      </w:r>
      <w:r w:rsidR="00655C08">
        <w:fldChar w:fldCharType="end"/>
      </w:r>
      <w:r w:rsidR="00655C08">
        <w:t>)</w:t>
      </w:r>
      <w:r>
        <w:t>.</w:t>
      </w:r>
    </w:p>
    <w:p w14:paraId="76770129" w14:textId="7E42260B" w:rsidR="00AF3C3F" w:rsidRDefault="007C1F36" w:rsidP="00095D37">
      <w:pPr>
        <w:pStyle w:val="af0"/>
      </w:pPr>
      <w:r w:rsidRPr="007C1F36">
        <w:lastRenderedPageBreak/>
        <w:t xml:space="preserve"> </w:t>
      </w:r>
      <w:r>
        <w:drawing>
          <wp:inline distT="0" distB="0" distL="0" distR="0" wp14:anchorId="0297A9F9" wp14:editId="0F6058FA">
            <wp:extent cx="5685714" cy="3695238"/>
            <wp:effectExtent l="0" t="0" r="0" b="63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685714" cy="3695238"/>
                    </a:xfrm>
                    <a:prstGeom prst="rect">
                      <a:avLst/>
                    </a:prstGeom>
                  </pic:spPr>
                </pic:pic>
              </a:graphicData>
            </a:graphic>
          </wp:inline>
        </w:drawing>
      </w:r>
    </w:p>
    <w:p w14:paraId="63BA8A22" w14:textId="7AF12FBD" w:rsidR="00AF3C3F" w:rsidRDefault="00AF3C3F" w:rsidP="00AF3C3F">
      <w:pPr>
        <w:pStyle w:val="af2"/>
      </w:pPr>
      <w:bookmarkStart w:id="831" w:name="_Ref37843772"/>
      <w:r w:rsidRPr="004013D1">
        <w:t>Рисунок </w:t>
      </w:r>
      <w:r w:rsidR="00484DFD">
        <w:fldChar w:fldCharType="begin"/>
      </w:r>
      <w:r w:rsidR="00484DFD">
        <w:instrText xml:space="preserve"> SEQ Рисунок \* ARABIC </w:instrText>
      </w:r>
      <w:r w:rsidR="00484DFD">
        <w:fldChar w:fldCharType="separate"/>
      </w:r>
      <w:r w:rsidR="0010535A">
        <w:rPr>
          <w:noProof/>
        </w:rPr>
        <w:t>228</w:t>
      </w:r>
      <w:r w:rsidR="00484DFD">
        <w:rPr>
          <w:noProof/>
        </w:rPr>
        <w:fldChar w:fldCharType="end"/>
      </w:r>
      <w:bookmarkEnd w:id="831"/>
      <w:r w:rsidRPr="004013D1">
        <w:t xml:space="preserve">. </w:t>
      </w:r>
      <w:r>
        <w:t>Сохранение введенных данных</w:t>
      </w:r>
    </w:p>
    <w:p w14:paraId="0E4DF323" w14:textId="4B7FB592" w:rsidR="00823591" w:rsidRDefault="00823591" w:rsidP="00823591">
      <w:pPr>
        <w:pStyle w:val="af"/>
      </w:pPr>
      <w:r>
        <w:t>В</w:t>
      </w:r>
      <w:r w:rsidR="00E4759C">
        <w:t xml:space="preserve"> результате у позиции обнулятся</w:t>
      </w:r>
      <w:r>
        <w:t xml:space="preserve"> все объемы финан</w:t>
      </w:r>
      <w:r w:rsidR="00E4759C">
        <w:t>сового обеспечения и исключатся</w:t>
      </w:r>
      <w:r>
        <w:t xml:space="preserve"> все связанные предложения на закупку </w:t>
      </w:r>
      <w:r w:rsidR="00C6302C">
        <w:t>(</w:t>
      </w:r>
      <w:r w:rsidR="00C6302C">
        <w:fldChar w:fldCharType="begin"/>
      </w:r>
      <w:r w:rsidR="00C6302C">
        <w:instrText xml:space="preserve"> REF _Ref37844626 \h </w:instrText>
      </w:r>
      <w:r w:rsidR="00C6302C">
        <w:fldChar w:fldCharType="separate"/>
      </w:r>
      <w:r w:rsidR="0010535A" w:rsidRPr="0024075E">
        <w:t>Рисунок </w:t>
      </w:r>
      <w:r w:rsidR="0010535A">
        <w:rPr>
          <w:noProof/>
        </w:rPr>
        <w:t>229</w:t>
      </w:r>
      <w:r w:rsidR="00C6302C">
        <w:fldChar w:fldCharType="end"/>
      </w:r>
      <w:r w:rsidR="00C6302C">
        <w:t>)</w:t>
      </w:r>
      <w:r>
        <w:t xml:space="preserve">. </w:t>
      </w:r>
    </w:p>
    <w:p w14:paraId="43D3753F" w14:textId="3B211F34" w:rsidR="00823591" w:rsidRDefault="00726702" w:rsidP="00095D37">
      <w:pPr>
        <w:pStyle w:val="af0"/>
      </w:pPr>
      <w:r>
        <w:drawing>
          <wp:inline distT="0" distB="0" distL="0" distR="0" wp14:anchorId="095E7D63" wp14:editId="46B6DF75">
            <wp:extent cx="6120130" cy="301053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120130" cy="3010535"/>
                    </a:xfrm>
                    <a:prstGeom prst="rect">
                      <a:avLst/>
                    </a:prstGeom>
                  </pic:spPr>
                </pic:pic>
              </a:graphicData>
            </a:graphic>
          </wp:inline>
        </w:drawing>
      </w:r>
    </w:p>
    <w:p w14:paraId="24D2396E" w14:textId="3367BBFB" w:rsidR="00823591" w:rsidRPr="0024075E" w:rsidRDefault="00823591">
      <w:pPr>
        <w:pStyle w:val="af2"/>
      </w:pPr>
      <w:bookmarkStart w:id="832" w:name="_Ref37844626"/>
      <w:r w:rsidRPr="0024075E">
        <w:t>Рисунок </w:t>
      </w:r>
      <w:r w:rsidRPr="00B35042">
        <w:fldChar w:fldCharType="begin"/>
      </w:r>
      <w:r w:rsidRPr="00823591">
        <w:instrText xml:space="preserve"> SEQ Рисунок \* ARABIC </w:instrText>
      </w:r>
      <w:r w:rsidRPr="00B35042">
        <w:fldChar w:fldCharType="separate"/>
      </w:r>
      <w:r w:rsidR="0010535A">
        <w:rPr>
          <w:noProof/>
        </w:rPr>
        <w:t>229</w:t>
      </w:r>
      <w:r w:rsidRPr="00B35042">
        <w:fldChar w:fldCharType="end"/>
      </w:r>
      <w:bookmarkEnd w:id="832"/>
      <w:r w:rsidRPr="0024075E">
        <w:t>. Сохранение введенных данных</w:t>
      </w:r>
    </w:p>
    <w:p w14:paraId="5B17EE26" w14:textId="3D4FAC58" w:rsidR="00823591" w:rsidRDefault="00823591" w:rsidP="00823591">
      <w:pPr>
        <w:pStyle w:val="af"/>
      </w:pPr>
      <w:r>
        <w:t>Область «Перечень</w:t>
      </w:r>
      <w:r w:rsidR="00E4759C">
        <w:t xml:space="preserve"> детализированных закупок» станет</w:t>
      </w:r>
      <w:r>
        <w:t xml:space="preserve"> недоступна для редактирования.</w:t>
      </w:r>
    </w:p>
    <w:p w14:paraId="51FD5063" w14:textId="2DEA01C0" w:rsidR="002405B4" w:rsidRDefault="002405B4" w:rsidP="00095D37">
      <w:pPr>
        <w:pStyle w:val="5"/>
      </w:pPr>
      <w:bookmarkStart w:id="833" w:name="_Ref37846307"/>
      <w:r>
        <w:lastRenderedPageBreak/>
        <w:t>Возврат признака «Неотыгранная позиция»</w:t>
      </w:r>
      <w:bookmarkEnd w:id="833"/>
      <w:r>
        <w:t xml:space="preserve"> </w:t>
      </w:r>
    </w:p>
    <w:p w14:paraId="68CEFD79" w14:textId="345F4BEF" w:rsidR="00823591" w:rsidRDefault="00E4759C" w:rsidP="00095D37">
      <w:pPr>
        <w:pStyle w:val="af"/>
      </w:pPr>
      <w:r>
        <w:t xml:space="preserve">Для возвращения неотыгранной позиции необходимо одним нажатием левой кнопки мыши </w:t>
      </w:r>
      <w:r w:rsidR="00A20054">
        <w:t xml:space="preserve">выделить соответствующую строку и </w:t>
      </w:r>
      <w:r>
        <w:t>нажать на кнопку «Вернуть неотыгранную позицию»</w:t>
      </w:r>
      <w:r w:rsidR="00A20054">
        <w:t xml:space="preserve"> (</w:t>
      </w:r>
      <w:r w:rsidR="00A20054">
        <w:fldChar w:fldCharType="begin"/>
      </w:r>
      <w:r w:rsidR="00A20054">
        <w:instrText xml:space="preserve"> REF _Ref37845605 \h </w:instrText>
      </w:r>
      <w:r w:rsidR="00A20054">
        <w:fldChar w:fldCharType="separate"/>
      </w:r>
      <w:r w:rsidR="0010535A" w:rsidRPr="004013D1">
        <w:t>Рисунок </w:t>
      </w:r>
      <w:r w:rsidR="0010535A">
        <w:rPr>
          <w:noProof/>
        </w:rPr>
        <w:t>230</w:t>
      </w:r>
      <w:r w:rsidR="00A20054">
        <w:fldChar w:fldCharType="end"/>
      </w:r>
      <w:r w:rsidR="00A20054">
        <w:t>).</w:t>
      </w:r>
    </w:p>
    <w:p w14:paraId="07829490" w14:textId="5068255C" w:rsidR="00E4759C" w:rsidRDefault="00726702" w:rsidP="00095D37">
      <w:pPr>
        <w:pStyle w:val="af0"/>
      </w:pPr>
      <w:r>
        <w:drawing>
          <wp:inline distT="0" distB="0" distL="0" distR="0" wp14:anchorId="0CDCDB0B" wp14:editId="1F3FF462">
            <wp:extent cx="6120130" cy="3007360"/>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6120130" cy="3007360"/>
                    </a:xfrm>
                    <a:prstGeom prst="rect">
                      <a:avLst/>
                    </a:prstGeom>
                  </pic:spPr>
                </pic:pic>
              </a:graphicData>
            </a:graphic>
          </wp:inline>
        </w:drawing>
      </w:r>
    </w:p>
    <w:p w14:paraId="5FBA95A1" w14:textId="1D639556" w:rsidR="002405B4" w:rsidRPr="006011D7" w:rsidRDefault="00A20054" w:rsidP="00095D37">
      <w:pPr>
        <w:pStyle w:val="af2"/>
      </w:pPr>
      <w:bookmarkStart w:id="834" w:name="_Ref37845605"/>
      <w:r w:rsidRPr="004013D1">
        <w:t>Рисунок </w:t>
      </w:r>
      <w:r w:rsidR="00484DFD">
        <w:fldChar w:fldCharType="begin"/>
      </w:r>
      <w:r w:rsidR="00484DFD">
        <w:instrText xml:space="preserve"> SEQ Рисунок \* ARABIC </w:instrText>
      </w:r>
      <w:r w:rsidR="00484DFD">
        <w:fldChar w:fldCharType="separate"/>
      </w:r>
      <w:r w:rsidR="0010535A">
        <w:rPr>
          <w:noProof/>
        </w:rPr>
        <w:t>230</w:t>
      </w:r>
      <w:r w:rsidR="00484DFD">
        <w:rPr>
          <w:noProof/>
        </w:rPr>
        <w:fldChar w:fldCharType="end"/>
      </w:r>
      <w:bookmarkEnd w:id="834"/>
      <w:r w:rsidRPr="004013D1">
        <w:t>. Сохранение введенных данных</w:t>
      </w:r>
    </w:p>
    <w:p w14:paraId="31AE51E8" w14:textId="6E5F47DE" w:rsidR="00564295" w:rsidRPr="006011D7" w:rsidRDefault="00774132" w:rsidP="00095D37">
      <w:pPr>
        <w:pStyle w:val="5"/>
      </w:pPr>
      <w:bookmarkStart w:id="835" w:name="_Toc37844707"/>
      <w:bookmarkStart w:id="836" w:name="_Toc37845559"/>
      <w:bookmarkStart w:id="837" w:name="_Toc37852791"/>
      <w:bookmarkStart w:id="838" w:name="_Toc2088281"/>
      <w:bookmarkStart w:id="839" w:name="_Toc2088467"/>
      <w:bookmarkStart w:id="840" w:name="_Toc2091312"/>
      <w:bookmarkStart w:id="841" w:name="_Toc2150005"/>
      <w:bookmarkStart w:id="842" w:name="_Toc2153225"/>
      <w:bookmarkStart w:id="843" w:name="_Toc2088282"/>
      <w:bookmarkStart w:id="844" w:name="_Toc2088468"/>
      <w:bookmarkStart w:id="845" w:name="_Toc2091313"/>
      <w:bookmarkStart w:id="846" w:name="_Toc2150006"/>
      <w:bookmarkStart w:id="847" w:name="_Toc2153226"/>
      <w:bookmarkStart w:id="848" w:name="_Toc530765011"/>
      <w:bookmarkStart w:id="849" w:name="_Ref38011231"/>
      <w:bookmarkEnd w:id="835"/>
      <w:bookmarkEnd w:id="836"/>
      <w:bookmarkEnd w:id="837"/>
      <w:bookmarkEnd w:id="838"/>
      <w:bookmarkEnd w:id="839"/>
      <w:bookmarkEnd w:id="840"/>
      <w:bookmarkEnd w:id="841"/>
      <w:bookmarkEnd w:id="842"/>
      <w:bookmarkEnd w:id="843"/>
      <w:bookmarkEnd w:id="844"/>
      <w:bookmarkEnd w:id="845"/>
      <w:bookmarkEnd w:id="846"/>
      <w:bookmarkEnd w:id="847"/>
      <w:r w:rsidRPr="006011D7">
        <w:t xml:space="preserve">Отмена </w:t>
      </w:r>
      <w:r w:rsidR="00564295" w:rsidRPr="006011D7">
        <w:t xml:space="preserve">ранее размещенной Укрупненной </w:t>
      </w:r>
      <w:r w:rsidR="005538D4" w:rsidRPr="006011D7">
        <w:t xml:space="preserve">позиции </w:t>
      </w:r>
      <w:bookmarkEnd w:id="848"/>
      <w:r w:rsidR="00036793" w:rsidRPr="006011D7">
        <w:t>документа «План-график закупок»</w:t>
      </w:r>
      <w:bookmarkEnd w:id="849"/>
    </w:p>
    <w:p w14:paraId="0788F82B" w14:textId="0EF1F315" w:rsidR="00564295" w:rsidRPr="006011D7" w:rsidRDefault="00564295">
      <w:pPr>
        <w:pStyle w:val="af"/>
      </w:pPr>
      <w:r w:rsidRPr="006011D7">
        <w:t xml:space="preserve">Для </w:t>
      </w:r>
      <w:r w:rsidR="00774132" w:rsidRPr="006011D7">
        <w:t xml:space="preserve">отмены </w:t>
      </w:r>
      <w:r w:rsidRPr="006011D7">
        <w:t xml:space="preserve">ранее размещенной укрупненной </w:t>
      </w:r>
      <w:r w:rsidR="005538D4" w:rsidRPr="006011D7">
        <w:t xml:space="preserve">позиции </w:t>
      </w:r>
      <w:r w:rsidR="00036793" w:rsidRPr="006011D7">
        <w:t>документа «План-график закупок»</w:t>
      </w:r>
      <w:r w:rsidRPr="006011D7">
        <w:t xml:space="preserve"> необходимо выбрать позицию одним нажатием левой кнопки мыши и нажать на кнопку «</w:t>
      </w:r>
      <w:r w:rsidR="00774132" w:rsidRPr="006011D7">
        <w:t>Отменить позицию</w:t>
      </w:r>
      <w:r w:rsidRPr="006011D7">
        <w:t>» (</w:t>
      </w:r>
      <w:r w:rsidRPr="006011D7">
        <w:fldChar w:fldCharType="begin"/>
      </w:r>
      <w:r w:rsidRPr="006011D7">
        <w:instrText xml:space="preserve"> REF _Ref504928762 \h </w:instrText>
      </w:r>
      <w:r w:rsidRPr="006011D7">
        <w:fldChar w:fldCharType="separate"/>
      </w:r>
      <w:r w:rsidR="0010535A" w:rsidRPr="006011D7">
        <w:t>Рисунок </w:t>
      </w:r>
      <w:r w:rsidR="0010535A">
        <w:rPr>
          <w:noProof/>
        </w:rPr>
        <w:t>231</w:t>
      </w:r>
      <w:r w:rsidRPr="006011D7">
        <w:fldChar w:fldCharType="end"/>
      </w:r>
      <w:r w:rsidRPr="006011D7">
        <w:t>).</w:t>
      </w:r>
    </w:p>
    <w:p w14:paraId="2CA536A8" w14:textId="4FC318D3" w:rsidR="00564295" w:rsidRDefault="00726702" w:rsidP="00564295">
      <w:pPr>
        <w:pStyle w:val="af0"/>
      </w:pPr>
      <w:r>
        <w:lastRenderedPageBreak/>
        <w:drawing>
          <wp:inline distT="0" distB="0" distL="0" distR="0" wp14:anchorId="1CDEEF9D" wp14:editId="61406A96">
            <wp:extent cx="6120130" cy="299275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120130" cy="2992755"/>
                    </a:xfrm>
                    <a:prstGeom prst="rect">
                      <a:avLst/>
                    </a:prstGeom>
                  </pic:spPr>
                </pic:pic>
              </a:graphicData>
            </a:graphic>
          </wp:inline>
        </w:drawing>
      </w:r>
    </w:p>
    <w:p w14:paraId="592E84E0" w14:textId="75E81B20" w:rsidR="00564295" w:rsidRPr="006011D7" w:rsidRDefault="00564295" w:rsidP="00564295">
      <w:pPr>
        <w:pStyle w:val="af2"/>
      </w:pPr>
      <w:bookmarkStart w:id="850" w:name="_Ref504928762"/>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231</w:t>
      </w:r>
      <w:r w:rsidRPr="006011D7">
        <w:rPr>
          <w:noProof/>
        </w:rPr>
        <w:fldChar w:fldCharType="end"/>
      </w:r>
      <w:bookmarkEnd w:id="850"/>
      <w:r w:rsidRPr="006011D7">
        <w:t xml:space="preserve">. </w:t>
      </w:r>
      <w:r w:rsidR="003D0E20">
        <w:t>Отмена позиции</w:t>
      </w:r>
    </w:p>
    <w:p w14:paraId="68AC67E7" w14:textId="3F3A4D06" w:rsidR="00564295" w:rsidRPr="006011D7" w:rsidRDefault="009A654E">
      <w:pPr>
        <w:pStyle w:val="af"/>
      </w:pPr>
      <w:r w:rsidRPr="006011D7">
        <w:t>Далее</w:t>
      </w:r>
      <w:r w:rsidR="00564295" w:rsidRPr="006011D7">
        <w:t xml:space="preserve"> </w:t>
      </w:r>
      <w:r w:rsidR="00C34C80" w:rsidRPr="006011D7">
        <w:t xml:space="preserve">в </w:t>
      </w:r>
      <w:r w:rsidR="00564295" w:rsidRPr="006011D7">
        <w:t>окне «</w:t>
      </w:r>
      <w:r w:rsidR="000B26A4" w:rsidRPr="006011D7">
        <w:t>Причина</w:t>
      </w:r>
      <w:r w:rsidR="00564295" w:rsidRPr="006011D7">
        <w:t xml:space="preserve"> внесения изменений</w:t>
      </w:r>
      <w:r w:rsidR="000B26A4" w:rsidRPr="006011D7">
        <w:t xml:space="preserve"> в позицию</w:t>
      </w:r>
      <w:r w:rsidR="00564295" w:rsidRPr="006011D7">
        <w:t>» необходимо установить «галочку» напротив соответствующей строки и нажать на кнопку «</w:t>
      </w:r>
      <w:r w:rsidRPr="006011D7">
        <w:t>Сохранить</w:t>
      </w:r>
      <w:r w:rsidR="00564295" w:rsidRPr="006011D7">
        <w:t>» (</w:t>
      </w:r>
      <w:r w:rsidR="00564295" w:rsidRPr="006011D7">
        <w:fldChar w:fldCharType="begin"/>
      </w:r>
      <w:r w:rsidR="00564295" w:rsidRPr="006011D7">
        <w:instrText xml:space="preserve"> REF _Ref504927533 \h </w:instrText>
      </w:r>
      <w:r w:rsidR="00D03BEB">
        <w:instrText xml:space="preserve"> \* MERGEFORMAT </w:instrText>
      </w:r>
      <w:r w:rsidR="00564295" w:rsidRPr="006011D7">
        <w:fldChar w:fldCharType="separate"/>
      </w:r>
      <w:r w:rsidR="0010535A" w:rsidRPr="006011D7">
        <w:t>Рисунок </w:t>
      </w:r>
      <w:r w:rsidR="0010535A">
        <w:t>232</w:t>
      </w:r>
      <w:r w:rsidR="00564295" w:rsidRPr="006011D7">
        <w:fldChar w:fldCharType="end"/>
      </w:r>
      <w:r w:rsidR="00564295" w:rsidRPr="006011D7">
        <w:t>).</w:t>
      </w:r>
    </w:p>
    <w:p w14:paraId="391B03A7" w14:textId="194CCD0F" w:rsidR="00564295" w:rsidRPr="006011D7" w:rsidRDefault="000B26A4" w:rsidP="00564295">
      <w:pPr>
        <w:pStyle w:val="af0"/>
      </w:pPr>
      <w:r w:rsidRPr="006011D7">
        <w:drawing>
          <wp:inline distT="0" distB="0" distL="0" distR="0" wp14:anchorId="3EDBE5ED" wp14:editId="151085A6">
            <wp:extent cx="5676190" cy="3600000"/>
            <wp:effectExtent l="0" t="0" r="1270" b="635"/>
            <wp:docPr id="2828" name="Рисунок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676190" cy="3600000"/>
                    </a:xfrm>
                    <a:prstGeom prst="rect">
                      <a:avLst/>
                    </a:prstGeom>
                  </pic:spPr>
                </pic:pic>
              </a:graphicData>
            </a:graphic>
          </wp:inline>
        </w:drawing>
      </w:r>
    </w:p>
    <w:p w14:paraId="5C67E55F" w14:textId="20BF7068" w:rsidR="00564295" w:rsidRPr="006011D7" w:rsidRDefault="00564295" w:rsidP="00564295">
      <w:pPr>
        <w:pStyle w:val="af2"/>
      </w:pPr>
      <w:bookmarkStart w:id="851" w:name="_Ref50492753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232</w:t>
      </w:r>
      <w:r w:rsidRPr="006011D7">
        <w:rPr>
          <w:noProof/>
        </w:rPr>
        <w:fldChar w:fldCharType="end"/>
      </w:r>
      <w:bookmarkEnd w:id="851"/>
      <w:r w:rsidRPr="006011D7">
        <w:t xml:space="preserve">. </w:t>
      </w:r>
      <w:r w:rsidR="00DF7EF0">
        <w:t>Сохранение данных</w:t>
      </w:r>
    </w:p>
    <w:p w14:paraId="18D76733" w14:textId="14BD347F" w:rsidR="00564295" w:rsidRPr="006011D7" w:rsidRDefault="00564295">
      <w:pPr>
        <w:pStyle w:val="af"/>
      </w:pPr>
      <w:r w:rsidRPr="006011D7">
        <w:t xml:space="preserve">В результате из вкладки «Товары, работы, услуги» будет </w:t>
      </w:r>
      <w:r w:rsidR="009A654E" w:rsidRPr="006011D7">
        <w:t xml:space="preserve">отменена </w:t>
      </w:r>
      <w:r w:rsidRPr="006011D7">
        <w:t>выбранная ранее строка.</w:t>
      </w:r>
    </w:p>
    <w:p w14:paraId="5794D012" w14:textId="51A8FF65" w:rsidR="00564295" w:rsidRPr="006011D7" w:rsidRDefault="00564295">
      <w:pPr>
        <w:pStyle w:val="af"/>
      </w:pPr>
      <w:r w:rsidRPr="006011D7">
        <w:lastRenderedPageBreak/>
        <w:t xml:space="preserve">Для сохранения изменений в </w:t>
      </w:r>
      <w:r w:rsidR="005538D4" w:rsidRPr="006011D7">
        <w:t>документе «</w:t>
      </w:r>
      <w:r w:rsidRPr="006011D7">
        <w:t>План</w:t>
      </w:r>
      <w:r w:rsidR="005538D4" w:rsidRPr="006011D7">
        <w:t>-график</w:t>
      </w:r>
      <w:r w:rsidRPr="006011D7">
        <w:t xml:space="preserve"> закупок</w:t>
      </w:r>
      <w:r w:rsidR="005538D4" w:rsidRPr="006011D7">
        <w:t>»</w:t>
      </w:r>
      <w:r w:rsidRPr="006011D7">
        <w:t xml:space="preserve"> необходимо нажать на кнопку «Сохранить» (</w:t>
      </w:r>
      <w:r w:rsidRPr="006011D7">
        <w:fldChar w:fldCharType="begin"/>
      </w:r>
      <w:r w:rsidRPr="006011D7">
        <w:instrText xml:space="preserve"> REF _Ref504927534 \h </w:instrText>
      </w:r>
      <w:r w:rsidRPr="006011D7">
        <w:fldChar w:fldCharType="separate"/>
      </w:r>
      <w:r w:rsidR="0010535A" w:rsidRPr="006011D7">
        <w:t>Рисунок </w:t>
      </w:r>
      <w:r w:rsidR="0010535A">
        <w:rPr>
          <w:noProof/>
        </w:rPr>
        <w:t>233</w:t>
      </w:r>
      <w:r w:rsidRPr="006011D7">
        <w:fldChar w:fldCharType="end"/>
      </w:r>
      <w:r w:rsidRPr="006011D7">
        <w:t>).</w:t>
      </w:r>
    </w:p>
    <w:p w14:paraId="02FF168A" w14:textId="5DBB848B" w:rsidR="00564295" w:rsidRDefault="00726702" w:rsidP="00564295">
      <w:pPr>
        <w:pStyle w:val="af0"/>
      </w:pPr>
      <w:r>
        <w:drawing>
          <wp:inline distT="0" distB="0" distL="0" distR="0" wp14:anchorId="0C5128BC" wp14:editId="04F2B778">
            <wp:extent cx="6120130" cy="3007360"/>
            <wp:effectExtent l="0" t="0" r="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6120130" cy="3007360"/>
                    </a:xfrm>
                    <a:prstGeom prst="rect">
                      <a:avLst/>
                    </a:prstGeom>
                  </pic:spPr>
                </pic:pic>
              </a:graphicData>
            </a:graphic>
          </wp:inline>
        </w:drawing>
      </w:r>
    </w:p>
    <w:p w14:paraId="0F105100" w14:textId="4864E7A1" w:rsidR="00564295" w:rsidRPr="006011D7" w:rsidRDefault="00564295" w:rsidP="00564295">
      <w:pPr>
        <w:pStyle w:val="af2"/>
      </w:pPr>
      <w:bookmarkStart w:id="852" w:name="_Ref504927534"/>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233</w:t>
      </w:r>
      <w:r w:rsidRPr="006011D7">
        <w:rPr>
          <w:noProof/>
        </w:rPr>
        <w:fldChar w:fldCharType="end"/>
      </w:r>
      <w:bookmarkEnd w:id="852"/>
      <w:r w:rsidRPr="006011D7">
        <w:t xml:space="preserve">. </w:t>
      </w:r>
      <w:r w:rsidR="00DF7EF0">
        <w:t>Сохранение данных</w:t>
      </w:r>
    </w:p>
    <w:p w14:paraId="4873C0D7" w14:textId="0D7FEE51" w:rsidR="00E3193D" w:rsidRPr="006011D7" w:rsidRDefault="00E3193D">
      <w:pPr>
        <w:pStyle w:val="af"/>
      </w:pPr>
      <w:r w:rsidRPr="006011D7">
        <w:t xml:space="preserve">Для отображения отмененных строк </w:t>
      </w:r>
      <w:r w:rsidR="00FC26E3" w:rsidRPr="006011D7">
        <w:t>документа «</w:t>
      </w:r>
      <w:r w:rsidRPr="006011D7">
        <w:t>План</w:t>
      </w:r>
      <w:r w:rsidR="00FC26E3" w:rsidRPr="006011D7">
        <w:t>-график</w:t>
      </w:r>
      <w:r w:rsidRPr="006011D7">
        <w:t xml:space="preserve"> закуп</w:t>
      </w:r>
      <w:r w:rsidR="00FC26E3" w:rsidRPr="006011D7">
        <w:t>ок»</w:t>
      </w:r>
      <w:r w:rsidRPr="006011D7">
        <w:t xml:space="preserve"> необходимо установить «галочку» в поле «Отобразить отмененные позиции» (</w:t>
      </w:r>
      <w:r w:rsidR="00F036A1" w:rsidRPr="006011D7">
        <w:fldChar w:fldCharType="begin"/>
      </w:r>
      <w:r w:rsidR="00F036A1" w:rsidRPr="006011D7">
        <w:instrText xml:space="preserve"> REF _Ref2088535 \h </w:instrText>
      </w:r>
      <w:r w:rsidR="00F036A1" w:rsidRPr="006011D7">
        <w:fldChar w:fldCharType="separate"/>
      </w:r>
      <w:r w:rsidR="0010535A" w:rsidRPr="006011D7">
        <w:t>Рисунок </w:t>
      </w:r>
      <w:r w:rsidR="0010535A">
        <w:rPr>
          <w:noProof/>
        </w:rPr>
        <w:t>234</w:t>
      </w:r>
      <w:r w:rsidR="00F036A1" w:rsidRPr="006011D7">
        <w:fldChar w:fldCharType="end"/>
      </w:r>
      <w:r w:rsidRPr="006011D7">
        <w:t>).</w:t>
      </w:r>
    </w:p>
    <w:p w14:paraId="1BB9D5EB" w14:textId="7F11C603" w:rsidR="00E3193D" w:rsidRDefault="00726702" w:rsidP="00E3193D">
      <w:pPr>
        <w:pStyle w:val="af0"/>
      </w:pPr>
      <w:r>
        <w:drawing>
          <wp:inline distT="0" distB="0" distL="0" distR="0" wp14:anchorId="058C9397" wp14:editId="72DECD4A">
            <wp:extent cx="6120130" cy="3001010"/>
            <wp:effectExtent l="0" t="0" r="0" b="88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120130" cy="3001010"/>
                    </a:xfrm>
                    <a:prstGeom prst="rect">
                      <a:avLst/>
                    </a:prstGeom>
                  </pic:spPr>
                </pic:pic>
              </a:graphicData>
            </a:graphic>
          </wp:inline>
        </w:drawing>
      </w:r>
    </w:p>
    <w:p w14:paraId="43505BBB" w14:textId="48816098" w:rsidR="00E3193D" w:rsidRPr="006011D7" w:rsidRDefault="00E3193D" w:rsidP="00DB6C55">
      <w:pPr>
        <w:pStyle w:val="af2"/>
      </w:pPr>
      <w:bookmarkStart w:id="853" w:name="_Ref2088535"/>
      <w:r w:rsidRPr="006011D7">
        <w:t>Рисунок </w:t>
      </w:r>
      <w:r w:rsidR="00484DFD">
        <w:fldChar w:fldCharType="begin"/>
      </w:r>
      <w:r w:rsidR="00484DFD">
        <w:instrText xml:space="preserve"> SEQ Рисунок \* ARABIC </w:instrText>
      </w:r>
      <w:r w:rsidR="00484DFD">
        <w:fldChar w:fldCharType="separate"/>
      </w:r>
      <w:r w:rsidR="0010535A">
        <w:rPr>
          <w:noProof/>
        </w:rPr>
        <w:t>234</w:t>
      </w:r>
      <w:r w:rsidR="00484DFD">
        <w:rPr>
          <w:noProof/>
        </w:rPr>
        <w:fldChar w:fldCharType="end"/>
      </w:r>
      <w:bookmarkEnd w:id="853"/>
      <w:r w:rsidRPr="006011D7">
        <w:t>. Поле «Отобразить отмененные позиции»</w:t>
      </w:r>
    </w:p>
    <w:p w14:paraId="7CDBFA15" w14:textId="3ED2DFB6" w:rsidR="00E3193D" w:rsidRPr="006011D7" w:rsidRDefault="00E3193D">
      <w:pPr>
        <w:pStyle w:val="af"/>
      </w:pPr>
      <w:r w:rsidRPr="006011D7">
        <w:t>В результате отмененные позиции будут отображены красным цветом (</w:t>
      </w:r>
      <w:r w:rsidR="00F036A1" w:rsidRPr="006011D7">
        <w:fldChar w:fldCharType="begin"/>
      </w:r>
      <w:r w:rsidR="00F036A1" w:rsidRPr="006011D7">
        <w:instrText xml:space="preserve"> REF _Ref2088536 \h </w:instrText>
      </w:r>
      <w:r w:rsidR="00F036A1" w:rsidRPr="006011D7">
        <w:fldChar w:fldCharType="separate"/>
      </w:r>
      <w:r w:rsidR="0010535A" w:rsidRPr="006011D7">
        <w:t>Рисунок </w:t>
      </w:r>
      <w:r w:rsidR="0010535A">
        <w:rPr>
          <w:noProof/>
        </w:rPr>
        <w:t>235</w:t>
      </w:r>
      <w:r w:rsidR="00F036A1" w:rsidRPr="006011D7">
        <w:fldChar w:fldCharType="end"/>
      </w:r>
      <w:r w:rsidRPr="006011D7">
        <w:t>).</w:t>
      </w:r>
    </w:p>
    <w:p w14:paraId="41540038" w14:textId="61E16784" w:rsidR="00564581" w:rsidRDefault="00726702" w:rsidP="00095D37">
      <w:pPr>
        <w:pStyle w:val="af2"/>
      </w:pPr>
      <w:r>
        <w:rPr>
          <w:noProof/>
          <w:lang w:eastAsia="ru-RU"/>
        </w:rPr>
        <w:lastRenderedPageBreak/>
        <w:drawing>
          <wp:inline distT="0" distB="0" distL="0" distR="0" wp14:anchorId="0279F891" wp14:editId="1E0A7C1E">
            <wp:extent cx="6120130" cy="3001010"/>
            <wp:effectExtent l="0" t="0" r="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120130" cy="3001010"/>
                    </a:xfrm>
                    <a:prstGeom prst="rect">
                      <a:avLst/>
                    </a:prstGeom>
                  </pic:spPr>
                </pic:pic>
              </a:graphicData>
            </a:graphic>
          </wp:inline>
        </w:drawing>
      </w:r>
    </w:p>
    <w:p w14:paraId="4D0DA9E6" w14:textId="13FA1DF5" w:rsidR="00E3193D" w:rsidRPr="006011D7" w:rsidRDefault="00E3193D" w:rsidP="00095D37">
      <w:pPr>
        <w:pStyle w:val="af2"/>
      </w:pPr>
      <w:bookmarkStart w:id="854" w:name="_Ref2088536"/>
      <w:r w:rsidRPr="006011D7">
        <w:t>Рисунок </w:t>
      </w:r>
      <w:r w:rsidR="00484DFD">
        <w:fldChar w:fldCharType="begin"/>
      </w:r>
      <w:r w:rsidR="00484DFD">
        <w:instrText xml:space="preserve"> SEQ Рисунок \* ARABIC </w:instrText>
      </w:r>
      <w:r w:rsidR="00484DFD">
        <w:fldChar w:fldCharType="separate"/>
      </w:r>
      <w:r w:rsidR="0010535A">
        <w:rPr>
          <w:noProof/>
        </w:rPr>
        <w:t>235</w:t>
      </w:r>
      <w:r w:rsidR="00484DFD">
        <w:rPr>
          <w:noProof/>
        </w:rPr>
        <w:fldChar w:fldCharType="end"/>
      </w:r>
      <w:bookmarkEnd w:id="854"/>
      <w:r w:rsidRPr="006011D7">
        <w:t>. Отображенные отмененные позиции</w:t>
      </w:r>
    </w:p>
    <w:p w14:paraId="203BC3F5" w14:textId="053F8060" w:rsidR="00E3193D" w:rsidRPr="006011D7" w:rsidRDefault="00E3193D">
      <w:pPr>
        <w:pStyle w:val="af"/>
      </w:pPr>
      <w:r w:rsidRPr="006011D7">
        <w:rPr>
          <w:b/>
        </w:rPr>
        <w:t>Важно!</w:t>
      </w:r>
      <w:r w:rsidRPr="006011D7">
        <w:t xml:space="preserve"> </w:t>
      </w:r>
      <w:r w:rsidR="00155F1A">
        <w:t>Во время</w:t>
      </w:r>
      <w:r w:rsidR="00155F1A" w:rsidRPr="006011D7">
        <w:t xml:space="preserve"> </w:t>
      </w:r>
      <w:r w:rsidRPr="006011D7">
        <w:t xml:space="preserve">отмены позиции открывается окно указания </w:t>
      </w:r>
      <w:r w:rsidR="00155F1A">
        <w:t>причины</w:t>
      </w:r>
      <w:r w:rsidR="00155F1A" w:rsidRPr="006011D7">
        <w:t xml:space="preserve"> </w:t>
      </w:r>
      <w:r w:rsidRPr="006011D7">
        <w:t>внесения изменения.</w:t>
      </w:r>
    </w:p>
    <w:p w14:paraId="604D3C35" w14:textId="78318DA2" w:rsidR="00E3193D" w:rsidRPr="006011D7" w:rsidRDefault="00E3193D">
      <w:pPr>
        <w:pStyle w:val="af"/>
        <w:rPr>
          <w:noProof/>
        </w:rPr>
      </w:pPr>
      <w:r w:rsidRPr="006011D7">
        <w:rPr>
          <w:b/>
          <w:noProof/>
        </w:rPr>
        <w:t>Важно!</w:t>
      </w:r>
      <w:r w:rsidRPr="006011D7">
        <w:rPr>
          <w:noProof/>
        </w:rPr>
        <w:t xml:space="preserve"> Одно </w:t>
      </w:r>
      <w:r w:rsidR="00FC26E3" w:rsidRPr="006011D7">
        <w:rPr>
          <w:noProof/>
        </w:rPr>
        <w:t>«П</w:t>
      </w:r>
      <w:r w:rsidRPr="006011D7">
        <w:rPr>
          <w:noProof/>
        </w:rPr>
        <w:t>редложение на закупку</w:t>
      </w:r>
      <w:r w:rsidR="00FC26E3" w:rsidRPr="006011D7">
        <w:rPr>
          <w:noProof/>
        </w:rPr>
        <w:t>»</w:t>
      </w:r>
      <w:r w:rsidRPr="006011D7">
        <w:rPr>
          <w:noProof/>
        </w:rPr>
        <w:t xml:space="preserve"> может находится только в одной не отмененной позиции документа «План</w:t>
      </w:r>
      <w:r w:rsidR="00FC26E3" w:rsidRPr="006011D7">
        <w:rPr>
          <w:noProof/>
        </w:rPr>
        <w:t>-график</w:t>
      </w:r>
      <w:r w:rsidRPr="006011D7">
        <w:rPr>
          <w:noProof/>
        </w:rPr>
        <w:t xml:space="preserve"> закупок». </w:t>
      </w:r>
      <w:r w:rsidR="00F036A1" w:rsidRPr="006011D7">
        <w:rPr>
          <w:noProof/>
        </w:rPr>
        <w:t>Е</w:t>
      </w:r>
      <w:r w:rsidRPr="006011D7">
        <w:rPr>
          <w:noProof/>
        </w:rPr>
        <w:t>сли предложение на закупку</w:t>
      </w:r>
      <w:r w:rsidR="00F036A1" w:rsidRPr="006011D7">
        <w:rPr>
          <w:noProof/>
        </w:rPr>
        <w:t>,</w:t>
      </w:r>
      <w:r w:rsidRPr="006011D7">
        <w:rPr>
          <w:noProof/>
        </w:rPr>
        <w:t xml:space="preserve"> ранее включенное в отмененн</w:t>
      </w:r>
      <w:r w:rsidR="00F036A1" w:rsidRPr="006011D7">
        <w:rPr>
          <w:noProof/>
        </w:rPr>
        <w:t>ый</w:t>
      </w:r>
      <w:r w:rsidRPr="006011D7">
        <w:rPr>
          <w:noProof/>
        </w:rPr>
        <w:t xml:space="preserve"> ИКЗ было включено в нов</w:t>
      </w:r>
      <w:r w:rsidR="00F036A1" w:rsidRPr="006011D7">
        <w:rPr>
          <w:noProof/>
        </w:rPr>
        <w:t>ый</w:t>
      </w:r>
      <w:r w:rsidRPr="006011D7">
        <w:rPr>
          <w:noProof/>
        </w:rPr>
        <w:t xml:space="preserve"> ИКЗ, то отмененн</w:t>
      </w:r>
      <w:r w:rsidR="00F036A1" w:rsidRPr="006011D7">
        <w:rPr>
          <w:noProof/>
        </w:rPr>
        <w:t>ый</w:t>
      </w:r>
      <w:r w:rsidRPr="006011D7">
        <w:rPr>
          <w:noProof/>
        </w:rPr>
        <w:t xml:space="preserve"> ИКЗ восстановить нельзя, пока нов</w:t>
      </w:r>
      <w:r w:rsidR="00F036A1" w:rsidRPr="006011D7">
        <w:rPr>
          <w:noProof/>
        </w:rPr>
        <w:t>ый</w:t>
      </w:r>
      <w:r w:rsidRPr="006011D7">
        <w:rPr>
          <w:noProof/>
        </w:rPr>
        <w:t xml:space="preserve"> ИКЗ не будет удален или отменен.</w:t>
      </w:r>
    </w:p>
    <w:p w14:paraId="7B23DDC0" w14:textId="201384DA" w:rsidR="009A654E" w:rsidRPr="006011D7" w:rsidRDefault="009A654E" w:rsidP="00095D37">
      <w:pPr>
        <w:pStyle w:val="5"/>
      </w:pPr>
      <w:bookmarkStart w:id="855" w:name="_Ref38011338"/>
      <w:r w:rsidRPr="006011D7">
        <w:t xml:space="preserve">Возврат ранее отмененной Укрупненной </w:t>
      </w:r>
      <w:r w:rsidR="00036793" w:rsidRPr="006011D7">
        <w:t>документа «План-график закупок»</w:t>
      </w:r>
      <w:bookmarkEnd w:id="855"/>
    </w:p>
    <w:p w14:paraId="00002E92" w14:textId="529D17E9" w:rsidR="00564295" w:rsidRPr="006011D7" w:rsidRDefault="00564295">
      <w:pPr>
        <w:pStyle w:val="af"/>
      </w:pPr>
      <w:r w:rsidRPr="006011D7">
        <w:t xml:space="preserve">Для возврата отмененной </w:t>
      </w:r>
      <w:r w:rsidR="00FD5CA3">
        <w:t>у</w:t>
      </w:r>
      <w:r w:rsidR="009A654E" w:rsidRPr="006011D7">
        <w:t xml:space="preserve">крупненной </w:t>
      </w:r>
      <w:r w:rsidR="00036793" w:rsidRPr="006011D7">
        <w:t>документа «План-график закупок»</w:t>
      </w:r>
      <w:r w:rsidR="009A654E" w:rsidRPr="006011D7" w:rsidDel="009A654E">
        <w:t xml:space="preserve"> </w:t>
      </w:r>
      <w:r w:rsidRPr="006011D7">
        <w:t xml:space="preserve">необходимо нажать на кнопку «Добавить строку» и выбрать пункт </w:t>
      </w:r>
      <w:r w:rsidRPr="006011D7">
        <w:rPr>
          <w:i/>
        </w:rPr>
        <w:t>[Вернуть отмененную позицию]</w:t>
      </w:r>
      <w:r w:rsidRPr="006011D7">
        <w:t xml:space="preserve"> во вкладке «Товары, работы, услуги» (</w:t>
      </w:r>
      <w:r w:rsidRPr="006011D7">
        <w:fldChar w:fldCharType="begin"/>
      </w:r>
      <w:r w:rsidRPr="006011D7">
        <w:instrText xml:space="preserve"> REF _Ref504927535 \h </w:instrText>
      </w:r>
      <w:r w:rsidRPr="006011D7">
        <w:fldChar w:fldCharType="separate"/>
      </w:r>
      <w:r w:rsidR="0010535A" w:rsidRPr="006011D7">
        <w:t>Рисунок </w:t>
      </w:r>
      <w:r w:rsidR="0010535A">
        <w:rPr>
          <w:noProof/>
        </w:rPr>
        <w:t>236</w:t>
      </w:r>
      <w:r w:rsidRPr="006011D7">
        <w:fldChar w:fldCharType="end"/>
      </w:r>
      <w:r w:rsidRPr="006011D7">
        <w:t>).</w:t>
      </w:r>
    </w:p>
    <w:p w14:paraId="220738AF" w14:textId="2AD92614" w:rsidR="00564295" w:rsidRDefault="00694C5B" w:rsidP="00564295">
      <w:pPr>
        <w:pStyle w:val="af0"/>
      </w:pPr>
      <w:r>
        <w:lastRenderedPageBreak/>
        <w:drawing>
          <wp:inline distT="0" distB="0" distL="0" distR="0" wp14:anchorId="45B48620" wp14:editId="54419B6E">
            <wp:extent cx="6120130" cy="2989580"/>
            <wp:effectExtent l="0" t="0" r="0" b="127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120130" cy="2989580"/>
                    </a:xfrm>
                    <a:prstGeom prst="rect">
                      <a:avLst/>
                    </a:prstGeom>
                  </pic:spPr>
                </pic:pic>
              </a:graphicData>
            </a:graphic>
          </wp:inline>
        </w:drawing>
      </w:r>
    </w:p>
    <w:p w14:paraId="0A165A69" w14:textId="52E08E5E" w:rsidR="00564295" w:rsidRPr="006011D7" w:rsidRDefault="00564295" w:rsidP="00564295">
      <w:pPr>
        <w:pStyle w:val="af2"/>
      </w:pPr>
      <w:bookmarkStart w:id="856" w:name="_Ref504927535"/>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236</w:t>
      </w:r>
      <w:r w:rsidRPr="006011D7">
        <w:rPr>
          <w:noProof/>
        </w:rPr>
        <w:fldChar w:fldCharType="end"/>
      </w:r>
      <w:bookmarkEnd w:id="856"/>
      <w:r w:rsidRPr="006011D7">
        <w:t xml:space="preserve">. </w:t>
      </w:r>
      <w:r w:rsidR="00020EA4">
        <w:t>Возврат отмененной позиции</w:t>
      </w:r>
    </w:p>
    <w:p w14:paraId="16971E54" w14:textId="46BC7932" w:rsidR="00564295" w:rsidRPr="006011D7" w:rsidRDefault="00564295">
      <w:pPr>
        <w:pStyle w:val="af"/>
      </w:pPr>
      <w:r w:rsidRPr="006011D7">
        <w:t>В открывшемся окне «Выбор строки для возврата» необходимо установить «галочку» напротив соответствующей строки и нажать на кнопку «Выбрать» (</w:t>
      </w:r>
      <w:r w:rsidRPr="006011D7">
        <w:fldChar w:fldCharType="begin"/>
      </w:r>
      <w:r w:rsidRPr="006011D7">
        <w:instrText xml:space="preserve"> REF _Ref504927536 \h </w:instrText>
      </w:r>
      <w:r w:rsidRPr="006011D7">
        <w:fldChar w:fldCharType="separate"/>
      </w:r>
      <w:r w:rsidR="0010535A" w:rsidRPr="006011D7">
        <w:t>Рисунок </w:t>
      </w:r>
      <w:r w:rsidR="0010535A">
        <w:rPr>
          <w:noProof/>
        </w:rPr>
        <w:t>237</w:t>
      </w:r>
      <w:r w:rsidRPr="006011D7">
        <w:fldChar w:fldCharType="end"/>
      </w:r>
      <w:r w:rsidRPr="006011D7">
        <w:t>).</w:t>
      </w:r>
    </w:p>
    <w:p w14:paraId="5AEF4667" w14:textId="4655157F" w:rsidR="0089493D" w:rsidRPr="006011D7" w:rsidRDefault="00564295">
      <w:pPr>
        <w:pStyle w:val="af"/>
      </w:pPr>
      <w:r w:rsidRPr="006011D7">
        <w:rPr>
          <w:b/>
        </w:rPr>
        <w:t>Важно!</w:t>
      </w:r>
      <w:r w:rsidRPr="006011D7">
        <w:t xml:space="preserve"> Для выбора будут доступны </w:t>
      </w:r>
      <w:r w:rsidR="0089493D" w:rsidRPr="006011D7">
        <w:t>все отмененные позиции Плана закуп</w:t>
      </w:r>
      <w:r w:rsidR="00C34C80" w:rsidRPr="006011D7">
        <w:t>ок</w:t>
      </w:r>
      <w:r w:rsidR="0089493D" w:rsidRPr="006011D7">
        <w:t>.</w:t>
      </w:r>
    </w:p>
    <w:p w14:paraId="27F8B646" w14:textId="3DBB12B2" w:rsidR="00564295" w:rsidRPr="006011D7" w:rsidRDefault="00564295">
      <w:pPr>
        <w:pStyle w:val="af"/>
      </w:pPr>
      <w:r w:rsidRPr="006011D7">
        <w:rPr>
          <w:b/>
        </w:rPr>
        <w:t>Важно!</w:t>
      </w:r>
      <w:r w:rsidRPr="006011D7">
        <w:t xml:space="preserve"> В том случае, если будет возвращена закупка, размещенная в ЕИС как отмененная, необходимо добавить «Основание внесения изменений в позицию».</w:t>
      </w:r>
    </w:p>
    <w:p w14:paraId="0B755966" w14:textId="5851791F" w:rsidR="00564295" w:rsidRPr="006011D7" w:rsidRDefault="00694C5B" w:rsidP="00564295">
      <w:pPr>
        <w:pStyle w:val="af0"/>
      </w:pPr>
      <w:r>
        <w:drawing>
          <wp:inline distT="0" distB="0" distL="0" distR="0" wp14:anchorId="23D6CE30" wp14:editId="7DE31E50">
            <wp:extent cx="6120130" cy="26193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6120130" cy="2619375"/>
                    </a:xfrm>
                    <a:prstGeom prst="rect">
                      <a:avLst/>
                    </a:prstGeom>
                  </pic:spPr>
                </pic:pic>
              </a:graphicData>
            </a:graphic>
          </wp:inline>
        </w:drawing>
      </w:r>
    </w:p>
    <w:p w14:paraId="2FF359D9" w14:textId="7AD85864" w:rsidR="00564295" w:rsidRPr="006011D7" w:rsidRDefault="00564295" w:rsidP="00564295">
      <w:pPr>
        <w:pStyle w:val="af2"/>
      </w:pPr>
      <w:bookmarkStart w:id="857" w:name="_Ref50492753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237</w:t>
      </w:r>
      <w:r w:rsidRPr="006011D7">
        <w:rPr>
          <w:noProof/>
        </w:rPr>
        <w:fldChar w:fldCharType="end"/>
      </w:r>
      <w:bookmarkEnd w:id="857"/>
      <w:r w:rsidRPr="006011D7">
        <w:t xml:space="preserve">. </w:t>
      </w:r>
      <w:r w:rsidR="00FA043D">
        <w:t>Выбор строк</w:t>
      </w:r>
      <w:r w:rsidR="00FA043D" w:rsidRPr="006011D7" w:rsidDel="00FA043D">
        <w:t xml:space="preserve"> </w:t>
      </w:r>
    </w:p>
    <w:p w14:paraId="7A855A5D" w14:textId="262D6F29" w:rsidR="0089493D" w:rsidRPr="006011D7" w:rsidRDefault="0089493D">
      <w:pPr>
        <w:pStyle w:val="af"/>
      </w:pPr>
      <w:r w:rsidRPr="006011D7">
        <w:t>Далее необходимо выбрать основания внесения изменений.</w:t>
      </w:r>
    </w:p>
    <w:p w14:paraId="25CAB1BA" w14:textId="6A91E48A" w:rsidR="00564295" w:rsidRPr="006011D7" w:rsidRDefault="00564295">
      <w:pPr>
        <w:pStyle w:val="af"/>
      </w:pPr>
      <w:r w:rsidRPr="006011D7">
        <w:lastRenderedPageBreak/>
        <w:t>В результате во вкладке «Товары, работы, услуги» отобразится выбранная ранее позиция (</w:t>
      </w:r>
      <w:r w:rsidRPr="006011D7">
        <w:fldChar w:fldCharType="begin"/>
      </w:r>
      <w:r w:rsidRPr="006011D7">
        <w:instrText xml:space="preserve"> REF _Ref504927537 \h </w:instrText>
      </w:r>
      <w:r w:rsidRPr="006011D7">
        <w:fldChar w:fldCharType="separate"/>
      </w:r>
      <w:r w:rsidR="0010535A" w:rsidRPr="006011D7">
        <w:t>Рисунок </w:t>
      </w:r>
      <w:r w:rsidR="0010535A">
        <w:rPr>
          <w:noProof/>
        </w:rPr>
        <w:t>238</w:t>
      </w:r>
      <w:r w:rsidRPr="006011D7">
        <w:fldChar w:fldCharType="end"/>
      </w:r>
      <w:r w:rsidRPr="006011D7">
        <w:t>).</w:t>
      </w:r>
    </w:p>
    <w:p w14:paraId="6C10E284" w14:textId="4A4471C1" w:rsidR="00564295" w:rsidRDefault="00694C5B" w:rsidP="00564295">
      <w:pPr>
        <w:pStyle w:val="af0"/>
      </w:pPr>
      <w:r>
        <w:drawing>
          <wp:inline distT="0" distB="0" distL="0" distR="0" wp14:anchorId="457C91AA" wp14:editId="478E78B3">
            <wp:extent cx="6120130" cy="3005455"/>
            <wp:effectExtent l="0" t="0" r="0"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120130" cy="3005455"/>
                    </a:xfrm>
                    <a:prstGeom prst="rect">
                      <a:avLst/>
                    </a:prstGeom>
                  </pic:spPr>
                </pic:pic>
              </a:graphicData>
            </a:graphic>
          </wp:inline>
        </w:drawing>
      </w:r>
    </w:p>
    <w:p w14:paraId="5ECED9C3" w14:textId="66016A0F" w:rsidR="00564295" w:rsidRPr="006011D7" w:rsidRDefault="00564295" w:rsidP="00564295">
      <w:pPr>
        <w:pStyle w:val="af2"/>
      </w:pPr>
      <w:bookmarkStart w:id="858" w:name="_Ref504927537"/>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238</w:t>
      </w:r>
      <w:r w:rsidRPr="006011D7">
        <w:rPr>
          <w:noProof/>
        </w:rPr>
        <w:fldChar w:fldCharType="end"/>
      </w:r>
      <w:bookmarkEnd w:id="858"/>
      <w:r w:rsidRPr="006011D7">
        <w:t>. Новая строка</w:t>
      </w:r>
    </w:p>
    <w:p w14:paraId="600B085D" w14:textId="4CBDC6BD" w:rsidR="00564295" w:rsidRPr="006011D7" w:rsidRDefault="00564295" w:rsidP="00095D37">
      <w:pPr>
        <w:pStyle w:val="5"/>
      </w:pPr>
      <w:bookmarkStart w:id="859" w:name="_Toc2091330"/>
      <w:bookmarkStart w:id="860" w:name="_Toc2150023"/>
      <w:bookmarkStart w:id="861" w:name="_Toc2153243"/>
      <w:bookmarkStart w:id="862" w:name="_Toc530765012"/>
      <w:bookmarkEnd w:id="859"/>
      <w:bookmarkEnd w:id="860"/>
      <w:bookmarkEnd w:id="861"/>
      <w:r w:rsidRPr="006011D7">
        <w:t xml:space="preserve">Редактирование ранее размещенной Укрупненной </w:t>
      </w:r>
      <w:r w:rsidR="00FC26E3" w:rsidRPr="006011D7">
        <w:t xml:space="preserve">позиции </w:t>
      </w:r>
      <w:bookmarkEnd w:id="862"/>
      <w:r w:rsidR="00036793" w:rsidRPr="006011D7">
        <w:t>документа «План-график закупок»</w:t>
      </w:r>
    </w:p>
    <w:p w14:paraId="224CC81B" w14:textId="66B29F8B" w:rsidR="00564295" w:rsidRPr="006011D7" w:rsidRDefault="00564295">
      <w:pPr>
        <w:pStyle w:val="af"/>
      </w:pPr>
      <w:r w:rsidRPr="006011D7">
        <w:t>Для ре</w:t>
      </w:r>
      <w:r w:rsidR="00FD5CA3">
        <w:t>дактирования ранее размещенной у</w:t>
      </w:r>
      <w:r w:rsidRPr="006011D7">
        <w:t xml:space="preserve">крупненной позиции в </w:t>
      </w:r>
      <w:r w:rsidR="00FC26E3" w:rsidRPr="006011D7">
        <w:t>документе «</w:t>
      </w:r>
      <w:r w:rsidRPr="006011D7">
        <w:t>План</w:t>
      </w:r>
      <w:r w:rsidR="00FC26E3" w:rsidRPr="006011D7">
        <w:t>-график</w:t>
      </w:r>
      <w:r w:rsidRPr="006011D7">
        <w:t xml:space="preserve"> закуп</w:t>
      </w:r>
      <w:r w:rsidR="00FC26E3" w:rsidRPr="006011D7">
        <w:t>ок»</w:t>
      </w:r>
      <w:r w:rsidRPr="006011D7">
        <w:t xml:space="preserve"> необходимо выбрать позицию одним нажатием левой кнопки мыши (</w:t>
      </w:r>
      <w:r w:rsidRPr="006011D7">
        <w:fldChar w:fldCharType="begin"/>
      </w:r>
      <w:r w:rsidRPr="006011D7">
        <w:instrText xml:space="preserve"> REF _Ref507062133 \h </w:instrText>
      </w:r>
      <w:r w:rsidRPr="006011D7">
        <w:fldChar w:fldCharType="separate"/>
      </w:r>
      <w:r w:rsidR="0010535A" w:rsidRPr="006011D7">
        <w:t>Рисунок </w:t>
      </w:r>
      <w:r w:rsidR="0010535A">
        <w:rPr>
          <w:noProof/>
        </w:rPr>
        <w:t>239</w:t>
      </w:r>
      <w:r w:rsidRPr="006011D7">
        <w:fldChar w:fldCharType="end"/>
      </w:r>
      <w:r w:rsidRPr="006011D7">
        <w:t>).</w:t>
      </w:r>
    </w:p>
    <w:p w14:paraId="76A571FF" w14:textId="46ED9E0A" w:rsidR="00564295" w:rsidRDefault="00E63E17" w:rsidP="00564295">
      <w:pPr>
        <w:pStyle w:val="af2"/>
      </w:pPr>
      <w:bookmarkStart w:id="863" w:name="_Ref504927538"/>
      <w:r>
        <w:rPr>
          <w:noProof/>
          <w:lang w:eastAsia="ru-RU"/>
        </w:rPr>
        <w:drawing>
          <wp:inline distT="0" distB="0" distL="0" distR="0" wp14:anchorId="466C60A5" wp14:editId="37D766AC">
            <wp:extent cx="6120130" cy="3009265"/>
            <wp:effectExtent l="0" t="0" r="0"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6120130" cy="3009265"/>
                    </a:xfrm>
                    <a:prstGeom prst="rect">
                      <a:avLst/>
                    </a:prstGeom>
                  </pic:spPr>
                </pic:pic>
              </a:graphicData>
            </a:graphic>
          </wp:inline>
        </w:drawing>
      </w:r>
    </w:p>
    <w:p w14:paraId="44133AB3" w14:textId="30C5D17E" w:rsidR="00564295" w:rsidRPr="006011D7" w:rsidRDefault="00564295" w:rsidP="00564295">
      <w:pPr>
        <w:pStyle w:val="af2"/>
      </w:pPr>
      <w:bookmarkStart w:id="864" w:name="_Ref507062133"/>
      <w:r w:rsidRPr="006011D7">
        <w:lastRenderedPageBreak/>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239</w:t>
      </w:r>
      <w:r w:rsidRPr="006011D7">
        <w:rPr>
          <w:noProof/>
        </w:rPr>
        <w:fldChar w:fldCharType="end"/>
      </w:r>
      <w:bookmarkEnd w:id="863"/>
      <w:bookmarkEnd w:id="864"/>
      <w:r w:rsidRPr="006011D7">
        <w:t>. Выбранная позиция</w:t>
      </w:r>
    </w:p>
    <w:p w14:paraId="30BFB0A2" w14:textId="77777777" w:rsidR="00564295" w:rsidRPr="006011D7" w:rsidRDefault="00564295">
      <w:pPr>
        <w:pStyle w:val="af"/>
      </w:pPr>
      <w:r w:rsidRPr="006011D7">
        <w:t>В результате в нижней области «Перечень детализированных закупок» будут доступны добавление и удаление детализированных закупок.</w:t>
      </w:r>
    </w:p>
    <w:p w14:paraId="44E7F4E4" w14:textId="6AEFDBF7" w:rsidR="00564295" w:rsidRPr="006011D7" w:rsidRDefault="00564295">
      <w:pPr>
        <w:pStyle w:val="af"/>
      </w:pPr>
      <w:r w:rsidRPr="006011D7">
        <w:t>Для добавления детализированных закупок в нижней области «Перечень детализированных закупок» необходимо нажать на кнопку «Добавить строку» (</w:t>
      </w:r>
      <w:r w:rsidRPr="006011D7">
        <w:fldChar w:fldCharType="begin"/>
      </w:r>
      <w:r w:rsidRPr="006011D7">
        <w:instrText xml:space="preserve"> REF _Ref504927541 \h </w:instrText>
      </w:r>
      <w:r w:rsidRPr="006011D7">
        <w:fldChar w:fldCharType="separate"/>
      </w:r>
      <w:r w:rsidR="0010535A" w:rsidRPr="006011D7">
        <w:t>Рисунок </w:t>
      </w:r>
      <w:r w:rsidR="0010535A">
        <w:rPr>
          <w:noProof/>
        </w:rPr>
        <w:t>240</w:t>
      </w:r>
      <w:r w:rsidRPr="006011D7">
        <w:fldChar w:fldCharType="end"/>
      </w:r>
      <w:r w:rsidRPr="006011D7">
        <w:t>).</w:t>
      </w:r>
    </w:p>
    <w:p w14:paraId="11AAB7F5" w14:textId="5078D404" w:rsidR="00564295" w:rsidRDefault="00E63E17" w:rsidP="00564295">
      <w:pPr>
        <w:pStyle w:val="af0"/>
      </w:pPr>
      <w:r>
        <w:drawing>
          <wp:inline distT="0" distB="0" distL="0" distR="0" wp14:anchorId="7AD3E3B2" wp14:editId="54618F05">
            <wp:extent cx="6120130" cy="301688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120130" cy="3016885"/>
                    </a:xfrm>
                    <a:prstGeom prst="rect">
                      <a:avLst/>
                    </a:prstGeom>
                  </pic:spPr>
                </pic:pic>
              </a:graphicData>
            </a:graphic>
          </wp:inline>
        </w:drawing>
      </w:r>
    </w:p>
    <w:p w14:paraId="5D5FDF69" w14:textId="381545EE" w:rsidR="00564295" w:rsidRPr="006011D7" w:rsidRDefault="00564295" w:rsidP="00564295">
      <w:pPr>
        <w:pStyle w:val="af2"/>
      </w:pPr>
      <w:bookmarkStart w:id="865" w:name="_Ref504927541"/>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240</w:t>
      </w:r>
      <w:r w:rsidRPr="006011D7">
        <w:rPr>
          <w:noProof/>
        </w:rPr>
        <w:fldChar w:fldCharType="end"/>
      </w:r>
      <w:bookmarkEnd w:id="865"/>
      <w:r w:rsidRPr="006011D7">
        <w:t xml:space="preserve">. </w:t>
      </w:r>
      <w:r w:rsidR="00FA043D">
        <w:t>Добавление строки</w:t>
      </w:r>
    </w:p>
    <w:p w14:paraId="420A9BD5" w14:textId="74BF4691" w:rsidR="00564295" w:rsidRPr="006011D7" w:rsidRDefault="00564295">
      <w:pPr>
        <w:pStyle w:val="af"/>
      </w:pPr>
      <w:r w:rsidRPr="006011D7">
        <w:t>В открывшемся окне «Добавление предложение на закупку товара, работ, услуги для обеспечения федеральных нужд», необходимо выбрать предложение путем установления «галочки» в соответствующей строке и нажать на кнопку «Выбрать» (</w:t>
      </w:r>
      <w:r w:rsidRPr="006011D7">
        <w:fldChar w:fldCharType="begin"/>
      </w:r>
      <w:r w:rsidRPr="006011D7">
        <w:instrText xml:space="preserve"> REF _Ref504927542 \h </w:instrText>
      </w:r>
      <w:r w:rsidRPr="006011D7">
        <w:fldChar w:fldCharType="separate"/>
      </w:r>
      <w:r w:rsidR="0010535A" w:rsidRPr="006011D7">
        <w:t>Рисунок </w:t>
      </w:r>
      <w:r w:rsidR="0010535A">
        <w:rPr>
          <w:noProof/>
        </w:rPr>
        <w:t>241</w:t>
      </w:r>
      <w:r w:rsidRPr="006011D7">
        <w:fldChar w:fldCharType="end"/>
      </w:r>
      <w:r w:rsidRPr="006011D7">
        <w:t>).</w:t>
      </w:r>
    </w:p>
    <w:p w14:paraId="2C09084E" w14:textId="67827F50" w:rsidR="00564295" w:rsidRPr="006011D7" w:rsidRDefault="00C845E5" w:rsidP="00564295">
      <w:pPr>
        <w:pStyle w:val="af0"/>
      </w:pPr>
      <w:r>
        <w:drawing>
          <wp:inline distT="0" distB="0" distL="0" distR="0" wp14:anchorId="0963E1EC" wp14:editId="507CCD6B">
            <wp:extent cx="6120130" cy="1398905"/>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120130" cy="1398905"/>
                    </a:xfrm>
                    <a:prstGeom prst="rect">
                      <a:avLst/>
                    </a:prstGeom>
                  </pic:spPr>
                </pic:pic>
              </a:graphicData>
            </a:graphic>
          </wp:inline>
        </w:drawing>
      </w:r>
    </w:p>
    <w:p w14:paraId="71906E93" w14:textId="19B986A2" w:rsidR="00564295" w:rsidRPr="006011D7" w:rsidRDefault="00564295" w:rsidP="00564295">
      <w:pPr>
        <w:pStyle w:val="af2"/>
      </w:pPr>
      <w:bookmarkStart w:id="866" w:name="_Ref504927542"/>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241</w:t>
      </w:r>
      <w:r w:rsidRPr="006011D7">
        <w:rPr>
          <w:noProof/>
        </w:rPr>
        <w:fldChar w:fldCharType="end"/>
      </w:r>
      <w:bookmarkEnd w:id="866"/>
      <w:r w:rsidRPr="006011D7">
        <w:t xml:space="preserve">. </w:t>
      </w:r>
      <w:r w:rsidR="00FA043D">
        <w:t>Выбор строк</w:t>
      </w:r>
      <w:r w:rsidR="00FA043D" w:rsidRPr="006011D7" w:rsidDel="00FA043D">
        <w:t xml:space="preserve"> </w:t>
      </w:r>
    </w:p>
    <w:p w14:paraId="4CEF003A" w14:textId="5C135B2A" w:rsidR="00564295" w:rsidRPr="006011D7" w:rsidRDefault="00564295">
      <w:pPr>
        <w:pStyle w:val="af"/>
      </w:pPr>
      <w:r w:rsidRPr="006011D7">
        <w:t>В результате в нижней области «Перечень детализированных закупок» отобразится выбранная строка (</w:t>
      </w:r>
      <w:r w:rsidRPr="006011D7">
        <w:fldChar w:fldCharType="begin"/>
      </w:r>
      <w:r w:rsidRPr="006011D7">
        <w:instrText xml:space="preserve"> REF _Ref504927552 \h </w:instrText>
      </w:r>
      <w:r w:rsidRPr="006011D7">
        <w:fldChar w:fldCharType="separate"/>
      </w:r>
      <w:r w:rsidR="0010535A" w:rsidRPr="006011D7">
        <w:t>Рисунок </w:t>
      </w:r>
      <w:r w:rsidR="0010535A">
        <w:rPr>
          <w:noProof/>
        </w:rPr>
        <w:t>242</w:t>
      </w:r>
      <w:r w:rsidRPr="006011D7">
        <w:fldChar w:fldCharType="end"/>
      </w:r>
      <w:r w:rsidRPr="006011D7">
        <w:t>).</w:t>
      </w:r>
    </w:p>
    <w:p w14:paraId="07E8909C" w14:textId="28D5756F" w:rsidR="00564295" w:rsidRDefault="00E63E17" w:rsidP="00564295">
      <w:pPr>
        <w:pStyle w:val="af0"/>
      </w:pPr>
      <w:r>
        <w:lastRenderedPageBreak/>
        <w:drawing>
          <wp:inline distT="0" distB="0" distL="0" distR="0" wp14:anchorId="11E73BBB" wp14:editId="0A6D4E65">
            <wp:extent cx="6120130" cy="3002915"/>
            <wp:effectExtent l="0" t="0" r="635"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120130" cy="3002915"/>
                    </a:xfrm>
                    <a:prstGeom prst="rect">
                      <a:avLst/>
                    </a:prstGeom>
                  </pic:spPr>
                </pic:pic>
              </a:graphicData>
            </a:graphic>
          </wp:inline>
        </w:drawing>
      </w:r>
    </w:p>
    <w:p w14:paraId="0000547E" w14:textId="0EBF4A1C" w:rsidR="00564295" w:rsidRPr="006011D7" w:rsidRDefault="00564295" w:rsidP="00564295">
      <w:pPr>
        <w:pStyle w:val="af2"/>
      </w:pPr>
      <w:bookmarkStart w:id="867" w:name="_Ref504927552"/>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242</w:t>
      </w:r>
      <w:r w:rsidRPr="006011D7">
        <w:rPr>
          <w:noProof/>
        </w:rPr>
        <w:fldChar w:fldCharType="end"/>
      </w:r>
      <w:bookmarkEnd w:id="867"/>
      <w:r w:rsidRPr="006011D7">
        <w:t>. Новая строка</w:t>
      </w:r>
    </w:p>
    <w:p w14:paraId="53A84B5C" w14:textId="5714D354" w:rsidR="00564295" w:rsidRPr="006011D7" w:rsidRDefault="00564295">
      <w:pPr>
        <w:pStyle w:val="af"/>
      </w:pPr>
      <w:r w:rsidRPr="006011D7">
        <w:t>Для удаления детализированных закупок в нижней области «Перечень детализированных закупок» необходимо выбрать строку путем установления «галочки» в соответствующей</w:t>
      </w:r>
      <w:r w:rsidR="009960EE">
        <w:t xml:space="preserve"> позиции</w:t>
      </w:r>
      <w:r w:rsidRPr="006011D7">
        <w:t xml:space="preserve"> и нажать на кнопку «Удалить строку» (</w:t>
      </w:r>
      <w:r w:rsidRPr="006011D7">
        <w:fldChar w:fldCharType="begin"/>
      </w:r>
      <w:r w:rsidRPr="006011D7">
        <w:instrText xml:space="preserve"> REF _Ref504927598 \h </w:instrText>
      </w:r>
      <w:r w:rsidRPr="006011D7">
        <w:fldChar w:fldCharType="separate"/>
      </w:r>
      <w:r w:rsidR="0010535A" w:rsidRPr="006011D7">
        <w:t>Рисунок </w:t>
      </w:r>
      <w:r w:rsidR="0010535A">
        <w:rPr>
          <w:noProof/>
        </w:rPr>
        <w:t>243</w:t>
      </w:r>
      <w:r w:rsidRPr="006011D7">
        <w:fldChar w:fldCharType="end"/>
      </w:r>
      <w:r w:rsidRPr="006011D7">
        <w:t>).</w:t>
      </w:r>
    </w:p>
    <w:p w14:paraId="7A5FF849" w14:textId="11884CC3" w:rsidR="00564295" w:rsidRDefault="00E63E17" w:rsidP="00564295">
      <w:pPr>
        <w:pStyle w:val="af0"/>
      </w:pPr>
      <w:r>
        <w:drawing>
          <wp:inline distT="0" distB="0" distL="0" distR="0" wp14:anchorId="133E5BC7" wp14:editId="2B41FE0F">
            <wp:extent cx="6120130" cy="3005455"/>
            <wp:effectExtent l="0" t="0" r="0"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120130" cy="3005455"/>
                    </a:xfrm>
                    <a:prstGeom prst="rect">
                      <a:avLst/>
                    </a:prstGeom>
                  </pic:spPr>
                </pic:pic>
              </a:graphicData>
            </a:graphic>
          </wp:inline>
        </w:drawing>
      </w:r>
    </w:p>
    <w:p w14:paraId="4EC50FFD" w14:textId="1B5F01F9" w:rsidR="00564295" w:rsidRPr="006011D7" w:rsidRDefault="00564295" w:rsidP="00564295">
      <w:pPr>
        <w:pStyle w:val="af2"/>
      </w:pPr>
      <w:bookmarkStart w:id="868" w:name="_Ref504927598"/>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243</w:t>
      </w:r>
      <w:r w:rsidRPr="006011D7">
        <w:rPr>
          <w:noProof/>
        </w:rPr>
        <w:fldChar w:fldCharType="end"/>
      </w:r>
      <w:bookmarkEnd w:id="868"/>
      <w:r w:rsidRPr="006011D7">
        <w:t xml:space="preserve">. </w:t>
      </w:r>
      <w:r w:rsidR="00FA043D">
        <w:t>Удаление строки</w:t>
      </w:r>
    </w:p>
    <w:p w14:paraId="79034655" w14:textId="77777777" w:rsidR="00564295" w:rsidRPr="006011D7" w:rsidRDefault="00564295">
      <w:pPr>
        <w:pStyle w:val="af"/>
      </w:pPr>
      <w:r w:rsidRPr="006011D7">
        <w:t>В результате в нижней области «Перечень детализированных закупок» выбранная строка будет удалена.</w:t>
      </w:r>
    </w:p>
    <w:p w14:paraId="56FB12F9" w14:textId="24E2815A" w:rsidR="00E3193D" w:rsidRPr="006011D7" w:rsidRDefault="00E3193D">
      <w:pPr>
        <w:pStyle w:val="af"/>
      </w:pPr>
      <w:r w:rsidRPr="006011D7">
        <w:rPr>
          <w:b/>
        </w:rPr>
        <w:t>Важно!</w:t>
      </w:r>
      <w:r w:rsidRPr="006011D7">
        <w:t xml:space="preserve"> После редактирования строк необходимо добавить </w:t>
      </w:r>
      <w:r w:rsidR="00C24F05" w:rsidRPr="006011D7">
        <w:t xml:space="preserve">причину </w:t>
      </w:r>
      <w:r w:rsidRPr="006011D7">
        <w:t xml:space="preserve">внесения изменений. Если </w:t>
      </w:r>
      <w:r w:rsidR="00C24F05" w:rsidRPr="006011D7">
        <w:t xml:space="preserve">причина </w:t>
      </w:r>
      <w:r w:rsidRPr="006011D7">
        <w:t xml:space="preserve">на внесение изменения в позицию не </w:t>
      </w:r>
      <w:r w:rsidRPr="006011D7">
        <w:lastRenderedPageBreak/>
        <w:t>добавлен</w:t>
      </w:r>
      <w:r w:rsidR="00C24F05" w:rsidRPr="006011D7">
        <w:t>а</w:t>
      </w:r>
      <w:r w:rsidRPr="006011D7">
        <w:t>,</w:t>
      </w:r>
      <w:r w:rsidR="009A45F1" w:rsidRPr="006011D7">
        <w:t xml:space="preserve"> то</w:t>
      </w:r>
      <w:r w:rsidRPr="006011D7">
        <w:t xml:space="preserve"> в </w:t>
      </w:r>
      <w:r w:rsidR="009A45F1" w:rsidRPr="006011D7">
        <w:t>поле</w:t>
      </w:r>
      <w:r w:rsidRPr="006011D7">
        <w:t xml:space="preserve"> «Требует внести основание изменения» отобразится</w:t>
      </w:r>
      <w:r w:rsidR="009A45F1" w:rsidRPr="006011D7">
        <w:t xml:space="preserve"> знак</w:t>
      </w:r>
      <w:r w:rsidR="005840D3">
        <w:t> </w:t>
      </w:r>
      <w:r w:rsidRPr="006011D7">
        <w:t>«!».</w:t>
      </w:r>
    </w:p>
    <w:p w14:paraId="7913C8F9" w14:textId="477691F2" w:rsidR="00E3193D" w:rsidRPr="006011D7" w:rsidRDefault="00E3193D">
      <w:pPr>
        <w:pStyle w:val="af"/>
      </w:pPr>
      <w:r w:rsidRPr="006011D7">
        <w:t xml:space="preserve">Для добавления </w:t>
      </w:r>
      <w:r w:rsidR="00C24F05" w:rsidRPr="006011D7">
        <w:t xml:space="preserve">причины </w:t>
      </w:r>
      <w:r w:rsidRPr="006011D7">
        <w:t>внесения изменения в отредактированную позицию, необходимо</w:t>
      </w:r>
      <w:r w:rsidR="00245423" w:rsidRPr="006011D7">
        <w:t xml:space="preserve"> нажать на кнопку «Сохранить»,</w:t>
      </w:r>
      <w:r w:rsidRPr="006011D7">
        <w:t xml:space="preserve"> выбрать позицию одним нажатием левой кнопки мыши и нажать на кнопку «</w:t>
      </w:r>
      <w:r w:rsidR="00C24F05" w:rsidRPr="006011D7">
        <w:t xml:space="preserve">Причина </w:t>
      </w:r>
      <w:r w:rsidRPr="006011D7">
        <w:t>внесения изменения в позицию» (</w:t>
      </w:r>
      <w:r w:rsidR="009A45F1" w:rsidRPr="006011D7">
        <w:fldChar w:fldCharType="begin"/>
      </w:r>
      <w:r w:rsidR="009A45F1" w:rsidRPr="006011D7">
        <w:instrText xml:space="preserve"> REF _Ref2089076 \h </w:instrText>
      </w:r>
      <w:r w:rsidR="009A45F1" w:rsidRPr="006011D7">
        <w:fldChar w:fldCharType="separate"/>
      </w:r>
      <w:r w:rsidR="0010535A" w:rsidRPr="006011D7">
        <w:t>Рисунок </w:t>
      </w:r>
      <w:r w:rsidR="0010535A">
        <w:rPr>
          <w:noProof/>
        </w:rPr>
        <w:t>244</w:t>
      </w:r>
      <w:r w:rsidR="009A45F1" w:rsidRPr="006011D7">
        <w:fldChar w:fldCharType="end"/>
      </w:r>
      <w:r w:rsidRPr="006011D7">
        <w:t>).</w:t>
      </w:r>
    </w:p>
    <w:p w14:paraId="0711F597" w14:textId="72511CAF" w:rsidR="00E3193D" w:rsidRDefault="00694C5B" w:rsidP="00E3193D">
      <w:pPr>
        <w:pStyle w:val="af0"/>
      </w:pPr>
      <w:r>
        <w:drawing>
          <wp:inline distT="0" distB="0" distL="0" distR="0" wp14:anchorId="4295426B" wp14:editId="0B1212CE">
            <wp:extent cx="6120130" cy="299910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120130" cy="2999105"/>
                    </a:xfrm>
                    <a:prstGeom prst="rect">
                      <a:avLst/>
                    </a:prstGeom>
                  </pic:spPr>
                </pic:pic>
              </a:graphicData>
            </a:graphic>
          </wp:inline>
        </w:drawing>
      </w:r>
    </w:p>
    <w:p w14:paraId="57076284" w14:textId="63E58E21" w:rsidR="00E3193D" w:rsidRPr="006011D7" w:rsidRDefault="00E3193D" w:rsidP="00E3193D">
      <w:pPr>
        <w:pStyle w:val="af2"/>
      </w:pPr>
      <w:bookmarkStart w:id="869" w:name="_Ref208907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244</w:t>
      </w:r>
      <w:r w:rsidRPr="006011D7">
        <w:rPr>
          <w:noProof/>
        </w:rPr>
        <w:fldChar w:fldCharType="end"/>
      </w:r>
      <w:bookmarkEnd w:id="869"/>
      <w:r w:rsidRPr="006011D7">
        <w:t xml:space="preserve">. </w:t>
      </w:r>
      <w:r w:rsidR="00F6024F" w:rsidRPr="006011D7">
        <w:t xml:space="preserve">Причина </w:t>
      </w:r>
      <w:r w:rsidRPr="006011D7">
        <w:t>внесения изменения в позицию</w:t>
      </w:r>
    </w:p>
    <w:p w14:paraId="515B58CA" w14:textId="2BC914AC" w:rsidR="00E3193D" w:rsidRPr="006011D7" w:rsidRDefault="00DB6C55">
      <w:pPr>
        <w:pStyle w:val="af"/>
      </w:pPr>
      <w:r>
        <w:t>В открывшемся окне «Причина</w:t>
      </w:r>
      <w:r w:rsidR="00F6024F" w:rsidRPr="006011D7">
        <w:t xml:space="preserve"> </w:t>
      </w:r>
      <w:r w:rsidR="00E3193D" w:rsidRPr="006011D7">
        <w:t>внесения изменений</w:t>
      </w:r>
      <w:r>
        <w:t xml:space="preserve"> в позицию</w:t>
      </w:r>
      <w:r w:rsidR="00E3193D" w:rsidRPr="006011D7">
        <w:t>» необходимо установить «галочку» напротив соответствующей строки и нажать на кнопку «Сохранить» (</w:t>
      </w:r>
      <w:r w:rsidR="009A45F1" w:rsidRPr="006011D7">
        <w:fldChar w:fldCharType="begin"/>
      </w:r>
      <w:r w:rsidR="009A45F1" w:rsidRPr="006011D7">
        <w:instrText xml:space="preserve"> REF _Ref2089080 \h </w:instrText>
      </w:r>
      <w:r w:rsidR="009A45F1" w:rsidRPr="006011D7">
        <w:fldChar w:fldCharType="separate"/>
      </w:r>
      <w:r w:rsidR="0010535A" w:rsidRPr="006011D7">
        <w:t>Рисунок </w:t>
      </w:r>
      <w:r w:rsidR="0010535A">
        <w:rPr>
          <w:noProof/>
        </w:rPr>
        <w:t>245</w:t>
      </w:r>
      <w:r w:rsidR="009A45F1" w:rsidRPr="006011D7">
        <w:fldChar w:fldCharType="end"/>
      </w:r>
      <w:r w:rsidR="00E3193D" w:rsidRPr="006011D7">
        <w:t>).</w:t>
      </w:r>
    </w:p>
    <w:p w14:paraId="386A1A5F" w14:textId="1831EBD1" w:rsidR="00E3193D" w:rsidRPr="006011D7" w:rsidRDefault="005B0009" w:rsidP="00E3193D">
      <w:pPr>
        <w:pStyle w:val="af0"/>
      </w:pPr>
      <w:r w:rsidRPr="006011D7">
        <w:lastRenderedPageBreak/>
        <w:drawing>
          <wp:inline distT="0" distB="0" distL="0" distR="0" wp14:anchorId="630BB354" wp14:editId="52EB8F2E">
            <wp:extent cx="5695238" cy="3847619"/>
            <wp:effectExtent l="0" t="0" r="1270" b="63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695238" cy="3847619"/>
                    </a:xfrm>
                    <a:prstGeom prst="rect">
                      <a:avLst/>
                    </a:prstGeom>
                  </pic:spPr>
                </pic:pic>
              </a:graphicData>
            </a:graphic>
          </wp:inline>
        </w:drawing>
      </w:r>
    </w:p>
    <w:p w14:paraId="598271F2" w14:textId="78207080" w:rsidR="00E3193D" w:rsidRDefault="00E3193D" w:rsidP="00E3193D">
      <w:pPr>
        <w:pStyle w:val="af2"/>
      </w:pPr>
      <w:bookmarkStart w:id="870" w:name="_Ref2089080"/>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245</w:t>
      </w:r>
      <w:r w:rsidRPr="006011D7">
        <w:rPr>
          <w:noProof/>
        </w:rPr>
        <w:fldChar w:fldCharType="end"/>
      </w:r>
      <w:bookmarkEnd w:id="870"/>
      <w:r w:rsidRPr="006011D7">
        <w:t xml:space="preserve">. </w:t>
      </w:r>
      <w:r w:rsidR="00DF7EF0">
        <w:t>Сохранение данных</w:t>
      </w:r>
    </w:p>
    <w:p w14:paraId="37388C1F" w14:textId="1EA3F85A" w:rsidR="00FE0D92" w:rsidRDefault="00FE0D92" w:rsidP="00095D37">
      <w:pPr>
        <w:pStyle w:val="5"/>
      </w:pPr>
      <w:r>
        <w:t>В</w:t>
      </w:r>
      <w:r w:rsidR="00B3240D">
        <w:t>несение дополнительных сведений</w:t>
      </w:r>
      <w:r>
        <w:t xml:space="preserve"> о позиции</w:t>
      </w:r>
    </w:p>
    <w:p w14:paraId="137B47F3" w14:textId="72B46AC6" w:rsidR="00B3240D" w:rsidRPr="00095D37" w:rsidRDefault="00B3240D" w:rsidP="00095D37">
      <w:pPr>
        <w:pStyle w:val="af"/>
        <w:rPr>
          <w:szCs w:val="24"/>
          <w:lang w:eastAsia="ru-RU"/>
        </w:rPr>
      </w:pPr>
      <w:r>
        <w:t>Внесение дополнительных сведений о позиции осуществля</w:t>
      </w:r>
      <w:r w:rsidR="00DB6C55">
        <w:t>ется аналогично описанию в п.п. </w:t>
      </w:r>
      <w:r>
        <w:fldChar w:fldCharType="begin"/>
      </w:r>
      <w:r>
        <w:instrText xml:space="preserve"> REF _Ref37855073 \n \h </w:instrText>
      </w:r>
      <w:r>
        <w:fldChar w:fldCharType="separate"/>
      </w:r>
      <w:r w:rsidR="0010535A">
        <w:t>6.1.2.1.2</w:t>
      </w:r>
      <w:r>
        <w:fldChar w:fldCharType="end"/>
      </w:r>
      <w:r>
        <w:t xml:space="preserve"> настоящего руководства пользователя.</w:t>
      </w:r>
    </w:p>
    <w:p w14:paraId="683BBAEE" w14:textId="1C678FDD" w:rsidR="00564295" w:rsidRPr="006011D7" w:rsidRDefault="00564295" w:rsidP="00095D37">
      <w:pPr>
        <w:pStyle w:val="4"/>
      </w:pPr>
      <w:bookmarkStart w:id="871" w:name="_Toc2091332"/>
      <w:bookmarkStart w:id="872" w:name="_Toc2150025"/>
      <w:bookmarkStart w:id="873" w:name="_Toc2153245"/>
      <w:bookmarkStart w:id="874" w:name="_Toc797024"/>
      <w:bookmarkStart w:id="875" w:name="_Toc860472"/>
      <w:bookmarkStart w:id="876" w:name="_Toc872841"/>
      <w:bookmarkStart w:id="877" w:name="_Toc1739135"/>
      <w:bookmarkStart w:id="878" w:name="_Toc1979936"/>
      <w:bookmarkStart w:id="879" w:name="_Toc1981052"/>
      <w:bookmarkStart w:id="880" w:name="_Toc1991427"/>
      <w:bookmarkStart w:id="881" w:name="_Toc1991626"/>
      <w:bookmarkStart w:id="882" w:name="_Toc1991826"/>
      <w:bookmarkStart w:id="883" w:name="_Toc1992055"/>
      <w:bookmarkStart w:id="884" w:name="_Toc797026"/>
      <w:bookmarkStart w:id="885" w:name="_Toc860474"/>
      <w:bookmarkStart w:id="886" w:name="_Toc872843"/>
      <w:bookmarkStart w:id="887" w:name="_Toc1739137"/>
      <w:bookmarkStart w:id="888" w:name="_Toc1979938"/>
      <w:bookmarkStart w:id="889" w:name="_Toc1981054"/>
      <w:bookmarkStart w:id="890" w:name="_Toc1991429"/>
      <w:bookmarkStart w:id="891" w:name="_Toc1991628"/>
      <w:bookmarkStart w:id="892" w:name="_Toc1991828"/>
      <w:bookmarkStart w:id="893" w:name="_Toc1992057"/>
      <w:bookmarkStart w:id="894" w:name="_Toc797027"/>
      <w:bookmarkStart w:id="895" w:name="_Toc860475"/>
      <w:bookmarkStart w:id="896" w:name="_Toc872844"/>
      <w:bookmarkStart w:id="897" w:name="_Toc1739138"/>
      <w:bookmarkStart w:id="898" w:name="_Toc1979939"/>
      <w:bookmarkStart w:id="899" w:name="_Toc1981055"/>
      <w:bookmarkStart w:id="900" w:name="_Toc1991430"/>
      <w:bookmarkStart w:id="901" w:name="_Toc1991629"/>
      <w:bookmarkStart w:id="902" w:name="_Toc1991829"/>
      <w:bookmarkStart w:id="903" w:name="_Toc1992058"/>
      <w:bookmarkStart w:id="904" w:name="_Toc797030"/>
      <w:bookmarkStart w:id="905" w:name="_Toc860478"/>
      <w:bookmarkStart w:id="906" w:name="_Toc872847"/>
      <w:bookmarkStart w:id="907" w:name="_Toc1739141"/>
      <w:bookmarkStart w:id="908" w:name="_Toc1979942"/>
      <w:bookmarkStart w:id="909" w:name="_Toc1981058"/>
      <w:bookmarkStart w:id="910" w:name="_Toc1991433"/>
      <w:bookmarkStart w:id="911" w:name="_Toc1991632"/>
      <w:bookmarkStart w:id="912" w:name="_Toc1991832"/>
      <w:bookmarkStart w:id="913" w:name="_Toc1992061"/>
      <w:bookmarkStart w:id="914" w:name="_Toc797031"/>
      <w:bookmarkStart w:id="915" w:name="_Toc860479"/>
      <w:bookmarkStart w:id="916" w:name="_Toc872848"/>
      <w:bookmarkStart w:id="917" w:name="_Toc1739142"/>
      <w:bookmarkStart w:id="918" w:name="_Toc1979943"/>
      <w:bookmarkStart w:id="919" w:name="_Toc1981059"/>
      <w:bookmarkStart w:id="920" w:name="_Toc1991434"/>
      <w:bookmarkStart w:id="921" w:name="_Toc1991633"/>
      <w:bookmarkStart w:id="922" w:name="_Toc1991833"/>
      <w:bookmarkStart w:id="923" w:name="_Toc1992062"/>
      <w:bookmarkStart w:id="924" w:name="_Toc797033"/>
      <w:bookmarkStart w:id="925" w:name="_Toc860481"/>
      <w:bookmarkStart w:id="926" w:name="_Toc872850"/>
      <w:bookmarkStart w:id="927" w:name="_Toc1739144"/>
      <w:bookmarkStart w:id="928" w:name="_Toc1979945"/>
      <w:bookmarkStart w:id="929" w:name="_Toc1981061"/>
      <w:bookmarkStart w:id="930" w:name="_Toc1991436"/>
      <w:bookmarkStart w:id="931" w:name="_Toc1991635"/>
      <w:bookmarkStart w:id="932" w:name="_Toc1991835"/>
      <w:bookmarkStart w:id="933" w:name="_Toc1992064"/>
      <w:bookmarkStart w:id="934" w:name="_Toc797036"/>
      <w:bookmarkStart w:id="935" w:name="_Toc860484"/>
      <w:bookmarkStart w:id="936" w:name="_Toc872853"/>
      <w:bookmarkStart w:id="937" w:name="_Toc1739147"/>
      <w:bookmarkStart w:id="938" w:name="_Toc1979948"/>
      <w:bookmarkStart w:id="939" w:name="_Toc1981064"/>
      <w:bookmarkStart w:id="940" w:name="_Toc1991439"/>
      <w:bookmarkStart w:id="941" w:name="_Toc1991638"/>
      <w:bookmarkStart w:id="942" w:name="_Toc1991838"/>
      <w:bookmarkStart w:id="943" w:name="_Toc1992067"/>
      <w:bookmarkStart w:id="944" w:name="_Toc797040"/>
      <w:bookmarkStart w:id="945" w:name="_Toc860488"/>
      <w:bookmarkStart w:id="946" w:name="_Toc872857"/>
      <w:bookmarkStart w:id="947" w:name="_Toc1739151"/>
      <w:bookmarkStart w:id="948" w:name="_Toc1979952"/>
      <w:bookmarkStart w:id="949" w:name="_Toc1981068"/>
      <w:bookmarkStart w:id="950" w:name="_Toc1991443"/>
      <w:bookmarkStart w:id="951" w:name="_Toc1991642"/>
      <w:bookmarkStart w:id="952" w:name="_Toc1991842"/>
      <w:bookmarkStart w:id="953" w:name="_Toc1992071"/>
      <w:bookmarkStart w:id="954" w:name="_Toc797041"/>
      <w:bookmarkStart w:id="955" w:name="_Toc860489"/>
      <w:bookmarkStart w:id="956" w:name="_Toc872858"/>
      <w:bookmarkStart w:id="957" w:name="_Toc1739152"/>
      <w:bookmarkStart w:id="958" w:name="_Toc1979953"/>
      <w:bookmarkStart w:id="959" w:name="_Toc1981069"/>
      <w:bookmarkStart w:id="960" w:name="_Toc1991444"/>
      <w:bookmarkStart w:id="961" w:name="_Toc1991643"/>
      <w:bookmarkStart w:id="962" w:name="_Toc1991843"/>
      <w:bookmarkStart w:id="963" w:name="_Toc1992072"/>
      <w:bookmarkStart w:id="964" w:name="_Toc797042"/>
      <w:bookmarkStart w:id="965" w:name="_Toc860490"/>
      <w:bookmarkStart w:id="966" w:name="_Toc872859"/>
      <w:bookmarkStart w:id="967" w:name="_Toc1739153"/>
      <w:bookmarkStart w:id="968" w:name="_Toc1979954"/>
      <w:bookmarkStart w:id="969" w:name="_Toc1981070"/>
      <w:bookmarkStart w:id="970" w:name="_Toc1991445"/>
      <w:bookmarkStart w:id="971" w:name="_Toc1991644"/>
      <w:bookmarkStart w:id="972" w:name="_Toc1991844"/>
      <w:bookmarkStart w:id="973" w:name="_Toc1992073"/>
      <w:bookmarkStart w:id="974" w:name="_Toc797043"/>
      <w:bookmarkStart w:id="975" w:name="_Toc860491"/>
      <w:bookmarkStart w:id="976" w:name="_Toc872860"/>
      <w:bookmarkStart w:id="977" w:name="_Toc1739154"/>
      <w:bookmarkStart w:id="978" w:name="_Toc1979955"/>
      <w:bookmarkStart w:id="979" w:name="_Toc1981071"/>
      <w:bookmarkStart w:id="980" w:name="_Toc1991446"/>
      <w:bookmarkStart w:id="981" w:name="_Toc1991645"/>
      <w:bookmarkStart w:id="982" w:name="_Toc1991845"/>
      <w:bookmarkStart w:id="983" w:name="_Toc1992074"/>
      <w:bookmarkStart w:id="984" w:name="_Toc797046"/>
      <w:bookmarkStart w:id="985" w:name="_Toc860494"/>
      <w:bookmarkStart w:id="986" w:name="_Toc872863"/>
      <w:bookmarkStart w:id="987" w:name="_Toc1739157"/>
      <w:bookmarkStart w:id="988" w:name="_Toc1979958"/>
      <w:bookmarkStart w:id="989" w:name="_Toc1981074"/>
      <w:bookmarkStart w:id="990" w:name="_Toc1991449"/>
      <w:bookmarkStart w:id="991" w:name="_Toc1991648"/>
      <w:bookmarkStart w:id="992" w:name="_Toc1991848"/>
      <w:bookmarkStart w:id="993" w:name="_Toc1992077"/>
      <w:bookmarkStart w:id="994" w:name="_Toc797047"/>
      <w:bookmarkStart w:id="995" w:name="_Toc860495"/>
      <w:bookmarkStart w:id="996" w:name="_Toc872864"/>
      <w:bookmarkStart w:id="997" w:name="_Toc1739158"/>
      <w:bookmarkStart w:id="998" w:name="_Toc1979959"/>
      <w:bookmarkStart w:id="999" w:name="_Toc1981075"/>
      <w:bookmarkStart w:id="1000" w:name="_Toc1991450"/>
      <w:bookmarkStart w:id="1001" w:name="_Toc1991649"/>
      <w:bookmarkStart w:id="1002" w:name="_Toc1991849"/>
      <w:bookmarkStart w:id="1003" w:name="_Toc1992078"/>
      <w:bookmarkStart w:id="1004" w:name="_Toc530765014"/>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r w:rsidRPr="006011D7">
        <w:t xml:space="preserve">Детализированная позиция </w:t>
      </w:r>
      <w:r w:rsidR="00FC26E3" w:rsidRPr="006011D7">
        <w:t>документ</w:t>
      </w:r>
      <w:r w:rsidR="00C73A28">
        <w:t>а</w:t>
      </w:r>
      <w:r w:rsidR="00FC26E3" w:rsidRPr="006011D7">
        <w:t xml:space="preserve"> «</w:t>
      </w:r>
      <w:r w:rsidRPr="006011D7">
        <w:t>План</w:t>
      </w:r>
      <w:r w:rsidR="00FC26E3" w:rsidRPr="006011D7">
        <w:t>-график</w:t>
      </w:r>
      <w:r w:rsidRPr="006011D7">
        <w:t xml:space="preserve"> закуп</w:t>
      </w:r>
      <w:r w:rsidR="00FC26E3" w:rsidRPr="006011D7">
        <w:t>ок»</w:t>
      </w:r>
      <w:bookmarkEnd w:id="1004"/>
    </w:p>
    <w:p w14:paraId="567F2729" w14:textId="6E79D6AB" w:rsidR="00564295" w:rsidRPr="006011D7" w:rsidRDefault="00564295" w:rsidP="00095D37">
      <w:pPr>
        <w:pStyle w:val="5"/>
      </w:pPr>
      <w:bookmarkStart w:id="1005" w:name="_Toc530765015"/>
      <w:r w:rsidRPr="006011D7">
        <w:t xml:space="preserve">Добавление новой Детализированной </w:t>
      </w:r>
      <w:bookmarkEnd w:id="1005"/>
      <w:r w:rsidR="00FC26E3" w:rsidRPr="006011D7">
        <w:t>позиции документы «План-график закупок»</w:t>
      </w:r>
    </w:p>
    <w:p w14:paraId="0471504F" w14:textId="2382C873" w:rsidR="00E3193D" w:rsidRPr="006011D7" w:rsidRDefault="00E3193D">
      <w:pPr>
        <w:pStyle w:val="af"/>
      </w:pPr>
      <w:r w:rsidRPr="006011D7">
        <w:t xml:space="preserve">Добавление новой </w:t>
      </w:r>
      <w:r w:rsidR="000C1B1D" w:rsidRPr="006011D7">
        <w:t>Детализированной</w:t>
      </w:r>
      <w:r w:rsidRPr="006011D7">
        <w:t xml:space="preserve"> позиции </w:t>
      </w:r>
      <w:r w:rsidR="00FC26E3" w:rsidRPr="006011D7">
        <w:t>в документ «План-график закупок»</w:t>
      </w:r>
      <w:r w:rsidRPr="006011D7">
        <w:t xml:space="preserve"> </w:t>
      </w:r>
      <w:r w:rsidR="009A45F1" w:rsidRPr="006011D7">
        <w:t>осуществляется аналогично описанию в п.п.</w:t>
      </w:r>
      <w:r w:rsidR="003C274D" w:rsidRPr="006011D7">
        <w:t> </w:t>
      </w:r>
      <w:r w:rsidR="00043B6B" w:rsidRPr="006011D7">
        <w:fldChar w:fldCharType="begin"/>
      </w:r>
      <w:r w:rsidR="00043B6B" w:rsidRPr="006011D7">
        <w:instrText xml:space="preserve"> REF _Ref2089747 \r \h </w:instrText>
      </w:r>
      <w:r w:rsidR="00043B6B" w:rsidRPr="006011D7">
        <w:fldChar w:fldCharType="separate"/>
      </w:r>
      <w:r w:rsidR="0010535A">
        <w:t>6.1.2.2.1</w:t>
      </w:r>
      <w:r w:rsidR="00043B6B" w:rsidRPr="006011D7">
        <w:fldChar w:fldCharType="end"/>
      </w:r>
      <w:r w:rsidR="009A45F1" w:rsidRPr="006011D7">
        <w:t xml:space="preserve"> настоящего руководства пользователя</w:t>
      </w:r>
      <w:r w:rsidR="00043B6B" w:rsidRPr="006011D7">
        <w:t>.</w:t>
      </w:r>
    </w:p>
    <w:p w14:paraId="173FDC4C" w14:textId="02322774" w:rsidR="00564295" w:rsidRPr="006011D7" w:rsidRDefault="00564295" w:rsidP="00095D37">
      <w:pPr>
        <w:pStyle w:val="5"/>
      </w:pPr>
      <w:bookmarkStart w:id="1006" w:name="_Toc2091335"/>
      <w:bookmarkStart w:id="1007" w:name="_Toc2150028"/>
      <w:bookmarkStart w:id="1008" w:name="_Toc2153248"/>
      <w:bookmarkStart w:id="1009" w:name="_Toc2088290"/>
      <w:bookmarkStart w:id="1010" w:name="_Toc2088476"/>
      <w:bookmarkStart w:id="1011" w:name="_Toc2091337"/>
      <w:bookmarkStart w:id="1012" w:name="_Toc2150030"/>
      <w:bookmarkStart w:id="1013" w:name="_Toc2153250"/>
      <w:bookmarkStart w:id="1014" w:name="_Toc2088291"/>
      <w:bookmarkStart w:id="1015" w:name="_Toc2088477"/>
      <w:bookmarkStart w:id="1016" w:name="_Toc2091338"/>
      <w:bookmarkStart w:id="1017" w:name="_Toc2150031"/>
      <w:bookmarkStart w:id="1018" w:name="_Toc2153251"/>
      <w:bookmarkStart w:id="1019" w:name="_Toc2088293"/>
      <w:bookmarkStart w:id="1020" w:name="_Toc2088479"/>
      <w:bookmarkStart w:id="1021" w:name="_Toc2091340"/>
      <w:bookmarkStart w:id="1022" w:name="_Toc2150033"/>
      <w:bookmarkStart w:id="1023" w:name="_Toc2153253"/>
      <w:bookmarkStart w:id="1024" w:name="_Toc2088295"/>
      <w:bookmarkStart w:id="1025" w:name="_Toc2088481"/>
      <w:bookmarkStart w:id="1026" w:name="_Toc2091342"/>
      <w:bookmarkStart w:id="1027" w:name="_Toc2150035"/>
      <w:bookmarkStart w:id="1028" w:name="_Toc2153255"/>
      <w:bookmarkStart w:id="1029" w:name="_Toc2088296"/>
      <w:bookmarkStart w:id="1030" w:name="_Toc2088482"/>
      <w:bookmarkStart w:id="1031" w:name="_Toc2091343"/>
      <w:bookmarkStart w:id="1032" w:name="_Toc2150036"/>
      <w:bookmarkStart w:id="1033" w:name="_Toc2153256"/>
      <w:bookmarkStart w:id="1034" w:name="_Toc2088298"/>
      <w:bookmarkStart w:id="1035" w:name="_Toc2088484"/>
      <w:bookmarkStart w:id="1036" w:name="_Toc2091345"/>
      <w:bookmarkStart w:id="1037" w:name="_Toc2150038"/>
      <w:bookmarkStart w:id="1038" w:name="_Toc2153258"/>
      <w:bookmarkStart w:id="1039" w:name="_Toc2088300"/>
      <w:bookmarkStart w:id="1040" w:name="_Toc2088486"/>
      <w:bookmarkStart w:id="1041" w:name="_Toc2091347"/>
      <w:bookmarkStart w:id="1042" w:name="_Toc2150040"/>
      <w:bookmarkStart w:id="1043" w:name="_Toc2153260"/>
      <w:bookmarkStart w:id="1044" w:name="_Toc2088301"/>
      <w:bookmarkStart w:id="1045" w:name="_Toc2088487"/>
      <w:bookmarkStart w:id="1046" w:name="_Toc2091348"/>
      <w:bookmarkStart w:id="1047" w:name="_Toc2150041"/>
      <w:bookmarkStart w:id="1048" w:name="_Toc2153261"/>
      <w:bookmarkStart w:id="1049" w:name="_Toc2088303"/>
      <w:bookmarkStart w:id="1050" w:name="_Toc2088489"/>
      <w:bookmarkStart w:id="1051" w:name="_Toc2091350"/>
      <w:bookmarkStart w:id="1052" w:name="_Toc2150043"/>
      <w:bookmarkStart w:id="1053" w:name="_Toc2153263"/>
      <w:bookmarkStart w:id="1054" w:name="_Toc2088305"/>
      <w:bookmarkStart w:id="1055" w:name="_Toc2088491"/>
      <w:bookmarkStart w:id="1056" w:name="_Toc2091352"/>
      <w:bookmarkStart w:id="1057" w:name="_Toc2150045"/>
      <w:bookmarkStart w:id="1058" w:name="_Toc2153265"/>
      <w:bookmarkStart w:id="1059" w:name="_Toc2088306"/>
      <w:bookmarkStart w:id="1060" w:name="_Toc2088492"/>
      <w:bookmarkStart w:id="1061" w:name="_Toc2091353"/>
      <w:bookmarkStart w:id="1062" w:name="_Toc2150046"/>
      <w:bookmarkStart w:id="1063" w:name="_Toc2153266"/>
      <w:bookmarkStart w:id="1064" w:name="_Toc2088307"/>
      <w:bookmarkStart w:id="1065" w:name="_Toc2088493"/>
      <w:bookmarkStart w:id="1066" w:name="_Toc2091354"/>
      <w:bookmarkStart w:id="1067" w:name="_Toc2150047"/>
      <w:bookmarkStart w:id="1068" w:name="_Toc2153267"/>
      <w:bookmarkStart w:id="1069" w:name="_Toc530765016"/>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r w:rsidRPr="006011D7">
        <w:lastRenderedPageBreak/>
        <w:t>Удаление новой Детализированной</w:t>
      </w:r>
      <w:r w:rsidR="00FC26E3" w:rsidRPr="006011D7">
        <w:t xml:space="preserve"> позиции</w:t>
      </w:r>
      <w:r w:rsidRPr="006011D7">
        <w:t xml:space="preserve"> </w:t>
      </w:r>
      <w:bookmarkEnd w:id="1069"/>
      <w:r w:rsidR="00036793" w:rsidRPr="006011D7">
        <w:t>документа «План-график закупок»</w:t>
      </w:r>
    </w:p>
    <w:p w14:paraId="3B526523" w14:textId="11B85CE5" w:rsidR="000C1B1D" w:rsidRDefault="000C1B1D">
      <w:pPr>
        <w:pStyle w:val="af"/>
      </w:pPr>
      <w:r w:rsidRPr="006011D7">
        <w:t xml:space="preserve">Удаление новой Детализированной позиции </w:t>
      </w:r>
      <w:r w:rsidR="00FC26E3" w:rsidRPr="006011D7">
        <w:t xml:space="preserve">из документы «План-график закупок» </w:t>
      </w:r>
      <w:r w:rsidR="00043B6B" w:rsidRPr="006011D7">
        <w:t>осуществля</w:t>
      </w:r>
      <w:r w:rsidR="002F5E39">
        <w:t>ется аналогично описанию в п.п. </w:t>
      </w:r>
      <w:r w:rsidR="00043B6B" w:rsidRPr="006011D7">
        <w:fldChar w:fldCharType="begin"/>
      </w:r>
      <w:r w:rsidR="00043B6B" w:rsidRPr="006011D7">
        <w:instrText xml:space="preserve"> REF _Ref2089872 \r \h </w:instrText>
      </w:r>
      <w:r w:rsidR="00043B6B" w:rsidRPr="006011D7">
        <w:fldChar w:fldCharType="separate"/>
      </w:r>
      <w:r w:rsidR="0010535A">
        <w:t>6.1.2.2.3</w:t>
      </w:r>
      <w:r w:rsidR="00043B6B" w:rsidRPr="006011D7">
        <w:fldChar w:fldCharType="end"/>
      </w:r>
      <w:r w:rsidR="00043B6B" w:rsidRPr="006011D7">
        <w:t xml:space="preserve"> настоящего руководства пользователя.</w:t>
      </w:r>
    </w:p>
    <w:p w14:paraId="1DEEB8C8" w14:textId="79B0B772" w:rsidR="00CA01B2" w:rsidRPr="00864785" w:rsidRDefault="00CA01B2" w:rsidP="00095D37">
      <w:pPr>
        <w:pStyle w:val="5"/>
      </w:pPr>
      <w:r w:rsidRPr="0024075E">
        <w:t>У</w:t>
      </w:r>
      <w:r w:rsidR="005E1451" w:rsidRPr="00B35042">
        <w:t xml:space="preserve">становка признака </w:t>
      </w:r>
      <w:r w:rsidR="005E1451" w:rsidRPr="002845E7">
        <w:t>«Неотыгранная позиция»</w:t>
      </w:r>
    </w:p>
    <w:p w14:paraId="0B7A9A49" w14:textId="2122CEEA" w:rsidR="005E1451" w:rsidRDefault="005E1451">
      <w:pPr>
        <w:pStyle w:val="af"/>
      </w:pPr>
      <w:r>
        <w:t>Установка признака «Неотыгранная позиция» осуществля</w:t>
      </w:r>
      <w:r w:rsidR="002F5E39">
        <w:t>ется аналогично описанию в п.п. </w:t>
      </w:r>
      <w:r w:rsidR="00706BF8">
        <w:fldChar w:fldCharType="begin"/>
      </w:r>
      <w:r w:rsidR="00706BF8">
        <w:instrText xml:space="preserve"> REF _Ref37846301 \n \h </w:instrText>
      </w:r>
      <w:r w:rsidR="00706BF8">
        <w:fldChar w:fldCharType="separate"/>
      </w:r>
      <w:r w:rsidR="0010535A">
        <w:t>6.2.2.1.4</w:t>
      </w:r>
      <w:r w:rsidR="00706BF8">
        <w:fldChar w:fldCharType="end"/>
      </w:r>
      <w:r w:rsidR="00706BF8">
        <w:t xml:space="preserve"> настоящего руководства пользователя.</w:t>
      </w:r>
    </w:p>
    <w:p w14:paraId="71B05BBF" w14:textId="7F60DC10" w:rsidR="005E1451" w:rsidRPr="002F5E39" w:rsidRDefault="005E1451" w:rsidP="002F5E39">
      <w:pPr>
        <w:pStyle w:val="5"/>
      </w:pPr>
      <w:r w:rsidRPr="002F5E39">
        <w:rPr>
          <w:rStyle w:val="60"/>
          <w:b/>
          <w:iCs w:val="0"/>
          <w:snapToGrid w:val="0"/>
          <w:szCs w:val="24"/>
        </w:rPr>
        <w:t>Возврат признака «Неотыгранная позиция</w:t>
      </w:r>
      <w:r w:rsidRPr="002F5E39">
        <w:t>»</w:t>
      </w:r>
    </w:p>
    <w:p w14:paraId="4A2C43BA" w14:textId="7CBBC48A" w:rsidR="005E1451" w:rsidRDefault="005E1451" w:rsidP="005E1451">
      <w:pPr>
        <w:pStyle w:val="af"/>
      </w:pPr>
      <w:r>
        <w:t>Возврат признака «Неотыгранная позиция» осуществля</w:t>
      </w:r>
      <w:r w:rsidR="002F5E39">
        <w:t>ется аналогично описанию в п.п. </w:t>
      </w:r>
      <w:r w:rsidR="00706BF8">
        <w:fldChar w:fldCharType="begin"/>
      </w:r>
      <w:r w:rsidR="00706BF8">
        <w:instrText xml:space="preserve"> REF _Ref37846307 \n \h </w:instrText>
      </w:r>
      <w:r w:rsidR="00706BF8">
        <w:fldChar w:fldCharType="separate"/>
      </w:r>
      <w:r w:rsidR="0010535A">
        <w:t>6.2.2.1.5</w:t>
      </w:r>
      <w:r w:rsidR="00706BF8">
        <w:fldChar w:fldCharType="end"/>
      </w:r>
      <w:r w:rsidR="00706BF8">
        <w:t xml:space="preserve"> настоящего руководства пользователя.</w:t>
      </w:r>
    </w:p>
    <w:p w14:paraId="77B996CE" w14:textId="77777777" w:rsidR="00DE2ADF" w:rsidRPr="006011D7" w:rsidRDefault="00DE2ADF" w:rsidP="00DE2ADF">
      <w:pPr>
        <w:pStyle w:val="5"/>
      </w:pPr>
      <w:r w:rsidRPr="006011D7">
        <w:t>Отмена ранее размещенной Детализированной позиции документа «План-график закупок»</w:t>
      </w:r>
    </w:p>
    <w:p w14:paraId="6A30B8CC" w14:textId="429DFFBB" w:rsidR="00DE2ADF" w:rsidRDefault="00DE2ADF" w:rsidP="00DE2ADF">
      <w:pPr>
        <w:pStyle w:val="af"/>
      </w:pPr>
      <w:r>
        <w:t>Отмена ранее размещенной Детализированной позиции документа «План-график закупок» осуществляется аналогично описанию в</w:t>
      </w:r>
      <w:r w:rsidR="002F5E39">
        <w:t xml:space="preserve"> п.п. </w:t>
      </w:r>
      <w:r>
        <w:fldChar w:fldCharType="begin"/>
      </w:r>
      <w:r>
        <w:instrText xml:space="preserve"> REF _Ref38011231 \n \h </w:instrText>
      </w:r>
      <w:r>
        <w:fldChar w:fldCharType="separate"/>
      </w:r>
      <w:r w:rsidR="0010535A">
        <w:t>6.2.2.1.6</w:t>
      </w:r>
      <w:r>
        <w:fldChar w:fldCharType="end"/>
      </w:r>
      <w:r>
        <w:t xml:space="preserve"> настоящего руководства пользователя.</w:t>
      </w:r>
    </w:p>
    <w:p w14:paraId="1CCA7ECA" w14:textId="425F2179" w:rsidR="00564295" w:rsidRPr="006011D7" w:rsidRDefault="00FB1755" w:rsidP="00095D37">
      <w:pPr>
        <w:pStyle w:val="5"/>
      </w:pPr>
      <w:bookmarkStart w:id="1070" w:name="_Toc37852801"/>
      <w:bookmarkStart w:id="1071" w:name="_Toc2091356"/>
      <w:bookmarkStart w:id="1072" w:name="_Toc2150049"/>
      <w:bookmarkStart w:id="1073" w:name="_Toc2153269"/>
      <w:bookmarkStart w:id="1074" w:name="_Toc2088310"/>
      <w:bookmarkStart w:id="1075" w:name="_Toc2088496"/>
      <w:bookmarkStart w:id="1076" w:name="_Toc2091358"/>
      <w:bookmarkStart w:id="1077" w:name="_Toc2093012"/>
      <w:bookmarkStart w:id="1078" w:name="_Toc2150051"/>
      <w:bookmarkStart w:id="1079" w:name="_Toc2153271"/>
      <w:bookmarkStart w:id="1080" w:name="_Toc2088311"/>
      <w:bookmarkStart w:id="1081" w:name="_Toc2088497"/>
      <w:bookmarkStart w:id="1082" w:name="_Toc2091359"/>
      <w:bookmarkStart w:id="1083" w:name="_Toc2150052"/>
      <w:bookmarkStart w:id="1084" w:name="_Toc2153272"/>
      <w:bookmarkStart w:id="1085" w:name="_Toc2088312"/>
      <w:bookmarkStart w:id="1086" w:name="_Toc2088498"/>
      <w:bookmarkStart w:id="1087" w:name="_Toc2091360"/>
      <w:bookmarkStart w:id="1088" w:name="_Toc2150053"/>
      <w:bookmarkStart w:id="1089" w:name="_Toc2153273"/>
      <w:bookmarkStart w:id="1090" w:name="_Toc2088313"/>
      <w:bookmarkStart w:id="1091" w:name="_Toc2088499"/>
      <w:bookmarkStart w:id="1092" w:name="_Toc2091361"/>
      <w:bookmarkStart w:id="1093" w:name="_Toc2150054"/>
      <w:bookmarkStart w:id="1094" w:name="_Toc2153274"/>
      <w:bookmarkStart w:id="1095" w:name="_Toc1739164"/>
      <w:bookmarkStart w:id="1096" w:name="_Toc1979965"/>
      <w:bookmarkStart w:id="1097" w:name="_Toc1981081"/>
      <w:bookmarkStart w:id="1098" w:name="_Toc1991456"/>
      <w:bookmarkStart w:id="1099" w:name="_Toc1991655"/>
      <w:bookmarkStart w:id="1100" w:name="_Toc1991855"/>
      <w:bookmarkStart w:id="1101" w:name="_Toc1992084"/>
      <w:bookmarkStart w:id="1102" w:name="_Toc530765017"/>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r w:rsidRPr="006011D7">
        <w:t>Возврат ранее отмененной Детализированной</w:t>
      </w:r>
      <w:r w:rsidR="00FC26E3" w:rsidRPr="006011D7">
        <w:t xml:space="preserve"> позиции</w:t>
      </w:r>
      <w:r w:rsidRPr="006011D7">
        <w:t xml:space="preserve"> </w:t>
      </w:r>
      <w:bookmarkStart w:id="1103" w:name="_Toc1739167"/>
      <w:bookmarkStart w:id="1104" w:name="_Toc1979968"/>
      <w:bookmarkStart w:id="1105" w:name="_Toc1981084"/>
      <w:bookmarkStart w:id="1106" w:name="_Toc1991459"/>
      <w:bookmarkStart w:id="1107" w:name="_Toc1991658"/>
      <w:bookmarkStart w:id="1108" w:name="_Toc1991858"/>
      <w:bookmarkStart w:id="1109" w:name="_Toc1992087"/>
      <w:bookmarkStart w:id="1110" w:name="_Toc1739168"/>
      <w:bookmarkStart w:id="1111" w:name="_Toc1979969"/>
      <w:bookmarkStart w:id="1112" w:name="_Toc1981085"/>
      <w:bookmarkStart w:id="1113" w:name="_Toc1991460"/>
      <w:bookmarkStart w:id="1114" w:name="_Toc1991659"/>
      <w:bookmarkStart w:id="1115" w:name="_Toc1991859"/>
      <w:bookmarkStart w:id="1116" w:name="_Toc1992088"/>
      <w:bookmarkStart w:id="1117" w:name="_Toc1739170"/>
      <w:bookmarkStart w:id="1118" w:name="_Toc1979971"/>
      <w:bookmarkStart w:id="1119" w:name="_Toc1981087"/>
      <w:bookmarkStart w:id="1120" w:name="_Toc1991462"/>
      <w:bookmarkStart w:id="1121" w:name="_Toc1991661"/>
      <w:bookmarkStart w:id="1122" w:name="_Toc1991861"/>
      <w:bookmarkStart w:id="1123" w:name="_Toc1992090"/>
      <w:bookmarkStart w:id="1124" w:name="_Toc1739171"/>
      <w:bookmarkStart w:id="1125" w:name="_Toc1979972"/>
      <w:bookmarkStart w:id="1126" w:name="_Toc1981088"/>
      <w:bookmarkStart w:id="1127" w:name="_Toc1991463"/>
      <w:bookmarkStart w:id="1128" w:name="_Toc1991662"/>
      <w:bookmarkStart w:id="1129" w:name="_Toc1991862"/>
      <w:bookmarkStart w:id="1130" w:name="_Toc1992091"/>
      <w:bookmarkStart w:id="1131" w:name="_Toc1739173"/>
      <w:bookmarkStart w:id="1132" w:name="_Toc1979974"/>
      <w:bookmarkStart w:id="1133" w:name="_Toc1981090"/>
      <w:bookmarkStart w:id="1134" w:name="_Toc1991465"/>
      <w:bookmarkStart w:id="1135" w:name="_Toc1991664"/>
      <w:bookmarkStart w:id="1136" w:name="_Toc1991864"/>
      <w:bookmarkStart w:id="1137" w:name="_Toc1992093"/>
      <w:bookmarkStart w:id="1138" w:name="_Toc1739175"/>
      <w:bookmarkStart w:id="1139" w:name="_Toc1979976"/>
      <w:bookmarkStart w:id="1140" w:name="_Toc1981092"/>
      <w:bookmarkStart w:id="1141" w:name="_Toc1991467"/>
      <w:bookmarkStart w:id="1142" w:name="_Toc1991666"/>
      <w:bookmarkStart w:id="1143" w:name="_Toc1991866"/>
      <w:bookmarkStart w:id="1144" w:name="_Toc1992095"/>
      <w:bookmarkStart w:id="1145" w:name="_Toc1739177"/>
      <w:bookmarkStart w:id="1146" w:name="_Toc1979978"/>
      <w:bookmarkStart w:id="1147" w:name="_Toc1981094"/>
      <w:bookmarkStart w:id="1148" w:name="_Toc1991469"/>
      <w:bookmarkStart w:id="1149" w:name="_Toc1991668"/>
      <w:bookmarkStart w:id="1150" w:name="_Toc1991868"/>
      <w:bookmarkStart w:id="1151" w:name="_Toc1992097"/>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r w:rsidR="00036793" w:rsidRPr="006011D7">
        <w:t>документа «План-график закупок»</w:t>
      </w:r>
    </w:p>
    <w:p w14:paraId="0D71727C" w14:textId="3B853919" w:rsidR="00564295" w:rsidRDefault="00DE2ADF">
      <w:pPr>
        <w:pStyle w:val="af"/>
      </w:pPr>
      <w:r>
        <w:t>Возврат ранее отмененной Детализированной позиции документа «План-график закупок» осуществляе</w:t>
      </w:r>
      <w:r w:rsidR="002F5E39">
        <w:t>тся аналогично описанию в п.п. </w:t>
      </w:r>
      <w:r>
        <w:fldChar w:fldCharType="begin"/>
      </w:r>
      <w:r>
        <w:instrText xml:space="preserve"> REF _Ref38011338 \n \h </w:instrText>
      </w:r>
      <w:r>
        <w:fldChar w:fldCharType="separate"/>
      </w:r>
      <w:r w:rsidR="0010535A">
        <w:t>6.2.2.1.7</w:t>
      </w:r>
      <w:r>
        <w:fldChar w:fldCharType="end"/>
      </w:r>
      <w:r>
        <w:t xml:space="preserve"> настоящего руководства пользователя.</w:t>
      </w:r>
    </w:p>
    <w:p w14:paraId="61D18786" w14:textId="6208D6C3" w:rsidR="00FE0D92" w:rsidRDefault="00FE0D92" w:rsidP="00095D37">
      <w:pPr>
        <w:pStyle w:val="5"/>
      </w:pPr>
      <w:r>
        <w:lastRenderedPageBreak/>
        <w:t>В</w:t>
      </w:r>
      <w:r w:rsidR="00B3240D">
        <w:t>несение дополнительных сведений</w:t>
      </w:r>
      <w:r>
        <w:t xml:space="preserve"> о позиции</w:t>
      </w:r>
    </w:p>
    <w:p w14:paraId="48A6E613" w14:textId="035F54F4" w:rsidR="00B3240D" w:rsidRPr="00B3240D" w:rsidRDefault="00B3240D">
      <w:pPr>
        <w:pStyle w:val="af"/>
      </w:pPr>
      <w:r>
        <w:t>Внесение дополнительных сведений о позиции осуществля</w:t>
      </w:r>
      <w:r w:rsidR="002F5E39">
        <w:t>ется аналогично описанию в п.п. </w:t>
      </w:r>
      <w:r w:rsidR="00F41D70">
        <w:fldChar w:fldCharType="begin"/>
      </w:r>
      <w:r w:rsidR="00F41D70">
        <w:instrText xml:space="preserve"> REF _Ref37948482 \r \h </w:instrText>
      </w:r>
      <w:r w:rsidR="00F41D70">
        <w:fldChar w:fldCharType="separate"/>
      </w:r>
      <w:r w:rsidR="0010535A">
        <w:t>6.1.2.2.2</w:t>
      </w:r>
      <w:r w:rsidR="00F41D70">
        <w:fldChar w:fldCharType="end"/>
      </w:r>
      <w:r>
        <w:t xml:space="preserve"> настоящего руководства пользователя.</w:t>
      </w:r>
    </w:p>
    <w:p w14:paraId="01A65467" w14:textId="10A5A849" w:rsidR="00564295" w:rsidRDefault="00564295" w:rsidP="009659BD">
      <w:pPr>
        <w:pStyle w:val="3"/>
      </w:pPr>
      <w:bookmarkStart w:id="1152" w:name="_Toc872873"/>
      <w:bookmarkStart w:id="1153" w:name="_Toc1739181"/>
      <w:bookmarkStart w:id="1154" w:name="_Toc1979982"/>
      <w:bookmarkStart w:id="1155" w:name="_Toc1981098"/>
      <w:bookmarkStart w:id="1156" w:name="_Toc1991473"/>
      <w:bookmarkStart w:id="1157" w:name="_Toc1991672"/>
      <w:bookmarkStart w:id="1158" w:name="_Toc1991872"/>
      <w:bookmarkStart w:id="1159" w:name="_Toc1992101"/>
      <w:bookmarkStart w:id="1160" w:name="_Toc872876"/>
      <w:bookmarkStart w:id="1161" w:name="_Toc1739184"/>
      <w:bookmarkStart w:id="1162" w:name="_Toc1979985"/>
      <w:bookmarkStart w:id="1163" w:name="_Toc1981101"/>
      <w:bookmarkStart w:id="1164" w:name="_Toc1991476"/>
      <w:bookmarkStart w:id="1165" w:name="_Toc1991675"/>
      <w:bookmarkStart w:id="1166" w:name="_Toc1991875"/>
      <w:bookmarkStart w:id="1167" w:name="_Toc1992104"/>
      <w:bookmarkStart w:id="1168" w:name="_Toc872880"/>
      <w:bookmarkStart w:id="1169" w:name="_Toc1739188"/>
      <w:bookmarkStart w:id="1170" w:name="_Toc1979989"/>
      <w:bookmarkStart w:id="1171" w:name="_Toc1981105"/>
      <w:bookmarkStart w:id="1172" w:name="_Toc1991480"/>
      <w:bookmarkStart w:id="1173" w:name="_Toc1991679"/>
      <w:bookmarkStart w:id="1174" w:name="_Toc1991879"/>
      <w:bookmarkStart w:id="1175" w:name="_Toc1992108"/>
      <w:bookmarkStart w:id="1176" w:name="_Toc872883"/>
      <w:bookmarkStart w:id="1177" w:name="_Toc1739191"/>
      <w:bookmarkStart w:id="1178" w:name="_Toc1979992"/>
      <w:bookmarkStart w:id="1179" w:name="_Toc1981108"/>
      <w:bookmarkStart w:id="1180" w:name="_Toc1991483"/>
      <w:bookmarkStart w:id="1181" w:name="_Toc1991682"/>
      <w:bookmarkStart w:id="1182" w:name="_Toc1991882"/>
      <w:bookmarkStart w:id="1183" w:name="_Toc1992111"/>
      <w:bookmarkStart w:id="1184" w:name="_Toc872884"/>
      <w:bookmarkStart w:id="1185" w:name="_Toc1739192"/>
      <w:bookmarkStart w:id="1186" w:name="_Toc1979993"/>
      <w:bookmarkStart w:id="1187" w:name="_Toc1981109"/>
      <w:bookmarkStart w:id="1188" w:name="_Toc1991484"/>
      <w:bookmarkStart w:id="1189" w:name="_Toc1991683"/>
      <w:bookmarkStart w:id="1190" w:name="_Toc1991883"/>
      <w:bookmarkStart w:id="1191" w:name="_Toc1992112"/>
      <w:bookmarkStart w:id="1192" w:name="_Toc872886"/>
      <w:bookmarkStart w:id="1193" w:name="_Toc1739194"/>
      <w:bookmarkStart w:id="1194" w:name="_Toc1979995"/>
      <w:bookmarkStart w:id="1195" w:name="_Toc1981111"/>
      <w:bookmarkStart w:id="1196" w:name="_Toc1991486"/>
      <w:bookmarkStart w:id="1197" w:name="_Toc1991685"/>
      <w:bookmarkStart w:id="1198" w:name="_Toc1991885"/>
      <w:bookmarkStart w:id="1199" w:name="_Toc1992114"/>
      <w:bookmarkStart w:id="1200" w:name="_Toc872889"/>
      <w:bookmarkStart w:id="1201" w:name="_Toc1739197"/>
      <w:bookmarkStart w:id="1202" w:name="_Toc1979998"/>
      <w:bookmarkStart w:id="1203" w:name="_Toc1981114"/>
      <w:bookmarkStart w:id="1204" w:name="_Toc1991489"/>
      <w:bookmarkStart w:id="1205" w:name="_Toc1991688"/>
      <w:bookmarkStart w:id="1206" w:name="_Toc1991888"/>
      <w:bookmarkStart w:id="1207" w:name="_Toc1992117"/>
      <w:bookmarkStart w:id="1208" w:name="_Toc872892"/>
      <w:bookmarkStart w:id="1209" w:name="_Toc1739200"/>
      <w:bookmarkStart w:id="1210" w:name="_Toc1980001"/>
      <w:bookmarkStart w:id="1211" w:name="_Toc1981117"/>
      <w:bookmarkStart w:id="1212" w:name="_Toc1991492"/>
      <w:bookmarkStart w:id="1213" w:name="_Toc1991691"/>
      <w:bookmarkStart w:id="1214" w:name="_Toc1991891"/>
      <w:bookmarkStart w:id="1215" w:name="_Toc1992120"/>
      <w:bookmarkStart w:id="1216" w:name="_Toc872895"/>
      <w:bookmarkStart w:id="1217" w:name="_Toc1739203"/>
      <w:bookmarkStart w:id="1218" w:name="_Toc1980004"/>
      <w:bookmarkStart w:id="1219" w:name="_Toc1981120"/>
      <w:bookmarkStart w:id="1220" w:name="_Toc1991495"/>
      <w:bookmarkStart w:id="1221" w:name="_Toc1991694"/>
      <w:bookmarkStart w:id="1222" w:name="_Toc1991894"/>
      <w:bookmarkStart w:id="1223" w:name="_Toc1992123"/>
      <w:bookmarkStart w:id="1224" w:name="_Toc872898"/>
      <w:bookmarkStart w:id="1225" w:name="_Toc1739206"/>
      <w:bookmarkStart w:id="1226" w:name="_Toc1980007"/>
      <w:bookmarkStart w:id="1227" w:name="_Toc1981123"/>
      <w:bookmarkStart w:id="1228" w:name="_Toc1991498"/>
      <w:bookmarkStart w:id="1229" w:name="_Toc1991697"/>
      <w:bookmarkStart w:id="1230" w:name="_Toc1991897"/>
      <w:bookmarkStart w:id="1231" w:name="_Toc1992126"/>
      <w:bookmarkStart w:id="1232" w:name="_Toc872901"/>
      <w:bookmarkStart w:id="1233" w:name="_Toc1739209"/>
      <w:bookmarkStart w:id="1234" w:name="_Toc1980010"/>
      <w:bookmarkStart w:id="1235" w:name="_Toc1981126"/>
      <w:bookmarkStart w:id="1236" w:name="_Toc1991501"/>
      <w:bookmarkStart w:id="1237" w:name="_Toc1991700"/>
      <w:bookmarkStart w:id="1238" w:name="_Toc1991900"/>
      <w:bookmarkStart w:id="1239" w:name="_Toc1992129"/>
      <w:bookmarkStart w:id="1240" w:name="_Toc872905"/>
      <w:bookmarkStart w:id="1241" w:name="_Toc1739213"/>
      <w:bookmarkStart w:id="1242" w:name="_Toc1980014"/>
      <w:bookmarkStart w:id="1243" w:name="_Toc1981130"/>
      <w:bookmarkStart w:id="1244" w:name="_Toc1991505"/>
      <w:bookmarkStart w:id="1245" w:name="_Toc1991704"/>
      <w:bookmarkStart w:id="1246" w:name="_Toc1991904"/>
      <w:bookmarkStart w:id="1247" w:name="_Toc1992133"/>
      <w:bookmarkStart w:id="1248" w:name="_Ref504926263"/>
      <w:bookmarkStart w:id="1249" w:name="_Toc530765019"/>
      <w:bookmarkStart w:id="1250" w:name="_Ref1991961"/>
      <w:bookmarkStart w:id="1251" w:name="_Ref1991962"/>
      <w:bookmarkStart w:id="1252" w:name="_Toc75265765"/>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r w:rsidRPr="006011D7">
        <w:t>Заполнение вкладки «Лекарственные препараты, закупаемые в соответствии с п.7 ч.2 ст.83 44-ФЗ»</w:t>
      </w:r>
      <w:bookmarkEnd w:id="1248"/>
      <w:bookmarkEnd w:id="1249"/>
      <w:bookmarkEnd w:id="1250"/>
      <w:bookmarkEnd w:id="1251"/>
      <w:bookmarkEnd w:id="1252"/>
    </w:p>
    <w:p w14:paraId="1AEBD6C0" w14:textId="77777777" w:rsidR="00734F83" w:rsidRPr="003028D2" w:rsidRDefault="00734F83" w:rsidP="00734F83">
      <w:pPr>
        <w:pStyle w:val="af"/>
        <w:rPr>
          <w:lang w:eastAsia="ru-RU"/>
        </w:rPr>
      </w:pPr>
      <w:r w:rsidRPr="00562930">
        <w:rPr>
          <w:b/>
          <w:lang w:eastAsia="ru-RU"/>
        </w:rPr>
        <w:t>Важно!</w:t>
      </w:r>
      <w:r w:rsidRPr="003028D2">
        <w:rPr>
          <w:lang w:eastAsia="ru-RU"/>
        </w:rPr>
        <w:t xml:space="preserve"> При формировании закупок необходимо учитывать, что:</w:t>
      </w:r>
    </w:p>
    <w:p w14:paraId="649A3799" w14:textId="0144C90B" w:rsidR="00734F83" w:rsidRPr="00562930" w:rsidRDefault="00734F83" w:rsidP="00734F83">
      <w:pPr>
        <w:pStyle w:val="-"/>
      </w:pPr>
      <w:r w:rsidRPr="00562930">
        <w:t xml:space="preserve">для </w:t>
      </w:r>
      <w:r w:rsidR="003221E6">
        <w:t xml:space="preserve">формирования закупок в соответствии с </w:t>
      </w:r>
      <w:r w:rsidRPr="00562930">
        <w:t xml:space="preserve">п.7 ч.2 ст.83 Федерального закона №44-ФЗ необходимо формировать ИКЗ на вкладке «Лекарственные препараты, закупаемые в соответствии с п.7 ч.2 ст.83 44-ФЗ» в соответствии с описанием представленным в п.п </w:t>
      </w:r>
      <w:r>
        <w:fldChar w:fldCharType="begin"/>
      </w:r>
      <w:r>
        <w:instrText xml:space="preserve"> REF _Ref504926263 \r \h </w:instrText>
      </w:r>
      <w:r>
        <w:fldChar w:fldCharType="separate"/>
      </w:r>
      <w:r w:rsidR="0010535A">
        <w:t>6.2.3</w:t>
      </w:r>
      <w:r>
        <w:fldChar w:fldCharType="end"/>
      </w:r>
      <w:r w:rsidRPr="00562930">
        <w:t xml:space="preserve"> настоящего руководства пользователя. </w:t>
      </w:r>
      <w:r w:rsidRPr="003028D2">
        <w:t xml:space="preserve">В данные закупки включаются документы </w:t>
      </w:r>
      <w:r>
        <w:t>«</w:t>
      </w:r>
      <w:r w:rsidRPr="003028D2">
        <w:t>Предложения на закупку</w:t>
      </w:r>
      <w:r>
        <w:t>»</w:t>
      </w:r>
      <w:r w:rsidRPr="003028D2">
        <w:t xml:space="preserve"> с типом </w:t>
      </w:r>
      <w:r>
        <w:t>«</w:t>
      </w:r>
      <w:r w:rsidRPr="003028D2">
        <w:t>Лекарственные препараты, закупаемые в соответствии с п.7 ч.2 ст.83 44-ФЗ</w:t>
      </w:r>
      <w:r>
        <w:t>»</w:t>
      </w:r>
      <w:r w:rsidRPr="00562930">
        <w:t>;</w:t>
      </w:r>
    </w:p>
    <w:p w14:paraId="0B53DD19" w14:textId="4D59EBFE" w:rsidR="00734F83" w:rsidRPr="00562930" w:rsidRDefault="00734F83" w:rsidP="00734F83">
      <w:pPr>
        <w:pStyle w:val="-"/>
      </w:pPr>
      <w:r>
        <w:t>д</w:t>
      </w:r>
      <w:r w:rsidRPr="00562930">
        <w:t xml:space="preserve">ля </w:t>
      </w:r>
      <w:r w:rsidR="003221E6">
        <w:t xml:space="preserve">формирования закупок в соответствии с </w:t>
      </w:r>
      <w:r w:rsidRPr="00562930">
        <w:t xml:space="preserve">п.4 ч.1 ст.93 Федерального закона № 44-ФЗ необходимо формировать ИКЗ на вкладке </w:t>
      </w:r>
      <w:r>
        <w:t>«</w:t>
      </w:r>
      <w:r w:rsidRPr="00562930">
        <w:t>Закупки в соответствии с п.4 ч.1 ст.93 44-ФЗ</w:t>
      </w:r>
      <w:r>
        <w:t>»</w:t>
      </w:r>
      <w:r w:rsidRPr="00562930">
        <w:t xml:space="preserve"> в соответствии с описанием представленным в п.п </w:t>
      </w:r>
      <w:r>
        <w:fldChar w:fldCharType="begin"/>
      </w:r>
      <w:r>
        <w:instrText xml:space="preserve"> REF _Ref39156234 \r \h </w:instrText>
      </w:r>
      <w:r>
        <w:fldChar w:fldCharType="separate"/>
      </w:r>
      <w:r w:rsidR="0010535A">
        <w:t>6.2.4</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 </w:t>
      </w:r>
      <w:r>
        <w:t>«</w:t>
      </w:r>
      <w:r w:rsidRPr="00562930">
        <w:t>Закупки в соответствии с п.4 ч.1 ст.93 Федерального закона №</w:t>
      </w:r>
      <w:r>
        <w:t xml:space="preserve"> </w:t>
      </w:r>
      <w:r w:rsidRPr="00562930">
        <w:t>44-ФЗ</w:t>
      </w:r>
      <w:r>
        <w:t>»;</w:t>
      </w:r>
    </w:p>
    <w:p w14:paraId="2B55CCDE" w14:textId="0180EB63" w:rsidR="00734F83" w:rsidRDefault="00734F83" w:rsidP="00734F83">
      <w:pPr>
        <w:pStyle w:val="-"/>
      </w:pPr>
      <w:r>
        <w:t>д</w:t>
      </w:r>
      <w:r w:rsidRPr="00562930">
        <w:t xml:space="preserve">ля </w:t>
      </w:r>
      <w:r w:rsidR="003221E6">
        <w:t xml:space="preserve">формирования закупок в соответствии с </w:t>
      </w:r>
      <w:r w:rsidRPr="00562930">
        <w:t xml:space="preserve">п.5 ч.1 ст.93 Федерального закона № 44-ФЗ необходимо формировать ИКЗ на вкладке </w:t>
      </w:r>
      <w:r>
        <w:t>«</w:t>
      </w:r>
      <w:r w:rsidRPr="00562930">
        <w:t>Закупки в соответствии с п.5 ч.1 ст.93 44-ФЗ</w:t>
      </w:r>
      <w:r>
        <w:t>»</w:t>
      </w:r>
      <w:r w:rsidRPr="00562930">
        <w:t xml:space="preserve"> в соответствии с описанием представленным в п.п </w:t>
      </w:r>
      <w:r>
        <w:fldChar w:fldCharType="begin"/>
      </w:r>
      <w:r>
        <w:instrText xml:space="preserve"> REF _Ref39156241 \r \h </w:instrText>
      </w:r>
      <w:r>
        <w:fldChar w:fldCharType="separate"/>
      </w:r>
      <w:r w:rsidR="0010535A">
        <w:t>6.2.5</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 </w:t>
      </w:r>
      <w:r>
        <w:t>«</w:t>
      </w:r>
      <w:r w:rsidRPr="00562930">
        <w:t>Закупки в соответствии с п.5 ч.1 ст.93 Федерального закона №</w:t>
      </w:r>
      <w:r>
        <w:t> </w:t>
      </w:r>
      <w:r w:rsidRPr="00562930">
        <w:t>44-ФЗ</w:t>
      </w:r>
      <w:r>
        <w:t>»;</w:t>
      </w:r>
    </w:p>
    <w:p w14:paraId="3B251C7C" w14:textId="3C821956" w:rsidR="008D12B3" w:rsidRPr="00562930" w:rsidRDefault="008D12B3" w:rsidP="008D12B3">
      <w:pPr>
        <w:pStyle w:val="-"/>
      </w:pPr>
      <w:r>
        <w:lastRenderedPageBreak/>
        <w:t>д</w:t>
      </w:r>
      <w:r w:rsidRPr="00562930">
        <w:t xml:space="preserve">ля </w:t>
      </w:r>
      <w:r>
        <w:t xml:space="preserve">формирования закупок в соответствии с ч.12 ст. 93 </w:t>
      </w:r>
      <w:r w:rsidRPr="00562930">
        <w:t xml:space="preserve">Федерального закона №44-ФЗ необходимо формировать ИКЗ на вкладке </w:t>
      </w:r>
      <w:r w:rsidR="00375DE8">
        <w:t>«</w:t>
      </w:r>
      <w:r w:rsidRPr="008D12B3">
        <w:t>Закупка товара у единственного поставщика на сумму, предусмотренную частью 12 статьи 93 Закона № 44-ФЗ</w:t>
      </w:r>
      <w:r w:rsidR="00375DE8">
        <w:t>2»</w:t>
      </w:r>
      <w:r>
        <w:t xml:space="preserve"> </w:t>
      </w:r>
      <w:r w:rsidRPr="00562930">
        <w:t xml:space="preserve">в соответствии с описанием представленным в п.п </w:t>
      </w:r>
      <w:r>
        <w:fldChar w:fldCharType="begin"/>
      </w:r>
      <w:r>
        <w:instrText xml:space="preserve"> REF _Ref39156247 \r \h </w:instrText>
      </w:r>
      <w:r>
        <w:fldChar w:fldCharType="separate"/>
      </w:r>
      <w:r w:rsidR="0010535A">
        <w:t>6.2.6</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w:t>
      </w:r>
      <w:r w:rsidR="0045392B">
        <w:t xml:space="preserve"> </w:t>
      </w:r>
      <w:r w:rsidR="00375DE8">
        <w:t>«</w:t>
      </w:r>
      <w:r w:rsidR="0045392B" w:rsidRPr="008D12B3">
        <w:t>Закупка товара у единственного поставщика на сумму, предусмотренную частью 12 статьи 93 Закона № 44-ФЗ</w:t>
      </w:r>
      <w:r w:rsidR="00375DE8">
        <w:t>»</w:t>
      </w:r>
      <w:r w:rsidR="0045392B">
        <w:t>;</w:t>
      </w:r>
    </w:p>
    <w:p w14:paraId="15A130C0" w14:textId="78382225" w:rsidR="00734F83" w:rsidRPr="00562930" w:rsidRDefault="00734F83" w:rsidP="00734F83">
      <w:pPr>
        <w:pStyle w:val="-"/>
      </w:pPr>
      <w:r>
        <w:t>д</w:t>
      </w:r>
      <w:r w:rsidRPr="00562930">
        <w:t xml:space="preserve">ля </w:t>
      </w:r>
      <w:r w:rsidR="003221E6">
        <w:t xml:space="preserve">формирования закупок в соответствии с </w:t>
      </w:r>
      <w:r w:rsidRPr="00562930">
        <w:t xml:space="preserve">п.26 ч.1 ст.93 Федерального закона №44-ФЗ необходимо формировать ИКЗ на вкладке </w:t>
      </w:r>
      <w:r>
        <w:t>«</w:t>
      </w:r>
      <w:r w:rsidRPr="00562930">
        <w:t>Услуги, связанные с направлением работника в служебную командировку в соответствии с п.26 ч.1 ст.93 44-ФЗ</w:t>
      </w:r>
      <w:r>
        <w:t>»</w:t>
      </w:r>
      <w:r w:rsidRPr="00562930">
        <w:t xml:space="preserve"> в соответствии с описанием представленным в п.п </w:t>
      </w:r>
      <w:r w:rsidR="00375DE8">
        <w:fldChar w:fldCharType="begin"/>
      </w:r>
      <w:r w:rsidR="00375DE8">
        <w:instrText xml:space="preserve"> REF _Ref74213554 \r \h </w:instrText>
      </w:r>
      <w:r w:rsidR="00375DE8">
        <w:fldChar w:fldCharType="separate"/>
      </w:r>
      <w:r w:rsidR="0010535A">
        <w:t>6.2.7</w:t>
      </w:r>
      <w:r w:rsidR="00375DE8">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 </w:t>
      </w:r>
      <w:r>
        <w:t>«</w:t>
      </w:r>
      <w:r w:rsidRPr="00562930">
        <w:t>Услуги, связанные с направлением работника в служебную командировку в соответствии с п.26 ч.1 ст.93 Федерального закона №44-ФЗ</w:t>
      </w:r>
      <w:r>
        <w:t>»;</w:t>
      </w:r>
    </w:p>
    <w:p w14:paraId="63D7EFE4" w14:textId="66432A95" w:rsidR="00734F83" w:rsidRPr="00562930" w:rsidRDefault="00734F83" w:rsidP="00734F83">
      <w:pPr>
        <w:pStyle w:val="-"/>
      </w:pPr>
      <w:r>
        <w:t>д</w:t>
      </w:r>
      <w:r w:rsidRPr="00562930">
        <w:t xml:space="preserve">ля </w:t>
      </w:r>
      <w:r w:rsidR="003221E6">
        <w:t xml:space="preserve">формирования закупок в соответствии с </w:t>
      </w:r>
      <w:r w:rsidRPr="00562930">
        <w:t xml:space="preserve">п.33 ч.1 ст.93 Федерального закона №44-ФЗ необходимо формировать ИКЗ на вкладке </w:t>
      </w:r>
      <w:r>
        <w:t>«</w:t>
      </w:r>
      <w:r w:rsidRPr="00562930">
        <w:t>Преподавательские услуги, а также услуги экскурсоводов (гида), оказываемые физическими лицами в соответствии с п.33 ч.1 ст.93 44-ФЗ</w:t>
      </w:r>
      <w:r>
        <w:t>»</w:t>
      </w:r>
      <w:r w:rsidRPr="00562930">
        <w:t xml:space="preserve"> в соответствии с описанием представленным в п.п </w:t>
      </w:r>
      <w:r>
        <w:fldChar w:fldCharType="begin"/>
      </w:r>
      <w:r>
        <w:instrText xml:space="preserve"> REF _Ref39156255 \r \h </w:instrText>
      </w:r>
      <w:r>
        <w:fldChar w:fldCharType="separate"/>
      </w:r>
      <w:r w:rsidR="0010535A">
        <w:t>6.2.8</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 </w:t>
      </w:r>
      <w:r>
        <w:t>«</w:t>
      </w:r>
      <w:r w:rsidRPr="00562930">
        <w:t>Преподавательские услуги, а также услуги экскурсоводов (гида), оказываемые физическими лицами в соответствии с п.33 ч.1 ст.93 Федерального закона №44-ФЗ</w:t>
      </w:r>
      <w:r>
        <w:t>»;</w:t>
      </w:r>
    </w:p>
    <w:p w14:paraId="6E1AFC3B" w14:textId="6725E619" w:rsidR="00734F83" w:rsidRPr="00562930" w:rsidRDefault="00734F83" w:rsidP="00734F83">
      <w:pPr>
        <w:pStyle w:val="-"/>
      </w:pPr>
      <w:r>
        <w:t>д</w:t>
      </w:r>
      <w:r w:rsidRPr="00562930">
        <w:t xml:space="preserve">ля </w:t>
      </w:r>
      <w:r w:rsidR="003221E6">
        <w:t xml:space="preserve">формирования закупок в соответствии с </w:t>
      </w:r>
      <w:r w:rsidRPr="00562930">
        <w:t xml:space="preserve">п.23 ч.1 ст.93 Федерального закона №44-ФЗ необходимо формировать ИКЗ на вкладке </w:t>
      </w:r>
      <w:r>
        <w:t>«</w:t>
      </w:r>
      <w:r w:rsidRPr="00562930">
        <w:t xml:space="preserve">Услуги по содержанию и ремонту одного или нескольких </w:t>
      </w:r>
      <w:r w:rsidRPr="00562930">
        <w:lastRenderedPageBreak/>
        <w:t>нежилых помещений в соответствии с п.23 ч.1 ст.93 44-ФЗ</w:t>
      </w:r>
      <w:r>
        <w:t>»</w:t>
      </w:r>
      <w:r w:rsidRPr="00562930">
        <w:t xml:space="preserve"> в соответствии с описанием представленным в п.п </w:t>
      </w:r>
      <w:r>
        <w:fldChar w:fldCharType="begin"/>
      </w:r>
      <w:r>
        <w:instrText xml:space="preserve"> REF _Ref39156262 \r \h </w:instrText>
      </w:r>
      <w:r>
        <w:fldChar w:fldCharType="separate"/>
      </w:r>
      <w:r w:rsidR="0010535A">
        <w:t>6.2.9</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 </w:t>
      </w:r>
      <w:r>
        <w:t>«</w:t>
      </w:r>
      <w:r w:rsidRPr="00562930">
        <w:t>Услуги по содержанию и ремонту одного или нескольких нежилых помещений в соответствии с п.23 ч.1 ст.93 Федерального закона №44-ФЗ</w:t>
      </w:r>
      <w:r>
        <w:t>»;</w:t>
      </w:r>
    </w:p>
    <w:p w14:paraId="1C4B4DAF" w14:textId="7CE32907" w:rsidR="00734F83" w:rsidRPr="00562930" w:rsidRDefault="00734F83" w:rsidP="00734F83">
      <w:pPr>
        <w:pStyle w:val="-"/>
      </w:pPr>
      <w:r>
        <w:t>д</w:t>
      </w:r>
      <w:r w:rsidRPr="00562930">
        <w:t xml:space="preserve">ля </w:t>
      </w:r>
      <w:r w:rsidR="003221E6">
        <w:t xml:space="preserve">формирования закупок в соответствии с </w:t>
      </w:r>
      <w:r w:rsidRPr="00562930">
        <w:t xml:space="preserve">п.42 ч.1 ст.93 Федерального закона №44-ФЗ необходимо формировать ИКЗ на вкладке </w:t>
      </w:r>
      <w:r>
        <w:t>«</w:t>
      </w:r>
      <w:r w:rsidRPr="00562930">
        <w:t>Работы, связанные со сбором и с обработкой первичных статистических данных в соответствии с п.42 ч.1 ст.93 44-ФЗ</w:t>
      </w:r>
      <w:r>
        <w:t>»</w:t>
      </w:r>
      <w:r w:rsidRPr="00562930">
        <w:t xml:space="preserve"> в соответствии с описанием представленным в п.п </w:t>
      </w:r>
      <w:r>
        <w:fldChar w:fldCharType="begin"/>
      </w:r>
      <w:r>
        <w:instrText xml:space="preserve"> REF _Ref39156267 \r \h </w:instrText>
      </w:r>
      <w:r>
        <w:fldChar w:fldCharType="separate"/>
      </w:r>
      <w:r w:rsidR="0010535A">
        <w:t>6.2.10</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 </w:t>
      </w:r>
      <w:r>
        <w:t>«</w:t>
      </w:r>
      <w:r w:rsidRPr="00562930">
        <w:t>Работы, связанные со сбором и с обработкой первичных статистических данных в соответствии с п.42 ч.1 ст.93 Федерального закона №44-ФЗ</w:t>
      </w:r>
      <w:r>
        <w:t>»;</w:t>
      </w:r>
    </w:p>
    <w:p w14:paraId="0FEFFBEF" w14:textId="5CB2407A" w:rsidR="00734F83" w:rsidRPr="00562930" w:rsidRDefault="00734F83" w:rsidP="00734F83">
      <w:pPr>
        <w:pStyle w:val="-"/>
      </w:pPr>
      <w:r>
        <w:t>д</w:t>
      </w:r>
      <w:r w:rsidRPr="00562930">
        <w:t xml:space="preserve">ля </w:t>
      </w:r>
      <w:r w:rsidR="003221E6">
        <w:t xml:space="preserve">формирования закупок в соответствии с </w:t>
      </w:r>
      <w:r w:rsidRPr="00562930">
        <w:t xml:space="preserve">п.44 ч.1 ст.93 Федерального закона №44-ФЗ необходимо формировать ИКЗ на вкладке </w:t>
      </w:r>
      <w:r>
        <w:t>«</w:t>
      </w:r>
      <w:r w:rsidRPr="00562930">
        <w:t>Услуги по предоставлению права на доступ к информации, содержащейся в базах в соответствии с п.44 ч.1 ст.93 44-ФЗ</w:t>
      </w:r>
      <w:r>
        <w:t>»</w:t>
      </w:r>
      <w:r w:rsidRPr="00562930">
        <w:t xml:space="preserve"> в соответствии с описанием представленным в п.п </w:t>
      </w:r>
      <w:r>
        <w:fldChar w:fldCharType="begin"/>
      </w:r>
      <w:r>
        <w:instrText xml:space="preserve"> REF _Ref39156278 \r \h </w:instrText>
      </w:r>
      <w:r>
        <w:fldChar w:fldCharType="separate"/>
      </w:r>
      <w:r w:rsidR="0010535A">
        <w:t>6.2.11</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w:t>
      </w:r>
      <w:r w:rsidRPr="00562930">
        <w:t xml:space="preserve"> с типом </w:t>
      </w:r>
      <w:r>
        <w:t>«</w:t>
      </w:r>
      <w:r w:rsidRPr="00562930">
        <w:t>Услуги по предоставлению права на доступ к информации, содержащейся в базах в соответствии с п.44 ч.1 ст.93 Федерального закона №44-ФЗ</w:t>
      </w:r>
      <w:r>
        <w:t>»;</w:t>
      </w:r>
    </w:p>
    <w:p w14:paraId="04A0ACA3" w14:textId="3A56FA61" w:rsidR="00734F83" w:rsidRPr="00562930" w:rsidRDefault="00734F83" w:rsidP="00734F83">
      <w:pPr>
        <w:pStyle w:val="-"/>
      </w:pPr>
      <w:r>
        <w:t>в</w:t>
      </w:r>
      <w:r w:rsidRPr="00562930">
        <w:t xml:space="preserve">о всех остальных случаях, необходимо формировать ИКЗ на вкладке </w:t>
      </w:r>
      <w:r>
        <w:t>«</w:t>
      </w:r>
      <w:r w:rsidRPr="00562930">
        <w:t>Товары, работы, услуги</w:t>
      </w:r>
      <w:r>
        <w:t>»</w:t>
      </w:r>
      <w:r w:rsidRPr="00562930">
        <w:t xml:space="preserve"> в соответствии с описанием представленным в п.п </w:t>
      </w:r>
      <w:r>
        <w:fldChar w:fldCharType="begin"/>
      </w:r>
      <w:r>
        <w:instrText xml:space="preserve"> REF _Ref39156287 \r \h </w:instrText>
      </w:r>
      <w:r>
        <w:fldChar w:fldCharType="separate"/>
      </w:r>
      <w:r w:rsidR="0010535A">
        <w:t>6.2.2</w:t>
      </w:r>
      <w:r>
        <w:fldChar w:fldCharType="end"/>
      </w:r>
      <w:r w:rsidRPr="00562930">
        <w:t xml:space="preserve"> настоящего руководства пользователя. В данные закупки включаются документы </w:t>
      </w:r>
      <w:r>
        <w:t>«</w:t>
      </w:r>
      <w:r w:rsidRPr="00562930">
        <w:t>Предложения на закупку</w:t>
      </w:r>
      <w:r>
        <w:t xml:space="preserve">» </w:t>
      </w:r>
      <w:r w:rsidRPr="00562930">
        <w:t xml:space="preserve">с типом </w:t>
      </w:r>
      <w:r>
        <w:t>«</w:t>
      </w:r>
      <w:r w:rsidRPr="00562930">
        <w:t>Товары, работы, услуги</w:t>
      </w:r>
      <w:r>
        <w:t>»</w:t>
      </w:r>
      <w:r w:rsidRPr="00562930">
        <w:t>.</w:t>
      </w:r>
    </w:p>
    <w:p w14:paraId="63CA9F7A" w14:textId="55034E1D" w:rsidR="00564295" w:rsidRPr="006011D7" w:rsidRDefault="00564295" w:rsidP="00095D37">
      <w:pPr>
        <w:pStyle w:val="4"/>
      </w:pPr>
      <w:bookmarkStart w:id="1253" w:name="_Toc37852806"/>
      <w:bookmarkStart w:id="1254" w:name="_Toc530765021"/>
      <w:bookmarkEnd w:id="1253"/>
      <w:r w:rsidRPr="006011D7">
        <w:lastRenderedPageBreak/>
        <w:t xml:space="preserve">Добавление новой Особой </w:t>
      </w:r>
      <w:r w:rsidR="00595FB8" w:rsidRPr="006011D7">
        <w:t xml:space="preserve">позиции </w:t>
      </w:r>
      <w:r w:rsidRPr="006011D7">
        <w:t xml:space="preserve">в </w:t>
      </w:r>
      <w:r w:rsidR="00595FB8" w:rsidRPr="006011D7">
        <w:t>документ</w:t>
      </w:r>
      <w:r w:rsidR="000210E6">
        <w:t>е</w:t>
      </w:r>
      <w:r w:rsidR="00595FB8" w:rsidRPr="006011D7">
        <w:t xml:space="preserve"> </w:t>
      </w:r>
      <w:r w:rsidR="005359E2" w:rsidRPr="006011D7">
        <w:t>«План-график закупок»</w:t>
      </w:r>
      <w:bookmarkEnd w:id="1254"/>
    </w:p>
    <w:p w14:paraId="6C7718DA" w14:textId="0F71735D" w:rsidR="00564295" w:rsidRDefault="00DA08CA" w:rsidP="00095D37">
      <w:pPr>
        <w:pStyle w:val="af"/>
      </w:pPr>
      <w:r>
        <w:t>Добавление новой Особой закупки позиции в документ «План-график закупок» осуществля</w:t>
      </w:r>
      <w:r w:rsidR="002F5E39">
        <w:t>ется аналогично описанию в п.п. </w:t>
      </w:r>
      <w:r>
        <w:fldChar w:fldCharType="begin"/>
      </w:r>
      <w:r>
        <w:instrText xml:space="preserve"> REF _Ref38012142 \n \h  \* MERGEFORMAT </w:instrText>
      </w:r>
      <w:r>
        <w:fldChar w:fldCharType="separate"/>
      </w:r>
      <w:r w:rsidR="0010535A">
        <w:t>6.1.3.1</w:t>
      </w:r>
      <w:r>
        <w:fldChar w:fldCharType="end"/>
      </w:r>
      <w:r>
        <w:t xml:space="preserve"> настоящего руководства пользователя.</w:t>
      </w:r>
    </w:p>
    <w:p w14:paraId="2633B0EC" w14:textId="626D4342" w:rsidR="00637D5E" w:rsidRDefault="00637D5E" w:rsidP="00095D37">
      <w:pPr>
        <w:pStyle w:val="4"/>
      </w:pPr>
      <w:r>
        <w:t xml:space="preserve">Редактирование </w:t>
      </w:r>
      <w:r w:rsidR="000210E6">
        <w:t xml:space="preserve">новой Особой </w:t>
      </w:r>
      <w:r w:rsidRPr="00637D5E">
        <w:t>позиции в документ</w:t>
      </w:r>
      <w:r w:rsidR="000210E6">
        <w:t>е</w:t>
      </w:r>
      <w:r w:rsidRPr="00637D5E">
        <w:t xml:space="preserve"> «План-график закупок»</w:t>
      </w:r>
    </w:p>
    <w:p w14:paraId="6D9F9FCA" w14:textId="17EA72C3" w:rsidR="00637D5E" w:rsidRDefault="00637D5E" w:rsidP="00095D37">
      <w:pPr>
        <w:pStyle w:val="af"/>
      </w:pPr>
      <w:r w:rsidRPr="00637D5E">
        <w:t>Редактирование новой Особой закупки позиции в документ «План-график закупок»</w:t>
      </w:r>
      <w:r>
        <w:t xml:space="preserve"> осуществля</w:t>
      </w:r>
      <w:r w:rsidR="002F5E39">
        <w:t>ется аналогично описанию в п.п. </w:t>
      </w:r>
      <w:r>
        <w:fldChar w:fldCharType="begin"/>
      </w:r>
      <w:r>
        <w:instrText xml:space="preserve"> REF _Ref38012595 \n \h </w:instrText>
      </w:r>
      <w:r>
        <w:fldChar w:fldCharType="separate"/>
      </w:r>
      <w:r w:rsidR="0010535A">
        <w:t>6.1.3.4</w:t>
      </w:r>
      <w:r>
        <w:fldChar w:fldCharType="end"/>
      </w:r>
      <w:r>
        <w:t xml:space="preserve"> </w:t>
      </w:r>
      <w:r w:rsidRPr="00637D5E">
        <w:t>настоящего руководства пользователя.</w:t>
      </w:r>
    </w:p>
    <w:p w14:paraId="10BDB620" w14:textId="0B361FD0" w:rsidR="000210E6" w:rsidRDefault="000210E6" w:rsidP="00095D37">
      <w:pPr>
        <w:pStyle w:val="4"/>
      </w:pPr>
      <w:r>
        <w:t xml:space="preserve">Отмена ранее размещенной Особой позиции </w:t>
      </w:r>
      <w:r w:rsidRPr="000210E6">
        <w:t>в документ</w:t>
      </w:r>
      <w:r>
        <w:t>е</w:t>
      </w:r>
      <w:r w:rsidRPr="000210E6">
        <w:t xml:space="preserve"> «План-график закупок»</w:t>
      </w:r>
    </w:p>
    <w:p w14:paraId="6DF4433A" w14:textId="61FA5AA3" w:rsidR="00521DCF" w:rsidRPr="006011D7" w:rsidRDefault="00521DCF" w:rsidP="00521DCF">
      <w:pPr>
        <w:pStyle w:val="af"/>
      </w:pPr>
      <w:r w:rsidRPr="006011D7">
        <w:t xml:space="preserve">Для отмены ранее размещенной </w:t>
      </w:r>
      <w:r>
        <w:t>Особой</w:t>
      </w:r>
      <w:r w:rsidRPr="006011D7">
        <w:t xml:space="preserve"> позиции документа «План-график закупок» необходимо выбрать позицию одним нажатием левой кнопки мыши и нажать на кнопку «Отменить</w:t>
      </w:r>
      <w:r>
        <w:t xml:space="preserve"> особую закупку</w:t>
      </w:r>
      <w:r w:rsidRPr="006011D7">
        <w:t>» (</w:t>
      </w:r>
      <w:r w:rsidR="00B62E15">
        <w:fldChar w:fldCharType="begin"/>
      </w:r>
      <w:r w:rsidR="00B62E15">
        <w:instrText xml:space="preserve"> REF _Ref38030625 \h </w:instrText>
      </w:r>
      <w:r w:rsidR="00B62E15">
        <w:fldChar w:fldCharType="separate"/>
      </w:r>
      <w:r w:rsidR="0010535A" w:rsidRPr="006011D7">
        <w:t>Рисунок </w:t>
      </w:r>
      <w:r w:rsidR="0010535A">
        <w:rPr>
          <w:noProof/>
        </w:rPr>
        <w:t>246</w:t>
      </w:r>
      <w:r w:rsidR="00B62E15">
        <w:fldChar w:fldCharType="end"/>
      </w:r>
      <w:r w:rsidRPr="006011D7">
        <w:t>).</w:t>
      </w:r>
    </w:p>
    <w:p w14:paraId="317B7C7D" w14:textId="4965502F" w:rsidR="006E5CAC" w:rsidRPr="00481D68" w:rsidRDefault="006E5CAC" w:rsidP="00DA7011">
      <w:pPr>
        <w:pStyle w:val="af0"/>
      </w:pPr>
      <w:r>
        <w:drawing>
          <wp:inline distT="0" distB="0" distL="0" distR="0" wp14:anchorId="6189BAAD" wp14:editId="6A94A7CF">
            <wp:extent cx="6120130" cy="2720975"/>
            <wp:effectExtent l="0" t="0" r="0" b="317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120130" cy="2720975"/>
                    </a:xfrm>
                    <a:prstGeom prst="rect">
                      <a:avLst/>
                    </a:prstGeom>
                  </pic:spPr>
                </pic:pic>
              </a:graphicData>
            </a:graphic>
          </wp:inline>
        </w:drawing>
      </w:r>
    </w:p>
    <w:p w14:paraId="510867F1" w14:textId="08B945E5" w:rsidR="00521DCF" w:rsidRPr="006011D7" w:rsidRDefault="00521DCF" w:rsidP="00521DCF">
      <w:pPr>
        <w:pStyle w:val="af2"/>
      </w:pPr>
      <w:bookmarkStart w:id="1255" w:name="_Ref38030625"/>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246</w:t>
      </w:r>
      <w:r w:rsidRPr="006011D7">
        <w:rPr>
          <w:noProof/>
        </w:rPr>
        <w:fldChar w:fldCharType="end"/>
      </w:r>
      <w:bookmarkEnd w:id="1255"/>
      <w:r w:rsidRPr="006011D7">
        <w:t xml:space="preserve">. </w:t>
      </w:r>
      <w:r>
        <w:t>Отмена позиции</w:t>
      </w:r>
    </w:p>
    <w:p w14:paraId="4A887067" w14:textId="23044B4A" w:rsidR="00521DCF" w:rsidRPr="006011D7" w:rsidRDefault="00521DCF" w:rsidP="00521DCF">
      <w:pPr>
        <w:pStyle w:val="af"/>
      </w:pPr>
      <w:r w:rsidRPr="006011D7">
        <w:lastRenderedPageBreak/>
        <w:t>Далее в окне «Причина внесения изменений в позицию» необходимо установить «галочку» напротив соответствующей строки и нажать на кнопку «Сохранить» (</w:t>
      </w:r>
      <w:r w:rsidR="00B62E15">
        <w:fldChar w:fldCharType="begin"/>
      </w:r>
      <w:r w:rsidR="00B62E15">
        <w:instrText xml:space="preserve"> REF _Ref38030626 \h </w:instrText>
      </w:r>
      <w:r w:rsidR="00B62E15">
        <w:fldChar w:fldCharType="separate"/>
      </w:r>
      <w:r w:rsidR="0010535A" w:rsidRPr="006011D7">
        <w:t>Рисунок </w:t>
      </w:r>
      <w:r w:rsidR="0010535A">
        <w:rPr>
          <w:noProof/>
        </w:rPr>
        <w:t>247</w:t>
      </w:r>
      <w:r w:rsidR="00B62E15">
        <w:fldChar w:fldCharType="end"/>
      </w:r>
      <w:r w:rsidRPr="006011D7">
        <w:t>).</w:t>
      </w:r>
    </w:p>
    <w:p w14:paraId="6F4CEFD0" w14:textId="35169BEE" w:rsidR="00521DCF" w:rsidRPr="006011D7" w:rsidRDefault="00521DCF" w:rsidP="00521DCF">
      <w:pPr>
        <w:pStyle w:val="af0"/>
      </w:pPr>
      <w:r>
        <w:drawing>
          <wp:inline distT="0" distB="0" distL="0" distR="0" wp14:anchorId="3F68C95F" wp14:editId="320223C8">
            <wp:extent cx="5704762" cy="3580952"/>
            <wp:effectExtent l="0" t="0" r="0" b="635"/>
            <wp:docPr id="3004" name="Рисунок 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704762" cy="3580952"/>
                    </a:xfrm>
                    <a:prstGeom prst="rect">
                      <a:avLst/>
                    </a:prstGeom>
                  </pic:spPr>
                </pic:pic>
              </a:graphicData>
            </a:graphic>
          </wp:inline>
        </w:drawing>
      </w:r>
    </w:p>
    <w:p w14:paraId="7598FAF1" w14:textId="05FA4672" w:rsidR="00521DCF" w:rsidRPr="006011D7" w:rsidRDefault="00521DCF" w:rsidP="00521DCF">
      <w:pPr>
        <w:pStyle w:val="af2"/>
      </w:pPr>
      <w:bookmarkStart w:id="1256" w:name="_Ref3803062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247</w:t>
      </w:r>
      <w:r w:rsidRPr="006011D7">
        <w:rPr>
          <w:noProof/>
        </w:rPr>
        <w:fldChar w:fldCharType="end"/>
      </w:r>
      <w:bookmarkEnd w:id="1256"/>
      <w:r w:rsidRPr="006011D7">
        <w:t xml:space="preserve">. </w:t>
      </w:r>
      <w:r>
        <w:t>Сохранение данных</w:t>
      </w:r>
    </w:p>
    <w:p w14:paraId="08DFDD79" w14:textId="652E7D82" w:rsidR="00521DCF" w:rsidRPr="006011D7" w:rsidRDefault="00521DCF" w:rsidP="00521DCF">
      <w:pPr>
        <w:pStyle w:val="af"/>
      </w:pPr>
      <w:r w:rsidRPr="006011D7">
        <w:t>В результате из вкладки «</w:t>
      </w:r>
      <w:r w:rsidR="00AD2961">
        <w:t>Закупки в соответствии с п.5 ч.1 ст.93 44-ФЗ</w:t>
      </w:r>
      <w:r w:rsidRPr="006011D7">
        <w:t>» будет отменена выбранная ранее строка.</w:t>
      </w:r>
    </w:p>
    <w:p w14:paraId="0F40306B" w14:textId="64805280" w:rsidR="00521DCF" w:rsidRPr="006011D7" w:rsidRDefault="00521DCF" w:rsidP="00521DCF">
      <w:pPr>
        <w:pStyle w:val="af"/>
      </w:pPr>
      <w:r w:rsidRPr="006011D7">
        <w:t>Для сохранения изменений в документе «План-график закупок» необходимо нажать на кнопку «Сохранить» (</w:t>
      </w:r>
      <w:r w:rsidR="00B62E15">
        <w:fldChar w:fldCharType="begin"/>
      </w:r>
      <w:r w:rsidR="00B62E15">
        <w:instrText xml:space="preserve"> REF _Ref38030627 \h </w:instrText>
      </w:r>
      <w:r w:rsidR="00B62E15">
        <w:fldChar w:fldCharType="separate"/>
      </w:r>
      <w:r w:rsidR="0010535A" w:rsidRPr="006011D7">
        <w:t>Рисунок </w:t>
      </w:r>
      <w:r w:rsidR="0010535A">
        <w:rPr>
          <w:noProof/>
        </w:rPr>
        <w:t>248</w:t>
      </w:r>
      <w:r w:rsidR="00B62E15">
        <w:fldChar w:fldCharType="end"/>
      </w:r>
      <w:r w:rsidRPr="006011D7">
        <w:t>).</w:t>
      </w:r>
    </w:p>
    <w:p w14:paraId="2DCEC639" w14:textId="0E73E601" w:rsidR="00C84423" w:rsidRDefault="00C84423" w:rsidP="00DA7011">
      <w:pPr>
        <w:pStyle w:val="af0"/>
      </w:pPr>
      <w:r>
        <w:drawing>
          <wp:inline distT="0" distB="0" distL="0" distR="0" wp14:anchorId="02D2474B" wp14:editId="4AEC5C0F">
            <wp:extent cx="6120130" cy="27305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6120130" cy="2730500"/>
                    </a:xfrm>
                    <a:prstGeom prst="rect">
                      <a:avLst/>
                    </a:prstGeom>
                  </pic:spPr>
                </pic:pic>
              </a:graphicData>
            </a:graphic>
          </wp:inline>
        </w:drawing>
      </w:r>
    </w:p>
    <w:p w14:paraId="4597E03D" w14:textId="77777777" w:rsidR="00C84423" w:rsidRPr="00481D68" w:rsidRDefault="00C84423" w:rsidP="00481D68">
      <w:pPr>
        <w:pStyle w:val="af"/>
      </w:pPr>
    </w:p>
    <w:p w14:paraId="6778AAC9" w14:textId="531D62C4" w:rsidR="00521DCF" w:rsidRPr="006011D7" w:rsidRDefault="00521DCF" w:rsidP="00521DCF">
      <w:pPr>
        <w:pStyle w:val="af2"/>
      </w:pPr>
      <w:bookmarkStart w:id="1257" w:name="_Ref38030627"/>
      <w:r w:rsidRPr="006011D7">
        <w:lastRenderedPageBreak/>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248</w:t>
      </w:r>
      <w:r w:rsidRPr="006011D7">
        <w:rPr>
          <w:noProof/>
        </w:rPr>
        <w:fldChar w:fldCharType="end"/>
      </w:r>
      <w:bookmarkEnd w:id="1257"/>
      <w:r w:rsidRPr="006011D7">
        <w:t xml:space="preserve">. </w:t>
      </w:r>
      <w:r>
        <w:t>Сохранение данных</w:t>
      </w:r>
    </w:p>
    <w:p w14:paraId="1B3CBC6F" w14:textId="1235EBD2" w:rsidR="00521DCF" w:rsidRPr="006011D7" w:rsidRDefault="00521DCF" w:rsidP="00521DCF">
      <w:pPr>
        <w:pStyle w:val="af"/>
      </w:pPr>
      <w:r w:rsidRPr="006011D7">
        <w:t>Для отображения отмененных строк документа «План-график закупок» необходимо установить «галочку» в поле «Отобразить отмененные позиции» (</w:t>
      </w:r>
      <w:r w:rsidR="00B62E15">
        <w:fldChar w:fldCharType="begin"/>
      </w:r>
      <w:r w:rsidR="00B62E15">
        <w:instrText xml:space="preserve"> REF _Ref38030629 \h </w:instrText>
      </w:r>
      <w:r w:rsidR="00B62E15">
        <w:fldChar w:fldCharType="separate"/>
      </w:r>
      <w:r w:rsidR="0010535A" w:rsidRPr="006011D7">
        <w:t>Рисунок </w:t>
      </w:r>
      <w:r w:rsidR="0010535A">
        <w:rPr>
          <w:noProof/>
        </w:rPr>
        <w:t>249</w:t>
      </w:r>
      <w:r w:rsidR="00B62E15">
        <w:fldChar w:fldCharType="end"/>
      </w:r>
      <w:r w:rsidRPr="006011D7">
        <w:t>).</w:t>
      </w:r>
    </w:p>
    <w:p w14:paraId="5B1863AD" w14:textId="01F14ACB" w:rsidR="006D22BE" w:rsidRPr="00481D68" w:rsidRDefault="006D22BE" w:rsidP="00DA7011">
      <w:pPr>
        <w:pStyle w:val="af0"/>
      </w:pPr>
      <w:r>
        <w:drawing>
          <wp:inline distT="0" distB="0" distL="0" distR="0" wp14:anchorId="476D09F5" wp14:editId="62CC30E4">
            <wp:extent cx="6120130" cy="2737485"/>
            <wp:effectExtent l="0" t="0" r="0" b="571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120130" cy="2737485"/>
                    </a:xfrm>
                    <a:prstGeom prst="rect">
                      <a:avLst/>
                    </a:prstGeom>
                  </pic:spPr>
                </pic:pic>
              </a:graphicData>
            </a:graphic>
          </wp:inline>
        </w:drawing>
      </w:r>
    </w:p>
    <w:p w14:paraId="50625F50" w14:textId="0DFFC270" w:rsidR="00521DCF" w:rsidRPr="006011D7" w:rsidRDefault="00521DCF" w:rsidP="00095D37">
      <w:pPr>
        <w:pStyle w:val="af2"/>
      </w:pPr>
      <w:bookmarkStart w:id="1258" w:name="_Ref38030629"/>
      <w:r w:rsidRPr="006011D7">
        <w:t>Рисунок </w:t>
      </w:r>
      <w:r w:rsidR="00484DFD">
        <w:fldChar w:fldCharType="begin"/>
      </w:r>
      <w:r w:rsidR="00484DFD">
        <w:instrText xml:space="preserve"> SEQ Рисунок \* ARABIC </w:instrText>
      </w:r>
      <w:r w:rsidR="00484DFD">
        <w:fldChar w:fldCharType="separate"/>
      </w:r>
      <w:r w:rsidR="0010535A">
        <w:rPr>
          <w:noProof/>
        </w:rPr>
        <w:t>249</w:t>
      </w:r>
      <w:r w:rsidR="00484DFD">
        <w:rPr>
          <w:noProof/>
        </w:rPr>
        <w:fldChar w:fldCharType="end"/>
      </w:r>
      <w:bookmarkEnd w:id="1258"/>
      <w:r w:rsidRPr="006011D7">
        <w:t>. Поле «Отобразить отмененные позиции»</w:t>
      </w:r>
    </w:p>
    <w:p w14:paraId="68EF5627" w14:textId="65D1369C" w:rsidR="00521DCF" w:rsidRPr="006011D7" w:rsidRDefault="00521DCF" w:rsidP="00521DCF">
      <w:pPr>
        <w:pStyle w:val="af"/>
      </w:pPr>
      <w:r w:rsidRPr="006011D7">
        <w:t>В результате отмененные позиции будут отображены красным цветом (</w:t>
      </w:r>
      <w:r w:rsidR="00B62E15">
        <w:fldChar w:fldCharType="begin"/>
      </w:r>
      <w:r w:rsidR="00B62E15">
        <w:instrText xml:space="preserve"> REF _Ref38030630 \h </w:instrText>
      </w:r>
      <w:r w:rsidR="00B62E15">
        <w:fldChar w:fldCharType="separate"/>
      </w:r>
      <w:r w:rsidR="0010535A" w:rsidRPr="006011D7">
        <w:t>Рисунок </w:t>
      </w:r>
      <w:r w:rsidR="0010535A">
        <w:rPr>
          <w:noProof/>
        </w:rPr>
        <w:t>250</w:t>
      </w:r>
      <w:r w:rsidR="00B62E15">
        <w:fldChar w:fldCharType="end"/>
      </w:r>
      <w:r w:rsidRPr="006011D7">
        <w:t>).</w:t>
      </w:r>
    </w:p>
    <w:p w14:paraId="40697BD0" w14:textId="0ADCB9AD" w:rsidR="0042662B" w:rsidRPr="0042662B" w:rsidRDefault="0042662B">
      <w:pPr>
        <w:pStyle w:val="af0"/>
      </w:pPr>
      <w:r>
        <w:drawing>
          <wp:inline distT="0" distB="0" distL="0" distR="0" wp14:anchorId="0758ED01" wp14:editId="5673306F">
            <wp:extent cx="6120130" cy="270637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120130" cy="2706370"/>
                    </a:xfrm>
                    <a:prstGeom prst="rect">
                      <a:avLst/>
                    </a:prstGeom>
                  </pic:spPr>
                </pic:pic>
              </a:graphicData>
            </a:graphic>
          </wp:inline>
        </w:drawing>
      </w:r>
    </w:p>
    <w:p w14:paraId="7BB9FFB5" w14:textId="38AC641F" w:rsidR="00521DCF" w:rsidRPr="006011D7" w:rsidRDefault="00521DCF" w:rsidP="00731249">
      <w:pPr>
        <w:pStyle w:val="af2"/>
      </w:pPr>
      <w:bookmarkStart w:id="1259" w:name="_Ref38030630"/>
      <w:r w:rsidRPr="006011D7">
        <w:t>Рисунок </w:t>
      </w:r>
      <w:r w:rsidR="00484DFD">
        <w:fldChar w:fldCharType="begin"/>
      </w:r>
      <w:r w:rsidR="00484DFD">
        <w:instrText xml:space="preserve"> SEQ Рисунок \* ARABIC </w:instrText>
      </w:r>
      <w:r w:rsidR="00484DFD">
        <w:fldChar w:fldCharType="separate"/>
      </w:r>
      <w:r w:rsidR="0010535A">
        <w:rPr>
          <w:noProof/>
        </w:rPr>
        <w:t>250</w:t>
      </w:r>
      <w:r w:rsidR="00484DFD">
        <w:rPr>
          <w:noProof/>
        </w:rPr>
        <w:fldChar w:fldCharType="end"/>
      </w:r>
      <w:bookmarkEnd w:id="1259"/>
      <w:r w:rsidRPr="006011D7">
        <w:t>. Отображенные отмененные позиции</w:t>
      </w:r>
    </w:p>
    <w:p w14:paraId="2993CAFA" w14:textId="609461EB" w:rsidR="00521DCF" w:rsidRPr="006011D7" w:rsidRDefault="00521DCF" w:rsidP="00521DCF">
      <w:pPr>
        <w:pStyle w:val="af"/>
      </w:pPr>
      <w:r w:rsidRPr="006011D7">
        <w:rPr>
          <w:b/>
        </w:rPr>
        <w:t>Важно!</w:t>
      </w:r>
      <w:r w:rsidRPr="006011D7">
        <w:t xml:space="preserve"> После отмены позиции открывается окно указания </w:t>
      </w:r>
      <w:r w:rsidR="009960EE">
        <w:t>причины</w:t>
      </w:r>
      <w:r w:rsidRPr="006011D7">
        <w:t xml:space="preserve"> внесения изменения.</w:t>
      </w:r>
    </w:p>
    <w:p w14:paraId="366F2D0E" w14:textId="696F8D95" w:rsidR="009663DE" w:rsidRPr="00935D60" w:rsidRDefault="00521DCF" w:rsidP="00095D37">
      <w:pPr>
        <w:pStyle w:val="af"/>
      </w:pPr>
      <w:r w:rsidRPr="006011D7">
        <w:rPr>
          <w:b/>
          <w:noProof/>
        </w:rPr>
        <w:t>Важно!</w:t>
      </w:r>
      <w:r w:rsidRPr="006011D7">
        <w:rPr>
          <w:noProof/>
        </w:rPr>
        <w:t xml:space="preserve"> Одно «Предложение на закупку» может находится только в одной не отмененной позиции документа «План-график закупок». Если предложение </w:t>
      </w:r>
      <w:r w:rsidRPr="006011D7">
        <w:rPr>
          <w:noProof/>
        </w:rPr>
        <w:lastRenderedPageBreak/>
        <w:t>на закупку, ранее включенное в отмененный ИКЗ было включено в новый ИКЗ, то отмененный ИКЗ восстановить нельзя, пока новый ИКЗ не будет удален или отменен.</w:t>
      </w:r>
    </w:p>
    <w:p w14:paraId="63CB4CD8" w14:textId="27999029" w:rsidR="000210E6" w:rsidRDefault="009663DE" w:rsidP="00095D37">
      <w:pPr>
        <w:pStyle w:val="4"/>
      </w:pPr>
      <w:r>
        <w:t>Возврат раннее отмененной Особой позиции документа «План-график закупок»</w:t>
      </w:r>
    </w:p>
    <w:p w14:paraId="16589A89" w14:textId="272E763E" w:rsidR="00F17CF0" w:rsidRPr="006011D7" w:rsidRDefault="00F17CF0" w:rsidP="00F17CF0">
      <w:pPr>
        <w:pStyle w:val="af"/>
      </w:pPr>
      <w:r w:rsidRPr="006011D7">
        <w:t xml:space="preserve">Для возврата отмененной </w:t>
      </w:r>
      <w:r>
        <w:t>Особой позиции</w:t>
      </w:r>
      <w:r w:rsidRPr="006011D7">
        <w:t xml:space="preserve"> документа «План-график закупок»</w:t>
      </w:r>
      <w:r w:rsidRPr="006011D7" w:rsidDel="009A654E">
        <w:t xml:space="preserve"> </w:t>
      </w:r>
      <w:r w:rsidRPr="006011D7">
        <w:t xml:space="preserve">необходимо нажать на кнопку «Добавить строку» и выбрать пункт </w:t>
      </w:r>
      <w:r w:rsidRPr="006011D7">
        <w:rPr>
          <w:i/>
        </w:rPr>
        <w:t>[Вернуть отмененную позицию]</w:t>
      </w:r>
      <w:r w:rsidRPr="006011D7">
        <w:t xml:space="preserve"> (</w:t>
      </w:r>
      <w:r w:rsidRPr="006011D7">
        <w:fldChar w:fldCharType="begin"/>
      </w:r>
      <w:r w:rsidRPr="006011D7">
        <w:instrText xml:space="preserve"> REF _Ref504927535 \h </w:instrText>
      </w:r>
      <w:r w:rsidRPr="006011D7">
        <w:fldChar w:fldCharType="separate"/>
      </w:r>
      <w:r w:rsidR="0010535A" w:rsidRPr="006011D7">
        <w:t>Рисунок </w:t>
      </w:r>
      <w:r w:rsidR="0010535A">
        <w:rPr>
          <w:noProof/>
        </w:rPr>
        <w:t>236</w:t>
      </w:r>
      <w:r w:rsidRPr="006011D7">
        <w:fldChar w:fldCharType="end"/>
      </w:r>
      <w:r w:rsidRPr="006011D7">
        <w:t>).</w:t>
      </w:r>
    </w:p>
    <w:p w14:paraId="727D63C4" w14:textId="70931348" w:rsidR="00BB304F" w:rsidRPr="00481D68" w:rsidRDefault="00BB304F" w:rsidP="00DA7011">
      <w:pPr>
        <w:pStyle w:val="af0"/>
      </w:pPr>
      <w:r>
        <w:drawing>
          <wp:inline distT="0" distB="0" distL="0" distR="0" wp14:anchorId="23128C63" wp14:editId="533ED9A5">
            <wp:extent cx="6120130" cy="270891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120130" cy="2708910"/>
                    </a:xfrm>
                    <a:prstGeom prst="rect">
                      <a:avLst/>
                    </a:prstGeom>
                  </pic:spPr>
                </pic:pic>
              </a:graphicData>
            </a:graphic>
          </wp:inline>
        </w:drawing>
      </w:r>
    </w:p>
    <w:p w14:paraId="42CB5D6D" w14:textId="5EF8B01D" w:rsidR="00F17CF0" w:rsidRPr="006011D7" w:rsidRDefault="00F17CF0" w:rsidP="00F17CF0">
      <w:pPr>
        <w:pStyle w:val="af2"/>
      </w:pPr>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251</w:t>
      </w:r>
      <w:r w:rsidRPr="006011D7">
        <w:rPr>
          <w:noProof/>
        </w:rPr>
        <w:fldChar w:fldCharType="end"/>
      </w:r>
      <w:r w:rsidRPr="006011D7">
        <w:t xml:space="preserve">. </w:t>
      </w:r>
      <w:r>
        <w:t>Возврат отмененной позиции</w:t>
      </w:r>
    </w:p>
    <w:p w14:paraId="0ECBF6DE" w14:textId="2B69C2EC" w:rsidR="00F17CF0" w:rsidRPr="006011D7" w:rsidRDefault="00F17CF0" w:rsidP="00F17CF0">
      <w:pPr>
        <w:pStyle w:val="af"/>
      </w:pPr>
      <w:r w:rsidRPr="006011D7">
        <w:t>В открывшемся окне «Выбор строки для возврата» необходимо установить «галочку» напротив соответствующей строки и нажать на кнопку «</w:t>
      </w:r>
      <w:r>
        <w:t>Сохранить</w:t>
      </w:r>
      <w:r w:rsidRPr="006011D7">
        <w:t>» (</w:t>
      </w:r>
      <w:r w:rsidR="002F5E39">
        <w:fldChar w:fldCharType="begin"/>
      </w:r>
      <w:r w:rsidR="002F5E39">
        <w:instrText xml:space="preserve"> REF _Ref38375833 \h </w:instrText>
      </w:r>
      <w:r w:rsidR="002F5E39">
        <w:fldChar w:fldCharType="separate"/>
      </w:r>
      <w:r w:rsidR="0010535A" w:rsidRPr="006011D7">
        <w:t>Рисунок </w:t>
      </w:r>
      <w:r w:rsidR="0010535A">
        <w:rPr>
          <w:noProof/>
        </w:rPr>
        <w:t>252</w:t>
      </w:r>
      <w:r w:rsidR="002F5E39">
        <w:fldChar w:fldCharType="end"/>
      </w:r>
      <w:r w:rsidRPr="006011D7">
        <w:t>).</w:t>
      </w:r>
    </w:p>
    <w:p w14:paraId="41CA5513" w14:textId="101179FC" w:rsidR="00F17CF0" w:rsidRPr="006011D7" w:rsidRDefault="00F17CF0" w:rsidP="00F17CF0">
      <w:pPr>
        <w:pStyle w:val="af"/>
      </w:pPr>
      <w:r w:rsidRPr="006011D7">
        <w:rPr>
          <w:b/>
        </w:rPr>
        <w:t>Важно!</w:t>
      </w:r>
      <w:r w:rsidRPr="006011D7">
        <w:t xml:space="preserve"> Для выбора будут доступны </w:t>
      </w:r>
      <w:r>
        <w:t xml:space="preserve">все отмененные позиции </w:t>
      </w:r>
      <w:r w:rsidR="009B5BB0">
        <w:t xml:space="preserve">документа </w:t>
      </w:r>
      <w:r>
        <w:t xml:space="preserve">Плана-графика </w:t>
      </w:r>
      <w:r w:rsidRPr="006011D7">
        <w:t>закупок.</w:t>
      </w:r>
    </w:p>
    <w:p w14:paraId="0A2E9D1C" w14:textId="377D5F5F" w:rsidR="00F17CF0" w:rsidRPr="006011D7" w:rsidRDefault="00F17CF0" w:rsidP="00F17CF0">
      <w:pPr>
        <w:pStyle w:val="af"/>
      </w:pPr>
      <w:r w:rsidRPr="006011D7">
        <w:rPr>
          <w:b/>
        </w:rPr>
        <w:t>Важно!</w:t>
      </w:r>
      <w:r w:rsidRPr="006011D7">
        <w:t xml:space="preserve"> В том случае, если будет возвращена закупка, размещенная в ЕИС как отмененная, необходимо добавить «</w:t>
      </w:r>
      <w:r w:rsidR="009960EE">
        <w:t>Причину</w:t>
      </w:r>
      <w:r w:rsidRPr="006011D7">
        <w:t xml:space="preserve"> внесения изменений в позицию». </w:t>
      </w:r>
    </w:p>
    <w:p w14:paraId="394E0188" w14:textId="2FDD0CC7" w:rsidR="00F17CF0" w:rsidRPr="006011D7" w:rsidRDefault="009B5BB0" w:rsidP="00F17CF0">
      <w:pPr>
        <w:pStyle w:val="af0"/>
      </w:pPr>
      <w:r>
        <w:lastRenderedPageBreak/>
        <w:drawing>
          <wp:inline distT="0" distB="0" distL="0" distR="0" wp14:anchorId="4BAD4D85" wp14:editId="2A8F7D4A">
            <wp:extent cx="6120130" cy="894080"/>
            <wp:effectExtent l="0" t="0" r="0" b="127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120130" cy="894080"/>
                    </a:xfrm>
                    <a:prstGeom prst="rect">
                      <a:avLst/>
                    </a:prstGeom>
                  </pic:spPr>
                </pic:pic>
              </a:graphicData>
            </a:graphic>
          </wp:inline>
        </w:drawing>
      </w:r>
    </w:p>
    <w:p w14:paraId="009D8764" w14:textId="0A7A9841" w:rsidR="00F17CF0" w:rsidRPr="006011D7" w:rsidRDefault="00F17CF0" w:rsidP="00F17CF0">
      <w:pPr>
        <w:pStyle w:val="af2"/>
      </w:pPr>
      <w:bookmarkStart w:id="1260" w:name="_Ref38375833"/>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252</w:t>
      </w:r>
      <w:r w:rsidRPr="006011D7">
        <w:rPr>
          <w:noProof/>
        </w:rPr>
        <w:fldChar w:fldCharType="end"/>
      </w:r>
      <w:bookmarkEnd w:id="1260"/>
      <w:r w:rsidRPr="006011D7">
        <w:t xml:space="preserve">. </w:t>
      </w:r>
      <w:r>
        <w:t>Выбор строк</w:t>
      </w:r>
      <w:r w:rsidRPr="006011D7" w:rsidDel="00FA043D">
        <w:t xml:space="preserve"> </w:t>
      </w:r>
    </w:p>
    <w:p w14:paraId="365FB7A8" w14:textId="5FC081AC" w:rsidR="00F17CF0" w:rsidRPr="006011D7" w:rsidRDefault="00F17CF0" w:rsidP="00F17CF0">
      <w:pPr>
        <w:pStyle w:val="af"/>
      </w:pPr>
      <w:r w:rsidRPr="006011D7">
        <w:t xml:space="preserve">Далее необходимо выбрать </w:t>
      </w:r>
      <w:r w:rsidR="009960EE">
        <w:t>причину</w:t>
      </w:r>
      <w:r w:rsidRPr="006011D7">
        <w:t xml:space="preserve"> внесения изменений.</w:t>
      </w:r>
    </w:p>
    <w:p w14:paraId="111587F2" w14:textId="74252252" w:rsidR="00F17CF0" w:rsidRPr="006011D7" w:rsidRDefault="00F17CF0" w:rsidP="00F17CF0">
      <w:pPr>
        <w:pStyle w:val="af"/>
      </w:pPr>
      <w:r>
        <w:t xml:space="preserve">В результате во вкладке </w:t>
      </w:r>
      <w:r w:rsidRPr="006011D7">
        <w:t>отобразится выбранная ранее позиция (</w:t>
      </w:r>
      <w:r w:rsidR="002F5E39">
        <w:fldChar w:fldCharType="begin"/>
      </w:r>
      <w:r w:rsidR="002F5E39">
        <w:instrText xml:space="preserve"> REF _Ref38375849 \h </w:instrText>
      </w:r>
      <w:r w:rsidR="002F5E39">
        <w:fldChar w:fldCharType="separate"/>
      </w:r>
      <w:r w:rsidR="0010535A" w:rsidRPr="006011D7">
        <w:t>Рисунок </w:t>
      </w:r>
      <w:r w:rsidR="0010535A">
        <w:rPr>
          <w:noProof/>
        </w:rPr>
        <w:t>253</w:t>
      </w:r>
      <w:r w:rsidR="002F5E39">
        <w:fldChar w:fldCharType="end"/>
      </w:r>
      <w:r w:rsidRPr="006011D7">
        <w:t>).</w:t>
      </w:r>
    </w:p>
    <w:p w14:paraId="5FCBF0DA" w14:textId="5EC7BDEA" w:rsidR="000C6904" w:rsidRPr="00481D68" w:rsidRDefault="000C6904" w:rsidP="00DA7011">
      <w:pPr>
        <w:pStyle w:val="af0"/>
      </w:pPr>
      <w:r>
        <w:drawing>
          <wp:inline distT="0" distB="0" distL="0" distR="0" wp14:anchorId="44B6C569" wp14:editId="288E0236">
            <wp:extent cx="6120130" cy="2703830"/>
            <wp:effectExtent l="0" t="0" r="0" b="127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6120130" cy="2703830"/>
                    </a:xfrm>
                    <a:prstGeom prst="rect">
                      <a:avLst/>
                    </a:prstGeom>
                  </pic:spPr>
                </pic:pic>
              </a:graphicData>
            </a:graphic>
          </wp:inline>
        </w:drawing>
      </w:r>
    </w:p>
    <w:p w14:paraId="493C31D0" w14:textId="79CDC4E3" w:rsidR="009663DE" w:rsidRPr="009663DE" w:rsidRDefault="00F17CF0">
      <w:pPr>
        <w:pStyle w:val="af2"/>
      </w:pPr>
      <w:bookmarkStart w:id="1261" w:name="_Ref38375849"/>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253</w:t>
      </w:r>
      <w:r w:rsidRPr="006011D7">
        <w:rPr>
          <w:noProof/>
        </w:rPr>
        <w:fldChar w:fldCharType="end"/>
      </w:r>
      <w:bookmarkEnd w:id="1261"/>
      <w:r w:rsidRPr="006011D7">
        <w:t>. Новая строка</w:t>
      </w:r>
    </w:p>
    <w:p w14:paraId="30015191" w14:textId="773B8C3B" w:rsidR="00564295" w:rsidRPr="006011D7" w:rsidRDefault="00564295" w:rsidP="00095D37">
      <w:pPr>
        <w:pStyle w:val="4"/>
      </w:pPr>
      <w:bookmarkStart w:id="1262" w:name="_Toc530765022"/>
      <w:r w:rsidRPr="006011D7">
        <w:t xml:space="preserve">Удаление новой Особой </w:t>
      </w:r>
      <w:r w:rsidR="00595FB8" w:rsidRPr="006011D7">
        <w:t xml:space="preserve">позиции </w:t>
      </w:r>
      <w:r w:rsidRPr="006011D7">
        <w:t xml:space="preserve">в </w:t>
      </w:r>
      <w:r w:rsidR="00595FB8" w:rsidRPr="006011D7">
        <w:t>документе «</w:t>
      </w:r>
      <w:r w:rsidRPr="006011D7">
        <w:t>План</w:t>
      </w:r>
      <w:r w:rsidR="00595FB8" w:rsidRPr="006011D7">
        <w:t>-график закупок»</w:t>
      </w:r>
      <w:bookmarkEnd w:id="1262"/>
    </w:p>
    <w:p w14:paraId="015723D9" w14:textId="2C7D2467" w:rsidR="006D228E" w:rsidRPr="00DA08CA" w:rsidRDefault="00DA08CA">
      <w:pPr>
        <w:pStyle w:val="af"/>
      </w:pPr>
      <w:r w:rsidRPr="00DA08CA">
        <w:t>Удаление новой Особой закупки позиции в документе «План-график закупок» осуществля</w:t>
      </w:r>
      <w:r w:rsidR="002F5E39">
        <w:t>ется аналогично описанию в п.п. </w:t>
      </w:r>
      <w:r w:rsidRPr="00935D60">
        <w:fldChar w:fldCharType="begin"/>
      </w:r>
      <w:r w:rsidRPr="00DA08CA">
        <w:instrText xml:space="preserve"> REF _Ref38012277 \n \h </w:instrText>
      </w:r>
      <w:r>
        <w:instrText xml:space="preserve"> \* MERGEFORMAT </w:instrText>
      </w:r>
      <w:r w:rsidRPr="00935D60">
        <w:fldChar w:fldCharType="separate"/>
      </w:r>
      <w:r w:rsidR="0010535A">
        <w:t>6.1.3.3</w:t>
      </w:r>
      <w:r w:rsidRPr="00935D60">
        <w:fldChar w:fldCharType="end"/>
      </w:r>
      <w:r w:rsidRPr="00DA08CA">
        <w:t xml:space="preserve"> настоящего руководства пользователя.</w:t>
      </w:r>
      <w:r w:rsidR="00564295" w:rsidRPr="00DA08CA">
        <w:t xml:space="preserve"> </w:t>
      </w:r>
    </w:p>
    <w:p w14:paraId="077C5F2F" w14:textId="1416A7E0" w:rsidR="00564295" w:rsidRPr="006011D7" w:rsidRDefault="00564295" w:rsidP="00095D37">
      <w:pPr>
        <w:pStyle w:val="4"/>
      </w:pPr>
      <w:bookmarkStart w:id="1263" w:name="_Toc872911"/>
      <w:bookmarkStart w:id="1264" w:name="_Toc1739219"/>
      <w:bookmarkStart w:id="1265" w:name="_Toc1980020"/>
      <w:bookmarkStart w:id="1266" w:name="_Toc1981136"/>
      <w:bookmarkStart w:id="1267" w:name="_Toc1991511"/>
      <w:bookmarkStart w:id="1268" w:name="_Toc1991710"/>
      <w:bookmarkStart w:id="1269" w:name="_Toc1991910"/>
      <w:bookmarkStart w:id="1270" w:name="_Toc1992139"/>
      <w:bookmarkStart w:id="1271" w:name="_Toc872916"/>
      <w:bookmarkStart w:id="1272" w:name="_Toc1739224"/>
      <w:bookmarkStart w:id="1273" w:name="_Toc1980025"/>
      <w:bookmarkStart w:id="1274" w:name="_Toc1981141"/>
      <w:bookmarkStart w:id="1275" w:name="_Toc1991516"/>
      <w:bookmarkStart w:id="1276" w:name="_Toc1991715"/>
      <w:bookmarkStart w:id="1277" w:name="_Toc1991915"/>
      <w:bookmarkStart w:id="1278" w:name="_Toc1992144"/>
      <w:bookmarkStart w:id="1279" w:name="_Toc530765023"/>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r w:rsidRPr="006011D7">
        <w:t xml:space="preserve">Редактирование ранее размещенной Особой закупки </w:t>
      </w:r>
      <w:r w:rsidR="00595FB8" w:rsidRPr="006011D7">
        <w:t>позиции документа «</w:t>
      </w:r>
      <w:r w:rsidRPr="006011D7">
        <w:t>План</w:t>
      </w:r>
      <w:r w:rsidR="00595FB8" w:rsidRPr="006011D7">
        <w:t>-график</w:t>
      </w:r>
      <w:r w:rsidRPr="006011D7">
        <w:t xml:space="preserve"> закуп</w:t>
      </w:r>
      <w:bookmarkEnd w:id="1279"/>
      <w:r w:rsidR="00595FB8" w:rsidRPr="006011D7">
        <w:t>ок»</w:t>
      </w:r>
    </w:p>
    <w:p w14:paraId="495C3676" w14:textId="5F90C618" w:rsidR="00564295" w:rsidRPr="006011D7" w:rsidRDefault="00564295">
      <w:pPr>
        <w:pStyle w:val="af"/>
      </w:pPr>
      <w:r w:rsidRPr="006011D7">
        <w:t xml:space="preserve">Для редактирования ранее размещенной Особой закупки </w:t>
      </w:r>
      <w:r w:rsidR="00595FB8" w:rsidRPr="006011D7">
        <w:t>в позиции в документе «</w:t>
      </w:r>
      <w:r w:rsidRPr="006011D7">
        <w:t>План</w:t>
      </w:r>
      <w:r w:rsidR="00595FB8" w:rsidRPr="006011D7">
        <w:t>-график</w:t>
      </w:r>
      <w:r w:rsidRPr="006011D7">
        <w:t xml:space="preserve"> закуп</w:t>
      </w:r>
      <w:r w:rsidR="00595FB8" w:rsidRPr="006011D7">
        <w:t>ок»</w:t>
      </w:r>
      <w:r w:rsidRPr="006011D7">
        <w:t xml:space="preserve"> необходимо выбрать позицию одним нажатием левой кнопки мыши (</w:t>
      </w:r>
      <w:r w:rsidRPr="006011D7">
        <w:fldChar w:fldCharType="begin"/>
      </w:r>
      <w:r w:rsidRPr="006011D7">
        <w:instrText xml:space="preserve"> REF _Ref520895202 \h </w:instrText>
      </w:r>
      <w:r w:rsidRPr="006011D7">
        <w:fldChar w:fldCharType="separate"/>
      </w:r>
      <w:r w:rsidR="0010535A" w:rsidRPr="006011D7">
        <w:t>Рисунок </w:t>
      </w:r>
      <w:r w:rsidR="0010535A">
        <w:rPr>
          <w:noProof/>
        </w:rPr>
        <w:t>254</w:t>
      </w:r>
      <w:r w:rsidRPr="006011D7">
        <w:fldChar w:fldCharType="end"/>
      </w:r>
      <w:r w:rsidRPr="006011D7">
        <w:t>).</w:t>
      </w:r>
    </w:p>
    <w:p w14:paraId="13BC1632" w14:textId="6807AF83" w:rsidR="00B12010" w:rsidRPr="00481D68" w:rsidRDefault="00B12010" w:rsidP="00DA7011">
      <w:pPr>
        <w:pStyle w:val="af0"/>
      </w:pPr>
      <w:r>
        <w:lastRenderedPageBreak/>
        <w:drawing>
          <wp:inline distT="0" distB="0" distL="0" distR="0" wp14:anchorId="51718EB6" wp14:editId="019821FF">
            <wp:extent cx="6120130" cy="2700020"/>
            <wp:effectExtent l="0" t="0" r="0" b="508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120130" cy="2700020"/>
                    </a:xfrm>
                    <a:prstGeom prst="rect">
                      <a:avLst/>
                    </a:prstGeom>
                  </pic:spPr>
                </pic:pic>
              </a:graphicData>
            </a:graphic>
          </wp:inline>
        </w:drawing>
      </w:r>
    </w:p>
    <w:p w14:paraId="7426E5C3" w14:textId="1F7A26C2" w:rsidR="00564295" w:rsidRPr="006011D7" w:rsidRDefault="00564295" w:rsidP="00564295">
      <w:pPr>
        <w:pStyle w:val="af2"/>
      </w:pPr>
      <w:bookmarkStart w:id="1280" w:name="_Ref520895202"/>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254</w:t>
      </w:r>
      <w:r w:rsidRPr="006011D7">
        <w:rPr>
          <w:noProof/>
        </w:rPr>
        <w:fldChar w:fldCharType="end"/>
      </w:r>
      <w:bookmarkEnd w:id="1280"/>
      <w:r w:rsidRPr="006011D7">
        <w:t>. Выбранная позиция</w:t>
      </w:r>
    </w:p>
    <w:p w14:paraId="13494D6C" w14:textId="77777777" w:rsidR="00564295" w:rsidRPr="006011D7" w:rsidRDefault="00564295">
      <w:pPr>
        <w:pStyle w:val="af"/>
      </w:pPr>
      <w:r w:rsidRPr="006011D7">
        <w:t>В результате в нижней области «Перечень детализированных закупок» будут доступны добавление и удаление детализированных закупок.</w:t>
      </w:r>
    </w:p>
    <w:p w14:paraId="7E2BEB24" w14:textId="196F356D" w:rsidR="00564295" w:rsidRPr="006011D7" w:rsidRDefault="00564295">
      <w:pPr>
        <w:pStyle w:val="af"/>
      </w:pPr>
      <w:r w:rsidRPr="006011D7">
        <w:t>Для добавлени</w:t>
      </w:r>
      <w:r w:rsidR="00E14280" w:rsidRPr="006011D7">
        <w:t>я</w:t>
      </w:r>
      <w:r w:rsidRPr="006011D7">
        <w:t xml:space="preserve"> детализированных закупок в нижней области «Перечень детализированных закупок» необходимо нажать на кнопку «Добавить строку» (</w:t>
      </w:r>
      <w:r w:rsidRPr="006011D7">
        <w:fldChar w:fldCharType="begin"/>
      </w:r>
      <w:r w:rsidRPr="006011D7">
        <w:instrText xml:space="preserve"> REF _Ref520895208 \h </w:instrText>
      </w:r>
      <w:r w:rsidRPr="006011D7">
        <w:fldChar w:fldCharType="separate"/>
      </w:r>
      <w:r w:rsidR="0010535A" w:rsidRPr="006011D7">
        <w:t>Рисунок </w:t>
      </w:r>
      <w:r w:rsidR="0010535A">
        <w:rPr>
          <w:noProof/>
        </w:rPr>
        <w:t>255</w:t>
      </w:r>
      <w:r w:rsidRPr="006011D7">
        <w:fldChar w:fldCharType="end"/>
      </w:r>
      <w:r w:rsidRPr="006011D7">
        <w:t>).</w:t>
      </w:r>
    </w:p>
    <w:p w14:paraId="4DC543BB" w14:textId="2BAEEAF0" w:rsidR="003B2BF6" w:rsidRDefault="003B2BF6" w:rsidP="00DA7011">
      <w:pPr>
        <w:pStyle w:val="af0"/>
      </w:pPr>
      <w:r>
        <w:drawing>
          <wp:inline distT="0" distB="0" distL="0" distR="0" wp14:anchorId="0B7ADCE8" wp14:editId="64ED543B">
            <wp:extent cx="6120130" cy="271335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6120130" cy="2713355"/>
                    </a:xfrm>
                    <a:prstGeom prst="rect">
                      <a:avLst/>
                    </a:prstGeom>
                  </pic:spPr>
                </pic:pic>
              </a:graphicData>
            </a:graphic>
          </wp:inline>
        </w:drawing>
      </w:r>
    </w:p>
    <w:p w14:paraId="7EECA23F" w14:textId="16DC82A0" w:rsidR="00564295" w:rsidRPr="006011D7" w:rsidRDefault="00564295" w:rsidP="00095D37">
      <w:pPr>
        <w:pStyle w:val="af2"/>
      </w:pPr>
      <w:bookmarkStart w:id="1281" w:name="_Ref520895208"/>
      <w:r w:rsidRPr="006011D7">
        <w:t>Рисунок </w:t>
      </w:r>
      <w:r w:rsidR="00484DFD">
        <w:fldChar w:fldCharType="begin"/>
      </w:r>
      <w:r w:rsidR="00484DFD">
        <w:instrText xml:space="preserve"> SEQ Рисунок \* ARABIC </w:instrText>
      </w:r>
      <w:r w:rsidR="00484DFD">
        <w:fldChar w:fldCharType="separate"/>
      </w:r>
      <w:r w:rsidR="0010535A">
        <w:rPr>
          <w:noProof/>
        </w:rPr>
        <w:t>255</w:t>
      </w:r>
      <w:r w:rsidR="00484DFD">
        <w:rPr>
          <w:noProof/>
        </w:rPr>
        <w:fldChar w:fldCharType="end"/>
      </w:r>
      <w:bookmarkEnd w:id="1281"/>
      <w:r w:rsidRPr="006011D7">
        <w:t xml:space="preserve">. </w:t>
      </w:r>
      <w:r w:rsidR="00FA043D">
        <w:t>Добавление строки</w:t>
      </w:r>
    </w:p>
    <w:p w14:paraId="57194000" w14:textId="7CB38DEF" w:rsidR="00564295" w:rsidRPr="006011D7" w:rsidRDefault="00564295">
      <w:pPr>
        <w:pStyle w:val="af"/>
      </w:pPr>
      <w:r w:rsidRPr="006011D7">
        <w:t>В открывшемся окне «Добавление предложение на закупку товара, работ, услуги для обеспечения федеральных нужд», необходимо выбрать предложение путем установления «галочки» в соответствующей строке и нажать на кнопку «Выбрать» (</w:t>
      </w:r>
      <w:r w:rsidRPr="006011D7">
        <w:fldChar w:fldCharType="begin"/>
      </w:r>
      <w:r w:rsidRPr="006011D7">
        <w:instrText xml:space="preserve"> REF _Ref520895222 \h </w:instrText>
      </w:r>
      <w:r w:rsidRPr="006011D7">
        <w:fldChar w:fldCharType="separate"/>
      </w:r>
      <w:r w:rsidR="0010535A" w:rsidRPr="006011D7">
        <w:t>Рисунок </w:t>
      </w:r>
      <w:r w:rsidR="0010535A">
        <w:rPr>
          <w:noProof/>
        </w:rPr>
        <w:t>256</w:t>
      </w:r>
      <w:r w:rsidRPr="006011D7">
        <w:fldChar w:fldCharType="end"/>
      </w:r>
      <w:r w:rsidRPr="006011D7">
        <w:t>).</w:t>
      </w:r>
    </w:p>
    <w:p w14:paraId="7EB9163D" w14:textId="67127889" w:rsidR="00564295" w:rsidRPr="006011D7" w:rsidRDefault="00B124B2" w:rsidP="00564295">
      <w:pPr>
        <w:pStyle w:val="af0"/>
      </w:pPr>
      <w:r>
        <w:lastRenderedPageBreak/>
        <w:drawing>
          <wp:inline distT="0" distB="0" distL="0" distR="0" wp14:anchorId="7F650149" wp14:editId="066ADDCB">
            <wp:extent cx="6120130" cy="1512570"/>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6120130" cy="1512570"/>
                    </a:xfrm>
                    <a:prstGeom prst="rect">
                      <a:avLst/>
                    </a:prstGeom>
                  </pic:spPr>
                </pic:pic>
              </a:graphicData>
            </a:graphic>
          </wp:inline>
        </w:drawing>
      </w:r>
    </w:p>
    <w:p w14:paraId="1D9724FD" w14:textId="52DE1A3A" w:rsidR="00564295" w:rsidRPr="006011D7" w:rsidRDefault="00564295" w:rsidP="00564295">
      <w:pPr>
        <w:pStyle w:val="af2"/>
      </w:pPr>
      <w:bookmarkStart w:id="1282" w:name="_Ref520895222"/>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256</w:t>
      </w:r>
      <w:r w:rsidRPr="006011D7">
        <w:rPr>
          <w:noProof/>
        </w:rPr>
        <w:fldChar w:fldCharType="end"/>
      </w:r>
      <w:bookmarkEnd w:id="1282"/>
      <w:r w:rsidRPr="006011D7">
        <w:t xml:space="preserve">. </w:t>
      </w:r>
      <w:r w:rsidR="00FA043D">
        <w:t>Выбор строк</w:t>
      </w:r>
      <w:r w:rsidR="00FA043D" w:rsidRPr="006011D7" w:rsidDel="00FA043D">
        <w:t xml:space="preserve"> </w:t>
      </w:r>
    </w:p>
    <w:p w14:paraId="4A72B715" w14:textId="6FF0F67A" w:rsidR="00564295" w:rsidRPr="006011D7" w:rsidRDefault="00564295">
      <w:pPr>
        <w:pStyle w:val="af"/>
      </w:pPr>
      <w:r w:rsidRPr="006011D7">
        <w:t xml:space="preserve">В результате в нижней области «Перечень детализированных закупок» отобразится </w:t>
      </w:r>
      <w:r w:rsidR="0011004B" w:rsidRPr="006011D7">
        <w:t xml:space="preserve">добавленная </w:t>
      </w:r>
      <w:r w:rsidRPr="006011D7">
        <w:t>строка (</w:t>
      </w:r>
      <w:r w:rsidRPr="006011D7">
        <w:fldChar w:fldCharType="begin"/>
      </w:r>
      <w:r w:rsidRPr="006011D7">
        <w:instrText xml:space="preserve"> REF _Ref520895235 \h </w:instrText>
      </w:r>
      <w:r w:rsidRPr="006011D7">
        <w:fldChar w:fldCharType="separate"/>
      </w:r>
      <w:r w:rsidR="0010535A" w:rsidRPr="006011D7">
        <w:t>Рисунок </w:t>
      </w:r>
      <w:r w:rsidR="0010535A">
        <w:rPr>
          <w:noProof/>
        </w:rPr>
        <w:t>257</w:t>
      </w:r>
      <w:r w:rsidRPr="006011D7">
        <w:fldChar w:fldCharType="end"/>
      </w:r>
      <w:r w:rsidRPr="006011D7">
        <w:t>).</w:t>
      </w:r>
    </w:p>
    <w:p w14:paraId="08D80A69" w14:textId="7A9DA853" w:rsidR="002570E2" w:rsidRPr="00481D68" w:rsidRDefault="002570E2" w:rsidP="00DA7011">
      <w:pPr>
        <w:pStyle w:val="af0"/>
      </w:pPr>
      <w:r>
        <w:drawing>
          <wp:inline distT="0" distB="0" distL="0" distR="0" wp14:anchorId="66B0A5CD" wp14:editId="2B7A40EC">
            <wp:extent cx="6120130" cy="272478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6120130" cy="2724785"/>
                    </a:xfrm>
                    <a:prstGeom prst="rect">
                      <a:avLst/>
                    </a:prstGeom>
                  </pic:spPr>
                </pic:pic>
              </a:graphicData>
            </a:graphic>
          </wp:inline>
        </w:drawing>
      </w:r>
    </w:p>
    <w:p w14:paraId="7B9C5A4B" w14:textId="672755D9" w:rsidR="00564295" w:rsidRPr="006011D7" w:rsidRDefault="00564295" w:rsidP="00564295">
      <w:pPr>
        <w:pStyle w:val="af2"/>
      </w:pPr>
      <w:bookmarkStart w:id="1283" w:name="_Ref520895235"/>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257</w:t>
      </w:r>
      <w:r w:rsidRPr="006011D7">
        <w:rPr>
          <w:noProof/>
        </w:rPr>
        <w:fldChar w:fldCharType="end"/>
      </w:r>
      <w:bookmarkEnd w:id="1283"/>
      <w:r w:rsidRPr="006011D7">
        <w:t xml:space="preserve">. </w:t>
      </w:r>
      <w:r w:rsidR="002F5E39">
        <w:t>Добавленная</w:t>
      </w:r>
      <w:r w:rsidRPr="006011D7">
        <w:t xml:space="preserve"> строка</w:t>
      </w:r>
    </w:p>
    <w:p w14:paraId="74BFC3D8" w14:textId="3ED44E58" w:rsidR="00564295" w:rsidRPr="006011D7" w:rsidRDefault="00564295">
      <w:pPr>
        <w:pStyle w:val="af"/>
      </w:pPr>
      <w:r w:rsidRPr="006011D7">
        <w:t>Для удаления детализированных закупок в нижней области «Перечень детализированных закупок» необходимо выбрать строку одним нажатием левой кнопкой мыши и нажать на кнопку «Удалить строку» (</w:t>
      </w:r>
      <w:r w:rsidRPr="006011D7">
        <w:fldChar w:fldCharType="begin"/>
      </w:r>
      <w:r w:rsidRPr="006011D7">
        <w:instrText xml:space="preserve"> REF _Ref520895300 \h </w:instrText>
      </w:r>
      <w:r w:rsidRPr="006011D7">
        <w:fldChar w:fldCharType="separate"/>
      </w:r>
      <w:r w:rsidR="0010535A" w:rsidRPr="006011D7">
        <w:t>Рисунок </w:t>
      </w:r>
      <w:r w:rsidR="0010535A">
        <w:rPr>
          <w:noProof/>
        </w:rPr>
        <w:t>258</w:t>
      </w:r>
      <w:r w:rsidRPr="006011D7">
        <w:fldChar w:fldCharType="end"/>
      </w:r>
      <w:r w:rsidRPr="006011D7">
        <w:t>).</w:t>
      </w:r>
    </w:p>
    <w:p w14:paraId="758A3376" w14:textId="21BBCDC7" w:rsidR="009374F9" w:rsidRDefault="009374F9" w:rsidP="00DA7011">
      <w:pPr>
        <w:pStyle w:val="af0"/>
      </w:pPr>
      <w:r>
        <w:lastRenderedPageBreak/>
        <w:drawing>
          <wp:inline distT="0" distB="0" distL="0" distR="0" wp14:anchorId="46143834" wp14:editId="3DF54198">
            <wp:extent cx="6120130" cy="268986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120130" cy="2689860"/>
                    </a:xfrm>
                    <a:prstGeom prst="rect">
                      <a:avLst/>
                    </a:prstGeom>
                  </pic:spPr>
                </pic:pic>
              </a:graphicData>
            </a:graphic>
          </wp:inline>
        </w:drawing>
      </w:r>
    </w:p>
    <w:p w14:paraId="6F902B13" w14:textId="5C8565AB" w:rsidR="00564295" w:rsidRPr="006011D7" w:rsidRDefault="00564295" w:rsidP="00731249">
      <w:pPr>
        <w:pStyle w:val="af2"/>
      </w:pPr>
      <w:bookmarkStart w:id="1284" w:name="_Ref520895300"/>
      <w:r w:rsidRPr="006011D7">
        <w:t>Рисунок </w:t>
      </w:r>
      <w:r w:rsidR="00484DFD">
        <w:fldChar w:fldCharType="begin"/>
      </w:r>
      <w:r w:rsidR="00484DFD">
        <w:instrText xml:space="preserve"> SEQ Рисунок \* ARABIC </w:instrText>
      </w:r>
      <w:r w:rsidR="00484DFD">
        <w:fldChar w:fldCharType="separate"/>
      </w:r>
      <w:r w:rsidR="0010535A">
        <w:rPr>
          <w:noProof/>
        </w:rPr>
        <w:t>258</w:t>
      </w:r>
      <w:r w:rsidR="00484DFD">
        <w:rPr>
          <w:noProof/>
        </w:rPr>
        <w:fldChar w:fldCharType="end"/>
      </w:r>
      <w:bookmarkEnd w:id="1284"/>
      <w:r w:rsidRPr="006011D7">
        <w:t xml:space="preserve">. </w:t>
      </w:r>
      <w:r w:rsidR="00FA043D">
        <w:t>Удаление строки</w:t>
      </w:r>
    </w:p>
    <w:p w14:paraId="08D177F5" w14:textId="2BD22FB0" w:rsidR="00564295" w:rsidRPr="006011D7" w:rsidRDefault="00FD5CA3">
      <w:pPr>
        <w:pStyle w:val="af"/>
      </w:pPr>
      <w:r>
        <w:t>В результате в</w:t>
      </w:r>
      <w:r w:rsidR="00564295" w:rsidRPr="006011D7">
        <w:t xml:space="preserve"> области «Перечень детализированных закупок» </w:t>
      </w:r>
      <w:r>
        <w:t xml:space="preserve">выбранная </w:t>
      </w:r>
      <w:r w:rsidR="00564295" w:rsidRPr="006011D7">
        <w:t>строка будет удалена.</w:t>
      </w:r>
    </w:p>
    <w:p w14:paraId="66F3B5D0" w14:textId="522966DB" w:rsidR="00564295" w:rsidRPr="006011D7" w:rsidRDefault="00564295">
      <w:pPr>
        <w:pStyle w:val="af"/>
      </w:pPr>
      <w:r w:rsidRPr="006011D7">
        <w:t xml:space="preserve">Далее необходимо добавить </w:t>
      </w:r>
      <w:r w:rsidR="00F30606" w:rsidRPr="006011D7">
        <w:t xml:space="preserve">причину </w:t>
      </w:r>
      <w:r w:rsidR="005834C9" w:rsidRPr="006011D7">
        <w:t xml:space="preserve">изменения </w:t>
      </w:r>
      <w:r w:rsidRPr="006011D7">
        <w:t>детализированной закупки нажатием на кнопку «</w:t>
      </w:r>
      <w:r w:rsidR="00F30606" w:rsidRPr="006011D7">
        <w:t xml:space="preserve">Причина </w:t>
      </w:r>
      <w:r w:rsidR="00700C2F" w:rsidRPr="006011D7">
        <w:t>внесения изменений в позицию</w:t>
      </w:r>
      <w:r w:rsidRPr="006011D7">
        <w:t>» (</w:t>
      </w:r>
      <w:r w:rsidRPr="006011D7">
        <w:fldChar w:fldCharType="begin"/>
      </w:r>
      <w:r w:rsidRPr="006011D7">
        <w:instrText xml:space="preserve"> REF _Ref520895318 \h </w:instrText>
      </w:r>
      <w:r w:rsidRPr="006011D7">
        <w:fldChar w:fldCharType="separate"/>
      </w:r>
      <w:r w:rsidR="0010535A" w:rsidRPr="006011D7">
        <w:t>Рисунок </w:t>
      </w:r>
      <w:r w:rsidR="0010535A">
        <w:rPr>
          <w:noProof/>
        </w:rPr>
        <w:t>259</w:t>
      </w:r>
      <w:r w:rsidRPr="006011D7">
        <w:fldChar w:fldCharType="end"/>
      </w:r>
      <w:r w:rsidRPr="006011D7">
        <w:t>).</w:t>
      </w:r>
    </w:p>
    <w:p w14:paraId="22651223" w14:textId="73684531" w:rsidR="00A4531C" w:rsidRPr="006011D7" w:rsidRDefault="00A4531C" w:rsidP="00DA7011">
      <w:pPr>
        <w:pStyle w:val="af0"/>
      </w:pPr>
      <w:r>
        <w:drawing>
          <wp:inline distT="0" distB="0" distL="0" distR="0" wp14:anchorId="57345EBF" wp14:editId="6ED3F72E">
            <wp:extent cx="6120130" cy="270764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120130" cy="2707640"/>
                    </a:xfrm>
                    <a:prstGeom prst="rect">
                      <a:avLst/>
                    </a:prstGeom>
                  </pic:spPr>
                </pic:pic>
              </a:graphicData>
            </a:graphic>
          </wp:inline>
        </w:drawing>
      </w:r>
    </w:p>
    <w:p w14:paraId="5208759D" w14:textId="607648F2" w:rsidR="00564295" w:rsidRPr="006011D7" w:rsidRDefault="00564295" w:rsidP="002F5E39">
      <w:pPr>
        <w:pStyle w:val="af2"/>
      </w:pPr>
      <w:bookmarkStart w:id="1285" w:name="_Ref520895318"/>
      <w:r w:rsidRPr="006011D7">
        <w:t>Рисунок </w:t>
      </w:r>
      <w:r w:rsidR="00484DFD">
        <w:fldChar w:fldCharType="begin"/>
      </w:r>
      <w:r w:rsidR="00484DFD">
        <w:instrText xml:space="preserve"> SEQ Рисунок \* ARABIC </w:instrText>
      </w:r>
      <w:r w:rsidR="00484DFD">
        <w:fldChar w:fldCharType="separate"/>
      </w:r>
      <w:r w:rsidR="0010535A">
        <w:rPr>
          <w:noProof/>
        </w:rPr>
        <w:t>259</w:t>
      </w:r>
      <w:r w:rsidR="00484DFD">
        <w:rPr>
          <w:noProof/>
        </w:rPr>
        <w:fldChar w:fldCharType="end"/>
      </w:r>
      <w:bookmarkEnd w:id="1285"/>
      <w:r w:rsidRPr="006011D7">
        <w:t xml:space="preserve">. </w:t>
      </w:r>
      <w:r w:rsidR="00FA043D">
        <w:t>Причина внесения изменений в позицию</w:t>
      </w:r>
    </w:p>
    <w:p w14:paraId="056D98FF" w14:textId="23B52344" w:rsidR="00700C2F" w:rsidRPr="006011D7" w:rsidRDefault="00700C2F">
      <w:pPr>
        <w:pStyle w:val="af"/>
        <w:rPr>
          <w:szCs w:val="20"/>
        </w:rPr>
      </w:pPr>
      <w:r w:rsidRPr="006011D7">
        <w:t>В открывшемся окне «</w:t>
      </w:r>
      <w:r w:rsidR="00250A4B" w:rsidRPr="006011D7">
        <w:t>Причина</w:t>
      </w:r>
      <w:r w:rsidRPr="006011D7">
        <w:t xml:space="preserve"> внесения изменени</w:t>
      </w:r>
      <w:r w:rsidR="00250A4B" w:rsidRPr="006011D7">
        <w:t>я в позицию</w:t>
      </w:r>
      <w:r w:rsidRPr="006011D7">
        <w:t xml:space="preserve">» необходимо установить «галочку» напротив соответствующей строки и нажать на кнопку «Сохранить» </w:t>
      </w:r>
      <w:r w:rsidR="00FA54D1" w:rsidRPr="006011D7">
        <w:t>(</w:t>
      </w:r>
      <w:r w:rsidR="00FA54D1" w:rsidRPr="006011D7">
        <w:fldChar w:fldCharType="begin"/>
      </w:r>
      <w:r w:rsidR="00FA54D1" w:rsidRPr="006011D7">
        <w:instrText xml:space="preserve"> REF _Ref2153790 \h </w:instrText>
      </w:r>
      <w:r w:rsidR="00FA54D1" w:rsidRPr="006011D7">
        <w:fldChar w:fldCharType="separate"/>
      </w:r>
      <w:r w:rsidR="0010535A" w:rsidRPr="006011D7">
        <w:t>Рисунок </w:t>
      </w:r>
      <w:r w:rsidR="0010535A">
        <w:rPr>
          <w:noProof/>
        </w:rPr>
        <w:t>260</w:t>
      </w:r>
      <w:r w:rsidR="00FA54D1" w:rsidRPr="006011D7">
        <w:fldChar w:fldCharType="end"/>
      </w:r>
      <w:r w:rsidRPr="006011D7">
        <w:t xml:space="preserve">). </w:t>
      </w:r>
    </w:p>
    <w:p w14:paraId="58933525" w14:textId="423D001D" w:rsidR="00700C2F" w:rsidRPr="006011D7" w:rsidRDefault="00250A4B" w:rsidP="00703212">
      <w:pPr>
        <w:pStyle w:val="af0"/>
      </w:pPr>
      <w:r w:rsidRPr="006011D7">
        <w:lastRenderedPageBreak/>
        <w:drawing>
          <wp:inline distT="0" distB="0" distL="0" distR="0" wp14:anchorId="60419B6F" wp14:editId="131FF9AC">
            <wp:extent cx="5075599" cy="3429000"/>
            <wp:effectExtent l="0" t="0" r="0" b="0"/>
            <wp:docPr id="2856" name="Рисунок 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077590" cy="3430345"/>
                    </a:xfrm>
                    <a:prstGeom prst="rect">
                      <a:avLst/>
                    </a:prstGeom>
                  </pic:spPr>
                </pic:pic>
              </a:graphicData>
            </a:graphic>
          </wp:inline>
        </w:drawing>
      </w:r>
    </w:p>
    <w:p w14:paraId="57D6F6CE" w14:textId="6FA36F33" w:rsidR="00564295" w:rsidRDefault="00700C2F" w:rsidP="00564295">
      <w:pPr>
        <w:pStyle w:val="af2"/>
      </w:pPr>
      <w:bookmarkStart w:id="1286" w:name="_Ref2153790"/>
      <w:r w:rsidRPr="006011D7">
        <w:t>Рисунок </w:t>
      </w:r>
      <w:r w:rsidR="000D0CEA" w:rsidRPr="006011D7">
        <w:rPr>
          <w:noProof/>
        </w:rPr>
        <w:fldChar w:fldCharType="begin"/>
      </w:r>
      <w:r w:rsidR="000D0CEA" w:rsidRPr="006011D7">
        <w:rPr>
          <w:noProof/>
        </w:rPr>
        <w:instrText xml:space="preserve"> SEQ Рисунок \* ARABIC </w:instrText>
      </w:r>
      <w:r w:rsidR="000D0CEA" w:rsidRPr="006011D7">
        <w:rPr>
          <w:noProof/>
        </w:rPr>
        <w:fldChar w:fldCharType="separate"/>
      </w:r>
      <w:r w:rsidR="0010535A">
        <w:rPr>
          <w:noProof/>
        </w:rPr>
        <w:t>260</w:t>
      </w:r>
      <w:r w:rsidR="000D0CEA" w:rsidRPr="006011D7">
        <w:rPr>
          <w:noProof/>
        </w:rPr>
        <w:fldChar w:fldCharType="end"/>
      </w:r>
      <w:bookmarkEnd w:id="1286"/>
      <w:r w:rsidRPr="006011D7">
        <w:t xml:space="preserve">. </w:t>
      </w:r>
      <w:r w:rsidR="00DF7EF0">
        <w:t>Сохранение данных</w:t>
      </w:r>
    </w:p>
    <w:p w14:paraId="7785F607" w14:textId="0E427001" w:rsidR="00FE0D92" w:rsidRDefault="00FE0D92" w:rsidP="00095D37">
      <w:pPr>
        <w:pStyle w:val="4"/>
      </w:pPr>
      <w:r w:rsidRPr="0024075E">
        <w:t>В</w:t>
      </w:r>
      <w:r w:rsidR="00B3240D">
        <w:t>несение дополнительных</w:t>
      </w:r>
      <w:r w:rsidRPr="0024075E">
        <w:t xml:space="preserve"> св</w:t>
      </w:r>
      <w:r w:rsidRPr="00B35042">
        <w:t>е</w:t>
      </w:r>
      <w:r w:rsidR="00B3240D" w:rsidRPr="002845E7">
        <w:t>дений</w:t>
      </w:r>
      <w:r w:rsidRPr="00864785">
        <w:t xml:space="preserve"> о позиции</w:t>
      </w:r>
    </w:p>
    <w:p w14:paraId="0BF15ED0" w14:textId="3D4B5758" w:rsidR="00B3240D" w:rsidRPr="00B35042" w:rsidRDefault="00B3240D" w:rsidP="00095D37">
      <w:pPr>
        <w:pStyle w:val="af"/>
      </w:pPr>
      <w:r>
        <w:t>Внесение дополнительных сведений о позиции осуществля</w:t>
      </w:r>
      <w:r w:rsidR="002F5E39">
        <w:t>ется аналогично описанию в п.п. </w:t>
      </w:r>
      <w:r w:rsidR="00A54C52">
        <w:fldChar w:fldCharType="begin"/>
      </w:r>
      <w:r w:rsidR="00A54C52">
        <w:instrText xml:space="preserve"> REF _Ref38035847 \n \h </w:instrText>
      </w:r>
      <w:r w:rsidR="00A54C52">
        <w:fldChar w:fldCharType="separate"/>
      </w:r>
      <w:r w:rsidR="0010535A">
        <w:t>6.1.3.2</w:t>
      </w:r>
      <w:r w:rsidR="00A54C52">
        <w:fldChar w:fldCharType="end"/>
      </w:r>
      <w:r>
        <w:t xml:space="preserve"> настоящего руководства пользователя.</w:t>
      </w:r>
    </w:p>
    <w:p w14:paraId="6CC72EA6" w14:textId="6E5F7F41" w:rsidR="00564295" w:rsidRPr="006011D7" w:rsidRDefault="00564295" w:rsidP="009659BD">
      <w:pPr>
        <w:pStyle w:val="3"/>
      </w:pPr>
      <w:bookmarkStart w:id="1287" w:name="_Toc530765024"/>
      <w:bookmarkStart w:id="1288" w:name="_Ref39156234"/>
      <w:bookmarkStart w:id="1289" w:name="_Toc75265766"/>
      <w:r w:rsidRPr="006011D7">
        <w:t>Заполнение вкладки «</w:t>
      </w:r>
      <w:r w:rsidR="00D3300F" w:rsidRPr="00520FF9">
        <w:t>Закупки в соответствии с п.4 ч.1 ст.93 44-ФЗ</w:t>
      </w:r>
      <w:r w:rsidRPr="006011D7">
        <w:t>»</w:t>
      </w:r>
      <w:bookmarkEnd w:id="1287"/>
      <w:bookmarkEnd w:id="1288"/>
      <w:bookmarkEnd w:id="1289"/>
    </w:p>
    <w:p w14:paraId="11E15900" w14:textId="046EFE33" w:rsidR="0040417B" w:rsidRDefault="00564295" w:rsidP="0006213F">
      <w:pPr>
        <w:pStyle w:val="af"/>
      </w:pPr>
      <w:r w:rsidRPr="006011D7">
        <w:t>Заполнение вкладки «</w:t>
      </w:r>
      <w:r w:rsidR="00D3300F" w:rsidRPr="00520FF9">
        <w:t>Закупки в соответствии с п.4 ч.1 ст.93 44-ФЗ</w:t>
      </w:r>
      <w:r w:rsidRPr="006011D7">
        <w:t>» осуществляется аналогично описанию в п.п. </w:t>
      </w:r>
      <w:r w:rsidR="00EC0DD0" w:rsidRPr="006011D7">
        <w:fldChar w:fldCharType="begin"/>
      </w:r>
      <w:r w:rsidR="00EC0DD0" w:rsidRPr="006011D7">
        <w:instrText xml:space="preserve"> REF _Ref1991962 \r \h </w:instrText>
      </w:r>
      <w:r w:rsidR="00EC0DD0" w:rsidRPr="006011D7">
        <w:fldChar w:fldCharType="separate"/>
      </w:r>
      <w:r w:rsidR="0010535A">
        <w:t>6.2.3</w:t>
      </w:r>
      <w:r w:rsidR="00EC0DD0" w:rsidRPr="006011D7">
        <w:fldChar w:fldCharType="end"/>
      </w:r>
      <w:r w:rsidRPr="006011D7">
        <w:t xml:space="preserve"> настоящего руководства пользователя (</w:t>
      </w:r>
      <w:r w:rsidRPr="006011D7">
        <w:fldChar w:fldCharType="begin"/>
      </w:r>
      <w:r w:rsidRPr="006011D7">
        <w:instrText xml:space="preserve"> REF _Ref520895336 \h </w:instrText>
      </w:r>
      <w:r w:rsidRPr="006011D7">
        <w:fldChar w:fldCharType="separate"/>
      </w:r>
      <w:r w:rsidR="0010535A" w:rsidRPr="006011D7">
        <w:t>Рисунок </w:t>
      </w:r>
      <w:r w:rsidR="0010535A">
        <w:rPr>
          <w:noProof/>
        </w:rPr>
        <w:t>261</w:t>
      </w:r>
      <w:r w:rsidRPr="006011D7">
        <w:fldChar w:fldCharType="end"/>
      </w:r>
      <w:r w:rsidRPr="006011D7">
        <w:t>).</w:t>
      </w:r>
    </w:p>
    <w:p w14:paraId="30559323" w14:textId="25ADC6EA" w:rsidR="00564295" w:rsidRPr="006011D7" w:rsidRDefault="00EB5962" w:rsidP="00731249">
      <w:pPr>
        <w:pStyle w:val="af0"/>
      </w:pPr>
      <w:r>
        <w:lastRenderedPageBreak/>
        <w:drawing>
          <wp:inline distT="0" distB="0" distL="0" distR="0" wp14:anchorId="49BA0042" wp14:editId="13AD29C7">
            <wp:extent cx="6120130" cy="3001010"/>
            <wp:effectExtent l="0" t="0" r="0" b="8890"/>
            <wp:docPr id="2830" name="Рисунок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120130" cy="3001010"/>
                    </a:xfrm>
                    <a:prstGeom prst="rect">
                      <a:avLst/>
                    </a:prstGeom>
                  </pic:spPr>
                </pic:pic>
              </a:graphicData>
            </a:graphic>
          </wp:inline>
        </w:drawing>
      </w:r>
    </w:p>
    <w:p w14:paraId="6BC8D59A" w14:textId="6E8D8281" w:rsidR="00564295" w:rsidRPr="006011D7" w:rsidRDefault="00564295" w:rsidP="00564295">
      <w:pPr>
        <w:pStyle w:val="af2"/>
      </w:pPr>
      <w:bookmarkStart w:id="1290" w:name="_Ref520895336"/>
      <w:r w:rsidRPr="006011D7">
        <w:t>Рисунок </w:t>
      </w:r>
      <w:r w:rsidRPr="006011D7">
        <w:rPr>
          <w:noProof/>
        </w:rPr>
        <w:fldChar w:fldCharType="begin"/>
      </w:r>
      <w:r w:rsidRPr="006011D7">
        <w:rPr>
          <w:noProof/>
        </w:rPr>
        <w:instrText xml:space="preserve"> SEQ Рисунок \* ARABIC </w:instrText>
      </w:r>
      <w:r w:rsidRPr="006011D7">
        <w:rPr>
          <w:noProof/>
        </w:rPr>
        <w:fldChar w:fldCharType="separate"/>
      </w:r>
      <w:r w:rsidR="0010535A">
        <w:rPr>
          <w:noProof/>
        </w:rPr>
        <w:t>261</w:t>
      </w:r>
      <w:r w:rsidRPr="006011D7">
        <w:rPr>
          <w:noProof/>
        </w:rPr>
        <w:fldChar w:fldCharType="end"/>
      </w:r>
      <w:bookmarkEnd w:id="1290"/>
      <w:r w:rsidRPr="006011D7">
        <w:t>. Вкладка «</w:t>
      </w:r>
      <w:r w:rsidR="00D3300F" w:rsidRPr="00520FF9">
        <w:t>Закупки в соответствии с п.4 ч.1 ст.93 44-ФЗ</w:t>
      </w:r>
      <w:r w:rsidRPr="006011D7">
        <w:t>»</w:t>
      </w:r>
    </w:p>
    <w:p w14:paraId="12B776CD" w14:textId="01F8028C" w:rsidR="00564295" w:rsidRPr="006011D7" w:rsidRDefault="00564295" w:rsidP="009659BD">
      <w:pPr>
        <w:pStyle w:val="3"/>
      </w:pPr>
      <w:bookmarkStart w:id="1291" w:name="_Toc530765025"/>
      <w:bookmarkStart w:id="1292" w:name="_Ref39156241"/>
      <w:bookmarkStart w:id="1293" w:name="_Toc75265767"/>
      <w:r w:rsidRPr="006011D7">
        <w:t>Заполнение вкладки «</w:t>
      </w:r>
      <w:r w:rsidR="00D3300F" w:rsidRPr="00520FF9">
        <w:t>Закупки в соответствии с п.5 ч.1 ст.93 44-ФЗ</w:t>
      </w:r>
      <w:r w:rsidRPr="006011D7">
        <w:t>»</w:t>
      </w:r>
      <w:bookmarkEnd w:id="1291"/>
      <w:bookmarkEnd w:id="1292"/>
      <w:bookmarkEnd w:id="1293"/>
    </w:p>
    <w:p w14:paraId="235541B5" w14:textId="13E0DEBF" w:rsidR="00564295" w:rsidRPr="006011D7" w:rsidRDefault="00564295">
      <w:pPr>
        <w:pStyle w:val="af"/>
      </w:pPr>
      <w:r w:rsidRPr="006011D7">
        <w:t>Заполнение вкладки «</w:t>
      </w:r>
      <w:r w:rsidR="00D3300F" w:rsidRPr="00520FF9">
        <w:t>Закупки в соответствии с п.5 ч.1 ст.93 44-ФЗ</w:t>
      </w:r>
      <w:r w:rsidRPr="006011D7">
        <w:t>» осуществляется аналогично описанию в п.п. </w:t>
      </w:r>
      <w:r w:rsidR="00EC0DD0" w:rsidRPr="006011D7">
        <w:fldChar w:fldCharType="begin"/>
      </w:r>
      <w:r w:rsidR="00EC0DD0" w:rsidRPr="006011D7">
        <w:instrText xml:space="preserve"> REF _Ref1991962 \r \h </w:instrText>
      </w:r>
      <w:r w:rsidR="00EC0DD0" w:rsidRPr="006011D7">
        <w:fldChar w:fldCharType="separate"/>
      </w:r>
      <w:r w:rsidR="0010535A">
        <w:t>6.2.3</w:t>
      </w:r>
      <w:r w:rsidR="00EC0DD0" w:rsidRPr="006011D7">
        <w:fldChar w:fldCharType="end"/>
      </w:r>
      <w:r w:rsidRPr="006011D7">
        <w:t xml:space="preserve"> настоящего руководства пользователя (</w:t>
      </w:r>
      <w:r w:rsidRPr="006011D7">
        <w:fldChar w:fldCharType="begin"/>
      </w:r>
      <w:r w:rsidRPr="006011D7">
        <w:instrText xml:space="preserve"> REF _Ref504841073 \h </w:instrText>
      </w:r>
      <w:r w:rsidRPr="006011D7">
        <w:fldChar w:fldCharType="separate"/>
      </w:r>
      <w:r w:rsidR="0010535A" w:rsidRPr="006011D7">
        <w:t>Рисунок </w:t>
      </w:r>
      <w:r w:rsidR="0010535A">
        <w:rPr>
          <w:noProof/>
        </w:rPr>
        <w:t>262</w:t>
      </w:r>
      <w:r w:rsidRPr="006011D7">
        <w:fldChar w:fldCharType="end"/>
      </w:r>
      <w:r w:rsidRPr="006011D7">
        <w:t>).</w:t>
      </w:r>
    </w:p>
    <w:p w14:paraId="18C68F2E" w14:textId="4D8C53F1" w:rsidR="00564295" w:rsidRDefault="00EB5962" w:rsidP="00564295">
      <w:pPr>
        <w:pStyle w:val="af0"/>
      </w:pPr>
      <w:r w:rsidRPr="00EB5962">
        <w:t xml:space="preserve"> </w:t>
      </w:r>
      <w:r>
        <w:drawing>
          <wp:inline distT="0" distB="0" distL="0" distR="0" wp14:anchorId="72E56CC4" wp14:editId="69DCAB0E">
            <wp:extent cx="6120130" cy="2991485"/>
            <wp:effectExtent l="0" t="0" r="0" b="0"/>
            <wp:docPr id="2831" name="Рисунок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120130" cy="2991485"/>
                    </a:xfrm>
                    <a:prstGeom prst="rect">
                      <a:avLst/>
                    </a:prstGeom>
                  </pic:spPr>
                </pic:pic>
              </a:graphicData>
            </a:graphic>
          </wp:inline>
        </w:drawing>
      </w:r>
    </w:p>
    <w:p w14:paraId="146F83B2" w14:textId="66663286" w:rsidR="00564295" w:rsidRPr="006011D7" w:rsidRDefault="00564295" w:rsidP="00564295">
      <w:pPr>
        <w:pStyle w:val="af2"/>
      </w:pPr>
      <w:bookmarkStart w:id="1294" w:name="_Ref504841073"/>
      <w:r w:rsidRPr="006011D7">
        <w:t>Рисунок </w:t>
      </w:r>
      <w:r w:rsidR="00A512E8">
        <w:rPr>
          <w:noProof/>
        </w:rPr>
        <w:fldChar w:fldCharType="begin"/>
      </w:r>
      <w:r w:rsidR="00A512E8">
        <w:rPr>
          <w:noProof/>
        </w:rPr>
        <w:instrText xml:space="preserve"> SEQ Рисунок \* ARABIC </w:instrText>
      </w:r>
      <w:r w:rsidR="00A512E8">
        <w:rPr>
          <w:noProof/>
        </w:rPr>
        <w:fldChar w:fldCharType="separate"/>
      </w:r>
      <w:r w:rsidR="0010535A">
        <w:rPr>
          <w:noProof/>
        </w:rPr>
        <w:t>262</w:t>
      </w:r>
      <w:r w:rsidR="00A512E8">
        <w:rPr>
          <w:noProof/>
        </w:rPr>
        <w:fldChar w:fldCharType="end"/>
      </w:r>
      <w:bookmarkEnd w:id="1294"/>
      <w:r w:rsidRPr="006011D7">
        <w:t>. Вкладка «</w:t>
      </w:r>
      <w:r w:rsidR="00D3300F" w:rsidRPr="00520FF9">
        <w:t>Закупки в соответствии с п.5 ч.1 ст.93 44-ФЗ</w:t>
      </w:r>
      <w:r w:rsidRPr="006011D7">
        <w:t>»</w:t>
      </w:r>
    </w:p>
    <w:p w14:paraId="27E10219" w14:textId="4BBF2572" w:rsidR="0045392B" w:rsidRDefault="0045392B" w:rsidP="009659BD">
      <w:pPr>
        <w:pStyle w:val="3"/>
      </w:pPr>
      <w:bookmarkStart w:id="1295" w:name="_Toc75265768"/>
      <w:bookmarkStart w:id="1296" w:name="_Toc530765026"/>
      <w:bookmarkStart w:id="1297" w:name="_Ref39156247"/>
      <w:r>
        <w:lastRenderedPageBreak/>
        <w:t xml:space="preserve">Заполнение вкладки </w:t>
      </w:r>
      <w:r w:rsidR="00E82CF3">
        <w:t>«</w:t>
      </w:r>
      <w:r w:rsidRPr="0045392B">
        <w:t>Закупка товара у единственного поставщика на сумму, предусмотренную частью 12 статьи 93 Закона № 44-ФЗ</w:t>
      </w:r>
      <w:r w:rsidR="00E82CF3">
        <w:t>»</w:t>
      </w:r>
      <w:bookmarkEnd w:id="1295"/>
    </w:p>
    <w:p w14:paraId="7E0D81BC" w14:textId="6DE66590" w:rsidR="0045392B" w:rsidRDefault="0045392B" w:rsidP="00481D68">
      <w:pPr>
        <w:pStyle w:val="af"/>
      </w:pPr>
      <w:r w:rsidRPr="0045392B">
        <w:t xml:space="preserve">Заполнение вкладки </w:t>
      </w:r>
      <w:r w:rsidR="00E82CF3">
        <w:t>«</w:t>
      </w:r>
      <w:r w:rsidRPr="0045392B">
        <w:t>Закупка товара у единственного поставщика на сумму, предусмотренную частью 12 статьи 93 Закона № 44-ФЗ</w:t>
      </w:r>
      <w:r w:rsidR="00E82CF3">
        <w:t>»</w:t>
      </w:r>
      <w:r>
        <w:t xml:space="preserve"> </w:t>
      </w:r>
      <w:r w:rsidRPr="0045392B">
        <w:t>осуществляется аналогично описанию в п.п. 6.2.3 настоящего руководства пользователя</w:t>
      </w:r>
      <w:r>
        <w:t xml:space="preserve"> (</w:t>
      </w:r>
      <w:r w:rsidR="00E82CF3">
        <w:fldChar w:fldCharType="begin"/>
      </w:r>
      <w:r w:rsidR="00E82CF3">
        <w:instrText xml:space="preserve"> REF _Ref74215431 \h </w:instrText>
      </w:r>
      <w:r w:rsidR="00E82CF3">
        <w:fldChar w:fldCharType="separate"/>
      </w:r>
      <w:r w:rsidR="0010535A">
        <w:t>Рисунок </w:t>
      </w:r>
      <w:r w:rsidR="0010535A">
        <w:rPr>
          <w:noProof/>
        </w:rPr>
        <w:t>263</w:t>
      </w:r>
      <w:r w:rsidR="00E82CF3">
        <w:fldChar w:fldCharType="end"/>
      </w:r>
      <w:r>
        <w:t>).</w:t>
      </w:r>
    </w:p>
    <w:p w14:paraId="177C62D3" w14:textId="627E8541" w:rsidR="00E82CF3" w:rsidRDefault="00EB5962" w:rsidP="008C51B1">
      <w:pPr>
        <w:pStyle w:val="af0"/>
      </w:pPr>
      <w:r>
        <w:drawing>
          <wp:inline distT="0" distB="0" distL="0" distR="0" wp14:anchorId="1126EF81" wp14:editId="090A4E08">
            <wp:extent cx="6120130" cy="3005455"/>
            <wp:effectExtent l="0" t="0" r="0" b="4445"/>
            <wp:docPr id="2832" name="Рисунок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120130" cy="3005455"/>
                    </a:xfrm>
                    <a:prstGeom prst="rect">
                      <a:avLst/>
                    </a:prstGeom>
                  </pic:spPr>
                </pic:pic>
              </a:graphicData>
            </a:graphic>
          </wp:inline>
        </w:drawing>
      </w:r>
    </w:p>
    <w:p w14:paraId="67A3F5E9" w14:textId="7315DED9" w:rsidR="0086077D" w:rsidRDefault="00E82CF3" w:rsidP="00481D68">
      <w:pPr>
        <w:pStyle w:val="af2"/>
      </w:pPr>
      <w:bookmarkStart w:id="1298" w:name="_Ref74215431"/>
      <w:r>
        <w:t>Рисунок </w:t>
      </w:r>
      <w:r w:rsidR="00484DFD">
        <w:fldChar w:fldCharType="begin"/>
      </w:r>
      <w:r w:rsidR="00484DFD">
        <w:instrText xml:space="preserve"> SEQ Рисунок \* ARABIC </w:instrText>
      </w:r>
      <w:r w:rsidR="00484DFD">
        <w:fldChar w:fldCharType="separate"/>
      </w:r>
      <w:r w:rsidR="0010535A">
        <w:rPr>
          <w:noProof/>
        </w:rPr>
        <w:t>263</w:t>
      </w:r>
      <w:r w:rsidR="00484DFD">
        <w:rPr>
          <w:noProof/>
        </w:rPr>
        <w:fldChar w:fldCharType="end"/>
      </w:r>
      <w:bookmarkEnd w:id="1298"/>
      <w:r>
        <w:t xml:space="preserve">. </w:t>
      </w:r>
      <w:r w:rsidRPr="00EB7C8F">
        <w:t>Вкладка «Закупка товара у единственного поставщика на сумму, предусмотренную частью 12 статьи 93 Закона № 44-ФЗ»</w:t>
      </w:r>
    </w:p>
    <w:p w14:paraId="151C0F0B" w14:textId="5BAD7150" w:rsidR="00564295" w:rsidRPr="006011D7" w:rsidRDefault="00564295" w:rsidP="009659BD">
      <w:pPr>
        <w:pStyle w:val="3"/>
      </w:pPr>
      <w:bookmarkStart w:id="1299" w:name="_Toc74216432"/>
      <w:bookmarkStart w:id="1300" w:name="_Toc74224128"/>
      <w:bookmarkStart w:id="1301" w:name="_Toc74228890"/>
      <w:bookmarkStart w:id="1302" w:name="_Toc74228980"/>
      <w:bookmarkStart w:id="1303" w:name="_Toc74229130"/>
      <w:bookmarkStart w:id="1304" w:name="_Ref74213554"/>
      <w:bookmarkStart w:id="1305" w:name="_Toc75265769"/>
      <w:bookmarkEnd w:id="1299"/>
      <w:bookmarkEnd w:id="1300"/>
      <w:bookmarkEnd w:id="1301"/>
      <w:bookmarkEnd w:id="1302"/>
      <w:bookmarkEnd w:id="1303"/>
      <w:r w:rsidRPr="006011D7">
        <w:t>Заполнение вкладки «</w:t>
      </w:r>
      <w:r w:rsidR="00D3300F" w:rsidRPr="00520FF9">
        <w:t>Услуги, связанные с направлением работника в служебную командировку в соответствии с п.26 ч.1 ст.93 44-ФЗ</w:t>
      </w:r>
      <w:r w:rsidRPr="006011D7">
        <w:t>»</w:t>
      </w:r>
      <w:bookmarkEnd w:id="1296"/>
      <w:bookmarkEnd w:id="1297"/>
      <w:bookmarkEnd w:id="1304"/>
      <w:bookmarkEnd w:id="1305"/>
    </w:p>
    <w:p w14:paraId="7079E87E" w14:textId="77246453" w:rsidR="00564295" w:rsidRPr="006011D7" w:rsidRDefault="00564295">
      <w:pPr>
        <w:pStyle w:val="af"/>
      </w:pPr>
      <w:r w:rsidRPr="006011D7">
        <w:t>Заполнение вкладки «</w:t>
      </w:r>
      <w:r w:rsidR="00D3300F" w:rsidRPr="00520FF9">
        <w:t>Услуги, связанные с направлением работника в служебную командировку в соответствии с п.26 ч.1 ст.93 44-ФЗ</w:t>
      </w:r>
      <w:r w:rsidRPr="006011D7">
        <w:t>» осуществляется аналогично описанию в п.п. </w:t>
      </w:r>
      <w:r w:rsidR="00EC0DD0" w:rsidRPr="006011D7">
        <w:fldChar w:fldCharType="begin"/>
      </w:r>
      <w:r w:rsidR="00EC0DD0" w:rsidRPr="006011D7">
        <w:instrText xml:space="preserve"> REF _Ref1991961 \r \h </w:instrText>
      </w:r>
      <w:r w:rsidR="00EC0DD0" w:rsidRPr="006011D7">
        <w:fldChar w:fldCharType="separate"/>
      </w:r>
      <w:r w:rsidR="0010535A">
        <w:t>6.2.3</w:t>
      </w:r>
      <w:r w:rsidR="00EC0DD0" w:rsidRPr="006011D7">
        <w:fldChar w:fldCharType="end"/>
      </w:r>
      <w:r w:rsidRPr="006011D7">
        <w:t xml:space="preserve"> настоящего руководства пользователя (</w:t>
      </w:r>
      <w:r w:rsidRPr="006011D7">
        <w:fldChar w:fldCharType="begin"/>
      </w:r>
      <w:r w:rsidRPr="006011D7">
        <w:instrText xml:space="preserve"> REF _Ref504841087 \h </w:instrText>
      </w:r>
      <w:r w:rsidRPr="006011D7">
        <w:fldChar w:fldCharType="separate"/>
      </w:r>
      <w:r w:rsidR="0010535A" w:rsidRPr="006011D7">
        <w:t>Рисунок </w:t>
      </w:r>
      <w:r w:rsidR="0010535A">
        <w:rPr>
          <w:noProof/>
        </w:rPr>
        <w:t>264</w:t>
      </w:r>
      <w:r w:rsidRPr="006011D7">
        <w:fldChar w:fldCharType="end"/>
      </w:r>
      <w:r w:rsidRPr="006011D7">
        <w:t>).</w:t>
      </w:r>
    </w:p>
    <w:p w14:paraId="0FD91F44" w14:textId="7654BB84" w:rsidR="00564295" w:rsidRDefault="00EB5962" w:rsidP="00564295">
      <w:pPr>
        <w:pStyle w:val="af0"/>
      </w:pPr>
      <w:r>
        <w:lastRenderedPageBreak/>
        <w:drawing>
          <wp:inline distT="0" distB="0" distL="0" distR="0" wp14:anchorId="7460C6A7" wp14:editId="5A4165CA">
            <wp:extent cx="6120130" cy="2995930"/>
            <wp:effectExtent l="0" t="0" r="0" b="0"/>
            <wp:docPr id="2834"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120130" cy="2995930"/>
                    </a:xfrm>
                    <a:prstGeom prst="rect">
                      <a:avLst/>
                    </a:prstGeom>
                  </pic:spPr>
                </pic:pic>
              </a:graphicData>
            </a:graphic>
          </wp:inline>
        </w:drawing>
      </w:r>
    </w:p>
    <w:p w14:paraId="17911FFD" w14:textId="7060E56D" w:rsidR="00564295" w:rsidRPr="006011D7" w:rsidRDefault="00564295" w:rsidP="00564295">
      <w:pPr>
        <w:pStyle w:val="af2"/>
      </w:pPr>
      <w:bookmarkStart w:id="1306" w:name="_Ref504841087"/>
      <w:r w:rsidRPr="006011D7">
        <w:t>Рисунок </w:t>
      </w:r>
      <w:r w:rsidR="00A512E8">
        <w:rPr>
          <w:noProof/>
        </w:rPr>
        <w:fldChar w:fldCharType="begin"/>
      </w:r>
      <w:r w:rsidR="00A512E8">
        <w:rPr>
          <w:noProof/>
        </w:rPr>
        <w:instrText xml:space="preserve"> SEQ Рисунок \* ARABIC </w:instrText>
      </w:r>
      <w:r w:rsidR="00A512E8">
        <w:rPr>
          <w:noProof/>
        </w:rPr>
        <w:fldChar w:fldCharType="separate"/>
      </w:r>
      <w:r w:rsidR="0010535A">
        <w:rPr>
          <w:noProof/>
        </w:rPr>
        <w:t>264</w:t>
      </w:r>
      <w:r w:rsidR="00A512E8">
        <w:rPr>
          <w:noProof/>
        </w:rPr>
        <w:fldChar w:fldCharType="end"/>
      </w:r>
      <w:bookmarkEnd w:id="1306"/>
      <w:r w:rsidRPr="006011D7">
        <w:t>. Вкладка «</w:t>
      </w:r>
      <w:r w:rsidR="00D3300F" w:rsidRPr="00520FF9">
        <w:t>Услуги, связанные с направлением работника в служебную командировку в соответствии с п.26 ч.1 ст.93 44-ФЗ</w:t>
      </w:r>
      <w:r w:rsidRPr="006011D7">
        <w:t>»</w:t>
      </w:r>
    </w:p>
    <w:p w14:paraId="3584EDCD" w14:textId="5C97AFC1" w:rsidR="00564295" w:rsidRPr="006011D7" w:rsidRDefault="00564295" w:rsidP="009659BD">
      <w:pPr>
        <w:pStyle w:val="3"/>
      </w:pPr>
      <w:bookmarkStart w:id="1307" w:name="_Toc530765027"/>
      <w:bookmarkStart w:id="1308" w:name="_Ref39156255"/>
      <w:bookmarkStart w:id="1309" w:name="_Toc75265770"/>
      <w:r w:rsidRPr="006011D7">
        <w:t>Заполнение вкладки «</w:t>
      </w:r>
      <w:r w:rsidR="00D3300F">
        <w:t>Преподавательские услуги, а так</w:t>
      </w:r>
      <w:r w:rsidR="00D3300F" w:rsidRPr="00520FF9">
        <w:t>же услуги экскурсоводов (гида), оказываемые физическими лицами в соответствии с п.33 ч.1 ст.93 44-ФЗ</w:t>
      </w:r>
      <w:r w:rsidRPr="006011D7">
        <w:t>»</w:t>
      </w:r>
      <w:bookmarkEnd w:id="1307"/>
      <w:bookmarkEnd w:id="1308"/>
      <w:bookmarkEnd w:id="1309"/>
    </w:p>
    <w:p w14:paraId="47A3907D" w14:textId="04319BCC" w:rsidR="00564295" w:rsidRPr="006011D7" w:rsidRDefault="00564295">
      <w:pPr>
        <w:pStyle w:val="af"/>
      </w:pPr>
      <w:r w:rsidRPr="006011D7">
        <w:t>Заполнение вкладки «</w:t>
      </w:r>
      <w:r w:rsidR="00D3300F">
        <w:t>Преподавательские услуги, а так</w:t>
      </w:r>
      <w:r w:rsidR="00D3300F" w:rsidRPr="00520FF9">
        <w:t>же услуги экскурсоводов (гида), оказываемые физическими лицами в соответствии с п.33 ч.1 ст.93 44-ФЗ</w:t>
      </w:r>
      <w:r w:rsidRPr="006011D7">
        <w:t>» осуществляется аналогично описанию в п.п. </w:t>
      </w:r>
      <w:r w:rsidR="00EC0DD0" w:rsidRPr="006011D7">
        <w:fldChar w:fldCharType="begin"/>
      </w:r>
      <w:r w:rsidR="00EC0DD0" w:rsidRPr="006011D7">
        <w:instrText xml:space="preserve"> REF _Ref1991962 \r \h </w:instrText>
      </w:r>
      <w:r w:rsidR="00EC0DD0" w:rsidRPr="006011D7">
        <w:fldChar w:fldCharType="separate"/>
      </w:r>
      <w:r w:rsidR="0010535A">
        <w:t>6.2.3</w:t>
      </w:r>
      <w:r w:rsidR="00EC0DD0" w:rsidRPr="006011D7">
        <w:fldChar w:fldCharType="end"/>
      </w:r>
      <w:r w:rsidRPr="006011D7">
        <w:t xml:space="preserve"> настоящего руководства пользователя (</w:t>
      </w:r>
      <w:r w:rsidRPr="006011D7">
        <w:fldChar w:fldCharType="begin"/>
      </w:r>
      <w:r w:rsidRPr="006011D7">
        <w:instrText xml:space="preserve"> REF _Ref504841116 \h </w:instrText>
      </w:r>
      <w:r w:rsidRPr="006011D7">
        <w:fldChar w:fldCharType="separate"/>
      </w:r>
      <w:r w:rsidR="0010535A" w:rsidRPr="006011D7">
        <w:t>Рисунок </w:t>
      </w:r>
      <w:r w:rsidR="0010535A">
        <w:rPr>
          <w:noProof/>
        </w:rPr>
        <w:t>265</w:t>
      </w:r>
      <w:r w:rsidRPr="006011D7">
        <w:fldChar w:fldCharType="end"/>
      </w:r>
      <w:r w:rsidRPr="006011D7">
        <w:t>).</w:t>
      </w:r>
    </w:p>
    <w:p w14:paraId="68EADC08" w14:textId="549A188B" w:rsidR="00564295" w:rsidRDefault="00EB5962" w:rsidP="00564295">
      <w:pPr>
        <w:pStyle w:val="af0"/>
        <w:rPr>
          <w:b/>
        </w:rPr>
      </w:pPr>
      <w:r>
        <w:lastRenderedPageBreak/>
        <w:drawing>
          <wp:inline distT="0" distB="0" distL="0" distR="0" wp14:anchorId="38270752" wp14:editId="0C9D193A">
            <wp:extent cx="6120130" cy="2995930"/>
            <wp:effectExtent l="0" t="0" r="0" b="0"/>
            <wp:docPr id="2836" name="Рисунок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120130" cy="2995930"/>
                    </a:xfrm>
                    <a:prstGeom prst="rect">
                      <a:avLst/>
                    </a:prstGeom>
                  </pic:spPr>
                </pic:pic>
              </a:graphicData>
            </a:graphic>
          </wp:inline>
        </w:drawing>
      </w:r>
    </w:p>
    <w:p w14:paraId="150809D5" w14:textId="532965F2" w:rsidR="00564295" w:rsidRPr="006011D7" w:rsidRDefault="00564295" w:rsidP="00564295">
      <w:pPr>
        <w:pStyle w:val="af2"/>
      </w:pPr>
      <w:bookmarkStart w:id="1310" w:name="_Ref504841116"/>
      <w:r w:rsidRPr="006011D7">
        <w:t>Рисунок </w:t>
      </w:r>
      <w:r w:rsidR="00A512E8">
        <w:rPr>
          <w:noProof/>
        </w:rPr>
        <w:fldChar w:fldCharType="begin"/>
      </w:r>
      <w:r w:rsidR="00A512E8">
        <w:rPr>
          <w:noProof/>
        </w:rPr>
        <w:instrText xml:space="preserve"> SEQ Рисунок \* ARABIC </w:instrText>
      </w:r>
      <w:r w:rsidR="00A512E8">
        <w:rPr>
          <w:noProof/>
        </w:rPr>
        <w:fldChar w:fldCharType="separate"/>
      </w:r>
      <w:r w:rsidR="0010535A">
        <w:rPr>
          <w:noProof/>
        </w:rPr>
        <w:t>265</w:t>
      </w:r>
      <w:r w:rsidR="00A512E8">
        <w:rPr>
          <w:noProof/>
        </w:rPr>
        <w:fldChar w:fldCharType="end"/>
      </w:r>
      <w:bookmarkEnd w:id="1310"/>
      <w:r w:rsidRPr="006011D7">
        <w:t>. Вкладка «</w:t>
      </w:r>
      <w:r w:rsidR="00D3300F">
        <w:t>Преподавательские услуги, а так</w:t>
      </w:r>
      <w:r w:rsidR="00D3300F" w:rsidRPr="00520FF9">
        <w:t>же услуги экскурсоводов (гида), оказываемые физическими лицами в соответствии с п.33 ч.1 ст.93 44-ФЗ</w:t>
      </w:r>
      <w:r w:rsidRPr="006011D7">
        <w:t>»</w:t>
      </w:r>
    </w:p>
    <w:p w14:paraId="2A958264" w14:textId="4CB43CAD" w:rsidR="00564295" w:rsidRPr="006011D7" w:rsidRDefault="00564295" w:rsidP="009659BD">
      <w:pPr>
        <w:pStyle w:val="3"/>
      </w:pPr>
      <w:bookmarkStart w:id="1311" w:name="_Toc530765029"/>
      <w:bookmarkStart w:id="1312" w:name="_Ref39156262"/>
      <w:bookmarkStart w:id="1313" w:name="_Toc75265771"/>
      <w:r w:rsidRPr="006011D7">
        <w:t>Заполнение вкладки «</w:t>
      </w:r>
      <w:r w:rsidR="00D3300F" w:rsidRPr="00520FF9">
        <w:t>Услуги по содержанию и ремонту одного или нескольких нежилых помещений в соответствии с п.23 ч.1 ст.93 44-ФЗ</w:t>
      </w:r>
      <w:r w:rsidRPr="006011D7">
        <w:t>»</w:t>
      </w:r>
      <w:bookmarkEnd w:id="1311"/>
      <w:bookmarkEnd w:id="1312"/>
      <w:bookmarkEnd w:id="1313"/>
    </w:p>
    <w:p w14:paraId="44B7F651" w14:textId="770E0DC4" w:rsidR="00564295" w:rsidRPr="006011D7" w:rsidRDefault="00564295">
      <w:pPr>
        <w:pStyle w:val="af"/>
      </w:pPr>
      <w:r w:rsidRPr="006011D7">
        <w:t>Заполнение вкладки «</w:t>
      </w:r>
      <w:r w:rsidR="00D3300F" w:rsidRPr="00520FF9">
        <w:t>Услуги по содержанию и ремонту одного или нескольких нежилых помещений в соответствии с п.23 ч.1 ст.93 44-ФЗ</w:t>
      </w:r>
      <w:r w:rsidRPr="006011D7">
        <w:t>» осуществляется аналогично описанию в п.п. </w:t>
      </w:r>
      <w:r w:rsidR="00EC0DD0" w:rsidRPr="006011D7">
        <w:fldChar w:fldCharType="begin"/>
      </w:r>
      <w:r w:rsidR="00EC0DD0" w:rsidRPr="006011D7">
        <w:instrText xml:space="preserve"> REF _Ref1991962 \r \h </w:instrText>
      </w:r>
      <w:r w:rsidR="00EC0DD0" w:rsidRPr="006011D7">
        <w:fldChar w:fldCharType="separate"/>
      </w:r>
      <w:r w:rsidR="0010535A">
        <w:t>6.2.3</w:t>
      </w:r>
      <w:r w:rsidR="00EC0DD0" w:rsidRPr="006011D7">
        <w:fldChar w:fldCharType="end"/>
      </w:r>
      <w:r w:rsidRPr="006011D7">
        <w:t xml:space="preserve"> настоящего руководства пользователя (</w:t>
      </w:r>
      <w:r w:rsidRPr="006011D7">
        <w:fldChar w:fldCharType="begin"/>
      </w:r>
      <w:r w:rsidRPr="006011D7">
        <w:instrText xml:space="preserve"> REF _Ref504841128 \h </w:instrText>
      </w:r>
      <w:r w:rsidRPr="006011D7">
        <w:fldChar w:fldCharType="separate"/>
      </w:r>
      <w:r w:rsidR="0010535A" w:rsidRPr="006011D7">
        <w:t>Рисунок </w:t>
      </w:r>
      <w:r w:rsidR="0010535A">
        <w:rPr>
          <w:noProof/>
        </w:rPr>
        <w:t>266</w:t>
      </w:r>
      <w:r w:rsidRPr="006011D7">
        <w:fldChar w:fldCharType="end"/>
      </w:r>
      <w:r w:rsidRPr="006011D7">
        <w:t>).</w:t>
      </w:r>
    </w:p>
    <w:p w14:paraId="60715FE9" w14:textId="23E2623B" w:rsidR="00564295" w:rsidRDefault="00EB5962" w:rsidP="00564295">
      <w:pPr>
        <w:pStyle w:val="af0"/>
      </w:pPr>
      <w:r>
        <w:lastRenderedPageBreak/>
        <w:drawing>
          <wp:inline distT="0" distB="0" distL="0" distR="0" wp14:anchorId="4FADFB99" wp14:editId="2C433F61">
            <wp:extent cx="6120130" cy="2999740"/>
            <wp:effectExtent l="0" t="0" r="0" b="0"/>
            <wp:docPr id="2837" name="Рисунок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120130" cy="2999740"/>
                    </a:xfrm>
                    <a:prstGeom prst="rect">
                      <a:avLst/>
                    </a:prstGeom>
                  </pic:spPr>
                </pic:pic>
              </a:graphicData>
            </a:graphic>
          </wp:inline>
        </w:drawing>
      </w:r>
    </w:p>
    <w:p w14:paraId="7879495B" w14:textId="7130F452" w:rsidR="00564295" w:rsidRPr="006011D7" w:rsidRDefault="00564295" w:rsidP="00564295">
      <w:pPr>
        <w:pStyle w:val="af2"/>
      </w:pPr>
      <w:bookmarkStart w:id="1314" w:name="_Ref504841128"/>
      <w:r w:rsidRPr="006011D7">
        <w:t>Рисунок </w:t>
      </w:r>
      <w:r w:rsidR="00A512E8">
        <w:rPr>
          <w:noProof/>
        </w:rPr>
        <w:fldChar w:fldCharType="begin"/>
      </w:r>
      <w:r w:rsidR="00A512E8">
        <w:rPr>
          <w:noProof/>
        </w:rPr>
        <w:instrText xml:space="preserve"> SEQ Рисунок \* ARABIC </w:instrText>
      </w:r>
      <w:r w:rsidR="00A512E8">
        <w:rPr>
          <w:noProof/>
        </w:rPr>
        <w:fldChar w:fldCharType="separate"/>
      </w:r>
      <w:r w:rsidR="0010535A">
        <w:rPr>
          <w:noProof/>
        </w:rPr>
        <w:t>266</w:t>
      </w:r>
      <w:r w:rsidR="00A512E8">
        <w:rPr>
          <w:noProof/>
        </w:rPr>
        <w:fldChar w:fldCharType="end"/>
      </w:r>
      <w:bookmarkEnd w:id="1314"/>
      <w:r w:rsidRPr="006011D7">
        <w:t>. Вкладка «</w:t>
      </w:r>
      <w:r w:rsidR="00D3300F" w:rsidRPr="00520FF9">
        <w:t>Услуги по содержанию и ремонту одного или нескольких нежилых помещений в соответствии с п.23 ч.1 ст.93 44-ФЗ</w:t>
      </w:r>
      <w:r w:rsidRPr="006011D7">
        <w:t>»</w:t>
      </w:r>
    </w:p>
    <w:p w14:paraId="60000E7C" w14:textId="61E93800" w:rsidR="00564295" w:rsidRPr="006011D7" w:rsidRDefault="00564295" w:rsidP="009659BD">
      <w:pPr>
        <w:pStyle w:val="3"/>
      </w:pPr>
      <w:bookmarkStart w:id="1315" w:name="_Toc530765030"/>
      <w:bookmarkStart w:id="1316" w:name="_Ref39156267"/>
      <w:bookmarkStart w:id="1317" w:name="_Toc75265772"/>
      <w:r w:rsidRPr="006011D7">
        <w:t>Заполнение вкладки «</w:t>
      </w:r>
      <w:r w:rsidR="00D3300F" w:rsidRPr="00520FF9">
        <w:t>Работы, связанные со сбором и с обработкой первичных статистических данных в соответствии с п.42 ч.1 ст.93 44-ФЗ</w:t>
      </w:r>
      <w:r w:rsidRPr="006011D7">
        <w:t>»</w:t>
      </w:r>
      <w:bookmarkEnd w:id="1315"/>
      <w:bookmarkEnd w:id="1316"/>
      <w:bookmarkEnd w:id="1317"/>
    </w:p>
    <w:p w14:paraId="7D389092" w14:textId="3CEB90BE" w:rsidR="00564295" w:rsidRPr="006011D7" w:rsidRDefault="00564295">
      <w:pPr>
        <w:pStyle w:val="af"/>
      </w:pPr>
      <w:r w:rsidRPr="006011D7">
        <w:t>Заполнение вкладки «</w:t>
      </w:r>
      <w:r w:rsidR="00D3300F" w:rsidRPr="00520FF9">
        <w:t>Работы, связанные со сбором и с обработкой первичных статистических данных в соответствии с п.42 ч.1 ст.93 44-ФЗ</w:t>
      </w:r>
      <w:r w:rsidRPr="006011D7">
        <w:t>» осуществляется аналогично описанию в п.п. </w:t>
      </w:r>
      <w:r w:rsidR="00EC0DD0" w:rsidRPr="006011D7">
        <w:fldChar w:fldCharType="begin"/>
      </w:r>
      <w:r w:rsidR="00EC0DD0" w:rsidRPr="006011D7">
        <w:instrText xml:space="preserve"> REF _Ref1991962 \r \h </w:instrText>
      </w:r>
      <w:r w:rsidR="00EC0DD0" w:rsidRPr="006011D7">
        <w:fldChar w:fldCharType="separate"/>
      </w:r>
      <w:r w:rsidR="0010535A">
        <w:t>6.2.3</w:t>
      </w:r>
      <w:r w:rsidR="00EC0DD0" w:rsidRPr="006011D7">
        <w:fldChar w:fldCharType="end"/>
      </w:r>
      <w:r w:rsidRPr="006011D7">
        <w:t xml:space="preserve"> настоящего руководства пользователя (</w:t>
      </w:r>
      <w:r w:rsidRPr="006011D7">
        <w:fldChar w:fldCharType="begin"/>
      </w:r>
      <w:r w:rsidRPr="006011D7">
        <w:instrText xml:space="preserve"> REF _Ref504841137 \h </w:instrText>
      </w:r>
      <w:r w:rsidRPr="006011D7">
        <w:fldChar w:fldCharType="separate"/>
      </w:r>
      <w:r w:rsidR="0010535A" w:rsidRPr="006011D7">
        <w:t>Рисунок </w:t>
      </w:r>
      <w:r w:rsidR="0010535A">
        <w:rPr>
          <w:noProof/>
        </w:rPr>
        <w:t>267</w:t>
      </w:r>
      <w:r w:rsidRPr="006011D7">
        <w:fldChar w:fldCharType="end"/>
      </w:r>
      <w:r w:rsidRPr="006011D7">
        <w:t>).</w:t>
      </w:r>
    </w:p>
    <w:p w14:paraId="7E0F35F5" w14:textId="278E8767" w:rsidR="00564295" w:rsidRDefault="00175C2F" w:rsidP="00564295">
      <w:pPr>
        <w:pStyle w:val="af0"/>
      </w:pPr>
      <w:r>
        <w:lastRenderedPageBreak/>
        <w:drawing>
          <wp:inline distT="0" distB="0" distL="0" distR="0" wp14:anchorId="281E0092" wp14:editId="7455AB33">
            <wp:extent cx="6120130" cy="2994660"/>
            <wp:effectExtent l="0" t="0" r="0" b="0"/>
            <wp:docPr id="2838" name="Рисунок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120130" cy="2994660"/>
                    </a:xfrm>
                    <a:prstGeom prst="rect">
                      <a:avLst/>
                    </a:prstGeom>
                  </pic:spPr>
                </pic:pic>
              </a:graphicData>
            </a:graphic>
          </wp:inline>
        </w:drawing>
      </w:r>
    </w:p>
    <w:p w14:paraId="28960133" w14:textId="06896602" w:rsidR="00564295" w:rsidRPr="006011D7" w:rsidRDefault="00564295" w:rsidP="00564295">
      <w:pPr>
        <w:pStyle w:val="af2"/>
      </w:pPr>
      <w:bookmarkStart w:id="1318" w:name="_Ref504841137"/>
      <w:r w:rsidRPr="006011D7">
        <w:t>Рисунок </w:t>
      </w:r>
      <w:r w:rsidR="00A512E8">
        <w:rPr>
          <w:noProof/>
        </w:rPr>
        <w:fldChar w:fldCharType="begin"/>
      </w:r>
      <w:r w:rsidR="00A512E8">
        <w:rPr>
          <w:noProof/>
        </w:rPr>
        <w:instrText xml:space="preserve"> SEQ Рисунок \* ARABIC </w:instrText>
      </w:r>
      <w:r w:rsidR="00A512E8">
        <w:rPr>
          <w:noProof/>
        </w:rPr>
        <w:fldChar w:fldCharType="separate"/>
      </w:r>
      <w:r w:rsidR="0010535A">
        <w:rPr>
          <w:noProof/>
        </w:rPr>
        <w:t>267</w:t>
      </w:r>
      <w:r w:rsidR="00A512E8">
        <w:rPr>
          <w:noProof/>
        </w:rPr>
        <w:fldChar w:fldCharType="end"/>
      </w:r>
      <w:bookmarkEnd w:id="1318"/>
      <w:r w:rsidRPr="006011D7">
        <w:t>. Вкладка «</w:t>
      </w:r>
      <w:r w:rsidR="00D3300F" w:rsidRPr="00520FF9">
        <w:t>Работы, связанные со сбором и с обработкой первичных статистических данных в соответствии с п.42 ч.1 ст.93 44-ФЗ</w:t>
      </w:r>
      <w:r w:rsidRPr="006011D7">
        <w:t>»</w:t>
      </w:r>
    </w:p>
    <w:p w14:paraId="1DB8CB7C" w14:textId="2A4C5D85" w:rsidR="00564295" w:rsidRPr="006011D7" w:rsidRDefault="00564295" w:rsidP="009659BD">
      <w:pPr>
        <w:pStyle w:val="3"/>
      </w:pPr>
      <w:bookmarkStart w:id="1319" w:name="_Toc530765031"/>
      <w:bookmarkStart w:id="1320" w:name="_Ref39156278"/>
      <w:bookmarkStart w:id="1321" w:name="_Toc75265773"/>
      <w:r w:rsidRPr="006011D7">
        <w:t>Заполнение вкладки «</w:t>
      </w:r>
      <w:r w:rsidR="00D3300F" w:rsidRPr="00520FF9">
        <w:t>Услуги по предоставлению права на доступ к информации, содержащейся в базах в соответствии с п.44 ч.1 ст.93 44-ФЗ</w:t>
      </w:r>
      <w:r w:rsidRPr="006011D7">
        <w:t>»</w:t>
      </w:r>
      <w:bookmarkEnd w:id="1319"/>
      <w:bookmarkEnd w:id="1320"/>
      <w:bookmarkEnd w:id="1321"/>
    </w:p>
    <w:p w14:paraId="5563123D" w14:textId="1C05F73C" w:rsidR="00564295" w:rsidRPr="006011D7" w:rsidRDefault="00564295">
      <w:pPr>
        <w:pStyle w:val="af"/>
      </w:pPr>
      <w:r w:rsidRPr="006011D7">
        <w:t>Заполнение вкладки «</w:t>
      </w:r>
      <w:r w:rsidR="00D3300F" w:rsidRPr="00520FF9">
        <w:t>Услуги по предоставлению права на доступ к информации, содержащейся в базах в соответствии с п.44 ч.1 ст.93 44-ФЗ</w:t>
      </w:r>
      <w:r w:rsidRPr="006011D7">
        <w:t>» осуществляется аналогично описанию в п.п. </w:t>
      </w:r>
      <w:r w:rsidR="00EC0DD0" w:rsidRPr="006011D7">
        <w:fldChar w:fldCharType="begin"/>
      </w:r>
      <w:r w:rsidR="00EC0DD0" w:rsidRPr="006011D7">
        <w:instrText xml:space="preserve"> REF _Ref1991962 \r \h </w:instrText>
      </w:r>
      <w:r w:rsidR="00EC0DD0" w:rsidRPr="006011D7">
        <w:fldChar w:fldCharType="separate"/>
      </w:r>
      <w:r w:rsidR="0010535A">
        <w:t>6.2.3</w:t>
      </w:r>
      <w:r w:rsidR="00EC0DD0" w:rsidRPr="006011D7">
        <w:fldChar w:fldCharType="end"/>
      </w:r>
      <w:r w:rsidRPr="006011D7">
        <w:t xml:space="preserve"> настоящего руководства пользователя (</w:t>
      </w:r>
      <w:r w:rsidRPr="006011D7">
        <w:fldChar w:fldCharType="begin"/>
      </w:r>
      <w:r w:rsidRPr="006011D7">
        <w:instrText xml:space="preserve"> REF _Ref504841141 \h </w:instrText>
      </w:r>
      <w:r w:rsidRPr="006011D7">
        <w:fldChar w:fldCharType="separate"/>
      </w:r>
      <w:r w:rsidR="0010535A" w:rsidRPr="006011D7">
        <w:t>Рисунок </w:t>
      </w:r>
      <w:r w:rsidR="0010535A">
        <w:rPr>
          <w:noProof/>
        </w:rPr>
        <w:t>269</w:t>
      </w:r>
      <w:r w:rsidRPr="006011D7">
        <w:fldChar w:fldCharType="end"/>
      </w:r>
      <w:r w:rsidRPr="006011D7">
        <w:t>).</w:t>
      </w:r>
    </w:p>
    <w:p w14:paraId="13253DD1" w14:textId="4F5FA3E5" w:rsidR="00250A4B" w:rsidRDefault="00175C2F" w:rsidP="00250A4B">
      <w:pPr>
        <w:pStyle w:val="af0"/>
      </w:pPr>
      <w:r>
        <w:lastRenderedPageBreak/>
        <w:drawing>
          <wp:inline distT="0" distB="0" distL="0" distR="0" wp14:anchorId="50A84758" wp14:editId="3BD31722">
            <wp:extent cx="6120130" cy="2995930"/>
            <wp:effectExtent l="0" t="0" r="0" b="0"/>
            <wp:docPr id="2839"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6120130" cy="2995930"/>
                    </a:xfrm>
                    <a:prstGeom prst="rect">
                      <a:avLst/>
                    </a:prstGeom>
                  </pic:spPr>
                </pic:pic>
              </a:graphicData>
            </a:graphic>
          </wp:inline>
        </w:drawing>
      </w:r>
    </w:p>
    <w:p w14:paraId="16C14136" w14:textId="45940F75" w:rsidR="00250A4B" w:rsidRPr="006011D7" w:rsidRDefault="00250A4B" w:rsidP="00250A4B">
      <w:pPr>
        <w:pStyle w:val="af2"/>
      </w:pPr>
      <w:r w:rsidRPr="006011D7">
        <w:t>Рисунок </w:t>
      </w:r>
      <w:r w:rsidR="00A512E8">
        <w:rPr>
          <w:noProof/>
        </w:rPr>
        <w:fldChar w:fldCharType="begin"/>
      </w:r>
      <w:r w:rsidR="00A512E8">
        <w:rPr>
          <w:noProof/>
        </w:rPr>
        <w:instrText xml:space="preserve"> SEQ Рисунок \* ARABIC </w:instrText>
      </w:r>
      <w:r w:rsidR="00A512E8">
        <w:rPr>
          <w:noProof/>
        </w:rPr>
        <w:fldChar w:fldCharType="separate"/>
      </w:r>
      <w:r w:rsidR="0010535A">
        <w:rPr>
          <w:noProof/>
        </w:rPr>
        <w:t>268</w:t>
      </w:r>
      <w:r w:rsidR="00A512E8">
        <w:rPr>
          <w:noProof/>
        </w:rPr>
        <w:fldChar w:fldCharType="end"/>
      </w:r>
      <w:r w:rsidRPr="006011D7">
        <w:t>. Вкладка «</w:t>
      </w:r>
      <w:r w:rsidR="00D3300F" w:rsidRPr="00520FF9">
        <w:t>Услуги по предоставлению права на доступ к информации, содержащейся в базах в соответствии с п.44 ч.1 ст.93 44-ФЗ</w:t>
      </w:r>
      <w:r w:rsidRPr="006011D7">
        <w:t>»</w:t>
      </w:r>
    </w:p>
    <w:p w14:paraId="2A7ADD6D" w14:textId="33433428" w:rsidR="00A60696" w:rsidRPr="006011D7" w:rsidRDefault="00A60696" w:rsidP="009659BD">
      <w:pPr>
        <w:pStyle w:val="3"/>
      </w:pPr>
      <w:bookmarkStart w:id="1322" w:name="_Toc26434186"/>
      <w:bookmarkStart w:id="1323" w:name="_Toc26437471"/>
      <w:bookmarkStart w:id="1324" w:name="_Toc75265774"/>
      <w:bookmarkEnd w:id="1322"/>
      <w:bookmarkEnd w:id="1323"/>
      <w:r w:rsidRPr="006011D7">
        <w:t>Заполнение вкладки «Итого по закупкам»</w:t>
      </w:r>
      <w:bookmarkEnd w:id="1324"/>
    </w:p>
    <w:p w14:paraId="468D6747" w14:textId="6979D2B0" w:rsidR="00A60696" w:rsidRPr="006011D7" w:rsidRDefault="00A60696">
      <w:pPr>
        <w:pStyle w:val="af"/>
      </w:pPr>
      <w:r w:rsidRPr="006011D7">
        <w:t xml:space="preserve">Заполнение вкладки «Итого по закупкам» </w:t>
      </w:r>
      <w:r w:rsidR="00016E1D">
        <w:t>осуществляется</w:t>
      </w:r>
      <w:r w:rsidR="00016E1D" w:rsidRPr="006011D7">
        <w:t xml:space="preserve"> </w:t>
      </w:r>
      <w:r w:rsidRPr="006011D7">
        <w:t>автоматически. В случае, если формируется документ «План-график закупок» по федеральным государственным унитарным учреждениям, требуется распределить сумму итого по соглашениям.</w:t>
      </w:r>
    </w:p>
    <w:p w14:paraId="54BF7EDB" w14:textId="3A900F75" w:rsidR="00564295" w:rsidRDefault="00175C2F">
      <w:pPr>
        <w:pStyle w:val="af0"/>
      </w:pPr>
      <w:r>
        <w:drawing>
          <wp:inline distT="0" distB="0" distL="0" distR="0" wp14:anchorId="32277579" wp14:editId="16BD60ED">
            <wp:extent cx="6120130" cy="3009265"/>
            <wp:effectExtent l="0" t="0" r="0" b="635"/>
            <wp:docPr id="2840" name="Рисунок 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120130" cy="3009265"/>
                    </a:xfrm>
                    <a:prstGeom prst="rect">
                      <a:avLst/>
                    </a:prstGeom>
                  </pic:spPr>
                </pic:pic>
              </a:graphicData>
            </a:graphic>
          </wp:inline>
        </w:drawing>
      </w:r>
    </w:p>
    <w:p w14:paraId="51728973" w14:textId="68BAD08D" w:rsidR="00564295" w:rsidRPr="006011D7" w:rsidRDefault="00564295" w:rsidP="00564295">
      <w:pPr>
        <w:pStyle w:val="af2"/>
      </w:pPr>
      <w:bookmarkStart w:id="1325" w:name="_Ref504841141"/>
      <w:r w:rsidRPr="006011D7">
        <w:t>Рисунок </w:t>
      </w:r>
      <w:r w:rsidR="00A512E8">
        <w:rPr>
          <w:noProof/>
        </w:rPr>
        <w:fldChar w:fldCharType="begin"/>
      </w:r>
      <w:r w:rsidR="00A512E8">
        <w:rPr>
          <w:noProof/>
        </w:rPr>
        <w:instrText xml:space="preserve"> SEQ Рисунок \* ARABIC </w:instrText>
      </w:r>
      <w:r w:rsidR="00A512E8">
        <w:rPr>
          <w:noProof/>
        </w:rPr>
        <w:fldChar w:fldCharType="separate"/>
      </w:r>
      <w:r w:rsidR="0010535A">
        <w:rPr>
          <w:noProof/>
        </w:rPr>
        <w:t>269</w:t>
      </w:r>
      <w:r w:rsidR="00A512E8">
        <w:rPr>
          <w:noProof/>
        </w:rPr>
        <w:fldChar w:fldCharType="end"/>
      </w:r>
      <w:bookmarkEnd w:id="1325"/>
      <w:r w:rsidRPr="006011D7">
        <w:t>. Вкладка «</w:t>
      </w:r>
      <w:r w:rsidR="00250A4B" w:rsidRPr="006011D7">
        <w:t>Итого по закупкам</w:t>
      </w:r>
      <w:r w:rsidRPr="006011D7">
        <w:t>»</w:t>
      </w:r>
    </w:p>
    <w:p w14:paraId="7ED1A816" w14:textId="77777777" w:rsidR="00564295" w:rsidRPr="006011D7" w:rsidRDefault="00564295" w:rsidP="009659BD">
      <w:pPr>
        <w:pStyle w:val="3"/>
      </w:pPr>
      <w:bookmarkStart w:id="1326" w:name="_Toc872929"/>
      <w:bookmarkStart w:id="1327" w:name="_Toc1739237"/>
      <w:bookmarkStart w:id="1328" w:name="_Toc1980038"/>
      <w:bookmarkStart w:id="1329" w:name="_Toc1981154"/>
      <w:bookmarkStart w:id="1330" w:name="_Toc1991529"/>
      <w:bookmarkStart w:id="1331" w:name="_Toc1991728"/>
      <w:bookmarkStart w:id="1332" w:name="_Toc1991928"/>
      <w:bookmarkStart w:id="1333" w:name="_Toc1992157"/>
      <w:bookmarkStart w:id="1334" w:name="_Toc872930"/>
      <w:bookmarkStart w:id="1335" w:name="_Toc1739238"/>
      <w:bookmarkStart w:id="1336" w:name="_Toc1980039"/>
      <w:bookmarkStart w:id="1337" w:name="_Toc1981155"/>
      <w:bookmarkStart w:id="1338" w:name="_Toc1991530"/>
      <w:bookmarkStart w:id="1339" w:name="_Toc1991729"/>
      <w:bookmarkStart w:id="1340" w:name="_Toc1991929"/>
      <w:bookmarkStart w:id="1341" w:name="_Toc1992158"/>
      <w:bookmarkStart w:id="1342" w:name="_Toc872932"/>
      <w:bookmarkStart w:id="1343" w:name="_Toc1739240"/>
      <w:bookmarkStart w:id="1344" w:name="_Toc1980041"/>
      <w:bookmarkStart w:id="1345" w:name="_Toc1981157"/>
      <w:bookmarkStart w:id="1346" w:name="_Toc1991532"/>
      <w:bookmarkStart w:id="1347" w:name="_Toc1991731"/>
      <w:bookmarkStart w:id="1348" w:name="_Toc1991931"/>
      <w:bookmarkStart w:id="1349" w:name="_Toc1992160"/>
      <w:bookmarkStart w:id="1350" w:name="_Toc872933"/>
      <w:bookmarkStart w:id="1351" w:name="_Toc1739241"/>
      <w:bookmarkStart w:id="1352" w:name="_Toc1980042"/>
      <w:bookmarkStart w:id="1353" w:name="_Toc1981158"/>
      <w:bookmarkStart w:id="1354" w:name="_Toc1991533"/>
      <w:bookmarkStart w:id="1355" w:name="_Toc1991732"/>
      <w:bookmarkStart w:id="1356" w:name="_Toc1991932"/>
      <w:bookmarkStart w:id="1357" w:name="_Toc1992161"/>
      <w:bookmarkStart w:id="1358" w:name="_Toc872934"/>
      <w:bookmarkStart w:id="1359" w:name="_Toc1739242"/>
      <w:bookmarkStart w:id="1360" w:name="_Toc1980043"/>
      <w:bookmarkStart w:id="1361" w:name="_Toc1981159"/>
      <w:bookmarkStart w:id="1362" w:name="_Toc1991534"/>
      <w:bookmarkStart w:id="1363" w:name="_Toc1991733"/>
      <w:bookmarkStart w:id="1364" w:name="_Toc1991933"/>
      <w:bookmarkStart w:id="1365" w:name="_Toc1992162"/>
      <w:bookmarkStart w:id="1366" w:name="_Toc530765033"/>
      <w:bookmarkStart w:id="1367" w:name="_Toc7526577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r w:rsidRPr="006011D7">
        <w:lastRenderedPageBreak/>
        <w:t>Актуализация предложений на закупку</w:t>
      </w:r>
      <w:bookmarkEnd w:id="1366"/>
      <w:bookmarkEnd w:id="1367"/>
    </w:p>
    <w:p w14:paraId="54D34E07" w14:textId="1741F6D1" w:rsidR="00CA7563" w:rsidRDefault="00CA7563">
      <w:pPr>
        <w:pStyle w:val="af"/>
      </w:pPr>
      <w:r>
        <w:t xml:space="preserve">Актуализация предложения на закупку осуществляется аналогично п.п. </w:t>
      </w:r>
      <w:r>
        <w:fldChar w:fldCharType="begin"/>
      </w:r>
      <w:r>
        <w:instrText xml:space="preserve"> REF _Ref74216320 \r \h </w:instrText>
      </w:r>
      <w:r>
        <w:fldChar w:fldCharType="separate"/>
      </w:r>
      <w:r w:rsidR="0010535A">
        <w:t>6.1.13</w:t>
      </w:r>
      <w:r>
        <w:fldChar w:fldCharType="end"/>
      </w:r>
      <w:r>
        <w:t xml:space="preserve"> настоящего руководства пользователя.</w:t>
      </w:r>
    </w:p>
    <w:p w14:paraId="75B7A4C9" w14:textId="39109D3E" w:rsidR="00CE5F25" w:rsidRPr="006011D7" w:rsidRDefault="00CE5F25" w:rsidP="00B818EF">
      <w:pPr>
        <w:pStyle w:val="2"/>
      </w:pPr>
      <w:bookmarkStart w:id="1368" w:name="_Toc74216440"/>
      <w:bookmarkStart w:id="1369" w:name="_Toc74224136"/>
      <w:bookmarkStart w:id="1370" w:name="_Toc74228898"/>
      <w:bookmarkStart w:id="1371" w:name="_Toc74228988"/>
      <w:bookmarkStart w:id="1372" w:name="_Toc74229138"/>
      <w:bookmarkStart w:id="1373" w:name="_Toc74216441"/>
      <w:bookmarkStart w:id="1374" w:name="_Toc74224137"/>
      <w:bookmarkStart w:id="1375" w:name="_Toc74228899"/>
      <w:bookmarkStart w:id="1376" w:name="_Toc74228989"/>
      <w:bookmarkStart w:id="1377" w:name="_Toc74229139"/>
      <w:bookmarkStart w:id="1378" w:name="_Toc74216442"/>
      <w:bookmarkStart w:id="1379" w:name="_Toc74224138"/>
      <w:bookmarkStart w:id="1380" w:name="_Toc74228900"/>
      <w:bookmarkStart w:id="1381" w:name="_Toc74228990"/>
      <w:bookmarkStart w:id="1382" w:name="_Toc74229140"/>
      <w:bookmarkStart w:id="1383" w:name="_Toc74216443"/>
      <w:bookmarkStart w:id="1384" w:name="_Toc74224139"/>
      <w:bookmarkStart w:id="1385" w:name="_Toc74228901"/>
      <w:bookmarkStart w:id="1386" w:name="_Toc74228991"/>
      <w:bookmarkStart w:id="1387" w:name="_Toc74229141"/>
      <w:bookmarkStart w:id="1388" w:name="_Toc74216444"/>
      <w:bookmarkStart w:id="1389" w:name="_Toc74224140"/>
      <w:bookmarkStart w:id="1390" w:name="_Toc74228902"/>
      <w:bookmarkStart w:id="1391" w:name="_Toc74228992"/>
      <w:bookmarkStart w:id="1392" w:name="_Toc74229142"/>
      <w:bookmarkStart w:id="1393" w:name="_Toc74216445"/>
      <w:bookmarkStart w:id="1394" w:name="_Toc74224141"/>
      <w:bookmarkStart w:id="1395" w:name="_Toc74228903"/>
      <w:bookmarkStart w:id="1396" w:name="_Toc74228993"/>
      <w:bookmarkStart w:id="1397" w:name="_Toc74229143"/>
      <w:bookmarkStart w:id="1398" w:name="_Toc74216446"/>
      <w:bookmarkStart w:id="1399" w:name="_Toc74224142"/>
      <w:bookmarkStart w:id="1400" w:name="_Toc74228904"/>
      <w:bookmarkStart w:id="1401" w:name="_Toc74228994"/>
      <w:bookmarkStart w:id="1402" w:name="_Toc74229144"/>
      <w:bookmarkStart w:id="1403" w:name="_Toc74216447"/>
      <w:bookmarkStart w:id="1404" w:name="_Toc74224143"/>
      <w:bookmarkStart w:id="1405" w:name="_Toc74228905"/>
      <w:bookmarkStart w:id="1406" w:name="_Toc74228995"/>
      <w:bookmarkStart w:id="1407" w:name="_Toc74229145"/>
      <w:bookmarkStart w:id="1408" w:name="_Toc1739245"/>
      <w:bookmarkStart w:id="1409" w:name="_Toc1980046"/>
      <w:bookmarkStart w:id="1410" w:name="_Toc1981162"/>
      <w:bookmarkStart w:id="1411" w:name="_Toc1991537"/>
      <w:bookmarkStart w:id="1412" w:name="_Toc1991736"/>
      <w:bookmarkStart w:id="1413" w:name="_Toc1991936"/>
      <w:bookmarkStart w:id="1414" w:name="_Toc1992165"/>
      <w:bookmarkStart w:id="1415" w:name="_Toc1739247"/>
      <w:bookmarkStart w:id="1416" w:name="_Toc1980048"/>
      <w:bookmarkStart w:id="1417" w:name="_Toc1981164"/>
      <w:bookmarkStart w:id="1418" w:name="_Toc1991539"/>
      <w:bookmarkStart w:id="1419" w:name="_Toc1991738"/>
      <w:bookmarkStart w:id="1420" w:name="_Toc1991938"/>
      <w:bookmarkStart w:id="1421" w:name="_Toc1992167"/>
      <w:bookmarkStart w:id="1422" w:name="_Toc75265776"/>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r w:rsidRPr="006011D7">
        <w:t>Добавление вложений к документу «План</w:t>
      </w:r>
      <w:r w:rsidR="00781EB5" w:rsidRPr="006011D7">
        <w:t>-график</w:t>
      </w:r>
      <w:r w:rsidRPr="006011D7">
        <w:t xml:space="preserve"> закупок»</w:t>
      </w:r>
      <w:bookmarkEnd w:id="1422"/>
    </w:p>
    <w:p w14:paraId="2139A5BD" w14:textId="77777777" w:rsidR="00CE5F25" w:rsidRPr="006011D7" w:rsidRDefault="00CE5F25" w:rsidP="009659BD">
      <w:pPr>
        <w:pStyle w:val="3"/>
      </w:pPr>
      <w:bookmarkStart w:id="1423" w:name="_Toc75265777"/>
      <w:r w:rsidRPr="006011D7">
        <w:t>Добавление вложения</w:t>
      </w:r>
      <w:bookmarkEnd w:id="1423"/>
    </w:p>
    <w:p w14:paraId="3B97FABC" w14:textId="4644D0D1" w:rsidR="00CE5F25" w:rsidRPr="006011D7" w:rsidRDefault="00CE5F25">
      <w:pPr>
        <w:pStyle w:val="af"/>
      </w:pPr>
      <w:r w:rsidRPr="006011D7">
        <w:rPr>
          <w:b/>
          <w:bCs/>
        </w:rPr>
        <w:t>Предусловие:</w:t>
      </w:r>
      <w:r w:rsidRPr="006011D7">
        <w:t xml:space="preserve"> </w:t>
      </w:r>
      <w:r w:rsidR="00110B94" w:rsidRPr="006011D7">
        <w:t>осуществлен вход с ролями «Формирование и ведение планов-графиков закупок ФАУ/ФБУ (Ввод данных)», «Формирование и ведение планов-графиков закупок ФГУП (Ввод данных)».</w:t>
      </w:r>
    </w:p>
    <w:p w14:paraId="507AC52E" w14:textId="78EC69DB" w:rsidR="00CE5F25" w:rsidRPr="006011D7" w:rsidRDefault="00CE5F25">
      <w:pPr>
        <w:pStyle w:val="af"/>
      </w:pPr>
      <w:r w:rsidRPr="006011D7">
        <w:t xml:space="preserve">Для добавления вложения к документу </w:t>
      </w:r>
      <w:r w:rsidR="00E3048D" w:rsidRPr="006011D7">
        <w:t xml:space="preserve">«План-график закупок» </w:t>
      </w:r>
      <w:r w:rsidRPr="006011D7">
        <w:t xml:space="preserve">необходимо выделить соответствующую строку одним нажатием левой кнопки мыши, нажать на кнопку «Реестр» и выбрать пункт </w:t>
      </w:r>
      <w:r w:rsidRPr="006011D7">
        <w:rPr>
          <w:i/>
        </w:rPr>
        <w:t>[Вложения/Добавить]</w:t>
      </w:r>
      <w:r w:rsidRPr="006011D7">
        <w:t xml:space="preserve"> (</w:t>
      </w:r>
      <w:r w:rsidR="009A1FF1" w:rsidRPr="006011D7">
        <w:fldChar w:fldCharType="begin"/>
      </w:r>
      <w:r w:rsidRPr="006011D7">
        <w:instrText xml:space="preserve"> REF _Ref489011622 \h </w:instrText>
      </w:r>
      <w:r w:rsidR="009A1FF1" w:rsidRPr="006011D7">
        <w:fldChar w:fldCharType="separate"/>
      </w:r>
      <w:r w:rsidR="0010535A" w:rsidRPr="006011D7">
        <w:t>Рисунок </w:t>
      </w:r>
      <w:r w:rsidR="0010535A">
        <w:rPr>
          <w:noProof/>
        </w:rPr>
        <w:t>270</w:t>
      </w:r>
      <w:r w:rsidR="009A1FF1" w:rsidRPr="006011D7">
        <w:fldChar w:fldCharType="end"/>
      </w:r>
      <w:r w:rsidRPr="006011D7">
        <w:t>).</w:t>
      </w:r>
    </w:p>
    <w:p w14:paraId="10EB491C" w14:textId="2D876725" w:rsidR="00CE5F25" w:rsidRPr="006011D7" w:rsidRDefault="00957507" w:rsidP="00703212">
      <w:pPr>
        <w:pStyle w:val="af0"/>
      </w:pPr>
      <w:r>
        <w:drawing>
          <wp:inline distT="0" distB="0" distL="0" distR="0" wp14:anchorId="379FED3C" wp14:editId="0902F42C">
            <wp:extent cx="6120130" cy="2560320"/>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120130" cy="2560320"/>
                    </a:xfrm>
                    <a:prstGeom prst="rect">
                      <a:avLst/>
                    </a:prstGeom>
                  </pic:spPr>
                </pic:pic>
              </a:graphicData>
            </a:graphic>
          </wp:inline>
        </w:drawing>
      </w:r>
      <w:r w:rsidR="00EC7C27" w:rsidRPr="006011D7" w:rsidDel="00EC7C27">
        <w:t xml:space="preserve"> </w:t>
      </w:r>
    </w:p>
    <w:p w14:paraId="2D607105" w14:textId="3CDA5212" w:rsidR="00CE5F25" w:rsidRPr="006011D7" w:rsidRDefault="00CE5F25" w:rsidP="00CE5F25">
      <w:pPr>
        <w:pStyle w:val="af2"/>
      </w:pPr>
      <w:bookmarkStart w:id="1424" w:name="_Ref489011622"/>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270</w:t>
      </w:r>
      <w:r w:rsidR="003B237B" w:rsidRPr="006011D7">
        <w:rPr>
          <w:noProof/>
        </w:rPr>
        <w:fldChar w:fldCharType="end"/>
      </w:r>
      <w:bookmarkEnd w:id="1424"/>
      <w:r w:rsidRPr="006011D7">
        <w:t xml:space="preserve">. </w:t>
      </w:r>
      <w:r w:rsidR="00020EA4">
        <w:t>Добавление вложения</w:t>
      </w:r>
    </w:p>
    <w:p w14:paraId="67DC88FB" w14:textId="15C2F3E6" w:rsidR="00CE5F25" w:rsidRPr="006011D7" w:rsidRDefault="00CE5F25">
      <w:pPr>
        <w:pStyle w:val="af"/>
      </w:pPr>
      <w:r w:rsidRPr="006011D7">
        <w:t xml:space="preserve">В результате откроется окно «Добавление документа», в котором необходимо нажать на кнопку </w:t>
      </w:r>
      <w:r w:rsidRPr="006011D7">
        <w:rPr>
          <w:noProof/>
          <w:lang w:eastAsia="ru-RU"/>
        </w:rPr>
        <w:drawing>
          <wp:inline distT="0" distB="0" distL="0" distR="0" wp14:anchorId="3CFE152C" wp14:editId="7A7EFE5D">
            <wp:extent cx="190476" cy="219048"/>
            <wp:effectExtent l="0" t="0" r="63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cstate="print"/>
                    <a:stretch>
                      <a:fillRect/>
                    </a:stretch>
                  </pic:blipFill>
                  <pic:spPr>
                    <a:xfrm>
                      <a:off x="0" y="0"/>
                      <a:ext cx="190476" cy="219048"/>
                    </a:xfrm>
                    <a:prstGeom prst="rect">
                      <a:avLst/>
                    </a:prstGeom>
                  </pic:spPr>
                </pic:pic>
              </a:graphicData>
            </a:graphic>
          </wp:inline>
        </w:drawing>
      </w:r>
      <w:r w:rsidRPr="006011D7">
        <w:t xml:space="preserve"> (</w:t>
      </w:r>
      <w:r w:rsidR="009A1FF1" w:rsidRPr="006011D7">
        <w:fldChar w:fldCharType="begin"/>
      </w:r>
      <w:r w:rsidRPr="006011D7">
        <w:instrText xml:space="preserve"> REF _Ref489011628 \h </w:instrText>
      </w:r>
      <w:r w:rsidR="009A1FF1" w:rsidRPr="006011D7">
        <w:fldChar w:fldCharType="separate"/>
      </w:r>
      <w:r w:rsidR="0010535A" w:rsidRPr="006011D7">
        <w:t>Рисунок </w:t>
      </w:r>
      <w:r w:rsidR="0010535A">
        <w:rPr>
          <w:noProof/>
        </w:rPr>
        <w:t>271</w:t>
      </w:r>
      <w:r w:rsidR="009A1FF1" w:rsidRPr="006011D7">
        <w:fldChar w:fldCharType="end"/>
      </w:r>
      <w:r w:rsidRPr="006011D7">
        <w:t>).</w:t>
      </w:r>
    </w:p>
    <w:p w14:paraId="127FFFEB" w14:textId="77777777" w:rsidR="00CE5F25" w:rsidRPr="006011D7" w:rsidRDefault="00CE5F25" w:rsidP="00CE5F25">
      <w:pPr>
        <w:pStyle w:val="af0"/>
      </w:pPr>
      <w:r w:rsidRPr="006011D7">
        <w:lastRenderedPageBreak/>
        <w:drawing>
          <wp:inline distT="0" distB="0" distL="0" distR="0" wp14:anchorId="74F13DA1" wp14:editId="65D62F77">
            <wp:extent cx="4942857" cy="904762"/>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cstate="print"/>
                    <a:stretch>
                      <a:fillRect/>
                    </a:stretch>
                  </pic:blipFill>
                  <pic:spPr>
                    <a:xfrm>
                      <a:off x="0" y="0"/>
                      <a:ext cx="4942857" cy="904762"/>
                    </a:xfrm>
                    <a:prstGeom prst="rect">
                      <a:avLst/>
                    </a:prstGeom>
                  </pic:spPr>
                </pic:pic>
              </a:graphicData>
            </a:graphic>
          </wp:inline>
        </w:drawing>
      </w:r>
    </w:p>
    <w:p w14:paraId="5389A214" w14:textId="66B53036" w:rsidR="00CE5F25" w:rsidRPr="006011D7" w:rsidRDefault="00CE5F25" w:rsidP="00CE5F25">
      <w:pPr>
        <w:pStyle w:val="af2"/>
      </w:pPr>
      <w:bookmarkStart w:id="1425" w:name="_Ref489011628"/>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271</w:t>
      </w:r>
      <w:r w:rsidR="003B237B" w:rsidRPr="006011D7">
        <w:rPr>
          <w:noProof/>
        </w:rPr>
        <w:fldChar w:fldCharType="end"/>
      </w:r>
      <w:bookmarkEnd w:id="1425"/>
      <w:r w:rsidRPr="006011D7">
        <w:t xml:space="preserve">. </w:t>
      </w:r>
      <w:r w:rsidR="00DF7EF0">
        <w:t>Добавление документа</w:t>
      </w:r>
    </w:p>
    <w:p w14:paraId="621BAC96" w14:textId="1B47CC69" w:rsidR="00CE5F25" w:rsidRPr="006011D7" w:rsidRDefault="00CE5F25">
      <w:pPr>
        <w:pStyle w:val="af"/>
      </w:pPr>
      <w:r w:rsidRPr="006011D7">
        <w:t xml:space="preserve">Далее в окне «Открыть» необходимо выбрать соответствующий файл с расширением </w:t>
      </w:r>
      <w:r w:rsidRPr="006011D7">
        <w:rPr>
          <w:b/>
        </w:rPr>
        <w:t>*.xls</w:t>
      </w:r>
      <w:r w:rsidRPr="006011D7">
        <w:rPr>
          <w:b/>
          <w:lang w:val="en-US"/>
        </w:rPr>
        <w:t>x</w:t>
      </w:r>
      <w:r w:rsidRPr="006011D7">
        <w:t xml:space="preserve">, </w:t>
      </w:r>
      <w:r w:rsidRPr="006011D7">
        <w:rPr>
          <w:b/>
        </w:rPr>
        <w:t>*.xls</w:t>
      </w:r>
      <w:r w:rsidRPr="006011D7">
        <w:t xml:space="preserve">, </w:t>
      </w:r>
      <w:r w:rsidRPr="006011D7">
        <w:rPr>
          <w:b/>
        </w:rPr>
        <w:t>*.</w:t>
      </w:r>
      <w:r w:rsidRPr="006011D7">
        <w:rPr>
          <w:b/>
          <w:lang w:val="en-US"/>
        </w:rPr>
        <w:t>docx</w:t>
      </w:r>
      <w:r w:rsidRPr="006011D7">
        <w:t xml:space="preserve">, </w:t>
      </w:r>
      <w:r w:rsidRPr="006011D7">
        <w:rPr>
          <w:b/>
        </w:rPr>
        <w:t>*.</w:t>
      </w:r>
      <w:r w:rsidRPr="006011D7">
        <w:rPr>
          <w:b/>
          <w:lang w:val="en-US"/>
        </w:rPr>
        <w:t>doc</w:t>
      </w:r>
      <w:r w:rsidRPr="006011D7">
        <w:t xml:space="preserve"> или </w:t>
      </w:r>
      <w:r w:rsidRPr="006011D7">
        <w:rPr>
          <w:b/>
        </w:rPr>
        <w:t>*.</w:t>
      </w:r>
      <w:r w:rsidRPr="006011D7">
        <w:rPr>
          <w:b/>
          <w:lang w:val="en-US"/>
        </w:rPr>
        <w:t>zip</w:t>
      </w:r>
      <w:r w:rsidRPr="006011D7">
        <w:t xml:space="preserve"> и нажать на кнопку «Сохранить» (</w:t>
      </w:r>
      <w:r w:rsidR="009A1FF1" w:rsidRPr="006011D7">
        <w:fldChar w:fldCharType="begin"/>
      </w:r>
      <w:r w:rsidRPr="006011D7">
        <w:instrText xml:space="preserve"> REF _Ref489011632 \h </w:instrText>
      </w:r>
      <w:r w:rsidR="009A1FF1" w:rsidRPr="006011D7">
        <w:fldChar w:fldCharType="separate"/>
      </w:r>
      <w:r w:rsidR="0010535A" w:rsidRPr="006011D7">
        <w:t>Рисунок </w:t>
      </w:r>
      <w:r w:rsidR="0010535A">
        <w:rPr>
          <w:noProof/>
        </w:rPr>
        <w:t>272</w:t>
      </w:r>
      <w:r w:rsidR="009A1FF1" w:rsidRPr="006011D7">
        <w:fldChar w:fldCharType="end"/>
      </w:r>
      <w:r w:rsidRPr="006011D7">
        <w:t>).</w:t>
      </w:r>
    </w:p>
    <w:p w14:paraId="5AB8CFBB" w14:textId="77777777" w:rsidR="00CE5F25" w:rsidRPr="006011D7" w:rsidRDefault="00CE5F25" w:rsidP="00CE5F25">
      <w:pPr>
        <w:pStyle w:val="af0"/>
      </w:pPr>
      <w:r w:rsidRPr="006011D7">
        <w:drawing>
          <wp:inline distT="0" distB="0" distL="0" distR="0" wp14:anchorId="64E7CA4F" wp14:editId="4F56B5B9">
            <wp:extent cx="5383989" cy="1990725"/>
            <wp:effectExtent l="0" t="0" r="7620" b="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385311" cy="1991214"/>
                    </a:xfrm>
                    <a:prstGeom prst="rect">
                      <a:avLst/>
                    </a:prstGeom>
                    <a:noFill/>
                    <a:ln>
                      <a:noFill/>
                    </a:ln>
                  </pic:spPr>
                </pic:pic>
              </a:graphicData>
            </a:graphic>
          </wp:inline>
        </w:drawing>
      </w:r>
    </w:p>
    <w:p w14:paraId="7F061F95" w14:textId="0BFE2B8C" w:rsidR="00CE5F25" w:rsidRPr="006011D7" w:rsidRDefault="00CE5F25" w:rsidP="00CE5F25">
      <w:pPr>
        <w:pStyle w:val="af2"/>
      </w:pPr>
      <w:bookmarkStart w:id="1426" w:name="_Ref489011632"/>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272</w:t>
      </w:r>
      <w:r w:rsidR="003B237B" w:rsidRPr="006011D7">
        <w:rPr>
          <w:noProof/>
        </w:rPr>
        <w:fldChar w:fldCharType="end"/>
      </w:r>
      <w:bookmarkEnd w:id="1426"/>
      <w:r w:rsidRPr="006011D7">
        <w:t>. Версия настройки</w:t>
      </w:r>
    </w:p>
    <w:p w14:paraId="28F6917D" w14:textId="3A499A46" w:rsidR="00CE5F25" w:rsidRPr="006011D7" w:rsidRDefault="00CE5F25">
      <w:pPr>
        <w:pStyle w:val="af"/>
      </w:pPr>
      <w:r w:rsidRPr="006011D7">
        <w:t>После этого в окне «Добавление документа» необходимо нажать на кнопку «Сохранить» (</w:t>
      </w:r>
      <w:r w:rsidR="009A1FF1" w:rsidRPr="006011D7">
        <w:fldChar w:fldCharType="begin"/>
      </w:r>
      <w:r w:rsidRPr="006011D7">
        <w:instrText xml:space="preserve"> REF _Ref489011638 \h </w:instrText>
      </w:r>
      <w:r w:rsidR="009A1FF1" w:rsidRPr="006011D7">
        <w:fldChar w:fldCharType="separate"/>
      </w:r>
      <w:r w:rsidR="0010535A" w:rsidRPr="006011D7">
        <w:t>Рисунок </w:t>
      </w:r>
      <w:r w:rsidR="0010535A">
        <w:rPr>
          <w:noProof/>
        </w:rPr>
        <w:t>273</w:t>
      </w:r>
      <w:r w:rsidR="009A1FF1" w:rsidRPr="006011D7">
        <w:fldChar w:fldCharType="end"/>
      </w:r>
      <w:r w:rsidRPr="006011D7">
        <w:t>).</w:t>
      </w:r>
    </w:p>
    <w:p w14:paraId="163833B7" w14:textId="77777777" w:rsidR="00CE5F25" w:rsidRPr="006011D7" w:rsidRDefault="00CE5F25" w:rsidP="00CE5F25">
      <w:pPr>
        <w:pStyle w:val="af0"/>
      </w:pPr>
      <w:r w:rsidRPr="006011D7">
        <w:drawing>
          <wp:inline distT="0" distB="0" distL="0" distR="0" wp14:anchorId="31C2B6FB" wp14:editId="15F28C42">
            <wp:extent cx="4980952" cy="895238"/>
            <wp:effectExtent l="0" t="0" r="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cstate="print"/>
                    <a:stretch>
                      <a:fillRect/>
                    </a:stretch>
                  </pic:blipFill>
                  <pic:spPr>
                    <a:xfrm>
                      <a:off x="0" y="0"/>
                      <a:ext cx="4980952" cy="895238"/>
                    </a:xfrm>
                    <a:prstGeom prst="rect">
                      <a:avLst/>
                    </a:prstGeom>
                  </pic:spPr>
                </pic:pic>
              </a:graphicData>
            </a:graphic>
          </wp:inline>
        </w:drawing>
      </w:r>
    </w:p>
    <w:p w14:paraId="0524BC04" w14:textId="4D511F25" w:rsidR="00CE5F25" w:rsidRPr="006011D7" w:rsidRDefault="00CE5F25" w:rsidP="00CE5F25">
      <w:pPr>
        <w:pStyle w:val="af2"/>
      </w:pPr>
      <w:bookmarkStart w:id="1427" w:name="_Ref489011638"/>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273</w:t>
      </w:r>
      <w:r w:rsidR="003B237B" w:rsidRPr="006011D7">
        <w:rPr>
          <w:noProof/>
        </w:rPr>
        <w:fldChar w:fldCharType="end"/>
      </w:r>
      <w:bookmarkEnd w:id="1427"/>
      <w:r w:rsidRPr="006011D7">
        <w:t xml:space="preserve">. </w:t>
      </w:r>
      <w:r w:rsidR="00DF7EF0">
        <w:t>Сохранение данных</w:t>
      </w:r>
    </w:p>
    <w:p w14:paraId="6D4D9255" w14:textId="17D31592" w:rsidR="00CE5F25" w:rsidRPr="006011D7" w:rsidRDefault="00CE5F25">
      <w:pPr>
        <w:pStyle w:val="af"/>
      </w:pPr>
      <w:r w:rsidRPr="006011D7">
        <w:t xml:space="preserve">В результате вложения документа </w:t>
      </w:r>
      <w:r w:rsidR="00E3048D" w:rsidRPr="006011D7">
        <w:t xml:space="preserve">«План-график закупок» </w:t>
      </w:r>
      <w:r w:rsidRPr="006011D7">
        <w:t>будут добавлены.</w:t>
      </w:r>
    </w:p>
    <w:p w14:paraId="53F3BF83" w14:textId="77777777" w:rsidR="00CE5F25" w:rsidRPr="006011D7" w:rsidRDefault="00CE5F25" w:rsidP="009659BD">
      <w:pPr>
        <w:pStyle w:val="3"/>
      </w:pPr>
      <w:bookmarkStart w:id="1428" w:name="_Toc75265778"/>
      <w:r w:rsidRPr="006011D7">
        <w:t>Удаление вложения</w:t>
      </w:r>
      <w:bookmarkEnd w:id="1428"/>
    </w:p>
    <w:p w14:paraId="4906EF83" w14:textId="5492D916" w:rsidR="00CE5F25" w:rsidRPr="006011D7" w:rsidRDefault="00CE5F25">
      <w:pPr>
        <w:pStyle w:val="af"/>
      </w:pPr>
      <w:r w:rsidRPr="006011D7">
        <w:rPr>
          <w:b/>
          <w:bCs/>
        </w:rPr>
        <w:t>Предусловие:</w:t>
      </w:r>
      <w:r w:rsidR="00120859">
        <w:rPr>
          <w:b/>
          <w:bCs/>
        </w:rPr>
        <w:t xml:space="preserve"> </w:t>
      </w:r>
      <w:r w:rsidR="00110B94" w:rsidRPr="006011D7">
        <w:t>осуществлен вход с ролями «Формирование и ведение планов-графиков закупок ФАУ/ФБУ (Ввод данных)», «Формирование и ведение планов-графиков закупок ФГУП (Ввод данных)».</w:t>
      </w:r>
    </w:p>
    <w:p w14:paraId="2A1F5626" w14:textId="123A057B" w:rsidR="00CE5F25" w:rsidRPr="006011D7" w:rsidRDefault="00CE5F25">
      <w:pPr>
        <w:pStyle w:val="af"/>
      </w:pPr>
      <w:r w:rsidRPr="006011D7">
        <w:lastRenderedPageBreak/>
        <w:t xml:space="preserve">Для удаления вложения документа </w:t>
      </w:r>
      <w:r w:rsidR="00E3048D" w:rsidRPr="006011D7">
        <w:t xml:space="preserve">«План-график закупок» </w:t>
      </w:r>
      <w:r w:rsidRPr="006011D7">
        <w:t xml:space="preserve">необходимо выделить соответствующую строку одним нажатием левой кнопки мыши, нажать на кнопку «Реестр» и выбрать пункт </w:t>
      </w:r>
      <w:r w:rsidRPr="006011D7">
        <w:rPr>
          <w:i/>
        </w:rPr>
        <w:t>[Вложения/Удалить]</w:t>
      </w:r>
      <w:r w:rsidRPr="006011D7">
        <w:t xml:space="preserve"> (</w:t>
      </w:r>
      <w:r w:rsidR="009A1FF1" w:rsidRPr="006011D7">
        <w:fldChar w:fldCharType="begin"/>
      </w:r>
      <w:r w:rsidRPr="006011D7">
        <w:instrText xml:space="preserve"> REF _Ref489011643 \h </w:instrText>
      </w:r>
      <w:r w:rsidR="009A1FF1" w:rsidRPr="006011D7">
        <w:fldChar w:fldCharType="separate"/>
      </w:r>
      <w:r w:rsidR="0010535A" w:rsidRPr="006011D7">
        <w:t>Рисунок </w:t>
      </w:r>
      <w:r w:rsidR="0010535A">
        <w:rPr>
          <w:noProof/>
        </w:rPr>
        <w:t>274</w:t>
      </w:r>
      <w:r w:rsidR="009A1FF1" w:rsidRPr="006011D7">
        <w:fldChar w:fldCharType="end"/>
      </w:r>
      <w:r w:rsidRPr="006011D7">
        <w:t>).</w:t>
      </w:r>
    </w:p>
    <w:p w14:paraId="0F38B651" w14:textId="2DCC4C6D" w:rsidR="00CE5F25" w:rsidRPr="006011D7" w:rsidRDefault="00957507" w:rsidP="00CE5F25">
      <w:pPr>
        <w:pStyle w:val="af2"/>
      </w:pPr>
      <w:r>
        <w:rPr>
          <w:noProof/>
          <w:lang w:eastAsia="ru-RU"/>
        </w:rPr>
        <w:drawing>
          <wp:inline distT="0" distB="0" distL="0" distR="0" wp14:anchorId="2B2D1E68" wp14:editId="66B7E335">
            <wp:extent cx="6120130" cy="2559050"/>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120130" cy="2559050"/>
                    </a:xfrm>
                    <a:prstGeom prst="rect">
                      <a:avLst/>
                    </a:prstGeom>
                  </pic:spPr>
                </pic:pic>
              </a:graphicData>
            </a:graphic>
          </wp:inline>
        </w:drawing>
      </w:r>
    </w:p>
    <w:p w14:paraId="0DB6F1FC" w14:textId="0DE75FB4" w:rsidR="00CE5F25" w:rsidRPr="006011D7" w:rsidRDefault="00CE5F25" w:rsidP="00CE5F25">
      <w:pPr>
        <w:pStyle w:val="af2"/>
      </w:pPr>
      <w:bookmarkStart w:id="1429" w:name="_Ref489011643"/>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274</w:t>
      </w:r>
      <w:r w:rsidR="003B237B" w:rsidRPr="006011D7">
        <w:rPr>
          <w:noProof/>
        </w:rPr>
        <w:fldChar w:fldCharType="end"/>
      </w:r>
      <w:bookmarkEnd w:id="1429"/>
      <w:r w:rsidRPr="006011D7">
        <w:t xml:space="preserve">. </w:t>
      </w:r>
      <w:r w:rsidR="00020EA4">
        <w:t>Удаление вложения</w:t>
      </w:r>
    </w:p>
    <w:p w14:paraId="3E6DF8A2" w14:textId="1168FB73" w:rsidR="00CE5F25" w:rsidRPr="006011D7" w:rsidRDefault="00CE5F25">
      <w:pPr>
        <w:pStyle w:val="af"/>
      </w:pPr>
      <w:r w:rsidRPr="006011D7">
        <w:t xml:space="preserve">В результате вложения документа </w:t>
      </w:r>
      <w:r w:rsidR="00E3048D" w:rsidRPr="006011D7">
        <w:t xml:space="preserve">«План-график закупок» </w:t>
      </w:r>
      <w:r w:rsidRPr="006011D7">
        <w:t>будут удалены.</w:t>
      </w:r>
    </w:p>
    <w:p w14:paraId="1BE83F83" w14:textId="64B52600" w:rsidR="00CE5F25" w:rsidRPr="006011D7" w:rsidRDefault="00CE5F25" w:rsidP="00B818EF">
      <w:pPr>
        <w:pStyle w:val="2"/>
      </w:pPr>
      <w:bookmarkStart w:id="1430" w:name="_Toc501986660"/>
      <w:bookmarkStart w:id="1431" w:name="_Toc75265779"/>
      <w:r w:rsidRPr="006011D7">
        <w:t>Согласование и утверждение документа «План</w:t>
      </w:r>
      <w:r w:rsidR="00781EB5" w:rsidRPr="006011D7">
        <w:t>-график</w:t>
      </w:r>
      <w:r w:rsidRPr="006011D7">
        <w:t xml:space="preserve"> закупок»</w:t>
      </w:r>
      <w:bookmarkEnd w:id="1430"/>
      <w:bookmarkEnd w:id="1431"/>
    </w:p>
    <w:p w14:paraId="37D94434" w14:textId="77777777" w:rsidR="00CE5F25" w:rsidRPr="006011D7" w:rsidRDefault="00CE5F25" w:rsidP="009659BD">
      <w:pPr>
        <w:pStyle w:val="3"/>
      </w:pPr>
      <w:bookmarkStart w:id="1432" w:name="_Toc75265780"/>
      <w:r w:rsidRPr="006011D7">
        <w:t>Внутреннее согласование</w:t>
      </w:r>
      <w:bookmarkEnd w:id="1432"/>
    </w:p>
    <w:p w14:paraId="251A60E6" w14:textId="77777777" w:rsidR="00CE5F25" w:rsidRPr="006011D7" w:rsidRDefault="00CE5F25">
      <w:pPr>
        <w:pStyle w:val="4"/>
      </w:pPr>
      <w:bookmarkStart w:id="1433" w:name="_Ref489005016"/>
      <w:r w:rsidRPr="006011D7">
        <w:t>Формирование листа согласования</w:t>
      </w:r>
      <w:bookmarkEnd w:id="1433"/>
    </w:p>
    <w:p w14:paraId="00042183" w14:textId="4E16B3E1" w:rsidR="00CE5F25" w:rsidRPr="006011D7" w:rsidRDefault="00CE5F25">
      <w:pPr>
        <w:pStyle w:val="af"/>
      </w:pPr>
      <w:r w:rsidRPr="006011D7">
        <w:rPr>
          <w:b/>
          <w:bCs/>
        </w:rPr>
        <w:t>Предусловие:</w:t>
      </w:r>
      <w:r w:rsidRPr="006011D7">
        <w:t xml:space="preserve"> </w:t>
      </w:r>
      <w:r w:rsidR="00110B94" w:rsidRPr="006011D7">
        <w:t>осуществлен вход с ролями «Формирование и ведение планов-графиков закупок ФАУ/ФБУ (Ввод данных)», «Формирование и ведение планов-графиков закупок ФГУП (Ввод данных)».</w:t>
      </w:r>
    </w:p>
    <w:p w14:paraId="39865CC8" w14:textId="1CD31BCF" w:rsidR="00CE5F25" w:rsidRPr="006011D7" w:rsidRDefault="00CE5F25">
      <w:pPr>
        <w:pStyle w:val="af"/>
      </w:pPr>
      <w:r w:rsidRPr="006011D7">
        <w:t>Для формирования листа согласования необходимо выделить соответствующую строку одним нажатием левой кнопки мыши, нажать на кнопку «Согласование» и выбрать</w:t>
      </w:r>
      <w:r w:rsidR="0069505D">
        <w:t xml:space="preserve"> пункт </w:t>
      </w:r>
      <w:r w:rsidR="0069505D" w:rsidRPr="00095D37">
        <w:rPr>
          <w:i/>
        </w:rPr>
        <w:t>[Внутренне согласование]</w:t>
      </w:r>
      <w:r w:rsidRPr="006011D7">
        <w:t xml:space="preserve"> (</w:t>
      </w:r>
      <w:r w:rsidR="009A1FF1" w:rsidRPr="006011D7">
        <w:fldChar w:fldCharType="begin"/>
      </w:r>
      <w:r w:rsidRPr="006011D7">
        <w:instrText xml:space="preserve"> REF _Ref489008610 \h </w:instrText>
      </w:r>
      <w:r w:rsidR="009A1FF1" w:rsidRPr="006011D7">
        <w:fldChar w:fldCharType="separate"/>
      </w:r>
      <w:r w:rsidR="0010535A" w:rsidRPr="006011D7">
        <w:t>Рисунок </w:t>
      </w:r>
      <w:r w:rsidR="0010535A">
        <w:rPr>
          <w:noProof/>
        </w:rPr>
        <w:t>275</w:t>
      </w:r>
      <w:r w:rsidR="009A1FF1" w:rsidRPr="006011D7">
        <w:fldChar w:fldCharType="end"/>
      </w:r>
      <w:r w:rsidRPr="006011D7">
        <w:t>).</w:t>
      </w:r>
    </w:p>
    <w:p w14:paraId="72A2355A" w14:textId="23C16D7D" w:rsidR="00CE5F25" w:rsidRPr="006011D7" w:rsidRDefault="00957507" w:rsidP="00CE5F25">
      <w:pPr>
        <w:pStyle w:val="af0"/>
      </w:pPr>
      <w:r>
        <w:lastRenderedPageBreak/>
        <w:drawing>
          <wp:inline distT="0" distB="0" distL="0" distR="0" wp14:anchorId="730763C1" wp14:editId="1E802D75">
            <wp:extent cx="6120130" cy="2562225"/>
            <wp:effectExtent l="0" t="0" r="0" b="952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120130" cy="2562225"/>
                    </a:xfrm>
                    <a:prstGeom prst="rect">
                      <a:avLst/>
                    </a:prstGeom>
                  </pic:spPr>
                </pic:pic>
              </a:graphicData>
            </a:graphic>
          </wp:inline>
        </w:drawing>
      </w:r>
      <w:r w:rsidR="0069505D" w:rsidRPr="006011D7" w:rsidDel="0069505D">
        <w:t xml:space="preserve"> </w:t>
      </w:r>
    </w:p>
    <w:p w14:paraId="53E5BD72" w14:textId="7686405C" w:rsidR="00CE5F25" w:rsidRPr="006011D7" w:rsidRDefault="00CE5F25" w:rsidP="00CE5F25">
      <w:pPr>
        <w:pStyle w:val="af2"/>
      </w:pPr>
      <w:bookmarkStart w:id="1434" w:name="_Ref489008610"/>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275</w:t>
      </w:r>
      <w:r w:rsidR="003B237B" w:rsidRPr="006011D7">
        <w:rPr>
          <w:noProof/>
        </w:rPr>
        <w:fldChar w:fldCharType="end"/>
      </w:r>
      <w:bookmarkEnd w:id="1434"/>
      <w:r w:rsidRPr="006011D7">
        <w:t xml:space="preserve">. </w:t>
      </w:r>
      <w:r w:rsidR="00A83FF8">
        <w:t>Внутренне согласование</w:t>
      </w:r>
    </w:p>
    <w:p w14:paraId="2FA1B314" w14:textId="1DD3324D" w:rsidR="00CE5F25" w:rsidRPr="006011D7" w:rsidRDefault="00CE5F25">
      <w:pPr>
        <w:pStyle w:val="af"/>
      </w:pPr>
      <w:r w:rsidRPr="006011D7">
        <w:t>Формирование листа согласования осуществля</w:t>
      </w:r>
      <w:r w:rsidR="00E16424">
        <w:t>ется аналогично описанию в п.п. </w:t>
      </w:r>
      <w:r w:rsidR="009A1FF1" w:rsidRPr="006011D7">
        <w:fldChar w:fldCharType="begin"/>
      </w:r>
      <w:r w:rsidRPr="006011D7">
        <w:instrText xml:space="preserve"> REF _Ref488402422 \n \h </w:instrText>
      </w:r>
      <w:r w:rsidR="009A1FF1" w:rsidRPr="006011D7">
        <w:fldChar w:fldCharType="separate"/>
      </w:r>
      <w:r w:rsidR="0010535A">
        <w:t>3.1.2.1</w:t>
      </w:r>
      <w:r w:rsidR="009A1FF1" w:rsidRPr="006011D7">
        <w:fldChar w:fldCharType="end"/>
      </w:r>
      <w:r w:rsidRPr="006011D7">
        <w:t xml:space="preserve"> настоящего руководства пользователя.</w:t>
      </w:r>
    </w:p>
    <w:p w14:paraId="17822673" w14:textId="36A8A5EF" w:rsidR="005503CE" w:rsidRPr="006011D7" w:rsidRDefault="005503CE">
      <w:pPr>
        <w:pStyle w:val="af"/>
      </w:pPr>
      <w:r w:rsidRPr="006011D7">
        <w:rPr>
          <w:b/>
        </w:rPr>
        <w:t>Важно!</w:t>
      </w:r>
      <w:r w:rsidRPr="006011D7">
        <w:t xml:space="preserve"> Если у учреждения</w:t>
      </w:r>
      <w:r w:rsidR="00781EB5" w:rsidRPr="006011D7">
        <w:t xml:space="preserve"> (федерального автономного учреждения и федерального бюджетного учреждения)</w:t>
      </w:r>
      <w:r w:rsidRPr="006011D7">
        <w:t xml:space="preserve"> не</w:t>
      </w:r>
      <w:r w:rsidR="00B07383" w:rsidRPr="006011D7">
        <w:t>т</w:t>
      </w:r>
      <w:r w:rsidRPr="006011D7">
        <w:t xml:space="preserve"> </w:t>
      </w:r>
      <w:r w:rsidR="00B07383" w:rsidRPr="006011D7">
        <w:t>сформированной</w:t>
      </w:r>
      <w:r w:rsidRPr="006011D7">
        <w:t xml:space="preserve"> карточк</w:t>
      </w:r>
      <w:r w:rsidR="00B07383" w:rsidRPr="006011D7">
        <w:t>и</w:t>
      </w:r>
      <w:r w:rsidRPr="006011D7">
        <w:t xml:space="preserve"> плана </w:t>
      </w:r>
      <w:r w:rsidR="00976B9A" w:rsidRPr="006011D7">
        <w:t>финансово-хозяйственной деятельности (далее – план ФХД)</w:t>
      </w:r>
      <w:r w:rsidR="00B07383" w:rsidRPr="006011D7">
        <w:t xml:space="preserve"> в состоянии «Утверждено», то при формировании листа согласования выведется </w:t>
      </w:r>
      <w:r w:rsidR="00976B9A" w:rsidRPr="006011D7">
        <w:t>сообщение</w:t>
      </w:r>
      <w:r w:rsidR="00B07383" w:rsidRPr="006011D7">
        <w:t xml:space="preserve"> «Уважаемый пользователь! Проверка информации об объеме финансового обеспечения, включенного в план</w:t>
      </w:r>
      <w:r w:rsidR="00C5295A">
        <w:t xml:space="preserve"> - график</w:t>
      </w:r>
      <w:r w:rsidR="00B07383" w:rsidRPr="006011D7">
        <w:t xml:space="preserve"> закупок, в части непревышения объема финансового обеспечения над показателями выплат на закупку товаров работ, услуг на плановый период, осуществляемых в соответствии с 44-ФЗ, включенными в план финансово-хозяйственной деятельности не был произведен, т.к. для вашего учреждения не найден план ФХД в утвержденном состоянии в разделе </w:t>
      </w:r>
      <w:r w:rsidR="005209A8" w:rsidRPr="006011D7">
        <w:t>«</w:t>
      </w:r>
      <w:r w:rsidR="00B07383" w:rsidRPr="006011D7">
        <w:t>Меню</w:t>
      </w:r>
      <w:r w:rsidR="005209A8" w:rsidRPr="006011D7">
        <w:t>»</w:t>
      </w:r>
      <w:r w:rsidR="00B07383" w:rsidRPr="006011D7">
        <w:t xml:space="preserve"> в реестре </w:t>
      </w:r>
      <w:r w:rsidR="005209A8" w:rsidRPr="006011D7">
        <w:t>«</w:t>
      </w:r>
      <w:r w:rsidR="00B07383" w:rsidRPr="006011D7">
        <w:t>План ФХД</w:t>
      </w:r>
      <w:r w:rsidR="005209A8" w:rsidRPr="006011D7">
        <w:t>»</w:t>
      </w:r>
      <w:r w:rsidR="00B07383" w:rsidRPr="006011D7">
        <w:t xml:space="preserve"> за</w:t>
      </w:r>
      <w:r w:rsidR="005209A8" w:rsidRPr="006011D7">
        <w:t xml:space="preserve"> соответствующий</w:t>
      </w:r>
      <w:r w:rsidR="00B07383" w:rsidRPr="006011D7">
        <w:t xml:space="preserve"> бюджетный цикл. Возможно получение отрицательного заключения при прохождении контроля на соответствие плана закупок по ч</w:t>
      </w:r>
      <w:r w:rsidR="0006213F">
        <w:t xml:space="preserve">. </w:t>
      </w:r>
      <w:r w:rsidR="00B07383" w:rsidRPr="006011D7">
        <w:t>5 ст.</w:t>
      </w:r>
      <w:r w:rsidR="0006213F">
        <w:t xml:space="preserve"> </w:t>
      </w:r>
      <w:r w:rsidR="00B07383" w:rsidRPr="006011D7">
        <w:t>99 44-ФЗ»</w:t>
      </w:r>
      <w:r w:rsidR="00332F86" w:rsidRPr="006011D7">
        <w:t>.</w:t>
      </w:r>
      <w:r w:rsidR="005C7329" w:rsidRPr="006011D7">
        <w:t xml:space="preserve"> Данный контроль является информационным</w:t>
      </w:r>
      <w:r w:rsidR="00616A8A" w:rsidRPr="006011D7">
        <w:t>, формирование листа согласования</w:t>
      </w:r>
      <w:r w:rsidR="005C7329" w:rsidRPr="006011D7">
        <w:t xml:space="preserve"> </w:t>
      </w:r>
      <w:r w:rsidR="00616A8A" w:rsidRPr="006011D7">
        <w:t>будет доступно.</w:t>
      </w:r>
    </w:p>
    <w:p w14:paraId="63AD2BBB" w14:textId="3FCF2F1E" w:rsidR="005C7329" w:rsidRPr="006011D7" w:rsidRDefault="00332F86">
      <w:pPr>
        <w:pStyle w:val="af"/>
      </w:pPr>
      <w:r w:rsidRPr="006011D7">
        <w:rPr>
          <w:b/>
        </w:rPr>
        <w:t xml:space="preserve">Важно! </w:t>
      </w:r>
      <w:r w:rsidR="00641AD6" w:rsidRPr="006011D7">
        <w:t>Если</w:t>
      </w:r>
      <w:r w:rsidR="00641AD6" w:rsidRPr="006011D7">
        <w:rPr>
          <w:b/>
        </w:rPr>
        <w:t xml:space="preserve"> </w:t>
      </w:r>
      <w:r w:rsidR="00641AD6" w:rsidRPr="006011D7">
        <w:t xml:space="preserve">по данному учреждению не сформирован план ФХД или план ФХД не утвержден, то формирование листа согласования будет </w:t>
      </w:r>
      <w:r w:rsidR="00641AD6" w:rsidRPr="006011D7">
        <w:lastRenderedPageBreak/>
        <w:t>недоступно</w:t>
      </w:r>
      <w:r w:rsidR="00616A8A" w:rsidRPr="006011D7">
        <w:t>.</w:t>
      </w:r>
      <w:r w:rsidR="00641AD6" w:rsidRPr="006011D7">
        <w:t xml:space="preserve"> </w:t>
      </w:r>
      <w:r w:rsidR="00735684" w:rsidRPr="006011D7">
        <w:t>Н</w:t>
      </w:r>
      <w:r w:rsidR="00BC1E40" w:rsidRPr="006011D7">
        <w:t>еобходимо сформировать и</w:t>
      </w:r>
      <w:r w:rsidR="00641AD6" w:rsidRPr="006011D7">
        <w:t xml:space="preserve"> утвердить План ФХД, после чего повторить согласование.</w:t>
      </w:r>
    </w:p>
    <w:p w14:paraId="695FD8FC" w14:textId="77777777" w:rsidR="00CE5F25" w:rsidRPr="006011D7" w:rsidRDefault="00CE5F25">
      <w:pPr>
        <w:pStyle w:val="4"/>
      </w:pPr>
      <w:bookmarkStart w:id="1435" w:name="_Ref489004949"/>
      <w:r w:rsidRPr="006011D7">
        <w:t>Согласование</w:t>
      </w:r>
      <w:bookmarkEnd w:id="1435"/>
    </w:p>
    <w:p w14:paraId="1D1429C5" w14:textId="3DFA9C32" w:rsidR="00CE5F25" w:rsidRPr="006011D7" w:rsidRDefault="00CE5F25">
      <w:pPr>
        <w:pStyle w:val="af"/>
      </w:pPr>
      <w:r w:rsidRPr="006011D7">
        <w:rPr>
          <w:b/>
          <w:bCs/>
        </w:rPr>
        <w:t>Предусловие:</w:t>
      </w:r>
      <w:r w:rsidRPr="006011D7">
        <w:t xml:space="preserve"> осуществлен вход с рол</w:t>
      </w:r>
      <w:r w:rsidR="00781EB5" w:rsidRPr="006011D7">
        <w:t>ями «</w:t>
      </w:r>
      <w:r w:rsidR="00E3048D" w:rsidRPr="006011D7">
        <w:t>Формирование и ведение планов-графиков закупок ФАУ/ФБУ (Согласование)</w:t>
      </w:r>
      <w:r w:rsidR="00781EB5" w:rsidRPr="006011D7">
        <w:t>»</w:t>
      </w:r>
      <w:r w:rsidR="00E3048D" w:rsidRPr="006011D7">
        <w:t xml:space="preserve">, </w:t>
      </w:r>
      <w:r w:rsidR="00781EB5" w:rsidRPr="006011D7">
        <w:t>«</w:t>
      </w:r>
      <w:r w:rsidR="00E3048D" w:rsidRPr="006011D7">
        <w:t>Формирование и ведение планов-графиков закупок ФГУП (Согласование)</w:t>
      </w:r>
      <w:r w:rsidR="003A3E15" w:rsidRPr="006011D7">
        <w:t>»</w:t>
      </w:r>
      <w:r w:rsidRPr="006011D7">
        <w:t>.</w:t>
      </w:r>
    </w:p>
    <w:p w14:paraId="29932576" w14:textId="03A99313" w:rsidR="00CE5F25" w:rsidRPr="006011D7" w:rsidRDefault="00CE5F25">
      <w:pPr>
        <w:pStyle w:val="af"/>
      </w:pPr>
      <w:r w:rsidRPr="006011D7">
        <w:t xml:space="preserve">Для согласования документа согласующему необходимо выделить соответствующую строку одним нажатием левой кнопки, нажать на кнопку «Согласование» и выбрать </w:t>
      </w:r>
      <w:r w:rsidR="00806DDB">
        <w:t xml:space="preserve">пункт </w:t>
      </w:r>
      <w:r w:rsidR="00806DDB" w:rsidRPr="00731249">
        <w:rPr>
          <w:i/>
        </w:rPr>
        <w:t>[</w:t>
      </w:r>
      <w:r w:rsidR="00A83FF8" w:rsidRPr="00731249">
        <w:rPr>
          <w:i/>
        </w:rPr>
        <w:t>Внутренне согласование</w:t>
      </w:r>
      <w:r w:rsidR="00806DDB" w:rsidRPr="00731249">
        <w:rPr>
          <w:i/>
        </w:rPr>
        <w:t>]</w:t>
      </w:r>
      <w:r w:rsidRPr="006011D7">
        <w:t xml:space="preserve"> (</w:t>
      </w:r>
      <w:r w:rsidR="009A1FF1" w:rsidRPr="006011D7">
        <w:fldChar w:fldCharType="begin"/>
      </w:r>
      <w:r w:rsidRPr="006011D7">
        <w:instrText xml:space="preserve"> REF _Ref489008924 \h </w:instrText>
      </w:r>
      <w:r w:rsidR="009A1FF1" w:rsidRPr="006011D7">
        <w:fldChar w:fldCharType="separate"/>
      </w:r>
      <w:r w:rsidR="0010535A" w:rsidRPr="006011D7">
        <w:t>Рисунок </w:t>
      </w:r>
      <w:r w:rsidR="0010535A">
        <w:rPr>
          <w:noProof/>
        </w:rPr>
        <w:t>276</w:t>
      </w:r>
      <w:r w:rsidR="009A1FF1" w:rsidRPr="006011D7">
        <w:fldChar w:fldCharType="end"/>
      </w:r>
      <w:r w:rsidRPr="006011D7">
        <w:t>).</w:t>
      </w:r>
    </w:p>
    <w:p w14:paraId="0D10F0DE" w14:textId="175F6940" w:rsidR="00CE5F25" w:rsidRPr="006011D7" w:rsidRDefault="005547E5" w:rsidP="00CE5F25">
      <w:pPr>
        <w:pStyle w:val="af0"/>
      </w:pPr>
      <w:r>
        <w:drawing>
          <wp:inline distT="0" distB="0" distL="0" distR="0" wp14:anchorId="1C55CDCE" wp14:editId="66A6998B">
            <wp:extent cx="6120130" cy="2376805"/>
            <wp:effectExtent l="0" t="0" r="0" b="444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6120130" cy="2376805"/>
                    </a:xfrm>
                    <a:prstGeom prst="rect">
                      <a:avLst/>
                    </a:prstGeom>
                  </pic:spPr>
                </pic:pic>
              </a:graphicData>
            </a:graphic>
          </wp:inline>
        </w:drawing>
      </w:r>
    </w:p>
    <w:p w14:paraId="5DF535AF" w14:textId="332A3537" w:rsidR="00CE5F25" w:rsidRPr="006011D7" w:rsidRDefault="00CE5F25" w:rsidP="00CE5F25">
      <w:pPr>
        <w:pStyle w:val="af2"/>
      </w:pPr>
      <w:bookmarkStart w:id="1436" w:name="_Ref489008924"/>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276</w:t>
      </w:r>
      <w:r w:rsidR="003B237B" w:rsidRPr="006011D7">
        <w:rPr>
          <w:noProof/>
        </w:rPr>
        <w:fldChar w:fldCharType="end"/>
      </w:r>
      <w:bookmarkEnd w:id="1436"/>
      <w:r w:rsidRPr="006011D7">
        <w:t xml:space="preserve">. </w:t>
      </w:r>
      <w:r w:rsidR="00A83FF8">
        <w:t>Внутренне согласование</w:t>
      </w:r>
    </w:p>
    <w:p w14:paraId="23196DE4" w14:textId="7EE6AE61" w:rsidR="00CE5F25" w:rsidRPr="006011D7" w:rsidRDefault="00CE5F25">
      <w:pPr>
        <w:pStyle w:val="af"/>
      </w:pPr>
      <w:r w:rsidRPr="006011D7">
        <w:t>Согласование осуществля</w:t>
      </w:r>
      <w:r w:rsidR="00E16424">
        <w:t>ется аналогично описанию в п.п. </w:t>
      </w:r>
      <w:r w:rsidR="009A1FF1" w:rsidRPr="006011D7">
        <w:fldChar w:fldCharType="begin"/>
      </w:r>
      <w:r w:rsidRPr="006011D7">
        <w:instrText xml:space="preserve"> REF _Ref488402390 \n \h </w:instrText>
      </w:r>
      <w:r w:rsidR="009A1FF1" w:rsidRPr="006011D7">
        <w:fldChar w:fldCharType="separate"/>
      </w:r>
      <w:r w:rsidR="0010535A">
        <w:t>3.1.2.2</w:t>
      </w:r>
      <w:r w:rsidR="009A1FF1" w:rsidRPr="006011D7">
        <w:fldChar w:fldCharType="end"/>
      </w:r>
      <w:r w:rsidRPr="006011D7">
        <w:t xml:space="preserve"> настоящего руководства пользователя.</w:t>
      </w:r>
    </w:p>
    <w:p w14:paraId="21998C36" w14:textId="02A90183" w:rsidR="00CE5F25" w:rsidRPr="006011D7" w:rsidRDefault="00594FA5">
      <w:pPr>
        <w:pStyle w:val="4"/>
      </w:pPr>
      <w:r w:rsidRPr="006011D7">
        <w:t>Утверждение</w:t>
      </w:r>
    </w:p>
    <w:p w14:paraId="1AA4B8EE" w14:textId="1B2FFEC1" w:rsidR="00CE5F25" w:rsidRPr="006011D7" w:rsidRDefault="00CE5F25">
      <w:pPr>
        <w:pStyle w:val="af"/>
      </w:pPr>
      <w:r w:rsidRPr="006011D7">
        <w:rPr>
          <w:b/>
          <w:bCs/>
        </w:rPr>
        <w:t>Предусловие:</w:t>
      </w:r>
      <w:r w:rsidRPr="006011D7">
        <w:t xml:space="preserve"> осуществлен вход с </w:t>
      </w:r>
      <w:r w:rsidR="00E3048D" w:rsidRPr="006011D7">
        <w:t xml:space="preserve">ролями </w:t>
      </w:r>
      <w:r w:rsidR="00781EB5" w:rsidRPr="006011D7">
        <w:t>«</w:t>
      </w:r>
      <w:r w:rsidR="00E3048D" w:rsidRPr="006011D7">
        <w:t>Формирование и ведение планов-графиков закупок ФАУ/ФБУ (Утверждение)</w:t>
      </w:r>
      <w:r w:rsidR="00781EB5" w:rsidRPr="006011D7">
        <w:t>»</w:t>
      </w:r>
      <w:r w:rsidR="00E3048D" w:rsidRPr="006011D7">
        <w:t xml:space="preserve">, </w:t>
      </w:r>
      <w:r w:rsidR="00781EB5" w:rsidRPr="006011D7">
        <w:t>«</w:t>
      </w:r>
      <w:r w:rsidR="00E3048D" w:rsidRPr="006011D7">
        <w:t>Формирование и ведение планов-графиков закупок ФГУП (Утверждение)</w:t>
      </w:r>
      <w:r w:rsidR="003A3E15" w:rsidRPr="006011D7">
        <w:t>»</w:t>
      </w:r>
      <w:r w:rsidRPr="006011D7">
        <w:t>.</w:t>
      </w:r>
    </w:p>
    <w:p w14:paraId="3C57369D" w14:textId="5D718733" w:rsidR="00CE5F25" w:rsidRPr="006011D7" w:rsidRDefault="00CE5F25">
      <w:pPr>
        <w:pStyle w:val="af"/>
      </w:pPr>
      <w:r w:rsidRPr="006011D7">
        <w:t xml:space="preserve">Для утверждения согласованного документа утверждающему необходимо выделить соответствующую строку одним нажатием левой кнопки </w:t>
      </w:r>
      <w:r w:rsidRPr="006011D7">
        <w:lastRenderedPageBreak/>
        <w:t xml:space="preserve">мыши, нажать на кнопку «Согласование» и выбрать </w:t>
      </w:r>
      <w:r w:rsidR="006411F3">
        <w:t xml:space="preserve">пункт </w:t>
      </w:r>
      <w:r w:rsidR="006411F3" w:rsidRPr="00731249">
        <w:rPr>
          <w:i/>
        </w:rPr>
        <w:t>[</w:t>
      </w:r>
      <w:r w:rsidR="00A83FF8" w:rsidRPr="00731249">
        <w:rPr>
          <w:i/>
        </w:rPr>
        <w:t>Внутренне согласование</w:t>
      </w:r>
      <w:r w:rsidR="006411F3" w:rsidRPr="00731249">
        <w:rPr>
          <w:i/>
        </w:rPr>
        <w:t>]</w:t>
      </w:r>
      <w:r w:rsidRPr="006011D7">
        <w:t xml:space="preserve"> (</w:t>
      </w:r>
      <w:r w:rsidR="009A1FF1" w:rsidRPr="006011D7">
        <w:fldChar w:fldCharType="begin"/>
      </w:r>
      <w:r w:rsidRPr="006011D7">
        <w:instrText xml:space="preserve"> REF _Ref489008960 \h </w:instrText>
      </w:r>
      <w:r w:rsidR="009A1FF1" w:rsidRPr="006011D7">
        <w:fldChar w:fldCharType="separate"/>
      </w:r>
      <w:r w:rsidR="0010535A" w:rsidRPr="006011D7">
        <w:t>Рисунок </w:t>
      </w:r>
      <w:r w:rsidR="0010535A">
        <w:rPr>
          <w:noProof/>
        </w:rPr>
        <w:t>277</w:t>
      </w:r>
      <w:r w:rsidR="009A1FF1" w:rsidRPr="006011D7">
        <w:fldChar w:fldCharType="end"/>
      </w:r>
      <w:r w:rsidRPr="006011D7">
        <w:t>).</w:t>
      </w:r>
    </w:p>
    <w:p w14:paraId="78D6E8B1" w14:textId="2813E30B" w:rsidR="00CE5F25" w:rsidRPr="006011D7" w:rsidRDefault="005547E5" w:rsidP="00CE5F25">
      <w:pPr>
        <w:pStyle w:val="af0"/>
      </w:pPr>
      <w:r>
        <w:drawing>
          <wp:inline distT="0" distB="0" distL="0" distR="0" wp14:anchorId="0BDC3925" wp14:editId="5ED5DE7D">
            <wp:extent cx="6120130" cy="2376805"/>
            <wp:effectExtent l="0" t="0" r="0" b="444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120130" cy="2376805"/>
                    </a:xfrm>
                    <a:prstGeom prst="rect">
                      <a:avLst/>
                    </a:prstGeom>
                  </pic:spPr>
                </pic:pic>
              </a:graphicData>
            </a:graphic>
          </wp:inline>
        </w:drawing>
      </w:r>
      <w:r w:rsidR="0069505D" w:rsidRPr="006011D7" w:rsidDel="0069505D">
        <w:t xml:space="preserve"> </w:t>
      </w:r>
    </w:p>
    <w:p w14:paraId="67A9CF53" w14:textId="1719D88D" w:rsidR="00CE5F25" w:rsidRPr="006011D7" w:rsidRDefault="00CE5F25" w:rsidP="00CE5F25">
      <w:pPr>
        <w:pStyle w:val="af2"/>
        <w:rPr>
          <w:i/>
        </w:rPr>
      </w:pPr>
      <w:bookmarkStart w:id="1437" w:name="_Ref489008960"/>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277</w:t>
      </w:r>
      <w:r w:rsidR="003B237B" w:rsidRPr="006011D7">
        <w:rPr>
          <w:noProof/>
        </w:rPr>
        <w:fldChar w:fldCharType="end"/>
      </w:r>
      <w:bookmarkEnd w:id="1437"/>
      <w:r w:rsidRPr="006011D7">
        <w:t xml:space="preserve">. </w:t>
      </w:r>
      <w:r w:rsidR="00A83FF8">
        <w:t>Внутренне согласование</w:t>
      </w:r>
    </w:p>
    <w:p w14:paraId="78839B42" w14:textId="19F0BA9D" w:rsidR="00CE5F25" w:rsidRPr="006011D7" w:rsidRDefault="00CE5F25">
      <w:pPr>
        <w:pStyle w:val="af"/>
      </w:pPr>
      <w:r w:rsidRPr="006011D7">
        <w:t>В открывшемся окне «Лист согласования» необходимо нажать на кнопку «Утверждено» (</w:t>
      </w:r>
      <w:r w:rsidR="009A1FF1" w:rsidRPr="006011D7">
        <w:fldChar w:fldCharType="begin"/>
      </w:r>
      <w:r w:rsidRPr="006011D7">
        <w:instrText xml:space="preserve"> REF _Ref501712708 \h </w:instrText>
      </w:r>
      <w:r w:rsidR="009A1FF1" w:rsidRPr="006011D7">
        <w:fldChar w:fldCharType="separate"/>
      </w:r>
      <w:r w:rsidR="0010535A" w:rsidRPr="006011D7">
        <w:t>Рисунок </w:t>
      </w:r>
      <w:r w:rsidR="0010535A">
        <w:rPr>
          <w:noProof/>
        </w:rPr>
        <w:t>278</w:t>
      </w:r>
      <w:r w:rsidR="009A1FF1" w:rsidRPr="006011D7">
        <w:fldChar w:fldCharType="end"/>
      </w:r>
      <w:r w:rsidRPr="006011D7">
        <w:t>).</w:t>
      </w:r>
    </w:p>
    <w:p w14:paraId="6BE839B2" w14:textId="6A5C1AD9" w:rsidR="00CE5F25" w:rsidRPr="006011D7" w:rsidRDefault="00013D91" w:rsidP="00CE5F25">
      <w:pPr>
        <w:pStyle w:val="af0"/>
      </w:pPr>
      <w:r>
        <w:drawing>
          <wp:inline distT="0" distB="0" distL="0" distR="0" wp14:anchorId="4A6C5D19" wp14:editId="2A7E784F">
            <wp:extent cx="6120130" cy="4098290"/>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120130" cy="4098290"/>
                    </a:xfrm>
                    <a:prstGeom prst="rect">
                      <a:avLst/>
                    </a:prstGeom>
                  </pic:spPr>
                </pic:pic>
              </a:graphicData>
            </a:graphic>
          </wp:inline>
        </w:drawing>
      </w:r>
    </w:p>
    <w:p w14:paraId="46FA5248" w14:textId="01F9C56D" w:rsidR="00CE5F25" w:rsidRPr="006011D7" w:rsidRDefault="00CE5F25" w:rsidP="00CE5F25">
      <w:pPr>
        <w:pStyle w:val="af2"/>
      </w:pPr>
      <w:bookmarkStart w:id="1438" w:name="_Ref501712708"/>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278</w:t>
      </w:r>
      <w:r w:rsidR="003B237B" w:rsidRPr="006011D7">
        <w:rPr>
          <w:noProof/>
        </w:rPr>
        <w:fldChar w:fldCharType="end"/>
      </w:r>
      <w:bookmarkEnd w:id="1438"/>
      <w:r w:rsidRPr="006011D7">
        <w:t xml:space="preserve">. </w:t>
      </w:r>
      <w:r w:rsidR="00DF7EF0">
        <w:t>Утверждение листа согласования</w:t>
      </w:r>
    </w:p>
    <w:p w14:paraId="0C336E4C" w14:textId="05152D62" w:rsidR="00CE5F25" w:rsidRPr="006011D7" w:rsidRDefault="00CE5F25">
      <w:pPr>
        <w:pStyle w:val="af"/>
      </w:pPr>
      <w:r w:rsidRPr="006011D7">
        <w:t xml:space="preserve">В окне «Редактирование объекта» </w:t>
      </w:r>
      <w:r w:rsidR="001B33BD">
        <w:t xml:space="preserve">необходимо </w:t>
      </w:r>
      <w:r w:rsidRPr="006011D7">
        <w:t>заполнить поле «Комментарий» и нажать на кнопку «</w:t>
      </w:r>
      <w:r w:rsidR="00013D91">
        <w:t>Применить</w:t>
      </w:r>
      <w:r w:rsidRPr="006011D7">
        <w:t>» (</w:t>
      </w:r>
      <w:r w:rsidR="009A1FF1" w:rsidRPr="006011D7">
        <w:fldChar w:fldCharType="begin"/>
      </w:r>
      <w:r w:rsidRPr="006011D7">
        <w:instrText xml:space="preserve"> REF _Ref501712750 \h </w:instrText>
      </w:r>
      <w:r w:rsidR="009A1FF1" w:rsidRPr="006011D7">
        <w:fldChar w:fldCharType="separate"/>
      </w:r>
      <w:r w:rsidR="0010535A" w:rsidRPr="006011D7">
        <w:t>Рисунок </w:t>
      </w:r>
      <w:r w:rsidR="0010535A">
        <w:rPr>
          <w:noProof/>
        </w:rPr>
        <w:t>279</w:t>
      </w:r>
      <w:r w:rsidR="009A1FF1" w:rsidRPr="006011D7">
        <w:fldChar w:fldCharType="end"/>
      </w:r>
      <w:r w:rsidRPr="006011D7">
        <w:t>).</w:t>
      </w:r>
    </w:p>
    <w:p w14:paraId="2C1B20CB" w14:textId="7E7E6DB2" w:rsidR="00CE5F25" w:rsidRPr="006011D7" w:rsidRDefault="00013D91" w:rsidP="00CE5F25">
      <w:pPr>
        <w:pStyle w:val="af0"/>
      </w:pPr>
      <w:r>
        <w:lastRenderedPageBreak/>
        <w:drawing>
          <wp:inline distT="0" distB="0" distL="0" distR="0" wp14:anchorId="3305E6F7" wp14:editId="047A67AD">
            <wp:extent cx="3800000" cy="1447619"/>
            <wp:effectExtent l="0" t="0" r="0" b="63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800000" cy="1447619"/>
                    </a:xfrm>
                    <a:prstGeom prst="rect">
                      <a:avLst/>
                    </a:prstGeom>
                  </pic:spPr>
                </pic:pic>
              </a:graphicData>
            </a:graphic>
          </wp:inline>
        </w:drawing>
      </w:r>
    </w:p>
    <w:p w14:paraId="27C5D4A7" w14:textId="4A8B812F" w:rsidR="00CE5F25" w:rsidRDefault="00CE5F25" w:rsidP="00CE5F25">
      <w:pPr>
        <w:pStyle w:val="af2"/>
      </w:pPr>
      <w:bookmarkStart w:id="1439" w:name="_Ref501712750"/>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279</w:t>
      </w:r>
      <w:r w:rsidR="003B237B" w:rsidRPr="006011D7">
        <w:rPr>
          <w:noProof/>
        </w:rPr>
        <w:fldChar w:fldCharType="end"/>
      </w:r>
      <w:bookmarkEnd w:id="1439"/>
      <w:r w:rsidRPr="006011D7">
        <w:t xml:space="preserve">. </w:t>
      </w:r>
      <w:r w:rsidR="00DF7EF0">
        <w:t>Сохранение данных</w:t>
      </w:r>
    </w:p>
    <w:p w14:paraId="1B0FA6CA" w14:textId="32101DEB" w:rsidR="009D3DD0" w:rsidRPr="00154F4F" w:rsidRDefault="009D3DD0" w:rsidP="009D3DD0">
      <w:pPr>
        <w:pStyle w:val="af"/>
      </w:pPr>
      <w:r w:rsidRPr="00154F4F">
        <w:t>В открывшемся окне «Выбор сертификата» необходимо одним нажатием левой кнопки мыши выбрать из списка соответствующий сертификат и нажать на кнопку «Далее» (</w:t>
      </w:r>
      <w:r>
        <w:fldChar w:fldCharType="begin"/>
      </w:r>
      <w:r>
        <w:instrText xml:space="preserve"> REF _Ref74218013 \h </w:instrText>
      </w:r>
      <w:r>
        <w:fldChar w:fldCharType="separate"/>
      </w:r>
      <w:r w:rsidR="0010535A">
        <w:t xml:space="preserve">Рисунок </w:t>
      </w:r>
      <w:r w:rsidR="0010535A">
        <w:rPr>
          <w:noProof/>
        </w:rPr>
        <w:t>280</w:t>
      </w:r>
      <w:r>
        <w:fldChar w:fldCharType="end"/>
      </w:r>
      <w:r w:rsidRPr="00154F4F">
        <w:t>).</w:t>
      </w:r>
    </w:p>
    <w:p w14:paraId="534FEE15" w14:textId="77777777" w:rsidR="009D3DD0" w:rsidRDefault="009D3DD0" w:rsidP="00481D68">
      <w:pPr>
        <w:pStyle w:val="af0"/>
      </w:pPr>
      <w:r>
        <w:drawing>
          <wp:inline distT="0" distB="0" distL="0" distR="0" wp14:anchorId="70CFC0A9" wp14:editId="3AC4DBD9">
            <wp:extent cx="6120130" cy="105029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120130" cy="1050290"/>
                    </a:xfrm>
                    <a:prstGeom prst="rect">
                      <a:avLst/>
                    </a:prstGeom>
                  </pic:spPr>
                </pic:pic>
              </a:graphicData>
            </a:graphic>
          </wp:inline>
        </w:drawing>
      </w:r>
    </w:p>
    <w:p w14:paraId="59326FA8" w14:textId="621BBBD3" w:rsidR="009D3DD0" w:rsidRPr="008C51B1" w:rsidRDefault="009D3DD0">
      <w:pPr>
        <w:pStyle w:val="af2"/>
      </w:pPr>
      <w:bookmarkStart w:id="1440" w:name="_Ref74218013"/>
      <w:r>
        <w:t xml:space="preserve">Рисунок </w:t>
      </w:r>
      <w:r w:rsidR="00484DFD">
        <w:fldChar w:fldCharType="begin"/>
      </w:r>
      <w:r w:rsidR="00484DFD">
        <w:instrText xml:space="preserve"> SEQ Рисунок \* ARABIC </w:instrText>
      </w:r>
      <w:r w:rsidR="00484DFD">
        <w:fldChar w:fldCharType="separate"/>
      </w:r>
      <w:r w:rsidR="0010535A">
        <w:rPr>
          <w:noProof/>
        </w:rPr>
        <w:t>280</w:t>
      </w:r>
      <w:r w:rsidR="00484DFD">
        <w:rPr>
          <w:noProof/>
        </w:rPr>
        <w:fldChar w:fldCharType="end"/>
      </w:r>
      <w:bookmarkEnd w:id="1440"/>
      <w:r>
        <w:t>. Окно «Выбор сертификата»</w:t>
      </w:r>
    </w:p>
    <w:p w14:paraId="6B7BDA64" w14:textId="6AA35923" w:rsidR="00CE5F25" w:rsidRPr="006011D7" w:rsidRDefault="00CE5F25">
      <w:pPr>
        <w:pStyle w:val="af"/>
      </w:pPr>
      <w:r w:rsidRPr="006011D7">
        <w:t>После этого откроется окно «Документ для подписи», в котором необходимо проверить корректность представленных данных. Если при проверке документа ошибки не обнаружены, необходимо нажать на кнопку «Подписать» (</w:t>
      </w:r>
      <w:r w:rsidR="009A1FF1" w:rsidRPr="006011D7">
        <w:fldChar w:fldCharType="begin"/>
      </w:r>
      <w:r w:rsidRPr="006011D7">
        <w:instrText xml:space="preserve"> REF _Ref501712773 \h </w:instrText>
      </w:r>
      <w:r w:rsidR="009A1FF1" w:rsidRPr="006011D7">
        <w:fldChar w:fldCharType="separate"/>
      </w:r>
      <w:r w:rsidR="0010535A" w:rsidRPr="006011D7">
        <w:t>Рисунок </w:t>
      </w:r>
      <w:r w:rsidR="0010535A">
        <w:rPr>
          <w:noProof/>
        </w:rPr>
        <w:t>281</w:t>
      </w:r>
      <w:r w:rsidR="009A1FF1" w:rsidRPr="006011D7">
        <w:fldChar w:fldCharType="end"/>
      </w:r>
      <w:r w:rsidRPr="006011D7">
        <w:t>).</w:t>
      </w:r>
    </w:p>
    <w:p w14:paraId="0976125C" w14:textId="66A86F8D" w:rsidR="00CE5F25" w:rsidRPr="006011D7" w:rsidRDefault="0069505D" w:rsidP="00CE5F25">
      <w:pPr>
        <w:pStyle w:val="af0"/>
      </w:pPr>
      <w:r>
        <w:lastRenderedPageBreak/>
        <w:drawing>
          <wp:inline distT="0" distB="0" distL="0" distR="0" wp14:anchorId="3119E0A4" wp14:editId="48CBCF37">
            <wp:extent cx="6120130" cy="4601210"/>
            <wp:effectExtent l="0" t="0" r="0" b="8890"/>
            <wp:docPr id="2968" name="Рисунок 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120130" cy="4601210"/>
                    </a:xfrm>
                    <a:prstGeom prst="rect">
                      <a:avLst/>
                    </a:prstGeom>
                  </pic:spPr>
                </pic:pic>
              </a:graphicData>
            </a:graphic>
          </wp:inline>
        </w:drawing>
      </w:r>
      <w:r w:rsidRPr="006011D7" w:rsidDel="0069505D">
        <w:t xml:space="preserve"> </w:t>
      </w:r>
    </w:p>
    <w:p w14:paraId="11AB19C8" w14:textId="2894CFE9" w:rsidR="00CE5F25" w:rsidRPr="006011D7" w:rsidRDefault="00CE5F25" w:rsidP="00CE5F25">
      <w:pPr>
        <w:pStyle w:val="af2"/>
      </w:pPr>
      <w:bookmarkStart w:id="1441" w:name="_Ref501712773"/>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281</w:t>
      </w:r>
      <w:r w:rsidR="003B237B" w:rsidRPr="006011D7">
        <w:rPr>
          <w:noProof/>
        </w:rPr>
        <w:fldChar w:fldCharType="end"/>
      </w:r>
      <w:bookmarkEnd w:id="1441"/>
      <w:r w:rsidRPr="006011D7">
        <w:t xml:space="preserve">. </w:t>
      </w:r>
      <w:r w:rsidR="00A83FF8">
        <w:t>Документ для подписи</w:t>
      </w:r>
    </w:p>
    <w:p w14:paraId="4A9A4090" w14:textId="00715E38" w:rsidR="00CE5F25" w:rsidRPr="006011D7" w:rsidRDefault="001B33BD">
      <w:pPr>
        <w:pStyle w:val="af"/>
      </w:pPr>
      <w:r>
        <w:t>В результате</w:t>
      </w:r>
      <w:r w:rsidR="00CE5F25" w:rsidRPr="006011D7">
        <w:t xml:space="preserve"> статус строки перейдет в «Утверждено».</w:t>
      </w:r>
    </w:p>
    <w:p w14:paraId="1AAB9F78" w14:textId="09402779" w:rsidR="00CE5F25" w:rsidRPr="006011D7" w:rsidRDefault="00CE5F25">
      <w:pPr>
        <w:pStyle w:val="af"/>
      </w:pPr>
      <w:r w:rsidRPr="006011D7">
        <w:t xml:space="preserve">Для отказа в утверждении строки, необходимо выделить соответствующую строку одним нажатием левой кнопки мыши, нажать на кнопку «Согласование» и выбрать </w:t>
      </w:r>
      <w:r w:rsidR="00120859">
        <w:t xml:space="preserve">пункт </w:t>
      </w:r>
      <w:r w:rsidR="00120859" w:rsidRPr="00095D37">
        <w:rPr>
          <w:i/>
        </w:rPr>
        <w:t>[</w:t>
      </w:r>
      <w:r w:rsidR="00A83FF8" w:rsidRPr="00095D37">
        <w:rPr>
          <w:i/>
        </w:rPr>
        <w:t>Внутренне согласование</w:t>
      </w:r>
      <w:r w:rsidR="00120859" w:rsidRPr="00095D37">
        <w:rPr>
          <w:i/>
        </w:rPr>
        <w:t>]</w:t>
      </w:r>
      <w:r w:rsidRPr="006011D7">
        <w:t xml:space="preserve"> (</w:t>
      </w:r>
      <w:r w:rsidR="009A1FF1" w:rsidRPr="006011D7">
        <w:fldChar w:fldCharType="begin"/>
      </w:r>
      <w:r w:rsidRPr="006011D7">
        <w:instrText xml:space="preserve"> REF _Ref501712925 \h </w:instrText>
      </w:r>
      <w:r w:rsidR="009A1FF1" w:rsidRPr="006011D7">
        <w:fldChar w:fldCharType="separate"/>
      </w:r>
      <w:r w:rsidR="0010535A" w:rsidRPr="006011D7">
        <w:t>Рисунок </w:t>
      </w:r>
      <w:r w:rsidR="0010535A">
        <w:rPr>
          <w:noProof/>
        </w:rPr>
        <w:t>282</w:t>
      </w:r>
      <w:r w:rsidR="009A1FF1" w:rsidRPr="006011D7">
        <w:fldChar w:fldCharType="end"/>
      </w:r>
      <w:r w:rsidRPr="006011D7">
        <w:t>).</w:t>
      </w:r>
    </w:p>
    <w:p w14:paraId="45117930" w14:textId="0613885D" w:rsidR="00CE5F25" w:rsidRPr="006011D7" w:rsidRDefault="00683103" w:rsidP="00CE5F25">
      <w:pPr>
        <w:pStyle w:val="af0"/>
      </w:pPr>
      <w:r>
        <w:drawing>
          <wp:inline distT="0" distB="0" distL="0" distR="0" wp14:anchorId="31334185" wp14:editId="49E3B6F3">
            <wp:extent cx="6120130" cy="2376805"/>
            <wp:effectExtent l="0" t="0" r="0" b="444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120130" cy="2376805"/>
                    </a:xfrm>
                    <a:prstGeom prst="rect">
                      <a:avLst/>
                    </a:prstGeom>
                  </pic:spPr>
                </pic:pic>
              </a:graphicData>
            </a:graphic>
          </wp:inline>
        </w:drawing>
      </w:r>
      <w:r w:rsidR="006E03BC" w:rsidRPr="006011D7" w:rsidDel="006E03BC">
        <w:t xml:space="preserve"> </w:t>
      </w:r>
    </w:p>
    <w:p w14:paraId="4A6301ED" w14:textId="28D86C93" w:rsidR="00CE5F25" w:rsidRPr="006011D7" w:rsidRDefault="00CE5F25" w:rsidP="00CE5F25">
      <w:pPr>
        <w:pStyle w:val="af2"/>
      </w:pPr>
      <w:bookmarkStart w:id="1442" w:name="_Ref501712925"/>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282</w:t>
      </w:r>
      <w:r w:rsidR="003B237B" w:rsidRPr="006011D7">
        <w:rPr>
          <w:noProof/>
        </w:rPr>
        <w:fldChar w:fldCharType="end"/>
      </w:r>
      <w:bookmarkEnd w:id="1442"/>
      <w:r w:rsidRPr="006011D7">
        <w:t xml:space="preserve">. </w:t>
      </w:r>
      <w:r w:rsidR="00A83FF8">
        <w:t>Согласование документа</w:t>
      </w:r>
    </w:p>
    <w:p w14:paraId="534DB29E" w14:textId="6A8158C0" w:rsidR="00CE5F25" w:rsidRPr="006011D7" w:rsidRDefault="00CE5F25">
      <w:pPr>
        <w:pStyle w:val="af"/>
      </w:pPr>
      <w:r w:rsidRPr="006011D7">
        <w:lastRenderedPageBreak/>
        <w:t>В открывшемся окне «Лист согласования» необходимо нажать на кнопку «Не утверждено» (</w:t>
      </w:r>
      <w:r w:rsidR="009A1FF1" w:rsidRPr="006011D7">
        <w:fldChar w:fldCharType="begin"/>
      </w:r>
      <w:r w:rsidRPr="006011D7">
        <w:instrText xml:space="preserve"> REF _Ref501712878 \h </w:instrText>
      </w:r>
      <w:r w:rsidR="009A1FF1" w:rsidRPr="006011D7">
        <w:fldChar w:fldCharType="separate"/>
      </w:r>
      <w:r w:rsidR="0010535A" w:rsidRPr="006011D7">
        <w:t>Рисунок </w:t>
      </w:r>
      <w:r w:rsidR="0010535A">
        <w:rPr>
          <w:noProof/>
        </w:rPr>
        <w:t>283</w:t>
      </w:r>
      <w:r w:rsidR="009A1FF1" w:rsidRPr="006011D7">
        <w:fldChar w:fldCharType="end"/>
      </w:r>
      <w:r w:rsidRPr="006011D7">
        <w:t>).</w:t>
      </w:r>
    </w:p>
    <w:p w14:paraId="66CA4936" w14:textId="7A4507E3" w:rsidR="00CE5F25" w:rsidRPr="006011D7" w:rsidRDefault="00013D91" w:rsidP="00CE5F25">
      <w:pPr>
        <w:pStyle w:val="af0"/>
      </w:pPr>
      <w:r>
        <w:drawing>
          <wp:inline distT="0" distB="0" distL="0" distR="0" wp14:anchorId="40EBBFB8" wp14:editId="19B47440">
            <wp:extent cx="6120130" cy="4098290"/>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120130" cy="4098290"/>
                    </a:xfrm>
                    <a:prstGeom prst="rect">
                      <a:avLst/>
                    </a:prstGeom>
                  </pic:spPr>
                </pic:pic>
              </a:graphicData>
            </a:graphic>
          </wp:inline>
        </w:drawing>
      </w:r>
    </w:p>
    <w:p w14:paraId="79679972" w14:textId="57C1CD53" w:rsidR="00CE5F25" w:rsidRPr="006011D7" w:rsidRDefault="00CE5F25" w:rsidP="00CE5F25">
      <w:pPr>
        <w:pStyle w:val="af2"/>
      </w:pPr>
      <w:bookmarkStart w:id="1443" w:name="_Ref501712878"/>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283</w:t>
      </w:r>
      <w:r w:rsidR="003B237B" w:rsidRPr="006011D7">
        <w:rPr>
          <w:noProof/>
        </w:rPr>
        <w:fldChar w:fldCharType="end"/>
      </w:r>
      <w:bookmarkEnd w:id="1443"/>
      <w:r w:rsidRPr="006011D7">
        <w:t xml:space="preserve">. </w:t>
      </w:r>
      <w:r w:rsidR="00A83FF8">
        <w:t>Отказ в утверждении документа</w:t>
      </w:r>
    </w:p>
    <w:p w14:paraId="16769BC9" w14:textId="62596795" w:rsidR="00CE5F25" w:rsidRPr="006011D7" w:rsidRDefault="00CE5F25">
      <w:pPr>
        <w:pStyle w:val="af"/>
      </w:pPr>
      <w:r w:rsidRPr="006011D7">
        <w:t>В окне «Редактирование объекта» необходимо заполнить поле «Комментарий» и нажать на кнопку «Сохранить» (</w:t>
      </w:r>
      <w:r w:rsidR="009A1FF1" w:rsidRPr="006011D7">
        <w:fldChar w:fldCharType="begin"/>
      </w:r>
      <w:r w:rsidRPr="006011D7">
        <w:instrText xml:space="preserve"> REF _Ref501712959 \h </w:instrText>
      </w:r>
      <w:r w:rsidR="009A1FF1" w:rsidRPr="006011D7">
        <w:fldChar w:fldCharType="separate"/>
      </w:r>
      <w:r w:rsidR="0010535A" w:rsidRPr="006011D7">
        <w:t>Рисунок </w:t>
      </w:r>
      <w:r w:rsidR="0010535A">
        <w:rPr>
          <w:noProof/>
        </w:rPr>
        <w:t>284</w:t>
      </w:r>
      <w:r w:rsidR="009A1FF1" w:rsidRPr="006011D7">
        <w:fldChar w:fldCharType="end"/>
      </w:r>
      <w:r w:rsidRPr="006011D7">
        <w:t>).</w:t>
      </w:r>
    </w:p>
    <w:p w14:paraId="5F431AC0" w14:textId="77777777" w:rsidR="00CE5F25" w:rsidRPr="006011D7" w:rsidRDefault="00CE5F25">
      <w:pPr>
        <w:pStyle w:val="af"/>
      </w:pPr>
      <w:r w:rsidRPr="006011D7">
        <w:rPr>
          <w:b/>
        </w:rPr>
        <w:t>Важно!</w:t>
      </w:r>
      <w:r w:rsidRPr="006011D7">
        <w:t xml:space="preserve"> Поле «Комментарий» обязательно для заполнения.</w:t>
      </w:r>
    </w:p>
    <w:p w14:paraId="2C662273" w14:textId="21C3682F" w:rsidR="00CE5F25" w:rsidRPr="006011D7" w:rsidRDefault="00013D91" w:rsidP="00CE5F25">
      <w:pPr>
        <w:pStyle w:val="af0"/>
      </w:pPr>
      <w:r>
        <w:drawing>
          <wp:inline distT="0" distB="0" distL="0" distR="0" wp14:anchorId="7D731467" wp14:editId="42E2AE73">
            <wp:extent cx="3790476" cy="1504762"/>
            <wp:effectExtent l="0" t="0" r="635" b="63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3790476" cy="1504762"/>
                    </a:xfrm>
                    <a:prstGeom prst="rect">
                      <a:avLst/>
                    </a:prstGeom>
                  </pic:spPr>
                </pic:pic>
              </a:graphicData>
            </a:graphic>
          </wp:inline>
        </w:drawing>
      </w:r>
    </w:p>
    <w:p w14:paraId="6544626D" w14:textId="4C801DCA" w:rsidR="00CE5F25" w:rsidRPr="006011D7" w:rsidRDefault="00CE5F25" w:rsidP="00CE5F25">
      <w:pPr>
        <w:pStyle w:val="af2"/>
      </w:pPr>
      <w:bookmarkStart w:id="1444" w:name="_Ref501712959"/>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284</w:t>
      </w:r>
      <w:r w:rsidR="003B237B" w:rsidRPr="006011D7">
        <w:rPr>
          <w:noProof/>
        </w:rPr>
        <w:fldChar w:fldCharType="end"/>
      </w:r>
      <w:bookmarkEnd w:id="1444"/>
      <w:r w:rsidRPr="006011D7">
        <w:t xml:space="preserve">. </w:t>
      </w:r>
      <w:r w:rsidR="00DF7EF0">
        <w:t>Сохранение данных</w:t>
      </w:r>
    </w:p>
    <w:p w14:paraId="0B80E8D6" w14:textId="77777777" w:rsidR="00CE5F25" w:rsidRPr="006011D7" w:rsidRDefault="00CE5F25">
      <w:pPr>
        <w:pStyle w:val="af"/>
      </w:pPr>
      <w:r w:rsidRPr="006011D7">
        <w:t>После этого строка перейдет в статус «Не утверждено».</w:t>
      </w:r>
    </w:p>
    <w:p w14:paraId="6B71092B" w14:textId="77777777" w:rsidR="00CE5F25" w:rsidRPr="006011D7" w:rsidRDefault="00CE5F25">
      <w:pPr>
        <w:pStyle w:val="4"/>
      </w:pPr>
      <w:r w:rsidRPr="006011D7">
        <w:lastRenderedPageBreak/>
        <w:t>Редактирование и повторное согласование</w:t>
      </w:r>
    </w:p>
    <w:p w14:paraId="6A79B5FF" w14:textId="0EC354B0" w:rsidR="00CE5F25" w:rsidRPr="006011D7" w:rsidRDefault="00CE5F25">
      <w:pPr>
        <w:pStyle w:val="af"/>
      </w:pPr>
      <w:r w:rsidRPr="006011D7">
        <w:t xml:space="preserve">Для устранения замечаний и повторной отправки документа на согласование необходимо </w:t>
      </w:r>
      <w:r w:rsidR="0006213F" w:rsidRPr="006011D7">
        <w:t xml:space="preserve">одним нажатием левой кнопки мыши </w:t>
      </w:r>
      <w:r w:rsidRPr="006011D7">
        <w:t xml:space="preserve">выделить несогласованную строку, нажать на кнопку «Согласование» и выбрать </w:t>
      </w:r>
      <w:r w:rsidR="00120859">
        <w:t>пункт</w:t>
      </w:r>
      <w:r w:rsidR="00120859">
        <w:rPr>
          <w:i/>
        </w:rPr>
        <w:t xml:space="preserve"> </w:t>
      </w:r>
      <w:r w:rsidR="00120859" w:rsidRPr="006B33A2">
        <w:rPr>
          <w:i/>
        </w:rPr>
        <w:t>[Внутренне</w:t>
      </w:r>
      <w:r w:rsidR="00E16424">
        <w:rPr>
          <w:i/>
        </w:rPr>
        <w:t>е</w:t>
      </w:r>
      <w:r w:rsidR="00120859" w:rsidRPr="006B33A2">
        <w:rPr>
          <w:i/>
        </w:rPr>
        <w:t xml:space="preserve"> согласование]</w:t>
      </w:r>
      <w:r w:rsidRPr="006011D7">
        <w:t xml:space="preserve"> (</w:t>
      </w:r>
      <w:r w:rsidR="009A1FF1" w:rsidRPr="006011D7">
        <w:fldChar w:fldCharType="begin"/>
      </w:r>
      <w:r w:rsidRPr="006011D7">
        <w:instrText xml:space="preserve"> REF _Ref489008991 \h </w:instrText>
      </w:r>
      <w:r w:rsidR="009A1FF1" w:rsidRPr="006011D7">
        <w:fldChar w:fldCharType="separate"/>
      </w:r>
      <w:r w:rsidR="0010535A" w:rsidRPr="006011D7">
        <w:t>Рисунок </w:t>
      </w:r>
      <w:r w:rsidR="0010535A">
        <w:rPr>
          <w:noProof/>
        </w:rPr>
        <w:t>285</w:t>
      </w:r>
      <w:r w:rsidR="009A1FF1" w:rsidRPr="006011D7">
        <w:fldChar w:fldCharType="end"/>
      </w:r>
      <w:r w:rsidRPr="006011D7">
        <w:t>).</w:t>
      </w:r>
    </w:p>
    <w:p w14:paraId="5A47EFBF" w14:textId="5863EB87" w:rsidR="00CE5F25" w:rsidRPr="006011D7" w:rsidRDefault="00683103" w:rsidP="00CE5F25">
      <w:pPr>
        <w:pStyle w:val="af0"/>
      </w:pPr>
      <w:r>
        <w:drawing>
          <wp:inline distT="0" distB="0" distL="0" distR="0" wp14:anchorId="42F6E631" wp14:editId="64D3EFB3">
            <wp:extent cx="6120130" cy="2240280"/>
            <wp:effectExtent l="0" t="0" r="0" b="762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120130" cy="2240280"/>
                    </a:xfrm>
                    <a:prstGeom prst="rect">
                      <a:avLst/>
                    </a:prstGeom>
                  </pic:spPr>
                </pic:pic>
              </a:graphicData>
            </a:graphic>
          </wp:inline>
        </w:drawing>
      </w:r>
    </w:p>
    <w:p w14:paraId="14C552BF" w14:textId="740BEF8A" w:rsidR="00CE5F25" w:rsidRPr="006011D7" w:rsidRDefault="00CE5F25" w:rsidP="00CE5F25">
      <w:pPr>
        <w:pStyle w:val="af2"/>
      </w:pPr>
      <w:bookmarkStart w:id="1445" w:name="_Ref489008991"/>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285</w:t>
      </w:r>
      <w:r w:rsidR="003B237B" w:rsidRPr="006011D7">
        <w:rPr>
          <w:noProof/>
        </w:rPr>
        <w:fldChar w:fldCharType="end"/>
      </w:r>
      <w:bookmarkEnd w:id="1445"/>
      <w:r w:rsidRPr="006011D7">
        <w:t xml:space="preserve">. </w:t>
      </w:r>
      <w:r w:rsidR="00A83FF8">
        <w:t>Внутренне</w:t>
      </w:r>
      <w:r w:rsidR="00E16424">
        <w:t>е</w:t>
      </w:r>
      <w:r w:rsidR="00A83FF8">
        <w:t xml:space="preserve"> согласование</w:t>
      </w:r>
    </w:p>
    <w:p w14:paraId="7104337D" w14:textId="3E9E2260" w:rsidR="00CE5F25" w:rsidRPr="006011D7" w:rsidRDefault="00CE5F25">
      <w:pPr>
        <w:pStyle w:val="af"/>
      </w:pPr>
      <w:r w:rsidRPr="006011D7">
        <w:t>Редактирование и повторное согласование осуществля</w:t>
      </w:r>
      <w:r w:rsidR="00E16424">
        <w:t>ется аналогично описанию в п.п. </w:t>
      </w:r>
      <w:r w:rsidR="009A1FF1" w:rsidRPr="006011D7">
        <w:fldChar w:fldCharType="begin"/>
      </w:r>
      <w:r w:rsidRPr="006011D7">
        <w:instrText xml:space="preserve"> REF _Ref488402694 \n \h </w:instrText>
      </w:r>
      <w:r w:rsidR="009A1FF1" w:rsidRPr="006011D7">
        <w:fldChar w:fldCharType="separate"/>
      </w:r>
      <w:r w:rsidR="0010535A">
        <w:t>3.1.2.3</w:t>
      </w:r>
      <w:r w:rsidR="009A1FF1" w:rsidRPr="006011D7">
        <w:fldChar w:fldCharType="end"/>
      </w:r>
      <w:r w:rsidRPr="006011D7">
        <w:t xml:space="preserve"> настоящего руководства пользователя.</w:t>
      </w:r>
    </w:p>
    <w:p w14:paraId="3A2B6A22" w14:textId="63F1F275" w:rsidR="00CE5F25" w:rsidRPr="006011D7" w:rsidRDefault="00CE5F25" w:rsidP="00B818EF">
      <w:pPr>
        <w:pStyle w:val="2"/>
      </w:pPr>
      <w:bookmarkStart w:id="1446" w:name="_Toc501986661"/>
      <w:bookmarkStart w:id="1447" w:name="_Toc75265781"/>
      <w:r w:rsidRPr="006011D7">
        <w:t>Создание версии документа «План</w:t>
      </w:r>
      <w:r w:rsidR="00EA35FC" w:rsidRPr="006011D7">
        <w:t>-график</w:t>
      </w:r>
      <w:r w:rsidRPr="006011D7">
        <w:t xml:space="preserve"> закупки»</w:t>
      </w:r>
      <w:bookmarkEnd w:id="1446"/>
      <w:bookmarkEnd w:id="1447"/>
    </w:p>
    <w:p w14:paraId="2E936A87" w14:textId="32267AF1" w:rsidR="00CE5F25" w:rsidRPr="006011D7" w:rsidRDefault="00CE5F25">
      <w:pPr>
        <w:pStyle w:val="af"/>
      </w:pPr>
      <w:r w:rsidRPr="006011D7">
        <w:rPr>
          <w:b/>
          <w:bCs/>
        </w:rPr>
        <w:t>Предусловие:</w:t>
      </w:r>
      <w:r w:rsidRPr="006011D7">
        <w:t xml:space="preserve"> </w:t>
      </w:r>
      <w:r w:rsidR="00110B94" w:rsidRPr="006011D7">
        <w:t>осуществлен вход с ролями «Формирование и ведение планов-графиков закупок ФАУ/ФБУ (Ввод данных)», «Формирование и ведение планов-графиков закупок ФГУП (Ввод данных)».</w:t>
      </w:r>
    </w:p>
    <w:p w14:paraId="686A7E27" w14:textId="2DC7A290" w:rsidR="00CE5F25" w:rsidRPr="006011D7" w:rsidRDefault="00CE5F25">
      <w:pPr>
        <w:pStyle w:val="af"/>
      </w:pPr>
      <w:r w:rsidRPr="006011D7">
        <w:rPr>
          <w:b/>
        </w:rPr>
        <w:t xml:space="preserve">Важно! </w:t>
      </w:r>
      <w:r w:rsidRPr="006011D7">
        <w:t xml:space="preserve">Если на момент создания новой версии документа </w:t>
      </w:r>
      <w:r w:rsidR="00E3048D" w:rsidRPr="006011D7">
        <w:t xml:space="preserve">«План-график закупок» </w:t>
      </w:r>
      <w:r w:rsidRPr="006011D7">
        <w:t xml:space="preserve">в столбце «Принято </w:t>
      </w:r>
      <w:r w:rsidR="00BF64ED" w:rsidRPr="006011D7">
        <w:t>Учредителем</w:t>
      </w:r>
      <w:r w:rsidRPr="006011D7">
        <w:t xml:space="preserve">» установлена «галочка», то при создании новой версии документа признак «Принято </w:t>
      </w:r>
      <w:r w:rsidR="00BF64ED" w:rsidRPr="006011D7">
        <w:t>Учредителем</w:t>
      </w:r>
      <w:r w:rsidRPr="006011D7">
        <w:t>» примет значение по умолчанию «Не принято».</w:t>
      </w:r>
    </w:p>
    <w:p w14:paraId="58769873" w14:textId="444C7CD5" w:rsidR="001857F8" w:rsidRPr="006011D7" w:rsidRDefault="001857F8">
      <w:pPr>
        <w:pStyle w:val="af"/>
      </w:pPr>
      <w:r w:rsidRPr="006011D7">
        <w:rPr>
          <w:b/>
        </w:rPr>
        <w:t>Важно!</w:t>
      </w:r>
      <w:r w:rsidRPr="006011D7">
        <w:t xml:space="preserve"> Если статус загрузки в личный кабинет ЕИС «Не загружено, имеются ошибки», необходимо скачать XML протокола выгрузки в ЕИС. При необходимости внесения изменения в документ «План</w:t>
      </w:r>
      <w:r w:rsidR="00A60696" w:rsidRPr="006011D7">
        <w:t>-график</w:t>
      </w:r>
      <w:r w:rsidRPr="006011D7">
        <w:t xml:space="preserve"> закупок», </w:t>
      </w:r>
      <w:r w:rsidRPr="006011D7">
        <w:lastRenderedPageBreak/>
        <w:t>сформировать новую версию документа «</w:t>
      </w:r>
      <w:r w:rsidR="00A60696" w:rsidRPr="006011D7">
        <w:t>План-график закупок</w:t>
      </w:r>
      <w:r w:rsidRPr="006011D7">
        <w:t>», утвердить, затем повторно направить в личный кабинет ЕИС.</w:t>
      </w:r>
    </w:p>
    <w:p w14:paraId="58C35E66" w14:textId="186CF6EE" w:rsidR="001857F8" w:rsidRPr="006011D7" w:rsidRDefault="001857F8">
      <w:pPr>
        <w:pStyle w:val="af"/>
      </w:pPr>
      <w:r w:rsidRPr="006011D7">
        <w:rPr>
          <w:b/>
        </w:rPr>
        <w:t>Важно!</w:t>
      </w:r>
      <w:r w:rsidRPr="006011D7">
        <w:t xml:space="preserve"> Если в личном кабинете ЕИС есть документ </w:t>
      </w:r>
      <w:r w:rsidR="00E3048D" w:rsidRPr="006011D7">
        <w:t xml:space="preserve">«План-график закупок» </w:t>
      </w:r>
      <w:r w:rsidRPr="006011D7">
        <w:t>в статусе «Не направлен на контроль и не размещен», но при этом требуется направить в личный кабинет ЕИС новую редакцию документа «</w:t>
      </w:r>
      <w:r w:rsidR="00A60696" w:rsidRPr="006011D7">
        <w:t>План-график закупок</w:t>
      </w:r>
      <w:r w:rsidRPr="006011D7">
        <w:t xml:space="preserve">», необходимо создать новую версию документа </w:t>
      </w:r>
      <w:r w:rsidR="00E3048D" w:rsidRPr="006011D7">
        <w:t xml:space="preserve">«План-график закупок» </w:t>
      </w:r>
      <w:r w:rsidRPr="006011D7">
        <w:t>в Системе, и повторно направить его в личный кабинет ЕИС.</w:t>
      </w:r>
    </w:p>
    <w:p w14:paraId="5A095B1A" w14:textId="2749B725" w:rsidR="00B12B37" w:rsidRPr="006011D7" w:rsidRDefault="00B12B37">
      <w:pPr>
        <w:pStyle w:val="af"/>
      </w:pPr>
      <w:r w:rsidRPr="006011D7">
        <w:t xml:space="preserve">Версии документов </w:t>
      </w:r>
      <w:r w:rsidR="00E3048D" w:rsidRPr="006011D7">
        <w:t xml:space="preserve">«План-график закупок» </w:t>
      </w:r>
      <w:r w:rsidRPr="006011D7">
        <w:t>возможно создавать только по тому документу, по которому осуществляется работа.</w:t>
      </w:r>
    </w:p>
    <w:p w14:paraId="33F8CB70" w14:textId="74EED34E" w:rsidR="00B12B37" w:rsidRPr="006011D7" w:rsidRDefault="00B12B37">
      <w:pPr>
        <w:pStyle w:val="af"/>
      </w:pPr>
      <w:r w:rsidRPr="006011D7">
        <w:t xml:space="preserve">Первоначально пользователь создает документ </w:t>
      </w:r>
      <w:r w:rsidR="00E3048D" w:rsidRPr="006011D7">
        <w:t xml:space="preserve">«План-график закупок» </w:t>
      </w:r>
      <w:r w:rsidRPr="006011D7">
        <w:t xml:space="preserve">с видом документа «Базовый» и номер изменения документа </w:t>
      </w:r>
      <w:r w:rsidR="00E3048D" w:rsidRPr="006011D7">
        <w:t xml:space="preserve">«План-график закупок» </w:t>
      </w:r>
      <w:r w:rsidRPr="006011D7">
        <w:t>на ЕИС – 0 версии от 1 и далее.</w:t>
      </w:r>
    </w:p>
    <w:p w14:paraId="6AA15D1A" w14:textId="2935E32C" w:rsidR="00B12B37" w:rsidRPr="006011D7" w:rsidRDefault="00B12B37">
      <w:pPr>
        <w:pStyle w:val="af"/>
      </w:pPr>
      <w:r w:rsidRPr="006011D7">
        <w:t xml:space="preserve">После того как последняя версия документа </w:t>
      </w:r>
      <w:r w:rsidR="00E3048D" w:rsidRPr="006011D7">
        <w:t xml:space="preserve">«План-график закупок» </w:t>
      </w:r>
      <w:r w:rsidRPr="006011D7">
        <w:t xml:space="preserve">с видом документа «Базовый» имеет статус на ЕИС «Размещено», пользователю доступно формирование следующего документа </w:t>
      </w:r>
      <w:r w:rsidR="00E3048D" w:rsidRPr="006011D7">
        <w:t xml:space="preserve">«План-график закупок» </w:t>
      </w:r>
      <w:r w:rsidRPr="006011D7">
        <w:t xml:space="preserve">с видом документа «Изменение» и номером изменения документа </w:t>
      </w:r>
      <w:r w:rsidR="00E3048D" w:rsidRPr="006011D7">
        <w:t xml:space="preserve">«План-график закупок» </w:t>
      </w:r>
      <w:r w:rsidRPr="006011D7">
        <w:t>на ЕИС – 1, версии от 1 и далее.</w:t>
      </w:r>
    </w:p>
    <w:p w14:paraId="4B7DB158" w14:textId="7CED9C24" w:rsidR="00B12B37" w:rsidRPr="006011D7" w:rsidRDefault="00B12B37">
      <w:pPr>
        <w:pStyle w:val="af"/>
      </w:pPr>
      <w:r w:rsidRPr="006011D7">
        <w:t xml:space="preserve">После того как последняя версия документа </w:t>
      </w:r>
      <w:r w:rsidR="00E3048D" w:rsidRPr="006011D7">
        <w:t xml:space="preserve">«План-график закупок» </w:t>
      </w:r>
      <w:r w:rsidRPr="006011D7">
        <w:t xml:space="preserve">с видом документа «Изменение», номером изменения документа </w:t>
      </w:r>
      <w:r w:rsidR="00E3048D" w:rsidRPr="006011D7">
        <w:t xml:space="preserve">«План-график закупок» </w:t>
      </w:r>
      <w:r w:rsidRPr="006011D7">
        <w:t xml:space="preserve">на ЕИС – 1 имеет статус на ЕИС «Размещено», пользователю доступно формирование следующего документа </w:t>
      </w:r>
      <w:r w:rsidR="00E3048D" w:rsidRPr="006011D7">
        <w:t xml:space="preserve">«План-график закупок» </w:t>
      </w:r>
      <w:r w:rsidRPr="006011D7">
        <w:t xml:space="preserve">с видом документа «Изменение», номером изменения документа </w:t>
      </w:r>
      <w:r w:rsidR="00E3048D" w:rsidRPr="006011D7">
        <w:t xml:space="preserve">«План-график закупок» </w:t>
      </w:r>
      <w:r w:rsidRPr="006011D7">
        <w:t>на ЕИС – 2 и версии от 1 и далее.</w:t>
      </w:r>
    </w:p>
    <w:p w14:paraId="30096352" w14:textId="60405C72" w:rsidR="00CE5F25" w:rsidRPr="006011D7" w:rsidRDefault="00CE5F25">
      <w:pPr>
        <w:pStyle w:val="af"/>
      </w:pPr>
      <w:r w:rsidRPr="006011D7">
        <w:t xml:space="preserve">Для создания версии необходимо выделить соответствующую строку одним нажатием левой кнопки мыши, нажать на кнопку «Реестр» и выбрать пункт </w:t>
      </w:r>
      <w:r w:rsidRPr="006011D7">
        <w:rPr>
          <w:i/>
        </w:rPr>
        <w:t>[Версии/Создать]</w:t>
      </w:r>
      <w:r w:rsidRPr="006011D7">
        <w:t xml:space="preserve"> (</w:t>
      </w:r>
      <w:r w:rsidR="009A1FF1" w:rsidRPr="006011D7">
        <w:fldChar w:fldCharType="begin"/>
      </w:r>
      <w:r w:rsidRPr="006011D7">
        <w:instrText xml:space="preserve"> REF _Ref489011827 \h </w:instrText>
      </w:r>
      <w:r w:rsidR="009A1FF1" w:rsidRPr="006011D7">
        <w:fldChar w:fldCharType="separate"/>
      </w:r>
      <w:r w:rsidR="0010535A" w:rsidRPr="006011D7">
        <w:t>Рисунок </w:t>
      </w:r>
      <w:r w:rsidR="0010535A">
        <w:rPr>
          <w:noProof/>
        </w:rPr>
        <w:t>286</w:t>
      </w:r>
      <w:r w:rsidR="009A1FF1" w:rsidRPr="006011D7">
        <w:fldChar w:fldCharType="end"/>
      </w:r>
      <w:r w:rsidRPr="006011D7">
        <w:t>).</w:t>
      </w:r>
    </w:p>
    <w:p w14:paraId="73341F45" w14:textId="4936E692" w:rsidR="00CE5F25" w:rsidRPr="006011D7" w:rsidRDefault="00957507" w:rsidP="00CE5F25">
      <w:pPr>
        <w:pStyle w:val="af2"/>
      </w:pPr>
      <w:r>
        <w:rPr>
          <w:noProof/>
          <w:lang w:eastAsia="ru-RU"/>
        </w:rPr>
        <w:lastRenderedPageBreak/>
        <w:drawing>
          <wp:inline distT="0" distB="0" distL="0" distR="0" wp14:anchorId="39F753AF" wp14:editId="3710A1E7">
            <wp:extent cx="6120130" cy="2560320"/>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120130" cy="2560320"/>
                    </a:xfrm>
                    <a:prstGeom prst="rect">
                      <a:avLst/>
                    </a:prstGeom>
                  </pic:spPr>
                </pic:pic>
              </a:graphicData>
            </a:graphic>
          </wp:inline>
        </w:drawing>
      </w:r>
      <w:r w:rsidR="006E03BC" w:rsidRPr="006011D7" w:rsidDel="006E03BC">
        <w:rPr>
          <w:noProof/>
          <w:lang w:eastAsia="ru-RU"/>
        </w:rPr>
        <w:t xml:space="preserve"> </w:t>
      </w:r>
    </w:p>
    <w:p w14:paraId="31A09C25" w14:textId="1B022A15" w:rsidR="00CE5F25" w:rsidRPr="006011D7" w:rsidRDefault="00CE5F25" w:rsidP="00CE5F25">
      <w:pPr>
        <w:pStyle w:val="af2"/>
      </w:pPr>
      <w:bookmarkStart w:id="1448" w:name="_Ref489011827"/>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286</w:t>
      </w:r>
      <w:r w:rsidR="003B237B" w:rsidRPr="006011D7">
        <w:rPr>
          <w:noProof/>
        </w:rPr>
        <w:fldChar w:fldCharType="end"/>
      </w:r>
      <w:bookmarkEnd w:id="1448"/>
      <w:r w:rsidRPr="006011D7">
        <w:t xml:space="preserve">. </w:t>
      </w:r>
      <w:r w:rsidR="00020EA4">
        <w:t>Создание версии</w:t>
      </w:r>
    </w:p>
    <w:p w14:paraId="7992F780" w14:textId="054112F5" w:rsidR="00CE5F25" w:rsidRPr="006011D7" w:rsidRDefault="00CE5F25">
      <w:pPr>
        <w:pStyle w:val="af"/>
      </w:pPr>
      <w:r w:rsidRPr="006011D7">
        <w:t>В результате версия настройки изменится на +1 (</w:t>
      </w:r>
      <w:r w:rsidR="009A1FF1" w:rsidRPr="006011D7">
        <w:fldChar w:fldCharType="begin"/>
      </w:r>
      <w:r w:rsidRPr="006011D7">
        <w:instrText xml:space="preserve"> REF _Ref489011833 \h </w:instrText>
      </w:r>
      <w:r w:rsidR="009A1FF1" w:rsidRPr="006011D7">
        <w:fldChar w:fldCharType="separate"/>
      </w:r>
      <w:r w:rsidR="0010535A" w:rsidRPr="006011D7">
        <w:t>Рисунок </w:t>
      </w:r>
      <w:r w:rsidR="0010535A">
        <w:rPr>
          <w:noProof/>
        </w:rPr>
        <w:t>287</w:t>
      </w:r>
      <w:r w:rsidR="009A1FF1" w:rsidRPr="006011D7">
        <w:fldChar w:fldCharType="end"/>
      </w:r>
      <w:r w:rsidRPr="006011D7">
        <w:t>).</w:t>
      </w:r>
    </w:p>
    <w:p w14:paraId="162DF552" w14:textId="5AFE81E0" w:rsidR="00CE5F25" w:rsidRPr="006011D7" w:rsidRDefault="00957507" w:rsidP="00CE5F25">
      <w:pPr>
        <w:pStyle w:val="af0"/>
      </w:pPr>
      <w:r>
        <w:drawing>
          <wp:inline distT="0" distB="0" distL="0" distR="0" wp14:anchorId="60A35413" wp14:editId="71E834AE">
            <wp:extent cx="6120130" cy="2553970"/>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120130" cy="2553970"/>
                    </a:xfrm>
                    <a:prstGeom prst="rect">
                      <a:avLst/>
                    </a:prstGeom>
                  </pic:spPr>
                </pic:pic>
              </a:graphicData>
            </a:graphic>
          </wp:inline>
        </w:drawing>
      </w:r>
      <w:r w:rsidR="006E03BC" w:rsidRPr="006011D7" w:rsidDel="006E03BC">
        <w:t xml:space="preserve"> </w:t>
      </w:r>
    </w:p>
    <w:p w14:paraId="7C28FC2A" w14:textId="36AE4F27" w:rsidR="00CE5F25" w:rsidRPr="006011D7" w:rsidRDefault="00CE5F25" w:rsidP="00CE5F25">
      <w:pPr>
        <w:pStyle w:val="af2"/>
      </w:pPr>
      <w:bookmarkStart w:id="1449" w:name="_Ref489011833"/>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287</w:t>
      </w:r>
      <w:r w:rsidR="003B237B" w:rsidRPr="006011D7">
        <w:rPr>
          <w:noProof/>
        </w:rPr>
        <w:fldChar w:fldCharType="end"/>
      </w:r>
      <w:bookmarkEnd w:id="1449"/>
      <w:r w:rsidRPr="006011D7">
        <w:t xml:space="preserve">. Версия </w:t>
      </w:r>
      <w:r w:rsidR="008B59D9" w:rsidRPr="006011D7">
        <w:t>плана закупок</w:t>
      </w:r>
    </w:p>
    <w:p w14:paraId="1204E861" w14:textId="14B24A8F" w:rsidR="000707F4" w:rsidRPr="006011D7" w:rsidRDefault="000707F4" w:rsidP="00B818EF">
      <w:pPr>
        <w:pStyle w:val="2"/>
      </w:pPr>
      <w:bookmarkStart w:id="1450" w:name="_Toc489636299"/>
      <w:bookmarkStart w:id="1451" w:name="_Toc489636336"/>
      <w:bookmarkStart w:id="1452" w:name="_Toc489974801"/>
      <w:bookmarkStart w:id="1453" w:name="_Toc489974838"/>
      <w:bookmarkStart w:id="1454" w:name="_Toc489975242"/>
      <w:bookmarkStart w:id="1455" w:name="_Toc489977219"/>
      <w:bookmarkStart w:id="1456" w:name="_Toc489636300"/>
      <w:bookmarkStart w:id="1457" w:name="_Toc489636337"/>
      <w:bookmarkStart w:id="1458" w:name="_Toc489974802"/>
      <w:bookmarkStart w:id="1459" w:name="_Toc489974839"/>
      <w:bookmarkStart w:id="1460" w:name="_Toc489975243"/>
      <w:bookmarkStart w:id="1461" w:name="_Toc489977220"/>
      <w:bookmarkStart w:id="1462" w:name="_Toc489636301"/>
      <w:bookmarkStart w:id="1463" w:name="_Toc489636338"/>
      <w:bookmarkStart w:id="1464" w:name="_Toc489974803"/>
      <w:bookmarkStart w:id="1465" w:name="_Toc489974840"/>
      <w:bookmarkStart w:id="1466" w:name="_Toc489975244"/>
      <w:bookmarkStart w:id="1467" w:name="_Toc489977221"/>
      <w:bookmarkStart w:id="1468" w:name="_Toc489636302"/>
      <w:bookmarkStart w:id="1469" w:name="_Toc489636339"/>
      <w:bookmarkStart w:id="1470" w:name="_Toc489974804"/>
      <w:bookmarkStart w:id="1471" w:name="_Toc489974841"/>
      <w:bookmarkStart w:id="1472" w:name="_Toc489975245"/>
      <w:bookmarkStart w:id="1473" w:name="_Toc489977222"/>
      <w:bookmarkStart w:id="1474" w:name="_Toc489636303"/>
      <w:bookmarkStart w:id="1475" w:name="_Toc489636340"/>
      <w:bookmarkStart w:id="1476" w:name="_Toc489974805"/>
      <w:bookmarkStart w:id="1477" w:name="_Toc489974842"/>
      <w:bookmarkStart w:id="1478" w:name="_Toc489975246"/>
      <w:bookmarkStart w:id="1479" w:name="_Toc489977223"/>
      <w:bookmarkStart w:id="1480" w:name="_Toc489636304"/>
      <w:bookmarkStart w:id="1481" w:name="_Toc489636341"/>
      <w:bookmarkStart w:id="1482" w:name="_Toc489974806"/>
      <w:bookmarkStart w:id="1483" w:name="_Toc489974843"/>
      <w:bookmarkStart w:id="1484" w:name="_Toc489975247"/>
      <w:bookmarkStart w:id="1485" w:name="_Toc489977224"/>
      <w:bookmarkStart w:id="1486" w:name="_Toc489636305"/>
      <w:bookmarkStart w:id="1487" w:name="_Toc489636342"/>
      <w:bookmarkStart w:id="1488" w:name="_Toc489974807"/>
      <w:bookmarkStart w:id="1489" w:name="_Toc489974844"/>
      <w:bookmarkStart w:id="1490" w:name="_Toc489975248"/>
      <w:bookmarkStart w:id="1491" w:name="_Toc489977225"/>
      <w:bookmarkStart w:id="1492" w:name="_Toc489636306"/>
      <w:bookmarkStart w:id="1493" w:name="_Toc489636343"/>
      <w:bookmarkStart w:id="1494" w:name="_Toc489974808"/>
      <w:bookmarkStart w:id="1495" w:name="_Toc489974845"/>
      <w:bookmarkStart w:id="1496" w:name="_Toc489975249"/>
      <w:bookmarkStart w:id="1497" w:name="_Toc489977226"/>
      <w:bookmarkStart w:id="1498" w:name="_Toc489636307"/>
      <w:bookmarkStart w:id="1499" w:name="_Toc489636344"/>
      <w:bookmarkStart w:id="1500" w:name="_Toc489974809"/>
      <w:bookmarkStart w:id="1501" w:name="_Toc489974846"/>
      <w:bookmarkStart w:id="1502" w:name="_Toc489975250"/>
      <w:bookmarkStart w:id="1503" w:name="_Toc489977227"/>
      <w:bookmarkStart w:id="1504" w:name="_Toc489636308"/>
      <w:bookmarkStart w:id="1505" w:name="_Toc489636345"/>
      <w:bookmarkStart w:id="1506" w:name="_Toc489974810"/>
      <w:bookmarkStart w:id="1507" w:name="_Toc489974847"/>
      <w:bookmarkStart w:id="1508" w:name="_Toc489975251"/>
      <w:bookmarkStart w:id="1509" w:name="_Toc489977228"/>
      <w:bookmarkStart w:id="1510" w:name="_Toc489636309"/>
      <w:bookmarkStart w:id="1511" w:name="_Toc489636346"/>
      <w:bookmarkStart w:id="1512" w:name="_Toc489974811"/>
      <w:bookmarkStart w:id="1513" w:name="_Toc489974848"/>
      <w:bookmarkStart w:id="1514" w:name="_Toc489975252"/>
      <w:bookmarkStart w:id="1515" w:name="_Toc489977229"/>
      <w:bookmarkStart w:id="1516" w:name="_Toc75265782"/>
      <w:bookmarkEnd w:id="508"/>
      <w:bookmarkEnd w:id="509"/>
      <w:bookmarkEnd w:id="510"/>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r w:rsidRPr="006011D7">
        <w:t>Просмотр версии документа «План</w:t>
      </w:r>
      <w:r w:rsidR="00A60696" w:rsidRPr="006011D7">
        <w:t>-график</w:t>
      </w:r>
      <w:r w:rsidRPr="006011D7">
        <w:t xml:space="preserve"> </w:t>
      </w:r>
      <w:r w:rsidR="00A60696" w:rsidRPr="006011D7">
        <w:t>закупок</w:t>
      </w:r>
      <w:r w:rsidRPr="006011D7">
        <w:t>»</w:t>
      </w:r>
      <w:bookmarkEnd w:id="1516"/>
    </w:p>
    <w:p w14:paraId="0348B9DF" w14:textId="76656C49" w:rsidR="00DA60B2" w:rsidRPr="006011D7" w:rsidRDefault="00351F68">
      <w:pPr>
        <w:pStyle w:val="af"/>
      </w:pPr>
      <w:r w:rsidRPr="006011D7">
        <w:rPr>
          <w:b/>
          <w:bCs/>
        </w:rPr>
        <w:t>Предусловие:</w:t>
      </w:r>
      <w:r w:rsidRPr="006011D7">
        <w:t xml:space="preserve"> </w:t>
      </w:r>
      <w:r w:rsidR="00DA60B2" w:rsidRPr="006011D7">
        <w:t xml:space="preserve">осуществлен вход с ролями </w:t>
      </w:r>
      <w:r w:rsidR="00BF64ED" w:rsidRPr="006011D7">
        <w:t xml:space="preserve">Учредителя </w:t>
      </w:r>
      <w:r w:rsidR="00DA60B2" w:rsidRPr="006011D7">
        <w:t>«</w:t>
      </w:r>
      <w:r w:rsidR="006B3064" w:rsidRPr="006011D7">
        <w:t>Принятие планов-графиков закупок (Ввод данных)</w:t>
      </w:r>
      <w:r w:rsidR="00DA60B2" w:rsidRPr="006011D7">
        <w:t>», «</w:t>
      </w:r>
      <w:r w:rsidR="006B3064" w:rsidRPr="006011D7">
        <w:t>Принятие планов-графиков закупок (Просмотр)</w:t>
      </w:r>
      <w:r w:rsidR="00DA60B2" w:rsidRPr="006011D7">
        <w:t>», «</w:t>
      </w:r>
      <w:r w:rsidR="006B3064" w:rsidRPr="006011D7">
        <w:t>Принятие планов-графиков закупок (Согласование)</w:t>
      </w:r>
      <w:r w:rsidR="00DA60B2" w:rsidRPr="006011D7">
        <w:t>», «</w:t>
      </w:r>
      <w:r w:rsidR="006B3064" w:rsidRPr="006011D7">
        <w:t>Принятие планов-графиков закупок (Утверждение)</w:t>
      </w:r>
      <w:r w:rsidR="00DA60B2" w:rsidRPr="006011D7">
        <w:t>» и с ролями Учреждения «</w:t>
      </w:r>
      <w:r w:rsidR="00E3048D" w:rsidRPr="006011D7">
        <w:t>С ролями Формирование и ведение планов-графиков закупок ФАУ/ФБУ (Ввод данных), Формирование и ведение планов-графиков закупок ФГУП (Ввод данных)</w:t>
      </w:r>
      <w:r w:rsidR="00DA60B2" w:rsidRPr="006011D7">
        <w:t>, «</w:t>
      </w:r>
      <w:r w:rsidR="00E3048D" w:rsidRPr="006011D7">
        <w:t xml:space="preserve">С ролями Формирование и ведение планов-графиков закупок ФАУ/ФБУ </w:t>
      </w:r>
      <w:r w:rsidR="00E3048D" w:rsidRPr="006011D7">
        <w:lastRenderedPageBreak/>
        <w:t>(Согласование), Формирование и ведение планов-графиков закупок ФГУП (Согласование)</w:t>
      </w:r>
      <w:r w:rsidR="00DA60B2" w:rsidRPr="006011D7">
        <w:t>», «</w:t>
      </w:r>
      <w:r w:rsidR="00E3048D" w:rsidRPr="006011D7">
        <w:t>С ролями Формирование и ведение планов-графиков закупок ФАУ/ФБУ (Подписание), Формирование и ведение планов-графиков закупок ФГУП (Подписание)</w:t>
      </w:r>
      <w:r w:rsidR="00DA60B2" w:rsidRPr="006011D7">
        <w:t>», «</w:t>
      </w:r>
      <w:r w:rsidR="00E3048D" w:rsidRPr="006011D7">
        <w:t>С ролями Формирование и ведение планов-графиков закупок ФАУ/ФБУ (Утверждение), Формирование и ведение планов-графиков закупок ФГУП (Утверждение)</w:t>
      </w:r>
      <w:r w:rsidR="00DA60B2" w:rsidRPr="006011D7">
        <w:t>», «</w:t>
      </w:r>
      <w:r w:rsidR="00E3048D" w:rsidRPr="006011D7">
        <w:t>С ролями Формирование и ведение планов-графиков закупок ФАУ/ФБУ (Просмотр), Формирование и ведение планов-графиков закупок ФГУП (Просмотр)</w:t>
      </w:r>
      <w:r w:rsidR="00DA60B2" w:rsidRPr="006011D7">
        <w:t>».</w:t>
      </w:r>
    </w:p>
    <w:p w14:paraId="5C988C55" w14:textId="5F723AEA" w:rsidR="000707F4" w:rsidRPr="006011D7" w:rsidRDefault="000707F4">
      <w:pPr>
        <w:pStyle w:val="af"/>
      </w:pPr>
      <w:r w:rsidRPr="006011D7">
        <w:t xml:space="preserve">Для просмотра версий документа </w:t>
      </w:r>
      <w:r w:rsidR="00E3048D" w:rsidRPr="006011D7">
        <w:t xml:space="preserve">«План-график закупок» </w:t>
      </w:r>
      <w:r w:rsidRPr="006011D7">
        <w:t xml:space="preserve">необходимо выделить соответствующую строку одним нажатием левой кнопки мыши, нажать на кнопку «Реестр» и выбрать пункт </w:t>
      </w:r>
      <w:r w:rsidRPr="006011D7">
        <w:rPr>
          <w:i/>
        </w:rPr>
        <w:t>[</w:t>
      </w:r>
      <w:r w:rsidR="00526D3F" w:rsidRPr="006011D7">
        <w:rPr>
          <w:i/>
        </w:rPr>
        <w:t>Версии/</w:t>
      </w:r>
      <w:r w:rsidRPr="006011D7">
        <w:rPr>
          <w:i/>
        </w:rPr>
        <w:t>Просмотр]</w:t>
      </w:r>
      <w:r w:rsidRPr="006011D7">
        <w:t xml:space="preserve"> (</w:t>
      </w:r>
      <w:r w:rsidR="009A1FF1" w:rsidRPr="006011D7">
        <w:fldChar w:fldCharType="begin"/>
      </w:r>
      <w:r w:rsidR="00121707" w:rsidRPr="006011D7">
        <w:instrText xml:space="preserve"> REF _Ref489011838 \h </w:instrText>
      </w:r>
      <w:r w:rsidR="009A1FF1" w:rsidRPr="006011D7">
        <w:fldChar w:fldCharType="separate"/>
      </w:r>
      <w:r w:rsidR="0010535A" w:rsidRPr="006011D7">
        <w:t>Рисунок </w:t>
      </w:r>
      <w:r w:rsidR="0010535A">
        <w:rPr>
          <w:noProof/>
        </w:rPr>
        <w:t>288</w:t>
      </w:r>
      <w:r w:rsidR="009A1FF1" w:rsidRPr="006011D7">
        <w:fldChar w:fldCharType="end"/>
      </w:r>
      <w:r w:rsidRPr="006011D7">
        <w:t>).</w:t>
      </w:r>
    </w:p>
    <w:p w14:paraId="634C78A3" w14:textId="52EBAAD1" w:rsidR="000707F4" w:rsidRPr="006011D7" w:rsidRDefault="00957507" w:rsidP="000707F4">
      <w:pPr>
        <w:pStyle w:val="aff8"/>
        <w:keepNext/>
        <w:keepLines/>
      </w:pPr>
      <w:r>
        <w:drawing>
          <wp:inline distT="0" distB="0" distL="0" distR="0" wp14:anchorId="6B714FB6" wp14:editId="4850C1F1">
            <wp:extent cx="6120130" cy="2551430"/>
            <wp:effectExtent l="0" t="0" r="0" b="127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120130" cy="2551430"/>
                    </a:xfrm>
                    <a:prstGeom prst="rect">
                      <a:avLst/>
                    </a:prstGeom>
                  </pic:spPr>
                </pic:pic>
              </a:graphicData>
            </a:graphic>
          </wp:inline>
        </w:drawing>
      </w:r>
      <w:r w:rsidR="006E03BC" w:rsidRPr="006011D7" w:rsidDel="006E03BC">
        <w:t xml:space="preserve"> </w:t>
      </w:r>
    </w:p>
    <w:p w14:paraId="07BCE44D" w14:textId="3F36BB2A" w:rsidR="000707F4" w:rsidRPr="006011D7" w:rsidRDefault="00B82C76" w:rsidP="000707F4">
      <w:pPr>
        <w:pStyle w:val="aff8"/>
      </w:pPr>
      <w:bookmarkStart w:id="1517" w:name="_Ref489011838"/>
      <w:r w:rsidRPr="006011D7">
        <w:t>Рисунок </w:t>
      </w:r>
      <w:r w:rsidR="009A1FF1" w:rsidRPr="006011D7">
        <w:fldChar w:fldCharType="begin"/>
      </w:r>
      <w:r w:rsidR="000707F4" w:rsidRPr="006011D7">
        <w:instrText xml:space="preserve"> SEQ Рисунок \* ARABIC </w:instrText>
      </w:r>
      <w:r w:rsidR="009A1FF1" w:rsidRPr="006011D7">
        <w:fldChar w:fldCharType="separate"/>
      </w:r>
      <w:r w:rsidR="0010535A">
        <w:t>288</w:t>
      </w:r>
      <w:r w:rsidR="009A1FF1" w:rsidRPr="006011D7">
        <w:fldChar w:fldCharType="end"/>
      </w:r>
      <w:bookmarkEnd w:id="1517"/>
      <w:r w:rsidR="000707F4" w:rsidRPr="006011D7">
        <w:t xml:space="preserve">. </w:t>
      </w:r>
      <w:r w:rsidR="00020EA4">
        <w:t>Просмотр версии</w:t>
      </w:r>
    </w:p>
    <w:p w14:paraId="748F24B4" w14:textId="0C92CE91" w:rsidR="000707F4" w:rsidRPr="006011D7" w:rsidRDefault="000707F4">
      <w:pPr>
        <w:pStyle w:val="af"/>
      </w:pPr>
      <w:r w:rsidRPr="006011D7">
        <w:t>В результате откроется окно «Просмотр версий» (</w:t>
      </w:r>
      <w:r w:rsidR="009A1FF1" w:rsidRPr="006011D7">
        <w:fldChar w:fldCharType="begin"/>
      </w:r>
      <w:r w:rsidR="00121707" w:rsidRPr="006011D7">
        <w:instrText xml:space="preserve"> REF _Ref489011843 \h </w:instrText>
      </w:r>
      <w:r w:rsidR="009A1FF1" w:rsidRPr="006011D7">
        <w:fldChar w:fldCharType="separate"/>
      </w:r>
      <w:r w:rsidR="0010535A" w:rsidRPr="006011D7">
        <w:t>Рисунок </w:t>
      </w:r>
      <w:r w:rsidR="0010535A">
        <w:rPr>
          <w:noProof/>
        </w:rPr>
        <w:t>289</w:t>
      </w:r>
      <w:r w:rsidR="009A1FF1" w:rsidRPr="006011D7">
        <w:fldChar w:fldCharType="end"/>
      </w:r>
      <w:r w:rsidRPr="006011D7">
        <w:t>).</w:t>
      </w:r>
    </w:p>
    <w:p w14:paraId="327FF937" w14:textId="76A5166E" w:rsidR="000707F4" w:rsidRPr="006011D7" w:rsidRDefault="007E1F3D" w:rsidP="000707F4">
      <w:pPr>
        <w:pStyle w:val="af0"/>
        <w:rPr>
          <w:b/>
        </w:rPr>
      </w:pPr>
      <w:r>
        <w:drawing>
          <wp:inline distT="0" distB="0" distL="0" distR="0" wp14:anchorId="000DD9ED" wp14:editId="46E7B24A">
            <wp:extent cx="6120130" cy="1553210"/>
            <wp:effectExtent l="0" t="0" r="0" b="889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6120130" cy="1553210"/>
                    </a:xfrm>
                    <a:prstGeom prst="rect">
                      <a:avLst/>
                    </a:prstGeom>
                  </pic:spPr>
                </pic:pic>
              </a:graphicData>
            </a:graphic>
          </wp:inline>
        </w:drawing>
      </w:r>
    </w:p>
    <w:p w14:paraId="72887524" w14:textId="0C20939B" w:rsidR="000707F4" w:rsidRPr="006011D7" w:rsidRDefault="00B82C76" w:rsidP="000707F4">
      <w:pPr>
        <w:pStyle w:val="aff8"/>
      </w:pPr>
      <w:bookmarkStart w:id="1518" w:name="_Ref489011843"/>
      <w:r w:rsidRPr="006011D7">
        <w:t>Рисунок </w:t>
      </w:r>
      <w:r w:rsidR="009A1FF1" w:rsidRPr="006011D7">
        <w:fldChar w:fldCharType="begin"/>
      </w:r>
      <w:r w:rsidR="000707F4" w:rsidRPr="006011D7">
        <w:instrText xml:space="preserve"> SEQ Рисунок \* ARABIC </w:instrText>
      </w:r>
      <w:r w:rsidR="009A1FF1" w:rsidRPr="006011D7">
        <w:fldChar w:fldCharType="separate"/>
      </w:r>
      <w:r w:rsidR="0010535A">
        <w:t>289</w:t>
      </w:r>
      <w:r w:rsidR="009A1FF1" w:rsidRPr="006011D7">
        <w:fldChar w:fldCharType="end"/>
      </w:r>
      <w:bookmarkEnd w:id="1518"/>
      <w:r w:rsidR="000707F4" w:rsidRPr="006011D7">
        <w:t>. Окно «Просмотр версий»</w:t>
      </w:r>
    </w:p>
    <w:p w14:paraId="7802CED3" w14:textId="449B16D2" w:rsidR="000707F4" w:rsidRPr="006011D7" w:rsidRDefault="000707F4">
      <w:pPr>
        <w:pStyle w:val="af"/>
      </w:pPr>
      <w:r w:rsidRPr="006011D7">
        <w:lastRenderedPageBreak/>
        <w:t xml:space="preserve">Для просмотра </w:t>
      </w:r>
      <w:r w:rsidR="00DA60B2" w:rsidRPr="006011D7">
        <w:t xml:space="preserve">документа </w:t>
      </w:r>
      <w:r w:rsidR="00E3048D" w:rsidRPr="006011D7">
        <w:t xml:space="preserve">«План-график закупок» </w:t>
      </w:r>
      <w:r w:rsidR="000D70D4" w:rsidRPr="006011D7">
        <w:t>необходимо</w:t>
      </w:r>
      <w:r w:rsidR="00DA60B2" w:rsidRPr="006011D7">
        <w:t xml:space="preserve"> </w:t>
      </w:r>
      <w:r w:rsidR="000D70D4" w:rsidRPr="006011D7">
        <w:t xml:space="preserve">выделить </w:t>
      </w:r>
      <w:r w:rsidRPr="006011D7">
        <w:t xml:space="preserve">соответствующую строку </w:t>
      </w:r>
      <w:r w:rsidR="00DA60B2" w:rsidRPr="006011D7">
        <w:t xml:space="preserve">и </w:t>
      </w:r>
      <w:r w:rsidRPr="006011D7">
        <w:t>двойным нажатием левой кнопки мыши</w:t>
      </w:r>
      <w:r w:rsidR="00DA60B2" w:rsidRPr="006011D7">
        <w:t xml:space="preserve"> открыть документ</w:t>
      </w:r>
      <w:r w:rsidRPr="006011D7">
        <w:t xml:space="preserve"> (</w:t>
      </w:r>
      <w:r w:rsidR="009A1FF1" w:rsidRPr="006011D7">
        <w:fldChar w:fldCharType="begin"/>
      </w:r>
      <w:r w:rsidR="00121707" w:rsidRPr="006011D7">
        <w:instrText xml:space="preserve"> REF _Ref489011847 \h </w:instrText>
      </w:r>
      <w:r w:rsidR="009A1FF1" w:rsidRPr="006011D7">
        <w:fldChar w:fldCharType="separate"/>
      </w:r>
      <w:r w:rsidR="0010535A" w:rsidRPr="006011D7">
        <w:t>Рисунок </w:t>
      </w:r>
      <w:r w:rsidR="0010535A">
        <w:rPr>
          <w:noProof/>
        </w:rPr>
        <w:t>290</w:t>
      </w:r>
      <w:r w:rsidR="009A1FF1" w:rsidRPr="006011D7">
        <w:fldChar w:fldCharType="end"/>
      </w:r>
      <w:r w:rsidRPr="006011D7">
        <w:t>).</w:t>
      </w:r>
    </w:p>
    <w:p w14:paraId="1EC57276" w14:textId="3D6F1236" w:rsidR="000707F4" w:rsidRPr="006011D7" w:rsidRDefault="00957507" w:rsidP="000707F4">
      <w:pPr>
        <w:pStyle w:val="af0"/>
      </w:pPr>
      <w:r>
        <w:drawing>
          <wp:inline distT="0" distB="0" distL="0" distR="0" wp14:anchorId="12064D09" wp14:editId="436B89D8">
            <wp:extent cx="6120130" cy="1597660"/>
            <wp:effectExtent l="0" t="0" r="0" b="254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6120130" cy="1597660"/>
                    </a:xfrm>
                    <a:prstGeom prst="rect">
                      <a:avLst/>
                    </a:prstGeom>
                  </pic:spPr>
                </pic:pic>
              </a:graphicData>
            </a:graphic>
          </wp:inline>
        </w:drawing>
      </w:r>
    </w:p>
    <w:p w14:paraId="17C4CB72" w14:textId="7C26F8B1" w:rsidR="000707F4" w:rsidRPr="006011D7" w:rsidRDefault="00B82C76" w:rsidP="000707F4">
      <w:pPr>
        <w:pStyle w:val="aff8"/>
      </w:pPr>
      <w:bookmarkStart w:id="1519" w:name="_Ref489011847"/>
      <w:r w:rsidRPr="006011D7">
        <w:t>Рисунок </w:t>
      </w:r>
      <w:r w:rsidR="009A1FF1" w:rsidRPr="006011D7">
        <w:fldChar w:fldCharType="begin"/>
      </w:r>
      <w:r w:rsidR="000707F4" w:rsidRPr="006011D7">
        <w:instrText xml:space="preserve"> SEQ Рисунок \* ARABIC </w:instrText>
      </w:r>
      <w:r w:rsidR="009A1FF1" w:rsidRPr="006011D7">
        <w:fldChar w:fldCharType="separate"/>
      </w:r>
      <w:r w:rsidR="0010535A">
        <w:t>290</w:t>
      </w:r>
      <w:r w:rsidR="009A1FF1" w:rsidRPr="006011D7">
        <w:fldChar w:fldCharType="end"/>
      </w:r>
      <w:bookmarkEnd w:id="1519"/>
      <w:r w:rsidR="000707F4" w:rsidRPr="006011D7">
        <w:t>. Выделенная строка</w:t>
      </w:r>
    </w:p>
    <w:p w14:paraId="73BD9F31" w14:textId="51564028" w:rsidR="000707F4" w:rsidRPr="006011D7" w:rsidRDefault="000707F4">
      <w:pPr>
        <w:pStyle w:val="af"/>
      </w:pPr>
      <w:r w:rsidRPr="006011D7">
        <w:t>В результате откроется окно «План</w:t>
      </w:r>
      <w:r w:rsidR="004957FA" w:rsidRPr="006011D7">
        <w:t>-график</w:t>
      </w:r>
      <w:r w:rsidRPr="006011D7">
        <w:t xml:space="preserve"> закупок», в котором данные не доступны для редактирования (</w:t>
      </w:r>
      <w:r w:rsidR="009A1FF1" w:rsidRPr="006011D7">
        <w:fldChar w:fldCharType="begin"/>
      </w:r>
      <w:r w:rsidR="00121707" w:rsidRPr="006011D7">
        <w:instrText xml:space="preserve"> REF _Ref489011851 \h </w:instrText>
      </w:r>
      <w:r w:rsidR="009A1FF1" w:rsidRPr="006011D7">
        <w:fldChar w:fldCharType="separate"/>
      </w:r>
      <w:r w:rsidR="0010535A" w:rsidRPr="006011D7">
        <w:t>Рисунок </w:t>
      </w:r>
      <w:r w:rsidR="0010535A">
        <w:rPr>
          <w:noProof/>
        </w:rPr>
        <w:t>291</w:t>
      </w:r>
      <w:r w:rsidR="009A1FF1" w:rsidRPr="006011D7">
        <w:fldChar w:fldCharType="end"/>
      </w:r>
      <w:r w:rsidRPr="006011D7">
        <w:t>).</w:t>
      </w:r>
    </w:p>
    <w:p w14:paraId="4C90FF47" w14:textId="2AFB094B" w:rsidR="000707F4" w:rsidRDefault="00642F5F" w:rsidP="000707F4">
      <w:pPr>
        <w:pStyle w:val="af0"/>
      </w:pPr>
      <w:r>
        <w:drawing>
          <wp:inline distT="0" distB="0" distL="0" distR="0" wp14:anchorId="3AC778C3" wp14:editId="7F742E70">
            <wp:extent cx="6120130" cy="2546985"/>
            <wp:effectExtent l="0" t="0" r="0" b="571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120130" cy="2546985"/>
                    </a:xfrm>
                    <a:prstGeom prst="rect">
                      <a:avLst/>
                    </a:prstGeom>
                  </pic:spPr>
                </pic:pic>
              </a:graphicData>
            </a:graphic>
          </wp:inline>
        </w:drawing>
      </w:r>
    </w:p>
    <w:p w14:paraId="719E36F5" w14:textId="31F0E1F6" w:rsidR="000707F4" w:rsidRPr="00392861" w:rsidRDefault="00B82C76" w:rsidP="000707F4">
      <w:pPr>
        <w:pStyle w:val="aff8"/>
      </w:pPr>
      <w:bookmarkStart w:id="1520" w:name="_Ref489011851"/>
      <w:r w:rsidRPr="006011D7">
        <w:t>Рисунок </w:t>
      </w:r>
      <w:r w:rsidR="009A1FF1" w:rsidRPr="006011D7">
        <w:fldChar w:fldCharType="begin"/>
      </w:r>
      <w:r w:rsidR="000707F4" w:rsidRPr="006011D7">
        <w:instrText xml:space="preserve"> SEQ Рисунок \* ARABIC </w:instrText>
      </w:r>
      <w:r w:rsidR="009A1FF1" w:rsidRPr="006011D7">
        <w:fldChar w:fldCharType="separate"/>
      </w:r>
      <w:r w:rsidR="0010535A">
        <w:t>291</w:t>
      </w:r>
      <w:r w:rsidR="009A1FF1" w:rsidRPr="006011D7">
        <w:fldChar w:fldCharType="end"/>
      </w:r>
      <w:bookmarkEnd w:id="1520"/>
      <w:r w:rsidR="000707F4" w:rsidRPr="006011D7">
        <w:t>. Окно «План</w:t>
      </w:r>
      <w:r w:rsidR="00C5295A">
        <w:t xml:space="preserve"> - график</w:t>
      </w:r>
      <w:r w:rsidR="000707F4" w:rsidRPr="006011D7">
        <w:t xml:space="preserve"> закупок»</w:t>
      </w:r>
    </w:p>
    <w:p w14:paraId="5DAF51FC" w14:textId="2BAA1FDA" w:rsidR="000707F4" w:rsidRDefault="000707F4">
      <w:pPr>
        <w:pStyle w:val="af"/>
      </w:pPr>
      <w:r w:rsidRPr="006011D7">
        <w:t xml:space="preserve">Для закрытия окна </w:t>
      </w:r>
      <w:r w:rsidR="00E3048D" w:rsidRPr="006011D7">
        <w:t xml:space="preserve">«План-график закупок» </w:t>
      </w:r>
      <w:r w:rsidRPr="006011D7">
        <w:t>нажать на кнопку «Закрыть»</w:t>
      </w:r>
      <w:r w:rsidR="008629A6" w:rsidRPr="006011D7">
        <w:t xml:space="preserve"> (</w:t>
      </w:r>
      <w:r w:rsidR="00642F5F">
        <w:fldChar w:fldCharType="begin"/>
      </w:r>
      <w:r w:rsidR="00642F5F">
        <w:instrText xml:space="preserve"> REF _Ref74224160 \h </w:instrText>
      </w:r>
      <w:r w:rsidR="00642F5F">
        <w:fldChar w:fldCharType="separate"/>
      </w:r>
      <w:r w:rsidR="0010535A">
        <w:t>Рисунок </w:t>
      </w:r>
      <w:r w:rsidR="0010535A">
        <w:rPr>
          <w:noProof/>
        </w:rPr>
        <w:t>292</w:t>
      </w:r>
      <w:r w:rsidR="00642F5F">
        <w:fldChar w:fldCharType="end"/>
      </w:r>
      <w:r w:rsidR="008629A6" w:rsidRPr="006011D7">
        <w:t>)</w:t>
      </w:r>
      <w:r w:rsidRPr="006011D7">
        <w:t>.</w:t>
      </w:r>
    </w:p>
    <w:p w14:paraId="7BC25572" w14:textId="77777777" w:rsidR="00642F5F" w:rsidRDefault="00642F5F" w:rsidP="008C51B1">
      <w:pPr>
        <w:pStyle w:val="af0"/>
      </w:pPr>
      <w:r>
        <w:lastRenderedPageBreak/>
        <w:drawing>
          <wp:inline distT="0" distB="0" distL="0" distR="0" wp14:anchorId="08F6AAAB" wp14:editId="2360B2D1">
            <wp:extent cx="6120130" cy="2546985"/>
            <wp:effectExtent l="0" t="0" r="0" b="571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120130" cy="2546985"/>
                    </a:xfrm>
                    <a:prstGeom prst="rect">
                      <a:avLst/>
                    </a:prstGeom>
                  </pic:spPr>
                </pic:pic>
              </a:graphicData>
            </a:graphic>
          </wp:inline>
        </w:drawing>
      </w:r>
    </w:p>
    <w:p w14:paraId="0AF7610A" w14:textId="328A3FA2" w:rsidR="00642F5F" w:rsidRDefault="00642F5F" w:rsidP="00481D68">
      <w:pPr>
        <w:pStyle w:val="af2"/>
      </w:pPr>
      <w:bookmarkStart w:id="1521" w:name="_Ref74224160"/>
      <w:r>
        <w:t>Рисунок </w:t>
      </w:r>
      <w:r w:rsidR="00484DFD">
        <w:fldChar w:fldCharType="begin"/>
      </w:r>
      <w:r w:rsidR="00484DFD">
        <w:instrText xml:space="preserve"> SEQ Рисунок \</w:instrText>
      </w:r>
      <w:r w:rsidR="00484DFD">
        <w:instrText xml:space="preserve">* ARABIC </w:instrText>
      </w:r>
      <w:r w:rsidR="00484DFD">
        <w:fldChar w:fldCharType="separate"/>
      </w:r>
      <w:r w:rsidR="0010535A">
        <w:rPr>
          <w:noProof/>
        </w:rPr>
        <w:t>292</w:t>
      </w:r>
      <w:r w:rsidR="00484DFD">
        <w:rPr>
          <w:noProof/>
        </w:rPr>
        <w:fldChar w:fldCharType="end"/>
      </w:r>
      <w:bookmarkEnd w:id="1521"/>
      <w:r>
        <w:t>. Закрытие окна «План-график закупок»</w:t>
      </w:r>
    </w:p>
    <w:p w14:paraId="0ADC5ED1" w14:textId="135C4E1D" w:rsidR="00642F5F" w:rsidRPr="00481D68" w:rsidRDefault="00642F5F">
      <w:pPr>
        <w:pStyle w:val="af"/>
        <w:rPr>
          <w:lang w:eastAsia="ru-RU"/>
        </w:rPr>
      </w:pPr>
      <w:r w:rsidRPr="006011D7">
        <w:t>В результате откроется окно «План-график закупок»</w:t>
      </w:r>
      <w:r w:rsidRPr="00481D68">
        <w:t xml:space="preserve"> </w:t>
      </w:r>
      <w:r>
        <w:t>закроется.</w:t>
      </w:r>
    </w:p>
    <w:p w14:paraId="29E9097D" w14:textId="35979EC4" w:rsidR="005E1DB4" w:rsidRPr="006011D7" w:rsidRDefault="006E3A60" w:rsidP="00B818EF">
      <w:pPr>
        <w:pStyle w:val="2"/>
      </w:pPr>
      <w:bookmarkStart w:id="1522" w:name="_Toc501972208"/>
      <w:bookmarkStart w:id="1523" w:name="_Toc75265783"/>
      <w:r w:rsidRPr="006011D7">
        <w:t>Просмотр п</w:t>
      </w:r>
      <w:r w:rsidR="005E1DB4" w:rsidRPr="006011D7">
        <w:t>риняти</w:t>
      </w:r>
      <w:r w:rsidRPr="006011D7">
        <w:t>я</w:t>
      </w:r>
      <w:r w:rsidR="005E1DB4" w:rsidRPr="006011D7">
        <w:t xml:space="preserve"> </w:t>
      </w:r>
      <w:r w:rsidR="00A60696" w:rsidRPr="006011D7">
        <w:t xml:space="preserve">Учредителем </w:t>
      </w:r>
      <w:r w:rsidR="00C5295A">
        <w:t xml:space="preserve">документа «План–график </w:t>
      </w:r>
      <w:r w:rsidR="005E1DB4" w:rsidRPr="006011D7">
        <w:t>закупок»</w:t>
      </w:r>
      <w:bookmarkEnd w:id="1522"/>
      <w:bookmarkEnd w:id="1523"/>
    </w:p>
    <w:p w14:paraId="6C1DCB30" w14:textId="48FCAF0E" w:rsidR="006E3A60" w:rsidRPr="006011D7" w:rsidRDefault="007D4892">
      <w:pPr>
        <w:pStyle w:val="af"/>
      </w:pPr>
      <w:r w:rsidRPr="006011D7">
        <w:t xml:space="preserve">Просмотр результата принятия </w:t>
      </w:r>
      <w:r w:rsidR="00A60696" w:rsidRPr="006011D7">
        <w:t xml:space="preserve">Учредителем </w:t>
      </w:r>
      <w:r w:rsidR="006E3A60" w:rsidRPr="006011D7">
        <w:t xml:space="preserve">документа </w:t>
      </w:r>
      <w:r w:rsidR="00E3048D" w:rsidRPr="006011D7">
        <w:t xml:space="preserve">«План-график закупок» </w:t>
      </w:r>
      <w:r w:rsidRPr="006011D7">
        <w:t xml:space="preserve">осуществляется в столбце «Принято </w:t>
      </w:r>
      <w:r w:rsidR="00642F5F">
        <w:t>у</w:t>
      </w:r>
      <w:r w:rsidR="00A60696" w:rsidRPr="006011D7">
        <w:t>чредителем</w:t>
      </w:r>
      <w:r w:rsidRPr="006011D7">
        <w:t xml:space="preserve">». </w:t>
      </w:r>
    </w:p>
    <w:p w14:paraId="4E08D4EA" w14:textId="30CD92B6" w:rsidR="005E1DB4" w:rsidRPr="006011D7" w:rsidRDefault="007D4892">
      <w:pPr>
        <w:pStyle w:val="af"/>
      </w:pPr>
      <w:r w:rsidRPr="006011D7">
        <w:rPr>
          <w:lang w:eastAsia="zh-CN"/>
        </w:rPr>
        <w:t xml:space="preserve">Если </w:t>
      </w:r>
      <w:r w:rsidR="00A60696" w:rsidRPr="006011D7">
        <w:t xml:space="preserve">Учредитель </w:t>
      </w:r>
      <w:r w:rsidRPr="006011D7">
        <w:rPr>
          <w:lang w:eastAsia="zh-CN"/>
        </w:rPr>
        <w:t>рассмотрел и принял документ «План</w:t>
      </w:r>
      <w:r w:rsidR="00A60696" w:rsidRPr="006011D7">
        <w:rPr>
          <w:lang w:eastAsia="zh-CN"/>
        </w:rPr>
        <w:t>-график</w:t>
      </w:r>
      <w:r w:rsidRPr="006011D7">
        <w:rPr>
          <w:lang w:eastAsia="zh-CN"/>
        </w:rPr>
        <w:t xml:space="preserve"> закупок», то в </w:t>
      </w:r>
      <w:r w:rsidRPr="006011D7">
        <w:t xml:space="preserve">столбце «Принято </w:t>
      </w:r>
      <w:r w:rsidR="00642F5F">
        <w:t>у</w:t>
      </w:r>
      <w:r w:rsidR="00A60696" w:rsidRPr="006011D7">
        <w:t>чредителем</w:t>
      </w:r>
      <w:r w:rsidRPr="006011D7">
        <w:t>» будет установлена</w:t>
      </w:r>
      <w:r w:rsidR="005E1DB4" w:rsidRPr="006011D7">
        <w:t xml:space="preserve"> «галочка» (</w:t>
      </w:r>
      <w:r w:rsidR="009A1FF1" w:rsidRPr="006011D7">
        <w:fldChar w:fldCharType="begin"/>
      </w:r>
      <w:r w:rsidR="005E1DB4" w:rsidRPr="006011D7">
        <w:instrText xml:space="preserve"> REF _Ref501814522 \h </w:instrText>
      </w:r>
      <w:r w:rsidR="009A1FF1" w:rsidRPr="006011D7">
        <w:fldChar w:fldCharType="separate"/>
      </w:r>
      <w:r w:rsidR="0010535A" w:rsidRPr="006011D7">
        <w:t>Рисунок </w:t>
      </w:r>
      <w:r w:rsidR="0010535A">
        <w:rPr>
          <w:noProof/>
        </w:rPr>
        <w:t>293</w:t>
      </w:r>
      <w:r w:rsidR="009A1FF1" w:rsidRPr="006011D7">
        <w:fldChar w:fldCharType="end"/>
      </w:r>
      <w:r w:rsidR="005E1DB4" w:rsidRPr="006011D7">
        <w:t>).</w:t>
      </w:r>
    </w:p>
    <w:p w14:paraId="43DD052D" w14:textId="09251174" w:rsidR="005E1DB4" w:rsidRPr="006011D7" w:rsidRDefault="00642F5F" w:rsidP="005E1DB4">
      <w:pPr>
        <w:pStyle w:val="af0"/>
      </w:pPr>
      <w:r>
        <w:drawing>
          <wp:inline distT="0" distB="0" distL="0" distR="0" wp14:anchorId="4A69B403" wp14:editId="542BBEB7">
            <wp:extent cx="5514286" cy="2361905"/>
            <wp:effectExtent l="0" t="0" r="0" b="63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514286" cy="2361905"/>
                    </a:xfrm>
                    <a:prstGeom prst="rect">
                      <a:avLst/>
                    </a:prstGeom>
                  </pic:spPr>
                </pic:pic>
              </a:graphicData>
            </a:graphic>
          </wp:inline>
        </w:drawing>
      </w:r>
      <w:r w:rsidR="00A12CC2" w:rsidRPr="006011D7" w:rsidDel="00A12CC2">
        <w:t xml:space="preserve"> </w:t>
      </w:r>
    </w:p>
    <w:p w14:paraId="111C65F8" w14:textId="76464C24" w:rsidR="005E1DB4" w:rsidRPr="006011D7" w:rsidRDefault="00B82C76" w:rsidP="005E1DB4">
      <w:pPr>
        <w:pStyle w:val="af2"/>
        <w:rPr>
          <w:lang w:eastAsia="zh-CN"/>
        </w:rPr>
      </w:pPr>
      <w:bookmarkStart w:id="1524" w:name="_Ref501814522"/>
      <w:r w:rsidRPr="006011D7">
        <w:t>Рисунок </w:t>
      </w:r>
      <w:r w:rsidR="009A1FF1" w:rsidRPr="006011D7">
        <w:fldChar w:fldCharType="begin"/>
      </w:r>
      <w:r w:rsidR="0078438E" w:rsidRPr="006011D7">
        <w:instrText xml:space="preserve"> SEQ Рисунок \* ARABIC </w:instrText>
      </w:r>
      <w:r w:rsidR="009A1FF1" w:rsidRPr="006011D7">
        <w:fldChar w:fldCharType="separate"/>
      </w:r>
      <w:r w:rsidR="0010535A">
        <w:rPr>
          <w:noProof/>
        </w:rPr>
        <w:t>293</w:t>
      </w:r>
      <w:r w:rsidR="009A1FF1" w:rsidRPr="006011D7">
        <w:rPr>
          <w:noProof/>
        </w:rPr>
        <w:fldChar w:fldCharType="end"/>
      </w:r>
      <w:bookmarkEnd w:id="1524"/>
      <w:r w:rsidR="005E1DB4" w:rsidRPr="006011D7">
        <w:t xml:space="preserve">. </w:t>
      </w:r>
      <w:r w:rsidR="007D4892" w:rsidRPr="006011D7">
        <w:t xml:space="preserve">Просмотр результата </w:t>
      </w:r>
      <w:r w:rsidR="007D4892" w:rsidRPr="006011D7">
        <w:rPr>
          <w:lang w:eastAsia="zh-CN"/>
        </w:rPr>
        <w:t xml:space="preserve">принятия </w:t>
      </w:r>
      <w:r w:rsidR="00A60696" w:rsidRPr="006011D7">
        <w:t xml:space="preserve">Учредителем </w:t>
      </w:r>
      <w:r w:rsidR="007D4892" w:rsidRPr="006011D7">
        <w:rPr>
          <w:lang w:eastAsia="zh-CN"/>
        </w:rPr>
        <w:t>документа</w:t>
      </w:r>
      <w:r w:rsidR="00642F5F">
        <w:rPr>
          <w:lang w:eastAsia="zh-CN"/>
        </w:rPr>
        <w:t xml:space="preserve"> «План-график закупок»</w:t>
      </w:r>
    </w:p>
    <w:p w14:paraId="09808DAD" w14:textId="6F86A414" w:rsidR="007D4892" w:rsidRPr="006011D7" w:rsidRDefault="007D4892">
      <w:pPr>
        <w:pStyle w:val="af"/>
      </w:pPr>
      <w:r w:rsidRPr="006011D7">
        <w:rPr>
          <w:lang w:eastAsia="zh-CN"/>
        </w:rPr>
        <w:lastRenderedPageBreak/>
        <w:t xml:space="preserve">Если </w:t>
      </w:r>
      <w:r w:rsidR="00A60696" w:rsidRPr="006011D7">
        <w:t xml:space="preserve">Учредитель </w:t>
      </w:r>
      <w:r w:rsidRPr="006011D7">
        <w:rPr>
          <w:lang w:eastAsia="zh-CN"/>
        </w:rPr>
        <w:t>не рассмотрел или не принял документ «План</w:t>
      </w:r>
      <w:r w:rsidR="00A60696" w:rsidRPr="006011D7">
        <w:rPr>
          <w:lang w:eastAsia="zh-CN"/>
        </w:rPr>
        <w:t>-график</w:t>
      </w:r>
      <w:r w:rsidRPr="006011D7">
        <w:rPr>
          <w:lang w:eastAsia="zh-CN"/>
        </w:rPr>
        <w:t xml:space="preserve"> закупок», то в </w:t>
      </w:r>
      <w:r w:rsidRPr="006011D7">
        <w:t xml:space="preserve">столбце «Принято </w:t>
      </w:r>
      <w:r w:rsidR="00642F5F">
        <w:t>у</w:t>
      </w:r>
      <w:r w:rsidR="00A60696" w:rsidRPr="006011D7">
        <w:t>чредителем</w:t>
      </w:r>
      <w:r w:rsidRPr="006011D7">
        <w:t>» «галочка» будет отсутствовать (</w:t>
      </w:r>
      <w:r w:rsidR="009A1FF1" w:rsidRPr="006011D7">
        <w:fldChar w:fldCharType="begin"/>
      </w:r>
      <w:r w:rsidRPr="006011D7">
        <w:instrText xml:space="preserve"> REF _Ref502043458 \h </w:instrText>
      </w:r>
      <w:r w:rsidR="009A1FF1" w:rsidRPr="006011D7">
        <w:fldChar w:fldCharType="separate"/>
      </w:r>
      <w:r w:rsidR="0010535A" w:rsidRPr="006011D7">
        <w:t>Рисунок </w:t>
      </w:r>
      <w:r w:rsidR="0010535A">
        <w:rPr>
          <w:noProof/>
        </w:rPr>
        <w:t>294</w:t>
      </w:r>
      <w:r w:rsidR="009A1FF1" w:rsidRPr="006011D7">
        <w:fldChar w:fldCharType="end"/>
      </w:r>
      <w:r w:rsidRPr="006011D7">
        <w:t>).</w:t>
      </w:r>
    </w:p>
    <w:p w14:paraId="23C7CA44" w14:textId="3A1A8A15" w:rsidR="007D4892" w:rsidRPr="006011D7" w:rsidRDefault="00642F5F" w:rsidP="00683103">
      <w:pPr>
        <w:pStyle w:val="af0"/>
        <w:rPr>
          <w:lang w:eastAsia="zh-CN"/>
        </w:rPr>
      </w:pPr>
      <w:r>
        <w:drawing>
          <wp:inline distT="0" distB="0" distL="0" distR="0" wp14:anchorId="3E1C0BB1" wp14:editId="20D13AA0">
            <wp:extent cx="6120130" cy="2665095"/>
            <wp:effectExtent l="0" t="0" r="0" b="190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120130" cy="2665095"/>
                    </a:xfrm>
                    <a:prstGeom prst="rect">
                      <a:avLst/>
                    </a:prstGeom>
                  </pic:spPr>
                </pic:pic>
              </a:graphicData>
            </a:graphic>
          </wp:inline>
        </w:drawing>
      </w:r>
      <w:r w:rsidR="002F11A2" w:rsidRPr="006011D7" w:rsidDel="002F11A2">
        <w:t xml:space="preserve"> </w:t>
      </w:r>
    </w:p>
    <w:p w14:paraId="42A750D2" w14:textId="5CF1DEB6" w:rsidR="007D4892" w:rsidRPr="006011D7" w:rsidRDefault="007D4892" w:rsidP="007D4892">
      <w:pPr>
        <w:pStyle w:val="af2"/>
        <w:rPr>
          <w:lang w:eastAsia="zh-CN"/>
        </w:rPr>
      </w:pPr>
      <w:bookmarkStart w:id="1525" w:name="_Ref502043458"/>
      <w:r w:rsidRPr="006011D7">
        <w:t>Рисунок </w:t>
      </w:r>
      <w:r w:rsidR="009A1FF1" w:rsidRPr="006011D7">
        <w:fldChar w:fldCharType="begin"/>
      </w:r>
      <w:r w:rsidRPr="006011D7">
        <w:instrText xml:space="preserve"> SEQ Рисунок \* ARABIC </w:instrText>
      </w:r>
      <w:r w:rsidR="009A1FF1" w:rsidRPr="006011D7">
        <w:fldChar w:fldCharType="separate"/>
      </w:r>
      <w:r w:rsidR="0010535A">
        <w:rPr>
          <w:noProof/>
        </w:rPr>
        <w:t>294</w:t>
      </w:r>
      <w:r w:rsidR="009A1FF1" w:rsidRPr="006011D7">
        <w:rPr>
          <w:noProof/>
        </w:rPr>
        <w:fldChar w:fldCharType="end"/>
      </w:r>
      <w:bookmarkEnd w:id="1525"/>
      <w:r w:rsidRPr="006011D7">
        <w:t xml:space="preserve">. Просмотр результата </w:t>
      </w:r>
      <w:r w:rsidRPr="006011D7">
        <w:rPr>
          <w:lang w:eastAsia="zh-CN"/>
        </w:rPr>
        <w:t xml:space="preserve">принятия </w:t>
      </w:r>
      <w:r w:rsidR="00BF64ED" w:rsidRPr="006011D7">
        <w:t xml:space="preserve">Учредителем </w:t>
      </w:r>
      <w:r w:rsidRPr="006011D7">
        <w:rPr>
          <w:lang w:eastAsia="zh-CN"/>
        </w:rPr>
        <w:t>документа</w:t>
      </w:r>
    </w:p>
    <w:p w14:paraId="27D45205" w14:textId="06E73A43" w:rsidR="002C27BA" w:rsidRPr="006011D7" w:rsidRDefault="002C27BA" w:rsidP="00B818EF">
      <w:pPr>
        <w:pStyle w:val="2"/>
      </w:pPr>
      <w:bookmarkStart w:id="1526" w:name="_Toc501812895"/>
      <w:bookmarkStart w:id="1527" w:name="_Toc75265784"/>
      <w:r w:rsidRPr="006011D7">
        <w:t xml:space="preserve">Отправка </w:t>
      </w:r>
      <w:r w:rsidR="00A60696" w:rsidRPr="006011D7">
        <w:t>документа «</w:t>
      </w:r>
      <w:r w:rsidRPr="006011D7">
        <w:t>План</w:t>
      </w:r>
      <w:r w:rsidR="00A60696" w:rsidRPr="006011D7">
        <w:t>-график</w:t>
      </w:r>
      <w:r w:rsidRPr="006011D7">
        <w:t xml:space="preserve"> закуп</w:t>
      </w:r>
      <w:r w:rsidR="00A60696" w:rsidRPr="006011D7">
        <w:t>ок»</w:t>
      </w:r>
      <w:r w:rsidRPr="006011D7">
        <w:t xml:space="preserve"> </w:t>
      </w:r>
      <w:r w:rsidR="005E34EB">
        <w:t>в</w:t>
      </w:r>
      <w:r w:rsidR="005E34EB" w:rsidRPr="006011D7">
        <w:t xml:space="preserve"> </w:t>
      </w:r>
      <w:r w:rsidRPr="006011D7">
        <w:t>ЕИС</w:t>
      </w:r>
      <w:bookmarkEnd w:id="1526"/>
      <w:bookmarkEnd w:id="1527"/>
    </w:p>
    <w:p w14:paraId="56C480F4" w14:textId="62126805" w:rsidR="00DA60B2" w:rsidRPr="006011D7" w:rsidRDefault="00DA60B2">
      <w:pPr>
        <w:pStyle w:val="af"/>
      </w:pPr>
      <w:r w:rsidRPr="006011D7">
        <w:rPr>
          <w:b/>
          <w:bCs/>
        </w:rPr>
        <w:t>Предусловие:</w:t>
      </w:r>
      <w:r w:rsidRPr="006011D7">
        <w:t xml:space="preserve"> осуществлен вход с </w:t>
      </w:r>
      <w:r w:rsidR="000D70D4" w:rsidRPr="006011D7">
        <w:t xml:space="preserve">ролью </w:t>
      </w:r>
      <w:r w:rsidRPr="006011D7">
        <w:t>«</w:t>
      </w:r>
      <w:r w:rsidR="00E3048D" w:rsidRPr="006011D7">
        <w:t>С ролями Формирование и ведение планов-графиков закупок ФАУ/ФБУ (Ввод данных)</w:t>
      </w:r>
      <w:r w:rsidR="00A60696" w:rsidRPr="006011D7">
        <w:t>»</w:t>
      </w:r>
      <w:r w:rsidR="00E3048D" w:rsidRPr="006011D7">
        <w:t>, Формирование и ведение планов-графиков закупок ФГУП (Ввод данных)</w:t>
      </w:r>
      <w:r w:rsidRPr="006011D7">
        <w:t>».</w:t>
      </w:r>
    </w:p>
    <w:p w14:paraId="175B5978" w14:textId="5CEC07C5" w:rsidR="002C27BA" w:rsidRPr="006011D7" w:rsidRDefault="002C27BA">
      <w:pPr>
        <w:pStyle w:val="af"/>
      </w:pPr>
      <w:r w:rsidRPr="006011D7">
        <w:t xml:space="preserve">Для отправки плана закупки на ЕИС необходимо выделить соответствующую строку одним нажатием левой кнопки мыши и нажать на кнопку «Отправить </w:t>
      </w:r>
      <w:r w:rsidR="008D5A9E" w:rsidRPr="006011D7">
        <w:t>План</w:t>
      </w:r>
      <w:r w:rsidR="00A60696" w:rsidRPr="006011D7">
        <w:t>-график</w:t>
      </w:r>
      <w:r w:rsidR="008D5A9E" w:rsidRPr="006011D7">
        <w:t xml:space="preserve"> закупок в ЛК</w:t>
      </w:r>
      <w:r w:rsidRPr="006011D7">
        <w:t xml:space="preserve"> ЕИС» (</w:t>
      </w:r>
      <w:r w:rsidR="009A1FF1" w:rsidRPr="006011D7">
        <w:fldChar w:fldCharType="begin"/>
      </w:r>
      <w:r w:rsidRPr="006011D7">
        <w:instrText xml:space="preserve"> REF _Ref501812275 \h </w:instrText>
      </w:r>
      <w:r w:rsidR="009A1FF1" w:rsidRPr="006011D7">
        <w:fldChar w:fldCharType="separate"/>
      </w:r>
      <w:r w:rsidR="0010535A" w:rsidRPr="006011D7">
        <w:t>Рисунок </w:t>
      </w:r>
      <w:r w:rsidR="0010535A">
        <w:rPr>
          <w:noProof/>
        </w:rPr>
        <w:t>295</w:t>
      </w:r>
      <w:r w:rsidR="009A1FF1" w:rsidRPr="006011D7">
        <w:fldChar w:fldCharType="end"/>
      </w:r>
      <w:r w:rsidRPr="006011D7">
        <w:t>).</w:t>
      </w:r>
    </w:p>
    <w:p w14:paraId="2684074B" w14:textId="306F5D93" w:rsidR="002C27BA" w:rsidRPr="006011D7" w:rsidRDefault="005E34EB" w:rsidP="00095D37">
      <w:pPr>
        <w:pStyle w:val="af0"/>
      </w:pPr>
      <w:r>
        <w:lastRenderedPageBreak/>
        <w:drawing>
          <wp:inline distT="0" distB="0" distL="0" distR="0" wp14:anchorId="7A5A3F79" wp14:editId="62D1E476">
            <wp:extent cx="6120130" cy="263652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120130" cy="2636520"/>
                    </a:xfrm>
                    <a:prstGeom prst="rect">
                      <a:avLst/>
                    </a:prstGeom>
                  </pic:spPr>
                </pic:pic>
              </a:graphicData>
            </a:graphic>
          </wp:inline>
        </w:drawing>
      </w:r>
      <w:r w:rsidR="002F11A2" w:rsidRPr="006011D7" w:rsidDel="002F11A2">
        <w:t xml:space="preserve"> </w:t>
      </w:r>
    </w:p>
    <w:p w14:paraId="321892A7" w14:textId="348422E2" w:rsidR="002C27BA" w:rsidRPr="006011D7" w:rsidRDefault="00B82C76" w:rsidP="002C27BA">
      <w:pPr>
        <w:pStyle w:val="af2"/>
      </w:pPr>
      <w:bookmarkStart w:id="1528" w:name="_Ref501812275"/>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295</w:t>
      </w:r>
      <w:r w:rsidR="003B237B" w:rsidRPr="006011D7">
        <w:rPr>
          <w:noProof/>
        </w:rPr>
        <w:fldChar w:fldCharType="end"/>
      </w:r>
      <w:bookmarkEnd w:id="1528"/>
      <w:r w:rsidR="002C27BA" w:rsidRPr="006011D7">
        <w:t xml:space="preserve">. </w:t>
      </w:r>
      <w:r w:rsidR="003D0E20">
        <w:t>Отправка</w:t>
      </w:r>
      <w:r w:rsidR="008D5A9E" w:rsidRPr="006011D7">
        <w:t xml:space="preserve"> План</w:t>
      </w:r>
      <w:r w:rsidR="00A60696" w:rsidRPr="006011D7">
        <w:t>-график</w:t>
      </w:r>
      <w:r w:rsidR="003D0E20">
        <w:t>а</w:t>
      </w:r>
      <w:r w:rsidR="008D5A9E" w:rsidRPr="006011D7">
        <w:t xml:space="preserve"> закупок в ЛК ЕИС</w:t>
      </w:r>
    </w:p>
    <w:p w14:paraId="73BED24D" w14:textId="0C5EA8A2" w:rsidR="00111065" w:rsidRPr="006011D7" w:rsidRDefault="00111065">
      <w:pPr>
        <w:pStyle w:val="af"/>
      </w:pPr>
      <w:r w:rsidRPr="006011D7">
        <w:t xml:space="preserve">В результате документ </w:t>
      </w:r>
      <w:r w:rsidR="00E3048D" w:rsidRPr="006011D7">
        <w:t xml:space="preserve">«План-график закупок» </w:t>
      </w:r>
      <w:r w:rsidRPr="006011D7">
        <w:t>будет отправлен в</w:t>
      </w:r>
      <w:r w:rsidR="008D5A9E" w:rsidRPr="006011D7">
        <w:t xml:space="preserve"> личный кабинет</w:t>
      </w:r>
      <w:r w:rsidRPr="006011D7">
        <w:t xml:space="preserve"> ЕИС (</w:t>
      </w:r>
      <w:r w:rsidR="009A1FF1" w:rsidRPr="006011D7">
        <w:fldChar w:fldCharType="begin"/>
      </w:r>
      <w:r w:rsidRPr="006011D7">
        <w:instrText xml:space="preserve"> REF _Ref501961249 \h </w:instrText>
      </w:r>
      <w:r w:rsidR="009A1FF1" w:rsidRPr="006011D7">
        <w:fldChar w:fldCharType="separate"/>
      </w:r>
      <w:r w:rsidR="0010535A" w:rsidRPr="006011D7">
        <w:t>Рисунок </w:t>
      </w:r>
      <w:r w:rsidR="0010535A">
        <w:rPr>
          <w:noProof/>
        </w:rPr>
        <w:t>296</w:t>
      </w:r>
      <w:r w:rsidR="009A1FF1" w:rsidRPr="006011D7">
        <w:fldChar w:fldCharType="end"/>
      </w:r>
      <w:r w:rsidRPr="006011D7">
        <w:t>).</w:t>
      </w:r>
    </w:p>
    <w:p w14:paraId="7A96D8AB" w14:textId="5A4A62EE" w:rsidR="00111065" w:rsidRPr="006011D7" w:rsidRDefault="00F708E8" w:rsidP="00111065">
      <w:pPr>
        <w:pStyle w:val="af0"/>
        <w:rPr>
          <w:noProof w:val="0"/>
          <w:szCs w:val="24"/>
        </w:rPr>
      </w:pPr>
      <w:r w:rsidRPr="006011D7">
        <w:drawing>
          <wp:inline distT="0" distB="0" distL="0" distR="0" wp14:anchorId="08CFF6D1" wp14:editId="5B92FBFE">
            <wp:extent cx="4334314" cy="647205"/>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3"/>
                    <a:srcRect l="25071" t="69658" r="33259" b="10857"/>
                    <a:stretch/>
                  </pic:blipFill>
                  <pic:spPr bwMode="auto">
                    <a:xfrm>
                      <a:off x="0" y="0"/>
                      <a:ext cx="4390186" cy="655548"/>
                    </a:xfrm>
                    <a:prstGeom prst="rect">
                      <a:avLst/>
                    </a:prstGeom>
                    <a:ln>
                      <a:noFill/>
                    </a:ln>
                    <a:extLst>
                      <a:ext uri="{53640926-AAD7-44D8-BBD7-CCE9431645EC}">
                        <a14:shadowObscured xmlns:a14="http://schemas.microsoft.com/office/drawing/2010/main"/>
                      </a:ext>
                    </a:extLst>
                  </pic:spPr>
                </pic:pic>
              </a:graphicData>
            </a:graphic>
          </wp:inline>
        </w:drawing>
      </w:r>
    </w:p>
    <w:p w14:paraId="08030C57" w14:textId="6DE402BA" w:rsidR="00111065" w:rsidRPr="006011D7" w:rsidRDefault="00B82C76" w:rsidP="00111065">
      <w:pPr>
        <w:pStyle w:val="af2"/>
      </w:pPr>
      <w:bookmarkStart w:id="1529" w:name="_Ref501961249"/>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296</w:t>
      </w:r>
      <w:r w:rsidR="003B237B" w:rsidRPr="006011D7">
        <w:rPr>
          <w:noProof/>
        </w:rPr>
        <w:fldChar w:fldCharType="end"/>
      </w:r>
      <w:bookmarkEnd w:id="1529"/>
      <w:r w:rsidR="00111065" w:rsidRPr="006011D7">
        <w:t xml:space="preserve">. Завершение отправки документа </w:t>
      </w:r>
      <w:r w:rsidR="00E3048D" w:rsidRPr="006011D7">
        <w:t xml:space="preserve">«План-график закупок» </w:t>
      </w:r>
      <w:r w:rsidR="00111065" w:rsidRPr="006011D7">
        <w:t>в ЕИС</w:t>
      </w:r>
    </w:p>
    <w:p w14:paraId="77FD0E97" w14:textId="6A54F887" w:rsidR="00111065" w:rsidRPr="006011D7" w:rsidRDefault="00111065" w:rsidP="00B818EF">
      <w:pPr>
        <w:pStyle w:val="2"/>
      </w:pPr>
      <w:bookmarkStart w:id="1530" w:name="_Toc501972210"/>
      <w:bookmarkStart w:id="1531" w:name="_Toc75265785"/>
      <w:r w:rsidRPr="006011D7">
        <w:t xml:space="preserve">Формирование выгрузки документа </w:t>
      </w:r>
      <w:r w:rsidR="00E3048D" w:rsidRPr="006011D7">
        <w:t xml:space="preserve">«План-график закупок» </w:t>
      </w:r>
      <w:r w:rsidRPr="006011D7">
        <w:t>с расширением *.</w:t>
      </w:r>
      <w:r w:rsidRPr="006011D7">
        <w:rPr>
          <w:lang w:val="en-US"/>
        </w:rPr>
        <w:t>xml</w:t>
      </w:r>
      <w:bookmarkEnd w:id="1530"/>
      <w:bookmarkEnd w:id="1531"/>
    </w:p>
    <w:p w14:paraId="42259E68" w14:textId="52C7D3B0" w:rsidR="00F003E1" w:rsidRPr="006011D7" w:rsidRDefault="00F003E1">
      <w:pPr>
        <w:pStyle w:val="af"/>
      </w:pPr>
      <w:r w:rsidRPr="006011D7">
        <w:rPr>
          <w:b/>
        </w:rPr>
        <w:t>Важно!</w:t>
      </w:r>
      <w:r w:rsidRPr="006011D7">
        <w:t xml:space="preserve"> Выгрузка документа </w:t>
      </w:r>
      <w:r w:rsidR="00E3048D" w:rsidRPr="006011D7">
        <w:t xml:space="preserve">«План-график закупок» </w:t>
      </w:r>
      <w:r w:rsidRPr="006011D7">
        <w:t xml:space="preserve">осуществляется после внутреннего </w:t>
      </w:r>
      <w:r w:rsidR="00453046" w:rsidRPr="006011D7">
        <w:t>согласования</w:t>
      </w:r>
      <w:r w:rsidR="000D70D4" w:rsidRPr="006011D7">
        <w:t>.</w:t>
      </w:r>
    </w:p>
    <w:p w14:paraId="383AD6D2" w14:textId="461A3F59" w:rsidR="00111065" w:rsidRPr="006011D7" w:rsidRDefault="00111065">
      <w:pPr>
        <w:pStyle w:val="af"/>
      </w:pPr>
      <w:r w:rsidRPr="006011D7">
        <w:t xml:space="preserve">Для выгрузки документа </w:t>
      </w:r>
      <w:r w:rsidR="00E3048D" w:rsidRPr="006011D7">
        <w:t xml:space="preserve">«План-график закупок» </w:t>
      </w:r>
      <w:r w:rsidRPr="006011D7">
        <w:t xml:space="preserve">на рабочую станцию пользователя с расширением </w:t>
      </w:r>
      <w:r w:rsidRPr="006011D7">
        <w:rPr>
          <w:b/>
        </w:rPr>
        <w:t>*.x</w:t>
      </w:r>
      <w:r w:rsidRPr="006011D7">
        <w:rPr>
          <w:b/>
          <w:lang w:val="en-US"/>
        </w:rPr>
        <w:t>m</w:t>
      </w:r>
      <w:r w:rsidRPr="006011D7">
        <w:rPr>
          <w:b/>
        </w:rPr>
        <w:t>l</w:t>
      </w:r>
      <w:r w:rsidRPr="006011D7">
        <w:t xml:space="preserve"> необходимо выделить соответствующую строку одним нажатием левой кнопки мыши и нажать на кнопку </w:t>
      </w:r>
      <w:r w:rsidR="00F003E1" w:rsidRPr="006011D7">
        <w:t>«</w:t>
      </w:r>
      <w:r w:rsidR="00AD0CC5" w:rsidRPr="006011D7">
        <w:t xml:space="preserve">Сформировать </w:t>
      </w:r>
      <w:r w:rsidR="00E16AC8" w:rsidRPr="006011D7">
        <w:t>XML</w:t>
      </w:r>
      <w:r w:rsidR="00F003E1" w:rsidRPr="006011D7">
        <w:t>»</w:t>
      </w:r>
      <w:r w:rsidRPr="006011D7">
        <w:t xml:space="preserve"> (</w:t>
      </w:r>
      <w:r w:rsidR="009A1FF1" w:rsidRPr="006011D7">
        <w:fldChar w:fldCharType="begin"/>
      </w:r>
      <w:r w:rsidRPr="006011D7">
        <w:instrText xml:space="preserve"> REF _Ref501812282 \h </w:instrText>
      </w:r>
      <w:r w:rsidR="009A1FF1" w:rsidRPr="006011D7">
        <w:fldChar w:fldCharType="separate"/>
      </w:r>
      <w:r w:rsidR="0010535A" w:rsidRPr="006011D7">
        <w:t>Рисунок </w:t>
      </w:r>
      <w:r w:rsidR="0010535A">
        <w:rPr>
          <w:noProof/>
        </w:rPr>
        <w:t>297</w:t>
      </w:r>
      <w:r w:rsidR="009A1FF1" w:rsidRPr="006011D7">
        <w:fldChar w:fldCharType="end"/>
      </w:r>
      <w:r w:rsidRPr="006011D7">
        <w:t>).</w:t>
      </w:r>
    </w:p>
    <w:p w14:paraId="4450045D" w14:textId="5C23C178" w:rsidR="00111065" w:rsidRPr="00731249" w:rsidRDefault="005E34EB" w:rsidP="00111065">
      <w:pPr>
        <w:pStyle w:val="af2"/>
        <w:rPr>
          <w:lang w:val="en-US"/>
        </w:rPr>
      </w:pPr>
      <w:r>
        <w:rPr>
          <w:noProof/>
          <w:lang w:eastAsia="ru-RU"/>
        </w:rPr>
        <w:lastRenderedPageBreak/>
        <w:drawing>
          <wp:inline distT="0" distB="0" distL="0" distR="0" wp14:anchorId="7B1C2575" wp14:editId="1C11D2C6">
            <wp:extent cx="6120130" cy="269367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120130" cy="2693670"/>
                    </a:xfrm>
                    <a:prstGeom prst="rect">
                      <a:avLst/>
                    </a:prstGeom>
                  </pic:spPr>
                </pic:pic>
              </a:graphicData>
            </a:graphic>
          </wp:inline>
        </w:drawing>
      </w:r>
    </w:p>
    <w:p w14:paraId="4CC447F7" w14:textId="2AEE6673" w:rsidR="00111065" w:rsidRPr="006011D7" w:rsidRDefault="00B82C76" w:rsidP="00111065">
      <w:pPr>
        <w:pStyle w:val="af2"/>
      </w:pPr>
      <w:bookmarkStart w:id="1532" w:name="_Ref501812282"/>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297</w:t>
      </w:r>
      <w:r w:rsidR="003B237B" w:rsidRPr="006011D7">
        <w:rPr>
          <w:noProof/>
        </w:rPr>
        <w:fldChar w:fldCharType="end"/>
      </w:r>
      <w:bookmarkEnd w:id="1532"/>
      <w:r w:rsidR="00111065" w:rsidRPr="006011D7">
        <w:t xml:space="preserve">. </w:t>
      </w:r>
      <w:r w:rsidR="003D0E20">
        <w:t xml:space="preserve">Формирование </w:t>
      </w:r>
      <w:r w:rsidR="00E16AC8" w:rsidRPr="006011D7">
        <w:t>XML</w:t>
      </w:r>
    </w:p>
    <w:p w14:paraId="2109A2F4" w14:textId="09D7BD5E" w:rsidR="00111065" w:rsidRPr="006011D7" w:rsidRDefault="00111065">
      <w:pPr>
        <w:pStyle w:val="af"/>
      </w:pPr>
      <w:r w:rsidRPr="006011D7">
        <w:t xml:space="preserve">В результате на рабочую станцию пользователя выгрузится документ </w:t>
      </w:r>
      <w:r w:rsidR="00E3048D" w:rsidRPr="006011D7">
        <w:t xml:space="preserve">«План-график закупок» </w:t>
      </w:r>
      <w:r w:rsidRPr="006011D7">
        <w:t xml:space="preserve">с расширением </w:t>
      </w:r>
      <w:r w:rsidRPr="006011D7">
        <w:rPr>
          <w:b/>
        </w:rPr>
        <w:t>*.x</w:t>
      </w:r>
      <w:r w:rsidRPr="006011D7">
        <w:rPr>
          <w:b/>
          <w:lang w:val="en-US"/>
        </w:rPr>
        <w:t>m</w:t>
      </w:r>
      <w:r w:rsidRPr="006011D7">
        <w:rPr>
          <w:b/>
        </w:rPr>
        <w:t>l</w:t>
      </w:r>
      <w:r w:rsidRPr="006011D7">
        <w:t>.</w:t>
      </w:r>
    </w:p>
    <w:p w14:paraId="09BD246A" w14:textId="77777777" w:rsidR="00111065" w:rsidRPr="006011D7" w:rsidRDefault="00111065" w:rsidP="00B818EF">
      <w:pPr>
        <w:pStyle w:val="2"/>
      </w:pPr>
      <w:bookmarkStart w:id="1533" w:name="_Toc501972211"/>
      <w:bookmarkStart w:id="1534" w:name="_Toc75265786"/>
      <w:r w:rsidRPr="006011D7">
        <w:t>Получение протокола размещения в личном кабинете в ЕИС</w:t>
      </w:r>
      <w:bookmarkEnd w:id="1533"/>
      <w:bookmarkEnd w:id="1534"/>
    </w:p>
    <w:p w14:paraId="382AABB5" w14:textId="1A0DEF29" w:rsidR="00111065" w:rsidRPr="006011D7" w:rsidRDefault="00111065">
      <w:pPr>
        <w:pStyle w:val="af"/>
      </w:pPr>
      <w:r w:rsidRPr="006011D7">
        <w:t xml:space="preserve">Для получения протокола о выгрузке документа </w:t>
      </w:r>
      <w:r w:rsidR="00E3048D" w:rsidRPr="006011D7">
        <w:t xml:space="preserve">«План-график закупок» </w:t>
      </w:r>
      <w:r w:rsidRPr="006011D7">
        <w:t xml:space="preserve">в ЕИС с расширением </w:t>
      </w:r>
      <w:r w:rsidRPr="006011D7">
        <w:rPr>
          <w:b/>
        </w:rPr>
        <w:t>*.x</w:t>
      </w:r>
      <w:r w:rsidRPr="006011D7">
        <w:rPr>
          <w:b/>
          <w:lang w:val="en-US"/>
        </w:rPr>
        <w:t>m</w:t>
      </w:r>
      <w:r w:rsidRPr="006011D7">
        <w:rPr>
          <w:b/>
        </w:rPr>
        <w:t>l</w:t>
      </w:r>
      <w:r w:rsidRPr="006011D7">
        <w:t xml:space="preserve"> необходимо выделить соответствующую строку одним нажатием левой кнопки мыши и нажать на кнопку «Скачать</w:t>
      </w:r>
      <w:r w:rsidR="005E34EB" w:rsidRPr="00481D68">
        <w:t xml:space="preserve"> </w:t>
      </w:r>
      <w:r w:rsidR="005E34EB">
        <w:rPr>
          <w:lang w:val="en-US"/>
        </w:rPr>
        <w:t>XML</w:t>
      </w:r>
      <w:r w:rsidR="005E34EB">
        <w:t>» и выбрать пункт</w:t>
      </w:r>
      <w:r w:rsidR="005E34EB" w:rsidRPr="00481D68">
        <w:rPr>
          <w:i/>
        </w:rPr>
        <w:t xml:space="preserve"> [Скачать</w:t>
      </w:r>
      <w:r w:rsidRPr="00481D68">
        <w:rPr>
          <w:i/>
        </w:rPr>
        <w:t xml:space="preserve"> </w:t>
      </w:r>
      <w:r w:rsidRPr="00481D68">
        <w:rPr>
          <w:i/>
          <w:lang w:val="en-US"/>
        </w:rPr>
        <w:t>xml</w:t>
      </w:r>
      <w:r w:rsidRPr="00481D68">
        <w:rPr>
          <w:i/>
        </w:rPr>
        <w:t xml:space="preserve"> протокол выгрузки в ЕИС</w:t>
      </w:r>
      <w:r w:rsidR="005E34EB" w:rsidRPr="00481D68">
        <w:rPr>
          <w:i/>
        </w:rPr>
        <w:t>]</w:t>
      </w:r>
      <w:r w:rsidRPr="00481D68">
        <w:rPr>
          <w:i/>
        </w:rPr>
        <w:t xml:space="preserve"> </w:t>
      </w:r>
      <w:r w:rsidRPr="006011D7">
        <w:t>(</w:t>
      </w:r>
      <w:r w:rsidR="009A1FF1" w:rsidRPr="006011D7">
        <w:fldChar w:fldCharType="begin"/>
      </w:r>
      <w:r w:rsidR="00317B20" w:rsidRPr="006011D7">
        <w:instrText xml:space="preserve"> REF _Ref502043905 \h </w:instrText>
      </w:r>
      <w:r w:rsidR="009A1FF1" w:rsidRPr="006011D7">
        <w:fldChar w:fldCharType="separate"/>
      </w:r>
      <w:r w:rsidR="0010535A" w:rsidRPr="006011D7">
        <w:t>Рисунок </w:t>
      </w:r>
      <w:r w:rsidR="0010535A">
        <w:rPr>
          <w:noProof/>
        </w:rPr>
        <w:t>298</w:t>
      </w:r>
      <w:r w:rsidR="009A1FF1" w:rsidRPr="006011D7">
        <w:fldChar w:fldCharType="end"/>
      </w:r>
      <w:r w:rsidRPr="006011D7">
        <w:t>).</w:t>
      </w:r>
    </w:p>
    <w:p w14:paraId="580A173E" w14:textId="5F4DA003" w:rsidR="00111065" w:rsidRPr="00481D68" w:rsidRDefault="00111065" w:rsidP="008C51B1">
      <w:pPr>
        <w:pStyle w:val="af"/>
      </w:pPr>
      <w:r w:rsidRPr="006011D7">
        <w:rPr>
          <w:b/>
        </w:rPr>
        <w:t>Важно!</w:t>
      </w:r>
      <w:r w:rsidRPr="006011D7">
        <w:t xml:space="preserve"> </w:t>
      </w:r>
      <w:r w:rsidR="004561F9">
        <w:t>П</w:t>
      </w:r>
      <w:r w:rsidR="004561F9" w:rsidRPr="006011D7">
        <w:t xml:space="preserve">ротокол о выгрузке документа «План-график закупок» в ЕИС с расширением </w:t>
      </w:r>
      <w:r w:rsidR="004561F9" w:rsidRPr="006011D7">
        <w:rPr>
          <w:b/>
        </w:rPr>
        <w:t>*.x</w:t>
      </w:r>
      <w:r w:rsidR="004561F9" w:rsidRPr="006011D7">
        <w:rPr>
          <w:b/>
          <w:lang w:val="en-US"/>
        </w:rPr>
        <w:t>m</w:t>
      </w:r>
      <w:r w:rsidR="004561F9" w:rsidRPr="006011D7">
        <w:rPr>
          <w:b/>
        </w:rPr>
        <w:t>l</w:t>
      </w:r>
      <w:r w:rsidRPr="006011D7">
        <w:t xml:space="preserve"> </w:t>
      </w:r>
      <w:r w:rsidR="004561F9" w:rsidRPr="006011D7">
        <w:t>доступе</w:t>
      </w:r>
      <w:r w:rsidR="004561F9">
        <w:t>н</w:t>
      </w:r>
      <w:r w:rsidRPr="006011D7">
        <w:t xml:space="preserve"> только для строк, у которых в столбце «Статус </w:t>
      </w:r>
      <w:r w:rsidR="008C51B1">
        <w:t>загрузки</w:t>
      </w:r>
      <w:r w:rsidRPr="006011D7">
        <w:t xml:space="preserve"> в ЛК</w:t>
      </w:r>
      <w:r w:rsidR="008C51B1">
        <w:t xml:space="preserve"> ЕИС</w:t>
      </w:r>
      <w:r w:rsidRPr="006011D7">
        <w:t>» стоит значение «Успешно загружено», «Загружено с предупреждением» или «Не загружено, имеются ошибки».</w:t>
      </w:r>
    </w:p>
    <w:p w14:paraId="162A9339" w14:textId="68BC7A8D" w:rsidR="00111065" w:rsidRPr="006011D7" w:rsidRDefault="00D91396" w:rsidP="00111065">
      <w:pPr>
        <w:pStyle w:val="af2"/>
      </w:pPr>
      <w:r>
        <w:rPr>
          <w:noProof/>
          <w:lang w:eastAsia="ru-RU"/>
        </w:rPr>
        <w:lastRenderedPageBreak/>
        <w:drawing>
          <wp:inline distT="0" distB="0" distL="0" distR="0" wp14:anchorId="29B4B1AC" wp14:editId="2F7CCA72">
            <wp:extent cx="6120130" cy="3138805"/>
            <wp:effectExtent l="0" t="0" r="0" b="4445"/>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120130" cy="3138805"/>
                    </a:xfrm>
                    <a:prstGeom prst="rect">
                      <a:avLst/>
                    </a:prstGeom>
                  </pic:spPr>
                </pic:pic>
              </a:graphicData>
            </a:graphic>
          </wp:inline>
        </w:drawing>
      </w:r>
    </w:p>
    <w:p w14:paraId="7A5EA22F" w14:textId="0312CFB4" w:rsidR="00111065" w:rsidRPr="006011D7" w:rsidRDefault="00B82C76" w:rsidP="00111065">
      <w:pPr>
        <w:pStyle w:val="af2"/>
      </w:pPr>
      <w:bookmarkStart w:id="1535" w:name="_Ref502043905"/>
      <w:r w:rsidRPr="006011D7">
        <w:t>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298</w:t>
      </w:r>
      <w:r w:rsidR="003B237B" w:rsidRPr="006011D7">
        <w:rPr>
          <w:noProof/>
        </w:rPr>
        <w:fldChar w:fldCharType="end"/>
      </w:r>
      <w:bookmarkEnd w:id="1535"/>
      <w:r w:rsidR="00111065" w:rsidRPr="006011D7">
        <w:t xml:space="preserve">. </w:t>
      </w:r>
      <w:r w:rsidR="003D0E20">
        <w:t>Загрузка</w:t>
      </w:r>
      <w:r w:rsidR="004E5584" w:rsidRPr="006011D7">
        <w:t xml:space="preserve"> </w:t>
      </w:r>
      <w:r w:rsidR="004E5584" w:rsidRPr="006011D7">
        <w:rPr>
          <w:lang w:val="en-US"/>
        </w:rPr>
        <w:t>xml</w:t>
      </w:r>
      <w:r w:rsidR="004E5584" w:rsidRPr="006011D7">
        <w:t xml:space="preserve"> протокол</w:t>
      </w:r>
      <w:r w:rsidR="003D0E20">
        <w:t>а</w:t>
      </w:r>
      <w:r w:rsidR="004E5584" w:rsidRPr="006011D7">
        <w:t xml:space="preserve"> выгрузки в ЕИС</w:t>
      </w:r>
    </w:p>
    <w:p w14:paraId="1B80D2EC" w14:textId="73292435" w:rsidR="00111065" w:rsidRPr="006011D7" w:rsidRDefault="00111065">
      <w:pPr>
        <w:pStyle w:val="af"/>
      </w:pPr>
      <w:r w:rsidRPr="006011D7">
        <w:t xml:space="preserve">В результате на рабочую станцию пользователя выгрузится протокол с расширением </w:t>
      </w:r>
      <w:r w:rsidRPr="006011D7">
        <w:rPr>
          <w:b/>
        </w:rPr>
        <w:t>*.x</w:t>
      </w:r>
      <w:r w:rsidRPr="006011D7">
        <w:rPr>
          <w:b/>
          <w:lang w:val="en-US"/>
        </w:rPr>
        <w:t>m</w:t>
      </w:r>
      <w:r w:rsidRPr="006011D7">
        <w:rPr>
          <w:b/>
        </w:rPr>
        <w:t>l</w:t>
      </w:r>
      <w:r w:rsidRPr="006011D7">
        <w:t xml:space="preserve"> о выгрузке</w:t>
      </w:r>
      <w:r w:rsidR="004E5584" w:rsidRPr="006011D7">
        <w:t xml:space="preserve"> документа </w:t>
      </w:r>
      <w:r w:rsidR="00E3048D" w:rsidRPr="006011D7">
        <w:t xml:space="preserve">«План-график закупок» </w:t>
      </w:r>
      <w:r w:rsidR="004E5584" w:rsidRPr="006011D7">
        <w:t>в ЕИС.</w:t>
      </w:r>
    </w:p>
    <w:p w14:paraId="0F3FF84D" w14:textId="1AFC3AC2" w:rsidR="005E4F42" w:rsidRPr="006011D7" w:rsidRDefault="009A3C75" w:rsidP="00B818EF">
      <w:pPr>
        <w:pStyle w:val="2"/>
      </w:pPr>
      <w:bookmarkStart w:id="1536" w:name="_Toc75265787"/>
      <w:r w:rsidRPr="006011D7">
        <w:t>Статусы отправки документа «План</w:t>
      </w:r>
      <w:r w:rsidR="00A60696" w:rsidRPr="006011D7">
        <w:t>-график</w:t>
      </w:r>
      <w:r w:rsidRPr="006011D7">
        <w:t xml:space="preserve"> закупок»</w:t>
      </w:r>
      <w:bookmarkEnd w:id="1536"/>
    </w:p>
    <w:p w14:paraId="24256599" w14:textId="77777777" w:rsidR="005E4F42" w:rsidRPr="006011D7" w:rsidRDefault="005E4F42" w:rsidP="009659BD">
      <w:pPr>
        <w:pStyle w:val="3"/>
      </w:pPr>
      <w:bookmarkStart w:id="1537" w:name="_Toc501972212"/>
      <w:bookmarkStart w:id="1538" w:name="_Toc75265788"/>
      <w:r w:rsidRPr="006011D7">
        <w:t>Статус загрузки в личный кабинет ЕИС</w:t>
      </w:r>
      <w:bookmarkEnd w:id="1537"/>
      <w:bookmarkEnd w:id="1538"/>
    </w:p>
    <w:p w14:paraId="49B76294" w14:textId="1B75A972" w:rsidR="005E4F42" w:rsidRPr="006011D7" w:rsidRDefault="005E4F42">
      <w:pPr>
        <w:pStyle w:val="af"/>
      </w:pPr>
      <w:r w:rsidRPr="006011D7">
        <w:t xml:space="preserve">При отправке документа </w:t>
      </w:r>
      <w:r w:rsidR="00E3048D" w:rsidRPr="006011D7">
        <w:t xml:space="preserve">«План-график закупок» </w:t>
      </w:r>
      <w:r w:rsidRPr="006011D7">
        <w:t>в личный кабинет ЕИС предусмотрены следующие статусы для обозначения результата выгрузки:</w:t>
      </w:r>
    </w:p>
    <w:p w14:paraId="02213366" w14:textId="77777777" w:rsidR="00731676" w:rsidRPr="006011D7" w:rsidRDefault="00731676">
      <w:pPr>
        <w:pStyle w:val="-"/>
      </w:pPr>
      <w:r w:rsidRPr="006011D7">
        <w:t>«Успешно загружено» – документ «План-график закупок» успешно загружен в личный кабинет ЕИС;</w:t>
      </w:r>
    </w:p>
    <w:p w14:paraId="4EBD8507" w14:textId="77777777" w:rsidR="00731676" w:rsidRPr="006011D7" w:rsidRDefault="00731676">
      <w:pPr>
        <w:pStyle w:val="-"/>
      </w:pPr>
      <w:r w:rsidRPr="006011D7">
        <w:t>«Загружено с предупреждением» – документ «План-график закупок» загружен в личный кабинет ЕИС с ошибками, не препятствующими размещению документа в ЕИС, но на которые стоит обратить внимание;</w:t>
      </w:r>
    </w:p>
    <w:p w14:paraId="57A5477E" w14:textId="77777777" w:rsidR="00731676" w:rsidRPr="006011D7" w:rsidRDefault="00731676">
      <w:pPr>
        <w:pStyle w:val="-"/>
      </w:pPr>
      <w:r w:rsidRPr="006011D7">
        <w:t>«Не загружено, имеются ошибки» – документ «План-график закупок» не загружен в личный кабинет ЕИС, т.к. обнаружены ошибки, препятствующие размещению;</w:t>
      </w:r>
    </w:p>
    <w:p w14:paraId="7AB49778" w14:textId="77777777" w:rsidR="00731676" w:rsidRPr="006011D7" w:rsidRDefault="00731676">
      <w:pPr>
        <w:pStyle w:val="-"/>
      </w:pPr>
      <w:r w:rsidRPr="006011D7">
        <w:lastRenderedPageBreak/>
        <w:t>«Обрабатывается» – документ «План-график закупок» был направлен в ЕИС, но результаты обработки документа «План-график закупок» е поступили в Систему. После обработки документа «План-график закупок» ЕИС, в столбце «Статус загрузки в ЛК ЕИС» отобразится один из статусов: «Успешно загружено», «Загружено с предупреждением» или «Не загружено, имеются ошибки»;</w:t>
      </w:r>
    </w:p>
    <w:p w14:paraId="7D23C99B" w14:textId="0A594CAE" w:rsidR="00731676" w:rsidRPr="006011D7" w:rsidRDefault="00731676">
      <w:pPr>
        <w:pStyle w:val="-"/>
      </w:pPr>
      <w:r w:rsidRPr="006011D7">
        <w:t>«Ответ не обработан» – документ «План-график закупок» был направлен в ЕИС, но был не обработан;</w:t>
      </w:r>
    </w:p>
    <w:p w14:paraId="21EA0E83" w14:textId="178EF2A3" w:rsidR="00057BA5" w:rsidRDefault="00731676">
      <w:pPr>
        <w:pStyle w:val="-"/>
      </w:pPr>
      <w:r w:rsidRPr="006011D7">
        <w:t>«Пусто» – документ не был отправлен в личный кабинет ЕИС</w:t>
      </w:r>
      <w:r w:rsidR="00057BA5">
        <w:t>;</w:t>
      </w:r>
    </w:p>
    <w:p w14:paraId="6DE12973" w14:textId="208DE1DF" w:rsidR="005E4F42" w:rsidRPr="006011D7" w:rsidRDefault="00057BA5">
      <w:pPr>
        <w:pStyle w:val="-"/>
      </w:pPr>
      <w:r>
        <w:t>«Сбой ЕИС, повторите отправку»</w:t>
      </w:r>
      <w:r w:rsidRPr="006011D7" w:rsidDel="00731676">
        <w:t xml:space="preserve"> </w:t>
      </w:r>
      <w:r>
        <w:t>- произошел сбой в ЕИС в результате которого документ не загрузился. Необходимо переотправить спустя некоторое время.</w:t>
      </w:r>
    </w:p>
    <w:p w14:paraId="72001CC8" w14:textId="503AD38D" w:rsidR="00847537" w:rsidRPr="006011D7" w:rsidRDefault="00847537" w:rsidP="009659BD">
      <w:pPr>
        <w:pStyle w:val="3"/>
      </w:pPr>
      <w:bookmarkStart w:id="1539" w:name="_Toc75265789"/>
      <w:r w:rsidRPr="006011D7">
        <w:t>Контроль по ч</w:t>
      </w:r>
      <w:r w:rsidR="008C51B1">
        <w:t xml:space="preserve">. </w:t>
      </w:r>
      <w:r w:rsidRPr="006011D7">
        <w:t>5 ст. 99 44 ФЗ</w:t>
      </w:r>
      <w:bookmarkEnd w:id="1539"/>
    </w:p>
    <w:p w14:paraId="095D162D" w14:textId="397F6C56" w:rsidR="005A47FE" w:rsidRPr="006011D7" w:rsidRDefault="009A3C75" w:rsidP="00095D37">
      <w:pPr>
        <w:pStyle w:val="af"/>
      </w:pPr>
      <w:r w:rsidRPr="006011D7">
        <w:t xml:space="preserve">После отправки документа </w:t>
      </w:r>
      <w:r w:rsidR="00E3048D" w:rsidRPr="006011D7">
        <w:t xml:space="preserve">«План-график закупок» </w:t>
      </w:r>
      <w:r w:rsidRPr="006011D7">
        <w:t xml:space="preserve">в личный кабинет ЕИС </w:t>
      </w:r>
      <w:r w:rsidR="00847537" w:rsidRPr="006011D7">
        <w:t xml:space="preserve">осуществляется </w:t>
      </w:r>
      <w:r w:rsidR="005A47FE" w:rsidRPr="006011D7">
        <w:t>проверка в соответствии с ч.</w:t>
      </w:r>
      <w:r w:rsidR="008C51B1">
        <w:t xml:space="preserve"> </w:t>
      </w:r>
      <w:r w:rsidR="005A47FE" w:rsidRPr="006011D7">
        <w:t>5 ст.</w:t>
      </w:r>
      <w:r w:rsidR="008C51B1">
        <w:t xml:space="preserve"> </w:t>
      </w:r>
      <w:r w:rsidR="005A47FE" w:rsidRPr="006011D7">
        <w:t>99 Федерального закона от 05.04.2013 г. № 44-ФЗ (ред. от 29.07.2017 г.) «О контрактной системе в сфере закупок товаров, работ, услуг для обеспечения государственных и муниципальных нужд».</w:t>
      </w:r>
    </w:p>
    <w:p w14:paraId="53287704" w14:textId="4315F396" w:rsidR="00847537" w:rsidRPr="006011D7" w:rsidRDefault="005A47FE">
      <w:pPr>
        <w:pStyle w:val="af"/>
      </w:pPr>
      <w:r w:rsidRPr="006011D7">
        <w:t>Конечный статус прохождения контроля отображается в столбце «Контроль по ч5 ст. 99 44 ФЗ, Статус контроля». Предусмотрены следующие статусы для обозначения прохождения контроля</w:t>
      </w:r>
      <w:r w:rsidR="00847537" w:rsidRPr="006011D7">
        <w:t xml:space="preserve"> (</w:t>
      </w:r>
      <w:r w:rsidR="009A1FF1" w:rsidRPr="006011D7">
        <w:fldChar w:fldCharType="begin"/>
      </w:r>
      <w:r w:rsidR="00847537" w:rsidRPr="006011D7">
        <w:instrText xml:space="preserve"> REF _Ref502057686 \h </w:instrText>
      </w:r>
      <w:r w:rsidR="009A1FF1" w:rsidRPr="006011D7">
        <w:fldChar w:fldCharType="separate"/>
      </w:r>
      <w:r w:rsidR="0010535A" w:rsidRPr="005D09E4">
        <w:t>Рисунок </w:t>
      </w:r>
      <w:r w:rsidR="0010535A">
        <w:rPr>
          <w:noProof/>
        </w:rPr>
        <w:t>299</w:t>
      </w:r>
      <w:r w:rsidR="009A1FF1" w:rsidRPr="006011D7">
        <w:fldChar w:fldCharType="end"/>
      </w:r>
      <w:r w:rsidRPr="006011D7">
        <w:t>):</w:t>
      </w:r>
    </w:p>
    <w:p w14:paraId="526AB6E8" w14:textId="6FE9D161" w:rsidR="00847537" w:rsidRPr="006011D7" w:rsidRDefault="00D91396">
      <w:pPr>
        <w:pStyle w:val="af0"/>
      </w:pPr>
      <w:r>
        <w:lastRenderedPageBreak/>
        <w:drawing>
          <wp:inline distT="0" distB="0" distL="0" distR="0" wp14:anchorId="6BD5D79B" wp14:editId="2BCEB5F4">
            <wp:extent cx="6120130" cy="3624580"/>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120130" cy="3624580"/>
                    </a:xfrm>
                    <a:prstGeom prst="rect">
                      <a:avLst/>
                    </a:prstGeom>
                  </pic:spPr>
                </pic:pic>
              </a:graphicData>
            </a:graphic>
          </wp:inline>
        </w:drawing>
      </w:r>
      <w:r w:rsidR="005D09E4" w:rsidRPr="006011D7" w:rsidDel="005D09E4">
        <w:t xml:space="preserve"> </w:t>
      </w:r>
    </w:p>
    <w:p w14:paraId="62F7D60B" w14:textId="553A2677" w:rsidR="00847537" w:rsidRPr="00095D37" w:rsidRDefault="00847537">
      <w:pPr>
        <w:pStyle w:val="af2"/>
      </w:pPr>
      <w:bookmarkStart w:id="1540" w:name="_Ref502057686"/>
      <w:r w:rsidRPr="005D09E4">
        <w:t>Рисунок </w:t>
      </w:r>
      <w:r w:rsidR="009A1FF1" w:rsidRPr="00095D37">
        <w:fldChar w:fldCharType="begin"/>
      </w:r>
      <w:r w:rsidRPr="005D09E4">
        <w:instrText xml:space="preserve"> SEQ Рисунок \* ARABIC </w:instrText>
      </w:r>
      <w:r w:rsidR="009A1FF1" w:rsidRPr="00095D37">
        <w:fldChar w:fldCharType="separate"/>
      </w:r>
      <w:r w:rsidR="0010535A">
        <w:rPr>
          <w:noProof/>
        </w:rPr>
        <w:t>299</w:t>
      </w:r>
      <w:r w:rsidR="009A1FF1" w:rsidRPr="00095D37">
        <w:fldChar w:fldCharType="end"/>
      </w:r>
      <w:bookmarkEnd w:id="1540"/>
      <w:r w:rsidRPr="005D09E4">
        <w:t xml:space="preserve">. </w:t>
      </w:r>
      <w:r w:rsidR="005E4F42" w:rsidRPr="005D09E4">
        <w:t>Контроль документа «План</w:t>
      </w:r>
      <w:r w:rsidR="00731676" w:rsidRPr="005D09E4">
        <w:t>-график</w:t>
      </w:r>
      <w:r w:rsidR="005E4F42" w:rsidRPr="005D09E4">
        <w:t xml:space="preserve"> закупок»</w:t>
      </w:r>
    </w:p>
    <w:p w14:paraId="58DA802D" w14:textId="77777777" w:rsidR="00731676" w:rsidRPr="006011D7" w:rsidRDefault="00731676">
      <w:pPr>
        <w:pStyle w:val="-"/>
      </w:pPr>
      <w:r w:rsidRPr="006011D7">
        <w:t>«Контроль пройден» – контроль пройден успешно, замечаний нет;</w:t>
      </w:r>
    </w:p>
    <w:p w14:paraId="51743615" w14:textId="77777777" w:rsidR="00731676" w:rsidRPr="006011D7" w:rsidRDefault="00731676">
      <w:pPr>
        <w:pStyle w:val="-"/>
      </w:pPr>
      <w:r w:rsidRPr="006011D7">
        <w:t>«Контроль не пройден (уменьшены средства)» – контроль не пройден по причине уменьшения лимитов в документе «План-график закупок»;</w:t>
      </w:r>
    </w:p>
    <w:p w14:paraId="724BA781" w14:textId="77777777" w:rsidR="00731676" w:rsidRPr="006011D7" w:rsidRDefault="00731676">
      <w:pPr>
        <w:pStyle w:val="-"/>
      </w:pPr>
      <w:r w:rsidRPr="006011D7">
        <w:t>«Контроль не пройден (не соответствует информация)» – контроль не пройден по причине несоответствия информации в документе «План-график закупок»;</w:t>
      </w:r>
    </w:p>
    <w:p w14:paraId="5B6604EF" w14:textId="77777777" w:rsidR="00731676" w:rsidRPr="006011D7" w:rsidRDefault="00731676">
      <w:pPr>
        <w:pStyle w:val="-"/>
      </w:pPr>
      <w:r w:rsidRPr="006011D7">
        <w:t>«Отказано в принятии на контроль)» – контроль не пройден по причине отказа принятия на контроль;</w:t>
      </w:r>
    </w:p>
    <w:p w14:paraId="73D83570" w14:textId="77777777" w:rsidR="00731676" w:rsidRPr="006011D7" w:rsidRDefault="00731676">
      <w:pPr>
        <w:pStyle w:val="-"/>
      </w:pPr>
      <w:r w:rsidRPr="006011D7">
        <w:t>«На контроле» – документ передан на контроль;</w:t>
      </w:r>
    </w:p>
    <w:p w14:paraId="0A0872D5" w14:textId="366E46A7" w:rsidR="005A47FE" w:rsidRPr="006011D7" w:rsidRDefault="00731676">
      <w:pPr>
        <w:pStyle w:val="-"/>
      </w:pPr>
      <w:r w:rsidRPr="006011D7">
        <w:t>«Пусто» – документ не был отправлен в личный кабинет ЕИС</w:t>
      </w:r>
      <w:r w:rsidR="00120859">
        <w:t>.</w:t>
      </w:r>
    </w:p>
    <w:p w14:paraId="012A0F14" w14:textId="70438300" w:rsidR="00847537" w:rsidRPr="006011D7" w:rsidRDefault="00847537" w:rsidP="009659BD">
      <w:pPr>
        <w:pStyle w:val="3"/>
      </w:pPr>
      <w:bookmarkStart w:id="1541" w:name="_Toc75265790"/>
      <w:r w:rsidRPr="006011D7">
        <w:t>Статус размещения в ЕИС</w:t>
      </w:r>
      <w:bookmarkEnd w:id="1541"/>
    </w:p>
    <w:p w14:paraId="55298C2C" w14:textId="4A3018FC" w:rsidR="00847537" w:rsidRPr="006011D7" w:rsidRDefault="007D36AD" w:rsidP="00095D37">
      <w:pPr>
        <w:pStyle w:val="af"/>
      </w:pPr>
      <w:r w:rsidRPr="006011D7">
        <w:t xml:space="preserve">При отправке документа </w:t>
      </w:r>
      <w:r w:rsidR="00E3048D" w:rsidRPr="006011D7">
        <w:t xml:space="preserve">«План-график закупок» </w:t>
      </w:r>
      <w:r w:rsidRPr="006011D7">
        <w:t>в ЕИС предусмотрены следующие статусы для обозначения результата размещения в ЕИС:</w:t>
      </w:r>
    </w:p>
    <w:p w14:paraId="6D5AFCB4" w14:textId="77777777" w:rsidR="00731676" w:rsidRPr="006011D7" w:rsidRDefault="00731676">
      <w:pPr>
        <w:pStyle w:val="-"/>
      </w:pPr>
      <w:r w:rsidRPr="006011D7">
        <w:t>«Размещено» – документ размещен в ЕИС;</w:t>
      </w:r>
    </w:p>
    <w:p w14:paraId="569D7482" w14:textId="77777777" w:rsidR="00731676" w:rsidRPr="006011D7" w:rsidRDefault="00731676">
      <w:pPr>
        <w:pStyle w:val="-"/>
      </w:pPr>
      <w:r w:rsidRPr="006011D7">
        <w:t>«Не размещено» – документ не размещен в ЕИС;</w:t>
      </w:r>
    </w:p>
    <w:p w14:paraId="2E74F79D" w14:textId="3F994837" w:rsidR="0022239F" w:rsidRPr="00935D60" w:rsidRDefault="00731676" w:rsidP="00095D37">
      <w:pPr>
        <w:pStyle w:val="-"/>
        <w:spacing w:after="160" w:line="259" w:lineRule="auto"/>
        <w:rPr>
          <w:snapToGrid w:val="0"/>
        </w:rPr>
      </w:pPr>
      <w:r w:rsidRPr="006011D7">
        <w:lastRenderedPageBreak/>
        <w:t>«Пусто» – документ не был отправлен в личный кабинет ЕИС.</w:t>
      </w:r>
      <w:r w:rsidRPr="006011D7" w:rsidDel="00731676">
        <w:t xml:space="preserve"> </w:t>
      </w:r>
      <w:r w:rsidR="0022239F" w:rsidRPr="006011D7">
        <w:br w:type="page"/>
      </w:r>
    </w:p>
    <w:p w14:paraId="584C028C" w14:textId="2711B0F4" w:rsidR="0022239F" w:rsidRPr="006011D7" w:rsidRDefault="00B818EF" w:rsidP="00B818EF">
      <w:pPr>
        <w:pStyle w:val="1"/>
      </w:pPr>
      <w:bookmarkStart w:id="1542" w:name="_Toc75265791"/>
      <w:r w:rsidRPr="006011D7">
        <w:lastRenderedPageBreak/>
        <w:t>Формирование обращений в техническую поддержку</w:t>
      </w:r>
      <w:bookmarkEnd w:id="1542"/>
    </w:p>
    <w:p w14:paraId="770A9DC2" w14:textId="77777777" w:rsidR="0022239F" w:rsidRPr="006011D7" w:rsidRDefault="0022239F" w:rsidP="0022239F">
      <w:pPr>
        <w:pBdr>
          <w:top w:val="nil"/>
          <w:left w:val="nil"/>
          <w:bottom w:val="nil"/>
          <w:right w:val="nil"/>
          <w:between w:val="nil"/>
        </w:pBdr>
        <w:tabs>
          <w:tab w:val="left" w:pos="1134"/>
        </w:tabs>
        <w:spacing w:before="2000"/>
        <w:jc w:val="center"/>
        <w:rPr>
          <w:b/>
        </w:rPr>
      </w:pPr>
      <w:r w:rsidRPr="006011D7">
        <w:rPr>
          <w:b/>
        </w:rPr>
        <w:t>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«Электронный бюджет» следует обращаться службу технической поддержки:</w:t>
      </w:r>
    </w:p>
    <w:p w14:paraId="6D5300B4" w14:textId="77777777" w:rsidR="0022239F" w:rsidRPr="006011D7" w:rsidRDefault="0022239F" w:rsidP="0022239F">
      <w:pPr>
        <w:pBdr>
          <w:top w:val="nil"/>
          <w:left w:val="nil"/>
          <w:bottom w:val="nil"/>
          <w:right w:val="nil"/>
          <w:between w:val="nil"/>
        </w:pBdr>
        <w:tabs>
          <w:tab w:val="left" w:pos="1134"/>
        </w:tabs>
        <w:jc w:val="center"/>
        <w:rPr>
          <w:b/>
        </w:rPr>
      </w:pPr>
    </w:p>
    <w:p w14:paraId="244EE284" w14:textId="77777777" w:rsidR="0022239F" w:rsidRPr="006011D7" w:rsidRDefault="0022239F" w:rsidP="0022239F">
      <w:pPr>
        <w:pBdr>
          <w:top w:val="nil"/>
          <w:left w:val="nil"/>
          <w:bottom w:val="nil"/>
          <w:right w:val="nil"/>
          <w:between w:val="nil"/>
        </w:pBdr>
        <w:tabs>
          <w:tab w:val="left" w:pos="1134"/>
        </w:tabs>
        <w:jc w:val="center"/>
        <w:rPr>
          <w:b/>
        </w:rPr>
      </w:pPr>
      <w:r w:rsidRPr="006011D7">
        <w:rPr>
          <w:b/>
        </w:rPr>
        <w:t>8 800 350-02-18</w:t>
      </w:r>
    </w:p>
    <w:p w14:paraId="0154B5CD" w14:textId="77777777" w:rsidR="0022239F" w:rsidRPr="006011D7" w:rsidRDefault="0022239F" w:rsidP="0022239F">
      <w:pPr>
        <w:pBdr>
          <w:top w:val="nil"/>
          <w:left w:val="nil"/>
          <w:bottom w:val="nil"/>
          <w:right w:val="nil"/>
          <w:between w:val="nil"/>
        </w:pBdr>
        <w:tabs>
          <w:tab w:val="left" w:pos="1134"/>
        </w:tabs>
        <w:jc w:val="center"/>
        <w:rPr>
          <w:b/>
        </w:rPr>
      </w:pPr>
      <w:r w:rsidRPr="006011D7">
        <w:rPr>
          <w:b/>
        </w:rPr>
        <w:t>круглосуточно</w:t>
      </w:r>
    </w:p>
    <w:p w14:paraId="18B0140C" w14:textId="77777777" w:rsidR="00BC29EB" w:rsidRPr="006011D7" w:rsidRDefault="00BC29EB" w:rsidP="00095D37">
      <w:pPr>
        <w:pStyle w:val="af"/>
      </w:pPr>
      <w:r w:rsidRPr="006011D7">
        <w:t xml:space="preserve">Формирование обращений в техническую поддержку в электронном виде с прикреплением скриншотов экрана осуществляется в подразделе «Обращения в техническую поддержку». </w:t>
      </w:r>
    </w:p>
    <w:p w14:paraId="0D74C703" w14:textId="5BB03FF3" w:rsidR="0022239F" w:rsidRPr="006011D7" w:rsidRDefault="0022239F" w:rsidP="00095D37">
      <w:pPr>
        <w:pStyle w:val="af"/>
      </w:pPr>
      <w:r w:rsidRPr="006011D7">
        <w:t xml:space="preserve">Для перехода к </w:t>
      </w:r>
      <w:r w:rsidRPr="006011D7">
        <w:rPr>
          <w:lang w:eastAsia="ru-RU"/>
        </w:rPr>
        <w:t xml:space="preserve">подразделу </w:t>
      </w:r>
      <w:r w:rsidRPr="006011D7">
        <w:t>«Обращения в техническую поддержку» необходимо в главном окне Системы выбрать вкладку «Меню» (1) либо нажать на кнопку «Техническая поддержка» (1.1) в верхней части экрана, далее в открывшейся колонке выбрать раздел «Техническая поддержка» (2) и открыть подраздел «Обращения в техническую поддержку» (3) одним нажатием левой кнопки мыши (</w:t>
      </w:r>
      <w:r w:rsidRPr="006011D7">
        <w:fldChar w:fldCharType="begin"/>
      </w:r>
      <w:r w:rsidRPr="006011D7">
        <w:instrText xml:space="preserve"> REF _Ref521686644 \h </w:instrText>
      </w:r>
      <w:r w:rsidR="002560C1">
        <w:instrText xml:space="preserve"> \* MERGEFORMAT </w:instrText>
      </w:r>
      <w:r w:rsidRPr="006011D7">
        <w:fldChar w:fldCharType="separate"/>
      </w:r>
      <w:r w:rsidR="0010535A" w:rsidRPr="006011D7">
        <w:t xml:space="preserve">Рисунок </w:t>
      </w:r>
      <w:r w:rsidR="0010535A">
        <w:rPr>
          <w:noProof/>
        </w:rPr>
        <w:t>300</w:t>
      </w:r>
      <w:r w:rsidRPr="006011D7">
        <w:fldChar w:fldCharType="end"/>
      </w:r>
      <w:r w:rsidRPr="006011D7">
        <w:t>).</w:t>
      </w:r>
    </w:p>
    <w:p w14:paraId="540379D8" w14:textId="47BAB146" w:rsidR="0022239F" w:rsidRPr="006011D7" w:rsidRDefault="00262655" w:rsidP="0022239F">
      <w:pPr>
        <w:pStyle w:val="af0"/>
      </w:pPr>
      <w:r>
        <w:drawing>
          <wp:inline distT="0" distB="0" distL="0" distR="0" wp14:anchorId="06D511A5" wp14:editId="694ACAB6">
            <wp:extent cx="6120130" cy="2380615"/>
            <wp:effectExtent l="0" t="0" r="0" b="63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6120130" cy="2380615"/>
                    </a:xfrm>
                    <a:prstGeom prst="rect">
                      <a:avLst/>
                    </a:prstGeom>
                  </pic:spPr>
                </pic:pic>
              </a:graphicData>
            </a:graphic>
          </wp:inline>
        </w:drawing>
      </w:r>
    </w:p>
    <w:p w14:paraId="24663B0F" w14:textId="505F71E2" w:rsidR="0022239F" w:rsidRPr="006011D7" w:rsidRDefault="0022239F" w:rsidP="0022239F">
      <w:pPr>
        <w:pStyle w:val="af2"/>
      </w:pPr>
      <w:bookmarkStart w:id="1543" w:name="_Ref521686644"/>
      <w:r w:rsidRPr="006011D7">
        <w:t xml:space="preserve">Рисунок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300</w:t>
      </w:r>
      <w:r w:rsidR="003B237B" w:rsidRPr="006011D7">
        <w:rPr>
          <w:noProof/>
        </w:rPr>
        <w:fldChar w:fldCharType="end"/>
      </w:r>
      <w:bookmarkEnd w:id="1543"/>
      <w:r w:rsidRPr="006011D7">
        <w:t>. Переход в подраздел «Обращения в техническую поддержку»</w:t>
      </w:r>
    </w:p>
    <w:p w14:paraId="00F479AE" w14:textId="76D5208E" w:rsidR="0022239F" w:rsidRPr="006011D7" w:rsidRDefault="0022239F">
      <w:pPr>
        <w:pStyle w:val="af"/>
      </w:pPr>
      <w:r w:rsidRPr="006011D7">
        <w:lastRenderedPageBreak/>
        <w:t>В результате откроется подраздел «Обращения в техническую поддержку», в котором для создания обращения необходимо нажать на кнопку «Сформировать» (</w:t>
      </w:r>
      <w:r w:rsidRPr="006011D7">
        <w:fldChar w:fldCharType="begin"/>
      </w:r>
      <w:r w:rsidRPr="006011D7">
        <w:instrText xml:space="preserve"> REF _Ref523312171 \h </w:instrText>
      </w:r>
      <w:r w:rsidRPr="006011D7">
        <w:fldChar w:fldCharType="separate"/>
      </w:r>
      <w:r w:rsidR="0010535A" w:rsidRPr="006011D7">
        <w:t>Рисунок </w:t>
      </w:r>
      <w:r w:rsidR="0010535A">
        <w:rPr>
          <w:noProof/>
        </w:rPr>
        <w:t>301</w:t>
      </w:r>
      <w:r w:rsidRPr="006011D7">
        <w:fldChar w:fldCharType="end"/>
      </w:r>
      <w:r w:rsidRPr="006011D7">
        <w:t>).</w:t>
      </w:r>
    </w:p>
    <w:p w14:paraId="3DECC9C6" w14:textId="310A1097" w:rsidR="0022239F" w:rsidRPr="006011D7" w:rsidRDefault="00262655" w:rsidP="0022239F">
      <w:pPr>
        <w:pStyle w:val="af0"/>
      </w:pPr>
      <w:r>
        <w:drawing>
          <wp:inline distT="0" distB="0" distL="0" distR="0" wp14:anchorId="4E945684" wp14:editId="7704846D">
            <wp:extent cx="6120130" cy="1704975"/>
            <wp:effectExtent l="0" t="0" r="0" b="952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120130" cy="1704975"/>
                    </a:xfrm>
                    <a:prstGeom prst="rect">
                      <a:avLst/>
                    </a:prstGeom>
                  </pic:spPr>
                </pic:pic>
              </a:graphicData>
            </a:graphic>
          </wp:inline>
        </w:drawing>
      </w:r>
    </w:p>
    <w:p w14:paraId="4005884C" w14:textId="7A846CAB" w:rsidR="0022239F" w:rsidRPr="006011D7" w:rsidRDefault="0022239F" w:rsidP="0022239F">
      <w:pPr>
        <w:pStyle w:val="aff8"/>
      </w:pPr>
      <w:bookmarkStart w:id="1544" w:name="_Ref523312171"/>
      <w:r w:rsidRPr="006011D7">
        <w:t>Рисунок </w:t>
      </w:r>
      <w:r w:rsidRPr="006011D7">
        <w:fldChar w:fldCharType="begin"/>
      </w:r>
      <w:r w:rsidRPr="006011D7">
        <w:instrText xml:space="preserve"> SEQ Рисунок \* ARABIC </w:instrText>
      </w:r>
      <w:r w:rsidRPr="006011D7">
        <w:fldChar w:fldCharType="separate"/>
      </w:r>
      <w:r w:rsidR="0010535A">
        <w:t>301</w:t>
      </w:r>
      <w:r w:rsidRPr="006011D7">
        <w:fldChar w:fldCharType="end"/>
      </w:r>
      <w:bookmarkEnd w:id="1544"/>
      <w:r w:rsidRPr="006011D7">
        <w:t>.</w:t>
      </w:r>
      <w:r w:rsidR="003D0E20">
        <w:t xml:space="preserve"> Формирование обращения в техническую поддержку</w:t>
      </w:r>
      <w:r w:rsidRPr="006011D7">
        <w:t xml:space="preserve"> </w:t>
      </w:r>
    </w:p>
    <w:p w14:paraId="2F4AA8F9" w14:textId="3847D757" w:rsidR="0022239F" w:rsidRPr="006011D7" w:rsidRDefault="0022239F">
      <w:pPr>
        <w:pStyle w:val="af"/>
      </w:pPr>
      <w:r w:rsidRPr="006011D7">
        <w:t>В результате откроется окно «Карточка обращения», в котором необходимо заполнить поля (</w:t>
      </w:r>
      <w:r w:rsidRPr="006011D7">
        <w:fldChar w:fldCharType="begin"/>
      </w:r>
      <w:r w:rsidRPr="006011D7">
        <w:instrText xml:space="preserve"> REF _Ref523312172 \h </w:instrText>
      </w:r>
      <w:r w:rsidRPr="006011D7">
        <w:fldChar w:fldCharType="separate"/>
      </w:r>
      <w:r w:rsidR="0010535A" w:rsidRPr="006011D7">
        <w:t>Рисунок </w:t>
      </w:r>
      <w:r w:rsidR="0010535A">
        <w:rPr>
          <w:noProof/>
        </w:rPr>
        <w:t>302</w:t>
      </w:r>
      <w:r w:rsidRPr="006011D7">
        <w:fldChar w:fldCharType="end"/>
      </w:r>
      <w:r w:rsidRPr="006011D7">
        <w:t>).</w:t>
      </w:r>
    </w:p>
    <w:p w14:paraId="5E41185F" w14:textId="5AD3A4B3" w:rsidR="0022239F" w:rsidRPr="006011D7" w:rsidRDefault="00262655" w:rsidP="0022239F">
      <w:pPr>
        <w:pStyle w:val="af0"/>
      </w:pPr>
      <w:r>
        <w:drawing>
          <wp:inline distT="0" distB="0" distL="0" distR="0" wp14:anchorId="0C8FDE9C" wp14:editId="55F7FE28">
            <wp:extent cx="6120130" cy="2733675"/>
            <wp:effectExtent l="0" t="0" r="0" b="9525"/>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120130" cy="2733675"/>
                    </a:xfrm>
                    <a:prstGeom prst="rect">
                      <a:avLst/>
                    </a:prstGeom>
                  </pic:spPr>
                </pic:pic>
              </a:graphicData>
            </a:graphic>
          </wp:inline>
        </w:drawing>
      </w:r>
    </w:p>
    <w:p w14:paraId="0250CC08" w14:textId="4B55B538" w:rsidR="0022239F" w:rsidRPr="006011D7" w:rsidRDefault="0022239F" w:rsidP="0022239F">
      <w:pPr>
        <w:pStyle w:val="aff8"/>
      </w:pPr>
      <w:bookmarkStart w:id="1545" w:name="_Ref523312172"/>
      <w:r w:rsidRPr="006011D7">
        <w:t>Рисунок </w:t>
      </w:r>
      <w:r w:rsidRPr="006011D7">
        <w:fldChar w:fldCharType="begin"/>
      </w:r>
      <w:r w:rsidRPr="006011D7">
        <w:instrText xml:space="preserve"> SEQ Рисунок \* ARABIC </w:instrText>
      </w:r>
      <w:r w:rsidRPr="006011D7">
        <w:fldChar w:fldCharType="separate"/>
      </w:r>
      <w:r w:rsidR="0010535A">
        <w:t>302</w:t>
      </w:r>
      <w:r w:rsidRPr="006011D7">
        <w:fldChar w:fldCharType="end"/>
      </w:r>
      <w:bookmarkEnd w:id="1545"/>
      <w:r w:rsidRPr="006011D7">
        <w:t>. Окно «Карточка обращения»</w:t>
      </w:r>
    </w:p>
    <w:p w14:paraId="70B00860" w14:textId="5879C99E" w:rsidR="0022239F" w:rsidRPr="006011D7" w:rsidRDefault="0022239F">
      <w:pPr>
        <w:pStyle w:val="af"/>
      </w:pPr>
      <w:r w:rsidRPr="006011D7">
        <w:t>После заполнения карточки обращения, для сохранения и отправки заявки в техническую поддержку необходимо нажать на кнопку «Отправить» (</w:t>
      </w:r>
      <w:r w:rsidRPr="006011D7">
        <w:fldChar w:fldCharType="begin"/>
      </w:r>
      <w:r w:rsidRPr="006011D7">
        <w:instrText xml:space="preserve"> REF _Ref523313015 \h </w:instrText>
      </w:r>
      <w:r w:rsidRPr="006011D7">
        <w:fldChar w:fldCharType="separate"/>
      </w:r>
      <w:r w:rsidR="0010535A" w:rsidRPr="006011D7">
        <w:t>Рисунок </w:t>
      </w:r>
      <w:r w:rsidR="0010535A">
        <w:rPr>
          <w:noProof/>
        </w:rPr>
        <w:t>303</w:t>
      </w:r>
      <w:r w:rsidRPr="006011D7">
        <w:fldChar w:fldCharType="end"/>
      </w:r>
      <w:r w:rsidRPr="006011D7">
        <w:t>).</w:t>
      </w:r>
    </w:p>
    <w:p w14:paraId="2C3E30EE" w14:textId="10E19346" w:rsidR="0022239F" w:rsidRPr="006011D7" w:rsidRDefault="00A003EA" w:rsidP="0022239F">
      <w:pPr>
        <w:pStyle w:val="af0"/>
      </w:pPr>
      <w:r>
        <w:lastRenderedPageBreak/>
        <w:drawing>
          <wp:inline distT="0" distB="0" distL="0" distR="0" wp14:anchorId="7A6322A9" wp14:editId="1EC52D0F">
            <wp:extent cx="6120130" cy="2831465"/>
            <wp:effectExtent l="0" t="0" r="0" b="698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120130" cy="2831465"/>
                    </a:xfrm>
                    <a:prstGeom prst="rect">
                      <a:avLst/>
                    </a:prstGeom>
                  </pic:spPr>
                </pic:pic>
              </a:graphicData>
            </a:graphic>
          </wp:inline>
        </w:drawing>
      </w:r>
    </w:p>
    <w:p w14:paraId="68E7F426" w14:textId="7086892C" w:rsidR="0022239F" w:rsidRPr="006011D7" w:rsidRDefault="0022239F" w:rsidP="0022239F">
      <w:pPr>
        <w:pStyle w:val="aff8"/>
      </w:pPr>
      <w:bookmarkStart w:id="1546" w:name="_Ref523313015"/>
      <w:r w:rsidRPr="006011D7">
        <w:t>Рисунок </w:t>
      </w:r>
      <w:r w:rsidRPr="006011D7">
        <w:fldChar w:fldCharType="begin"/>
      </w:r>
      <w:r w:rsidRPr="006011D7">
        <w:instrText xml:space="preserve"> SEQ Рисунок \* ARABIC </w:instrText>
      </w:r>
      <w:r w:rsidRPr="006011D7">
        <w:fldChar w:fldCharType="separate"/>
      </w:r>
      <w:r w:rsidR="0010535A">
        <w:t>303</w:t>
      </w:r>
      <w:r w:rsidRPr="006011D7">
        <w:fldChar w:fldCharType="end"/>
      </w:r>
      <w:bookmarkEnd w:id="1546"/>
      <w:r w:rsidRPr="006011D7">
        <w:t xml:space="preserve">. </w:t>
      </w:r>
      <w:r w:rsidR="003D0E20">
        <w:t>Отправка заявки в техническую поддержку</w:t>
      </w:r>
    </w:p>
    <w:p w14:paraId="258E3FE8" w14:textId="48D5E591" w:rsidR="0022239F" w:rsidRPr="006011D7" w:rsidRDefault="0022239F">
      <w:pPr>
        <w:pStyle w:val="af"/>
      </w:pPr>
      <w:r w:rsidRPr="006011D7">
        <w:t>Для того чтобы просмотреть созданную заявку, необходимо выделить соответствующую строку двойным нажатием левой кнопки мыши (</w:t>
      </w:r>
      <w:r w:rsidRPr="006011D7">
        <w:fldChar w:fldCharType="begin"/>
      </w:r>
      <w:r w:rsidRPr="006011D7">
        <w:instrText xml:space="preserve"> REF _Ref523312173 \h </w:instrText>
      </w:r>
      <w:r w:rsidRPr="006011D7">
        <w:fldChar w:fldCharType="separate"/>
      </w:r>
      <w:r w:rsidR="0010535A" w:rsidRPr="006011D7">
        <w:t>Рисунок </w:t>
      </w:r>
      <w:r w:rsidR="0010535A">
        <w:rPr>
          <w:noProof/>
        </w:rPr>
        <w:t>304</w:t>
      </w:r>
      <w:r w:rsidRPr="006011D7">
        <w:fldChar w:fldCharType="end"/>
      </w:r>
      <w:r w:rsidRPr="006011D7">
        <w:t>).</w:t>
      </w:r>
    </w:p>
    <w:p w14:paraId="5D36628C" w14:textId="44463F77" w:rsidR="0022239F" w:rsidRPr="006011D7" w:rsidRDefault="00356BC1" w:rsidP="0022239F">
      <w:pPr>
        <w:pStyle w:val="af0"/>
      </w:pPr>
      <w:r>
        <w:drawing>
          <wp:inline distT="0" distB="0" distL="0" distR="0" wp14:anchorId="55FD9A16" wp14:editId="1A97D1F4">
            <wp:extent cx="6120130" cy="295529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120130" cy="2955290"/>
                    </a:xfrm>
                    <a:prstGeom prst="rect">
                      <a:avLst/>
                    </a:prstGeom>
                  </pic:spPr>
                </pic:pic>
              </a:graphicData>
            </a:graphic>
          </wp:inline>
        </w:drawing>
      </w:r>
    </w:p>
    <w:p w14:paraId="0A6F88B4" w14:textId="1DFFFC0E" w:rsidR="0022239F" w:rsidRPr="006011D7" w:rsidRDefault="0022239F" w:rsidP="0022239F">
      <w:pPr>
        <w:pStyle w:val="aff8"/>
      </w:pPr>
      <w:bookmarkStart w:id="1547" w:name="_Ref523312173"/>
      <w:r w:rsidRPr="006011D7">
        <w:t>Рисунок </w:t>
      </w:r>
      <w:r w:rsidRPr="006011D7">
        <w:fldChar w:fldCharType="begin"/>
      </w:r>
      <w:r w:rsidRPr="006011D7">
        <w:instrText xml:space="preserve"> SEQ Рисунок \* ARABIC </w:instrText>
      </w:r>
      <w:r w:rsidRPr="006011D7">
        <w:fldChar w:fldCharType="separate"/>
      </w:r>
      <w:r w:rsidR="0010535A">
        <w:t>304</w:t>
      </w:r>
      <w:r w:rsidRPr="006011D7">
        <w:fldChar w:fldCharType="end"/>
      </w:r>
      <w:bookmarkEnd w:id="1547"/>
      <w:r w:rsidRPr="006011D7">
        <w:t>. Выделенная строка</w:t>
      </w:r>
    </w:p>
    <w:p w14:paraId="73DC0DD2" w14:textId="51B90911" w:rsidR="0022239F" w:rsidRPr="006011D7" w:rsidRDefault="0022239F">
      <w:pPr>
        <w:pStyle w:val="af"/>
      </w:pPr>
      <w:r w:rsidRPr="006011D7">
        <w:t>В нижней области окна «Карточка обращения» отображается история переписки по заявке со специалистом технической поддержки (</w:t>
      </w:r>
      <w:r w:rsidRPr="006011D7">
        <w:fldChar w:fldCharType="begin"/>
      </w:r>
      <w:r w:rsidRPr="006011D7">
        <w:instrText xml:space="preserve"> REF _Ref501029429 \h </w:instrText>
      </w:r>
      <w:r w:rsidRPr="006011D7">
        <w:fldChar w:fldCharType="separate"/>
      </w:r>
      <w:r w:rsidR="0010535A" w:rsidRPr="006011D7">
        <w:t xml:space="preserve">Рисунок </w:t>
      </w:r>
      <w:r w:rsidR="0010535A">
        <w:rPr>
          <w:noProof/>
        </w:rPr>
        <w:t>305</w:t>
      </w:r>
      <w:r w:rsidRPr="006011D7">
        <w:fldChar w:fldCharType="end"/>
      </w:r>
      <w:r w:rsidRPr="006011D7">
        <w:t>).</w:t>
      </w:r>
    </w:p>
    <w:p w14:paraId="5C0B267A" w14:textId="758AD516" w:rsidR="0022239F" w:rsidRPr="006011D7" w:rsidRDefault="00356BC1" w:rsidP="0022239F">
      <w:pPr>
        <w:pStyle w:val="af0"/>
      </w:pPr>
      <w:r>
        <w:lastRenderedPageBreak/>
        <w:drawing>
          <wp:inline distT="0" distB="0" distL="0" distR="0" wp14:anchorId="6A1DAFD1" wp14:editId="1113E4D7">
            <wp:extent cx="6120130" cy="3679825"/>
            <wp:effectExtent l="0" t="0" r="0" b="0"/>
            <wp:docPr id="2945" name="Рисунок 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120130" cy="3679825"/>
                    </a:xfrm>
                    <a:prstGeom prst="rect">
                      <a:avLst/>
                    </a:prstGeom>
                  </pic:spPr>
                </pic:pic>
              </a:graphicData>
            </a:graphic>
          </wp:inline>
        </w:drawing>
      </w:r>
    </w:p>
    <w:p w14:paraId="32CFF375" w14:textId="77C0CFFF" w:rsidR="0022239F" w:rsidRPr="006011D7" w:rsidRDefault="0022239F" w:rsidP="0022239F">
      <w:pPr>
        <w:pStyle w:val="aff8"/>
      </w:pPr>
      <w:bookmarkStart w:id="1548" w:name="_Ref501029429"/>
      <w:r w:rsidRPr="006011D7">
        <w:t xml:space="preserve">Рисунок </w:t>
      </w:r>
      <w:r w:rsidRPr="006011D7">
        <w:fldChar w:fldCharType="begin"/>
      </w:r>
      <w:r w:rsidRPr="006011D7">
        <w:instrText xml:space="preserve"> SEQ Рисунок \* ARABIC </w:instrText>
      </w:r>
      <w:r w:rsidRPr="006011D7">
        <w:fldChar w:fldCharType="separate"/>
      </w:r>
      <w:r w:rsidR="0010535A">
        <w:t>305</w:t>
      </w:r>
      <w:r w:rsidRPr="006011D7">
        <w:fldChar w:fldCharType="end"/>
      </w:r>
      <w:bookmarkEnd w:id="1548"/>
      <w:r w:rsidRPr="006011D7">
        <w:t>. Нижняя область окна «Карточка обращения»</w:t>
      </w:r>
    </w:p>
    <w:p w14:paraId="6EBBA0E0" w14:textId="3FAD6C8E" w:rsidR="0022239F" w:rsidRPr="006011D7" w:rsidRDefault="0022239F">
      <w:pPr>
        <w:pStyle w:val="af"/>
      </w:pPr>
      <w:r w:rsidRPr="006011D7">
        <w:t>Для перехода к подразделу «Часто задаваемые вопросы» необходимо в главном окне Системы выбрать вкладку «Меню» (1) либо нажать на кнопку «Техническая поддержка» (1.1) в верхней части экрана, далее в открывшейся колонке выбрать раздел «Техническая поддержка» (2) и открыть подраздел «Часто задаваемые вопросы» (3) одним нажатием левой кнопки мыши (</w:t>
      </w:r>
      <w:r w:rsidRPr="006011D7">
        <w:fldChar w:fldCharType="begin"/>
      </w:r>
      <w:r w:rsidRPr="006011D7">
        <w:instrText xml:space="preserve"> REF _Ref521686649 \h </w:instrText>
      </w:r>
      <w:r w:rsidRPr="006011D7">
        <w:fldChar w:fldCharType="separate"/>
      </w:r>
      <w:r w:rsidR="0010535A" w:rsidRPr="006011D7">
        <w:t>Рисунок</w:t>
      </w:r>
      <w:r w:rsidR="0010535A" w:rsidRPr="006011D7">
        <w:rPr>
          <w:lang w:val="en-US"/>
        </w:rPr>
        <w:t> </w:t>
      </w:r>
      <w:r w:rsidR="0010535A">
        <w:rPr>
          <w:noProof/>
        </w:rPr>
        <w:t>306</w:t>
      </w:r>
      <w:r w:rsidRPr="006011D7">
        <w:fldChar w:fldCharType="end"/>
      </w:r>
      <w:r w:rsidRPr="006011D7">
        <w:t>).</w:t>
      </w:r>
    </w:p>
    <w:p w14:paraId="2F179541" w14:textId="5C7A2DC5" w:rsidR="0022239F" w:rsidRPr="006011D7" w:rsidRDefault="009A1F36" w:rsidP="0022239F">
      <w:pPr>
        <w:pStyle w:val="af0"/>
      </w:pPr>
      <w:r>
        <w:drawing>
          <wp:inline distT="0" distB="0" distL="0" distR="0" wp14:anchorId="2BDCFCCF" wp14:editId="30ECC334">
            <wp:extent cx="6120130" cy="2380615"/>
            <wp:effectExtent l="0" t="0" r="0" b="63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120130" cy="2380615"/>
                    </a:xfrm>
                    <a:prstGeom prst="rect">
                      <a:avLst/>
                    </a:prstGeom>
                  </pic:spPr>
                </pic:pic>
              </a:graphicData>
            </a:graphic>
          </wp:inline>
        </w:drawing>
      </w:r>
    </w:p>
    <w:p w14:paraId="19408FD0" w14:textId="5B704DCB" w:rsidR="007D36AD" w:rsidRPr="006011D7" w:rsidRDefault="0022239F" w:rsidP="009C5F02">
      <w:pPr>
        <w:pStyle w:val="af2"/>
      </w:pPr>
      <w:bookmarkStart w:id="1549" w:name="_Ref521686649"/>
      <w:r w:rsidRPr="006011D7">
        <w:t>Рисунок</w:t>
      </w:r>
      <w:r w:rsidRPr="006011D7">
        <w:rPr>
          <w:lang w:val="en-US"/>
        </w:rPr>
        <w:t> </w:t>
      </w:r>
      <w:r w:rsidR="003B237B" w:rsidRPr="006011D7">
        <w:rPr>
          <w:noProof/>
        </w:rPr>
        <w:fldChar w:fldCharType="begin"/>
      </w:r>
      <w:r w:rsidR="003B237B" w:rsidRPr="006011D7">
        <w:rPr>
          <w:noProof/>
        </w:rPr>
        <w:instrText xml:space="preserve"> SEQ Рисунок \* ARABIC </w:instrText>
      </w:r>
      <w:r w:rsidR="003B237B" w:rsidRPr="006011D7">
        <w:rPr>
          <w:noProof/>
        </w:rPr>
        <w:fldChar w:fldCharType="separate"/>
      </w:r>
      <w:r w:rsidR="0010535A">
        <w:rPr>
          <w:noProof/>
        </w:rPr>
        <w:t>306</w:t>
      </w:r>
      <w:r w:rsidR="003B237B" w:rsidRPr="006011D7">
        <w:rPr>
          <w:noProof/>
        </w:rPr>
        <w:fldChar w:fldCharType="end"/>
      </w:r>
      <w:bookmarkEnd w:id="1549"/>
      <w:r w:rsidRPr="006011D7">
        <w:t>. Переход в подраздел «Часто задаваемые вопросы»</w:t>
      </w:r>
    </w:p>
    <w:sectPr w:rsidR="007D36AD" w:rsidRPr="006011D7" w:rsidSect="00136EDE">
      <w:headerReference w:type="default" r:id="rId314"/>
      <w:pgSz w:w="11906" w:h="16838"/>
      <w:pgMar w:top="1134" w:right="1134" w:bottom="1134" w:left="1134"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A486C1" w14:textId="77777777" w:rsidR="00484DFD" w:rsidRDefault="00484DFD" w:rsidP="00F335A4">
      <w:r>
        <w:separator/>
      </w:r>
    </w:p>
  </w:endnote>
  <w:endnote w:type="continuationSeparator" w:id="0">
    <w:p w14:paraId="37B1128D" w14:textId="77777777" w:rsidR="00484DFD" w:rsidRDefault="00484DFD" w:rsidP="00F335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imes New Roman Полужирный">
    <w:panose1 w:val="02020803070505020304"/>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1471F7" w14:textId="77777777" w:rsidR="00484DFD" w:rsidRDefault="00484DFD" w:rsidP="00F335A4">
      <w:r>
        <w:separator/>
      </w:r>
    </w:p>
  </w:footnote>
  <w:footnote w:type="continuationSeparator" w:id="0">
    <w:p w14:paraId="2E3A6F39" w14:textId="77777777" w:rsidR="00484DFD" w:rsidRDefault="00484DFD" w:rsidP="00F335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9232930"/>
      <w:docPartObj>
        <w:docPartGallery w:val="Page Numbers (Top of Page)"/>
        <w:docPartUnique/>
      </w:docPartObj>
    </w:sdtPr>
    <w:sdtEndPr>
      <w:rPr>
        <w:szCs w:val="28"/>
      </w:rPr>
    </w:sdtEndPr>
    <w:sdtContent>
      <w:p w14:paraId="1605062A" w14:textId="28227964" w:rsidR="00DA7011" w:rsidRPr="00F335A4" w:rsidRDefault="00DA7011" w:rsidP="00095D37">
        <w:pPr>
          <w:pStyle w:val="af6"/>
          <w:jc w:val="center"/>
          <w:rPr>
            <w:szCs w:val="28"/>
          </w:rPr>
        </w:pPr>
        <w:r w:rsidRPr="00F335A4">
          <w:rPr>
            <w:szCs w:val="28"/>
          </w:rPr>
          <w:fldChar w:fldCharType="begin"/>
        </w:r>
        <w:r w:rsidRPr="00F335A4">
          <w:rPr>
            <w:szCs w:val="28"/>
          </w:rPr>
          <w:instrText>PAGE   \* MERGEFORMAT</w:instrText>
        </w:r>
        <w:r w:rsidRPr="00F335A4">
          <w:rPr>
            <w:szCs w:val="28"/>
          </w:rPr>
          <w:fldChar w:fldCharType="separate"/>
        </w:r>
        <w:r w:rsidR="005C0A87">
          <w:rPr>
            <w:noProof/>
            <w:szCs w:val="28"/>
          </w:rPr>
          <w:t>2</w:t>
        </w:r>
        <w:r w:rsidRPr="00F335A4">
          <w:rPr>
            <w:szCs w:val="28"/>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966240"/>
    <w:multiLevelType w:val="multilevel"/>
    <w:tmpl w:val="112ACC6C"/>
    <w:lvl w:ilvl="0">
      <w:start w:val="1"/>
      <w:numFmt w:val="decimal"/>
      <w:pStyle w:val="1"/>
      <w:suff w:val="space"/>
      <w:lvlText w:val="%1"/>
      <w:lvlJc w:val="left"/>
      <w:pPr>
        <w:ind w:left="0" w:firstLine="454"/>
      </w:pPr>
      <w:rPr>
        <w:rFonts w:ascii="Times New Roman" w:hAnsi="Times New Roman" w:hint="default"/>
      </w:rPr>
    </w:lvl>
    <w:lvl w:ilvl="1">
      <w:start w:val="1"/>
      <w:numFmt w:val="decimal"/>
      <w:pStyle w:val="2"/>
      <w:suff w:val="space"/>
      <w:lvlText w:val="%1.%2"/>
      <w:lvlJc w:val="left"/>
      <w:pPr>
        <w:ind w:left="0" w:firstLine="624"/>
      </w:pPr>
      <w:rPr>
        <w:rFonts w:ascii="Times New Roman" w:hAnsi="Times New Roman" w:hint="default"/>
      </w:rPr>
    </w:lvl>
    <w:lvl w:ilvl="2">
      <w:start w:val="1"/>
      <w:numFmt w:val="decimal"/>
      <w:pStyle w:val="3"/>
      <w:suff w:val="space"/>
      <w:lvlText w:val="%1.%2.%3"/>
      <w:lvlJc w:val="left"/>
      <w:pPr>
        <w:ind w:left="0" w:firstLine="624"/>
      </w:pPr>
      <w:rPr>
        <w:rFonts w:ascii="Times New Roman" w:hAnsi="Times New Roman" w:hint="default"/>
      </w:rPr>
    </w:lvl>
    <w:lvl w:ilvl="3">
      <w:start w:val="1"/>
      <w:numFmt w:val="decimal"/>
      <w:pStyle w:val="4"/>
      <w:suff w:val="space"/>
      <w:lvlText w:val="%1.%2.%3.%4"/>
      <w:lvlJc w:val="left"/>
      <w:pPr>
        <w:ind w:left="0" w:firstLine="624"/>
      </w:pPr>
      <w:rPr>
        <w:rFonts w:ascii="Times New Roman" w:hAnsi="Times New Roman" w:hint="default"/>
      </w:rPr>
    </w:lvl>
    <w:lvl w:ilvl="4">
      <w:start w:val="1"/>
      <w:numFmt w:val="decimal"/>
      <w:pStyle w:val="5"/>
      <w:suff w:val="space"/>
      <w:lvlText w:val="%1.%2.%3.%4.%5"/>
      <w:lvlJc w:val="left"/>
      <w:pPr>
        <w:ind w:left="0" w:firstLine="454"/>
      </w:pPr>
      <w:rPr>
        <w:rFonts w:hint="default"/>
      </w:rPr>
    </w:lvl>
    <w:lvl w:ilvl="5">
      <w:start w:val="1"/>
      <w:numFmt w:val="decimal"/>
      <w:pStyle w:val="6"/>
      <w:lvlText w:val="%1.%2.%3.%4.%5.%6"/>
      <w:lvlJc w:val="left"/>
      <w:pPr>
        <w:tabs>
          <w:tab w:val="num" w:pos="1894"/>
        </w:tabs>
        <w:ind w:left="0" w:firstLine="454"/>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 w15:restartNumberingAfterBreak="0">
    <w:nsid w:val="1BA5492E"/>
    <w:multiLevelType w:val="hybridMultilevel"/>
    <w:tmpl w:val="71B47964"/>
    <w:lvl w:ilvl="0" w:tplc="1B7E1A0A">
      <w:start w:val="1"/>
      <w:numFmt w:val="decimal"/>
      <w:pStyle w:val="a"/>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4BFB32A9"/>
    <w:multiLevelType w:val="multilevel"/>
    <w:tmpl w:val="10B09B16"/>
    <w:styleLink w:val="phadditiontitle"/>
    <w:lvl w:ilvl="0">
      <w:start w:val="1"/>
      <w:numFmt w:val="upperLetter"/>
      <w:pStyle w:val="phadditiontitle1"/>
      <w:lvlText w:val="Приложение %1"/>
      <w:lvlJc w:val="left"/>
      <w:pPr>
        <w:tabs>
          <w:tab w:val="num" w:pos="0"/>
        </w:tabs>
        <w:ind w:left="0" w:firstLine="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3" w15:restartNumberingAfterBreak="0">
    <w:nsid w:val="515033A0"/>
    <w:multiLevelType w:val="hybridMultilevel"/>
    <w:tmpl w:val="C7CA3F5A"/>
    <w:lvl w:ilvl="0" w:tplc="B196364C">
      <w:start w:val="1"/>
      <w:numFmt w:val="bullet"/>
      <w:pStyle w:val="-"/>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586D21A5"/>
    <w:multiLevelType w:val="hybridMultilevel"/>
    <w:tmpl w:val="C3BEFD98"/>
    <w:lvl w:ilvl="0" w:tplc="7CC8658C">
      <w:start w:val="1"/>
      <w:numFmt w:val="bullet"/>
      <w:lvlText w:val="–"/>
      <w:lvlJc w:val="left"/>
      <w:pPr>
        <w:ind w:left="1713" w:hanging="360"/>
      </w:pPr>
      <w:rPr>
        <w:rFonts w:ascii="Times New Roman"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5" w15:restartNumberingAfterBreak="0">
    <w:nsid w:val="60C70092"/>
    <w:multiLevelType w:val="singleLevel"/>
    <w:tmpl w:val="F9BEB00A"/>
    <w:lvl w:ilvl="0">
      <w:start w:val="1"/>
      <w:numFmt w:val="decimal"/>
      <w:pStyle w:val="10"/>
      <w:lvlText w:val="%1)"/>
      <w:lvlJc w:val="left"/>
      <w:pPr>
        <w:tabs>
          <w:tab w:val="num" w:pos="987"/>
        </w:tabs>
        <w:ind w:left="0" w:firstLine="624"/>
      </w:pPr>
      <w:rPr>
        <w:rFonts w:hint="default"/>
      </w:rPr>
    </w:lvl>
  </w:abstractNum>
  <w:num w:numId="1">
    <w:abstractNumId w:val="0"/>
  </w:num>
  <w:num w:numId="2">
    <w:abstractNumId w:val="2"/>
  </w:num>
  <w:num w:numId="3">
    <w:abstractNumId w:val="5"/>
    <w:lvlOverride w:ilvl="0">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 w:numId="8">
    <w:abstractNumId w:val="3"/>
  </w:num>
  <w:num w:numId="9">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linkStyles/>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B8E"/>
    <w:rsid w:val="0000005F"/>
    <w:rsid w:val="000025CA"/>
    <w:rsid w:val="00002C51"/>
    <w:rsid w:val="00002CE7"/>
    <w:rsid w:val="00003660"/>
    <w:rsid w:val="0000399E"/>
    <w:rsid w:val="0000707E"/>
    <w:rsid w:val="000078D9"/>
    <w:rsid w:val="00007E41"/>
    <w:rsid w:val="00010EA0"/>
    <w:rsid w:val="00011DBB"/>
    <w:rsid w:val="00012366"/>
    <w:rsid w:val="00012C0B"/>
    <w:rsid w:val="000137CF"/>
    <w:rsid w:val="00013D91"/>
    <w:rsid w:val="00013E3D"/>
    <w:rsid w:val="0001590A"/>
    <w:rsid w:val="00015CA9"/>
    <w:rsid w:val="000161F9"/>
    <w:rsid w:val="00016E1D"/>
    <w:rsid w:val="0002013D"/>
    <w:rsid w:val="000202FA"/>
    <w:rsid w:val="00020485"/>
    <w:rsid w:val="000204B4"/>
    <w:rsid w:val="00020EA4"/>
    <w:rsid w:val="00020EB3"/>
    <w:rsid w:val="00020FD5"/>
    <w:rsid w:val="000210E6"/>
    <w:rsid w:val="00021977"/>
    <w:rsid w:val="0002210E"/>
    <w:rsid w:val="00022AE1"/>
    <w:rsid w:val="00022E2B"/>
    <w:rsid w:val="000230F3"/>
    <w:rsid w:val="000237AC"/>
    <w:rsid w:val="000246D5"/>
    <w:rsid w:val="000256C4"/>
    <w:rsid w:val="000256EB"/>
    <w:rsid w:val="00025949"/>
    <w:rsid w:val="0002644B"/>
    <w:rsid w:val="000265B4"/>
    <w:rsid w:val="00026DF3"/>
    <w:rsid w:val="00027903"/>
    <w:rsid w:val="00027E3F"/>
    <w:rsid w:val="000305CD"/>
    <w:rsid w:val="00030DC6"/>
    <w:rsid w:val="0003105D"/>
    <w:rsid w:val="000310FF"/>
    <w:rsid w:val="0003226A"/>
    <w:rsid w:val="000350C9"/>
    <w:rsid w:val="00035A5A"/>
    <w:rsid w:val="00036185"/>
    <w:rsid w:val="00036793"/>
    <w:rsid w:val="0003690B"/>
    <w:rsid w:val="00036C46"/>
    <w:rsid w:val="00037637"/>
    <w:rsid w:val="00037882"/>
    <w:rsid w:val="0004099B"/>
    <w:rsid w:val="00040E61"/>
    <w:rsid w:val="00041EF7"/>
    <w:rsid w:val="00041F89"/>
    <w:rsid w:val="000422A8"/>
    <w:rsid w:val="00042B96"/>
    <w:rsid w:val="00043B6B"/>
    <w:rsid w:val="00044EF0"/>
    <w:rsid w:val="00044F12"/>
    <w:rsid w:val="0004553A"/>
    <w:rsid w:val="00046923"/>
    <w:rsid w:val="00046AAF"/>
    <w:rsid w:val="00046DFC"/>
    <w:rsid w:val="00047A82"/>
    <w:rsid w:val="00047EE1"/>
    <w:rsid w:val="00050A07"/>
    <w:rsid w:val="00052321"/>
    <w:rsid w:val="00052A3A"/>
    <w:rsid w:val="00053C3F"/>
    <w:rsid w:val="000541A9"/>
    <w:rsid w:val="0005477F"/>
    <w:rsid w:val="000554B1"/>
    <w:rsid w:val="00055929"/>
    <w:rsid w:val="00055CC7"/>
    <w:rsid w:val="000579CF"/>
    <w:rsid w:val="00057BA5"/>
    <w:rsid w:val="0006061C"/>
    <w:rsid w:val="00060798"/>
    <w:rsid w:val="000608DC"/>
    <w:rsid w:val="00061A69"/>
    <w:rsid w:val="00061AC3"/>
    <w:rsid w:val="0006213F"/>
    <w:rsid w:val="00064B3F"/>
    <w:rsid w:val="00065798"/>
    <w:rsid w:val="00066A64"/>
    <w:rsid w:val="000707F4"/>
    <w:rsid w:val="00071063"/>
    <w:rsid w:val="00074CE9"/>
    <w:rsid w:val="00075657"/>
    <w:rsid w:val="00076886"/>
    <w:rsid w:val="00080871"/>
    <w:rsid w:val="00080A67"/>
    <w:rsid w:val="00080C81"/>
    <w:rsid w:val="00081993"/>
    <w:rsid w:val="0008274A"/>
    <w:rsid w:val="000829BF"/>
    <w:rsid w:val="000838FC"/>
    <w:rsid w:val="000846D2"/>
    <w:rsid w:val="00084B2E"/>
    <w:rsid w:val="00084E28"/>
    <w:rsid w:val="00085643"/>
    <w:rsid w:val="00085F4C"/>
    <w:rsid w:val="0008642B"/>
    <w:rsid w:val="00086F67"/>
    <w:rsid w:val="00087744"/>
    <w:rsid w:val="00091C81"/>
    <w:rsid w:val="0009224B"/>
    <w:rsid w:val="00092851"/>
    <w:rsid w:val="000936A6"/>
    <w:rsid w:val="00093AED"/>
    <w:rsid w:val="00095993"/>
    <w:rsid w:val="00095D37"/>
    <w:rsid w:val="0009622F"/>
    <w:rsid w:val="000970CB"/>
    <w:rsid w:val="0009782E"/>
    <w:rsid w:val="0009797B"/>
    <w:rsid w:val="00097B33"/>
    <w:rsid w:val="00097CA8"/>
    <w:rsid w:val="000A14AD"/>
    <w:rsid w:val="000A3CA3"/>
    <w:rsid w:val="000A5FD4"/>
    <w:rsid w:val="000A779A"/>
    <w:rsid w:val="000B131E"/>
    <w:rsid w:val="000B26A4"/>
    <w:rsid w:val="000B42F3"/>
    <w:rsid w:val="000B4BD6"/>
    <w:rsid w:val="000B4F1E"/>
    <w:rsid w:val="000B546E"/>
    <w:rsid w:val="000B7442"/>
    <w:rsid w:val="000B78BA"/>
    <w:rsid w:val="000B79B8"/>
    <w:rsid w:val="000C0720"/>
    <w:rsid w:val="000C0AB6"/>
    <w:rsid w:val="000C13B4"/>
    <w:rsid w:val="000C1A53"/>
    <w:rsid w:val="000C1B1D"/>
    <w:rsid w:val="000C343E"/>
    <w:rsid w:val="000C4B76"/>
    <w:rsid w:val="000C5F91"/>
    <w:rsid w:val="000C64DF"/>
    <w:rsid w:val="000C6904"/>
    <w:rsid w:val="000C74F7"/>
    <w:rsid w:val="000D0CEA"/>
    <w:rsid w:val="000D16C4"/>
    <w:rsid w:val="000D26BF"/>
    <w:rsid w:val="000D27B0"/>
    <w:rsid w:val="000D2934"/>
    <w:rsid w:val="000D3883"/>
    <w:rsid w:val="000D516B"/>
    <w:rsid w:val="000D6A00"/>
    <w:rsid w:val="000D6EA8"/>
    <w:rsid w:val="000D70D4"/>
    <w:rsid w:val="000D771F"/>
    <w:rsid w:val="000D79CA"/>
    <w:rsid w:val="000E0F78"/>
    <w:rsid w:val="000E1242"/>
    <w:rsid w:val="000E46EE"/>
    <w:rsid w:val="000E536B"/>
    <w:rsid w:val="000E5ABF"/>
    <w:rsid w:val="000E73CB"/>
    <w:rsid w:val="000E76F6"/>
    <w:rsid w:val="000F052D"/>
    <w:rsid w:val="000F057C"/>
    <w:rsid w:val="000F09CB"/>
    <w:rsid w:val="000F0E04"/>
    <w:rsid w:val="000F10D9"/>
    <w:rsid w:val="000F18A9"/>
    <w:rsid w:val="000F1C51"/>
    <w:rsid w:val="000F1CBF"/>
    <w:rsid w:val="000F310E"/>
    <w:rsid w:val="000F3DCB"/>
    <w:rsid w:val="000F4288"/>
    <w:rsid w:val="000F5686"/>
    <w:rsid w:val="00100D43"/>
    <w:rsid w:val="0010125C"/>
    <w:rsid w:val="00102938"/>
    <w:rsid w:val="00102D5D"/>
    <w:rsid w:val="00104584"/>
    <w:rsid w:val="00104B2A"/>
    <w:rsid w:val="0010535A"/>
    <w:rsid w:val="00105998"/>
    <w:rsid w:val="00105F5A"/>
    <w:rsid w:val="00106C40"/>
    <w:rsid w:val="0011004B"/>
    <w:rsid w:val="00110B94"/>
    <w:rsid w:val="00111065"/>
    <w:rsid w:val="0011120C"/>
    <w:rsid w:val="0011122B"/>
    <w:rsid w:val="0011162D"/>
    <w:rsid w:val="00111C5E"/>
    <w:rsid w:val="00111D95"/>
    <w:rsid w:val="00112C4B"/>
    <w:rsid w:val="00112CC0"/>
    <w:rsid w:val="00115C55"/>
    <w:rsid w:val="00116853"/>
    <w:rsid w:val="00116AB9"/>
    <w:rsid w:val="00117C2D"/>
    <w:rsid w:val="00120859"/>
    <w:rsid w:val="0012130F"/>
    <w:rsid w:val="00121707"/>
    <w:rsid w:val="00121B82"/>
    <w:rsid w:val="001227FC"/>
    <w:rsid w:val="00122FAA"/>
    <w:rsid w:val="00123157"/>
    <w:rsid w:val="0012372C"/>
    <w:rsid w:val="00127BED"/>
    <w:rsid w:val="00127C2A"/>
    <w:rsid w:val="00131086"/>
    <w:rsid w:val="00131990"/>
    <w:rsid w:val="00132DDC"/>
    <w:rsid w:val="00134532"/>
    <w:rsid w:val="00134F28"/>
    <w:rsid w:val="001350DC"/>
    <w:rsid w:val="00136EDE"/>
    <w:rsid w:val="00137E8E"/>
    <w:rsid w:val="0014141A"/>
    <w:rsid w:val="001422F5"/>
    <w:rsid w:val="001431AF"/>
    <w:rsid w:val="00143C92"/>
    <w:rsid w:val="00144101"/>
    <w:rsid w:val="0014496A"/>
    <w:rsid w:val="00147C73"/>
    <w:rsid w:val="001513FC"/>
    <w:rsid w:val="001519AD"/>
    <w:rsid w:val="001537B3"/>
    <w:rsid w:val="00155F1A"/>
    <w:rsid w:val="00156455"/>
    <w:rsid w:val="00161127"/>
    <w:rsid w:val="001624CA"/>
    <w:rsid w:val="00163676"/>
    <w:rsid w:val="00163925"/>
    <w:rsid w:val="001640C8"/>
    <w:rsid w:val="00165E2C"/>
    <w:rsid w:val="001700C4"/>
    <w:rsid w:val="00170D73"/>
    <w:rsid w:val="00171F4E"/>
    <w:rsid w:val="00174C49"/>
    <w:rsid w:val="00175435"/>
    <w:rsid w:val="0017547A"/>
    <w:rsid w:val="00175C2F"/>
    <w:rsid w:val="00176633"/>
    <w:rsid w:val="00177F49"/>
    <w:rsid w:val="00180F5B"/>
    <w:rsid w:val="00182231"/>
    <w:rsid w:val="00182BE9"/>
    <w:rsid w:val="00182CBC"/>
    <w:rsid w:val="00182EA9"/>
    <w:rsid w:val="00183270"/>
    <w:rsid w:val="001833E6"/>
    <w:rsid w:val="00183A6E"/>
    <w:rsid w:val="0018510F"/>
    <w:rsid w:val="0018511E"/>
    <w:rsid w:val="001857F8"/>
    <w:rsid w:val="00185A92"/>
    <w:rsid w:val="00185DB1"/>
    <w:rsid w:val="001865B9"/>
    <w:rsid w:val="001873D7"/>
    <w:rsid w:val="00190EBE"/>
    <w:rsid w:val="001915A5"/>
    <w:rsid w:val="00192686"/>
    <w:rsid w:val="00192E08"/>
    <w:rsid w:val="00194A69"/>
    <w:rsid w:val="00194B68"/>
    <w:rsid w:val="00195841"/>
    <w:rsid w:val="00196813"/>
    <w:rsid w:val="001A00B8"/>
    <w:rsid w:val="001A133D"/>
    <w:rsid w:val="001A1EDA"/>
    <w:rsid w:val="001A31DF"/>
    <w:rsid w:val="001A4AFE"/>
    <w:rsid w:val="001A544D"/>
    <w:rsid w:val="001A691B"/>
    <w:rsid w:val="001B007C"/>
    <w:rsid w:val="001B0AFC"/>
    <w:rsid w:val="001B2924"/>
    <w:rsid w:val="001B2950"/>
    <w:rsid w:val="001B2BA2"/>
    <w:rsid w:val="001B33BD"/>
    <w:rsid w:val="001B4E0E"/>
    <w:rsid w:val="001B4E2C"/>
    <w:rsid w:val="001B4E7F"/>
    <w:rsid w:val="001B4F11"/>
    <w:rsid w:val="001B6495"/>
    <w:rsid w:val="001B7B07"/>
    <w:rsid w:val="001C01DB"/>
    <w:rsid w:val="001C17D7"/>
    <w:rsid w:val="001C2722"/>
    <w:rsid w:val="001C2740"/>
    <w:rsid w:val="001C3A43"/>
    <w:rsid w:val="001C3B8A"/>
    <w:rsid w:val="001C694C"/>
    <w:rsid w:val="001C6C66"/>
    <w:rsid w:val="001C7EAC"/>
    <w:rsid w:val="001D019B"/>
    <w:rsid w:val="001D0DD5"/>
    <w:rsid w:val="001D1A9F"/>
    <w:rsid w:val="001D3358"/>
    <w:rsid w:val="001D4178"/>
    <w:rsid w:val="001D458E"/>
    <w:rsid w:val="001D5024"/>
    <w:rsid w:val="001D538C"/>
    <w:rsid w:val="001D5527"/>
    <w:rsid w:val="001D621C"/>
    <w:rsid w:val="001D72D0"/>
    <w:rsid w:val="001D7403"/>
    <w:rsid w:val="001D76A8"/>
    <w:rsid w:val="001D7840"/>
    <w:rsid w:val="001D7D92"/>
    <w:rsid w:val="001E1D4A"/>
    <w:rsid w:val="001E1F1D"/>
    <w:rsid w:val="001E21E9"/>
    <w:rsid w:val="001E2C8C"/>
    <w:rsid w:val="001E3A49"/>
    <w:rsid w:val="001E446F"/>
    <w:rsid w:val="001E5829"/>
    <w:rsid w:val="001E58BF"/>
    <w:rsid w:val="001E63EF"/>
    <w:rsid w:val="001E6E58"/>
    <w:rsid w:val="001E744F"/>
    <w:rsid w:val="001E7851"/>
    <w:rsid w:val="001E78C9"/>
    <w:rsid w:val="001F2B23"/>
    <w:rsid w:val="001F483A"/>
    <w:rsid w:val="001F4B3B"/>
    <w:rsid w:val="001F4D4B"/>
    <w:rsid w:val="001F4E56"/>
    <w:rsid w:val="001F600B"/>
    <w:rsid w:val="001F65BC"/>
    <w:rsid w:val="001F6D24"/>
    <w:rsid w:val="001F7934"/>
    <w:rsid w:val="001F7A83"/>
    <w:rsid w:val="00201123"/>
    <w:rsid w:val="00202D40"/>
    <w:rsid w:val="002043A7"/>
    <w:rsid w:val="0020469D"/>
    <w:rsid w:val="00204BB4"/>
    <w:rsid w:val="00206C9B"/>
    <w:rsid w:val="002078ED"/>
    <w:rsid w:val="0021042F"/>
    <w:rsid w:val="00210478"/>
    <w:rsid w:val="00210FDC"/>
    <w:rsid w:val="002111DF"/>
    <w:rsid w:val="002120A6"/>
    <w:rsid w:val="00212E33"/>
    <w:rsid w:val="00212FA2"/>
    <w:rsid w:val="002134FA"/>
    <w:rsid w:val="00213CBF"/>
    <w:rsid w:val="002140F6"/>
    <w:rsid w:val="002148B0"/>
    <w:rsid w:val="0021602C"/>
    <w:rsid w:val="00216C09"/>
    <w:rsid w:val="00216DAC"/>
    <w:rsid w:val="00217E89"/>
    <w:rsid w:val="00217EFD"/>
    <w:rsid w:val="0022239F"/>
    <w:rsid w:val="00222F5A"/>
    <w:rsid w:val="002244F5"/>
    <w:rsid w:val="002247D5"/>
    <w:rsid w:val="0022565E"/>
    <w:rsid w:val="002265F9"/>
    <w:rsid w:val="00227B23"/>
    <w:rsid w:val="00227C14"/>
    <w:rsid w:val="00227D22"/>
    <w:rsid w:val="002301E2"/>
    <w:rsid w:val="002307D5"/>
    <w:rsid w:val="00230C3F"/>
    <w:rsid w:val="00231F72"/>
    <w:rsid w:val="00231F94"/>
    <w:rsid w:val="00232B91"/>
    <w:rsid w:val="00233D32"/>
    <w:rsid w:val="00233E51"/>
    <w:rsid w:val="00235C86"/>
    <w:rsid w:val="002378C9"/>
    <w:rsid w:val="00237AB2"/>
    <w:rsid w:val="002400FA"/>
    <w:rsid w:val="002405B4"/>
    <w:rsid w:val="0024075E"/>
    <w:rsid w:val="00242394"/>
    <w:rsid w:val="00245423"/>
    <w:rsid w:val="00245B0E"/>
    <w:rsid w:val="002465B0"/>
    <w:rsid w:val="00246BCA"/>
    <w:rsid w:val="00250A4B"/>
    <w:rsid w:val="00252A20"/>
    <w:rsid w:val="00253673"/>
    <w:rsid w:val="00255D41"/>
    <w:rsid w:val="002560C1"/>
    <w:rsid w:val="002569FB"/>
    <w:rsid w:val="002570E2"/>
    <w:rsid w:val="00260031"/>
    <w:rsid w:val="00260800"/>
    <w:rsid w:val="00260DB0"/>
    <w:rsid w:val="00262655"/>
    <w:rsid w:val="00262D71"/>
    <w:rsid w:val="00263255"/>
    <w:rsid w:val="00264235"/>
    <w:rsid w:val="00264582"/>
    <w:rsid w:val="0026624F"/>
    <w:rsid w:val="00266F35"/>
    <w:rsid w:val="0026744B"/>
    <w:rsid w:val="0027027C"/>
    <w:rsid w:val="002743D5"/>
    <w:rsid w:val="00275318"/>
    <w:rsid w:val="002754A8"/>
    <w:rsid w:val="0027764D"/>
    <w:rsid w:val="00277F64"/>
    <w:rsid w:val="00281865"/>
    <w:rsid w:val="00282303"/>
    <w:rsid w:val="002824D1"/>
    <w:rsid w:val="0028443B"/>
    <w:rsid w:val="002845E7"/>
    <w:rsid w:val="00285B08"/>
    <w:rsid w:val="00286E57"/>
    <w:rsid w:val="002876BF"/>
    <w:rsid w:val="0029068E"/>
    <w:rsid w:val="00290762"/>
    <w:rsid w:val="00290B27"/>
    <w:rsid w:val="002912F0"/>
    <w:rsid w:val="002922BB"/>
    <w:rsid w:val="0029251D"/>
    <w:rsid w:val="00292924"/>
    <w:rsid w:val="002929A0"/>
    <w:rsid w:val="002941E4"/>
    <w:rsid w:val="002946D9"/>
    <w:rsid w:val="00295456"/>
    <w:rsid w:val="00295714"/>
    <w:rsid w:val="00296004"/>
    <w:rsid w:val="00296552"/>
    <w:rsid w:val="002A13E8"/>
    <w:rsid w:val="002A14CB"/>
    <w:rsid w:val="002A33E3"/>
    <w:rsid w:val="002A4A4B"/>
    <w:rsid w:val="002A58A9"/>
    <w:rsid w:val="002A5AD2"/>
    <w:rsid w:val="002A7A52"/>
    <w:rsid w:val="002B024F"/>
    <w:rsid w:val="002B02BF"/>
    <w:rsid w:val="002B1472"/>
    <w:rsid w:val="002B2B64"/>
    <w:rsid w:val="002B2C80"/>
    <w:rsid w:val="002B3286"/>
    <w:rsid w:val="002B3364"/>
    <w:rsid w:val="002B363D"/>
    <w:rsid w:val="002B7335"/>
    <w:rsid w:val="002C03A9"/>
    <w:rsid w:val="002C0AD8"/>
    <w:rsid w:val="002C0C60"/>
    <w:rsid w:val="002C27BA"/>
    <w:rsid w:val="002C2D88"/>
    <w:rsid w:val="002C4B27"/>
    <w:rsid w:val="002C5DFE"/>
    <w:rsid w:val="002C668C"/>
    <w:rsid w:val="002C7192"/>
    <w:rsid w:val="002C7249"/>
    <w:rsid w:val="002D0B08"/>
    <w:rsid w:val="002D0B16"/>
    <w:rsid w:val="002D18EE"/>
    <w:rsid w:val="002D23D1"/>
    <w:rsid w:val="002D5737"/>
    <w:rsid w:val="002D5BD3"/>
    <w:rsid w:val="002D72E6"/>
    <w:rsid w:val="002D7A7E"/>
    <w:rsid w:val="002E0446"/>
    <w:rsid w:val="002E07BA"/>
    <w:rsid w:val="002E0B73"/>
    <w:rsid w:val="002E11DB"/>
    <w:rsid w:val="002E1F8E"/>
    <w:rsid w:val="002E29F8"/>
    <w:rsid w:val="002E2A01"/>
    <w:rsid w:val="002E2F4B"/>
    <w:rsid w:val="002E5426"/>
    <w:rsid w:val="002F0CD7"/>
    <w:rsid w:val="002F11A2"/>
    <w:rsid w:val="002F34AE"/>
    <w:rsid w:val="002F3796"/>
    <w:rsid w:val="002F4357"/>
    <w:rsid w:val="002F5BB5"/>
    <w:rsid w:val="002F5E27"/>
    <w:rsid w:val="002F5E39"/>
    <w:rsid w:val="003003FE"/>
    <w:rsid w:val="003028D2"/>
    <w:rsid w:val="00302B5E"/>
    <w:rsid w:val="00303449"/>
    <w:rsid w:val="00303847"/>
    <w:rsid w:val="00303DB0"/>
    <w:rsid w:val="0030438F"/>
    <w:rsid w:val="00304FF4"/>
    <w:rsid w:val="003076BA"/>
    <w:rsid w:val="00307E48"/>
    <w:rsid w:val="003109A0"/>
    <w:rsid w:val="00311A92"/>
    <w:rsid w:val="003122B9"/>
    <w:rsid w:val="00312A91"/>
    <w:rsid w:val="00312C5A"/>
    <w:rsid w:val="0031325D"/>
    <w:rsid w:val="0031328E"/>
    <w:rsid w:val="003139B0"/>
    <w:rsid w:val="00313B4B"/>
    <w:rsid w:val="00313D7C"/>
    <w:rsid w:val="003162B6"/>
    <w:rsid w:val="003167F3"/>
    <w:rsid w:val="00316C6D"/>
    <w:rsid w:val="003177BA"/>
    <w:rsid w:val="00317B20"/>
    <w:rsid w:val="00317FF6"/>
    <w:rsid w:val="00320C14"/>
    <w:rsid w:val="003217FE"/>
    <w:rsid w:val="003221E6"/>
    <w:rsid w:val="00322DA8"/>
    <w:rsid w:val="003268EA"/>
    <w:rsid w:val="00326936"/>
    <w:rsid w:val="0032695F"/>
    <w:rsid w:val="00326BAC"/>
    <w:rsid w:val="00330320"/>
    <w:rsid w:val="00330727"/>
    <w:rsid w:val="003307E0"/>
    <w:rsid w:val="00330CC1"/>
    <w:rsid w:val="003323CB"/>
    <w:rsid w:val="003326DA"/>
    <w:rsid w:val="00332F86"/>
    <w:rsid w:val="00333EFC"/>
    <w:rsid w:val="00334B49"/>
    <w:rsid w:val="00335069"/>
    <w:rsid w:val="00335515"/>
    <w:rsid w:val="00336E14"/>
    <w:rsid w:val="00337DE2"/>
    <w:rsid w:val="0034087C"/>
    <w:rsid w:val="00340ECD"/>
    <w:rsid w:val="00341601"/>
    <w:rsid w:val="0034179A"/>
    <w:rsid w:val="00341985"/>
    <w:rsid w:val="00341F45"/>
    <w:rsid w:val="00344495"/>
    <w:rsid w:val="00344DE8"/>
    <w:rsid w:val="0034511A"/>
    <w:rsid w:val="00345598"/>
    <w:rsid w:val="0034640A"/>
    <w:rsid w:val="00346595"/>
    <w:rsid w:val="00347ADA"/>
    <w:rsid w:val="00350F09"/>
    <w:rsid w:val="00351F68"/>
    <w:rsid w:val="00353E0B"/>
    <w:rsid w:val="0035421C"/>
    <w:rsid w:val="00354F37"/>
    <w:rsid w:val="00354FB6"/>
    <w:rsid w:val="0035633D"/>
    <w:rsid w:val="00356BC1"/>
    <w:rsid w:val="00357565"/>
    <w:rsid w:val="0035757E"/>
    <w:rsid w:val="00360408"/>
    <w:rsid w:val="0036091F"/>
    <w:rsid w:val="00361A03"/>
    <w:rsid w:val="0036202E"/>
    <w:rsid w:val="003628D7"/>
    <w:rsid w:val="00363D94"/>
    <w:rsid w:val="0036614D"/>
    <w:rsid w:val="00366485"/>
    <w:rsid w:val="0036685A"/>
    <w:rsid w:val="00367404"/>
    <w:rsid w:val="00370D2E"/>
    <w:rsid w:val="00372FF0"/>
    <w:rsid w:val="00373183"/>
    <w:rsid w:val="0037340A"/>
    <w:rsid w:val="00374DC1"/>
    <w:rsid w:val="0037596A"/>
    <w:rsid w:val="00375DE8"/>
    <w:rsid w:val="00375F92"/>
    <w:rsid w:val="0037686A"/>
    <w:rsid w:val="00376B83"/>
    <w:rsid w:val="00376BFE"/>
    <w:rsid w:val="00377E11"/>
    <w:rsid w:val="0038034F"/>
    <w:rsid w:val="00380AA0"/>
    <w:rsid w:val="0038173E"/>
    <w:rsid w:val="00382304"/>
    <w:rsid w:val="00382B67"/>
    <w:rsid w:val="00383ADD"/>
    <w:rsid w:val="00385354"/>
    <w:rsid w:val="003853A0"/>
    <w:rsid w:val="00385E1D"/>
    <w:rsid w:val="003860C3"/>
    <w:rsid w:val="00386C61"/>
    <w:rsid w:val="00386ECC"/>
    <w:rsid w:val="003871BF"/>
    <w:rsid w:val="00390C58"/>
    <w:rsid w:val="00390C5E"/>
    <w:rsid w:val="0039187F"/>
    <w:rsid w:val="00391B25"/>
    <w:rsid w:val="00392861"/>
    <w:rsid w:val="00394F2E"/>
    <w:rsid w:val="003950C8"/>
    <w:rsid w:val="00396320"/>
    <w:rsid w:val="003969FD"/>
    <w:rsid w:val="00396A21"/>
    <w:rsid w:val="0039724F"/>
    <w:rsid w:val="003A2251"/>
    <w:rsid w:val="003A34FB"/>
    <w:rsid w:val="003A3573"/>
    <w:rsid w:val="003A3E15"/>
    <w:rsid w:val="003A43B5"/>
    <w:rsid w:val="003A4F03"/>
    <w:rsid w:val="003A5022"/>
    <w:rsid w:val="003A502D"/>
    <w:rsid w:val="003A51C0"/>
    <w:rsid w:val="003A678C"/>
    <w:rsid w:val="003A6A48"/>
    <w:rsid w:val="003A71CB"/>
    <w:rsid w:val="003A77E4"/>
    <w:rsid w:val="003A7CB6"/>
    <w:rsid w:val="003A7F68"/>
    <w:rsid w:val="003B01AF"/>
    <w:rsid w:val="003B02D3"/>
    <w:rsid w:val="003B1A4B"/>
    <w:rsid w:val="003B2101"/>
    <w:rsid w:val="003B237B"/>
    <w:rsid w:val="003B2BF6"/>
    <w:rsid w:val="003B3848"/>
    <w:rsid w:val="003B3B82"/>
    <w:rsid w:val="003B4253"/>
    <w:rsid w:val="003B4FB5"/>
    <w:rsid w:val="003B52C3"/>
    <w:rsid w:val="003B59DE"/>
    <w:rsid w:val="003B7CAC"/>
    <w:rsid w:val="003C027E"/>
    <w:rsid w:val="003C12C0"/>
    <w:rsid w:val="003C274D"/>
    <w:rsid w:val="003C3074"/>
    <w:rsid w:val="003C327F"/>
    <w:rsid w:val="003C3BE5"/>
    <w:rsid w:val="003C4167"/>
    <w:rsid w:val="003C4C5A"/>
    <w:rsid w:val="003C5CBC"/>
    <w:rsid w:val="003C761C"/>
    <w:rsid w:val="003C79B7"/>
    <w:rsid w:val="003C7C82"/>
    <w:rsid w:val="003C7F08"/>
    <w:rsid w:val="003D0573"/>
    <w:rsid w:val="003D0E20"/>
    <w:rsid w:val="003D1826"/>
    <w:rsid w:val="003D1F37"/>
    <w:rsid w:val="003D214C"/>
    <w:rsid w:val="003D23C7"/>
    <w:rsid w:val="003D2414"/>
    <w:rsid w:val="003D4259"/>
    <w:rsid w:val="003D4493"/>
    <w:rsid w:val="003D49CA"/>
    <w:rsid w:val="003D4B1C"/>
    <w:rsid w:val="003D7343"/>
    <w:rsid w:val="003D78C1"/>
    <w:rsid w:val="003E0957"/>
    <w:rsid w:val="003E175B"/>
    <w:rsid w:val="003E2D2D"/>
    <w:rsid w:val="003E47D0"/>
    <w:rsid w:val="003E5202"/>
    <w:rsid w:val="003E5464"/>
    <w:rsid w:val="003F050D"/>
    <w:rsid w:val="003F32D0"/>
    <w:rsid w:val="003F3E46"/>
    <w:rsid w:val="003F4757"/>
    <w:rsid w:val="003F4DA6"/>
    <w:rsid w:val="003F5500"/>
    <w:rsid w:val="003F5985"/>
    <w:rsid w:val="003F6EDE"/>
    <w:rsid w:val="00400860"/>
    <w:rsid w:val="00400D4B"/>
    <w:rsid w:val="00402955"/>
    <w:rsid w:val="00402D71"/>
    <w:rsid w:val="0040417B"/>
    <w:rsid w:val="00404A83"/>
    <w:rsid w:val="004077A6"/>
    <w:rsid w:val="00407D55"/>
    <w:rsid w:val="004104EE"/>
    <w:rsid w:val="0041070A"/>
    <w:rsid w:val="0041075F"/>
    <w:rsid w:val="00410EBD"/>
    <w:rsid w:val="004117A8"/>
    <w:rsid w:val="00414B19"/>
    <w:rsid w:val="00415AA4"/>
    <w:rsid w:val="00415DA2"/>
    <w:rsid w:val="00415F5F"/>
    <w:rsid w:val="004176C1"/>
    <w:rsid w:val="00417772"/>
    <w:rsid w:val="004236EF"/>
    <w:rsid w:val="0042662B"/>
    <w:rsid w:val="0042689E"/>
    <w:rsid w:val="004272FB"/>
    <w:rsid w:val="00427842"/>
    <w:rsid w:val="0042789F"/>
    <w:rsid w:val="0043023D"/>
    <w:rsid w:val="0043052B"/>
    <w:rsid w:val="00430B5B"/>
    <w:rsid w:val="00430D06"/>
    <w:rsid w:val="00433479"/>
    <w:rsid w:val="0043401C"/>
    <w:rsid w:val="004351B7"/>
    <w:rsid w:val="004376A7"/>
    <w:rsid w:val="004378B7"/>
    <w:rsid w:val="00440AC5"/>
    <w:rsid w:val="004415B1"/>
    <w:rsid w:val="004417D0"/>
    <w:rsid w:val="00442174"/>
    <w:rsid w:val="004421B7"/>
    <w:rsid w:val="004438E9"/>
    <w:rsid w:val="004509D7"/>
    <w:rsid w:val="00451A44"/>
    <w:rsid w:val="00451ACD"/>
    <w:rsid w:val="00452116"/>
    <w:rsid w:val="00453046"/>
    <w:rsid w:val="004538C3"/>
    <w:rsid w:val="0045392B"/>
    <w:rsid w:val="00453BD0"/>
    <w:rsid w:val="00453C0E"/>
    <w:rsid w:val="004543C0"/>
    <w:rsid w:val="00454B0D"/>
    <w:rsid w:val="004561F9"/>
    <w:rsid w:val="00456500"/>
    <w:rsid w:val="00457104"/>
    <w:rsid w:val="0046153D"/>
    <w:rsid w:val="00462BE2"/>
    <w:rsid w:val="004630D2"/>
    <w:rsid w:val="00463638"/>
    <w:rsid w:val="00463B0E"/>
    <w:rsid w:val="00465189"/>
    <w:rsid w:val="004653ED"/>
    <w:rsid w:val="00465A01"/>
    <w:rsid w:val="0046638D"/>
    <w:rsid w:val="004668CB"/>
    <w:rsid w:val="00471516"/>
    <w:rsid w:val="00471ED6"/>
    <w:rsid w:val="004743BE"/>
    <w:rsid w:val="00474519"/>
    <w:rsid w:val="0047451C"/>
    <w:rsid w:val="004746C7"/>
    <w:rsid w:val="004746F8"/>
    <w:rsid w:val="00476BDA"/>
    <w:rsid w:val="00480597"/>
    <w:rsid w:val="0048081D"/>
    <w:rsid w:val="0048193F"/>
    <w:rsid w:val="00481B21"/>
    <w:rsid w:val="00481D68"/>
    <w:rsid w:val="00483EFF"/>
    <w:rsid w:val="00484DFD"/>
    <w:rsid w:val="0048642A"/>
    <w:rsid w:val="004864C6"/>
    <w:rsid w:val="004869F0"/>
    <w:rsid w:val="00486BD2"/>
    <w:rsid w:val="00487C4D"/>
    <w:rsid w:val="004916BB"/>
    <w:rsid w:val="004947E0"/>
    <w:rsid w:val="004957FA"/>
    <w:rsid w:val="00495BE1"/>
    <w:rsid w:val="00495D4E"/>
    <w:rsid w:val="00495D83"/>
    <w:rsid w:val="00497C36"/>
    <w:rsid w:val="004A1206"/>
    <w:rsid w:val="004A1816"/>
    <w:rsid w:val="004A2333"/>
    <w:rsid w:val="004A57CF"/>
    <w:rsid w:val="004A62CB"/>
    <w:rsid w:val="004A6B3E"/>
    <w:rsid w:val="004A6E44"/>
    <w:rsid w:val="004B0F76"/>
    <w:rsid w:val="004B2CE6"/>
    <w:rsid w:val="004B2E33"/>
    <w:rsid w:val="004B2F9E"/>
    <w:rsid w:val="004B383B"/>
    <w:rsid w:val="004B3D91"/>
    <w:rsid w:val="004B4318"/>
    <w:rsid w:val="004B49FF"/>
    <w:rsid w:val="004B739A"/>
    <w:rsid w:val="004B745D"/>
    <w:rsid w:val="004C0730"/>
    <w:rsid w:val="004C08AC"/>
    <w:rsid w:val="004C1029"/>
    <w:rsid w:val="004C104E"/>
    <w:rsid w:val="004C131B"/>
    <w:rsid w:val="004C1E0D"/>
    <w:rsid w:val="004C1E58"/>
    <w:rsid w:val="004C1EDB"/>
    <w:rsid w:val="004C338B"/>
    <w:rsid w:val="004C510D"/>
    <w:rsid w:val="004C5D3F"/>
    <w:rsid w:val="004C668A"/>
    <w:rsid w:val="004C794B"/>
    <w:rsid w:val="004D00E0"/>
    <w:rsid w:val="004D0660"/>
    <w:rsid w:val="004D0C52"/>
    <w:rsid w:val="004D15BB"/>
    <w:rsid w:val="004D17BA"/>
    <w:rsid w:val="004D1BAE"/>
    <w:rsid w:val="004D4065"/>
    <w:rsid w:val="004D6A89"/>
    <w:rsid w:val="004D71B6"/>
    <w:rsid w:val="004D7EA4"/>
    <w:rsid w:val="004E060B"/>
    <w:rsid w:val="004E1643"/>
    <w:rsid w:val="004E1D52"/>
    <w:rsid w:val="004E3EF9"/>
    <w:rsid w:val="004E4042"/>
    <w:rsid w:val="004E4FF6"/>
    <w:rsid w:val="004E5492"/>
    <w:rsid w:val="004E5584"/>
    <w:rsid w:val="004E5D4F"/>
    <w:rsid w:val="004E6922"/>
    <w:rsid w:val="004E6AD2"/>
    <w:rsid w:val="004F04BD"/>
    <w:rsid w:val="004F2244"/>
    <w:rsid w:val="004F372E"/>
    <w:rsid w:val="004F3834"/>
    <w:rsid w:val="004F3AC0"/>
    <w:rsid w:val="004F4782"/>
    <w:rsid w:val="004F4886"/>
    <w:rsid w:val="004F4B7A"/>
    <w:rsid w:val="004F4F8E"/>
    <w:rsid w:val="004F5E43"/>
    <w:rsid w:val="005015F0"/>
    <w:rsid w:val="00501855"/>
    <w:rsid w:val="0050228B"/>
    <w:rsid w:val="0050284A"/>
    <w:rsid w:val="0050322F"/>
    <w:rsid w:val="005032EC"/>
    <w:rsid w:val="00503865"/>
    <w:rsid w:val="00503D81"/>
    <w:rsid w:val="00505996"/>
    <w:rsid w:val="00505F54"/>
    <w:rsid w:val="00506CA0"/>
    <w:rsid w:val="00507898"/>
    <w:rsid w:val="00507981"/>
    <w:rsid w:val="0051129B"/>
    <w:rsid w:val="00511919"/>
    <w:rsid w:val="00511B8E"/>
    <w:rsid w:val="00512B4A"/>
    <w:rsid w:val="00515100"/>
    <w:rsid w:val="00515788"/>
    <w:rsid w:val="00516483"/>
    <w:rsid w:val="0051685A"/>
    <w:rsid w:val="00517C89"/>
    <w:rsid w:val="005200F5"/>
    <w:rsid w:val="005209A8"/>
    <w:rsid w:val="00520D55"/>
    <w:rsid w:val="00520FF9"/>
    <w:rsid w:val="00521039"/>
    <w:rsid w:val="0052157B"/>
    <w:rsid w:val="005215BC"/>
    <w:rsid w:val="00521D2C"/>
    <w:rsid w:val="00521DCF"/>
    <w:rsid w:val="00521FBA"/>
    <w:rsid w:val="00522D4A"/>
    <w:rsid w:val="00522E6C"/>
    <w:rsid w:val="00524CE6"/>
    <w:rsid w:val="005266E7"/>
    <w:rsid w:val="00526D3F"/>
    <w:rsid w:val="00527096"/>
    <w:rsid w:val="0052719B"/>
    <w:rsid w:val="00530BD5"/>
    <w:rsid w:val="005312FE"/>
    <w:rsid w:val="00531360"/>
    <w:rsid w:val="0053165F"/>
    <w:rsid w:val="0053238F"/>
    <w:rsid w:val="005346B5"/>
    <w:rsid w:val="005353BE"/>
    <w:rsid w:val="005359E2"/>
    <w:rsid w:val="005368E0"/>
    <w:rsid w:val="005372EF"/>
    <w:rsid w:val="00537351"/>
    <w:rsid w:val="005408DC"/>
    <w:rsid w:val="00542451"/>
    <w:rsid w:val="005434A8"/>
    <w:rsid w:val="005444F4"/>
    <w:rsid w:val="00544887"/>
    <w:rsid w:val="00544FAF"/>
    <w:rsid w:val="005454B4"/>
    <w:rsid w:val="005457F2"/>
    <w:rsid w:val="005478EF"/>
    <w:rsid w:val="0055037F"/>
    <w:rsid w:val="005503CE"/>
    <w:rsid w:val="005509FC"/>
    <w:rsid w:val="00550A23"/>
    <w:rsid w:val="00550C69"/>
    <w:rsid w:val="005521BB"/>
    <w:rsid w:val="00553298"/>
    <w:rsid w:val="005538D4"/>
    <w:rsid w:val="00554600"/>
    <w:rsid w:val="005547E5"/>
    <w:rsid w:val="0055490D"/>
    <w:rsid w:val="00554BE6"/>
    <w:rsid w:val="00555E6D"/>
    <w:rsid w:val="00557E22"/>
    <w:rsid w:val="00557F29"/>
    <w:rsid w:val="00560828"/>
    <w:rsid w:val="00560F9A"/>
    <w:rsid w:val="00562E07"/>
    <w:rsid w:val="0056375B"/>
    <w:rsid w:val="00563A9F"/>
    <w:rsid w:val="00563CCE"/>
    <w:rsid w:val="00564295"/>
    <w:rsid w:val="00564581"/>
    <w:rsid w:val="00564759"/>
    <w:rsid w:val="0056491E"/>
    <w:rsid w:val="005649CD"/>
    <w:rsid w:val="005661E5"/>
    <w:rsid w:val="00567935"/>
    <w:rsid w:val="005703D6"/>
    <w:rsid w:val="0057066B"/>
    <w:rsid w:val="00570737"/>
    <w:rsid w:val="00571166"/>
    <w:rsid w:val="00571832"/>
    <w:rsid w:val="005725B8"/>
    <w:rsid w:val="00572C74"/>
    <w:rsid w:val="005731C3"/>
    <w:rsid w:val="0057571F"/>
    <w:rsid w:val="00576629"/>
    <w:rsid w:val="0057670E"/>
    <w:rsid w:val="00576D2E"/>
    <w:rsid w:val="005804B1"/>
    <w:rsid w:val="00580619"/>
    <w:rsid w:val="005806E6"/>
    <w:rsid w:val="00580E05"/>
    <w:rsid w:val="005817C8"/>
    <w:rsid w:val="00582537"/>
    <w:rsid w:val="00582C17"/>
    <w:rsid w:val="005834C9"/>
    <w:rsid w:val="005840D3"/>
    <w:rsid w:val="005843A8"/>
    <w:rsid w:val="0058497B"/>
    <w:rsid w:val="00584E89"/>
    <w:rsid w:val="00585624"/>
    <w:rsid w:val="00585F6B"/>
    <w:rsid w:val="0058601B"/>
    <w:rsid w:val="00586E79"/>
    <w:rsid w:val="005872E4"/>
    <w:rsid w:val="005873C3"/>
    <w:rsid w:val="0059164D"/>
    <w:rsid w:val="00591702"/>
    <w:rsid w:val="00591789"/>
    <w:rsid w:val="00591997"/>
    <w:rsid w:val="00592130"/>
    <w:rsid w:val="00592F4C"/>
    <w:rsid w:val="005934F5"/>
    <w:rsid w:val="00594751"/>
    <w:rsid w:val="00594FA5"/>
    <w:rsid w:val="005959EF"/>
    <w:rsid w:val="00595FB8"/>
    <w:rsid w:val="00596729"/>
    <w:rsid w:val="00596E58"/>
    <w:rsid w:val="0059703C"/>
    <w:rsid w:val="005A034E"/>
    <w:rsid w:val="005A0643"/>
    <w:rsid w:val="005A0A4B"/>
    <w:rsid w:val="005A459F"/>
    <w:rsid w:val="005A47FE"/>
    <w:rsid w:val="005A4F76"/>
    <w:rsid w:val="005A55AD"/>
    <w:rsid w:val="005A68F6"/>
    <w:rsid w:val="005A6BF3"/>
    <w:rsid w:val="005A702D"/>
    <w:rsid w:val="005A799C"/>
    <w:rsid w:val="005A79F5"/>
    <w:rsid w:val="005B0009"/>
    <w:rsid w:val="005B0858"/>
    <w:rsid w:val="005B10FA"/>
    <w:rsid w:val="005B18CD"/>
    <w:rsid w:val="005B2E7A"/>
    <w:rsid w:val="005B4E00"/>
    <w:rsid w:val="005B5C08"/>
    <w:rsid w:val="005B7FD0"/>
    <w:rsid w:val="005C0A87"/>
    <w:rsid w:val="005C1C00"/>
    <w:rsid w:val="005C1C47"/>
    <w:rsid w:val="005C1E72"/>
    <w:rsid w:val="005C2EB2"/>
    <w:rsid w:val="005C3BB7"/>
    <w:rsid w:val="005C4AC3"/>
    <w:rsid w:val="005C5966"/>
    <w:rsid w:val="005C63AF"/>
    <w:rsid w:val="005C72D8"/>
    <w:rsid w:val="005C7329"/>
    <w:rsid w:val="005C7497"/>
    <w:rsid w:val="005C768D"/>
    <w:rsid w:val="005C7852"/>
    <w:rsid w:val="005C7BEF"/>
    <w:rsid w:val="005D005D"/>
    <w:rsid w:val="005D009F"/>
    <w:rsid w:val="005D09E4"/>
    <w:rsid w:val="005D154E"/>
    <w:rsid w:val="005D1C03"/>
    <w:rsid w:val="005D277B"/>
    <w:rsid w:val="005D282D"/>
    <w:rsid w:val="005D32C2"/>
    <w:rsid w:val="005D3EA3"/>
    <w:rsid w:val="005D4096"/>
    <w:rsid w:val="005D4612"/>
    <w:rsid w:val="005D5829"/>
    <w:rsid w:val="005D63F7"/>
    <w:rsid w:val="005D6906"/>
    <w:rsid w:val="005D7435"/>
    <w:rsid w:val="005E01E6"/>
    <w:rsid w:val="005E0408"/>
    <w:rsid w:val="005E08F3"/>
    <w:rsid w:val="005E0DCD"/>
    <w:rsid w:val="005E1126"/>
    <w:rsid w:val="005E1451"/>
    <w:rsid w:val="005E1DB4"/>
    <w:rsid w:val="005E34EB"/>
    <w:rsid w:val="005E3B6A"/>
    <w:rsid w:val="005E436F"/>
    <w:rsid w:val="005E45A7"/>
    <w:rsid w:val="005E4CB1"/>
    <w:rsid w:val="005E4F42"/>
    <w:rsid w:val="005E514D"/>
    <w:rsid w:val="005E5932"/>
    <w:rsid w:val="005E596A"/>
    <w:rsid w:val="005E6B07"/>
    <w:rsid w:val="005F1F03"/>
    <w:rsid w:val="005F457E"/>
    <w:rsid w:val="005F4F79"/>
    <w:rsid w:val="005F5BBA"/>
    <w:rsid w:val="005F5BE5"/>
    <w:rsid w:val="005F79B3"/>
    <w:rsid w:val="005F7E11"/>
    <w:rsid w:val="00601128"/>
    <w:rsid w:val="006011D7"/>
    <w:rsid w:val="00601DE5"/>
    <w:rsid w:val="00601FD2"/>
    <w:rsid w:val="00603296"/>
    <w:rsid w:val="006036CA"/>
    <w:rsid w:val="00604365"/>
    <w:rsid w:val="006055A7"/>
    <w:rsid w:val="006063C0"/>
    <w:rsid w:val="006064A8"/>
    <w:rsid w:val="00606B17"/>
    <w:rsid w:val="00606DDD"/>
    <w:rsid w:val="00607352"/>
    <w:rsid w:val="00611CAB"/>
    <w:rsid w:val="00611F5B"/>
    <w:rsid w:val="00611FFD"/>
    <w:rsid w:val="006125D9"/>
    <w:rsid w:val="006131C8"/>
    <w:rsid w:val="00613864"/>
    <w:rsid w:val="00613EE6"/>
    <w:rsid w:val="006154F0"/>
    <w:rsid w:val="00616009"/>
    <w:rsid w:val="006160BF"/>
    <w:rsid w:val="00616A8A"/>
    <w:rsid w:val="00616F53"/>
    <w:rsid w:val="00617998"/>
    <w:rsid w:val="00617B45"/>
    <w:rsid w:val="00617CDC"/>
    <w:rsid w:val="006202D1"/>
    <w:rsid w:val="006223BA"/>
    <w:rsid w:val="00622A3E"/>
    <w:rsid w:val="006237BF"/>
    <w:rsid w:val="00625338"/>
    <w:rsid w:val="00625865"/>
    <w:rsid w:val="00626288"/>
    <w:rsid w:val="006326AD"/>
    <w:rsid w:val="00633B56"/>
    <w:rsid w:val="00633F3A"/>
    <w:rsid w:val="006346EF"/>
    <w:rsid w:val="0063478C"/>
    <w:rsid w:val="0063510E"/>
    <w:rsid w:val="00636019"/>
    <w:rsid w:val="00636774"/>
    <w:rsid w:val="00637074"/>
    <w:rsid w:val="00637D5E"/>
    <w:rsid w:val="0064020A"/>
    <w:rsid w:val="0064054E"/>
    <w:rsid w:val="006411F3"/>
    <w:rsid w:val="006412AD"/>
    <w:rsid w:val="00641AD6"/>
    <w:rsid w:val="00641F73"/>
    <w:rsid w:val="00641FFD"/>
    <w:rsid w:val="0064235B"/>
    <w:rsid w:val="0064257C"/>
    <w:rsid w:val="006426DB"/>
    <w:rsid w:val="00642877"/>
    <w:rsid w:val="00642F5F"/>
    <w:rsid w:val="0064368C"/>
    <w:rsid w:val="006449ED"/>
    <w:rsid w:val="00644B1E"/>
    <w:rsid w:val="006452CD"/>
    <w:rsid w:val="00646016"/>
    <w:rsid w:val="00646DEE"/>
    <w:rsid w:val="00646E98"/>
    <w:rsid w:val="00647070"/>
    <w:rsid w:val="00647F4C"/>
    <w:rsid w:val="00650AD1"/>
    <w:rsid w:val="00652348"/>
    <w:rsid w:val="00653514"/>
    <w:rsid w:val="00655C08"/>
    <w:rsid w:val="006573E9"/>
    <w:rsid w:val="00657E1B"/>
    <w:rsid w:val="00660DC9"/>
    <w:rsid w:val="006610BF"/>
    <w:rsid w:val="00665BAE"/>
    <w:rsid w:val="00665CDF"/>
    <w:rsid w:val="00666E26"/>
    <w:rsid w:val="006703D7"/>
    <w:rsid w:val="0067123E"/>
    <w:rsid w:val="00671DE6"/>
    <w:rsid w:val="006720B7"/>
    <w:rsid w:val="00672A4B"/>
    <w:rsid w:val="00676876"/>
    <w:rsid w:val="00676F7A"/>
    <w:rsid w:val="00677CBC"/>
    <w:rsid w:val="00680962"/>
    <w:rsid w:val="00680ED9"/>
    <w:rsid w:val="00681E7C"/>
    <w:rsid w:val="00682595"/>
    <w:rsid w:val="006825D2"/>
    <w:rsid w:val="00683103"/>
    <w:rsid w:val="00685355"/>
    <w:rsid w:val="006856A4"/>
    <w:rsid w:val="00685D46"/>
    <w:rsid w:val="006867ED"/>
    <w:rsid w:val="0069138A"/>
    <w:rsid w:val="00692977"/>
    <w:rsid w:val="006929BE"/>
    <w:rsid w:val="00692DD8"/>
    <w:rsid w:val="006934B7"/>
    <w:rsid w:val="00694C17"/>
    <w:rsid w:val="00694C5B"/>
    <w:rsid w:val="0069505D"/>
    <w:rsid w:val="0069575D"/>
    <w:rsid w:val="00695A57"/>
    <w:rsid w:val="006A15B5"/>
    <w:rsid w:val="006A1733"/>
    <w:rsid w:val="006A181C"/>
    <w:rsid w:val="006A18D7"/>
    <w:rsid w:val="006A211F"/>
    <w:rsid w:val="006A2313"/>
    <w:rsid w:val="006A2615"/>
    <w:rsid w:val="006A2DCB"/>
    <w:rsid w:val="006A4548"/>
    <w:rsid w:val="006A4A43"/>
    <w:rsid w:val="006A4DEF"/>
    <w:rsid w:val="006A5270"/>
    <w:rsid w:val="006A562F"/>
    <w:rsid w:val="006A58C4"/>
    <w:rsid w:val="006B0A55"/>
    <w:rsid w:val="006B1BFD"/>
    <w:rsid w:val="006B2971"/>
    <w:rsid w:val="006B3064"/>
    <w:rsid w:val="006B4DA5"/>
    <w:rsid w:val="006B5047"/>
    <w:rsid w:val="006B61DF"/>
    <w:rsid w:val="006B7FF6"/>
    <w:rsid w:val="006C039F"/>
    <w:rsid w:val="006C0B44"/>
    <w:rsid w:val="006C2222"/>
    <w:rsid w:val="006C4F57"/>
    <w:rsid w:val="006C507C"/>
    <w:rsid w:val="006C68C2"/>
    <w:rsid w:val="006C7021"/>
    <w:rsid w:val="006C70AB"/>
    <w:rsid w:val="006C7CC9"/>
    <w:rsid w:val="006D1B0A"/>
    <w:rsid w:val="006D1C84"/>
    <w:rsid w:val="006D228E"/>
    <w:rsid w:val="006D22BE"/>
    <w:rsid w:val="006D26DA"/>
    <w:rsid w:val="006D3263"/>
    <w:rsid w:val="006D3A9F"/>
    <w:rsid w:val="006D56DC"/>
    <w:rsid w:val="006D6678"/>
    <w:rsid w:val="006D6F72"/>
    <w:rsid w:val="006E03BC"/>
    <w:rsid w:val="006E0883"/>
    <w:rsid w:val="006E27B2"/>
    <w:rsid w:val="006E37DC"/>
    <w:rsid w:val="006E3A60"/>
    <w:rsid w:val="006E435A"/>
    <w:rsid w:val="006E46A8"/>
    <w:rsid w:val="006E52CE"/>
    <w:rsid w:val="006E5CAC"/>
    <w:rsid w:val="006E5F67"/>
    <w:rsid w:val="006E612C"/>
    <w:rsid w:val="006E6669"/>
    <w:rsid w:val="006E686D"/>
    <w:rsid w:val="006E72DF"/>
    <w:rsid w:val="006E7ED1"/>
    <w:rsid w:val="006F1A73"/>
    <w:rsid w:val="006F1F91"/>
    <w:rsid w:val="006F2887"/>
    <w:rsid w:val="006F2B88"/>
    <w:rsid w:val="006F3186"/>
    <w:rsid w:val="006F3B70"/>
    <w:rsid w:val="006F4AC6"/>
    <w:rsid w:val="006F4B4D"/>
    <w:rsid w:val="006F4D0A"/>
    <w:rsid w:val="006F5E90"/>
    <w:rsid w:val="006F646C"/>
    <w:rsid w:val="006F6D42"/>
    <w:rsid w:val="00700C2F"/>
    <w:rsid w:val="007017DA"/>
    <w:rsid w:val="00701EF3"/>
    <w:rsid w:val="00703212"/>
    <w:rsid w:val="00703C40"/>
    <w:rsid w:val="00704254"/>
    <w:rsid w:val="0070574B"/>
    <w:rsid w:val="007062F4"/>
    <w:rsid w:val="00706BF8"/>
    <w:rsid w:val="00706E1F"/>
    <w:rsid w:val="00707018"/>
    <w:rsid w:val="00707052"/>
    <w:rsid w:val="00711357"/>
    <w:rsid w:val="00711EB3"/>
    <w:rsid w:val="007120AE"/>
    <w:rsid w:val="00713133"/>
    <w:rsid w:val="0071478D"/>
    <w:rsid w:val="007151C7"/>
    <w:rsid w:val="00715B6E"/>
    <w:rsid w:val="00716BDC"/>
    <w:rsid w:val="0072013E"/>
    <w:rsid w:val="007201FB"/>
    <w:rsid w:val="007217C9"/>
    <w:rsid w:val="00723B7A"/>
    <w:rsid w:val="007252F4"/>
    <w:rsid w:val="0072595D"/>
    <w:rsid w:val="00726702"/>
    <w:rsid w:val="00726B31"/>
    <w:rsid w:val="00726E1B"/>
    <w:rsid w:val="007276E7"/>
    <w:rsid w:val="00731249"/>
    <w:rsid w:val="00731676"/>
    <w:rsid w:val="00732165"/>
    <w:rsid w:val="007335BA"/>
    <w:rsid w:val="00734D34"/>
    <w:rsid w:val="00734F83"/>
    <w:rsid w:val="007352C3"/>
    <w:rsid w:val="00735684"/>
    <w:rsid w:val="00735E2C"/>
    <w:rsid w:val="007369F5"/>
    <w:rsid w:val="00736A3A"/>
    <w:rsid w:val="00736CF8"/>
    <w:rsid w:val="007417B8"/>
    <w:rsid w:val="0074269B"/>
    <w:rsid w:val="00742796"/>
    <w:rsid w:val="00742C98"/>
    <w:rsid w:val="0074376D"/>
    <w:rsid w:val="0074461A"/>
    <w:rsid w:val="007458A8"/>
    <w:rsid w:val="00746C1D"/>
    <w:rsid w:val="0074702A"/>
    <w:rsid w:val="007474D5"/>
    <w:rsid w:val="00747615"/>
    <w:rsid w:val="00747B3C"/>
    <w:rsid w:val="00752C51"/>
    <w:rsid w:val="00754016"/>
    <w:rsid w:val="0075463A"/>
    <w:rsid w:val="007550B9"/>
    <w:rsid w:val="007556D6"/>
    <w:rsid w:val="0075571F"/>
    <w:rsid w:val="00755915"/>
    <w:rsid w:val="00757674"/>
    <w:rsid w:val="00760C4C"/>
    <w:rsid w:val="00761ACA"/>
    <w:rsid w:val="00763A59"/>
    <w:rsid w:val="007645DD"/>
    <w:rsid w:val="007648A8"/>
    <w:rsid w:val="00764E4C"/>
    <w:rsid w:val="00766032"/>
    <w:rsid w:val="007666E7"/>
    <w:rsid w:val="00767076"/>
    <w:rsid w:val="007676DE"/>
    <w:rsid w:val="007678E5"/>
    <w:rsid w:val="00770743"/>
    <w:rsid w:val="00770F93"/>
    <w:rsid w:val="00771991"/>
    <w:rsid w:val="00772886"/>
    <w:rsid w:val="00773292"/>
    <w:rsid w:val="00773D50"/>
    <w:rsid w:val="00773F1B"/>
    <w:rsid w:val="00774132"/>
    <w:rsid w:val="00776560"/>
    <w:rsid w:val="00777253"/>
    <w:rsid w:val="00777C91"/>
    <w:rsid w:val="007806EA"/>
    <w:rsid w:val="00780C5B"/>
    <w:rsid w:val="00781EB5"/>
    <w:rsid w:val="00781FC9"/>
    <w:rsid w:val="0078363E"/>
    <w:rsid w:val="0078438E"/>
    <w:rsid w:val="00785857"/>
    <w:rsid w:val="0078601D"/>
    <w:rsid w:val="00787D58"/>
    <w:rsid w:val="00791F7F"/>
    <w:rsid w:val="00793C6B"/>
    <w:rsid w:val="00794222"/>
    <w:rsid w:val="007952A9"/>
    <w:rsid w:val="007957BF"/>
    <w:rsid w:val="00796669"/>
    <w:rsid w:val="00797A6B"/>
    <w:rsid w:val="00797E6C"/>
    <w:rsid w:val="007A0D53"/>
    <w:rsid w:val="007A145A"/>
    <w:rsid w:val="007A1BD8"/>
    <w:rsid w:val="007A2C13"/>
    <w:rsid w:val="007A2C91"/>
    <w:rsid w:val="007A327D"/>
    <w:rsid w:val="007A3B35"/>
    <w:rsid w:val="007A3E0D"/>
    <w:rsid w:val="007A49D2"/>
    <w:rsid w:val="007A5C78"/>
    <w:rsid w:val="007A730D"/>
    <w:rsid w:val="007A76CA"/>
    <w:rsid w:val="007A7A53"/>
    <w:rsid w:val="007A7BF2"/>
    <w:rsid w:val="007B1319"/>
    <w:rsid w:val="007B1729"/>
    <w:rsid w:val="007B17E4"/>
    <w:rsid w:val="007B1BF8"/>
    <w:rsid w:val="007B2DAA"/>
    <w:rsid w:val="007B2E68"/>
    <w:rsid w:val="007B3DFE"/>
    <w:rsid w:val="007B4C9E"/>
    <w:rsid w:val="007B50AE"/>
    <w:rsid w:val="007B5B59"/>
    <w:rsid w:val="007B67F8"/>
    <w:rsid w:val="007B6A12"/>
    <w:rsid w:val="007B71CF"/>
    <w:rsid w:val="007C01BE"/>
    <w:rsid w:val="007C07A9"/>
    <w:rsid w:val="007C1F36"/>
    <w:rsid w:val="007C2393"/>
    <w:rsid w:val="007C26A4"/>
    <w:rsid w:val="007C2D44"/>
    <w:rsid w:val="007C3F92"/>
    <w:rsid w:val="007C4A6A"/>
    <w:rsid w:val="007C70D8"/>
    <w:rsid w:val="007C7B16"/>
    <w:rsid w:val="007D031A"/>
    <w:rsid w:val="007D0938"/>
    <w:rsid w:val="007D23C9"/>
    <w:rsid w:val="007D29F2"/>
    <w:rsid w:val="007D36AD"/>
    <w:rsid w:val="007D4892"/>
    <w:rsid w:val="007D6020"/>
    <w:rsid w:val="007D6674"/>
    <w:rsid w:val="007D6EA8"/>
    <w:rsid w:val="007D7EE0"/>
    <w:rsid w:val="007E0629"/>
    <w:rsid w:val="007E181F"/>
    <w:rsid w:val="007E19DE"/>
    <w:rsid w:val="007E1B21"/>
    <w:rsid w:val="007E1F3D"/>
    <w:rsid w:val="007E29C7"/>
    <w:rsid w:val="007E2F39"/>
    <w:rsid w:val="007E3F27"/>
    <w:rsid w:val="007E532C"/>
    <w:rsid w:val="007E6AC6"/>
    <w:rsid w:val="007E7860"/>
    <w:rsid w:val="007E7BE6"/>
    <w:rsid w:val="007F0266"/>
    <w:rsid w:val="007F20D0"/>
    <w:rsid w:val="007F23D7"/>
    <w:rsid w:val="007F33CF"/>
    <w:rsid w:val="007F4E42"/>
    <w:rsid w:val="007F6BF4"/>
    <w:rsid w:val="007F783C"/>
    <w:rsid w:val="007F79DF"/>
    <w:rsid w:val="00800010"/>
    <w:rsid w:val="00801079"/>
    <w:rsid w:val="00802388"/>
    <w:rsid w:val="00802E18"/>
    <w:rsid w:val="008041A4"/>
    <w:rsid w:val="00804E74"/>
    <w:rsid w:val="00805B33"/>
    <w:rsid w:val="00805C6E"/>
    <w:rsid w:val="00806C16"/>
    <w:rsid w:val="00806DDB"/>
    <w:rsid w:val="00810545"/>
    <w:rsid w:val="00810630"/>
    <w:rsid w:val="008108CC"/>
    <w:rsid w:val="00810B1A"/>
    <w:rsid w:val="0081176E"/>
    <w:rsid w:val="008126A7"/>
    <w:rsid w:val="00813D30"/>
    <w:rsid w:val="008146AE"/>
    <w:rsid w:val="00815810"/>
    <w:rsid w:val="00815887"/>
    <w:rsid w:val="00816EC0"/>
    <w:rsid w:val="008179A8"/>
    <w:rsid w:val="00820F5F"/>
    <w:rsid w:val="00821DB2"/>
    <w:rsid w:val="008221F8"/>
    <w:rsid w:val="0082288B"/>
    <w:rsid w:val="00823365"/>
    <w:rsid w:val="00823591"/>
    <w:rsid w:val="00823DA8"/>
    <w:rsid w:val="00824035"/>
    <w:rsid w:val="008247A0"/>
    <w:rsid w:val="008252FE"/>
    <w:rsid w:val="0082562F"/>
    <w:rsid w:val="00826F10"/>
    <w:rsid w:val="00827676"/>
    <w:rsid w:val="00830F89"/>
    <w:rsid w:val="008310D2"/>
    <w:rsid w:val="008313B3"/>
    <w:rsid w:val="008331CA"/>
    <w:rsid w:val="00834159"/>
    <w:rsid w:val="00834ECC"/>
    <w:rsid w:val="0083581F"/>
    <w:rsid w:val="00835F65"/>
    <w:rsid w:val="008377FA"/>
    <w:rsid w:val="00837B21"/>
    <w:rsid w:val="008403CE"/>
    <w:rsid w:val="00841D06"/>
    <w:rsid w:val="008441E4"/>
    <w:rsid w:val="00844437"/>
    <w:rsid w:val="00845919"/>
    <w:rsid w:val="00845BCE"/>
    <w:rsid w:val="008460A9"/>
    <w:rsid w:val="008468DB"/>
    <w:rsid w:val="00847537"/>
    <w:rsid w:val="0085076F"/>
    <w:rsid w:val="008530D2"/>
    <w:rsid w:val="00853164"/>
    <w:rsid w:val="0085556C"/>
    <w:rsid w:val="00855780"/>
    <w:rsid w:val="00857596"/>
    <w:rsid w:val="008577BE"/>
    <w:rsid w:val="00860145"/>
    <w:rsid w:val="0086077D"/>
    <w:rsid w:val="00860E73"/>
    <w:rsid w:val="00861286"/>
    <w:rsid w:val="00861493"/>
    <w:rsid w:val="00861988"/>
    <w:rsid w:val="008629A6"/>
    <w:rsid w:val="00863A5A"/>
    <w:rsid w:val="00863FA6"/>
    <w:rsid w:val="00864785"/>
    <w:rsid w:val="00866423"/>
    <w:rsid w:val="00867791"/>
    <w:rsid w:val="00867DE6"/>
    <w:rsid w:val="00867E33"/>
    <w:rsid w:val="0087030C"/>
    <w:rsid w:val="0087038A"/>
    <w:rsid w:val="00871358"/>
    <w:rsid w:val="0087205A"/>
    <w:rsid w:val="008724FF"/>
    <w:rsid w:val="00874488"/>
    <w:rsid w:val="00874DAC"/>
    <w:rsid w:val="008754A6"/>
    <w:rsid w:val="008761E2"/>
    <w:rsid w:val="00876642"/>
    <w:rsid w:val="00876F47"/>
    <w:rsid w:val="00877629"/>
    <w:rsid w:val="008776F5"/>
    <w:rsid w:val="00877970"/>
    <w:rsid w:val="00877EA1"/>
    <w:rsid w:val="00880138"/>
    <w:rsid w:val="008804E9"/>
    <w:rsid w:val="00881EA5"/>
    <w:rsid w:val="00884A90"/>
    <w:rsid w:val="00884BA6"/>
    <w:rsid w:val="008851FA"/>
    <w:rsid w:val="00885BF9"/>
    <w:rsid w:val="00886FF2"/>
    <w:rsid w:val="00887525"/>
    <w:rsid w:val="00887F0C"/>
    <w:rsid w:val="00890079"/>
    <w:rsid w:val="00890594"/>
    <w:rsid w:val="008906A8"/>
    <w:rsid w:val="00891851"/>
    <w:rsid w:val="0089493D"/>
    <w:rsid w:val="00894EF8"/>
    <w:rsid w:val="00895438"/>
    <w:rsid w:val="00895571"/>
    <w:rsid w:val="00895A08"/>
    <w:rsid w:val="00896047"/>
    <w:rsid w:val="00896DF4"/>
    <w:rsid w:val="00897479"/>
    <w:rsid w:val="00897560"/>
    <w:rsid w:val="008A04B1"/>
    <w:rsid w:val="008A0825"/>
    <w:rsid w:val="008A1748"/>
    <w:rsid w:val="008A18B5"/>
    <w:rsid w:val="008A1ADF"/>
    <w:rsid w:val="008A2A99"/>
    <w:rsid w:val="008A5210"/>
    <w:rsid w:val="008A5B0E"/>
    <w:rsid w:val="008A709E"/>
    <w:rsid w:val="008A7BB6"/>
    <w:rsid w:val="008A7FCE"/>
    <w:rsid w:val="008B0003"/>
    <w:rsid w:val="008B0A81"/>
    <w:rsid w:val="008B0F7E"/>
    <w:rsid w:val="008B118F"/>
    <w:rsid w:val="008B4095"/>
    <w:rsid w:val="008B43A7"/>
    <w:rsid w:val="008B4C5F"/>
    <w:rsid w:val="008B59D9"/>
    <w:rsid w:val="008B6ECC"/>
    <w:rsid w:val="008B729F"/>
    <w:rsid w:val="008C0E7C"/>
    <w:rsid w:val="008C0F73"/>
    <w:rsid w:val="008C1290"/>
    <w:rsid w:val="008C174A"/>
    <w:rsid w:val="008C1860"/>
    <w:rsid w:val="008C2774"/>
    <w:rsid w:val="008C2A2F"/>
    <w:rsid w:val="008C2F04"/>
    <w:rsid w:val="008C30B2"/>
    <w:rsid w:val="008C51B1"/>
    <w:rsid w:val="008C56FF"/>
    <w:rsid w:val="008C5B3C"/>
    <w:rsid w:val="008C6F25"/>
    <w:rsid w:val="008C6FDC"/>
    <w:rsid w:val="008D0B53"/>
    <w:rsid w:val="008D0C4F"/>
    <w:rsid w:val="008D12B3"/>
    <w:rsid w:val="008D14C7"/>
    <w:rsid w:val="008D3796"/>
    <w:rsid w:val="008D4A75"/>
    <w:rsid w:val="008D53F4"/>
    <w:rsid w:val="008D58F4"/>
    <w:rsid w:val="008D5A9E"/>
    <w:rsid w:val="008D5CE3"/>
    <w:rsid w:val="008D73D4"/>
    <w:rsid w:val="008D7F3C"/>
    <w:rsid w:val="008E2402"/>
    <w:rsid w:val="008E3297"/>
    <w:rsid w:val="008E32E6"/>
    <w:rsid w:val="008E34C5"/>
    <w:rsid w:val="008E3701"/>
    <w:rsid w:val="008E3AB5"/>
    <w:rsid w:val="008E3D43"/>
    <w:rsid w:val="008E4E9C"/>
    <w:rsid w:val="008E5097"/>
    <w:rsid w:val="008E551C"/>
    <w:rsid w:val="008F0D0E"/>
    <w:rsid w:val="008F1657"/>
    <w:rsid w:val="008F17F8"/>
    <w:rsid w:val="008F19DF"/>
    <w:rsid w:val="008F1E31"/>
    <w:rsid w:val="008F2A39"/>
    <w:rsid w:val="008F333A"/>
    <w:rsid w:val="008F4A66"/>
    <w:rsid w:val="008F57D4"/>
    <w:rsid w:val="008F5B20"/>
    <w:rsid w:val="008F6452"/>
    <w:rsid w:val="008F7029"/>
    <w:rsid w:val="008F72F5"/>
    <w:rsid w:val="009016E0"/>
    <w:rsid w:val="009019A9"/>
    <w:rsid w:val="00903D99"/>
    <w:rsid w:val="009053B9"/>
    <w:rsid w:val="00907432"/>
    <w:rsid w:val="009075FF"/>
    <w:rsid w:val="00907B9B"/>
    <w:rsid w:val="00911AE4"/>
    <w:rsid w:val="00914153"/>
    <w:rsid w:val="00914DF3"/>
    <w:rsid w:val="00916592"/>
    <w:rsid w:val="009166F9"/>
    <w:rsid w:val="00916DC6"/>
    <w:rsid w:val="009173BE"/>
    <w:rsid w:val="0092156D"/>
    <w:rsid w:val="00922338"/>
    <w:rsid w:val="00923876"/>
    <w:rsid w:val="0092451D"/>
    <w:rsid w:val="00924C2F"/>
    <w:rsid w:val="00924EBB"/>
    <w:rsid w:val="00926C03"/>
    <w:rsid w:val="009272B3"/>
    <w:rsid w:val="00927316"/>
    <w:rsid w:val="00931333"/>
    <w:rsid w:val="00931CC3"/>
    <w:rsid w:val="009328FC"/>
    <w:rsid w:val="00934B1F"/>
    <w:rsid w:val="00935D60"/>
    <w:rsid w:val="009365BC"/>
    <w:rsid w:val="0093722F"/>
    <w:rsid w:val="009374F9"/>
    <w:rsid w:val="009375A0"/>
    <w:rsid w:val="00937956"/>
    <w:rsid w:val="00937EE4"/>
    <w:rsid w:val="00940D5A"/>
    <w:rsid w:val="00941860"/>
    <w:rsid w:val="009422BE"/>
    <w:rsid w:val="00942779"/>
    <w:rsid w:val="009439CE"/>
    <w:rsid w:val="00945116"/>
    <w:rsid w:val="009470A5"/>
    <w:rsid w:val="00947815"/>
    <w:rsid w:val="00947FC6"/>
    <w:rsid w:val="00951C90"/>
    <w:rsid w:val="00952C62"/>
    <w:rsid w:val="00953E85"/>
    <w:rsid w:val="009542E3"/>
    <w:rsid w:val="009547A5"/>
    <w:rsid w:val="009553B3"/>
    <w:rsid w:val="0095556C"/>
    <w:rsid w:val="00955611"/>
    <w:rsid w:val="00956814"/>
    <w:rsid w:val="0095714E"/>
    <w:rsid w:val="00957507"/>
    <w:rsid w:val="00962FFC"/>
    <w:rsid w:val="0096340A"/>
    <w:rsid w:val="009659B5"/>
    <w:rsid w:val="009659BD"/>
    <w:rsid w:val="009663DE"/>
    <w:rsid w:val="00966E82"/>
    <w:rsid w:val="009671A8"/>
    <w:rsid w:val="00970DC0"/>
    <w:rsid w:val="009715CE"/>
    <w:rsid w:val="00973DB6"/>
    <w:rsid w:val="00973F76"/>
    <w:rsid w:val="00975C63"/>
    <w:rsid w:val="009768F0"/>
    <w:rsid w:val="00976B7C"/>
    <w:rsid w:val="00976B9A"/>
    <w:rsid w:val="0098261D"/>
    <w:rsid w:val="0098271B"/>
    <w:rsid w:val="009879B5"/>
    <w:rsid w:val="009906BD"/>
    <w:rsid w:val="00991F14"/>
    <w:rsid w:val="00991F1C"/>
    <w:rsid w:val="00992FB0"/>
    <w:rsid w:val="00994134"/>
    <w:rsid w:val="00994622"/>
    <w:rsid w:val="00994C6F"/>
    <w:rsid w:val="00995A0D"/>
    <w:rsid w:val="00995C5F"/>
    <w:rsid w:val="009960EE"/>
    <w:rsid w:val="00996E96"/>
    <w:rsid w:val="00997CF6"/>
    <w:rsid w:val="00997DBB"/>
    <w:rsid w:val="009A17B6"/>
    <w:rsid w:val="009A1CD9"/>
    <w:rsid w:val="009A1F36"/>
    <w:rsid w:val="009A1F8E"/>
    <w:rsid w:val="009A1FF1"/>
    <w:rsid w:val="009A2201"/>
    <w:rsid w:val="009A2576"/>
    <w:rsid w:val="009A25C7"/>
    <w:rsid w:val="009A2F97"/>
    <w:rsid w:val="009A3C75"/>
    <w:rsid w:val="009A3F9A"/>
    <w:rsid w:val="009A3FD8"/>
    <w:rsid w:val="009A45F1"/>
    <w:rsid w:val="009A47F8"/>
    <w:rsid w:val="009A4BFA"/>
    <w:rsid w:val="009A535C"/>
    <w:rsid w:val="009A60A8"/>
    <w:rsid w:val="009A61DD"/>
    <w:rsid w:val="009A654E"/>
    <w:rsid w:val="009B0B0F"/>
    <w:rsid w:val="009B499D"/>
    <w:rsid w:val="009B4C8F"/>
    <w:rsid w:val="009B5BB0"/>
    <w:rsid w:val="009B6D34"/>
    <w:rsid w:val="009C1C4E"/>
    <w:rsid w:val="009C2718"/>
    <w:rsid w:val="009C48C1"/>
    <w:rsid w:val="009C51C3"/>
    <w:rsid w:val="009C5B51"/>
    <w:rsid w:val="009C5F02"/>
    <w:rsid w:val="009C73CA"/>
    <w:rsid w:val="009C78B8"/>
    <w:rsid w:val="009C7B52"/>
    <w:rsid w:val="009D0F48"/>
    <w:rsid w:val="009D1225"/>
    <w:rsid w:val="009D1FB0"/>
    <w:rsid w:val="009D3DD0"/>
    <w:rsid w:val="009D456D"/>
    <w:rsid w:val="009D4DCE"/>
    <w:rsid w:val="009D5C48"/>
    <w:rsid w:val="009D65B9"/>
    <w:rsid w:val="009E0B7A"/>
    <w:rsid w:val="009E1730"/>
    <w:rsid w:val="009E19AA"/>
    <w:rsid w:val="009E1EDE"/>
    <w:rsid w:val="009E21B8"/>
    <w:rsid w:val="009E2C72"/>
    <w:rsid w:val="009E33CB"/>
    <w:rsid w:val="009E4370"/>
    <w:rsid w:val="009E60C3"/>
    <w:rsid w:val="009E78E1"/>
    <w:rsid w:val="009F067B"/>
    <w:rsid w:val="009F21BD"/>
    <w:rsid w:val="009F27F0"/>
    <w:rsid w:val="009F28B5"/>
    <w:rsid w:val="009F3419"/>
    <w:rsid w:val="009F3EEB"/>
    <w:rsid w:val="009F4A18"/>
    <w:rsid w:val="009F6333"/>
    <w:rsid w:val="009F70D4"/>
    <w:rsid w:val="00A003EA"/>
    <w:rsid w:val="00A0269C"/>
    <w:rsid w:val="00A02DA4"/>
    <w:rsid w:val="00A05BF3"/>
    <w:rsid w:val="00A06828"/>
    <w:rsid w:val="00A06BC4"/>
    <w:rsid w:val="00A075F4"/>
    <w:rsid w:val="00A10BDB"/>
    <w:rsid w:val="00A1115E"/>
    <w:rsid w:val="00A12ABE"/>
    <w:rsid w:val="00A12CC2"/>
    <w:rsid w:val="00A130B9"/>
    <w:rsid w:val="00A13F2E"/>
    <w:rsid w:val="00A14F62"/>
    <w:rsid w:val="00A15659"/>
    <w:rsid w:val="00A156D4"/>
    <w:rsid w:val="00A16C0B"/>
    <w:rsid w:val="00A20054"/>
    <w:rsid w:val="00A20D07"/>
    <w:rsid w:val="00A213AF"/>
    <w:rsid w:val="00A214AD"/>
    <w:rsid w:val="00A2153A"/>
    <w:rsid w:val="00A21688"/>
    <w:rsid w:val="00A219E8"/>
    <w:rsid w:val="00A21EFC"/>
    <w:rsid w:val="00A22159"/>
    <w:rsid w:val="00A23D46"/>
    <w:rsid w:val="00A24A0F"/>
    <w:rsid w:val="00A25FA8"/>
    <w:rsid w:val="00A26BF5"/>
    <w:rsid w:val="00A26D4E"/>
    <w:rsid w:val="00A318E4"/>
    <w:rsid w:val="00A318FD"/>
    <w:rsid w:val="00A340E8"/>
    <w:rsid w:val="00A3437F"/>
    <w:rsid w:val="00A345A6"/>
    <w:rsid w:val="00A3484C"/>
    <w:rsid w:val="00A34889"/>
    <w:rsid w:val="00A3627C"/>
    <w:rsid w:val="00A40540"/>
    <w:rsid w:val="00A40976"/>
    <w:rsid w:val="00A41D35"/>
    <w:rsid w:val="00A43C89"/>
    <w:rsid w:val="00A43E7E"/>
    <w:rsid w:val="00A441FE"/>
    <w:rsid w:val="00A45013"/>
    <w:rsid w:val="00A4531C"/>
    <w:rsid w:val="00A479B3"/>
    <w:rsid w:val="00A47FE4"/>
    <w:rsid w:val="00A506B0"/>
    <w:rsid w:val="00A5076D"/>
    <w:rsid w:val="00A512E8"/>
    <w:rsid w:val="00A51A13"/>
    <w:rsid w:val="00A52642"/>
    <w:rsid w:val="00A5286A"/>
    <w:rsid w:val="00A52C43"/>
    <w:rsid w:val="00A52F4B"/>
    <w:rsid w:val="00A53BA8"/>
    <w:rsid w:val="00A549F8"/>
    <w:rsid w:val="00A54A20"/>
    <w:rsid w:val="00A54C52"/>
    <w:rsid w:val="00A54FC6"/>
    <w:rsid w:val="00A5555B"/>
    <w:rsid w:val="00A555D2"/>
    <w:rsid w:val="00A5612F"/>
    <w:rsid w:val="00A605C1"/>
    <w:rsid w:val="00A60696"/>
    <w:rsid w:val="00A606E0"/>
    <w:rsid w:val="00A60AD2"/>
    <w:rsid w:val="00A60B6B"/>
    <w:rsid w:val="00A61523"/>
    <w:rsid w:val="00A617AE"/>
    <w:rsid w:val="00A618B7"/>
    <w:rsid w:val="00A620A1"/>
    <w:rsid w:val="00A62AC4"/>
    <w:rsid w:val="00A6342B"/>
    <w:rsid w:val="00A63A58"/>
    <w:rsid w:val="00A649CD"/>
    <w:rsid w:val="00A66472"/>
    <w:rsid w:val="00A67EEB"/>
    <w:rsid w:val="00A705C7"/>
    <w:rsid w:val="00A71DD0"/>
    <w:rsid w:val="00A7267E"/>
    <w:rsid w:val="00A72713"/>
    <w:rsid w:val="00A72948"/>
    <w:rsid w:val="00A733BD"/>
    <w:rsid w:val="00A74323"/>
    <w:rsid w:val="00A7441C"/>
    <w:rsid w:val="00A7544F"/>
    <w:rsid w:val="00A75593"/>
    <w:rsid w:val="00A7565B"/>
    <w:rsid w:val="00A759C1"/>
    <w:rsid w:val="00A76302"/>
    <w:rsid w:val="00A76B1E"/>
    <w:rsid w:val="00A804BD"/>
    <w:rsid w:val="00A80ECA"/>
    <w:rsid w:val="00A82A02"/>
    <w:rsid w:val="00A82D7D"/>
    <w:rsid w:val="00A836BC"/>
    <w:rsid w:val="00A839C5"/>
    <w:rsid w:val="00A83E99"/>
    <w:rsid w:val="00A83FF8"/>
    <w:rsid w:val="00A85B63"/>
    <w:rsid w:val="00A85F11"/>
    <w:rsid w:val="00A87327"/>
    <w:rsid w:val="00A874F5"/>
    <w:rsid w:val="00A876BB"/>
    <w:rsid w:val="00A90968"/>
    <w:rsid w:val="00A90E96"/>
    <w:rsid w:val="00A91141"/>
    <w:rsid w:val="00A91609"/>
    <w:rsid w:val="00A91FA5"/>
    <w:rsid w:val="00A926A4"/>
    <w:rsid w:val="00A94BFE"/>
    <w:rsid w:val="00A9635E"/>
    <w:rsid w:val="00A97627"/>
    <w:rsid w:val="00A97A16"/>
    <w:rsid w:val="00A97AB1"/>
    <w:rsid w:val="00A97B08"/>
    <w:rsid w:val="00A97B68"/>
    <w:rsid w:val="00AA0C4C"/>
    <w:rsid w:val="00AA1429"/>
    <w:rsid w:val="00AA309B"/>
    <w:rsid w:val="00AA321E"/>
    <w:rsid w:val="00AA37DA"/>
    <w:rsid w:val="00AA3A84"/>
    <w:rsid w:val="00AA3C48"/>
    <w:rsid w:val="00AA4491"/>
    <w:rsid w:val="00AA576D"/>
    <w:rsid w:val="00AA6242"/>
    <w:rsid w:val="00AA6BB0"/>
    <w:rsid w:val="00AA6DA4"/>
    <w:rsid w:val="00AA7111"/>
    <w:rsid w:val="00AA7437"/>
    <w:rsid w:val="00AA74B3"/>
    <w:rsid w:val="00AB2231"/>
    <w:rsid w:val="00AB2B66"/>
    <w:rsid w:val="00AB5CCE"/>
    <w:rsid w:val="00AB6018"/>
    <w:rsid w:val="00AB6E0E"/>
    <w:rsid w:val="00AB7401"/>
    <w:rsid w:val="00AB7596"/>
    <w:rsid w:val="00AC0211"/>
    <w:rsid w:val="00AC2579"/>
    <w:rsid w:val="00AC3789"/>
    <w:rsid w:val="00AC4BF7"/>
    <w:rsid w:val="00AC4F94"/>
    <w:rsid w:val="00AC59D0"/>
    <w:rsid w:val="00AC7F6B"/>
    <w:rsid w:val="00AD0CC5"/>
    <w:rsid w:val="00AD14F8"/>
    <w:rsid w:val="00AD194F"/>
    <w:rsid w:val="00AD2642"/>
    <w:rsid w:val="00AD286F"/>
    <w:rsid w:val="00AD2961"/>
    <w:rsid w:val="00AD2F9C"/>
    <w:rsid w:val="00AD2FC9"/>
    <w:rsid w:val="00AD32B7"/>
    <w:rsid w:val="00AD420A"/>
    <w:rsid w:val="00AD4A44"/>
    <w:rsid w:val="00AD7296"/>
    <w:rsid w:val="00AD76BA"/>
    <w:rsid w:val="00AD7CBF"/>
    <w:rsid w:val="00AD7E27"/>
    <w:rsid w:val="00AE0F5A"/>
    <w:rsid w:val="00AE216C"/>
    <w:rsid w:val="00AE35B3"/>
    <w:rsid w:val="00AE4761"/>
    <w:rsid w:val="00AE5FB6"/>
    <w:rsid w:val="00AE6451"/>
    <w:rsid w:val="00AE6A23"/>
    <w:rsid w:val="00AE7193"/>
    <w:rsid w:val="00AE7245"/>
    <w:rsid w:val="00AE7A98"/>
    <w:rsid w:val="00AF003B"/>
    <w:rsid w:val="00AF0317"/>
    <w:rsid w:val="00AF29A2"/>
    <w:rsid w:val="00AF3C3F"/>
    <w:rsid w:val="00AF3FAF"/>
    <w:rsid w:val="00AF4FA8"/>
    <w:rsid w:val="00AF53D6"/>
    <w:rsid w:val="00AF59A9"/>
    <w:rsid w:val="00AF5E1A"/>
    <w:rsid w:val="00AF62B4"/>
    <w:rsid w:val="00B00E1A"/>
    <w:rsid w:val="00B0131F"/>
    <w:rsid w:val="00B028AC"/>
    <w:rsid w:val="00B02D2A"/>
    <w:rsid w:val="00B0393F"/>
    <w:rsid w:val="00B03AFA"/>
    <w:rsid w:val="00B05663"/>
    <w:rsid w:val="00B06459"/>
    <w:rsid w:val="00B07383"/>
    <w:rsid w:val="00B07932"/>
    <w:rsid w:val="00B07990"/>
    <w:rsid w:val="00B07CD0"/>
    <w:rsid w:val="00B1074F"/>
    <w:rsid w:val="00B114C1"/>
    <w:rsid w:val="00B11940"/>
    <w:rsid w:val="00B12010"/>
    <w:rsid w:val="00B124B2"/>
    <w:rsid w:val="00B12518"/>
    <w:rsid w:val="00B129C5"/>
    <w:rsid w:val="00B12B37"/>
    <w:rsid w:val="00B130F6"/>
    <w:rsid w:val="00B13507"/>
    <w:rsid w:val="00B1399E"/>
    <w:rsid w:val="00B15790"/>
    <w:rsid w:val="00B15D10"/>
    <w:rsid w:val="00B15EDF"/>
    <w:rsid w:val="00B172E9"/>
    <w:rsid w:val="00B2126C"/>
    <w:rsid w:val="00B231A2"/>
    <w:rsid w:val="00B23DC4"/>
    <w:rsid w:val="00B26500"/>
    <w:rsid w:val="00B26A4D"/>
    <w:rsid w:val="00B31D74"/>
    <w:rsid w:val="00B31DD6"/>
    <w:rsid w:val="00B3240D"/>
    <w:rsid w:val="00B32B19"/>
    <w:rsid w:val="00B32FBA"/>
    <w:rsid w:val="00B333D0"/>
    <w:rsid w:val="00B3374A"/>
    <w:rsid w:val="00B33866"/>
    <w:rsid w:val="00B339DE"/>
    <w:rsid w:val="00B34026"/>
    <w:rsid w:val="00B34CCB"/>
    <w:rsid w:val="00B35042"/>
    <w:rsid w:val="00B37758"/>
    <w:rsid w:val="00B401EE"/>
    <w:rsid w:val="00B40758"/>
    <w:rsid w:val="00B40ECD"/>
    <w:rsid w:val="00B4118F"/>
    <w:rsid w:val="00B420F0"/>
    <w:rsid w:val="00B4235D"/>
    <w:rsid w:val="00B428B8"/>
    <w:rsid w:val="00B43CC6"/>
    <w:rsid w:val="00B4519D"/>
    <w:rsid w:val="00B46874"/>
    <w:rsid w:val="00B47BEF"/>
    <w:rsid w:val="00B47D86"/>
    <w:rsid w:val="00B47D8D"/>
    <w:rsid w:val="00B514C9"/>
    <w:rsid w:val="00B5219C"/>
    <w:rsid w:val="00B5481D"/>
    <w:rsid w:val="00B54E19"/>
    <w:rsid w:val="00B552BC"/>
    <w:rsid w:val="00B55506"/>
    <w:rsid w:val="00B5559F"/>
    <w:rsid w:val="00B56E4E"/>
    <w:rsid w:val="00B57A9E"/>
    <w:rsid w:val="00B60AE9"/>
    <w:rsid w:val="00B618AA"/>
    <w:rsid w:val="00B62E15"/>
    <w:rsid w:val="00B63DE4"/>
    <w:rsid w:val="00B672ED"/>
    <w:rsid w:val="00B675CA"/>
    <w:rsid w:val="00B67B60"/>
    <w:rsid w:val="00B7167B"/>
    <w:rsid w:val="00B72017"/>
    <w:rsid w:val="00B72C30"/>
    <w:rsid w:val="00B73A87"/>
    <w:rsid w:val="00B73FD3"/>
    <w:rsid w:val="00B750DF"/>
    <w:rsid w:val="00B75CAF"/>
    <w:rsid w:val="00B81548"/>
    <w:rsid w:val="00B81634"/>
    <w:rsid w:val="00B818EF"/>
    <w:rsid w:val="00B81C79"/>
    <w:rsid w:val="00B828C3"/>
    <w:rsid w:val="00B82C76"/>
    <w:rsid w:val="00B8328E"/>
    <w:rsid w:val="00B83CD8"/>
    <w:rsid w:val="00B840DC"/>
    <w:rsid w:val="00B85420"/>
    <w:rsid w:val="00B862CC"/>
    <w:rsid w:val="00B86A20"/>
    <w:rsid w:val="00B87422"/>
    <w:rsid w:val="00B879EC"/>
    <w:rsid w:val="00B87D0E"/>
    <w:rsid w:val="00B908BB"/>
    <w:rsid w:val="00B90E53"/>
    <w:rsid w:val="00B912F5"/>
    <w:rsid w:val="00B91532"/>
    <w:rsid w:val="00B917B8"/>
    <w:rsid w:val="00B92240"/>
    <w:rsid w:val="00B926AC"/>
    <w:rsid w:val="00B95A3C"/>
    <w:rsid w:val="00B966D7"/>
    <w:rsid w:val="00B96949"/>
    <w:rsid w:val="00B972A1"/>
    <w:rsid w:val="00B97D68"/>
    <w:rsid w:val="00B97FBF"/>
    <w:rsid w:val="00BA036D"/>
    <w:rsid w:val="00BA0846"/>
    <w:rsid w:val="00BA1728"/>
    <w:rsid w:val="00BA1DA2"/>
    <w:rsid w:val="00BA4F52"/>
    <w:rsid w:val="00BA52B1"/>
    <w:rsid w:val="00BA7321"/>
    <w:rsid w:val="00BB1472"/>
    <w:rsid w:val="00BB304D"/>
    <w:rsid w:val="00BB304F"/>
    <w:rsid w:val="00BB454B"/>
    <w:rsid w:val="00BB4D67"/>
    <w:rsid w:val="00BB50C9"/>
    <w:rsid w:val="00BB6C96"/>
    <w:rsid w:val="00BB712C"/>
    <w:rsid w:val="00BB7D9E"/>
    <w:rsid w:val="00BB7F67"/>
    <w:rsid w:val="00BC0E1D"/>
    <w:rsid w:val="00BC1318"/>
    <w:rsid w:val="00BC1C80"/>
    <w:rsid w:val="00BC1E10"/>
    <w:rsid w:val="00BC1E40"/>
    <w:rsid w:val="00BC208E"/>
    <w:rsid w:val="00BC28B0"/>
    <w:rsid w:val="00BC29EB"/>
    <w:rsid w:val="00BC2C16"/>
    <w:rsid w:val="00BC30EA"/>
    <w:rsid w:val="00BC4046"/>
    <w:rsid w:val="00BC47B3"/>
    <w:rsid w:val="00BC4EF7"/>
    <w:rsid w:val="00BC52AB"/>
    <w:rsid w:val="00BC58CB"/>
    <w:rsid w:val="00BC5DC4"/>
    <w:rsid w:val="00BC6542"/>
    <w:rsid w:val="00BD00BD"/>
    <w:rsid w:val="00BD05CC"/>
    <w:rsid w:val="00BD0AD4"/>
    <w:rsid w:val="00BD10B7"/>
    <w:rsid w:val="00BD264A"/>
    <w:rsid w:val="00BD31E5"/>
    <w:rsid w:val="00BD3C21"/>
    <w:rsid w:val="00BD509C"/>
    <w:rsid w:val="00BD59E1"/>
    <w:rsid w:val="00BD64CB"/>
    <w:rsid w:val="00BD6D99"/>
    <w:rsid w:val="00BE033E"/>
    <w:rsid w:val="00BE07C9"/>
    <w:rsid w:val="00BE07E9"/>
    <w:rsid w:val="00BE1B05"/>
    <w:rsid w:val="00BE2AEF"/>
    <w:rsid w:val="00BE2BAB"/>
    <w:rsid w:val="00BE3B0D"/>
    <w:rsid w:val="00BE59A4"/>
    <w:rsid w:val="00BE65EA"/>
    <w:rsid w:val="00BE78C3"/>
    <w:rsid w:val="00BF06E0"/>
    <w:rsid w:val="00BF0B76"/>
    <w:rsid w:val="00BF0E11"/>
    <w:rsid w:val="00BF17FA"/>
    <w:rsid w:val="00BF2745"/>
    <w:rsid w:val="00BF275B"/>
    <w:rsid w:val="00BF43DD"/>
    <w:rsid w:val="00BF4628"/>
    <w:rsid w:val="00BF4C55"/>
    <w:rsid w:val="00BF55AC"/>
    <w:rsid w:val="00BF5D8D"/>
    <w:rsid w:val="00BF64ED"/>
    <w:rsid w:val="00BF669A"/>
    <w:rsid w:val="00BF7630"/>
    <w:rsid w:val="00C0017A"/>
    <w:rsid w:val="00C018D1"/>
    <w:rsid w:val="00C01A2A"/>
    <w:rsid w:val="00C01A39"/>
    <w:rsid w:val="00C01ACE"/>
    <w:rsid w:val="00C021F5"/>
    <w:rsid w:val="00C02861"/>
    <w:rsid w:val="00C029B9"/>
    <w:rsid w:val="00C0398C"/>
    <w:rsid w:val="00C042F4"/>
    <w:rsid w:val="00C05B96"/>
    <w:rsid w:val="00C06F13"/>
    <w:rsid w:val="00C07041"/>
    <w:rsid w:val="00C07183"/>
    <w:rsid w:val="00C07F5E"/>
    <w:rsid w:val="00C10EE7"/>
    <w:rsid w:val="00C1165A"/>
    <w:rsid w:val="00C132F2"/>
    <w:rsid w:val="00C1425D"/>
    <w:rsid w:val="00C14A36"/>
    <w:rsid w:val="00C15147"/>
    <w:rsid w:val="00C15D61"/>
    <w:rsid w:val="00C16064"/>
    <w:rsid w:val="00C1682D"/>
    <w:rsid w:val="00C20A10"/>
    <w:rsid w:val="00C21697"/>
    <w:rsid w:val="00C21DA4"/>
    <w:rsid w:val="00C222A6"/>
    <w:rsid w:val="00C2241D"/>
    <w:rsid w:val="00C234A4"/>
    <w:rsid w:val="00C23853"/>
    <w:rsid w:val="00C24F05"/>
    <w:rsid w:val="00C25387"/>
    <w:rsid w:val="00C25583"/>
    <w:rsid w:val="00C26353"/>
    <w:rsid w:val="00C303A4"/>
    <w:rsid w:val="00C3101D"/>
    <w:rsid w:val="00C31CF5"/>
    <w:rsid w:val="00C32695"/>
    <w:rsid w:val="00C3284B"/>
    <w:rsid w:val="00C32900"/>
    <w:rsid w:val="00C335C4"/>
    <w:rsid w:val="00C34BBF"/>
    <w:rsid w:val="00C34C80"/>
    <w:rsid w:val="00C3653D"/>
    <w:rsid w:val="00C372C7"/>
    <w:rsid w:val="00C40080"/>
    <w:rsid w:val="00C40790"/>
    <w:rsid w:val="00C40A76"/>
    <w:rsid w:val="00C411D7"/>
    <w:rsid w:val="00C42F0C"/>
    <w:rsid w:val="00C43A26"/>
    <w:rsid w:val="00C442CA"/>
    <w:rsid w:val="00C44748"/>
    <w:rsid w:val="00C45DB4"/>
    <w:rsid w:val="00C46BFD"/>
    <w:rsid w:val="00C475F0"/>
    <w:rsid w:val="00C478C8"/>
    <w:rsid w:val="00C50055"/>
    <w:rsid w:val="00C51859"/>
    <w:rsid w:val="00C521C6"/>
    <w:rsid w:val="00C5295A"/>
    <w:rsid w:val="00C53045"/>
    <w:rsid w:val="00C56703"/>
    <w:rsid w:val="00C567A2"/>
    <w:rsid w:val="00C56D16"/>
    <w:rsid w:val="00C6050E"/>
    <w:rsid w:val="00C60F6E"/>
    <w:rsid w:val="00C625F4"/>
    <w:rsid w:val="00C62B28"/>
    <w:rsid w:val="00C6302C"/>
    <w:rsid w:val="00C63D6B"/>
    <w:rsid w:val="00C642F9"/>
    <w:rsid w:val="00C64A65"/>
    <w:rsid w:val="00C65331"/>
    <w:rsid w:val="00C657D2"/>
    <w:rsid w:val="00C664A8"/>
    <w:rsid w:val="00C66A6C"/>
    <w:rsid w:val="00C67426"/>
    <w:rsid w:val="00C67958"/>
    <w:rsid w:val="00C7032E"/>
    <w:rsid w:val="00C71573"/>
    <w:rsid w:val="00C72247"/>
    <w:rsid w:val="00C725AE"/>
    <w:rsid w:val="00C72B3C"/>
    <w:rsid w:val="00C72B99"/>
    <w:rsid w:val="00C73A28"/>
    <w:rsid w:val="00C73E8C"/>
    <w:rsid w:val="00C757E3"/>
    <w:rsid w:val="00C80CB3"/>
    <w:rsid w:val="00C80D7F"/>
    <w:rsid w:val="00C81086"/>
    <w:rsid w:val="00C82201"/>
    <w:rsid w:val="00C83099"/>
    <w:rsid w:val="00C8356B"/>
    <w:rsid w:val="00C83E82"/>
    <w:rsid w:val="00C83FA1"/>
    <w:rsid w:val="00C84423"/>
    <w:rsid w:val="00C845E5"/>
    <w:rsid w:val="00C84814"/>
    <w:rsid w:val="00C85189"/>
    <w:rsid w:val="00C86817"/>
    <w:rsid w:val="00C87CFD"/>
    <w:rsid w:val="00C920F4"/>
    <w:rsid w:val="00C934AF"/>
    <w:rsid w:val="00C93FF0"/>
    <w:rsid w:val="00C96539"/>
    <w:rsid w:val="00C9679D"/>
    <w:rsid w:val="00C96E88"/>
    <w:rsid w:val="00C973FB"/>
    <w:rsid w:val="00C97742"/>
    <w:rsid w:val="00CA01B2"/>
    <w:rsid w:val="00CA0386"/>
    <w:rsid w:val="00CA0C81"/>
    <w:rsid w:val="00CA0E19"/>
    <w:rsid w:val="00CA1600"/>
    <w:rsid w:val="00CA27AA"/>
    <w:rsid w:val="00CA3605"/>
    <w:rsid w:val="00CA40DD"/>
    <w:rsid w:val="00CA416E"/>
    <w:rsid w:val="00CA694D"/>
    <w:rsid w:val="00CA6CFB"/>
    <w:rsid w:val="00CA7563"/>
    <w:rsid w:val="00CB159E"/>
    <w:rsid w:val="00CB1DFB"/>
    <w:rsid w:val="00CB34B3"/>
    <w:rsid w:val="00CB486D"/>
    <w:rsid w:val="00CB4F97"/>
    <w:rsid w:val="00CB60F2"/>
    <w:rsid w:val="00CB66CD"/>
    <w:rsid w:val="00CB6A42"/>
    <w:rsid w:val="00CC043B"/>
    <w:rsid w:val="00CC0858"/>
    <w:rsid w:val="00CC0904"/>
    <w:rsid w:val="00CC1FFB"/>
    <w:rsid w:val="00CC2955"/>
    <w:rsid w:val="00CC2C9F"/>
    <w:rsid w:val="00CC2D9F"/>
    <w:rsid w:val="00CC33C2"/>
    <w:rsid w:val="00CC392E"/>
    <w:rsid w:val="00CC3BC4"/>
    <w:rsid w:val="00CC4925"/>
    <w:rsid w:val="00CC4C2C"/>
    <w:rsid w:val="00CC5DC1"/>
    <w:rsid w:val="00CC6194"/>
    <w:rsid w:val="00CC6688"/>
    <w:rsid w:val="00CC711F"/>
    <w:rsid w:val="00CC7858"/>
    <w:rsid w:val="00CC7A7E"/>
    <w:rsid w:val="00CD06E4"/>
    <w:rsid w:val="00CD0967"/>
    <w:rsid w:val="00CD0E07"/>
    <w:rsid w:val="00CD2CE7"/>
    <w:rsid w:val="00CD5E76"/>
    <w:rsid w:val="00CE104D"/>
    <w:rsid w:val="00CE13F1"/>
    <w:rsid w:val="00CE3877"/>
    <w:rsid w:val="00CE3BD1"/>
    <w:rsid w:val="00CE4C61"/>
    <w:rsid w:val="00CE5F25"/>
    <w:rsid w:val="00CE6B98"/>
    <w:rsid w:val="00CE75FF"/>
    <w:rsid w:val="00CE7670"/>
    <w:rsid w:val="00CE77D1"/>
    <w:rsid w:val="00CE7AF7"/>
    <w:rsid w:val="00CE7E42"/>
    <w:rsid w:val="00CE7F81"/>
    <w:rsid w:val="00CF066A"/>
    <w:rsid w:val="00CF37B3"/>
    <w:rsid w:val="00CF3B39"/>
    <w:rsid w:val="00CF4A99"/>
    <w:rsid w:val="00CF6FA4"/>
    <w:rsid w:val="00D00E89"/>
    <w:rsid w:val="00D032A2"/>
    <w:rsid w:val="00D03BEB"/>
    <w:rsid w:val="00D04017"/>
    <w:rsid w:val="00D04AA5"/>
    <w:rsid w:val="00D05641"/>
    <w:rsid w:val="00D0682A"/>
    <w:rsid w:val="00D07BA8"/>
    <w:rsid w:val="00D07DB2"/>
    <w:rsid w:val="00D11876"/>
    <w:rsid w:val="00D12CA9"/>
    <w:rsid w:val="00D13A0C"/>
    <w:rsid w:val="00D146D9"/>
    <w:rsid w:val="00D15740"/>
    <w:rsid w:val="00D17049"/>
    <w:rsid w:val="00D17707"/>
    <w:rsid w:val="00D2009E"/>
    <w:rsid w:val="00D20AE0"/>
    <w:rsid w:val="00D2156B"/>
    <w:rsid w:val="00D21B30"/>
    <w:rsid w:val="00D22633"/>
    <w:rsid w:val="00D22BD2"/>
    <w:rsid w:val="00D24508"/>
    <w:rsid w:val="00D269E4"/>
    <w:rsid w:val="00D3054C"/>
    <w:rsid w:val="00D30737"/>
    <w:rsid w:val="00D31628"/>
    <w:rsid w:val="00D32388"/>
    <w:rsid w:val="00D328E5"/>
    <w:rsid w:val="00D32D32"/>
    <w:rsid w:val="00D3300F"/>
    <w:rsid w:val="00D3302F"/>
    <w:rsid w:val="00D332A8"/>
    <w:rsid w:val="00D332B1"/>
    <w:rsid w:val="00D33EF2"/>
    <w:rsid w:val="00D34F55"/>
    <w:rsid w:val="00D35B0E"/>
    <w:rsid w:val="00D35F1A"/>
    <w:rsid w:val="00D36E06"/>
    <w:rsid w:val="00D3744D"/>
    <w:rsid w:val="00D37933"/>
    <w:rsid w:val="00D40923"/>
    <w:rsid w:val="00D41522"/>
    <w:rsid w:val="00D416D1"/>
    <w:rsid w:val="00D41B58"/>
    <w:rsid w:val="00D41EBB"/>
    <w:rsid w:val="00D4203B"/>
    <w:rsid w:val="00D44CF0"/>
    <w:rsid w:val="00D45894"/>
    <w:rsid w:val="00D46ED1"/>
    <w:rsid w:val="00D47264"/>
    <w:rsid w:val="00D4729C"/>
    <w:rsid w:val="00D47B36"/>
    <w:rsid w:val="00D5049A"/>
    <w:rsid w:val="00D50FC8"/>
    <w:rsid w:val="00D51A2C"/>
    <w:rsid w:val="00D5268E"/>
    <w:rsid w:val="00D52A63"/>
    <w:rsid w:val="00D52D64"/>
    <w:rsid w:val="00D5311A"/>
    <w:rsid w:val="00D53237"/>
    <w:rsid w:val="00D5387A"/>
    <w:rsid w:val="00D53F11"/>
    <w:rsid w:val="00D5549C"/>
    <w:rsid w:val="00D56B8E"/>
    <w:rsid w:val="00D56CB2"/>
    <w:rsid w:val="00D57A6E"/>
    <w:rsid w:val="00D57EA7"/>
    <w:rsid w:val="00D6380F"/>
    <w:rsid w:val="00D63B23"/>
    <w:rsid w:val="00D64676"/>
    <w:rsid w:val="00D671D9"/>
    <w:rsid w:val="00D67757"/>
    <w:rsid w:val="00D67D34"/>
    <w:rsid w:val="00D67D75"/>
    <w:rsid w:val="00D702DD"/>
    <w:rsid w:val="00D704E6"/>
    <w:rsid w:val="00D70E2F"/>
    <w:rsid w:val="00D70F07"/>
    <w:rsid w:val="00D710FD"/>
    <w:rsid w:val="00D736BF"/>
    <w:rsid w:val="00D74AE0"/>
    <w:rsid w:val="00D755DE"/>
    <w:rsid w:val="00D75DC8"/>
    <w:rsid w:val="00D80C28"/>
    <w:rsid w:val="00D80CB5"/>
    <w:rsid w:val="00D80D71"/>
    <w:rsid w:val="00D826C5"/>
    <w:rsid w:val="00D84134"/>
    <w:rsid w:val="00D84C90"/>
    <w:rsid w:val="00D8697B"/>
    <w:rsid w:val="00D90AD1"/>
    <w:rsid w:val="00D90CC5"/>
    <w:rsid w:val="00D91396"/>
    <w:rsid w:val="00D92EBC"/>
    <w:rsid w:val="00D93380"/>
    <w:rsid w:val="00D935A1"/>
    <w:rsid w:val="00D949C5"/>
    <w:rsid w:val="00D9625D"/>
    <w:rsid w:val="00DA0020"/>
    <w:rsid w:val="00DA0770"/>
    <w:rsid w:val="00DA08CA"/>
    <w:rsid w:val="00DA0DF1"/>
    <w:rsid w:val="00DA0FD1"/>
    <w:rsid w:val="00DA156C"/>
    <w:rsid w:val="00DA1BCA"/>
    <w:rsid w:val="00DA279E"/>
    <w:rsid w:val="00DA3723"/>
    <w:rsid w:val="00DA3CE6"/>
    <w:rsid w:val="00DA40DE"/>
    <w:rsid w:val="00DA46FC"/>
    <w:rsid w:val="00DA4B79"/>
    <w:rsid w:val="00DA4F54"/>
    <w:rsid w:val="00DA5628"/>
    <w:rsid w:val="00DA60B2"/>
    <w:rsid w:val="00DA6505"/>
    <w:rsid w:val="00DA69EF"/>
    <w:rsid w:val="00DA7011"/>
    <w:rsid w:val="00DB0C4E"/>
    <w:rsid w:val="00DB11BD"/>
    <w:rsid w:val="00DB1E01"/>
    <w:rsid w:val="00DB25CD"/>
    <w:rsid w:val="00DB2B12"/>
    <w:rsid w:val="00DB2C6E"/>
    <w:rsid w:val="00DB33C5"/>
    <w:rsid w:val="00DB426D"/>
    <w:rsid w:val="00DB4D53"/>
    <w:rsid w:val="00DB4EB4"/>
    <w:rsid w:val="00DB58C6"/>
    <w:rsid w:val="00DB5BA4"/>
    <w:rsid w:val="00DB6227"/>
    <w:rsid w:val="00DB650D"/>
    <w:rsid w:val="00DB6B6C"/>
    <w:rsid w:val="00DB6C55"/>
    <w:rsid w:val="00DB7B3E"/>
    <w:rsid w:val="00DB7BC9"/>
    <w:rsid w:val="00DC0ABD"/>
    <w:rsid w:val="00DC2425"/>
    <w:rsid w:val="00DC2FE4"/>
    <w:rsid w:val="00DC4982"/>
    <w:rsid w:val="00DC4FCA"/>
    <w:rsid w:val="00DC59B8"/>
    <w:rsid w:val="00DC5EB3"/>
    <w:rsid w:val="00DC66BC"/>
    <w:rsid w:val="00DC68AB"/>
    <w:rsid w:val="00DC760E"/>
    <w:rsid w:val="00DC77DC"/>
    <w:rsid w:val="00DC7B7E"/>
    <w:rsid w:val="00DC7BC4"/>
    <w:rsid w:val="00DC7D05"/>
    <w:rsid w:val="00DD0FD4"/>
    <w:rsid w:val="00DD1A45"/>
    <w:rsid w:val="00DD20EA"/>
    <w:rsid w:val="00DD2493"/>
    <w:rsid w:val="00DD2F3D"/>
    <w:rsid w:val="00DD48A1"/>
    <w:rsid w:val="00DD5AE8"/>
    <w:rsid w:val="00DD5BC7"/>
    <w:rsid w:val="00DD72B5"/>
    <w:rsid w:val="00DD7782"/>
    <w:rsid w:val="00DD7F80"/>
    <w:rsid w:val="00DE0428"/>
    <w:rsid w:val="00DE2AD2"/>
    <w:rsid w:val="00DE2ADF"/>
    <w:rsid w:val="00DE394A"/>
    <w:rsid w:val="00DE508F"/>
    <w:rsid w:val="00DE5174"/>
    <w:rsid w:val="00DE631E"/>
    <w:rsid w:val="00DE7F82"/>
    <w:rsid w:val="00DF10AC"/>
    <w:rsid w:val="00DF2F99"/>
    <w:rsid w:val="00DF33B6"/>
    <w:rsid w:val="00DF37EB"/>
    <w:rsid w:val="00DF506E"/>
    <w:rsid w:val="00DF52ED"/>
    <w:rsid w:val="00DF5B1B"/>
    <w:rsid w:val="00DF7046"/>
    <w:rsid w:val="00DF75AE"/>
    <w:rsid w:val="00DF7CC8"/>
    <w:rsid w:val="00DF7EF0"/>
    <w:rsid w:val="00E02506"/>
    <w:rsid w:val="00E02B8C"/>
    <w:rsid w:val="00E03148"/>
    <w:rsid w:val="00E034E0"/>
    <w:rsid w:val="00E03EA6"/>
    <w:rsid w:val="00E06D5C"/>
    <w:rsid w:val="00E07EA3"/>
    <w:rsid w:val="00E10A36"/>
    <w:rsid w:val="00E10FB1"/>
    <w:rsid w:val="00E11216"/>
    <w:rsid w:val="00E1176C"/>
    <w:rsid w:val="00E12600"/>
    <w:rsid w:val="00E14037"/>
    <w:rsid w:val="00E14280"/>
    <w:rsid w:val="00E14F93"/>
    <w:rsid w:val="00E16424"/>
    <w:rsid w:val="00E16AC8"/>
    <w:rsid w:val="00E171AC"/>
    <w:rsid w:val="00E2138A"/>
    <w:rsid w:val="00E21828"/>
    <w:rsid w:val="00E22957"/>
    <w:rsid w:val="00E234E0"/>
    <w:rsid w:val="00E25295"/>
    <w:rsid w:val="00E26146"/>
    <w:rsid w:val="00E2630C"/>
    <w:rsid w:val="00E26C72"/>
    <w:rsid w:val="00E3048D"/>
    <w:rsid w:val="00E30A72"/>
    <w:rsid w:val="00E31905"/>
    <w:rsid w:val="00E3193D"/>
    <w:rsid w:val="00E31BAF"/>
    <w:rsid w:val="00E32E87"/>
    <w:rsid w:val="00E33203"/>
    <w:rsid w:val="00E33837"/>
    <w:rsid w:val="00E34198"/>
    <w:rsid w:val="00E3456B"/>
    <w:rsid w:val="00E348E6"/>
    <w:rsid w:val="00E35EAB"/>
    <w:rsid w:val="00E3741A"/>
    <w:rsid w:val="00E37DD8"/>
    <w:rsid w:val="00E40811"/>
    <w:rsid w:val="00E40C39"/>
    <w:rsid w:val="00E41451"/>
    <w:rsid w:val="00E4158E"/>
    <w:rsid w:val="00E42615"/>
    <w:rsid w:val="00E42DDB"/>
    <w:rsid w:val="00E442E1"/>
    <w:rsid w:val="00E44511"/>
    <w:rsid w:val="00E45611"/>
    <w:rsid w:val="00E45C13"/>
    <w:rsid w:val="00E470E5"/>
    <w:rsid w:val="00E4759C"/>
    <w:rsid w:val="00E500B5"/>
    <w:rsid w:val="00E50FB9"/>
    <w:rsid w:val="00E512C6"/>
    <w:rsid w:val="00E51A35"/>
    <w:rsid w:val="00E53499"/>
    <w:rsid w:val="00E54DDA"/>
    <w:rsid w:val="00E55A27"/>
    <w:rsid w:val="00E55B3F"/>
    <w:rsid w:val="00E564BB"/>
    <w:rsid w:val="00E56E3D"/>
    <w:rsid w:val="00E57B20"/>
    <w:rsid w:val="00E6021B"/>
    <w:rsid w:val="00E6128A"/>
    <w:rsid w:val="00E63A52"/>
    <w:rsid w:val="00E63E17"/>
    <w:rsid w:val="00E64092"/>
    <w:rsid w:val="00E641F2"/>
    <w:rsid w:val="00E6493C"/>
    <w:rsid w:val="00E662DD"/>
    <w:rsid w:val="00E662F4"/>
    <w:rsid w:val="00E66A19"/>
    <w:rsid w:val="00E67754"/>
    <w:rsid w:val="00E70010"/>
    <w:rsid w:val="00E70944"/>
    <w:rsid w:val="00E733EA"/>
    <w:rsid w:val="00E737A8"/>
    <w:rsid w:val="00E73CF9"/>
    <w:rsid w:val="00E73FF1"/>
    <w:rsid w:val="00E74455"/>
    <w:rsid w:val="00E756A1"/>
    <w:rsid w:val="00E7622C"/>
    <w:rsid w:val="00E763C7"/>
    <w:rsid w:val="00E7681E"/>
    <w:rsid w:val="00E774F4"/>
    <w:rsid w:val="00E77758"/>
    <w:rsid w:val="00E80253"/>
    <w:rsid w:val="00E8051C"/>
    <w:rsid w:val="00E82CF3"/>
    <w:rsid w:val="00E836B5"/>
    <w:rsid w:val="00E8422F"/>
    <w:rsid w:val="00E87006"/>
    <w:rsid w:val="00E87893"/>
    <w:rsid w:val="00E9076B"/>
    <w:rsid w:val="00E922A7"/>
    <w:rsid w:val="00E93450"/>
    <w:rsid w:val="00E9485D"/>
    <w:rsid w:val="00E96ACA"/>
    <w:rsid w:val="00E9743F"/>
    <w:rsid w:val="00E97684"/>
    <w:rsid w:val="00E97E87"/>
    <w:rsid w:val="00EA0D52"/>
    <w:rsid w:val="00EA169F"/>
    <w:rsid w:val="00EA1DE6"/>
    <w:rsid w:val="00EA2F6E"/>
    <w:rsid w:val="00EA3533"/>
    <w:rsid w:val="00EA35FC"/>
    <w:rsid w:val="00EA39C8"/>
    <w:rsid w:val="00EB2650"/>
    <w:rsid w:val="00EB35C4"/>
    <w:rsid w:val="00EB3F7B"/>
    <w:rsid w:val="00EB4EE0"/>
    <w:rsid w:val="00EB571C"/>
    <w:rsid w:val="00EB5962"/>
    <w:rsid w:val="00EB6777"/>
    <w:rsid w:val="00EB6EFF"/>
    <w:rsid w:val="00EB7DA4"/>
    <w:rsid w:val="00EB7E69"/>
    <w:rsid w:val="00EC0DD0"/>
    <w:rsid w:val="00EC2DD9"/>
    <w:rsid w:val="00EC2F5E"/>
    <w:rsid w:val="00EC3019"/>
    <w:rsid w:val="00EC3993"/>
    <w:rsid w:val="00EC42A6"/>
    <w:rsid w:val="00EC4C07"/>
    <w:rsid w:val="00EC4F88"/>
    <w:rsid w:val="00EC51E3"/>
    <w:rsid w:val="00EC5320"/>
    <w:rsid w:val="00EC7C27"/>
    <w:rsid w:val="00ED129C"/>
    <w:rsid w:val="00ED141F"/>
    <w:rsid w:val="00ED194D"/>
    <w:rsid w:val="00ED2501"/>
    <w:rsid w:val="00ED2875"/>
    <w:rsid w:val="00ED3242"/>
    <w:rsid w:val="00ED413A"/>
    <w:rsid w:val="00ED4E6D"/>
    <w:rsid w:val="00ED4F86"/>
    <w:rsid w:val="00ED57BF"/>
    <w:rsid w:val="00ED688C"/>
    <w:rsid w:val="00ED7F5A"/>
    <w:rsid w:val="00EE065C"/>
    <w:rsid w:val="00EE0C6F"/>
    <w:rsid w:val="00EE2D5B"/>
    <w:rsid w:val="00EE5176"/>
    <w:rsid w:val="00EE5192"/>
    <w:rsid w:val="00EE57B2"/>
    <w:rsid w:val="00EE606C"/>
    <w:rsid w:val="00EE62AE"/>
    <w:rsid w:val="00EE658F"/>
    <w:rsid w:val="00EE7586"/>
    <w:rsid w:val="00EE7709"/>
    <w:rsid w:val="00EE7883"/>
    <w:rsid w:val="00EE7D6C"/>
    <w:rsid w:val="00EF037F"/>
    <w:rsid w:val="00EF0F44"/>
    <w:rsid w:val="00EF120A"/>
    <w:rsid w:val="00EF158A"/>
    <w:rsid w:val="00EF3B71"/>
    <w:rsid w:val="00EF5356"/>
    <w:rsid w:val="00EF5E32"/>
    <w:rsid w:val="00EF6C5C"/>
    <w:rsid w:val="00EF77FD"/>
    <w:rsid w:val="00F003E1"/>
    <w:rsid w:val="00F01A41"/>
    <w:rsid w:val="00F01D54"/>
    <w:rsid w:val="00F0252E"/>
    <w:rsid w:val="00F0354F"/>
    <w:rsid w:val="00F036A1"/>
    <w:rsid w:val="00F05F41"/>
    <w:rsid w:val="00F07969"/>
    <w:rsid w:val="00F07F80"/>
    <w:rsid w:val="00F10270"/>
    <w:rsid w:val="00F12F27"/>
    <w:rsid w:val="00F147CD"/>
    <w:rsid w:val="00F16D4B"/>
    <w:rsid w:val="00F17811"/>
    <w:rsid w:val="00F179DA"/>
    <w:rsid w:val="00F17C25"/>
    <w:rsid w:val="00F17CF0"/>
    <w:rsid w:val="00F2088D"/>
    <w:rsid w:val="00F20A49"/>
    <w:rsid w:val="00F20C3A"/>
    <w:rsid w:val="00F20ED4"/>
    <w:rsid w:val="00F21B01"/>
    <w:rsid w:val="00F24661"/>
    <w:rsid w:val="00F24F31"/>
    <w:rsid w:val="00F2588D"/>
    <w:rsid w:val="00F2621E"/>
    <w:rsid w:val="00F26C3B"/>
    <w:rsid w:val="00F26D11"/>
    <w:rsid w:val="00F27648"/>
    <w:rsid w:val="00F30606"/>
    <w:rsid w:val="00F30E8D"/>
    <w:rsid w:val="00F325F7"/>
    <w:rsid w:val="00F3351C"/>
    <w:rsid w:val="00F335A4"/>
    <w:rsid w:val="00F33801"/>
    <w:rsid w:val="00F3398C"/>
    <w:rsid w:val="00F339A6"/>
    <w:rsid w:val="00F358A5"/>
    <w:rsid w:val="00F35D83"/>
    <w:rsid w:val="00F3626F"/>
    <w:rsid w:val="00F3698C"/>
    <w:rsid w:val="00F404FF"/>
    <w:rsid w:val="00F41988"/>
    <w:rsid w:val="00F41D70"/>
    <w:rsid w:val="00F42931"/>
    <w:rsid w:val="00F43692"/>
    <w:rsid w:val="00F439D3"/>
    <w:rsid w:val="00F44009"/>
    <w:rsid w:val="00F4510F"/>
    <w:rsid w:val="00F4593A"/>
    <w:rsid w:val="00F45B11"/>
    <w:rsid w:val="00F45FDE"/>
    <w:rsid w:val="00F465DF"/>
    <w:rsid w:val="00F47239"/>
    <w:rsid w:val="00F478D8"/>
    <w:rsid w:val="00F5159D"/>
    <w:rsid w:val="00F531F8"/>
    <w:rsid w:val="00F543A1"/>
    <w:rsid w:val="00F54685"/>
    <w:rsid w:val="00F550CA"/>
    <w:rsid w:val="00F568BB"/>
    <w:rsid w:val="00F5779A"/>
    <w:rsid w:val="00F6024F"/>
    <w:rsid w:val="00F60FAD"/>
    <w:rsid w:val="00F63DEA"/>
    <w:rsid w:val="00F648B5"/>
    <w:rsid w:val="00F65042"/>
    <w:rsid w:val="00F653C3"/>
    <w:rsid w:val="00F65634"/>
    <w:rsid w:val="00F6564E"/>
    <w:rsid w:val="00F65B7C"/>
    <w:rsid w:val="00F66737"/>
    <w:rsid w:val="00F67B74"/>
    <w:rsid w:val="00F708E8"/>
    <w:rsid w:val="00F724AA"/>
    <w:rsid w:val="00F73724"/>
    <w:rsid w:val="00F7375F"/>
    <w:rsid w:val="00F738E1"/>
    <w:rsid w:val="00F74047"/>
    <w:rsid w:val="00F74920"/>
    <w:rsid w:val="00F75210"/>
    <w:rsid w:val="00F75555"/>
    <w:rsid w:val="00F765BA"/>
    <w:rsid w:val="00F76A76"/>
    <w:rsid w:val="00F76CD9"/>
    <w:rsid w:val="00F776E2"/>
    <w:rsid w:val="00F77B39"/>
    <w:rsid w:val="00F81D64"/>
    <w:rsid w:val="00F81E05"/>
    <w:rsid w:val="00F83135"/>
    <w:rsid w:val="00F8315C"/>
    <w:rsid w:val="00F83EDF"/>
    <w:rsid w:val="00F841F6"/>
    <w:rsid w:val="00F84E3A"/>
    <w:rsid w:val="00F84F69"/>
    <w:rsid w:val="00F863B6"/>
    <w:rsid w:val="00F876DA"/>
    <w:rsid w:val="00F91807"/>
    <w:rsid w:val="00F9224C"/>
    <w:rsid w:val="00F9243A"/>
    <w:rsid w:val="00F92F06"/>
    <w:rsid w:val="00F931E7"/>
    <w:rsid w:val="00F943D4"/>
    <w:rsid w:val="00F9461D"/>
    <w:rsid w:val="00F9748F"/>
    <w:rsid w:val="00F97FDA"/>
    <w:rsid w:val="00FA043D"/>
    <w:rsid w:val="00FA0A0C"/>
    <w:rsid w:val="00FA154D"/>
    <w:rsid w:val="00FA1B6A"/>
    <w:rsid w:val="00FA1BEE"/>
    <w:rsid w:val="00FA2B8F"/>
    <w:rsid w:val="00FA3D5D"/>
    <w:rsid w:val="00FA40B5"/>
    <w:rsid w:val="00FA52F0"/>
    <w:rsid w:val="00FA54D1"/>
    <w:rsid w:val="00FA61EE"/>
    <w:rsid w:val="00FA6283"/>
    <w:rsid w:val="00FA693E"/>
    <w:rsid w:val="00FB0289"/>
    <w:rsid w:val="00FB1755"/>
    <w:rsid w:val="00FB20F7"/>
    <w:rsid w:val="00FB305D"/>
    <w:rsid w:val="00FB49BC"/>
    <w:rsid w:val="00FB5920"/>
    <w:rsid w:val="00FB5A02"/>
    <w:rsid w:val="00FB5B78"/>
    <w:rsid w:val="00FB5EF4"/>
    <w:rsid w:val="00FB607C"/>
    <w:rsid w:val="00FC00A8"/>
    <w:rsid w:val="00FC0D51"/>
    <w:rsid w:val="00FC0F33"/>
    <w:rsid w:val="00FC26E3"/>
    <w:rsid w:val="00FC29F1"/>
    <w:rsid w:val="00FC4D3F"/>
    <w:rsid w:val="00FC5566"/>
    <w:rsid w:val="00FC6777"/>
    <w:rsid w:val="00FC7334"/>
    <w:rsid w:val="00FD2E0E"/>
    <w:rsid w:val="00FD2F63"/>
    <w:rsid w:val="00FD2FD1"/>
    <w:rsid w:val="00FD34C8"/>
    <w:rsid w:val="00FD3C36"/>
    <w:rsid w:val="00FD425A"/>
    <w:rsid w:val="00FD4A94"/>
    <w:rsid w:val="00FD4E6E"/>
    <w:rsid w:val="00FD5CA3"/>
    <w:rsid w:val="00FD6C77"/>
    <w:rsid w:val="00FD7DFD"/>
    <w:rsid w:val="00FE078C"/>
    <w:rsid w:val="00FE0D92"/>
    <w:rsid w:val="00FE2CC1"/>
    <w:rsid w:val="00FE2F35"/>
    <w:rsid w:val="00FE2F37"/>
    <w:rsid w:val="00FE3CD7"/>
    <w:rsid w:val="00FE5DE1"/>
    <w:rsid w:val="00FF1D5C"/>
    <w:rsid w:val="00FF2248"/>
    <w:rsid w:val="00FF2A4E"/>
    <w:rsid w:val="00FF4852"/>
    <w:rsid w:val="00FF5A1A"/>
    <w:rsid w:val="00FF5A38"/>
    <w:rsid w:val="00FF5F35"/>
    <w:rsid w:val="00FF7B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6E5ADE"/>
  <w15:docId w15:val="{BB56C96D-69EE-4B06-AFD9-E4BB3F449F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4D17BA"/>
    <w:pPr>
      <w:spacing w:after="0" w:line="240" w:lineRule="auto"/>
    </w:pPr>
    <w:rPr>
      <w:rFonts w:ascii="Times New Roman" w:eastAsia="Calibri" w:hAnsi="Times New Roman" w:cs="Times New Roman"/>
      <w:sz w:val="28"/>
    </w:rPr>
  </w:style>
  <w:style w:type="paragraph" w:styleId="1">
    <w:name w:val="heading 1"/>
    <w:aliases w:val="H1,H11,H12,H111,H13,H112,H14,H15,H16,H17,H18,H19,H113,H121,H1111,H131,H1121,H141,H151,H161,H171,H181,...,1,h1,app heading 1,ITT t1,II+,I,(раздел),_Заголовок1,Заголовок 1 Знак Знак Знак Знак Знак Знак Знак Знак"/>
    <w:basedOn w:val="a0"/>
    <w:next w:val="2"/>
    <w:link w:val="11"/>
    <w:qFormat/>
    <w:rsid w:val="004D17BA"/>
    <w:pPr>
      <w:keepNext/>
      <w:pageBreakBefore/>
      <w:numPr>
        <w:numId w:val="1"/>
      </w:numPr>
      <w:tabs>
        <w:tab w:val="left" w:pos="567"/>
        <w:tab w:val="left" w:pos="851"/>
        <w:tab w:val="left" w:pos="993"/>
      </w:tabs>
      <w:suppressAutoHyphens/>
      <w:spacing w:before="360" w:after="360" w:line="360" w:lineRule="auto"/>
      <w:ind w:firstLine="0"/>
      <w:jc w:val="center"/>
      <w:outlineLvl w:val="0"/>
    </w:pPr>
    <w:rPr>
      <w:rFonts w:ascii="Times New Roman Полужирный" w:eastAsia="Times New Roman" w:hAnsi="Times New Roman Полужирный"/>
      <w:b/>
      <w:caps/>
      <w:szCs w:val="24"/>
    </w:rPr>
  </w:style>
  <w:style w:type="paragraph" w:styleId="2">
    <w:name w:val="heading 2"/>
    <w:aliases w:val="ç2,H2,h2,Numbered text 3,H21,h21,Numbered text 31,H22,h22,Numbered text 32,H211,h211,Numbered text 311,H23,h23,Numbered text 33,H212,h212,Numbered text 312,H24,h24,Numbered text 34,H25,h25,Numbered text 35,H26,h26,Numbered text 36,H27,h27"/>
    <w:next w:val="3"/>
    <w:link w:val="20"/>
    <w:qFormat/>
    <w:rsid w:val="004D17BA"/>
    <w:pPr>
      <w:keepNext/>
      <w:keepLines/>
      <w:numPr>
        <w:ilvl w:val="1"/>
        <w:numId w:val="1"/>
      </w:numPr>
      <w:suppressAutoHyphens/>
      <w:spacing w:before="360" w:after="360" w:line="360" w:lineRule="auto"/>
      <w:ind w:left="709" w:firstLine="0"/>
      <w:jc w:val="both"/>
      <w:outlineLvl w:val="1"/>
    </w:pPr>
    <w:rPr>
      <w:rFonts w:ascii="Times New Roman" w:eastAsia="Times New Roman" w:hAnsi="Times New Roman" w:cs="Times New Roman"/>
      <w:b/>
      <w:snapToGrid w:val="0"/>
      <w:color w:val="000000"/>
      <w:sz w:val="28"/>
      <w:szCs w:val="28"/>
    </w:rPr>
  </w:style>
  <w:style w:type="paragraph" w:styleId="3">
    <w:name w:val="heading 3"/>
    <w:aliases w:val="H3,ç3,h3,H31,h31,H32,h32,H311,h311,H33,h33,H312,h312,H34,h34,H35,h35,H36,h36,H37,h37,H38,h38,H39,h39,H313,h313,H321,h321,H3111,h3111,H331,h331,H3121,h3121,H341,h341,H351,h351,H361,h361,H371,h371,H381,h381,Пункт,заголовок3_pg,h3 sub heading,3"/>
    <w:basedOn w:val="2"/>
    <w:link w:val="30"/>
    <w:qFormat/>
    <w:rsid w:val="009659BD"/>
    <w:pPr>
      <w:numPr>
        <w:ilvl w:val="2"/>
      </w:numPr>
      <w:ind w:left="709" w:firstLine="0"/>
      <w:outlineLvl w:val="2"/>
    </w:pPr>
  </w:style>
  <w:style w:type="paragraph" w:styleId="4">
    <w:name w:val="heading 4"/>
    <w:aliases w:val="(подпункт),c4,H4,Параграф,Заголовок 4 (Приложение),H41,Подпункт,h4 sub sub heading,Заголовок 4 Знак1 Знак,Заголовок 4 Знак Знак Знак,Заголовок 4 Знак1 Знак Знак Знак,Заголовок 4 Знак Знак Знак Знак Знак"/>
    <w:basedOn w:val="2"/>
    <w:next w:val="a0"/>
    <w:link w:val="40"/>
    <w:qFormat/>
    <w:rsid w:val="004D17BA"/>
    <w:pPr>
      <w:numPr>
        <w:ilvl w:val="3"/>
      </w:numPr>
      <w:ind w:left="709" w:firstLine="0"/>
      <w:outlineLvl w:val="3"/>
    </w:pPr>
  </w:style>
  <w:style w:type="paragraph" w:styleId="5">
    <w:name w:val="heading 5"/>
    <w:aliases w:val="_Подпункт"/>
    <w:basedOn w:val="2"/>
    <w:next w:val="a0"/>
    <w:link w:val="50"/>
    <w:qFormat/>
    <w:rsid w:val="004D17BA"/>
    <w:pPr>
      <w:numPr>
        <w:ilvl w:val="4"/>
      </w:numPr>
      <w:ind w:left="709" w:firstLine="0"/>
      <w:outlineLvl w:val="4"/>
    </w:pPr>
    <w:rPr>
      <w:szCs w:val="24"/>
    </w:rPr>
  </w:style>
  <w:style w:type="paragraph" w:styleId="6">
    <w:name w:val="heading 6"/>
    <w:aliases w:val="__Подпункт"/>
    <w:basedOn w:val="5"/>
    <w:next w:val="a0"/>
    <w:link w:val="60"/>
    <w:unhideWhenUsed/>
    <w:qFormat/>
    <w:rsid w:val="004D17BA"/>
    <w:pPr>
      <w:numPr>
        <w:ilvl w:val="5"/>
      </w:numPr>
      <w:tabs>
        <w:tab w:val="clear" w:pos="1894"/>
      </w:tabs>
      <w:ind w:left="709" w:firstLine="0"/>
      <w:outlineLvl w:val="5"/>
    </w:pPr>
    <w:rPr>
      <w:iCs/>
      <w:szCs w:val="28"/>
    </w:rPr>
  </w:style>
  <w:style w:type="paragraph" w:styleId="7">
    <w:name w:val="heading 7"/>
    <w:basedOn w:val="a0"/>
    <w:next w:val="a0"/>
    <w:link w:val="70"/>
    <w:uiPriority w:val="9"/>
    <w:unhideWhenUsed/>
    <w:qFormat/>
    <w:rsid w:val="004D17BA"/>
    <w:pPr>
      <w:keepNext/>
      <w:keepLines/>
      <w:spacing w:before="360" w:after="360" w:line="360" w:lineRule="auto"/>
      <w:ind w:left="709" w:right="170"/>
      <w:outlineLvl w:val="6"/>
    </w:pPr>
    <w:rPr>
      <w:rFonts w:eastAsiaTheme="majorEastAsia" w:cstheme="majorBidi"/>
      <w:iCs/>
    </w:rPr>
  </w:style>
  <w:style w:type="paragraph" w:styleId="8">
    <w:name w:val="heading 8"/>
    <w:basedOn w:val="a0"/>
    <w:next w:val="a0"/>
    <w:link w:val="80"/>
    <w:qFormat/>
    <w:rsid w:val="00C60F6E"/>
    <w:pPr>
      <w:spacing w:before="360" w:after="360"/>
      <w:ind w:firstLine="709"/>
      <w:jc w:val="both"/>
      <w:outlineLvl w:val="7"/>
    </w:pPr>
    <w:rPr>
      <w:rFonts w:ascii="Arial" w:hAnsi="Arial"/>
      <w:i/>
      <w:sz w:val="20"/>
      <w:lang w:val="en-US"/>
    </w:rPr>
  </w:style>
  <w:style w:type="paragraph" w:styleId="9">
    <w:name w:val="heading 9"/>
    <w:basedOn w:val="3"/>
    <w:next w:val="a0"/>
    <w:link w:val="90"/>
    <w:rsid w:val="00C60F6E"/>
    <w:pPr>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Титул_Согласовано"/>
    <w:basedOn w:val="a0"/>
    <w:qFormat/>
    <w:rsid w:val="007F79DF"/>
    <w:pPr>
      <w:spacing w:before="120" w:after="120"/>
      <w:jc w:val="center"/>
    </w:pPr>
    <w:rPr>
      <w:b/>
      <w:caps/>
      <w:szCs w:val="28"/>
    </w:rPr>
  </w:style>
  <w:style w:type="paragraph" w:customStyle="1" w:styleId="a5">
    <w:name w:val="Титул_Утверждаю"/>
    <w:qFormat/>
    <w:rsid w:val="007F79DF"/>
    <w:pPr>
      <w:spacing w:before="120" w:after="120" w:line="240" w:lineRule="auto"/>
    </w:pPr>
    <w:rPr>
      <w:rFonts w:ascii="Times New Roman" w:eastAsia="Calibri" w:hAnsi="Times New Roman" w:cs="Times New Roman"/>
      <w:b/>
      <w:caps/>
      <w:sz w:val="28"/>
      <w:szCs w:val="28"/>
    </w:rPr>
  </w:style>
  <w:style w:type="paragraph" w:customStyle="1" w:styleId="a6">
    <w:name w:val="Титул_Согласовано_Текст"/>
    <w:basedOn w:val="a0"/>
    <w:qFormat/>
    <w:rsid w:val="007F79DF"/>
    <w:pPr>
      <w:spacing w:before="120" w:after="120"/>
      <w:ind w:right="34"/>
      <w:jc w:val="center"/>
    </w:pPr>
    <w:rPr>
      <w:szCs w:val="28"/>
    </w:rPr>
  </w:style>
  <w:style w:type="paragraph" w:customStyle="1" w:styleId="a7">
    <w:name w:val="Титул_Наим_прог_средства"/>
    <w:basedOn w:val="a0"/>
    <w:qFormat/>
    <w:rsid w:val="007F79DF"/>
    <w:pPr>
      <w:spacing w:before="120"/>
      <w:jc w:val="center"/>
    </w:pPr>
    <w:rPr>
      <w:caps/>
      <w:szCs w:val="28"/>
    </w:rPr>
  </w:style>
  <w:style w:type="paragraph" w:customStyle="1" w:styleId="a8">
    <w:name w:val="Титул_Наим_документа"/>
    <w:basedOn w:val="a0"/>
    <w:qFormat/>
    <w:rsid w:val="007F79DF"/>
    <w:pPr>
      <w:spacing w:before="60"/>
      <w:jc w:val="center"/>
    </w:pPr>
    <w:rPr>
      <w:szCs w:val="28"/>
    </w:rPr>
  </w:style>
  <w:style w:type="paragraph" w:customStyle="1" w:styleId="a9">
    <w:name w:val="Титул_Листов"/>
    <w:basedOn w:val="a0"/>
    <w:qFormat/>
    <w:rsid w:val="007F79DF"/>
    <w:pPr>
      <w:spacing w:before="200"/>
      <w:jc w:val="center"/>
    </w:pPr>
    <w:rPr>
      <w:szCs w:val="28"/>
    </w:rPr>
  </w:style>
  <w:style w:type="paragraph" w:customStyle="1" w:styleId="aa">
    <w:name w:val="Титул_Год"/>
    <w:basedOn w:val="a9"/>
    <w:qFormat/>
    <w:rsid w:val="007F79DF"/>
    <w:pPr>
      <w:spacing w:before="0" w:line="360" w:lineRule="atLeast"/>
    </w:pPr>
  </w:style>
  <w:style w:type="paragraph" w:styleId="12">
    <w:name w:val="toc 1"/>
    <w:basedOn w:val="a0"/>
    <w:next w:val="a0"/>
    <w:autoRedefine/>
    <w:uiPriority w:val="39"/>
    <w:unhideWhenUsed/>
    <w:rsid w:val="004D17BA"/>
    <w:pPr>
      <w:tabs>
        <w:tab w:val="right" w:leader="dot" w:pos="9923"/>
      </w:tabs>
      <w:spacing w:line="360" w:lineRule="auto"/>
      <w:ind w:right="567"/>
      <w:jc w:val="both"/>
    </w:pPr>
  </w:style>
  <w:style w:type="character" w:styleId="ab">
    <w:name w:val="Hyperlink"/>
    <w:uiPriority w:val="99"/>
    <w:unhideWhenUsed/>
    <w:rsid w:val="004D17BA"/>
    <w:rPr>
      <w:color w:val="0000FF"/>
      <w:u w:val="single"/>
    </w:rPr>
  </w:style>
  <w:style w:type="paragraph" w:styleId="21">
    <w:name w:val="toc 2"/>
    <w:basedOn w:val="a0"/>
    <w:next w:val="a0"/>
    <w:autoRedefine/>
    <w:uiPriority w:val="39"/>
    <w:unhideWhenUsed/>
    <w:rsid w:val="004D17BA"/>
    <w:pPr>
      <w:tabs>
        <w:tab w:val="right" w:leader="dot" w:pos="9923"/>
      </w:tabs>
      <w:spacing w:line="360" w:lineRule="auto"/>
      <w:ind w:right="567"/>
      <w:jc w:val="both"/>
    </w:pPr>
  </w:style>
  <w:style w:type="character" w:styleId="ac">
    <w:name w:val="Subtle Emphasis"/>
    <w:basedOn w:val="a1"/>
    <w:uiPriority w:val="19"/>
    <w:qFormat/>
    <w:rsid w:val="004D17BA"/>
    <w:rPr>
      <w:i/>
      <w:iCs/>
      <w:color w:val="404040" w:themeColor="text1" w:themeTint="BF"/>
    </w:rPr>
  </w:style>
  <w:style w:type="paragraph" w:customStyle="1" w:styleId="ad">
    <w:name w:val="Содержание"/>
    <w:basedOn w:val="a0"/>
    <w:qFormat/>
    <w:rsid w:val="004D17BA"/>
    <w:pPr>
      <w:keepNext/>
      <w:keepLines/>
      <w:pageBreakBefore/>
      <w:tabs>
        <w:tab w:val="left" w:pos="1134"/>
        <w:tab w:val="left" w:pos="1440"/>
        <w:tab w:val="left" w:pos="1797"/>
      </w:tabs>
      <w:spacing w:before="360" w:after="360" w:line="360" w:lineRule="auto"/>
      <w:ind w:right="140"/>
      <w:jc w:val="center"/>
    </w:pPr>
    <w:rPr>
      <w:rFonts w:eastAsia="Times New Roman"/>
      <w:b/>
      <w:bCs/>
      <w:caps/>
      <w:szCs w:val="28"/>
      <w:lang w:eastAsia="ru-RU"/>
    </w:rPr>
  </w:style>
  <w:style w:type="character" w:customStyle="1" w:styleId="11">
    <w:name w:val="Заголовок 1 Знак"/>
    <w:aliases w:val="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1 Знак,h1 Знак"/>
    <w:link w:val="1"/>
    <w:rsid w:val="004D17BA"/>
    <w:rPr>
      <w:rFonts w:ascii="Times New Roman Полужирный" w:eastAsia="Times New Roman" w:hAnsi="Times New Roman Полужирный" w:cs="Times New Roman"/>
      <w:b/>
      <w:caps/>
      <w:sz w:val="28"/>
      <w:szCs w:val="24"/>
    </w:rPr>
  </w:style>
  <w:style w:type="character" w:customStyle="1" w:styleId="20">
    <w:name w:val="Заголовок 2 Знак"/>
    <w:aliases w:val="ç2 Знак,H2 Знак,h2 Знак,Numbered text 3 Знак,H21 Знак,h21 Знак,Numbered text 31 Знак,H22 Знак,h22 Знак,Numbered text 32 Знак,H211 Знак,h211 Знак,Numbered text 311 Знак,H23 Знак,h23 Знак,Numbered text 33 Знак,H212 Знак,h212 Знак,H24 Знак"/>
    <w:link w:val="2"/>
    <w:rsid w:val="004D17BA"/>
    <w:rPr>
      <w:rFonts w:ascii="Times New Roman" w:eastAsia="Times New Roman" w:hAnsi="Times New Roman" w:cs="Times New Roman"/>
      <w:b/>
      <w:snapToGrid w:val="0"/>
      <w:color w:val="000000"/>
      <w:sz w:val="28"/>
      <w:szCs w:val="28"/>
    </w:rPr>
  </w:style>
  <w:style w:type="character" w:customStyle="1" w:styleId="30">
    <w:name w:val="Заголовок 3 Знак"/>
    <w:aliases w:val="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h39 Знак,H313 Знак"/>
    <w:link w:val="3"/>
    <w:rsid w:val="009659BD"/>
    <w:rPr>
      <w:rFonts w:ascii="Times New Roman" w:eastAsia="Times New Roman" w:hAnsi="Times New Roman" w:cs="Times New Roman"/>
      <w:b/>
      <w:snapToGrid w:val="0"/>
      <w:color w:val="000000"/>
      <w:sz w:val="28"/>
      <w:szCs w:val="28"/>
    </w:rPr>
  </w:style>
  <w:style w:type="character" w:customStyle="1" w:styleId="40">
    <w:name w:val="Заголовок 4 Знак"/>
    <w:aliases w:val="(подпункт) Знак,c4 Знак,H4 Знак,Параграф Знак,Заголовок 4 (Приложение) Знак,H41 Знак,Подпункт Знак,h4 sub sub heading Знак,Заголовок 4 Знак1 Знак Знак,Заголовок 4 Знак Знак Знак Знак,Заголовок 4 Знак1 Знак Знак Знак Знак"/>
    <w:link w:val="4"/>
    <w:rsid w:val="004D17BA"/>
    <w:rPr>
      <w:rFonts w:ascii="Times New Roman" w:eastAsia="Times New Roman" w:hAnsi="Times New Roman" w:cs="Times New Roman"/>
      <w:b/>
      <w:snapToGrid w:val="0"/>
      <w:color w:val="000000"/>
      <w:sz w:val="28"/>
      <w:szCs w:val="28"/>
    </w:rPr>
  </w:style>
  <w:style w:type="character" w:customStyle="1" w:styleId="50">
    <w:name w:val="Заголовок 5 Знак"/>
    <w:aliases w:val="_Подпункт Знак"/>
    <w:link w:val="5"/>
    <w:rsid w:val="004D17BA"/>
    <w:rPr>
      <w:rFonts w:ascii="Times New Roman" w:eastAsia="Times New Roman" w:hAnsi="Times New Roman" w:cs="Times New Roman"/>
      <w:b/>
      <w:snapToGrid w:val="0"/>
      <w:color w:val="000000"/>
      <w:sz w:val="28"/>
      <w:szCs w:val="24"/>
    </w:rPr>
  </w:style>
  <w:style w:type="character" w:customStyle="1" w:styleId="60">
    <w:name w:val="Заголовок 6 Знак"/>
    <w:aliases w:val="__Подпункт Знак"/>
    <w:link w:val="6"/>
    <w:rsid w:val="004D17BA"/>
    <w:rPr>
      <w:rFonts w:ascii="Times New Roman" w:eastAsia="Times New Roman" w:hAnsi="Times New Roman" w:cs="Times New Roman"/>
      <w:b/>
      <w:iCs/>
      <w:snapToGrid w:val="0"/>
      <w:color w:val="000000"/>
      <w:sz w:val="28"/>
      <w:szCs w:val="28"/>
    </w:rPr>
  </w:style>
  <w:style w:type="character" w:customStyle="1" w:styleId="70">
    <w:name w:val="Заголовок 7 Знак"/>
    <w:basedOn w:val="a1"/>
    <w:link w:val="7"/>
    <w:uiPriority w:val="9"/>
    <w:rsid w:val="004D17BA"/>
    <w:rPr>
      <w:rFonts w:ascii="Times New Roman" w:eastAsiaTheme="majorEastAsia" w:hAnsi="Times New Roman" w:cstheme="majorBidi"/>
      <w:iCs/>
      <w:sz w:val="28"/>
    </w:rPr>
  </w:style>
  <w:style w:type="table" w:styleId="ae">
    <w:name w:val="Table Grid"/>
    <w:basedOn w:val="a2"/>
    <w:uiPriority w:val="59"/>
    <w:rsid w:val="004D17BA"/>
    <w:pPr>
      <w:spacing w:after="0" w:line="240" w:lineRule="auto"/>
    </w:pPr>
    <w:rPr>
      <w:rFonts w:ascii="Times New Roman" w:eastAsia="Calibri" w:hAnsi="Times New Roman" w:cs="Times New Roman"/>
      <w:sz w:val="28"/>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
    <w:name w:val="Текст пункта"/>
    <w:basedOn w:val="a0"/>
    <w:link w:val="31"/>
    <w:qFormat/>
    <w:rsid w:val="004D17BA"/>
    <w:pPr>
      <w:spacing w:line="360" w:lineRule="auto"/>
      <w:ind w:firstLine="709"/>
      <w:jc w:val="both"/>
    </w:pPr>
    <w:rPr>
      <w:rFonts w:eastAsia="Times New Roman"/>
      <w:spacing w:val="2"/>
      <w:szCs w:val="28"/>
    </w:rPr>
  </w:style>
  <w:style w:type="character" w:customStyle="1" w:styleId="31">
    <w:name w:val="Текст пункта Знак3"/>
    <w:link w:val="af"/>
    <w:rsid w:val="004D17BA"/>
    <w:rPr>
      <w:rFonts w:ascii="Times New Roman" w:eastAsia="Times New Roman" w:hAnsi="Times New Roman" w:cs="Times New Roman"/>
      <w:spacing w:val="2"/>
      <w:sz w:val="28"/>
      <w:szCs w:val="28"/>
    </w:rPr>
  </w:style>
  <w:style w:type="paragraph" w:customStyle="1" w:styleId="af0">
    <w:name w:val="Рис"/>
    <w:next w:val="af"/>
    <w:link w:val="af1"/>
    <w:qFormat/>
    <w:rsid w:val="004D17BA"/>
    <w:pPr>
      <w:keepNext/>
      <w:keepLines/>
      <w:spacing w:after="0" w:line="360" w:lineRule="auto"/>
      <w:jc w:val="center"/>
    </w:pPr>
    <w:rPr>
      <w:rFonts w:ascii="Times New Roman" w:eastAsia="Times New Roman" w:hAnsi="Times New Roman" w:cs="Times New Roman"/>
      <w:noProof/>
      <w:sz w:val="28"/>
      <w:szCs w:val="20"/>
      <w:lang w:eastAsia="ru-RU"/>
    </w:rPr>
  </w:style>
  <w:style w:type="character" w:customStyle="1" w:styleId="af1">
    <w:name w:val="Рис Знак"/>
    <w:link w:val="af0"/>
    <w:locked/>
    <w:rsid w:val="004D17BA"/>
    <w:rPr>
      <w:rFonts w:ascii="Times New Roman" w:eastAsia="Times New Roman" w:hAnsi="Times New Roman" w:cs="Times New Roman"/>
      <w:noProof/>
      <w:sz w:val="28"/>
      <w:szCs w:val="20"/>
      <w:lang w:eastAsia="ru-RU"/>
    </w:rPr>
  </w:style>
  <w:style w:type="paragraph" w:customStyle="1" w:styleId="af2">
    <w:name w:val="Рис Имя"/>
    <w:basedOn w:val="a0"/>
    <w:next w:val="af"/>
    <w:link w:val="af3"/>
    <w:qFormat/>
    <w:rsid w:val="004D17BA"/>
    <w:pPr>
      <w:spacing w:line="360" w:lineRule="auto"/>
      <w:jc w:val="center"/>
    </w:pPr>
    <w:rPr>
      <w:rFonts w:eastAsia="Times New Roman"/>
      <w:szCs w:val="20"/>
    </w:rPr>
  </w:style>
  <w:style w:type="character" w:customStyle="1" w:styleId="af3">
    <w:name w:val="Рис Имя Знак"/>
    <w:link w:val="af2"/>
    <w:locked/>
    <w:rsid w:val="004D17BA"/>
    <w:rPr>
      <w:rFonts w:ascii="Times New Roman" w:eastAsia="Times New Roman" w:hAnsi="Times New Roman" w:cs="Times New Roman"/>
      <w:sz w:val="28"/>
      <w:szCs w:val="20"/>
    </w:rPr>
  </w:style>
  <w:style w:type="paragraph" w:customStyle="1" w:styleId="-">
    <w:name w:val="Список-"/>
    <w:basedOn w:val="af"/>
    <w:link w:val="-0"/>
    <w:qFormat/>
    <w:rsid w:val="004D17BA"/>
    <w:pPr>
      <w:numPr>
        <w:numId w:val="8"/>
      </w:numPr>
      <w:ind w:left="993" w:hanging="284"/>
    </w:pPr>
  </w:style>
  <w:style w:type="character" w:customStyle="1" w:styleId="-1">
    <w:name w:val="Список- Знак1"/>
    <w:rsid w:val="00057BA5"/>
    <w:rPr>
      <w:rFonts w:ascii="Times New Roman" w:eastAsia="Times New Roman" w:hAnsi="Times New Roman" w:cs="Times New Roman"/>
      <w:snapToGrid w:val="0"/>
      <w:spacing w:val="2"/>
      <w:sz w:val="28"/>
      <w:szCs w:val="28"/>
    </w:rPr>
  </w:style>
  <w:style w:type="paragraph" w:customStyle="1" w:styleId="af4">
    <w:name w:val="Рис Текст"/>
    <w:basedOn w:val="a0"/>
    <w:rsid w:val="007F79DF"/>
    <w:pPr>
      <w:keepLines/>
      <w:tabs>
        <w:tab w:val="num" w:pos="984"/>
      </w:tabs>
      <w:spacing w:before="120" w:after="120"/>
      <w:ind w:right="851" w:firstLine="624"/>
    </w:pPr>
    <w:rPr>
      <w:rFonts w:ascii="Tahoma" w:hAnsi="Tahoma"/>
      <w:bCs/>
      <w:sz w:val="20"/>
      <w:szCs w:val="20"/>
    </w:rPr>
  </w:style>
  <w:style w:type="character" w:customStyle="1" w:styleId="80">
    <w:name w:val="Заголовок 8 Знак"/>
    <w:link w:val="8"/>
    <w:rsid w:val="00C60F6E"/>
    <w:rPr>
      <w:rFonts w:ascii="Arial" w:eastAsia="Times New Roman" w:hAnsi="Arial" w:cs="Times New Roman"/>
      <w:i/>
      <w:sz w:val="20"/>
      <w:szCs w:val="24"/>
      <w:lang w:val="en-US" w:eastAsia="ru-RU"/>
    </w:rPr>
  </w:style>
  <w:style w:type="character" w:customStyle="1" w:styleId="90">
    <w:name w:val="Заголовок 9 Знак"/>
    <w:link w:val="9"/>
    <w:rsid w:val="00C60F6E"/>
    <w:rPr>
      <w:rFonts w:ascii="Times New Roman" w:eastAsia="Times New Roman" w:hAnsi="Times New Roman" w:cs="Times New Roman"/>
      <w:b/>
      <w:snapToGrid w:val="0"/>
      <w:color w:val="000000"/>
      <w:sz w:val="28"/>
      <w:szCs w:val="28"/>
    </w:rPr>
  </w:style>
  <w:style w:type="character" w:customStyle="1" w:styleId="13">
    <w:name w:val="Текст пункта Знак1"/>
    <w:rsid w:val="00104B2A"/>
    <w:rPr>
      <w:rFonts w:ascii="Times New Roman" w:eastAsia="Times New Roman" w:hAnsi="Times New Roman" w:cs="Times New Roman"/>
      <w:spacing w:val="2"/>
      <w:sz w:val="28"/>
      <w:szCs w:val="24"/>
    </w:rPr>
  </w:style>
  <w:style w:type="paragraph" w:customStyle="1" w:styleId="--">
    <w:name w:val="Список--"/>
    <w:basedOn w:val="-"/>
    <w:qFormat/>
    <w:rsid w:val="004D17BA"/>
    <w:pPr>
      <w:ind w:left="1276"/>
    </w:pPr>
  </w:style>
  <w:style w:type="paragraph" w:customStyle="1" w:styleId="TableGraf10L">
    <w:name w:val="TableGraf 10L"/>
    <w:basedOn w:val="a0"/>
    <w:rsid w:val="004D17BA"/>
    <w:pPr>
      <w:spacing w:before="40" w:after="40"/>
    </w:pPr>
    <w:rPr>
      <w:rFonts w:eastAsia="Times New Roman"/>
      <w:sz w:val="20"/>
      <w:szCs w:val="20"/>
    </w:rPr>
  </w:style>
  <w:style w:type="paragraph" w:customStyle="1" w:styleId="Head10L">
    <w:name w:val="Head 10L"/>
    <w:basedOn w:val="TableGraf10L"/>
    <w:rsid w:val="00C60F6E"/>
    <w:rPr>
      <w:b/>
    </w:rPr>
  </w:style>
  <w:style w:type="paragraph" w:customStyle="1" w:styleId="Head10M">
    <w:name w:val="Head 10M"/>
    <w:basedOn w:val="a0"/>
    <w:rsid w:val="00C60F6E"/>
    <w:pPr>
      <w:spacing w:before="40" w:after="40"/>
      <w:jc w:val="center"/>
    </w:pPr>
    <w:rPr>
      <w:b/>
      <w:sz w:val="20"/>
      <w:szCs w:val="20"/>
    </w:rPr>
  </w:style>
  <w:style w:type="paragraph" w:customStyle="1" w:styleId="Head12M">
    <w:name w:val="Head 12M"/>
    <w:rsid w:val="004D17BA"/>
    <w:pPr>
      <w:keepLines/>
      <w:spacing w:after="0" w:line="360" w:lineRule="auto"/>
      <w:jc w:val="center"/>
    </w:pPr>
    <w:rPr>
      <w:rFonts w:ascii="Times New Roman" w:eastAsia="Times New Roman" w:hAnsi="Times New Roman" w:cs="Times New Roman"/>
      <w:b/>
      <w:sz w:val="24"/>
      <w:szCs w:val="20"/>
    </w:rPr>
  </w:style>
  <w:style w:type="paragraph" w:customStyle="1" w:styleId="af5">
    <w:name w:val="Наименование таблицы"/>
    <w:basedOn w:val="a0"/>
    <w:rsid w:val="004D17BA"/>
    <w:pPr>
      <w:keepNext/>
      <w:keepLines/>
      <w:spacing w:line="360" w:lineRule="auto"/>
      <w:ind w:firstLine="709"/>
      <w:jc w:val="both"/>
    </w:pPr>
    <w:rPr>
      <w:rFonts w:eastAsia="Times New Roman"/>
      <w:sz w:val="24"/>
      <w:szCs w:val="20"/>
    </w:rPr>
  </w:style>
  <w:style w:type="paragraph" w:customStyle="1" w:styleId="TableGraf10M">
    <w:name w:val="TableGraf 10M"/>
    <w:basedOn w:val="a0"/>
    <w:rsid w:val="004D17BA"/>
    <w:pPr>
      <w:spacing w:before="40" w:after="40"/>
      <w:jc w:val="center"/>
    </w:pPr>
    <w:rPr>
      <w:rFonts w:eastAsia="Times New Roman"/>
      <w:sz w:val="20"/>
      <w:szCs w:val="20"/>
    </w:rPr>
  </w:style>
  <w:style w:type="paragraph" w:customStyle="1" w:styleId="TableGraf10R">
    <w:name w:val="TableGraf 10R"/>
    <w:basedOn w:val="a0"/>
    <w:rsid w:val="004D17BA"/>
    <w:pPr>
      <w:spacing w:before="40" w:after="40"/>
      <w:jc w:val="right"/>
    </w:pPr>
    <w:rPr>
      <w:rFonts w:eastAsia="Times New Roman"/>
      <w:sz w:val="20"/>
      <w:szCs w:val="20"/>
    </w:rPr>
  </w:style>
  <w:style w:type="paragraph" w:customStyle="1" w:styleId="TableGraf12L">
    <w:name w:val="TableGraf 12L"/>
    <w:basedOn w:val="a0"/>
    <w:rsid w:val="00C60F6E"/>
    <w:rPr>
      <w:szCs w:val="20"/>
    </w:rPr>
  </w:style>
  <w:style w:type="paragraph" w:customStyle="1" w:styleId="TableGraf12M">
    <w:name w:val="TableGraf 12M"/>
    <w:basedOn w:val="a0"/>
    <w:rsid w:val="004D17BA"/>
    <w:pPr>
      <w:spacing w:line="360" w:lineRule="auto"/>
      <w:jc w:val="center"/>
    </w:pPr>
    <w:rPr>
      <w:rFonts w:eastAsia="Times New Roman"/>
      <w:sz w:val="24"/>
      <w:szCs w:val="20"/>
    </w:rPr>
  </w:style>
  <w:style w:type="paragraph" w:customStyle="1" w:styleId="TableGraf12R">
    <w:name w:val="TableGraf 12R"/>
    <w:basedOn w:val="a0"/>
    <w:rsid w:val="004D17BA"/>
    <w:pPr>
      <w:spacing w:line="360" w:lineRule="auto"/>
      <w:jc w:val="right"/>
    </w:pPr>
    <w:rPr>
      <w:rFonts w:eastAsia="Times New Roman"/>
      <w:sz w:val="24"/>
      <w:szCs w:val="20"/>
    </w:rPr>
  </w:style>
  <w:style w:type="paragraph" w:styleId="af6">
    <w:name w:val="header"/>
    <w:basedOn w:val="a0"/>
    <w:link w:val="af7"/>
    <w:uiPriority w:val="99"/>
    <w:unhideWhenUsed/>
    <w:rsid w:val="004D17BA"/>
    <w:pPr>
      <w:tabs>
        <w:tab w:val="center" w:pos="4677"/>
        <w:tab w:val="right" w:pos="9355"/>
      </w:tabs>
    </w:pPr>
  </w:style>
  <w:style w:type="character" w:customStyle="1" w:styleId="af7">
    <w:name w:val="Верхний колонтитул Знак"/>
    <w:basedOn w:val="a1"/>
    <w:link w:val="af6"/>
    <w:uiPriority w:val="99"/>
    <w:rsid w:val="004D17BA"/>
    <w:rPr>
      <w:rFonts w:ascii="Times New Roman" w:eastAsia="Calibri" w:hAnsi="Times New Roman" w:cs="Times New Roman"/>
      <w:sz w:val="28"/>
    </w:rPr>
  </w:style>
  <w:style w:type="paragraph" w:styleId="af8">
    <w:name w:val="caption"/>
    <w:basedOn w:val="a0"/>
    <w:next w:val="a0"/>
    <w:uiPriority w:val="35"/>
    <w:unhideWhenUsed/>
    <w:qFormat/>
    <w:rsid w:val="004D17BA"/>
    <w:pPr>
      <w:spacing w:after="200"/>
    </w:pPr>
    <w:rPr>
      <w:i/>
      <w:iCs/>
      <w:color w:val="44546A" w:themeColor="text2"/>
      <w:sz w:val="18"/>
      <w:szCs w:val="18"/>
    </w:rPr>
  </w:style>
  <w:style w:type="paragraph" w:customStyle="1" w:styleId="af9">
    <w:name w:val="Раздел документа"/>
    <w:basedOn w:val="a0"/>
    <w:next w:val="a0"/>
    <w:rsid w:val="00C60F6E"/>
    <w:pPr>
      <w:keepNext/>
      <w:pageBreakBefore/>
      <w:suppressAutoHyphens/>
      <w:spacing w:after="360" w:line="288" w:lineRule="auto"/>
      <w:ind w:left="851" w:right="851"/>
      <w:jc w:val="center"/>
    </w:pPr>
    <w:rPr>
      <w:b/>
      <w:caps/>
      <w:szCs w:val="20"/>
    </w:rPr>
  </w:style>
  <w:style w:type="paragraph" w:customStyle="1" w:styleId="10">
    <w:name w:val="Список_1)"/>
    <w:basedOn w:val="-"/>
    <w:link w:val="14"/>
    <w:qFormat/>
    <w:rsid w:val="00C60F6E"/>
    <w:pPr>
      <w:numPr>
        <w:numId w:val="3"/>
      </w:numPr>
      <w:ind w:left="993" w:hanging="284"/>
    </w:pPr>
    <w:rPr>
      <w:kern w:val="24"/>
    </w:rPr>
  </w:style>
  <w:style w:type="character" w:customStyle="1" w:styleId="14">
    <w:name w:val="Список_1) Знак"/>
    <w:link w:val="10"/>
    <w:rsid w:val="00C60F6E"/>
    <w:rPr>
      <w:rFonts w:ascii="Times New Roman" w:eastAsia="Times New Roman" w:hAnsi="Times New Roman" w:cs="Times New Roman"/>
      <w:spacing w:val="2"/>
      <w:kern w:val="24"/>
      <w:sz w:val="28"/>
      <w:szCs w:val="28"/>
    </w:rPr>
  </w:style>
  <w:style w:type="paragraph" w:styleId="afa">
    <w:name w:val="Document Map"/>
    <w:basedOn w:val="a0"/>
    <w:link w:val="afb"/>
    <w:semiHidden/>
    <w:rsid w:val="00C60F6E"/>
    <w:pPr>
      <w:shd w:val="clear" w:color="auto" w:fill="000080"/>
    </w:pPr>
    <w:rPr>
      <w:rFonts w:ascii="Tahoma" w:hAnsi="Tahoma" w:cs="Tahoma"/>
    </w:rPr>
  </w:style>
  <w:style w:type="character" w:customStyle="1" w:styleId="afb">
    <w:name w:val="Схема документа Знак"/>
    <w:link w:val="afa"/>
    <w:semiHidden/>
    <w:rsid w:val="007F79DF"/>
    <w:rPr>
      <w:rFonts w:ascii="Tahoma" w:eastAsia="Times New Roman" w:hAnsi="Tahoma" w:cs="Tahoma"/>
      <w:sz w:val="28"/>
      <w:szCs w:val="24"/>
      <w:shd w:val="clear" w:color="auto" w:fill="000080"/>
      <w:lang w:eastAsia="ru-RU"/>
    </w:rPr>
  </w:style>
  <w:style w:type="paragraph" w:styleId="afc">
    <w:name w:val="footer"/>
    <w:basedOn w:val="a0"/>
    <w:link w:val="afd"/>
    <w:uiPriority w:val="99"/>
    <w:unhideWhenUsed/>
    <w:rsid w:val="004D17BA"/>
    <w:pPr>
      <w:tabs>
        <w:tab w:val="center" w:pos="4677"/>
        <w:tab w:val="right" w:pos="9355"/>
      </w:tabs>
    </w:pPr>
  </w:style>
  <w:style w:type="character" w:customStyle="1" w:styleId="afd">
    <w:name w:val="Нижний колонтитул Знак"/>
    <w:basedOn w:val="a1"/>
    <w:link w:val="afc"/>
    <w:uiPriority w:val="99"/>
    <w:rsid w:val="004D17BA"/>
    <w:rPr>
      <w:rFonts w:ascii="Times New Roman" w:eastAsia="Calibri" w:hAnsi="Times New Roman" w:cs="Times New Roman"/>
      <w:sz w:val="28"/>
    </w:rPr>
  </w:style>
  <w:style w:type="paragraph" w:styleId="41">
    <w:name w:val="toc 4"/>
    <w:next w:val="a0"/>
    <w:autoRedefine/>
    <w:uiPriority w:val="39"/>
    <w:rsid w:val="00C60F6E"/>
    <w:pPr>
      <w:tabs>
        <w:tab w:val="right" w:leader="dot" w:pos="9639"/>
      </w:tabs>
      <w:spacing w:after="0" w:line="360" w:lineRule="auto"/>
      <w:ind w:right="567"/>
    </w:pPr>
    <w:rPr>
      <w:rFonts w:ascii="Times New Roman" w:eastAsia="Times New Roman" w:hAnsi="Times New Roman" w:cs="Times New Roman"/>
      <w:sz w:val="28"/>
      <w:szCs w:val="24"/>
      <w:lang w:eastAsia="ru-RU"/>
    </w:rPr>
  </w:style>
  <w:style w:type="paragraph" w:customStyle="1" w:styleId="Head12L">
    <w:name w:val="Head 12L"/>
    <w:basedOn w:val="Head10L"/>
    <w:rsid w:val="00C60F6E"/>
    <w:rPr>
      <w:sz w:val="24"/>
    </w:rPr>
  </w:style>
  <w:style w:type="character" w:styleId="afe">
    <w:name w:val="page number"/>
    <w:rsid w:val="00C60F6E"/>
    <w:rPr>
      <w:rFonts w:ascii="Times New Roman" w:hAnsi="Times New Roman"/>
      <w:sz w:val="24"/>
    </w:rPr>
  </w:style>
  <w:style w:type="character" w:customStyle="1" w:styleId="Internetlink">
    <w:name w:val="Internet link"/>
    <w:rsid w:val="00C60F6E"/>
    <w:rPr>
      <w:color w:val="000080"/>
      <w:u w:val="single"/>
    </w:rPr>
  </w:style>
  <w:style w:type="paragraph" w:styleId="aff">
    <w:name w:val="Title"/>
    <w:basedOn w:val="a0"/>
    <w:next w:val="a0"/>
    <w:link w:val="aff0"/>
    <w:uiPriority w:val="10"/>
    <w:qFormat/>
    <w:rsid w:val="004D17BA"/>
    <w:pPr>
      <w:contextualSpacing/>
    </w:pPr>
    <w:rPr>
      <w:rFonts w:eastAsiaTheme="majorEastAsia" w:cstheme="majorBidi"/>
      <w:spacing w:val="-10"/>
      <w:kern w:val="28"/>
      <w:szCs w:val="56"/>
    </w:rPr>
  </w:style>
  <w:style w:type="character" w:customStyle="1" w:styleId="aff0">
    <w:name w:val="Заголовок Знак"/>
    <w:basedOn w:val="a1"/>
    <w:link w:val="aff"/>
    <w:uiPriority w:val="10"/>
    <w:rsid w:val="004D17BA"/>
    <w:rPr>
      <w:rFonts w:ascii="Times New Roman" w:eastAsiaTheme="majorEastAsia" w:hAnsi="Times New Roman" w:cstheme="majorBidi"/>
      <w:spacing w:val="-10"/>
      <w:kern w:val="28"/>
      <w:sz w:val="28"/>
      <w:szCs w:val="56"/>
    </w:rPr>
  </w:style>
  <w:style w:type="paragraph" w:customStyle="1" w:styleId="aff1">
    <w:name w:val="Наименование титульного листа"/>
    <w:basedOn w:val="af"/>
    <w:qFormat/>
    <w:rsid w:val="00C60F6E"/>
    <w:pPr>
      <w:spacing w:before="4080" w:line="240" w:lineRule="auto"/>
      <w:ind w:firstLine="0"/>
      <w:contextualSpacing/>
      <w:jc w:val="center"/>
    </w:pPr>
    <w:rPr>
      <w:caps/>
    </w:rPr>
  </w:style>
  <w:style w:type="paragraph" w:customStyle="1" w:styleId="aff2">
    <w:name w:val="Версия документа"/>
    <w:basedOn w:val="af"/>
    <w:qFormat/>
    <w:rsid w:val="00C60F6E"/>
    <w:pPr>
      <w:ind w:firstLine="0"/>
      <w:jc w:val="center"/>
      <w:textboxTightWrap w:val="allLines"/>
    </w:pPr>
  </w:style>
  <w:style w:type="paragraph" w:styleId="aff3">
    <w:name w:val="TOC Heading"/>
    <w:basedOn w:val="1"/>
    <w:next w:val="a0"/>
    <w:uiPriority w:val="39"/>
    <w:unhideWhenUsed/>
    <w:qFormat/>
    <w:rsid w:val="004D17BA"/>
    <w:pPr>
      <w:keepLines/>
      <w:pageBreakBefore w:val="0"/>
      <w:numPr>
        <w:numId w:val="0"/>
      </w:numPr>
      <w:tabs>
        <w:tab w:val="clear" w:pos="567"/>
        <w:tab w:val="clear" w:pos="851"/>
        <w:tab w:val="clear" w:pos="993"/>
      </w:tabs>
      <w:suppressAutoHyphens w:val="0"/>
      <w:spacing w:before="240" w:after="0" w:line="259" w:lineRule="auto"/>
      <w:jc w:val="left"/>
      <w:outlineLvl w:val="9"/>
    </w:pPr>
    <w:rPr>
      <w:rFonts w:asciiTheme="majorHAnsi" w:eastAsiaTheme="majorEastAsia" w:hAnsiTheme="majorHAnsi" w:cstheme="majorBidi"/>
      <w:b w:val="0"/>
      <w:caps w:val="0"/>
      <w:color w:val="2E74B5" w:themeColor="accent1" w:themeShade="BF"/>
      <w:sz w:val="32"/>
      <w:szCs w:val="32"/>
      <w:lang w:eastAsia="ru-RU"/>
    </w:rPr>
  </w:style>
  <w:style w:type="paragraph" w:styleId="32">
    <w:name w:val="toc 3"/>
    <w:basedOn w:val="a0"/>
    <w:next w:val="a0"/>
    <w:autoRedefine/>
    <w:uiPriority w:val="39"/>
    <w:unhideWhenUsed/>
    <w:rsid w:val="004D17BA"/>
    <w:pPr>
      <w:tabs>
        <w:tab w:val="right" w:leader="dot" w:pos="9923"/>
      </w:tabs>
      <w:spacing w:line="360" w:lineRule="auto"/>
      <w:ind w:right="567"/>
      <w:jc w:val="both"/>
    </w:pPr>
  </w:style>
  <w:style w:type="paragraph" w:styleId="aff4">
    <w:name w:val="Balloon Text"/>
    <w:basedOn w:val="a0"/>
    <w:link w:val="aff5"/>
    <w:uiPriority w:val="99"/>
    <w:unhideWhenUsed/>
    <w:rsid w:val="004D17BA"/>
    <w:rPr>
      <w:rFonts w:ascii="Tahoma" w:hAnsi="Tahoma" w:cs="Tahoma"/>
      <w:sz w:val="16"/>
      <w:szCs w:val="16"/>
    </w:rPr>
  </w:style>
  <w:style w:type="character" w:customStyle="1" w:styleId="aff5">
    <w:name w:val="Текст выноски Знак"/>
    <w:link w:val="aff4"/>
    <w:uiPriority w:val="99"/>
    <w:rsid w:val="004D17BA"/>
    <w:rPr>
      <w:rFonts w:ascii="Tahoma" w:eastAsia="Calibri" w:hAnsi="Tahoma" w:cs="Tahoma"/>
      <w:sz w:val="16"/>
      <w:szCs w:val="16"/>
    </w:rPr>
  </w:style>
  <w:style w:type="paragraph" w:customStyle="1" w:styleId="aff6">
    <w:name w:val="Перечень содержания"/>
    <w:basedOn w:val="12"/>
    <w:qFormat/>
    <w:rsid w:val="00C60F6E"/>
    <w:pPr>
      <w:tabs>
        <w:tab w:val="left" w:pos="454"/>
        <w:tab w:val="left" w:pos="567"/>
        <w:tab w:val="right" w:leader="dot" w:pos="9344"/>
      </w:tabs>
    </w:pPr>
    <w:rPr>
      <w:noProof/>
    </w:rPr>
  </w:style>
  <w:style w:type="paragraph" w:customStyle="1" w:styleId="aff7">
    <w:name w:val="Нумерация страницы"/>
    <w:basedOn w:val="af6"/>
    <w:qFormat/>
    <w:rsid w:val="00C60F6E"/>
    <w:pPr>
      <w:spacing w:line="360" w:lineRule="auto"/>
    </w:pPr>
  </w:style>
  <w:style w:type="numbering" w:customStyle="1" w:styleId="phadditiontitle">
    <w:name w:val="ph_additiontitle"/>
    <w:basedOn w:val="a3"/>
    <w:rsid w:val="007F79DF"/>
    <w:pPr>
      <w:numPr>
        <w:numId w:val="2"/>
      </w:numPr>
    </w:pPr>
  </w:style>
  <w:style w:type="paragraph" w:customStyle="1" w:styleId="phadditiontitle1">
    <w:name w:val="ph_addition_title_1"/>
    <w:basedOn w:val="a0"/>
    <w:next w:val="a0"/>
    <w:rsid w:val="007F79DF"/>
    <w:pPr>
      <w:keepNext/>
      <w:keepLines/>
      <w:pageBreakBefore/>
      <w:numPr>
        <w:numId w:val="4"/>
      </w:numPr>
      <w:spacing w:before="360" w:after="360"/>
      <w:jc w:val="center"/>
      <w:outlineLvl w:val="0"/>
    </w:pPr>
    <w:rPr>
      <w:rFonts w:ascii="Arial" w:hAnsi="Arial"/>
      <w:b/>
      <w:szCs w:val="28"/>
    </w:rPr>
  </w:style>
  <w:style w:type="paragraph" w:customStyle="1" w:styleId="phadditiontitle2">
    <w:name w:val="ph_addition_title_2"/>
    <w:basedOn w:val="a0"/>
    <w:next w:val="a0"/>
    <w:rsid w:val="007F79DF"/>
    <w:pPr>
      <w:keepNext/>
      <w:keepLines/>
      <w:numPr>
        <w:ilvl w:val="1"/>
        <w:numId w:val="4"/>
      </w:numPr>
      <w:spacing w:before="360" w:after="360"/>
      <w:jc w:val="both"/>
      <w:outlineLvl w:val="1"/>
    </w:pPr>
    <w:rPr>
      <w:rFonts w:ascii="Arial" w:hAnsi="Arial"/>
      <w:b/>
      <w:sz w:val="24"/>
    </w:rPr>
  </w:style>
  <w:style w:type="paragraph" w:customStyle="1" w:styleId="phadditiontitle3">
    <w:name w:val="ph_addition_title_3"/>
    <w:basedOn w:val="a0"/>
    <w:next w:val="a0"/>
    <w:rsid w:val="007F79DF"/>
    <w:pPr>
      <w:keepNext/>
      <w:keepLines/>
      <w:numPr>
        <w:ilvl w:val="2"/>
        <w:numId w:val="4"/>
      </w:numPr>
      <w:spacing w:before="240" w:after="240"/>
      <w:jc w:val="both"/>
      <w:outlineLvl w:val="2"/>
    </w:pPr>
    <w:rPr>
      <w:rFonts w:ascii="Arial" w:hAnsi="Arial"/>
      <w:b/>
      <w:sz w:val="22"/>
    </w:rPr>
  </w:style>
  <w:style w:type="paragraph" w:customStyle="1" w:styleId="aff8">
    <w:name w:val="Рис_имя"/>
    <w:next w:val="af"/>
    <w:qFormat/>
    <w:rsid w:val="007F79DF"/>
    <w:pPr>
      <w:spacing w:after="0" w:line="360" w:lineRule="auto"/>
      <w:jc w:val="center"/>
    </w:pPr>
    <w:rPr>
      <w:rFonts w:ascii="Times New Roman" w:eastAsia="Times New Roman" w:hAnsi="Times New Roman" w:cs="Times New Roman"/>
      <w:noProof/>
      <w:spacing w:val="2"/>
      <w:sz w:val="28"/>
      <w:szCs w:val="28"/>
      <w:lang w:eastAsia="ru-RU"/>
    </w:rPr>
  </w:style>
  <w:style w:type="paragraph" w:customStyle="1" w:styleId="---">
    <w:name w:val="Список---"/>
    <w:basedOn w:val="--"/>
    <w:qFormat/>
    <w:rsid w:val="004D17BA"/>
    <w:pPr>
      <w:ind w:left="1560"/>
    </w:pPr>
  </w:style>
  <w:style w:type="character" w:styleId="aff9">
    <w:name w:val="annotation reference"/>
    <w:uiPriority w:val="99"/>
    <w:semiHidden/>
    <w:unhideWhenUsed/>
    <w:rsid w:val="004D17BA"/>
    <w:rPr>
      <w:sz w:val="16"/>
      <w:szCs w:val="16"/>
    </w:rPr>
  </w:style>
  <w:style w:type="paragraph" w:styleId="affa">
    <w:name w:val="annotation text"/>
    <w:basedOn w:val="a0"/>
    <w:link w:val="affb"/>
    <w:uiPriority w:val="99"/>
    <w:unhideWhenUsed/>
    <w:rsid w:val="004D17BA"/>
    <w:rPr>
      <w:sz w:val="20"/>
      <w:szCs w:val="20"/>
    </w:rPr>
  </w:style>
  <w:style w:type="character" w:customStyle="1" w:styleId="affb">
    <w:name w:val="Текст примечания Знак"/>
    <w:link w:val="affa"/>
    <w:uiPriority w:val="99"/>
    <w:rsid w:val="004D17BA"/>
    <w:rPr>
      <w:rFonts w:ascii="Times New Roman" w:eastAsia="Calibri" w:hAnsi="Times New Roman" w:cs="Times New Roman"/>
      <w:sz w:val="20"/>
      <w:szCs w:val="20"/>
    </w:rPr>
  </w:style>
  <w:style w:type="paragraph" w:styleId="affc">
    <w:name w:val="annotation subject"/>
    <w:basedOn w:val="affa"/>
    <w:next w:val="affa"/>
    <w:link w:val="affd"/>
    <w:uiPriority w:val="99"/>
    <w:semiHidden/>
    <w:unhideWhenUsed/>
    <w:rsid w:val="004D17BA"/>
    <w:rPr>
      <w:b/>
      <w:bCs/>
    </w:rPr>
  </w:style>
  <w:style w:type="character" w:customStyle="1" w:styleId="affd">
    <w:name w:val="Тема примечания Знак"/>
    <w:link w:val="affc"/>
    <w:uiPriority w:val="99"/>
    <w:semiHidden/>
    <w:rsid w:val="004D17BA"/>
    <w:rPr>
      <w:rFonts w:ascii="Times New Roman" w:eastAsia="Calibri" w:hAnsi="Times New Roman" w:cs="Times New Roman"/>
      <w:b/>
      <w:bCs/>
      <w:sz w:val="20"/>
      <w:szCs w:val="20"/>
    </w:rPr>
  </w:style>
  <w:style w:type="paragraph" w:styleId="affe">
    <w:name w:val="List Paragraph"/>
    <w:basedOn w:val="a0"/>
    <w:uiPriority w:val="34"/>
    <w:qFormat/>
    <w:rsid w:val="004D17BA"/>
    <w:pPr>
      <w:ind w:left="720"/>
      <w:contextualSpacing/>
    </w:pPr>
  </w:style>
  <w:style w:type="paragraph" w:customStyle="1" w:styleId="TableHeader">
    <w:name w:val="Table_Header"/>
    <w:basedOn w:val="a0"/>
    <w:qFormat/>
    <w:rsid w:val="007F79DF"/>
    <w:pPr>
      <w:keepNext/>
      <w:jc w:val="center"/>
    </w:pPr>
    <w:rPr>
      <w:b/>
      <w:spacing w:val="2"/>
      <w:szCs w:val="28"/>
    </w:rPr>
  </w:style>
  <w:style w:type="paragraph" w:customStyle="1" w:styleId="TableGraf14L">
    <w:name w:val="Table_Graf_14L"/>
    <w:basedOn w:val="af"/>
    <w:qFormat/>
    <w:rsid w:val="007F79DF"/>
    <w:pPr>
      <w:spacing w:line="240" w:lineRule="auto"/>
      <w:ind w:right="170" w:firstLine="0"/>
    </w:pPr>
  </w:style>
  <w:style w:type="paragraph" w:styleId="afff">
    <w:name w:val="Revision"/>
    <w:hidden/>
    <w:uiPriority w:val="99"/>
    <w:semiHidden/>
    <w:rsid w:val="007F79DF"/>
    <w:pPr>
      <w:spacing w:after="0" w:line="240" w:lineRule="auto"/>
    </w:pPr>
    <w:rPr>
      <w:rFonts w:ascii="Times New Roman" w:eastAsia="Times New Roman" w:hAnsi="Times New Roman" w:cs="Times New Roman"/>
      <w:sz w:val="28"/>
      <w:szCs w:val="24"/>
      <w:lang w:eastAsia="ru-RU"/>
    </w:rPr>
  </w:style>
  <w:style w:type="character" w:customStyle="1" w:styleId="apple-converted-space">
    <w:name w:val="apple-converted-space"/>
    <w:basedOn w:val="a1"/>
    <w:rsid w:val="007F79DF"/>
  </w:style>
  <w:style w:type="paragraph" w:customStyle="1" w:styleId="91">
    <w:name w:val="91_Пер_терм_и_сокр &lt;Текст&gt;"/>
    <w:qFormat/>
    <w:rsid w:val="007F79DF"/>
    <w:pPr>
      <w:widowControl w:val="0"/>
      <w:spacing w:beforeLines="120" w:after="0" w:line="360" w:lineRule="auto"/>
    </w:pPr>
    <w:rPr>
      <w:rFonts w:ascii="Times New Roman" w:eastAsia="Times New Roman" w:hAnsi="Times New Roman" w:cs="Times New Roman"/>
      <w:spacing w:val="2"/>
      <w:sz w:val="28"/>
      <w:szCs w:val="28"/>
    </w:rPr>
  </w:style>
  <w:style w:type="paragraph" w:styleId="22">
    <w:name w:val="List Number 2"/>
    <w:basedOn w:val="a0"/>
    <w:rsid w:val="007F79DF"/>
    <w:pPr>
      <w:tabs>
        <w:tab w:val="num" w:pos="643"/>
      </w:tabs>
      <w:spacing w:before="60" w:after="60"/>
      <w:ind w:left="643" w:hanging="360"/>
    </w:pPr>
    <w:rPr>
      <w:rFonts w:ascii="Calibri" w:hAnsi="Calibri"/>
      <w:sz w:val="22"/>
    </w:rPr>
  </w:style>
  <w:style w:type="character" w:customStyle="1" w:styleId="-0">
    <w:name w:val="Список- Знак"/>
    <w:link w:val="-"/>
    <w:locked/>
    <w:rsid w:val="004D17BA"/>
    <w:rPr>
      <w:rFonts w:ascii="Times New Roman" w:eastAsia="Times New Roman" w:hAnsi="Times New Roman" w:cs="Times New Roman"/>
      <w:spacing w:val="2"/>
      <w:sz w:val="28"/>
      <w:szCs w:val="28"/>
    </w:rPr>
  </w:style>
  <w:style w:type="paragraph" w:customStyle="1" w:styleId="afff0">
    <w:name w:val="Список немркирован"/>
    <w:basedOn w:val="--"/>
    <w:qFormat/>
    <w:rsid w:val="007F79DF"/>
    <w:pPr>
      <w:numPr>
        <w:numId w:val="0"/>
      </w:numPr>
      <w:ind w:left="1276" w:hanging="284"/>
    </w:pPr>
  </w:style>
  <w:style w:type="character" w:styleId="afff1">
    <w:name w:val="FollowedHyperlink"/>
    <w:uiPriority w:val="99"/>
    <w:semiHidden/>
    <w:unhideWhenUsed/>
    <w:rsid w:val="007F79DF"/>
    <w:rPr>
      <w:color w:val="954F72"/>
      <w:u w:val="single"/>
    </w:rPr>
  </w:style>
  <w:style w:type="character" w:customStyle="1" w:styleId="110">
    <w:name w:val="Заголовок 1 Знак1"/>
    <w:aliases w:val="H1 Знак1,H11 Знак1,H12 Знак1,H111 Знак1,H13 Знак1,H112 Знак1,H14 Знак1,H15 Знак1,H16 Знак1,H17 Знак1,H18 Знак1,H19 Знак1,H113 Знак1,H121 Знак1,H1111 Знак1,H131 Знак1,H1121 Знак1,H141 Знак1,H151 Знак1,H161 Знак1,H171 Знак1,H181 Знак1"/>
    <w:rsid w:val="007F79DF"/>
    <w:rPr>
      <w:rFonts w:ascii="Calibri Light" w:eastAsia="Times New Roman" w:hAnsi="Calibri Light" w:cs="Times New Roman"/>
      <w:b/>
      <w:bCs/>
      <w:color w:val="2E74B5"/>
      <w:sz w:val="28"/>
      <w:szCs w:val="28"/>
      <w:lang w:eastAsia="ru-RU"/>
    </w:rPr>
  </w:style>
  <w:style w:type="character" w:customStyle="1" w:styleId="410">
    <w:name w:val="Заголовок 4 Знак1"/>
    <w:aliases w:val="(подпункт) Знак1,c4 Знак1,H4 Знак1,Параграф Знак1,Заголовок 4 (Приложение) Знак1,H41 Знак1,Подпункт Знак1,h4 sub sub heading Знак1,Заголовок 4 Знак1 Знак Знак1,Заголовок 4 Знак Знак Знак Знак1,Заголовок 4 Знак1 Знак Знак Знак Знак1"/>
    <w:semiHidden/>
    <w:rsid w:val="007F79DF"/>
    <w:rPr>
      <w:rFonts w:ascii="Calibri Light" w:eastAsia="Times New Roman" w:hAnsi="Calibri Light" w:cs="Times New Roman"/>
      <w:b/>
      <w:bCs/>
      <w:i/>
      <w:iCs/>
      <w:color w:val="5B9BD5"/>
      <w:sz w:val="28"/>
      <w:szCs w:val="24"/>
      <w:lang w:eastAsia="ru-RU"/>
    </w:rPr>
  </w:style>
  <w:style w:type="character" w:customStyle="1" w:styleId="51">
    <w:name w:val="Заголовок 5 Знак1"/>
    <w:aliases w:val="_Подпункт Знак1"/>
    <w:semiHidden/>
    <w:rsid w:val="007F79DF"/>
    <w:rPr>
      <w:rFonts w:ascii="Calibri Light" w:eastAsia="Times New Roman" w:hAnsi="Calibri Light" w:cs="Times New Roman"/>
      <w:color w:val="1F4D78"/>
      <w:sz w:val="28"/>
      <w:szCs w:val="24"/>
      <w:lang w:eastAsia="ru-RU"/>
    </w:rPr>
  </w:style>
  <w:style w:type="character" w:customStyle="1" w:styleId="61">
    <w:name w:val="Заголовок 6 Знак1"/>
    <w:aliases w:val="__Подпункт Знак1"/>
    <w:semiHidden/>
    <w:rsid w:val="007F79DF"/>
    <w:rPr>
      <w:rFonts w:ascii="Calibri Light" w:eastAsia="Times New Roman" w:hAnsi="Calibri Light" w:cs="Times New Roman"/>
      <w:i/>
      <w:iCs/>
      <w:color w:val="1F4D78"/>
      <w:sz w:val="28"/>
      <w:szCs w:val="24"/>
      <w:lang w:eastAsia="ru-RU"/>
    </w:rPr>
  </w:style>
  <w:style w:type="paragraph" w:styleId="afff2">
    <w:name w:val="table of figures"/>
    <w:basedOn w:val="afff3"/>
    <w:next w:val="a0"/>
    <w:uiPriority w:val="99"/>
    <w:semiHidden/>
    <w:unhideWhenUsed/>
    <w:rsid w:val="00D07BA8"/>
  </w:style>
  <w:style w:type="paragraph" w:styleId="afff3">
    <w:name w:val="Body Text"/>
    <w:basedOn w:val="a0"/>
    <w:link w:val="afff4"/>
    <w:uiPriority w:val="99"/>
    <w:semiHidden/>
    <w:unhideWhenUsed/>
    <w:rsid w:val="00D07BA8"/>
    <w:pPr>
      <w:spacing w:after="120"/>
    </w:pPr>
  </w:style>
  <w:style w:type="character" w:customStyle="1" w:styleId="afff4">
    <w:name w:val="Основной текст Знак"/>
    <w:basedOn w:val="a1"/>
    <w:link w:val="afff3"/>
    <w:uiPriority w:val="99"/>
    <w:semiHidden/>
    <w:rsid w:val="00D07BA8"/>
    <w:rPr>
      <w:rFonts w:ascii="Times New Roman" w:eastAsia="Times New Roman" w:hAnsi="Times New Roman" w:cs="Times New Roman"/>
      <w:sz w:val="28"/>
      <w:szCs w:val="24"/>
      <w:lang w:eastAsia="ru-RU"/>
    </w:rPr>
  </w:style>
  <w:style w:type="paragraph" w:styleId="52">
    <w:name w:val="toc 5"/>
    <w:basedOn w:val="a0"/>
    <w:next w:val="a0"/>
    <w:autoRedefine/>
    <w:uiPriority w:val="39"/>
    <w:unhideWhenUsed/>
    <w:rsid w:val="00D0682A"/>
    <w:pPr>
      <w:tabs>
        <w:tab w:val="right" w:leader="dot" w:pos="9639"/>
      </w:tabs>
      <w:ind w:right="567"/>
    </w:pPr>
  </w:style>
  <w:style w:type="paragraph" w:styleId="62">
    <w:name w:val="toc 6"/>
    <w:basedOn w:val="a0"/>
    <w:next w:val="a0"/>
    <w:autoRedefine/>
    <w:uiPriority w:val="39"/>
    <w:unhideWhenUsed/>
    <w:rsid w:val="00FC5566"/>
    <w:pPr>
      <w:tabs>
        <w:tab w:val="right" w:leader="dot" w:pos="9639"/>
      </w:tabs>
      <w:ind w:right="567"/>
    </w:pPr>
    <w:rPr>
      <w:rFonts w:eastAsiaTheme="minorEastAsia" w:cstheme="minorBidi"/>
    </w:rPr>
  </w:style>
  <w:style w:type="paragraph" w:styleId="71">
    <w:name w:val="toc 7"/>
    <w:basedOn w:val="a0"/>
    <w:next w:val="a0"/>
    <w:autoRedefine/>
    <w:uiPriority w:val="39"/>
    <w:unhideWhenUsed/>
    <w:rsid w:val="00D0682A"/>
    <w:pPr>
      <w:spacing w:after="100" w:line="259" w:lineRule="auto"/>
      <w:ind w:left="1320"/>
    </w:pPr>
    <w:rPr>
      <w:rFonts w:asciiTheme="minorHAnsi" w:eastAsiaTheme="minorEastAsia" w:hAnsiTheme="minorHAnsi" w:cstheme="minorBidi"/>
      <w:sz w:val="22"/>
    </w:rPr>
  </w:style>
  <w:style w:type="paragraph" w:styleId="81">
    <w:name w:val="toc 8"/>
    <w:basedOn w:val="a0"/>
    <w:next w:val="a0"/>
    <w:autoRedefine/>
    <w:uiPriority w:val="39"/>
    <w:unhideWhenUsed/>
    <w:rsid w:val="00D0682A"/>
    <w:pPr>
      <w:spacing w:after="100" w:line="259" w:lineRule="auto"/>
      <w:ind w:left="1540"/>
    </w:pPr>
    <w:rPr>
      <w:rFonts w:asciiTheme="minorHAnsi" w:eastAsiaTheme="minorEastAsia" w:hAnsiTheme="minorHAnsi" w:cstheme="minorBidi"/>
      <w:sz w:val="22"/>
    </w:rPr>
  </w:style>
  <w:style w:type="paragraph" w:styleId="92">
    <w:name w:val="toc 9"/>
    <w:basedOn w:val="a0"/>
    <w:next w:val="a0"/>
    <w:autoRedefine/>
    <w:uiPriority w:val="39"/>
    <w:unhideWhenUsed/>
    <w:rsid w:val="00D0682A"/>
    <w:pPr>
      <w:spacing w:after="100" w:line="259" w:lineRule="auto"/>
      <w:ind w:left="1760"/>
    </w:pPr>
    <w:rPr>
      <w:rFonts w:asciiTheme="minorHAnsi" w:eastAsiaTheme="minorEastAsia" w:hAnsiTheme="minorHAnsi" w:cstheme="minorBidi"/>
      <w:sz w:val="22"/>
    </w:rPr>
  </w:style>
  <w:style w:type="paragraph" w:customStyle="1" w:styleId="Header14">
    <w:name w:val="Header 14"/>
    <w:basedOn w:val="a0"/>
    <w:qFormat/>
    <w:rsid w:val="004D17BA"/>
    <w:pPr>
      <w:widowControl w:val="0"/>
      <w:spacing w:before="120" w:line="360" w:lineRule="auto"/>
      <w:jc w:val="center"/>
    </w:pPr>
    <w:rPr>
      <w:rFonts w:eastAsia="Times New Roman"/>
      <w:b/>
      <w:spacing w:val="2"/>
      <w:szCs w:val="28"/>
    </w:rPr>
  </w:style>
  <w:style w:type="paragraph" w:customStyle="1" w:styleId="afff5">
    <w:name w:val="Номер_страницы"/>
    <w:basedOn w:val="a0"/>
    <w:qFormat/>
    <w:rsid w:val="004D17BA"/>
    <w:pPr>
      <w:tabs>
        <w:tab w:val="center" w:pos="4677"/>
        <w:tab w:val="right" w:pos="9355"/>
      </w:tabs>
      <w:jc w:val="center"/>
    </w:pPr>
    <w:rPr>
      <w:szCs w:val="28"/>
    </w:rPr>
  </w:style>
  <w:style w:type="paragraph" w:styleId="afff6">
    <w:name w:val="No Spacing"/>
    <w:uiPriority w:val="1"/>
    <w:qFormat/>
    <w:rsid w:val="004D17BA"/>
    <w:pPr>
      <w:spacing w:after="0" w:line="240" w:lineRule="auto"/>
    </w:pPr>
    <w:rPr>
      <w:rFonts w:ascii="Times New Roman" w:eastAsia="Calibri" w:hAnsi="Times New Roman" w:cs="Times New Roman"/>
      <w:sz w:val="28"/>
    </w:rPr>
  </w:style>
  <w:style w:type="paragraph" w:customStyle="1" w:styleId="afff7">
    <w:name w:val="Перечень терминов и сокращений"/>
    <w:basedOn w:val="a0"/>
    <w:qFormat/>
    <w:rsid w:val="004D17BA"/>
    <w:pPr>
      <w:keepNext/>
      <w:keepLines/>
      <w:pageBreakBefore/>
      <w:tabs>
        <w:tab w:val="left" w:pos="1134"/>
        <w:tab w:val="left" w:pos="1440"/>
        <w:tab w:val="left" w:pos="1797"/>
      </w:tabs>
      <w:spacing w:before="360" w:after="360" w:line="360" w:lineRule="auto"/>
      <w:ind w:right="170"/>
      <w:jc w:val="center"/>
    </w:pPr>
    <w:rPr>
      <w:rFonts w:eastAsia="Times New Roman"/>
      <w:b/>
      <w:bCs/>
      <w:caps/>
      <w:szCs w:val="24"/>
      <w:lang w:eastAsia="ru-RU"/>
    </w:rPr>
  </w:style>
  <w:style w:type="paragraph" w:customStyle="1" w:styleId="TableGraf14L0">
    <w:name w:val="TableGraf 14L"/>
    <w:basedOn w:val="a0"/>
    <w:qFormat/>
    <w:rsid w:val="004D17BA"/>
    <w:pPr>
      <w:spacing w:line="360" w:lineRule="auto"/>
    </w:pPr>
    <w:rPr>
      <w:rFonts w:eastAsia="Times New Roman"/>
      <w:spacing w:val="2"/>
      <w:szCs w:val="28"/>
    </w:rPr>
  </w:style>
  <w:style w:type="paragraph" w:customStyle="1" w:styleId="TableName">
    <w:name w:val="Table_Name"/>
    <w:basedOn w:val="a0"/>
    <w:qFormat/>
    <w:rsid w:val="004D17BA"/>
    <w:pPr>
      <w:keepNext/>
      <w:keepLines/>
      <w:widowControl w:val="0"/>
      <w:spacing w:line="360" w:lineRule="auto"/>
      <w:jc w:val="both"/>
    </w:pPr>
    <w:rPr>
      <w:rFonts w:eastAsia="Times New Roman"/>
      <w:spacing w:val="2"/>
      <w:szCs w:val="28"/>
    </w:rPr>
  </w:style>
  <w:style w:type="paragraph" w:customStyle="1" w:styleId="afff8">
    <w:name w:val="Список_Таблица"/>
    <w:basedOn w:val="-"/>
    <w:qFormat/>
    <w:rsid w:val="004D17BA"/>
    <w:pPr>
      <w:ind w:firstLine="0"/>
    </w:pPr>
  </w:style>
  <w:style w:type="paragraph" w:customStyle="1" w:styleId="Header12M">
    <w:name w:val="Header 12M"/>
    <w:basedOn w:val="Header14"/>
    <w:qFormat/>
    <w:rsid w:val="004D17BA"/>
    <w:pPr>
      <w:spacing w:line="240" w:lineRule="auto"/>
    </w:pPr>
  </w:style>
  <w:style w:type="paragraph" w:customStyle="1" w:styleId="Header10M">
    <w:name w:val="Header 10M"/>
    <w:basedOn w:val="Header12M"/>
    <w:qFormat/>
    <w:rsid w:val="004D17BA"/>
  </w:style>
  <w:style w:type="paragraph" w:customStyle="1" w:styleId="afff9">
    <w:name w:val="Титул_Год_Версия"/>
    <w:basedOn w:val="a0"/>
    <w:qFormat/>
    <w:rsid w:val="004D17BA"/>
    <w:pPr>
      <w:widowControl w:val="0"/>
      <w:autoSpaceDN w:val="0"/>
      <w:adjustRightInd w:val="0"/>
      <w:spacing w:before="8760" w:line="360" w:lineRule="atLeast"/>
      <w:jc w:val="center"/>
      <w:textAlignment w:val="baseline"/>
    </w:pPr>
    <w:rPr>
      <w:rFonts w:eastAsia="Times New Roman"/>
      <w:szCs w:val="24"/>
      <w:lang w:eastAsia="ru-RU"/>
    </w:rPr>
  </w:style>
  <w:style w:type="paragraph" w:customStyle="1" w:styleId="a">
    <w:name w:val="Список Нумерованный"/>
    <w:basedOn w:val="-"/>
    <w:qFormat/>
    <w:rsid w:val="004D17BA"/>
    <w:pPr>
      <w:numPr>
        <w:numId w:val="7"/>
      </w:numPr>
      <w:ind w:left="993" w:hanging="284"/>
    </w:pPr>
  </w:style>
  <w:style w:type="table" w:styleId="afffa">
    <w:name w:val="Light Shading"/>
    <w:basedOn w:val="a2"/>
    <w:uiPriority w:val="60"/>
    <w:rsid w:val="004D17BA"/>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afffb">
    <w:name w:val="Титул_Название"/>
    <w:basedOn w:val="a0"/>
    <w:qFormat/>
    <w:rsid w:val="004D17BA"/>
    <w:pPr>
      <w:spacing w:before="4080"/>
      <w:contextualSpacing/>
      <w:jc w:val="center"/>
    </w:pPr>
    <w:rPr>
      <w:rFonts w:ascii="Times New Roman Полужирный" w:eastAsia="Times New Roman" w:hAnsi="Times New Roman Полужирный"/>
      <w:b/>
      <w:caps/>
      <w:spacing w:val="2"/>
      <w:szCs w:val="28"/>
    </w:rPr>
  </w:style>
  <w:style w:type="paragraph" w:styleId="HTML">
    <w:name w:val="HTML Preformatted"/>
    <w:basedOn w:val="a0"/>
    <w:link w:val="HTML0"/>
    <w:uiPriority w:val="99"/>
    <w:semiHidden/>
    <w:unhideWhenUsed/>
    <w:rsid w:val="003028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semiHidden/>
    <w:rsid w:val="003028D2"/>
    <w:rPr>
      <w:rFonts w:ascii="Courier New" w:eastAsia="Times New Roman" w:hAnsi="Courier New" w:cs="Courier New"/>
      <w:sz w:val="20"/>
      <w:szCs w:val="20"/>
      <w:lang w:eastAsia="ru-RU"/>
    </w:rPr>
  </w:style>
  <w:style w:type="character" w:customStyle="1" w:styleId="code-quote">
    <w:name w:val="code-quote"/>
    <w:basedOn w:val="a1"/>
    <w:rsid w:val="003028D2"/>
  </w:style>
  <w:style w:type="character" w:customStyle="1" w:styleId="template-mark-data2">
    <w:name w:val="template-mark-data2"/>
    <w:rsid w:val="008D58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010152">
      <w:bodyDiv w:val="1"/>
      <w:marLeft w:val="0"/>
      <w:marRight w:val="0"/>
      <w:marTop w:val="0"/>
      <w:marBottom w:val="0"/>
      <w:divBdr>
        <w:top w:val="none" w:sz="0" w:space="0" w:color="auto"/>
        <w:left w:val="none" w:sz="0" w:space="0" w:color="auto"/>
        <w:bottom w:val="none" w:sz="0" w:space="0" w:color="auto"/>
        <w:right w:val="none" w:sz="0" w:space="0" w:color="auto"/>
      </w:divBdr>
      <w:divsChild>
        <w:div w:id="30569033">
          <w:marLeft w:val="0"/>
          <w:marRight w:val="0"/>
          <w:marTop w:val="0"/>
          <w:marBottom w:val="0"/>
          <w:divBdr>
            <w:top w:val="none" w:sz="0" w:space="0" w:color="auto"/>
            <w:left w:val="none" w:sz="0" w:space="0" w:color="auto"/>
            <w:bottom w:val="none" w:sz="0" w:space="0" w:color="auto"/>
            <w:right w:val="none" w:sz="0" w:space="0" w:color="auto"/>
          </w:divBdr>
          <w:divsChild>
            <w:div w:id="1546603986">
              <w:marLeft w:val="0"/>
              <w:marRight w:val="0"/>
              <w:marTop w:val="0"/>
              <w:marBottom w:val="0"/>
              <w:divBdr>
                <w:top w:val="single" w:sz="6" w:space="3" w:color="A9A9A9"/>
                <w:left w:val="single" w:sz="6" w:space="3" w:color="A9A9A9"/>
                <w:bottom w:val="single" w:sz="6" w:space="3" w:color="A9A9A9"/>
                <w:right w:val="single" w:sz="6" w:space="3" w:color="A9A9A9"/>
              </w:divBdr>
              <w:divsChild>
                <w:div w:id="339625237">
                  <w:marLeft w:val="0"/>
                  <w:marRight w:val="0"/>
                  <w:marTop w:val="0"/>
                  <w:marBottom w:val="0"/>
                  <w:divBdr>
                    <w:top w:val="single" w:sz="6" w:space="0" w:color="BCB1B0"/>
                    <w:left w:val="single" w:sz="6" w:space="0" w:color="BCB1B0"/>
                    <w:bottom w:val="single" w:sz="6" w:space="0" w:color="BCB1B0"/>
                    <w:right w:val="single" w:sz="6" w:space="0" w:color="BCB1B0"/>
                  </w:divBdr>
                  <w:divsChild>
                    <w:div w:id="71783143">
                      <w:marLeft w:val="0"/>
                      <w:marRight w:val="0"/>
                      <w:marTop w:val="0"/>
                      <w:marBottom w:val="0"/>
                      <w:divBdr>
                        <w:top w:val="none" w:sz="0" w:space="0" w:color="auto"/>
                        <w:left w:val="none" w:sz="0" w:space="0" w:color="auto"/>
                        <w:bottom w:val="none" w:sz="0" w:space="0" w:color="auto"/>
                        <w:right w:val="none" w:sz="0" w:space="0" w:color="auto"/>
                      </w:divBdr>
                      <w:divsChild>
                        <w:div w:id="1450470044">
                          <w:marLeft w:val="0"/>
                          <w:marRight w:val="0"/>
                          <w:marTop w:val="0"/>
                          <w:marBottom w:val="0"/>
                          <w:divBdr>
                            <w:top w:val="none" w:sz="0" w:space="0" w:color="auto"/>
                            <w:left w:val="none" w:sz="0" w:space="0" w:color="auto"/>
                            <w:bottom w:val="none" w:sz="0" w:space="0" w:color="auto"/>
                            <w:right w:val="none" w:sz="0" w:space="0" w:color="auto"/>
                          </w:divBdr>
                          <w:divsChild>
                            <w:div w:id="338973023">
                              <w:marLeft w:val="0"/>
                              <w:marRight w:val="300"/>
                              <w:marTop w:val="0"/>
                              <w:marBottom w:val="300"/>
                              <w:divBdr>
                                <w:top w:val="none" w:sz="0" w:space="0" w:color="auto"/>
                                <w:left w:val="none" w:sz="0" w:space="0" w:color="auto"/>
                                <w:bottom w:val="none" w:sz="0" w:space="0" w:color="auto"/>
                                <w:right w:val="none" w:sz="0" w:space="0" w:color="auto"/>
                              </w:divBdr>
                              <w:divsChild>
                                <w:div w:id="324478902">
                                  <w:marLeft w:val="0"/>
                                  <w:marRight w:val="0"/>
                                  <w:marTop w:val="0"/>
                                  <w:marBottom w:val="0"/>
                                  <w:divBdr>
                                    <w:top w:val="none" w:sz="0" w:space="0" w:color="auto"/>
                                    <w:left w:val="none" w:sz="0" w:space="0" w:color="auto"/>
                                    <w:bottom w:val="none" w:sz="0" w:space="0" w:color="auto"/>
                                    <w:right w:val="none" w:sz="0" w:space="0" w:color="auto"/>
                                  </w:divBdr>
                                  <w:divsChild>
                                    <w:div w:id="652299226">
                                      <w:marLeft w:val="0"/>
                                      <w:marRight w:val="0"/>
                                      <w:marTop w:val="0"/>
                                      <w:marBottom w:val="0"/>
                                      <w:divBdr>
                                        <w:top w:val="none" w:sz="0" w:space="0" w:color="auto"/>
                                        <w:left w:val="none" w:sz="0" w:space="0" w:color="auto"/>
                                        <w:bottom w:val="none" w:sz="0" w:space="0" w:color="auto"/>
                                        <w:right w:val="none" w:sz="0" w:space="0" w:color="auto"/>
                                      </w:divBdr>
                                      <w:divsChild>
                                        <w:div w:id="1791968472">
                                          <w:marLeft w:val="0"/>
                                          <w:marRight w:val="0"/>
                                          <w:marTop w:val="0"/>
                                          <w:marBottom w:val="0"/>
                                          <w:divBdr>
                                            <w:top w:val="none" w:sz="0" w:space="0" w:color="auto"/>
                                            <w:left w:val="none" w:sz="0" w:space="0" w:color="auto"/>
                                            <w:bottom w:val="none" w:sz="0" w:space="0" w:color="auto"/>
                                            <w:right w:val="none" w:sz="0" w:space="0" w:color="auto"/>
                                          </w:divBdr>
                                          <w:divsChild>
                                            <w:div w:id="1590626294">
                                              <w:marLeft w:val="0"/>
                                              <w:marRight w:val="0"/>
                                              <w:marTop w:val="0"/>
                                              <w:marBottom w:val="0"/>
                                              <w:divBdr>
                                                <w:top w:val="none" w:sz="0" w:space="0" w:color="auto"/>
                                                <w:left w:val="none" w:sz="0" w:space="0" w:color="auto"/>
                                                <w:bottom w:val="none" w:sz="0" w:space="0" w:color="auto"/>
                                                <w:right w:val="none" w:sz="0" w:space="0" w:color="auto"/>
                                              </w:divBdr>
                                              <w:divsChild>
                                                <w:div w:id="284384382">
                                                  <w:marLeft w:val="0"/>
                                                  <w:marRight w:val="0"/>
                                                  <w:marTop w:val="0"/>
                                                  <w:marBottom w:val="0"/>
                                                  <w:divBdr>
                                                    <w:top w:val="none" w:sz="0" w:space="0" w:color="auto"/>
                                                    <w:left w:val="none" w:sz="0" w:space="0" w:color="auto"/>
                                                    <w:bottom w:val="none" w:sz="0" w:space="0" w:color="auto"/>
                                                    <w:right w:val="none" w:sz="0" w:space="0" w:color="auto"/>
                                                  </w:divBdr>
                                                  <w:divsChild>
                                                    <w:div w:id="1916427742">
                                                      <w:marLeft w:val="0"/>
                                                      <w:marRight w:val="0"/>
                                                      <w:marTop w:val="0"/>
                                                      <w:marBottom w:val="0"/>
                                                      <w:divBdr>
                                                        <w:top w:val="none" w:sz="0" w:space="0" w:color="D0D0D0"/>
                                                        <w:left w:val="none" w:sz="0" w:space="0" w:color="D0D0D0"/>
                                                        <w:bottom w:val="none" w:sz="0" w:space="0" w:color="D0D0D0"/>
                                                        <w:right w:val="none" w:sz="0" w:space="0" w:color="D0D0D0"/>
                                                      </w:divBdr>
                                                      <w:divsChild>
                                                        <w:div w:id="317416071">
                                                          <w:marLeft w:val="0"/>
                                                          <w:marRight w:val="0"/>
                                                          <w:marTop w:val="0"/>
                                                          <w:marBottom w:val="0"/>
                                                          <w:divBdr>
                                                            <w:top w:val="single" w:sz="24" w:space="11" w:color="D0D0D0"/>
                                                            <w:left w:val="single" w:sz="24" w:space="26" w:color="D0D0D0"/>
                                                            <w:bottom w:val="single" w:sz="24" w:space="11" w:color="D0D0D0"/>
                                                            <w:right w:val="single" w:sz="24" w:space="8" w:color="D0D0D0"/>
                                                          </w:divBdr>
                                                          <w:divsChild>
                                                            <w:div w:id="102282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883365">
                                                      <w:marLeft w:val="0"/>
                                                      <w:marRight w:val="0"/>
                                                      <w:marTop w:val="0"/>
                                                      <w:marBottom w:val="0"/>
                                                      <w:divBdr>
                                                        <w:top w:val="none" w:sz="0" w:space="0" w:color="D0D0D0"/>
                                                        <w:left w:val="none" w:sz="0" w:space="0" w:color="D0D0D0"/>
                                                        <w:bottom w:val="none" w:sz="0" w:space="0" w:color="D0D0D0"/>
                                                        <w:right w:val="none" w:sz="0" w:space="0" w:color="D0D0D0"/>
                                                      </w:divBdr>
                                                      <w:divsChild>
                                                        <w:div w:id="804469410">
                                                          <w:marLeft w:val="0"/>
                                                          <w:marRight w:val="0"/>
                                                          <w:marTop w:val="0"/>
                                                          <w:marBottom w:val="0"/>
                                                          <w:divBdr>
                                                            <w:top w:val="single" w:sz="24" w:space="0" w:color="auto"/>
                                                            <w:left w:val="single" w:sz="24" w:space="0" w:color="auto"/>
                                                            <w:bottom w:val="single" w:sz="24" w:space="0" w:color="auto"/>
                                                            <w:right w:val="single" w:sz="24" w:space="0" w:color="auto"/>
                                                          </w:divBdr>
                                                          <w:divsChild>
                                                            <w:div w:id="809177094">
                                                              <w:marLeft w:val="0"/>
                                                              <w:marRight w:val="0"/>
                                                              <w:marTop w:val="0"/>
                                                              <w:marBottom w:val="0"/>
                                                              <w:divBdr>
                                                                <w:top w:val="none" w:sz="0" w:space="0" w:color="auto"/>
                                                                <w:left w:val="none" w:sz="0" w:space="0" w:color="auto"/>
                                                                <w:bottom w:val="none" w:sz="0" w:space="0" w:color="auto"/>
                                                                <w:right w:val="none" w:sz="0" w:space="0" w:color="auto"/>
                                                              </w:divBdr>
                                                              <w:divsChild>
                                                                <w:div w:id="179050672">
                                                                  <w:marLeft w:val="0"/>
                                                                  <w:marRight w:val="0"/>
                                                                  <w:marTop w:val="0"/>
                                                                  <w:marBottom w:val="0"/>
                                                                  <w:divBdr>
                                                                    <w:top w:val="none" w:sz="0" w:space="0" w:color="auto"/>
                                                                    <w:left w:val="none" w:sz="0" w:space="0" w:color="auto"/>
                                                                    <w:bottom w:val="none" w:sz="0" w:space="0" w:color="auto"/>
                                                                    <w:right w:val="none" w:sz="0" w:space="0" w:color="auto"/>
                                                                  </w:divBdr>
                                                                  <w:divsChild>
                                                                    <w:div w:id="1819345547">
                                                                      <w:marLeft w:val="0"/>
                                                                      <w:marRight w:val="0"/>
                                                                      <w:marTop w:val="0"/>
                                                                      <w:marBottom w:val="0"/>
                                                                      <w:divBdr>
                                                                        <w:top w:val="none" w:sz="0" w:space="0" w:color="auto"/>
                                                                        <w:left w:val="none" w:sz="0" w:space="0" w:color="auto"/>
                                                                        <w:bottom w:val="none" w:sz="0" w:space="0" w:color="auto"/>
                                                                        <w:right w:val="none" w:sz="0" w:space="0" w:color="auto"/>
                                                                      </w:divBdr>
                                                                      <w:divsChild>
                                                                        <w:div w:id="87982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5804863">
                                                          <w:marLeft w:val="0"/>
                                                          <w:marRight w:val="0"/>
                                                          <w:marTop w:val="0"/>
                                                          <w:marBottom w:val="0"/>
                                                          <w:divBdr>
                                                            <w:top w:val="single" w:sz="24" w:space="11" w:color="D0D0D0"/>
                                                            <w:left w:val="single" w:sz="24" w:space="26" w:color="D0D0D0"/>
                                                            <w:bottom w:val="single" w:sz="24" w:space="11" w:color="D0D0D0"/>
                                                            <w:right w:val="single" w:sz="24" w:space="8" w:color="D0D0D0"/>
                                                          </w:divBdr>
                                                          <w:divsChild>
                                                            <w:div w:id="1855656509">
                                                              <w:marLeft w:val="0"/>
                                                              <w:marRight w:val="0"/>
                                                              <w:marTop w:val="0"/>
                                                              <w:marBottom w:val="0"/>
                                                              <w:divBdr>
                                                                <w:top w:val="none" w:sz="0" w:space="0" w:color="auto"/>
                                                                <w:left w:val="none" w:sz="0" w:space="0" w:color="auto"/>
                                                                <w:bottom w:val="none" w:sz="0" w:space="0" w:color="auto"/>
                                                                <w:right w:val="none" w:sz="0" w:space="0" w:color="auto"/>
                                                              </w:divBdr>
                                                            </w:div>
                                                            <w:div w:id="865483341">
                                                              <w:marLeft w:val="0"/>
                                                              <w:marRight w:val="0"/>
                                                              <w:marTop w:val="0"/>
                                                              <w:marBottom w:val="0"/>
                                                              <w:divBdr>
                                                                <w:top w:val="none" w:sz="0" w:space="0" w:color="auto"/>
                                                                <w:left w:val="none" w:sz="0" w:space="0" w:color="auto"/>
                                                                <w:bottom w:val="none" w:sz="0" w:space="0" w:color="auto"/>
                                                                <w:right w:val="none" w:sz="0" w:space="0" w:color="auto"/>
                                                              </w:divBdr>
                                                            </w:div>
                                                            <w:div w:id="848526985">
                                                              <w:marLeft w:val="0"/>
                                                              <w:marRight w:val="0"/>
                                                              <w:marTop w:val="0"/>
                                                              <w:marBottom w:val="0"/>
                                                              <w:divBdr>
                                                                <w:top w:val="none" w:sz="0" w:space="0" w:color="auto"/>
                                                                <w:left w:val="none" w:sz="0" w:space="0" w:color="auto"/>
                                                                <w:bottom w:val="none" w:sz="0" w:space="0" w:color="auto"/>
                                                                <w:right w:val="none" w:sz="0" w:space="0" w:color="auto"/>
                                                              </w:divBdr>
                                                            </w:div>
                                                            <w:div w:id="2092044642">
                                                              <w:marLeft w:val="0"/>
                                                              <w:marRight w:val="0"/>
                                                              <w:marTop w:val="0"/>
                                                              <w:marBottom w:val="0"/>
                                                              <w:divBdr>
                                                                <w:top w:val="none" w:sz="0" w:space="0" w:color="auto"/>
                                                                <w:left w:val="none" w:sz="0" w:space="0" w:color="auto"/>
                                                                <w:bottom w:val="none" w:sz="0" w:space="0" w:color="auto"/>
                                                                <w:right w:val="none" w:sz="0" w:space="0" w:color="auto"/>
                                                              </w:divBdr>
                                                            </w:div>
                                                            <w:div w:id="199094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99518">
                                                      <w:marLeft w:val="0"/>
                                                      <w:marRight w:val="0"/>
                                                      <w:marTop w:val="0"/>
                                                      <w:marBottom w:val="0"/>
                                                      <w:divBdr>
                                                        <w:top w:val="none" w:sz="0" w:space="0" w:color="D0D0D0"/>
                                                        <w:left w:val="none" w:sz="0" w:space="0" w:color="D0D0D0"/>
                                                        <w:bottom w:val="none" w:sz="0" w:space="0" w:color="D0D0D0"/>
                                                        <w:right w:val="none" w:sz="0" w:space="0" w:color="D0D0D0"/>
                                                      </w:divBdr>
                                                      <w:divsChild>
                                                        <w:div w:id="1667518733">
                                                          <w:marLeft w:val="0"/>
                                                          <w:marRight w:val="0"/>
                                                          <w:marTop w:val="0"/>
                                                          <w:marBottom w:val="0"/>
                                                          <w:divBdr>
                                                            <w:top w:val="single" w:sz="24" w:space="0" w:color="auto"/>
                                                            <w:left w:val="single" w:sz="24" w:space="0" w:color="auto"/>
                                                            <w:bottom w:val="single" w:sz="24" w:space="0" w:color="auto"/>
                                                            <w:right w:val="single" w:sz="24" w:space="0" w:color="auto"/>
                                                          </w:divBdr>
                                                          <w:divsChild>
                                                            <w:div w:id="1558785540">
                                                              <w:marLeft w:val="0"/>
                                                              <w:marRight w:val="0"/>
                                                              <w:marTop w:val="0"/>
                                                              <w:marBottom w:val="0"/>
                                                              <w:divBdr>
                                                                <w:top w:val="none" w:sz="0" w:space="0" w:color="auto"/>
                                                                <w:left w:val="none" w:sz="0" w:space="0" w:color="auto"/>
                                                                <w:bottom w:val="none" w:sz="0" w:space="0" w:color="auto"/>
                                                                <w:right w:val="none" w:sz="0" w:space="0" w:color="auto"/>
                                                              </w:divBdr>
                                                              <w:divsChild>
                                                                <w:div w:id="1081754361">
                                                                  <w:marLeft w:val="0"/>
                                                                  <w:marRight w:val="0"/>
                                                                  <w:marTop w:val="0"/>
                                                                  <w:marBottom w:val="0"/>
                                                                  <w:divBdr>
                                                                    <w:top w:val="none" w:sz="0" w:space="0" w:color="auto"/>
                                                                    <w:left w:val="none" w:sz="0" w:space="0" w:color="auto"/>
                                                                    <w:bottom w:val="none" w:sz="0" w:space="0" w:color="auto"/>
                                                                    <w:right w:val="none" w:sz="0" w:space="0" w:color="auto"/>
                                                                  </w:divBdr>
                                                                  <w:divsChild>
                                                                    <w:div w:id="1140852781">
                                                                      <w:marLeft w:val="0"/>
                                                                      <w:marRight w:val="0"/>
                                                                      <w:marTop w:val="0"/>
                                                                      <w:marBottom w:val="0"/>
                                                                      <w:divBdr>
                                                                        <w:top w:val="none" w:sz="0" w:space="0" w:color="auto"/>
                                                                        <w:left w:val="none" w:sz="0" w:space="0" w:color="auto"/>
                                                                        <w:bottom w:val="none" w:sz="0" w:space="0" w:color="auto"/>
                                                                        <w:right w:val="none" w:sz="0" w:space="0" w:color="auto"/>
                                                                      </w:divBdr>
                                                                      <w:divsChild>
                                                                        <w:div w:id="1949774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977977">
                                                          <w:marLeft w:val="0"/>
                                                          <w:marRight w:val="0"/>
                                                          <w:marTop w:val="0"/>
                                                          <w:marBottom w:val="0"/>
                                                          <w:divBdr>
                                                            <w:top w:val="single" w:sz="24" w:space="11" w:color="D0D0D0"/>
                                                            <w:left w:val="single" w:sz="24" w:space="26" w:color="D0D0D0"/>
                                                            <w:bottom w:val="single" w:sz="24" w:space="11" w:color="D0D0D0"/>
                                                            <w:right w:val="single" w:sz="24" w:space="8" w:color="D0D0D0"/>
                                                          </w:divBdr>
                                                          <w:divsChild>
                                                            <w:div w:id="45032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820090">
                                                      <w:marLeft w:val="0"/>
                                                      <w:marRight w:val="0"/>
                                                      <w:marTop w:val="0"/>
                                                      <w:marBottom w:val="0"/>
                                                      <w:divBdr>
                                                        <w:top w:val="none" w:sz="0" w:space="0" w:color="D0D0D0"/>
                                                        <w:left w:val="none" w:sz="0" w:space="0" w:color="D0D0D0"/>
                                                        <w:bottom w:val="none" w:sz="0" w:space="0" w:color="D0D0D0"/>
                                                        <w:right w:val="none" w:sz="0" w:space="0" w:color="D0D0D0"/>
                                                      </w:divBdr>
                                                      <w:divsChild>
                                                        <w:div w:id="668942578">
                                                          <w:marLeft w:val="0"/>
                                                          <w:marRight w:val="0"/>
                                                          <w:marTop w:val="0"/>
                                                          <w:marBottom w:val="0"/>
                                                          <w:divBdr>
                                                            <w:top w:val="single" w:sz="24" w:space="0" w:color="auto"/>
                                                            <w:left w:val="single" w:sz="24" w:space="0" w:color="auto"/>
                                                            <w:bottom w:val="single" w:sz="24" w:space="0" w:color="auto"/>
                                                            <w:right w:val="single" w:sz="24" w:space="0" w:color="auto"/>
                                                          </w:divBdr>
                                                          <w:divsChild>
                                                            <w:div w:id="906960819">
                                                              <w:marLeft w:val="0"/>
                                                              <w:marRight w:val="0"/>
                                                              <w:marTop w:val="0"/>
                                                              <w:marBottom w:val="0"/>
                                                              <w:divBdr>
                                                                <w:top w:val="none" w:sz="0" w:space="0" w:color="auto"/>
                                                                <w:left w:val="none" w:sz="0" w:space="0" w:color="auto"/>
                                                                <w:bottom w:val="none" w:sz="0" w:space="0" w:color="auto"/>
                                                                <w:right w:val="none" w:sz="0" w:space="0" w:color="auto"/>
                                                              </w:divBdr>
                                                              <w:divsChild>
                                                                <w:div w:id="1067148697">
                                                                  <w:marLeft w:val="0"/>
                                                                  <w:marRight w:val="0"/>
                                                                  <w:marTop w:val="0"/>
                                                                  <w:marBottom w:val="0"/>
                                                                  <w:divBdr>
                                                                    <w:top w:val="none" w:sz="0" w:space="0" w:color="auto"/>
                                                                    <w:left w:val="none" w:sz="0" w:space="0" w:color="auto"/>
                                                                    <w:bottom w:val="none" w:sz="0" w:space="0" w:color="auto"/>
                                                                    <w:right w:val="none" w:sz="0" w:space="0" w:color="auto"/>
                                                                  </w:divBdr>
                                                                  <w:divsChild>
                                                                    <w:div w:id="1622566687">
                                                                      <w:marLeft w:val="0"/>
                                                                      <w:marRight w:val="0"/>
                                                                      <w:marTop w:val="0"/>
                                                                      <w:marBottom w:val="0"/>
                                                                      <w:divBdr>
                                                                        <w:top w:val="none" w:sz="0" w:space="0" w:color="auto"/>
                                                                        <w:left w:val="none" w:sz="0" w:space="0" w:color="auto"/>
                                                                        <w:bottom w:val="none" w:sz="0" w:space="0" w:color="auto"/>
                                                                        <w:right w:val="none" w:sz="0" w:space="0" w:color="auto"/>
                                                                      </w:divBdr>
                                                                      <w:divsChild>
                                                                        <w:div w:id="158899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388966">
                                                          <w:marLeft w:val="0"/>
                                                          <w:marRight w:val="0"/>
                                                          <w:marTop w:val="0"/>
                                                          <w:marBottom w:val="0"/>
                                                          <w:divBdr>
                                                            <w:top w:val="single" w:sz="24" w:space="11" w:color="D0D0D0"/>
                                                            <w:left w:val="single" w:sz="24" w:space="26" w:color="D0D0D0"/>
                                                            <w:bottom w:val="single" w:sz="24" w:space="11" w:color="D0D0D0"/>
                                                            <w:right w:val="single" w:sz="24" w:space="8" w:color="D0D0D0"/>
                                                          </w:divBdr>
                                                        </w:div>
                                                      </w:divsChild>
                                                    </w:div>
                                                  </w:divsChild>
                                                </w:div>
                                              </w:divsChild>
                                            </w:div>
                                          </w:divsChild>
                                        </w:div>
                                      </w:divsChild>
                                    </w:div>
                                  </w:divsChild>
                                </w:div>
                              </w:divsChild>
                            </w:div>
                          </w:divsChild>
                        </w:div>
                      </w:divsChild>
                    </w:div>
                  </w:divsChild>
                </w:div>
              </w:divsChild>
            </w:div>
          </w:divsChild>
        </w:div>
      </w:divsChild>
    </w:div>
    <w:div w:id="74980813">
      <w:bodyDiv w:val="1"/>
      <w:marLeft w:val="0"/>
      <w:marRight w:val="0"/>
      <w:marTop w:val="0"/>
      <w:marBottom w:val="0"/>
      <w:divBdr>
        <w:top w:val="none" w:sz="0" w:space="0" w:color="auto"/>
        <w:left w:val="none" w:sz="0" w:space="0" w:color="auto"/>
        <w:bottom w:val="none" w:sz="0" w:space="0" w:color="auto"/>
        <w:right w:val="none" w:sz="0" w:space="0" w:color="auto"/>
      </w:divBdr>
    </w:div>
    <w:div w:id="83958049">
      <w:bodyDiv w:val="1"/>
      <w:marLeft w:val="0"/>
      <w:marRight w:val="0"/>
      <w:marTop w:val="0"/>
      <w:marBottom w:val="0"/>
      <w:divBdr>
        <w:top w:val="none" w:sz="0" w:space="0" w:color="auto"/>
        <w:left w:val="none" w:sz="0" w:space="0" w:color="auto"/>
        <w:bottom w:val="none" w:sz="0" w:space="0" w:color="auto"/>
        <w:right w:val="none" w:sz="0" w:space="0" w:color="auto"/>
      </w:divBdr>
    </w:div>
    <w:div w:id="236324523">
      <w:bodyDiv w:val="1"/>
      <w:marLeft w:val="0"/>
      <w:marRight w:val="0"/>
      <w:marTop w:val="0"/>
      <w:marBottom w:val="0"/>
      <w:divBdr>
        <w:top w:val="none" w:sz="0" w:space="0" w:color="auto"/>
        <w:left w:val="none" w:sz="0" w:space="0" w:color="auto"/>
        <w:bottom w:val="none" w:sz="0" w:space="0" w:color="auto"/>
        <w:right w:val="none" w:sz="0" w:space="0" w:color="auto"/>
      </w:divBdr>
    </w:div>
    <w:div w:id="419717455">
      <w:bodyDiv w:val="1"/>
      <w:marLeft w:val="0"/>
      <w:marRight w:val="0"/>
      <w:marTop w:val="0"/>
      <w:marBottom w:val="0"/>
      <w:divBdr>
        <w:top w:val="none" w:sz="0" w:space="0" w:color="auto"/>
        <w:left w:val="none" w:sz="0" w:space="0" w:color="auto"/>
        <w:bottom w:val="none" w:sz="0" w:space="0" w:color="auto"/>
        <w:right w:val="none" w:sz="0" w:space="0" w:color="auto"/>
      </w:divBdr>
    </w:div>
    <w:div w:id="511383057">
      <w:bodyDiv w:val="1"/>
      <w:marLeft w:val="0"/>
      <w:marRight w:val="0"/>
      <w:marTop w:val="0"/>
      <w:marBottom w:val="0"/>
      <w:divBdr>
        <w:top w:val="none" w:sz="0" w:space="0" w:color="auto"/>
        <w:left w:val="none" w:sz="0" w:space="0" w:color="auto"/>
        <w:bottom w:val="none" w:sz="0" w:space="0" w:color="auto"/>
        <w:right w:val="none" w:sz="0" w:space="0" w:color="auto"/>
      </w:divBdr>
    </w:div>
    <w:div w:id="755705966">
      <w:bodyDiv w:val="1"/>
      <w:marLeft w:val="0"/>
      <w:marRight w:val="0"/>
      <w:marTop w:val="0"/>
      <w:marBottom w:val="0"/>
      <w:divBdr>
        <w:top w:val="none" w:sz="0" w:space="0" w:color="auto"/>
        <w:left w:val="none" w:sz="0" w:space="0" w:color="auto"/>
        <w:bottom w:val="none" w:sz="0" w:space="0" w:color="auto"/>
        <w:right w:val="none" w:sz="0" w:space="0" w:color="auto"/>
      </w:divBdr>
    </w:div>
    <w:div w:id="788671564">
      <w:bodyDiv w:val="1"/>
      <w:marLeft w:val="0"/>
      <w:marRight w:val="0"/>
      <w:marTop w:val="0"/>
      <w:marBottom w:val="0"/>
      <w:divBdr>
        <w:top w:val="none" w:sz="0" w:space="0" w:color="auto"/>
        <w:left w:val="none" w:sz="0" w:space="0" w:color="auto"/>
        <w:bottom w:val="none" w:sz="0" w:space="0" w:color="auto"/>
        <w:right w:val="none" w:sz="0" w:space="0" w:color="auto"/>
      </w:divBdr>
    </w:div>
    <w:div w:id="834613491">
      <w:bodyDiv w:val="1"/>
      <w:marLeft w:val="0"/>
      <w:marRight w:val="0"/>
      <w:marTop w:val="0"/>
      <w:marBottom w:val="0"/>
      <w:divBdr>
        <w:top w:val="none" w:sz="0" w:space="0" w:color="auto"/>
        <w:left w:val="none" w:sz="0" w:space="0" w:color="auto"/>
        <w:bottom w:val="none" w:sz="0" w:space="0" w:color="auto"/>
        <w:right w:val="none" w:sz="0" w:space="0" w:color="auto"/>
      </w:divBdr>
    </w:div>
    <w:div w:id="1032609983">
      <w:bodyDiv w:val="1"/>
      <w:marLeft w:val="0"/>
      <w:marRight w:val="0"/>
      <w:marTop w:val="0"/>
      <w:marBottom w:val="0"/>
      <w:divBdr>
        <w:top w:val="none" w:sz="0" w:space="0" w:color="auto"/>
        <w:left w:val="none" w:sz="0" w:space="0" w:color="auto"/>
        <w:bottom w:val="none" w:sz="0" w:space="0" w:color="auto"/>
        <w:right w:val="none" w:sz="0" w:space="0" w:color="auto"/>
      </w:divBdr>
    </w:div>
    <w:div w:id="1203402050">
      <w:bodyDiv w:val="1"/>
      <w:marLeft w:val="0"/>
      <w:marRight w:val="0"/>
      <w:marTop w:val="0"/>
      <w:marBottom w:val="0"/>
      <w:divBdr>
        <w:top w:val="none" w:sz="0" w:space="0" w:color="auto"/>
        <w:left w:val="none" w:sz="0" w:space="0" w:color="auto"/>
        <w:bottom w:val="none" w:sz="0" w:space="0" w:color="auto"/>
        <w:right w:val="none" w:sz="0" w:space="0" w:color="auto"/>
      </w:divBdr>
    </w:div>
    <w:div w:id="1291671221">
      <w:bodyDiv w:val="1"/>
      <w:marLeft w:val="0"/>
      <w:marRight w:val="0"/>
      <w:marTop w:val="0"/>
      <w:marBottom w:val="0"/>
      <w:divBdr>
        <w:top w:val="none" w:sz="0" w:space="0" w:color="auto"/>
        <w:left w:val="none" w:sz="0" w:space="0" w:color="auto"/>
        <w:bottom w:val="none" w:sz="0" w:space="0" w:color="auto"/>
        <w:right w:val="none" w:sz="0" w:space="0" w:color="auto"/>
      </w:divBdr>
      <w:divsChild>
        <w:div w:id="409232914">
          <w:marLeft w:val="0"/>
          <w:marRight w:val="0"/>
          <w:marTop w:val="0"/>
          <w:marBottom w:val="0"/>
          <w:divBdr>
            <w:top w:val="none" w:sz="0" w:space="0" w:color="auto"/>
            <w:left w:val="none" w:sz="0" w:space="0" w:color="auto"/>
            <w:bottom w:val="none" w:sz="0" w:space="0" w:color="auto"/>
            <w:right w:val="none" w:sz="0" w:space="0" w:color="auto"/>
          </w:divBdr>
          <w:divsChild>
            <w:div w:id="931477462">
              <w:marLeft w:val="0"/>
              <w:marRight w:val="0"/>
              <w:marTop w:val="0"/>
              <w:marBottom w:val="0"/>
              <w:divBdr>
                <w:top w:val="none" w:sz="0" w:space="0" w:color="auto"/>
                <w:left w:val="none" w:sz="0" w:space="0" w:color="auto"/>
                <w:bottom w:val="none" w:sz="0" w:space="0" w:color="auto"/>
                <w:right w:val="none" w:sz="0" w:space="0" w:color="auto"/>
              </w:divBdr>
              <w:divsChild>
                <w:div w:id="1172337467">
                  <w:marLeft w:val="0"/>
                  <w:marRight w:val="0"/>
                  <w:marTop w:val="0"/>
                  <w:marBottom w:val="0"/>
                  <w:divBdr>
                    <w:top w:val="none" w:sz="0" w:space="0" w:color="auto"/>
                    <w:left w:val="single" w:sz="2" w:space="0" w:color="D0D0D0"/>
                    <w:bottom w:val="single" w:sz="2" w:space="0" w:color="D0D0D0"/>
                    <w:right w:val="single" w:sz="2" w:space="0" w:color="D0D0D0"/>
                  </w:divBdr>
                  <w:divsChild>
                    <w:div w:id="744112274">
                      <w:marLeft w:val="0"/>
                      <w:marRight w:val="0"/>
                      <w:marTop w:val="0"/>
                      <w:marBottom w:val="0"/>
                      <w:divBdr>
                        <w:top w:val="single" w:sz="2" w:space="0" w:color="D0D0D0"/>
                        <w:left w:val="single" w:sz="2" w:space="0" w:color="D0D0D0"/>
                        <w:bottom w:val="single" w:sz="2" w:space="0" w:color="D0D0D0"/>
                        <w:right w:val="single" w:sz="2" w:space="0" w:color="D0D0D0"/>
                      </w:divBdr>
                      <w:divsChild>
                        <w:div w:id="1362366740">
                          <w:marLeft w:val="0"/>
                          <w:marRight w:val="0"/>
                          <w:marTop w:val="0"/>
                          <w:marBottom w:val="0"/>
                          <w:divBdr>
                            <w:top w:val="none" w:sz="0" w:space="0" w:color="auto"/>
                            <w:left w:val="none" w:sz="0" w:space="0" w:color="auto"/>
                            <w:bottom w:val="none" w:sz="0" w:space="0" w:color="auto"/>
                            <w:right w:val="none" w:sz="0" w:space="0" w:color="auto"/>
                          </w:divBdr>
                          <w:divsChild>
                            <w:div w:id="757095696">
                              <w:marLeft w:val="0"/>
                              <w:marRight w:val="0"/>
                              <w:marTop w:val="0"/>
                              <w:marBottom w:val="0"/>
                              <w:divBdr>
                                <w:top w:val="single" w:sz="2" w:space="0" w:color="D0D0D0"/>
                                <w:left w:val="single" w:sz="2" w:space="0" w:color="D0D0D0"/>
                                <w:bottom w:val="single" w:sz="2" w:space="0" w:color="D0D0D0"/>
                                <w:right w:val="single" w:sz="2" w:space="0" w:color="D0D0D0"/>
                              </w:divBdr>
                              <w:divsChild>
                                <w:div w:id="1270971829">
                                  <w:marLeft w:val="0"/>
                                  <w:marRight w:val="0"/>
                                  <w:marTop w:val="0"/>
                                  <w:marBottom w:val="0"/>
                                  <w:divBdr>
                                    <w:top w:val="none" w:sz="0" w:space="0" w:color="auto"/>
                                    <w:left w:val="none" w:sz="0" w:space="0" w:color="auto"/>
                                    <w:bottom w:val="none" w:sz="0" w:space="0" w:color="auto"/>
                                    <w:right w:val="none" w:sz="0" w:space="0" w:color="auto"/>
                                  </w:divBdr>
                                  <w:divsChild>
                                    <w:div w:id="546795610">
                                      <w:marLeft w:val="150"/>
                                      <w:marRight w:val="150"/>
                                      <w:marTop w:val="150"/>
                                      <w:marBottom w:val="150"/>
                                      <w:divBdr>
                                        <w:top w:val="none" w:sz="0" w:space="0" w:color="auto"/>
                                        <w:left w:val="none" w:sz="0" w:space="0" w:color="auto"/>
                                        <w:bottom w:val="none" w:sz="0" w:space="0" w:color="auto"/>
                                        <w:right w:val="none" w:sz="0" w:space="0" w:color="auto"/>
                                      </w:divBdr>
                                      <w:divsChild>
                                        <w:div w:id="5631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8310590">
                      <w:marLeft w:val="0"/>
                      <w:marRight w:val="0"/>
                      <w:marTop w:val="0"/>
                      <w:marBottom w:val="0"/>
                      <w:divBdr>
                        <w:top w:val="single" w:sz="2" w:space="0" w:color="D0D0D0"/>
                        <w:left w:val="single" w:sz="2" w:space="0" w:color="D0D0D0"/>
                        <w:bottom w:val="single" w:sz="2" w:space="0" w:color="D0D0D0"/>
                        <w:right w:val="single" w:sz="2" w:space="0" w:color="D0D0D0"/>
                      </w:divBdr>
                      <w:divsChild>
                        <w:div w:id="1271932852">
                          <w:marLeft w:val="0"/>
                          <w:marRight w:val="0"/>
                          <w:marTop w:val="0"/>
                          <w:marBottom w:val="0"/>
                          <w:divBdr>
                            <w:top w:val="none" w:sz="0" w:space="0" w:color="auto"/>
                            <w:left w:val="none" w:sz="0" w:space="0" w:color="auto"/>
                            <w:bottom w:val="none" w:sz="0" w:space="0" w:color="auto"/>
                            <w:right w:val="none" w:sz="0" w:space="0" w:color="auto"/>
                          </w:divBdr>
                          <w:divsChild>
                            <w:div w:id="713968427">
                              <w:marLeft w:val="0"/>
                              <w:marRight w:val="0"/>
                              <w:marTop w:val="0"/>
                              <w:marBottom w:val="0"/>
                              <w:divBdr>
                                <w:top w:val="single" w:sz="2" w:space="0" w:color="D0D0D0"/>
                                <w:left w:val="single" w:sz="2" w:space="0" w:color="D0D0D0"/>
                                <w:bottom w:val="single" w:sz="2" w:space="0" w:color="D0D0D0"/>
                                <w:right w:val="single" w:sz="2" w:space="0" w:color="D0D0D0"/>
                              </w:divBdr>
                              <w:divsChild>
                                <w:div w:id="2073263117">
                                  <w:marLeft w:val="0"/>
                                  <w:marRight w:val="0"/>
                                  <w:marTop w:val="0"/>
                                  <w:marBottom w:val="0"/>
                                  <w:divBdr>
                                    <w:top w:val="none" w:sz="0" w:space="0" w:color="auto"/>
                                    <w:left w:val="none" w:sz="0" w:space="0" w:color="auto"/>
                                    <w:bottom w:val="none" w:sz="0" w:space="0" w:color="auto"/>
                                    <w:right w:val="none" w:sz="0" w:space="0" w:color="auto"/>
                                  </w:divBdr>
                                  <w:divsChild>
                                    <w:div w:id="309211676">
                                      <w:marLeft w:val="0"/>
                                      <w:marRight w:val="0"/>
                                      <w:marTop w:val="0"/>
                                      <w:marBottom w:val="0"/>
                                      <w:divBdr>
                                        <w:top w:val="none" w:sz="0" w:space="0" w:color="D0D0D0"/>
                                        <w:left w:val="none" w:sz="0" w:space="0" w:color="D0D0D0"/>
                                        <w:bottom w:val="none" w:sz="0" w:space="0" w:color="D0D0D0"/>
                                        <w:right w:val="none" w:sz="0" w:space="0" w:color="D0D0D0"/>
                                      </w:divBdr>
                                      <w:divsChild>
                                        <w:div w:id="517349859">
                                          <w:marLeft w:val="0"/>
                                          <w:marRight w:val="0"/>
                                          <w:marTop w:val="0"/>
                                          <w:marBottom w:val="0"/>
                                          <w:divBdr>
                                            <w:top w:val="single" w:sz="6" w:space="0" w:color="D0D0D0"/>
                                            <w:left w:val="single" w:sz="24" w:space="0" w:color="D0D0D0"/>
                                            <w:bottom w:val="single" w:sz="24" w:space="0" w:color="D0D0D0"/>
                                            <w:right w:val="single" w:sz="24" w:space="0" w:color="D0D0D0"/>
                                          </w:divBdr>
                                          <w:divsChild>
                                            <w:div w:id="1081364660">
                                              <w:marLeft w:val="0"/>
                                              <w:marRight w:val="0"/>
                                              <w:marTop w:val="0"/>
                                              <w:marBottom w:val="0"/>
                                              <w:divBdr>
                                                <w:top w:val="none" w:sz="0" w:space="0" w:color="auto"/>
                                                <w:left w:val="none" w:sz="0" w:space="0" w:color="auto"/>
                                                <w:bottom w:val="none" w:sz="0" w:space="0" w:color="auto"/>
                                                <w:right w:val="none" w:sz="0" w:space="0" w:color="auto"/>
                                              </w:divBdr>
                                              <w:divsChild>
                                                <w:div w:id="422532130">
                                                  <w:marLeft w:val="0"/>
                                                  <w:marRight w:val="0"/>
                                                  <w:marTop w:val="0"/>
                                                  <w:marBottom w:val="0"/>
                                                  <w:divBdr>
                                                    <w:top w:val="none" w:sz="0" w:space="0" w:color="D0D0D0"/>
                                                    <w:left w:val="none" w:sz="0" w:space="0" w:color="D0D0D0"/>
                                                    <w:bottom w:val="none" w:sz="0" w:space="0" w:color="D0D0D0"/>
                                                    <w:right w:val="none" w:sz="0" w:space="0" w:color="D0D0D0"/>
                                                  </w:divBdr>
                                                  <w:divsChild>
                                                    <w:div w:id="188374770">
                                                      <w:marLeft w:val="0"/>
                                                      <w:marRight w:val="0"/>
                                                      <w:marTop w:val="0"/>
                                                      <w:marBottom w:val="0"/>
                                                      <w:divBdr>
                                                        <w:top w:val="single" w:sz="6" w:space="0" w:color="D0D0D0"/>
                                                        <w:left w:val="single" w:sz="24" w:space="0" w:color="D0D0D0"/>
                                                        <w:bottom w:val="single" w:sz="24" w:space="0" w:color="D0D0D0"/>
                                                        <w:right w:val="single" w:sz="24" w:space="0" w:color="D0D0D0"/>
                                                      </w:divBdr>
                                                      <w:divsChild>
                                                        <w:div w:id="1245526651">
                                                          <w:marLeft w:val="0"/>
                                                          <w:marRight w:val="0"/>
                                                          <w:marTop w:val="0"/>
                                                          <w:marBottom w:val="0"/>
                                                          <w:divBdr>
                                                            <w:top w:val="none" w:sz="0" w:space="0" w:color="D0D0D0"/>
                                                            <w:left w:val="none" w:sz="0" w:space="0" w:color="D0D0D0"/>
                                                            <w:bottom w:val="none" w:sz="0" w:space="0" w:color="D0D0D0"/>
                                                            <w:right w:val="none" w:sz="0" w:space="0" w:color="D0D0D0"/>
                                                          </w:divBdr>
                                                          <w:divsChild>
                                                            <w:div w:id="141579702">
                                                              <w:marLeft w:val="0"/>
                                                              <w:marRight w:val="0"/>
                                                              <w:marTop w:val="0"/>
                                                              <w:marBottom w:val="0"/>
                                                              <w:divBdr>
                                                                <w:top w:val="single" w:sz="6" w:space="0" w:color="D0D0D0"/>
                                                                <w:left w:val="single" w:sz="24" w:space="0" w:color="D0D0D0"/>
                                                                <w:bottom w:val="single" w:sz="24" w:space="0" w:color="D0D0D0"/>
                                                                <w:right w:val="single" w:sz="24" w:space="0" w:color="D0D0D0"/>
                                                              </w:divBdr>
                                                              <w:divsChild>
                                                                <w:div w:id="1864586513">
                                                                  <w:marLeft w:val="0"/>
                                                                  <w:marRight w:val="0"/>
                                                                  <w:marTop w:val="0"/>
                                                                  <w:marBottom w:val="0"/>
                                                                  <w:divBdr>
                                                                    <w:top w:val="none" w:sz="0" w:space="0" w:color="D0D0D0"/>
                                                                    <w:left w:val="none" w:sz="0" w:space="0" w:color="D0D0D0"/>
                                                                    <w:bottom w:val="none" w:sz="0" w:space="0" w:color="D0D0D0"/>
                                                                    <w:right w:val="none" w:sz="0" w:space="0" w:color="D0D0D0"/>
                                                                  </w:divBdr>
                                                                  <w:divsChild>
                                                                    <w:div w:id="70585548">
                                                                      <w:marLeft w:val="0"/>
                                                                      <w:marRight w:val="0"/>
                                                                      <w:marTop w:val="0"/>
                                                                      <w:marBottom w:val="0"/>
                                                                      <w:divBdr>
                                                                        <w:top w:val="single" w:sz="24" w:space="2" w:color="D0D0D0"/>
                                                                        <w:left w:val="single" w:sz="6" w:space="2" w:color="D0D0D0"/>
                                                                        <w:bottom w:val="single" w:sz="6" w:space="2" w:color="D0D0D0"/>
                                                                        <w:right w:val="single" w:sz="6" w:space="0" w:color="D0D0D0"/>
                                                                      </w:divBdr>
                                                                      <w:divsChild>
                                                                        <w:div w:id="1419406831">
                                                                          <w:marLeft w:val="0"/>
                                                                          <w:marRight w:val="0"/>
                                                                          <w:marTop w:val="0"/>
                                                                          <w:marBottom w:val="0"/>
                                                                          <w:divBdr>
                                                                            <w:top w:val="none" w:sz="0" w:space="0" w:color="auto"/>
                                                                            <w:left w:val="none" w:sz="0" w:space="0" w:color="auto"/>
                                                                            <w:bottom w:val="none" w:sz="0" w:space="0" w:color="auto"/>
                                                                            <w:right w:val="none" w:sz="0" w:space="0" w:color="auto"/>
                                                                          </w:divBdr>
                                                                          <w:divsChild>
                                                                            <w:div w:id="1131509584">
                                                                              <w:marLeft w:val="0"/>
                                                                              <w:marRight w:val="0"/>
                                                                              <w:marTop w:val="0"/>
                                                                              <w:marBottom w:val="0"/>
                                                                              <w:divBdr>
                                                                                <w:top w:val="none" w:sz="0" w:space="0" w:color="auto"/>
                                                                                <w:left w:val="none" w:sz="0" w:space="0" w:color="auto"/>
                                                                                <w:bottom w:val="none" w:sz="0" w:space="0" w:color="auto"/>
                                                                                <w:right w:val="none" w:sz="0" w:space="0" w:color="auto"/>
                                                                              </w:divBdr>
                                                                              <w:divsChild>
                                                                                <w:div w:id="829247292">
                                                                                  <w:marLeft w:val="0"/>
                                                                                  <w:marRight w:val="0"/>
                                                                                  <w:marTop w:val="0"/>
                                                                                  <w:marBottom w:val="0"/>
                                                                                  <w:divBdr>
                                                                                    <w:top w:val="single" w:sz="6" w:space="2" w:color="auto"/>
                                                                                    <w:left w:val="single" w:sz="6" w:space="2" w:color="auto"/>
                                                                                    <w:bottom w:val="single" w:sz="6" w:space="2" w:color="auto"/>
                                                                                    <w:right w:val="single" w:sz="6" w:space="2" w:color="auto"/>
                                                                                  </w:divBdr>
                                                                                </w:div>
                                                                                <w:div w:id="1305551640">
                                                                                  <w:marLeft w:val="0"/>
                                                                                  <w:marRight w:val="0"/>
                                                                                  <w:marTop w:val="0"/>
                                                                                  <w:marBottom w:val="0"/>
                                                                                  <w:divBdr>
                                                                                    <w:top w:val="single" w:sz="6" w:space="2" w:color="auto"/>
                                                                                    <w:left w:val="single" w:sz="6" w:space="2" w:color="auto"/>
                                                                                    <w:bottom w:val="single" w:sz="6" w:space="2" w:color="auto"/>
                                                                                    <w:right w:val="single" w:sz="6" w:space="2" w:color="auto"/>
                                                                                  </w:divBdr>
                                                                                </w:div>
                                                                                <w:div w:id="1536234474">
                                                                                  <w:marLeft w:val="0"/>
                                                                                  <w:marRight w:val="0"/>
                                                                                  <w:marTop w:val="0"/>
                                                                                  <w:marBottom w:val="0"/>
                                                                                  <w:divBdr>
                                                                                    <w:top w:val="none" w:sz="0" w:space="0" w:color="auto"/>
                                                                                    <w:left w:val="none" w:sz="0" w:space="0" w:color="auto"/>
                                                                                    <w:bottom w:val="none" w:sz="0" w:space="0" w:color="auto"/>
                                                                                    <w:right w:val="none" w:sz="0" w:space="0" w:color="auto"/>
                                                                                  </w:divBdr>
                                                                                </w:div>
                                                                                <w:div w:id="1705255283">
                                                                                  <w:marLeft w:val="0"/>
                                                                                  <w:marRight w:val="0"/>
                                                                                  <w:marTop w:val="0"/>
                                                                                  <w:marBottom w:val="0"/>
                                                                                  <w:divBdr>
                                                                                    <w:top w:val="none" w:sz="0" w:space="0" w:color="auto"/>
                                                                                    <w:left w:val="none" w:sz="0" w:space="0" w:color="auto"/>
                                                                                    <w:bottom w:val="none" w:sz="0" w:space="0" w:color="auto"/>
                                                                                    <w:right w:val="none" w:sz="0" w:space="0" w:color="auto"/>
                                                                                  </w:divBdr>
                                                                                </w:div>
                                                                                <w:div w:id="1779913743">
                                                                                  <w:marLeft w:val="0"/>
                                                                                  <w:marRight w:val="0"/>
                                                                                  <w:marTop w:val="0"/>
                                                                                  <w:marBottom w:val="0"/>
                                                                                  <w:divBdr>
                                                                                    <w:top w:val="single" w:sz="6" w:space="2" w:color="auto"/>
                                                                                    <w:left w:val="single" w:sz="6" w:space="2" w:color="auto"/>
                                                                                    <w:bottom w:val="single" w:sz="6" w:space="2" w:color="auto"/>
                                                                                    <w:right w:val="single" w:sz="6" w:space="2" w:color="auto"/>
                                                                                  </w:divBdr>
                                                                                </w:div>
                                                                                <w:div w:id="1846901601">
                                                                                  <w:marLeft w:val="0"/>
                                                                                  <w:marRight w:val="0"/>
                                                                                  <w:marTop w:val="0"/>
                                                                                  <w:marBottom w:val="0"/>
                                                                                  <w:divBdr>
                                                                                    <w:top w:val="none" w:sz="0" w:space="0" w:color="auto"/>
                                                                                    <w:left w:val="none" w:sz="0" w:space="0" w:color="auto"/>
                                                                                    <w:bottom w:val="none" w:sz="0" w:space="0" w:color="auto"/>
                                                                                    <w:right w:val="none" w:sz="0" w:space="0" w:color="auto"/>
                                                                                  </w:divBdr>
                                                                                </w:div>
                                                                                <w:div w:id="1921593577">
                                                                                  <w:marLeft w:val="0"/>
                                                                                  <w:marRight w:val="0"/>
                                                                                  <w:marTop w:val="0"/>
                                                                                  <w:marBottom w:val="0"/>
                                                                                  <w:divBdr>
                                                                                    <w:top w:val="single" w:sz="6" w:space="2" w:color="auto"/>
                                                                                    <w:left w:val="single" w:sz="6" w:space="2" w:color="auto"/>
                                                                                    <w:bottom w:val="single" w:sz="6" w:space="2" w:color="auto"/>
                                                                                    <w:right w:val="single" w:sz="6" w:space="2" w:color="auto"/>
                                                                                  </w:divBdr>
                                                                                </w:div>
                                                                                <w:div w:id="1985159940">
                                                                                  <w:marLeft w:val="0"/>
                                                                                  <w:marRight w:val="0"/>
                                                                                  <w:marTop w:val="0"/>
                                                                                  <w:marBottom w:val="0"/>
                                                                                  <w:divBdr>
                                                                                    <w:top w:val="single" w:sz="6" w:space="2" w:color="auto"/>
                                                                                    <w:left w:val="single" w:sz="6" w:space="2" w:color="auto"/>
                                                                                    <w:bottom w:val="single" w:sz="6" w:space="2" w:color="auto"/>
                                                                                    <w:right w:val="single" w:sz="6" w:space="2" w:color="auto"/>
                                                                                  </w:divBdr>
                                                                                </w:div>
                                                                              </w:divsChild>
                                                                            </w:div>
                                                                          </w:divsChild>
                                                                        </w:div>
                                                                      </w:divsChild>
                                                                    </w:div>
                                                                    <w:div w:id="545602705">
                                                                      <w:marLeft w:val="0"/>
                                                                      <w:marRight w:val="0"/>
                                                                      <w:marTop w:val="0"/>
                                                                      <w:marBottom w:val="0"/>
                                                                      <w:divBdr>
                                                                        <w:top w:val="single" w:sz="6" w:space="2" w:color="D0D0D0"/>
                                                                        <w:left w:val="single" w:sz="6" w:space="2" w:color="D0D0D0"/>
                                                                        <w:bottom w:val="single" w:sz="24" w:space="2" w:color="D0D0D0"/>
                                                                        <w:right w:val="single" w:sz="6" w:space="0" w:color="D0D0D0"/>
                                                                      </w:divBdr>
                                                                      <w:divsChild>
                                                                        <w:div w:id="1750419892">
                                                                          <w:marLeft w:val="0"/>
                                                                          <w:marRight w:val="0"/>
                                                                          <w:marTop w:val="0"/>
                                                                          <w:marBottom w:val="0"/>
                                                                          <w:divBdr>
                                                                            <w:top w:val="none" w:sz="0" w:space="0" w:color="auto"/>
                                                                            <w:left w:val="none" w:sz="0" w:space="0" w:color="auto"/>
                                                                            <w:bottom w:val="none" w:sz="0" w:space="0" w:color="auto"/>
                                                                            <w:right w:val="none" w:sz="0" w:space="0" w:color="auto"/>
                                                                          </w:divBdr>
                                                                          <w:divsChild>
                                                                            <w:div w:id="1129661391">
                                                                              <w:marLeft w:val="0"/>
                                                                              <w:marRight w:val="0"/>
                                                                              <w:marTop w:val="0"/>
                                                                              <w:marBottom w:val="0"/>
                                                                              <w:divBdr>
                                                                                <w:top w:val="none" w:sz="0" w:space="0" w:color="auto"/>
                                                                                <w:left w:val="none" w:sz="0" w:space="0" w:color="auto"/>
                                                                                <w:bottom w:val="none" w:sz="0" w:space="0" w:color="auto"/>
                                                                                <w:right w:val="none" w:sz="0" w:space="0" w:color="auto"/>
                                                                              </w:divBdr>
                                                                              <w:divsChild>
                                                                                <w:div w:id="8144017">
                                                                                  <w:marLeft w:val="0"/>
                                                                                  <w:marRight w:val="0"/>
                                                                                  <w:marTop w:val="0"/>
                                                                                  <w:marBottom w:val="0"/>
                                                                                  <w:divBdr>
                                                                                    <w:top w:val="none" w:sz="0" w:space="0" w:color="auto"/>
                                                                                    <w:left w:val="none" w:sz="0" w:space="0" w:color="auto"/>
                                                                                    <w:bottom w:val="none" w:sz="0" w:space="0" w:color="auto"/>
                                                                                    <w:right w:val="none" w:sz="0" w:space="0" w:color="auto"/>
                                                                                  </w:divBdr>
                                                                                </w:div>
                                                                                <w:div w:id="1172722393">
                                                                                  <w:marLeft w:val="0"/>
                                                                                  <w:marRight w:val="0"/>
                                                                                  <w:marTop w:val="0"/>
                                                                                  <w:marBottom w:val="0"/>
                                                                                  <w:divBdr>
                                                                                    <w:top w:val="single" w:sz="6" w:space="1" w:color="D0D0D0"/>
                                                                                    <w:left w:val="single" w:sz="6" w:space="1" w:color="D0D0D0"/>
                                                                                    <w:bottom w:val="single" w:sz="6" w:space="1" w:color="D0D0D0"/>
                                                                                    <w:right w:val="single" w:sz="6" w:space="1" w:color="D0D0D0"/>
                                                                                  </w:divBdr>
                                                                                  <w:divsChild>
                                                                                    <w:div w:id="672411346">
                                                                                      <w:marLeft w:val="0"/>
                                                                                      <w:marRight w:val="0"/>
                                                                                      <w:marTop w:val="0"/>
                                                                                      <w:marBottom w:val="0"/>
                                                                                      <w:divBdr>
                                                                                        <w:top w:val="none" w:sz="0" w:space="0" w:color="auto"/>
                                                                                        <w:left w:val="none" w:sz="0" w:space="0" w:color="auto"/>
                                                                                        <w:bottom w:val="none" w:sz="0" w:space="0" w:color="auto"/>
                                                                                        <w:right w:val="none" w:sz="0" w:space="0" w:color="auto"/>
                                                                                      </w:divBdr>
                                                                                      <w:divsChild>
                                                                                        <w:div w:id="220210640">
                                                                                          <w:marLeft w:val="0"/>
                                                                                          <w:marRight w:val="0"/>
                                                                                          <w:marTop w:val="0"/>
                                                                                          <w:marBottom w:val="0"/>
                                                                                          <w:divBdr>
                                                                                            <w:top w:val="single" w:sz="6" w:space="2" w:color="auto"/>
                                                                                            <w:left w:val="single" w:sz="6" w:space="2" w:color="auto"/>
                                                                                            <w:bottom w:val="single" w:sz="6" w:space="2" w:color="auto"/>
                                                                                            <w:right w:val="single" w:sz="6" w:space="2" w:color="auto"/>
                                                                                          </w:divBdr>
                                                                                        </w:div>
                                                                                        <w:div w:id="271471883">
                                                                                          <w:marLeft w:val="0"/>
                                                                                          <w:marRight w:val="0"/>
                                                                                          <w:marTop w:val="0"/>
                                                                                          <w:marBottom w:val="0"/>
                                                                                          <w:divBdr>
                                                                                            <w:top w:val="single" w:sz="6" w:space="2" w:color="auto"/>
                                                                                            <w:left w:val="single" w:sz="6" w:space="2" w:color="auto"/>
                                                                                            <w:bottom w:val="single" w:sz="6" w:space="2" w:color="auto"/>
                                                                                            <w:right w:val="single" w:sz="6" w:space="2" w:color="auto"/>
                                                                                          </w:divBdr>
                                                                                        </w:div>
                                                                                        <w:div w:id="726803043">
                                                                                          <w:marLeft w:val="0"/>
                                                                                          <w:marRight w:val="0"/>
                                                                                          <w:marTop w:val="0"/>
                                                                                          <w:marBottom w:val="0"/>
                                                                                          <w:divBdr>
                                                                                            <w:top w:val="single" w:sz="6" w:space="2" w:color="auto"/>
                                                                                            <w:left w:val="single" w:sz="6" w:space="2" w:color="auto"/>
                                                                                            <w:bottom w:val="single" w:sz="6" w:space="2" w:color="auto"/>
                                                                                            <w:right w:val="single" w:sz="6" w:space="2" w:color="auto"/>
                                                                                          </w:divBdr>
                                                                                        </w:div>
                                                                                        <w:div w:id="910385322">
                                                                                          <w:marLeft w:val="0"/>
                                                                                          <w:marRight w:val="0"/>
                                                                                          <w:marTop w:val="0"/>
                                                                                          <w:marBottom w:val="0"/>
                                                                                          <w:divBdr>
                                                                                            <w:top w:val="single" w:sz="6" w:space="2" w:color="auto"/>
                                                                                            <w:left w:val="single" w:sz="6" w:space="2" w:color="auto"/>
                                                                                            <w:bottom w:val="single" w:sz="6" w:space="2" w:color="auto"/>
                                                                                            <w:right w:val="single" w:sz="6" w:space="2" w:color="auto"/>
                                                                                          </w:divBdr>
                                                                                        </w:div>
                                                                                        <w:div w:id="983894998">
                                                                                          <w:marLeft w:val="0"/>
                                                                                          <w:marRight w:val="0"/>
                                                                                          <w:marTop w:val="0"/>
                                                                                          <w:marBottom w:val="0"/>
                                                                                          <w:divBdr>
                                                                                            <w:top w:val="single" w:sz="6" w:space="2" w:color="auto"/>
                                                                                            <w:left w:val="single" w:sz="6" w:space="2" w:color="auto"/>
                                                                                            <w:bottom w:val="single" w:sz="6" w:space="2" w:color="auto"/>
                                                                                            <w:right w:val="single" w:sz="6" w:space="2" w:color="auto"/>
                                                                                          </w:divBdr>
                                                                                        </w:div>
                                                                                      </w:divsChild>
                                                                                    </w:div>
                                                                                  </w:divsChild>
                                                                                </w:div>
                                                                              </w:divsChild>
                                                                            </w:div>
                                                                          </w:divsChild>
                                                                        </w:div>
                                                                      </w:divsChild>
                                                                    </w:div>
                                                                    <w:div w:id="783305217">
                                                                      <w:marLeft w:val="0"/>
                                                                      <w:marRight w:val="0"/>
                                                                      <w:marTop w:val="0"/>
                                                                      <w:marBottom w:val="0"/>
                                                                      <w:divBdr>
                                                                        <w:top w:val="single" w:sz="6" w:space="0" w:color="C5C5C5"/>
                                                                        <w:left w:val="single" w:sz="6" w:space="0" w:color="D0D0D0"/>
                                                                        <w:bottom w:val="single" w:sz="6" w:space="0" w:color="D0D0D0"/>
                                                                        <w:right w:val="single" w:sz="6" w:space="0" w:color="D0D0D0"/>
                                                                      </w:divBdr>
                                                                      <w:divsChild>
                                                                        <w:div w:id="501511711">
                                                                          <w:marLeft w:val="0"/>
                                                                          <w:marRight w:val="0"/>
                                                                          <w:marTop w:val="0"/>
                                                                          <w:marBottom w:val="0"/>
                                                                          <w:divBdr>
                                                                            <w:top w:val="none" w:sz="0" w:space="0" w:color="auto"/>
                                                                            <w:left w:val="none" w:sz="0" w:space="0" w:color="auto"/>
                                                                            <w:bottom w:val="none" w:sz="0" w:space="0" w:color="auto"/>
                                                                            <w:right w:val="none" w:sz="0" w:space="0" w:color="auto"/>
                                                                          </w:divBdr>
                                                                        </w:div>
                                                                      </w:divsChild>
                                                                    </w:div>
                                                                    <w:div w:id="788277040">
                                                                      <w:marLeft w:val="0"/>
                                                                      <w:marRight w:val="0"/>
                                                                      <w:marTop w:val="0"/>
                                                                      <w:marBottom w:val="0"/>
                                                                      <w:divBdr>
                                                                        <w:top w:val="single" w:sz="6" w:space="0" w:color="D0D0D0"/>
                                                                        <w:left w:val="single" w:sz="6" w:space="0" w:color="D0D0D0"/>
                                                                        <w:bottom w:val="single" w:sz="6" w:space="0" w:color="C5C5C5"/>
                                                                        <w:right w:val="single" w:sz="6" w:space="0" w:color="D0D0D0"/>
                                                                      </w:divBdr>
                                                                      <w:divsChild>
                                                                        <w:div w:id="438840941">
                                                                          <w:marLeft w:val="0"/>
                                                                          <w:marRight w:val="0"/>
                                                                          <w:marTop w:val="0"/>
                                                                          <w:marBottom w:val="0"/>
                                                                          <w:divBdr>
                                                                            <w:top w:val="none" w:sz="0" w:space="0" w:color="auto"/>
                                                                            <w:left w:val="none" w:sz="0" w:space="0" w:color="auto"/>
                                                                            <w:bottom w:val="none" w:sz="0" w:space="0" w:color="auto"/>
                                                                            <w:right w:val="none" w:sz="0" w:space="0" w:color="auto"/>
                                                                          </w:divBdr>
                                                                          <w:divsChild>
                                                                            <w:div w:id="2015955879">
                                                                              <w:marLeft w:val="0"/>
                                                                              <w:marRight w:val="0"/>
                                                                              <w:marTop w:val="0"/>
                                                                              <w:marBottom w:val="0"/>
                                                                              <w:divBdr>
                                                                                <w:top w:val="none" w:sz="0" w:space="0" w:color="auto"/>
                                                                                <w:left w:val="none" w:sz="0" w:space="0" w:color="auto"/>
                                                                                <w:bottom w:val="none" w:sz="0" w:space="0" w:color="auto"/>
                                                                                <w:right w:val="none" w:sz="0" w:space="0" w:color="auto"/>
                                                                              </w:divBdr>
                                                                              <w:divsChild>
                                                                                <w:div w:id="137186128">
                                                                                  <w:marLeft w:val="0"/>
                                                                                  <w:marRight w:val="0"/>
                                                                                  <w:marTop w:val="0"/>
                                                                                  <w:marBottom w:val="0"/>
                                                                                  <w:divBdr>
                                                                                    <w:top w:val="none" w:sz="0" w:space="0" w:color="auto"/>
                                                                                    <w:left w:val="none" w:sz="0" w:space="0" w:color="auto"/>
                                                                                    <w:bottom w:val="none" w:sz="0" w:space="0" w:color="auto"/>
                                                                                    <w:right w:val="single" w:sz="6" w:space="0" w:color="C5C5C5"/>
                                                                                  </w:divBdr>
                                                                                  <w:divsChild>
                                                                                    <w:div w:id="911697087">
                                                                                      <w:marLeft w:val="0"/>
                                                                                      <w:marRight w:val="0"/>
                                                                                      <w:marTop w:val="0"/>
                                                                                      <w:marBottom w:val="0"/>
                                                                                      <w:divBdr>
                                                                                        <w:top w:val="none" w:sz="0" w:space="0" w:color="auto"/>
                                                                                        <w:left w:val="none" w:sz="0" w:space="0" w:color="auto"/>
                                                                                        <w:bottom w:val="none" w:sz="0" w:space="0" w:color="auto"/>
                                                                                        <w:right w:val="none" w:sz="0" w:space="0" w:color="auto"/>
                                                                                      </w:divBdr>
                                                                                      <w:divsChild>
                                                                                        <w:div w:id="482550471">
                                                                                          <w:marLeft w:val="0"/>
                                                                                          <w:marRight w:val="0"/>
                                                                                          <w:marTop w:val="0"/>
                                                                                          <w:marBottom w:val="0"/>
                                                                                          <w:divBdr>
                                                                                            <w:top w:val="none" w:sz="0" w:space="0" w:color="auto"/>
                                                                                            <w:left w:val="none" w:sz="0" w:space="0" w:color="auto"/>
                                                                                            <w:bottom w:val="none" w:sz="0" w:space="0" w:color="auto"/>
                                                                                            <w:right w:val="none" w:sz="0" w:space="0" w:color="auto"/>
                                                                                          </w:divBdr>
                                                                                        </w:div>
                                                                                      </w:divsChild>
                                                                                    </w:div>
                                                                                    <w:div w:id="1925798059">
                                                                                      <w:marLeft w:val="0"/>
                                                                                      <w:marRight w:val="0"/>
                                                                                      <w:marTop w:val="0"/>
                                                                                      <w:marBottom w:val="0"/>
                                                                                      <w:divBdr>
                                                                                        <w:top w:val="none" w:sz="0" w:space="0" w:color="auto"/>
                                                                                        <w:left w:val="none" w:sz="0" w:space="0" w:color="auto"/>
                                                                                        <w:bottom w:val="none" w:sz="0" w:space="0" w:color="auto"/>
                                                                                        <w:right w:val="none" w:sz="0" w:space="0" w:color="auto"/>
                                                                                      </w:divBdr>
                                                                                    </w:div>
                                                                                  </w:divsChild>
                                                                                </w:div>
                                                                                <w:div w:id="344675548">
                                                                                  <w:marLeft w:val="0"/>
                                                                                  <w:marRight w:val="0"/>
                                                                                  <w:marTop w:val="0"/>
                                                                                  <w:marBottom w:val="0"/>
                                                                                  <w:divBdr>
                                                                                    <w:top w:val="none" w:sz="0" w:space="0" w:color="auto"/>
                                                                                    <w:left w:val="none" w:sz="0" w:space="0" w:color="auto"/>
                                                                                    <w:bottom w:val="none" w:sz="0" w:space="0" w:color="auto"/>
                                                                                    <w:right w:val="single" w:sz="6" w:space="0" w:color="C5C5C5"/>
                                                                                  </w:divBdr>
                                                                                  <w:divsChild>
                                                                                    <w:div w:id="1397320225">
                                                                                      <w:marLeft w:val="0"/>
                                                                                      <w:marRight w:val="0"/>
                                                                                      <w:marTop w:val="0"/>
                                                                                      <w:marBottom w:val="0"/>
                                                                                      <w:divBdr>
                                                                                        <w:top w:val="none" w:sz="0" w:space="0" w:color="auto"/>
                                                                                        <w:left w:val="none" w:sz="0" w:space="0" w:color="auto"/>
                                                                                        <w:bottom w:val="none" w:sz="0" w:space="0" w:color="auto"/>
                                                                                        <w:right w:val="none" w:sz="0" w:space="0" w:color="auto"/>
                                                                                      </w:divBdr>
                                                                                    </w:div>
                                                                                    <w:div w:id="1452744446">
                                                                                      <w:marLeft w:val="0"/>
                                                                                      <w:marRight w:val="0"/>
                                                                                      <w:marTop w:val="0"/>
                                                                                      <w:marBottom w:val="0"/>
                                                                                      <w:divBdr>
                                                                                        <w:top w:val="none" w:sz="0" w:space="0" w:color="auto"/>
                                                                                        <w:left w:val="none" w:sz="0" w:space="0" w:color="auto"/>
                                                                                        <w:bottom w:val="none" w:sz="0" w:space="0" w:color="auto"/>
                                                                                        <w:right w:val="none" w:sz="0" w:space="0" w:color="auto"/>
                                                                                      </w:divBdr>
                                                                                      <w:divsChild>
                                                                                        <w:div w:id="114435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152234">
                                                                                  <w:marLeft w:val="0"/>
                                                                                  <w:marRight w:val="0"/>
                                                                                  <w:marTop w:val="0"/>
                                                                                  <w:marBottom w:val="0"/>
                                                                                  <w:divBdr>
                                                                                    <w:top w:val="none" w:sz="0" w:space="0" w:color="auto"/>
                                                                                    <w:left w:val="none" w:sz="0" w:space="0" w:color="auto"/>
                                                                                    <w:bottom w:val="none" w:sz="0" w:space="0" w:color="auto"/>
                                                                                    <w:right w:val="single" w:sz="6" w:space="0" w:color="C5C5C5"/>
                                                                                  </w:divBdr>
                                                                                  <w:divsChild>
                                                                                    <w:div w:id="1359895476">
                                                                                      <w:marLeft w:val="0"/>
                                                                                      <w:marRight w:val="0"/>
                                                                                      <w:marTop w:val="0"/>
                                                                                      <w:marBottom w:val="0"/>
                                                                                      <w:divBdr>
                                                                                        <w:top w:val="none" w:sz="0" w:space="0" w:color="auto"/>
                                                                                        <w:left w:val="none" w:sz="0" w:space="0" w:color="auto"/>
                                                                                        <w:bottom w:val="none" w:sz="0" w:space="0" w:color="auto"/>
                                                                                        <w:right w:val="none" w:sz="0" w:space="0" w:color="auto"/>
                                                                                      </w:divBdr>
                                                                                      <w:divsChild>
                                                                                        <w:div w:id="38938222">
                                                                                          <w:marLeft w:val="0"/>
                                                                                          <w:marRight w:val="0"/>
                                                                                          <w:marTop w:val="0"/>
                                                                                          <w:marBottom w:val="0"/>
                                                                                          <w:divBdr>
                                                                                            <w:top w:val="none" w:sz="0" w:space="0" w:color="auto"/>
                                                                                            <w:left w:val="none" w:sz="0" w:space="0" w:color="auto"/>
                                                                                            <w:bottom w:val="none" w:sz="0" w:space="0" w:color="auto"/>
                                                                                            <w:right w:val="none" w:sz="0" w:space="0" w:color="auto"/>
                                                                                          </w:divBdr>
                                                                                        </w:div>
                                                                                      </w:divsChild>
                                                                                    </w:div>
                                                                                    <w:div w:id="2113669057">
                                                                                      <w:marLeft w:val="0"/>
                                                                                      <w:marRight w:val="0"/>
                                                                                      <w:marTop w:val="0"/>
                                                                                      <w:marBottom w:val="0"/>
                                                                                      <w:divBdr>
                                                                                        <w:top w:val="none" w:sz="0" w:space="0" w:color="auto"/>
                                                                                        <w:left w:val="none" w:sz="0" w:space="0" w:color="auto"/>
                                                                                        <w:bottom w:val="none" w:sz="0" w:space="0" w:color="auto"/>
                                                                                        <w:right w:val="none" w:sz="0" w:space="0" w:color="auto"/>
                                                                                      </w:divBdr>
                                                                                    </w:div>
                                                                                  </w:divsChild>
                                                                                </w:div>
                                                                                <w:div w:id="656956251">
                                                                                  <w:marLeft w:val="0"/>
                                                                                  <w:marRight w:val="0"/>
                                                                                  <w:marTop w:val="0"/>
                                                                                  <w:marBottom w:val="0"/>
                                                                                  <w:divBdr>
                                                                                    <w:top w:val="none" w:sz="0" w:space="0" w:color="auto"/>
                                                                                    <w:left w:val="none" w:sz="0" w:space="0" w:color="auto"/>
                                                                                    <w:bottom w:val="none" w:sz="0" w:space="0" w:color="auto"/>
                                                                                    <w:right w:val="single" w:sz="6" w:space="0" w:color="C5C5C5"/>
                                                                                  </w:divBdr>
                                                                                  <w:divsChild>
                                                                                    <w:div w:id="329675028">
                                                                                      <w:marLeft w:val="0"/>
                                                                                      <w:marRight w:val="0"/>
                                                                                      <w:marTop w:val="0"/>
                                                                                      <w:marBottom w:val="0"/>
                                                                                      <w:divBdr>
                                                                                        <w:top w:val="none" w:sz="0" w:space="0" w:color="auto"/>
                                                                                        <w:left w:val="none" w:sz="0" w:space="0" w:color="auto"/>
                                                                                        <w:bottom w:val="none" w:sz="0" w:space="0" w:color="auto"/>
                                                                                        <w:right w:val="none" w:sz="0" w:space="0" w:color="auto"/>
                                                                                      </w:divBdr>
                                                                                      <w:divsChild>
                                                                                        <w:div w:id="1239948621">
                                                                                          <w:marLeft w:val="0"/>
                                                                                          <w:marRight w:val="0"/>
                                                                                          <w:marTop w:val="0"/>
                                                                                          <w:marBottom w:val="0"/>
                                                                                          <w:divBdr>
                                                                                            <w:top w:val="none" w:sz="0" w:space="0" w:color="auto"/>
                                                                                            <w:left w:val="none" w:sz="0" w:space="0" w:color="auto"/>
                                                                                            <w:bottom w:val="none" w:sz="0" w:space="0" w:color="auto"/>
                                                                                            <w:right w:val="none" w:sz="0" w:space="0" w:color="auto"/>
                                                                                          </w:divBdr>
                                                                                        </w:div>
                                                                                      </w:divsChild>
                                                                                    </w:div>
                                                                                    <w:div w:id="925916481">
                                                                                      <w:marLeft w:val="0"/>
                                                                                      <w:marRight w:val="0"/>
                                                                                      <w:marTop w:val="0"/>
                                                                                      <w:marBottom w:val="0"/>
                                                                                      <w:divBdr>
                                                                                        <w:top w:val="none" w:sz="0" w:space="0" w:color="auto"/>
                                                                                        <w:left w:val="none" w:sz="0" w:space="0" w:color="auto"/>
                                                                                        <w:bottom w:val="none" w:sz="0" w:space="0" w:color="auto"/>
                                                                                        <w:right w:val="none" w:sz="0" w:space="0" w:color="auto"/>
                                                                                      </w:divBdr>
                                                                                    </w:div>
                                                                                  </w:divsChild>
                                                                                </w:div>
                                                                                <w:div w:id="886989265">
                                                                                  <w:marLeft w:val="0"/>
                                                                                  <w:marRight w:val="0"/>
                                                                                  <w:marTop w:val="0"/>
                                                                                  <w:marBottom w:val="0"/>
                                                                                  <w:divBdr>
                                                                                    <w:top w:val="none" w:sz="0" w:space="0" w:color="auto"/>
                                                                                    <w:left w:val="none" w:sz="0" w:space="0" w:color="auto"/>
                                                                                    <w:bottom w:val="none" w:sz="0" w:space="0" w:color="auto"/>
                                                                                    <w:right w:val="single" w:sz="6" w:space="0" w:color="C5C5C5"/>
                                                                                  </w:divBdr>
                                                                                  <w:divsChild>
                                                                                    <w:div w:id="65228750">
                                                                                      <w:marLeft w:val="0"/>
                                                                                      <w:marRight w:val="0"/>
                                                                                      <w:marTop w:val="0"/>
                                                                                      <w:marBottom w:val="0"/>
                                                                                      <w:divBdr>
                                                                                        <w:top w:val="none" w:sz="0" w:space="0" w:color="auto"/>
                                                                                        <w:left w:val="none" w:sz="0" w:space="0" w:color="auto"/>
                                                                                        <w:bottom w:val="none" w:sz="0" w:space="0" w:color="auto"/>
                                                                                        <w:right w:val="none" w:sz="0" w:space="0" w:color="auto"/>
                                                                                      </w:divBdr>
                                                                                      <w:divsChild>
                                                                                        <w:div w:id="322659238">
                                                                                          <w:marLeft w:val="0"/>
                                                                                          <w:marRight w:val="0"/>
                                                                                          <w:marTop w:val="0"/>
                                                                                          <w:marBottom w:val="0"/>
                                                                                          <w:divBdr>
                                                                                            <w:top w:val="none" w:sz="0" w:space="0" w:color="auto"/>
                                                                                            <w:left w:val="none" w:sz="0" w:space="0" w:color="auto"/>
                                                                                            <w:bottom w:val="none" w:sz="0" w:space="0" w:color="auto"/>
                                                                                            <w:right w:val="none" w:sz="0" w:space="0" w:color="auto"/>
                                                                                          </w:divBdr>
                                                                                        </w:div>
                                                                                      </w:divsChild>
                                                                                    </w:div>
                                                                                    <w:div w:id="1362130060">
                                                                                      <w:marLeft w:val="0"/>
                                                                                      <w:marRight w:val="0"/>
                                                                                      <w:marTop w:val="0"/>
                                                                                      <w:marBottom w:val="0"/>
                                                                                      <w:divBdr>
                                                                                        <w:top w:val="none" w:sz="0" w:space="0" w:color="auto"/>
                                                                                        <w:left w:val="none" w:sz="0" w:space="0" w:color="auto"/>
                                                                                        <w:bottom w:val="none" w:sz="0" w:space="0" w:color="auto"/>
                                                                                        <w:right w:val="none" w:sz="0" w:space="0" w:color="auto"/>
                                                                                      </w:divBdr>
                                                                                    </w:div>
                                                                                  </w:divsChild>
                                                                                </w:div>
                                                                                <w:div w:id="988677069">
                                                                                  <w:marLeft w:val="0"/>
                                                                                  <w:marRight w:val="0"/>
                                                                                  <w:marTop w:val="0"/>
                                                                                  <w:marBottom w:val="0"/>
                                                                                  <w:divBdr>
                                                                                    <w:top w:val="none" w:sz="0" w:space="0" w:color="auto"/>
                                                                                    <w:left w:val="none" w:sz="0" w:space="0" w:color="auto"/>
                                                                                    <w:bottom w:val="none" w:sz="0" w:space="0" w:color="auto"/>
                                                                                    <w:right w:val="single" w:sz="6" w:space="0" w:color="C5C5C5"/>
                                                                                  </w:divBdr>
                                                                                  <w:divsChild>
                                                                                    <w:div w:id="1441031871">
                                                                                      <w:marLeft w:val="0"/>
                                                                                      <w:marRight w:val="0"/>
                                                                                      <w:marTop w:val="0"/>
                                                                                      <w:marBottom w:val="0"/>
                                                                                      <w:divBdr>
                                                                                        <w:top w:val="none" w:sz="0" w:space="0" w:color="auto"/>
                                                                                        <w:left w:val="none" w:sz="0" w:space="0" w:color="auto"/>
                                                                                        <w:bottom w:val="none" w:sz="0" w:space="0" w:color="auto"/>
                                                                                        <w:right w:val="none" w:sz="0" w:space="0" w:color="auto"/>
                                                                                      </w:divBdr>
                                                                                    </w:div>
                                                                                    <w:div w:id="2089496394">
                                                                                      <w:marLeft w:val="0"/>
                                                                                      <w:marRight w:val="0"/>
                                                                                      <w:marTop w:val="0"/>
                                                                                      <w:marBottom w:val="0"/>
                                                                                      <w:divBdr>
                                                                                        <w:top w:val="none" w:sz="0" w:space="0" w:color="auto"/>
                                                                                        <w:left w:val="none" w:sz="0" w:space="0" w:color="auto"/>
                                                                                        <w:bottom w:val="none" w:sz="0" w:space="0" w:color="auto"/>
                                                                                        <w:right w:val="none" w:sz="0" w:space="0" w:color="auto"/>
                                                                                      </w:divBdr>
                                                                                      <w:divsChild>
                                                                                        <w:div w:id="7752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956372">
                                                                                  <w:marLeft w:val="0"/>
                                                                                  <w:marRight w:val="0"/>
                                                                                  <w:marTop w:val="0"/>
                                                                                  <w:marBottom w:val="0"/>
                                                                                  <w:divBdr>
                                                                                    <w:top w:val="none" w:sz="0" w:space="0" w:color="auto"/>
                                                                                    <w:left w:val="none" w:sz="0" w:space="0" w:color="auto"/>
                                                                                    <w:bottom w:val="none" w:sz="0" w:space="0" w:color="auto"/>
                                                                                    <w:right w:val="single" w:sz="6" w:space="0" w:color="C5C5C5"/>
                                                                                  </w:divBdr>
                                                                                  <w:divsChild>
                                                                                    <w:div w:id="644746339">
                                                                                      <w:marLeft w:val="0"/>
                                                                                      <w:marRight w:val="0"/>
                                                                                      <w:marTop w:val="0"/>
                                                                                      <w:marBottom w:val="0"/>
                                                                                      <w:divBdr>
                                                                                        <w:top w:val="none" w:sz="0" w:space="0" w:color="auto"/>
                                                                                        <w:left w:val="none" w:sz="0" w:space="0" w:color="auto"/>
                                                                                        <w:bottom w:val="none" w:sz="0" w:space="0" w:color="auto"/>
                                                                                        <w:right w:val="none" w:sz="0" w:space="0" w:color="auto"/>
                                                                                      </w:divBdr>
                                                                                      <w:divsChild>
                                                                                        <w:div w:id="2107647510">
                                                                                          <w:marLeft w:val="0"/>
                                                                                          <w:marRight w:val="0"/>
                                                                                          <w:marTop w:val="0"/>
                                                                                          <w:marBottom w:val="0"/>
                                                                                          <w:divBdr>
                                                                                            <w:top w:val="none" w:sz="0" w:space="0" w:color="auto"/>
                                                                                            <w:left w:val="none" w:sz="0" w:space="0" w:color="auto"/>
                                                                                            <w:bottom w:val="none" w:sz="0" w:space="0" w:color="auto"/>
                                                                                            <w:right w:val="none" w:sz="0" w:space="0" w:color="auto"/>
                                                                                          </w:divBdr>
                                                                                        </w:div>
                                                                                      </w:divsChild>
                                                                                    </w:div>
                                                                                    <w:div w:id="994838364">
                                                                                      <w:marLeft w:val="0"/>
                                                                                      <w:marRight w:val="0"/>
                                                                                      <w:marTop w:val="0"/>
                                                                                      <w:marBottom w:val="0"/>
                                                                                      <w:divBdr>
                                                                                        <w:top w:val="none" w:sz="0" w:space="0" w:color="auto"/>
                                                                                        <w:left w:val="none" w:sz="0" w:space="0" w:color="auto"/>
                                                                                        <w:bottom w:val="none" w:sz="0" w:space="0" w:color="auto"/>
                                                                                        <w:right w:val="none" w:sz="0" w:space="0" w:color="auto"/>
                                                                                      </w:divBdr>
                                                                                    </w:div>
                                                                                  </w:divsChild>
                                                                                </w:div>
                                                                                <w:div w:id="1107626498">
                                                                                  <w:marLeft w:val="0"/>
                                                                                  <w:marRight w:val="0"/>
                                                                                  <w:marTop w:val="0"/>
                                                                                  <w:marBottom w:val="0"/>
                                                                                  <w:divBdr>
                                                                                    <w:top w:val="none" w:sz="0" w:space="0" w:color="auto"/>
                                                                                    <w:left w:val="none" w:sz="0" w:space="0" w:color="auto"/>
                                                                                    <w:bottom w:val="none" w:sz="0" w:space="0" w:color="auto"/>
                                                                                    <w:right w:val="single" w:sz="6" w:space="0" w:color="C5C5C5"/>
                                                                                  </w:divBdr>
                                                                                  <w:divsChild>
                                                                                    <w:div w:id="189925418">
                                                                                      <w:marLeft w:val="0"/>
                                                                                      <w:marRight w:val="0"/>
                                                                                      <w:marTop w:val="0"/>
                                                                                      <w:marBottom w:val="0"/>
                                                                                      <w:divBdr>
                                                                                        <w:top w:val="none" w:sz="0" w:space="0" w:color="auto"/>
                                                                                        <w:left w:val="none" w:sz="0" w:space="0" w:color="auto"/>
                                                                                        <w:bottom w:val="none" w:sz="0" w:space="0" w:color="auto"/>
                                                                                        <w:right w:val="none" w:sz="0" w:space="0" w:color="auto"/>
                                                                                      </w:divBdr>
                                                                                      <w:divsChild>
                                                                                        <w:div w:id="235825877">
                                                                                          <w:marLeft w:val="0"/>
                                                                                          <w:marRight w:val="0"/>
                                                                                          <w:marTop w:val="0"/>
                                                                                          <w:marBottom w:val="0"/>
                                                                                          <w:divBdr>
                                                                                            <w:top w:val="none" w:sz="0" w:space="0" w:color="auto"/>
                                                                                            <w:left w:val="none" w:sz="0" w:space="0" w:color="auto"/>
                                                                                            <w:bottom w:val="none" w:sz="0" w:space="0" w:color="auto"/>
                                                                                            <w:right w:val="none" w:sz="0" w:space="0" w:color="auto"/>
                                                                                          </w:divBdr>
                                                                                        </w:div>
                                                                                      </w:divsChild>
                                                                                    </w:div>
                                                                                    <w:div w:id="906963749">
                                                                                      <w:marLeft w:val="0"/>
                                                                                      <w:marRight w:val="0"/>
                                                                                      <w:marTop w:val="0"/>
                                                                                      <w:marBottom w:val="0"/>
                                                                                      <w:divBdr>
                                                                                        <w:top w:val="none" w:sz="0" w:space="0" w:color="auto"/>
                                                                                        <w:left w:val="none" w:sz="0" w:space="0" w:color="auto"/>
                                                                                        <w:bottom w:val="none" w:sz="0" w:space="0" w:color="auto"/>
                                                                                        <w:right w:val="none" w:sz="0" w:space="0" w:color="auto"/>
                                                                                      </w:divBdr>
                                                                                    </w:div>
                                                                                  </w:divsChild>
                                                                                </w:div>
                                                                                <w:div w:id="1184588154">
                                                                                  <w:marLeft w:val="0"/>
                                                                                  <w:marRight w:val="0"/>
                                                                                  <w:marTop w:val="0"/>
                                                                                  <w:marBottom w:val="0"/>
                                                                                  <w:divBdr>
                                                                                    <w:top w:val="none" w:sz="0" w:space="0" w:color="auto"/>
                                                                                    <w:left w:val="none" w:sz="0" w:space="0" w:color="auto"/>
                                                                                    <w:bottom w:val="none" w:sz="0" w:space="0" w:color="auto"/>
                                                                                    <w:right w:val="single" w:sz="6" w:space="0" w:color="C5C5C5"/>
                                                                                  </w:divBdr>
                                                                                  <w:divsChild>
                                                                                    <w:div w:id="384524257">
                                                                                      <w:marLeft w:val="0"/>
                                                                                      <w:marRight w:val="0"/>
                                                                                      <w:marTop w:val="0"/>
                                                                                      <w:marBottom w:val="0"/>
                                                                                      <w:divBdr>
                                                                                        <w:top w:val="none" w:sz="0" w:space="0" w:color="auto"/>
                                                                                        <w:left w:val="none" w:sz="0" w:space="0" w:color="auto"/>
                                                                                        <w:bottom w:val="none" w:sz="0" w:space="0" w:color="auto"/>
                                                                                        <w:right w:val="none" w:sz="0" w:space="0" w:color="auto"/>
                                                                                      </w:divBdr>
                                                                                    </w:div>
                                                                                    <w:div w:id="908074808">
                                                                                      <w:marLeft w:val="0"/>
                                                                                      <w:marRight w:val="0"/>
                                                                                      <w:marTop w:val="0"/>
                                                                                      <w:marBottom w:val="0"/>
                                                                                      <w:divBdr>
                                                                                        <w:top w:val="none" w:sz="0" w:space="0" w:color="auto"/>
                                                                                        <w:left w:val="none" w:sz="0" w:space="0" w:color="auto"/>
                                                                                        <w:bottom w:val="none" w:sz="0" w:space="0" w:color="auto"/>
                                                                                        <w:right w:val="none" w:sz="0" w:space="0" w:color="auto"/>
                                                                                      </w:divBdr>
                                                                                      <w:divsChild>
                                                                                        <w:div w:id="79891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032927">
                                                                                  <w:marLeft w:val="0"/>
                                                                                  <w:marRight w:val="0"/>
                                                                                  <w:marTop w:val="0"/>
                                                                                  <w:marBottom w:val="0"/>
                                                                                  <w:divBdr>
                                                                                    <w:top w:val="none" w:sz="0" w:space="0" w:color="auto"/>
                                                                                    <w:left w:val="none" w:sz="0" w:space="0" w:color="auto"/>
                                                                                    <w:bottom w:val="none" w:sz="0" w:space="0" w:color="auto"/>
                                                                                    <w:right w:val="single" w:sz="6" w:space="0" w:color="C5C5C5"/>
                                                                                  </w:divBdr>
                                                                                  <w:divsChild>
                                                                                    <w:div w:id="1197741129">
                                                                                      <w:marLeft w:val="0"/>
                                                                                      <w:marRight w:val="0"/>
                                                                                      <w:marTop w:val="0"/>
                                                                                      <w:marBottom w:val="0"/>
                                                                                      <w:divBdr>
                                                                                        <w:top w:val="none" w:sz="0" w:space="0" w:color="auto"/>
                                                                                        <w:left w:val="none" w:sz="0" w:space="0" w:color="auto"/>
                                                                                        <w:bottom w:val="none" w:sz="0" w:space="0" w:color="auto"/>
                                                                                        <w:right w:val="none" w:sz="0" w:space="0" w:color="auto"/>
                                                                                      </w:divBdr>
                                                                                      <w:divsChild>
                                                                                        <w:div w:id="188571940">
                                                                                          <w:marLeft w:val="0"/>
                                                                                          <w:marRight w:val="0"/>
                                                                                          <w:marTop w:val="0"/>
                                                                                          <w:marBottom w:val="0"/>
                                                                                          <w:divBdr>
                                                                                            <w:top w:val="none" w:sz="0" w:space="0" w:color="auto"/>
                                                                                            <w:left w:val="none" w:sz="0" w:space="0" w:color="auto"/>
                                                                                            <w:bottom w:val="none" w:sz="0" w:space="0" w:color="auto"/>
                                                                                            <w:right w:val="none" w:sz="0" w:space="0" w:color="auto"/>
                                                                                          </w:divBdr>
                                                                                        </w:div>
                                                                                      </w:divsChild>
                                                                                    </w:div>
                                                                                    <w:div w:id="1581988669">
                                                                                      <w:marLeft w:val="0"/>
                                                                                      <w:marRight w:val="0"/>
                                                                                      <w:marTop w:val="0"/>
                                                                                      <w:marBottom w:val="0"/>
                                                                                      <w:divBdr>
                                                                                        <w:top w:val="none" w:sz="0" w:space="0" w:color="auto"/>
                                                                                        <w:left w:val="none" w:sz="0" w:space="0" w:color="auto"/>
                                                                                        <w:bottom w:val="none" w:sz="0" w:space="0" w:color="auto"/>
                                                                                        <w:right w:val="none" w:sz="0" w:space="0" w:color="auto"/>
                                                                                      </w:divBdr>
                                                                                    </w:div>
                                                                                  </w:divsChild>
                                                                                </w:div>
                                                                                <w:div w:id="1252203442">
                                                                                  <w:marLeft w:val="0"/>
                                                                                  <w:marRight w:val="0"/>
                                                                                  <w:marTop w:val="0"/>
                                                                                  <w:marBottom w:val="0"/>
                                                                                  <w:divBdr>
                                                                                    <w:top w:val="none" w:sz="0" w:space="0" w:color="auto"/>
                                                                                    <w:left w:val="none" w:sz="0" w:space="0" w:color="auto"/>
                                                                                    <w:bottom w:val="none" w:sz="0" w:space="0" w:color="auto"/>
                                                                                    <w:right w:val="single" w:sz="6" w:space="0" w:color="C5C5C5"/>
                                                                                  </w:divBdr>
                                                                                  <w:divsChild>
                                                                                    <w:div w:id="1032075075">
                                                                                      <w:marLeft w:val="0"/>
                                                                                      <w:marRight w:val="0"/>
                                                                                      <w:marTop w:val="0"/>
                                                                                      <w:marBottom w:val="0"/>
                                                                                      <w:divBdr>
                                                                                        <w:top w:val="none" w:sz="0" w:space="0" w:color="auto"/>
                                                                                        <w:left w:val="none" w:sz="0" w:space="0" w:color="auto"/>
                                                                                        <w:bottom w:val="none" w:sz="0" w:space="0" w:color="auto"/>
                                                                                        <w:right w:val="none" w:sz="0" w:space="0" w:color="auto"/>
                                                                                      </w:divBdr>
                                                                                    </w:div>
                                                                                    <w:div w:id="1226993901">
                                                                                      <w:marLeft w:val="0"/>
                                                                                      <w:marRight w:val="0"/>
                                                                                      <w:marTop w:val="0"/>
                                                                                      <w:marBottom w:val="0"/>
                                                                                      <w:divBdr>
                                                                                        <w:top w:val="none" w:sz="0" w:space="0" w:color="auto"/>
                                                                                        <w:left w:val="none" w:sz="0" w:space="0" w:color="auto"/>
                                                                                        <w:bottom w:val="none" w:sz="0" w:space="0" w:color="auto"/>
                                                                                        <w:right w:val="none" w:sz="0" w:space="0" w:color="auto"/>
                                                                                      </w:divBdr>
                                                                                      <w:divsChild>
                                                                                        <w:div w:id="211211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29689">
                                                                                  <w:marLeft w:val="0"/>
                                                                                  <w:marRight w:val="0"/>
                                                                                  <w:marTop w:val="0"/>
                                                                                  <w:marBottom w:val="0"/>
                                                                                  <w:divBdr>
                                                                                    <w:top w:val="none" w:sz="0" w:space="0" w:color="auto"/>
                                                                                    <w:left w:val="none" w:sz="0" w:space="0" w:color="auto"/>
                                                                                    <w:bottom w:val="none" w:sz="0" w:space="0" w:color="auto"/>
                                                                                    <w:right w:val="single" w:sz="6" w:space="0" w:color="C5C5C5"/>
                                                                                  </w:divBdr>
                                                                                  <w:divsChild>
                                                                                    <w:div w:id="522981246">
                                                                                      <w:marLeft w:val="0"/>
                                                                                      <w:marRight w:val="0"/>
                                                                                      <w:marTop w:val="0"/>
                                                                                      <w:marBottom w:val="0"/>
                                                                                      <w:divBdr>
                                                                                        <w:top w:val="none" w:sz="0" w:space="0" w:color="auto"/>
                                                                                        <w:left w:val="none" w:sz="0" w:space="0" w:color="auto"/>
                                                                                        <w:bottom w:val="none" w:sz="0" w:space="0" w:color="auto"/>
                                                                                        <w:right w:val="none" w:sz="0" w:space="0" w:color="auto"/>
                                                                                      </w:divBdr>
                                                                                      <w:divsChild>
                                                                                        <w:div w:id="1183974381">
                                                                                          <w:marLeft w:val="0"/>
                                                                                          <w:marRight w:val="0"/>
                                                                                          <w:marTop w:val="0"/>
                                                                                          <w:marBottom w:val="0"/>
                                                                                          <w:divBdr>
                                                                                            <w:top w:val="none" w:sz="0" w:space="0" w:color="auto"/>
                                                                                            <w:left w:val="none" w:sz="0" w:space="0" w:color="auto"/>
                                                                                            <w:bottom w:val="none" w:sz="0" w:space="0" w:color="auto"/>
                                                                                            <w:right w:val="none" w:sz="0" w:space="0" w:color="auto"/>
                                                                                          </w:divBdr>
                                                                                        </w:div>
                                                                                      </w:divsChild>
                                                                                    </w:div>
                                                                                    <w:div w:id="1718318479">
                                                                                      <w:marLeft w:val="0"/>
                                                                                      <w:marRight w:val="0"/>
                                                                                      <w:marTop w:val="0"/>
                                                                                      <w:marBottom w:val="0"/>
                                                                                      <w:divBdr>
                                                                                        <w:top w:val="none" w:sz="0" w:space="0" w:color="auto"/>
                                                                                        <w:left w:val="none" w:sz="0" w:space="0" w:color="auto"/>
                                                                                        <w:bottom w:val="none" w:sz="0" w:space="0" w:color="auto"/>
                                                                                        <w:right w:val="none" w:sz="0" w:space="0" w:color="auto"/>
                                                                                      </w:divBdr>
                                                                                    </w:div>
                                                                                  </w:divsChild>
                                                                                </w:div>
                                                                                <w:div w:id="1355229661">
                                                                                  <w:marLeft w:val="0"/>
                                                                                  <w:marRight w:val="0"/>
                                                                                  <w:marTop w:val="0"/>
                                                                                  <w:marBottom w:val="0"/>
                                                                                  <w:divBdr>
                                                                                    <w:top w:val="none" w:sz="0" w:space="0" w:color="auto"/>
                                                                                    <w:left w:val="none" w:sz="0" w:space="0" w:color="auto"/>
                                                                                    <w:bottom w:val="none" w:sz="0" w:space="0" w:color="auto"/>
                                                                                    <w:right w:val="single" w:sz="6" w:space="0" w:color="C5C5C5"/>
                                                                                  </w:divBdr>
                                                                                  <w:divsChild>
                                                                                    <w:div w:id="1324361067">
                                                                                      <w:marLeft w:val="0"/>
                                                                                      <w:marRight w:val="0"/>
                                                                                      <w:marTop w:val="0"/>
                                                                                      <w:marBottom w:val="0"/>
                                                                                      <w:divBdr>
                                                                                        <w:top w:val="none" w:sz="0" w:space="0" w:color="auto"/>
                                                                                        <w:left w:val="none" w:sz="0" w:space="0" w:color="auto"/>
                                                                                        <w:bottom w:val="none" w:sz="0" w:space="0" w:color="auto"/>
                                                                                        <w:right w:val="none" w:sz="0" w:space="0" w:color="auto"/>
                                                                                      </w:divBdr>
                                                                                    </w:div>
                                                                                    <w:div w:id="2024937732">
                                                                                      <w:marLeft w:val="0"/>
                                                                                      <w:marRight w:val="0"/>
                                                                                      <w:marTop w:val="0"/>
                                                                                      <w:marBottom w:val="0"/>
                                                                                      <w:divBdr>
                                                                                        <w:top w:val="none" w:sz="0" w:space="0" w:color="auto"/>
                                                                                        <w:left w:val="none" w:sz="0" w:space="0" w:color="auto"/>
                                                                                        <w:bottom w:val="none" w:sz="0" w:space="0" w:color="auto"/>
                                                                                        <w:right w:val="none" w:sz="0" w:space="0" w:color="auto"/>
                                                                                      </w:divBdr>
                                                                                      <w:divsChild>
                                                                                        <w:div w:id="45757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287631">
                                                                                  <w:marLeft w:val="0"/>
                                                                                  <w:marRight w:val="0"/>
                                                                                  <w:marTop w:val="0"/>
                                                                                  <w:marBottom w:val="0"/>
                                                                                  <w:divBdr>
                                                                                    <w:top w:val="none" w:sz="0" w:space="0" w:color="auto"/>
                                                                                    <w:left w:val="none" w:sz="0" w:space="0" w:color="auto"/>
                                                                                    <w:bottom w:val="none" w:sz="0" w:space="0" w:color="auto"/>
                                                                                    <w:right w:val="single" w:sz="6" w:space="0" w:color="C5C5C5"/>
                                                                                  </w:divBdr>
                                                                                  <w:divsChild>
                                                                                    <w:div w:id="233201463">
                                                                                      <w:marLeft w:val="0"/>
                                                                                      <w:marRight w:val="0"/>
                                                                                      <w:marTop w:val="0"/>
                                                                                      <w:marBottom w:val="0"/>
                                                                                      <w:divBdr>
                                                                                        <w:top w:val="none" w:sz="0" w:space="0" w:color="auto"/>
                                                                                        <w:left w:val="none" w:sz="0" w:space="0" w:color="auto"/>
                                                                                        <w:bottom w:val="none" w:sz="0" w:space="0" w:color="auto"/>
                                                                                        <w:right w:val="none" w:sz="0" w:space="0" w:color="auto"/>
                                                                                      </w:divBdr>
                                                                                      <w:divsChild>
                                                                                        <w:div w:id="1334987912">
                                                                                          <w:marLeft w:val="0"/>
                                                                                          <w:marRight w:val="0"/>
                                                                                          <w:marTop w:val="0"/>
                                                                                          <w:marBottom w:val="0"/>
                                                                                          <w:divBdr>
                                                                                            <w:top w:val="none" w:sz="0" w:space="0" w:color="auto"/>
                                                                                            <w:left w:val="none" w:sz="0" w:space="0" w:color="auto"/>
                                                                                            <w:bottom w:val="none" w:sz="0" w:space="0" w:color="auto"/>
                                                                                            <w:right w:val="none" w:sz="0" w:space="0" w:color="auto"/>
                                                                                          </w:divBdr>
                                                                                        </w:div>
                                                                                      </w:divsChild>
                                                                                    </w:div>
                                                                                    <w:div w:id="1257636163">
                                                                                      <w:marLeft w:val="0"/>
                                                                                      <w:marRight w:val="0"/>
                                                                                      <w:marTop w:val="0"/>
                                                                                      <w:marBottom w:val="0"/>
                                                                                      <w:divBdr>
                                                                                        <w:top w:val="none" w:sz="0" w:space="0" w:color="auto"/>
                                                                                        <w:left w:val="none" w:sz="0" w:space="0" w:color="auto"/>
                                                                                        <w:bottom w:val="none" w:sz="0" w:space="0" w:color="auto"/>
                                                                                        <w:right w:val="none" w:sz="0" w:space="0" w:color="auto"/>
                                                                                      </w:divBdr>
                                                                                    </w:div>
                                                                                  </w:divsChild>
                                                                                </w:div>
                                                                                <w:div w:id="1580942222">
                                                                                  <w:marLeft w:val="0"/>
                                                                                  <w:marRight w:val="0"/>
                                                                                  <w:marTop w:val="0"/>
                                                                                  <w:marBottom w:val="0"/>
                                                                                  <w:divBdr>
                                                                                    <w:top w:val="none" w:sz="0" w:space="0" w:color="auto"/>
                                                                                    <w:left w:val="none" w:sz="0" w:space="0" w:color="auto"/>
                                                                                    <w:bottom w:val="none" w:sz="0" w:space="0" w:color="auto"/>
                                                                                    <w:right w:val="single" w:sz="6" w:space="0" w:color="C5C5C5"/>
                                                                                  </w:divBdr>
                                                                                  <w:divsChild>
                                                                                    <w:div w:id="164786975">
                                                                                      <w:marLeft w:val="0"/>
                                                                                      <w:marRight w:val="0"/>
                                                                                      <w:marTop w:val="0"/>
                                                                                      <w:marBottom w:val="0"/>
                                                                                      <w:divBdr>
                                                                                        <w:top w:val="none" w:sz="0" w:space="0" w:color="auto"/>
                                                                                        <w:left w:val="none" w:sz="0" w:space="0" w:color="auto"/>
                                                                                        <w:bottom w:val="none" w:sz="0" w:space="0" w:color="auto"/>
                                                                                        <w:right w:val="none" w:sz="0" w:space="0" w:color="auto"/>
                                                                                      </w:divBdr>
                                                                                    </w:div>
                                                                                    <w:div w:id="675033511">
                                                                                      <w:marLeft w:val="0"/>
                                                                                      <w:marRight w:val="0"/>
                                                                                      <w:marTop w:val="0"/>
                                                                                      <w:marBottom w:val="0"/>
                                                                                      <w:divBdr>
                                                                                        <w:top w:val="none" w:sz="0" w:space="0" w:color="auto"/>
                                                                                        <w:left w:val="none" w:sz="0" w:space="0" w:color="auto"/>
                                                                                        <w:bottom w:val="none" w:sz="0" w:space="0" w:color="auto"/>
                                                                                        <w:right w:val="none" w:sz="0" w:space="0" w:color="auto"/>
                                                                                      </w:divBdr>
                                                                                      <w:divsChild>
                                                                                        <w:div w:id="126808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997720">
                                                                                  <w:marLeft w:val="0"/>
                                                                                  <w:marRight w:val="0"/>
                                                                                  <w:marTop w:val="0"/>
                                                                                  <w:marBottom w:val="0"/>
                                                                                  <w:divBdr>
                                                                                    <w:top w:val="none" w:sz="0" w:space="0" w:color="auto"/>
                                                                                    <w:left w:val="none" w:sz="0" w:space="0" w:color="auto"/>
                                                                                    <w:bottom w:val="none" w:sz="0" w:space="0" w:color="auto"/>
                                                                                    <w:right w:val="single" w:sz="6" w:space="0" w:color="C5C5C5"/>
                                                                                  </w:divBdr>
                                                                                  <w:divsChild>
                                                                                    <w:div w:id="1017465418">
                                                                                      <w:marLeft w:val="0"/>
                                                                                      <w:marRight w:val="0"/>
                                                                                      <w:marTop w:val="0"/>
                                                                                      <w:marBottom w:val="0"/>
                                                                                      <w:divBdr>
                                                                                        <w:top w:val="none" w:sz="0" w:space="0" w:color="auto"/>
                                                                                        <w:left w:val="none" w:sz="0" w:space="0" w:color="auto"/>
                                                                                        <w:bottom w:val="none" w:sz="0" w:space="0" w:color="auto"/>
                                                                                        <w:right w:val="none" w:sz="0" w:space="0" w:color="auto"/>
                                                                                      </w:divBdr>
                                                                                    </w:div>
                                                                                    <w:div w:id="1354381215">
                                                                                      <w:marLeft w:val="0"/>
                                                                                      <w:marRight w:val="0"/>
                                                                                      <w:marTop w:val="0"/>
                                                                                      <w:marBottom w:val="0"/>
                                                                                      <w:divBdr>
                                                                                        <w:top w:val="none" w:sz="0" w:space="0" w:color="auto"/>
                                                                                        <w:left w:val="none" w:sz="0" w:space="0" w:color="auto"/>
                                                                                        <w:bottom w:val="none" w:sz="0" w:space="0" w:color="auto"/>
                                                                                        <w:right w:val="none" w:sz="0" w:space="0" w:color="auto"/>
                                                                                      </w:divBdr>
                                                                                      <w:divsChild>
                                                                                        <w:div w:id="175709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298284">
                                                                                  <w:marLeft w:val="0"/>
                                                                                  <w:marRight w:val="0"/>
                                                                                  <w:marTop w:val="0"/>
                                                                                  <w:marBottom w:val="0"/>
                                                                                  <w:divBdr>
                                                                                    <w:top w:val="none" w:sz="0" w:space="0" w:color="auto"/>
                                                                                    <w:left w:val="none" w:sz="0" w:space="0" w:color="auto"/>
                                                                                    <w:bottom w:val="none" w:sz="0" w:space="0" w:color="auto"/>
                                                                                    <w:right w:val="single" w:sz="6" w:space="0" w:color="C5C5C5"/>
                                                                                  </w:divBdr>
                                                                                  <w:divsChild>
                                                                                    <w:div w:id="96409662">
                                                                                      <w:marLeft w:val="0"/>
                                                                                      <w:marRight w:val="0"/>
                                                                                      <w:marTop w:val="0"/>
                                                                                      <w:marBottom w:val="0"/>
                                                                                      <w:divBdr>
                                                                                        <w:top w:val="none" w:sz="0" w:space="0" w:color="auto"/>
                                                                                        <w:left w:val="none" w:sz="0" w:space="0" w:color="auto"/>
                                                                                        <w:bottom w:val="none" w:sz="0" w:space="0" w:color="auto"/>
                                                                                        <w:right w:val="none" w:sz="0" w:space="0" w:color="auto"/>
                                                                                      </w:divBdr>
                                                                                    </w:div>
                                                                                    <w:div w:id="1523326687">
                                                                                      <w:marLeft w:val="0"/>
                                                                                      <w:marRight w:val="0"/>
                                                                                      <w:marTop w:val="0"/>
                                                                                      <w:marBottom w:val="0"/>
                                                                                      <w:divBdr>
                                                                                        <w:top w:val="none" w:sz="0" w:space="0" w:color="auto"/>
                                                                                        <w:left w:val="none" w:sz="0" w:space="0" w:color="auto"/>
                                                                                        <w:bottom w:val="none" w:sz="0" w:space="0" w:color="auto"/>
                                                                                        <w:right w:val="none" w:sz="0" w:space="0" w:color="auto"/>
                                                                                      </w:divBdr>
                                                                                      <w:divsChild>
                                                                                        <w:div w:id="72760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110533">
                                                                                  <w:marLeft w:val="0"/>
                                                                                  <w:marRight w:val="0"/>
                                                                                  <w:marTop w:val="0"/>
                                                                                  <w:marBottom w:val="0"/>
                                                                                  <w:divBdr>
                                                                                    <w:top w:val="none" w:sz="0" w:space="0" w:color="auto"/>
                                                                                    <w:left w:val="none" w:sz="0" w:space="0" w:color="auto"/>
                                                                                    <w:bottom w:val="none" w:sz="0" w:space="0" w:color="auto"/>
                                                                                    <w:right w:val="single" w:sz="6" w:space="0" w:color="C5C5C5"/>
                                                                                  </w:divBdr>
                                                                                  <w:divsChild>
                                                                                    <w:div w:id="285623417">
                                                                                      <w:marLeft w:val="0"/>
                                                                                      <w:marRight w:val="0"/>
                                                                                      <w:marTop w:val="0"/>
                                                                                      <w:marBottom w:val="0"/>
                                                                                      <w:divBdr>
                                                                                        <w:top w:val="none" w:sz="0" w:space="0" w:color="auto"/>
                                                                                        <w:left w:val="none" w:sz="0" w:space="0" w:color="auto"/>
                                                                                        <w:bottom w:val="none" w:sz="0" w:space="0" w:color="auto"/>
                                                                                        <w:right w:val="none" w:sz="0" w:space="0" w:color="auto"/>
                                                                                      </w:divBdr>
                                                                                      <w:divsChild>
                                                                                        <w:div w:id="1175223972">
                                                                                          <w:marLeft w:val="0"/>
                                                                                          <w:marRight w:val="0"/>
                                                                                          <w:marTop w:val="0"/>
                                                                                          <w:marBottom w:val="0"/>
                                                                                          <w:divBdr>
                                                                                            <w:top w:val="none" w:sz="0" w:space="0" w:color="auto"/>
                                                                                            <w:left w:val="none" w:sz="0" w:space="0" w:color="auto"/>
                                                                                            <w:bottom w:val="none" w:sz="0" w:space="0" w:color="auto"/>
                                                                                            <w:right w:val="none" w:sz="0" w:space="0" w:color="auto"/>
                                                                                          </w:divBdr>
                                                                                        </w:div>
                                                                                      </w:divsChild>
                                                                                    </w:div>
                                                                                    <w:div w:id="1294483767">
                                                                                      <w:marLeft w:val="0"/>
                                                                                      <w:marRight w:val="0"/>
                                                                                      <w:marTop w:val="0"/>
                                                                                      <w:marBottom w:val="0"/>
                                                                                      <w:divBdr>
                                                                                        <w:top w:val="none" w:sz="0" w:space="0" w:color="auto"/>
                                                                                        <w:left w:val="none" w:sz="0" w:space="0" w:color="auto"/>
                                                                                        <w:bottom w:val="none" w:sz="0" w:space="0" w:color="auto"/>
                                                                                        <w:right w:val="none" w:sz="0" w:space="0" w:color="auto"/>
                                                                                      </w:divBdr>
                                                                                    </w:div>
                                                                                  </w:divsChild>
                                                                                </w:div>
                                                                                <w:div w:id="1693022496">
                                                                                  <w:marLeft w:val="0"/>
                                                                                  <w:marRight w:val="0"/>
                                                                                  <w:marTop w:val="0"/>
                                                                                  <w:marBottom w:val="0"/>
                                                                                  <w:divBdr>
                                                                                    <w:top w:val="none" w:sz="0" w:space="0" w:color="auto"/>
                                                                                    <w:left w:val="none" w:sz="0" w:space="0" w:color="auto"/>
                                                                                    <w:bottom w:val="none" w:sz="0" w:space="0" w:color="auto"/>
                                                                                    <w:right w:val="single" w:sz="6" w:space="0" w:color="C5C5C5"/>
                                                                                  </w:divBdr>
                                                                                  <w:divsChild>
                                                                                    <w:div w:id="413017453">
                                                                                      <w:marLeft w:val="0"/>
                                                                                      <w:marRight w:val="0"/>
                                                                                      <w:marTop w:val="0"/>
                                                                                      <w:marBottom w:val="0"/>
                                                                                      <w:divBdr>
                                                                                        <w:top w:val="none" w:sz="0" w:space="0" w:color="auto"/>
                                                                                        <w:left w:val="none" w:sz="0" w:space="0" w:color="auto"/>
                                                                                        <w:bottom w:val="none" w:sz="0" w:space="0" w:color="auto"/>
                                                                                        <w:right w:val="none" w:sz="0" w:space="0" w:color="auto"/>
                                                                                      </w:divBdr>
                                                                                    </w:div>
                                                                                  </w:divsChild>
                                                                                </w:div>
                                                                                <w:div w:id="1744527630">
                                                                                  <w:marLeft w:val="0"/>
                                                                                  <w:marRight w:val="0"/>
                                                                                  <w:marTop w:val="0"/>
                                                                                  <w:marBottom w:val="0"/>
                                                                                  <w:divBdr>
                                                                                    <w:top w:val="none" w:sz="0" w:space="0" w:color="auto"/>
                                                                                    <w:left w:val="none" w:sz="0" w:space="0" w:color="auto"/>
                                                                                    <w:bottom w:val="none" w:sz="0" w:space="0" w:color="auto"/>
                                                                                    <w:right w:val="single" w:sz="6" w:space="0" w:color="C5C5C5"/>
                                                                                  </w:divBdr>
                                                                                  <w:divsChild>
                                                                                    <w:div w:id="575169054">
                                                                                      <w:marLeft w:val="0"/>
                                                                                      <w:marRight w:val="0"/>
                                                                                      <w:marTop w:val="0"/>
                                                                                      <w:marBottom w:val="0"/>
                                                                                      <w:divBdr>
                                                                                        <w:top w:val="none" w:sz="0" w:space="0" w:color="auto"/>
                                                                                        <w:left w:val="none" w:sz="0" w:space="0" w:color="auto"/>
                                                                                        <w:bottom w:val="none" w:sz="0" w:space="0" w:color="auto"/>
                                                                                        <w:right w:val="none" w:sz="0" w:space="0" w:color="auto"/>
                                                                                      </w:divBdr>
                                                                                    </w:div>
                                                                                    <w:div w:id="1359157970">
                                                                                      <w:marLeft w:val="0"/>
                                                                                      <w:marRight w:val="0"/>
                                                                                      <w:marTop w:val="0"/>
                                                                                      <w:marBottom w:val="0"/>
                                                                                      <w:divBdr>
                                                                                        <w:top w:val="none" w:sz="0" w:space="0" w:color="auto"/>
                                                                                        <w:left w:val="none" w:sz="0" w:space="0" w:color="auto"/>
                                                                                        <w:bottom w:val="none" w:sz="0" w:space="0" w:color="auto"/>
                                                                                        <w:right w:val="none" w:sz="0" w:space="0" w:color="auto"/>
                                                                                      </w:divBdr>
                                                                                      <w:divsChild>
                                                                                        <w:div w:id="64567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95675">
                                                                                  <w:marLeft w:val="0"/>
                                                                                  <w:marRight w:val="0"/>
                                                                                  <w:marTop w:val="0"/>
                                                                                  <w:marBottom w:val="0"/>
                                                                                  <w:divBdr>
                                                                                    <w:top w:val="none" w:sz="0" w:space="0" w:color="auto"/>
                                                                                    <w:left w:val="none" w:sz="0" w:space="0" w:color="auto"/>
                                                                                    <w:bottom w:val="none" w:sz="0" w:space="0" w:color="auto"/>
                                                                                    <w:right w:val="single" w:sz="6" w:space="0" w:color="C5C5C5"/>
                                                                                  </w:divBdr>
                                                                                  <w:divsChild>
                                                                                    <w:div w:id="202182453">
                                                                                      <w:marLeft w:val="0"/>
                                                                                      <w:marRight w:val="0"/>
                                                                                      <w:marTop w:val="0"/>
                                                                                      <w:marBottom w:val="0"/>
                                                                                      <w:divBdr>
                                                                                        <w:top w:val="none" w:sz="0" w:space="0" w:color="auto"/>
                                                                                        <w:left w:val="none" w:sz="0" w:space="0" w:color="auto"/>
                                                                                        <w:bottom w:val="none" w:sz="0" w:space="0" w:color="auto"/>
                                                                                        <w:right w:val="none" w:sz="0" w:space="0" w:color="auto"/>
                                                                                      </w:divBdr>
                                                                                    </w:div>
                                                                                    <w:div w:id="1256748190">
                                                                                      <w:marLeft w:val="0"/>
                                                                                      <w:marRight w:val="0"/>
                                                                                      <w:marTop w:val="0"/>
                                                                                      <w:marBottom w:val="0"/>
                                                                                      <w:divBdr>
                                                                                        <w:top w:val="none" w:sz="0" w:space="0" w:color="auto"/>
                                                                                        <w:left w:val="none" w:sz="0" w:space="0" w:color="auto"/>
                                                                                        <w:bottom w:val="none" w:sz="0" w:space="0" w:color="auto"/>
                                                                                        <w:right w:val="none" w:sz="0" w:space="0" w:color="auto"/>
                                                                                      </w:divBdr>
                                                                                      <w:divsChild>
                                                                                        <w:div w:id="63491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330540">
                                                                                  <w:marLeft w:val="0"/>
                                                                                  <w:marRight w:val="0"/>
                                                                                  <w:marTop w:val="0"/>
                                                                                  <w:marBottom w:val="0"/>
                                                                                  <w:divBdr>
                                                                                    <w:top w:val="none" w:sz="0" w:space="0" w:color="auto"/>
                                                                                    <w:left w:val="none" w:sz="0" w:space="0" w:color="auto"/>
                                                                                    <w:bottom w:val="none" w:sz="0" w:space="0" w:color="auto"/>
                                                                                    <w:right w:val="single" w:sz="6" w:space="0" w:color="C5C5C5"/>
                                                                                  </w:divBdr>
                                                                                  <w:divsChild>
                                                                                    <w:div w:id="719330218">
                                                                                      <w:marLeft w:val="0"/>
                                                                                      <w:marRight w:val="0"/>
                                                                                      <w:marTop w:val="0"/>
                                                                                      <w:marBottom w:val="0"/>
                                                                                      <w:divBdr>
                                                                                        <w:top w:val="none" w:sz="0" w:space="0" w:color="auto"/>
                                                                                        <w:left w:val="none" w:sz="0" w:space="0" w:color="auto"/>
                                                                                        <w:bottom w:val="none" w:sz="0" w:space="0" w:color="auto"/>
                                                                                        <w:right w:val="none" w:sz="0" w:space="0" w:color="auto"/>
                                                                                      </w:divBdr>
                                                                                    </w:div>
                                                                                    <w:div w:id="1373461280">
                                                                                      <w:marLeft w:val="0"/>
                                                                                      <w:marRight w:val="0"/>
                                                                                      <w:marTop w:val="0"/>
                                                                                      <w:marBottom w:val="0"/>
                                                                                      <w:divBdr>
                                                                                        <w:top w:val="none" w:sz="0" w:space="0" w:color="auto"/>
                                                                                        <w:left w:val="none" w:sz="0" w:space="0" w:color="auto"/>
                                                                                        <w:bottom w:val="none" w:sz="0" w:space="0" w:color="auto"/>
                                                                                        <w:right w:val="none" w:sz="0" w:space="0" w:color="auto"/>
                                                                                      </w:divBdr>
                                                                                      <w:divsChild>
                                                                                        <w:div w:id="15842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287225">
                                                                                  <w:marLeft w:val="0"/>
                                                                                  <w:marRight w:val="0"/>
                                                                                  <w:marTop w:val="0"/>
                                                                                  <w:marBottom w:val="0"/>
                                                                                  <w:divBdr>
                                                                                    <w:top w:val="none" w:sz="0" w:space="0" w:color="auto"/>
                                                                                    <w:left w:val="none" w:sz="0" w:space="0" w:color="auto"/>
                                                                                    <w:bottom w:val="none" w:sz="0" w:space="0" w:color="auto"/>
                                                                                    <w:right w:val="single" w:sz="6" w:space="0" w:color="C5C5C5"/>
                                                                                  </w:divBdr>
                                                                                  <w:divsChild>
                                                                                    <w:div w:id="162745359">
                                                                                      <w:marLeft w:val="0"/>
                                                                                      <w:marRight w:val="0"/>
                                                                                      <w:marTop w:val="0"/>
                                                                                      <w:marBottom w:val="0"/>
                                                                                      <w:divBdr>
                                                                                        <w:top w:val="none" w:sz="0" w:space="0" w:color="auto"/>
                                                                                        <w:left w:val="none" w:sz="0" w:space="0" w:color="auto"/>
                                                                                        <w:bottom w:val="none" w:sz="0" w:space="0" w:color="auto"/>
                                                                                        <w:right w:val="none" w:sz="0" w:space="0" w:color="auto"/>
                                                                                      </w:divBdr>
                                                                                      <w:divsChild>
                                                                                        <w:div w:id="468479608">
                                                                                          <w:marLeft w:val="0"/>
                                                                                          <w:marRight w:val="0"/>
                                                                                          <w:marTop w:val="0"/>
                                                                                          <w:marBottom w:val="0"/>
                                                                                          <w:divBdr>
                                                                                            <w:top w:val="none" w:sz="0" w:space="0" w:color="auto"/>
                                                                                            <w:left w:val="none" w:sz="0" w:space="0" w:color="auto"/>
                                                                                            <w:bottom w:val="none" w:sz="0" w:space="0" w:color="auto"/>
                                                                                            <w:right w:val="none" w:sz="0" w:space="0" w:color="auto"/>
                                                                                          </w:divBdr>
                                                                                        </w:div>
                                                                                      </w:divsChild>
                                                                                    </w:div>
                                                                                    <w:div w:id="1020855049">
                                                                                      <w:marLeft w:val="0"/>
                                                                                      <w:marRight w:val="0"/>
                                                                                      <w:marTop w:val="0"/>
                                                                                      <w:marBottom w:val="0"/>
                                                                                      <w:divBdr>
                                                                                        <w:top w:val="none" w:sz="0" w:space="0" w:color="auto"/>
                                                                                        <w:left w:val="none" w:sz="0" w:space="0" w:color="auto"/>
                                                                                        <w:bottom w:val="none" w:sz="0" w:space="0" w:color="auto"/>
                                                                                        <w:right w:val="none" w:sz="0" w:space="0" w:color="auto"/>
                                                                                      </w:divBdr>
                                                                                    </w:div>
                                                                                  </w:divsChild>
                                                                                </w:div>
                                                                                <w:div w:id="2145078955">
                                                                                  <w:marLeft w:val="0"/>
                                                                                  <w:marRight w:val="0"/>
                                                                                  <w:marTop w:val="0"/>
                                                                                  <w:marBottom w:val="0"/>
                                                                                  <w:divBdr>
                                                                                    <w:top w:val="none" w:sz="0" w:space="0" w:color="auto"/>
                                                                                    <w:left w:val="none" w:sz="0" w:space="0" w:color="auto"/>
                                                                                    <w:bottom w:val="none" w:sz="0" w:space="0" w:color="auto"/>
                                                                                    <w:right w:val="single" w:sz="6" w:space="0" w:color="C5C5C5"/>
                                                                                  </w:divBdr>
                                                                                  <w:divsChild>
                                                                                    <w:div w:id="556672696">
                                                                                      <w:marLeft w:val="0"/>
                                                                                      <w:marRight w:val="0"/>
                                                                                      <w:marTop w:val="0"/>
                                                                                      <w:marBottom w:val="0"/>
                                                                                      <w:divBdr>
                                                                                        <w:top w:val="none" w:sz="0" w:space="0" w:color="auto"/>
                                                                                        <w:left w:val="none" w:sz="0" w:space="0" w:color="auto"/>
                                                                                        <w:bottom w:val="none" w:sz="0" w:space="0" w:color="auto"/>
                                                                                        <w:right w:val="none" w:sz="0" w:space="0" w:color="auto"/>
                                                                                      </w:divBdr>
                                                                                      <w:divsChild>
                                                                                        <w:div w:id="1961690200">
                                                                                          <w:marLeft w:val="0"/>
                                                                                          <w:marRight w:val="0"/>
                                                                                          <w:marTop w:val="0"/>
                                                                                          <w:marBottom w:val="0"/>
                                                                                          <w:divBdr>
                                                                                            <w:top w:val="none" w:sz="0" w:space="0" w:color="auto"/>
                                                                                            <w:left w:val="none" w:sz="0" w:space="0" w:color="auto"/>
                                                                                            <w:bottom w:val="none" w:sz="0" w:space="0" w:color="auto"/>
                                                                                            <w:right w:val="none" w:sz="0" w:space="0" w:color="auto"/>
                                                                                          </w:divBdr>
                                                                                        </w:div>
                                                                                      </w:divsChild>
                                                                                    </w:div>
                                                                                    <w:div w:id="790827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347206">
                                                                      <w:marLeft w:val="0"/>
                                                                      <w:marRight w:val="0"/>
                                                                      <w:marTop w:val="0"/>
                                                                      <w:marBottom w:val="0"/>
                                                                      <w:divBdr>
                                                                        <w:top w:val="none" w:sz="0" w:space="0" w:color="D0D0D0"/>
                                                                        <w:left w:val="none" w:sz="0" w:space="0" w:color="D0D0D0"/>
                                                                        <w:bottom w:val="none" w:sz="0" w:space="0" w:color="D0D0D0"/>
                                                                        <w:right w:val="none" w:sz="0" w:space="0" w:color="D0D0D0"/>
                                                                      </w:divBdr>
                                                                      <w:divsChild>
                                                                        <w:div w:id="861284432">
                                                                          <w:marLeft w:val="0"/>
                                                                          <w:marRight w:val="0"/>
                                                                          <w:marTop w:val="0"/>
                                                                          <w:marBottom w:val="0"/>
                                                                          <w:divBdr>
                                                                            <w:top w:val="single" w:sz="6" w:space="4" w:color="D0D0D0"/>
                                                                            <w:left w:val="single" w:sz="6" w:space="3" w:color="D0D0D0"/>
                                                                            <w:bottom w:val="single" w:sz="6" w:space="4" w:color="D0D0D0"/>
                                                                            <w:right w:val="single" w:sz="24" w:space="3" w:color="D0D0D0"/>
                                                                          </w:divBdr>
                                                                          <w:divsChild>
                                                                            <w:div w:id="818809715">
                                                                              <w:marLeft w:val="0"/>
                                                                              <w:marRight w:val="0"/>
                                                                              <w:marTop w:val="0"/>
                                                                              <w:marBottom w:val="0"/>
                                                                              <w:divBdr>
                                                                                <w:top w:val="none" w:sz="0" w:space="0" w:color="auto"/>
                                                                                <w:left w:val="none" w:sz="0" w:space="0" w:color="auto"/>
                                                                                <w:bottom w:val="none" w:sz="0" w:space="0" w:color="auto"/>
                                                                                <w:right w:val="none" w:sz="0" w:space="0" w:color="auto"/>
                                                                              </w:divBdr>
                                                                              <w:divsChild>
                                                                                <w:div w:id="859391609">
                                                                                  <w:marLeft w:val="0"/>
                                                                                  <w:marRight w:val="0"/>
                                                                                  <w:marTop w:val="0"/>
                                                                                  <w:marBottom w:val="0"/>
                                                                                  <w:divBdr>
                                                                                    <w:top w:val="none" w:sz="0" w:space="0" w:color="auto"/>
                                                                                    <w:left w:val="none" w:sz="0" w:space="0" w:color="auto"/>
                                                                                    <w:bottom w:val="none" w:sz="0" w:space="0" w:color="auto"/>
                                                                                    <w:right w:val="none" w:sz="0" w:space="0" w:color="auto"/>
                                                                                  </w:divBdr>
                                                                                  <w:divsChild>
                                                                                    <w:div w:id="1289119976">
                                                                                      <w:marLeft w:val="0"/>
                                                                                      <w:marRight w:val="0"/>
                                                                                      <w:marTop w:val="0"/>
                                                                                      <w:marBottom w:val="0"/>
                                                                                      <w:divBdr>
                                                                                        <w:top w:val="none" w:sz="0" w:space="0" w:color="auto"/>
                                                                                        <w:left w:val="none" w:sz="0" w:space="0" w:color="auto"/>
                                                                                        <w:bottom w:val="none" w:sz="0" w:space="0" w:color="auto"/>
                                                                                        <w:right w:val="none" w:sz="0" w:space="0" w:color="auto"/>
                                                                                      </w:divBdr>
                                                                                      <w:divsChild>
                                                                                        <w:div w:id="482544676">
                                                                                          <w:marLeft w:val="0"/>
                                                                                          <w:marRight w:val="0"/>
                                                                                          <w:marTop w:val="0"/>
                                                                                          <w:marBottom w:val="0"/>
                                                                                          <w:divBdr>
                                                                                            <w:top w:val="none" w:sz="0" w:space="0" w:color="auto"/>
                                                                                            <w:left w:val="none" w:sz="0" w:space="0" w:color="auto"/>
                                                                                            <w:bottom w:val="none" w:sz="0" w:space="0" w:color="auto"/>
                                                                                            <w:right w:val="none" w:sz="0" w:space="0" w:color="auto"/>
                                                                                          </w:divBdr>
                                                                                        </w:div>
                                                                                        <w:div w:id="101588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0602531">
                                                                          <w:marLeft w:val="0"/>
                                                                          <w:marRight w:val="0"/>
                                                                          <w:marTop w:val="0"/>
                                                                          <w:marBottom w:val="0"/>
                                                                          <w:divBdr>
                                                                            <w:top w:val="single" w:sz="6" w:space="2" w:color="D0D0D0"/>
                                                                            <w:left w:val="single" w:sz="6" w:space="4" w:color="D0D0D0"/>
                                                                            <w:bottom w:val="single" w:sz="24" w:space="3" w:color="D0D0D0"/>
                                                                            <w:right w:val="single" w:sz="6" w:space="4" w:color="D0D0D0"/>
                                                                          </w:divBdr>
                                                                          <w:divsChild>
                                                                            <w:div w:id="391657134">
                                                                              <w:marLeft w:val="0"/>
                                                                              <w:marRight w:val="0"/>
                                                                              <w:marTop w:val="0"/>
                                                                              <w:marBottom w:val="0"/>
                                                                              <w:divBdr>
                                                                                <w:top w:val="none" w:sz="0" w:space="0" w:color="auto"/>
                                                                                <w:left w:val="none" w:sz="0" w:space="0" w:color="auto"/>
                                                                                <w:bottom w:val="none" w:sz="0" w:space="0" w:color="auto"/>
                                                                                <w:right w:val="none" w:sz="0" w:space="0" w:color="auto"/>
                                                                              </w:divBdr>
                                                                              <w:divsChild>
                                                                                <w:div w:id="1380281642">
                                                                                  <w:marLeft w:val="0"/>
                                                                                  <w:marRight w:val="0"/>
                                                                                  <w:marTop w:val="0"/>
                                                                                  <w:marBottom w:val="0"/>
                                                                                  <w:divBdr>
                                                                                    <w:top w:val="none" w:sz="0" w:space="0" w:color="auto"/>
                                                                                    <w:left w:val="none" w:sz="0" w:space="0" w:color="auto"/>
                                                                                    <w:bottom w:val="none" w:sz="0" w:space="0" w:color="auto"/>
                                                                                    <w:right w:val="none" w:sz="0" w:space="0" w:color="auto"/>
                                                                                  </w:divBdr>
                                                                                  <w:divsChild>
                                                                                    <w:div w:id="92215653">
                                                                                      <w:marLeft w:val="0"/>
                                                                                      <w:marRight w:val="0"/>
                                                                                      <w:marTop w:val="0"/>
                                                                                      <w:marBottom w:val="0"/>
                                                                                      <w:divBdr>
                                                                                        <w:top w:val="none" w:sz="0" w:space="0" w:color="auto"/>
                                                                                        <w:left w:val="none" w:sz="0" w:space="0" w:color="auto"/>
                                                                                        <w:bottom w:val="none" w:sz="0" w:space="0" w:color="auto"/>
                                                                                        <w:right w:val="none" w:sz="0" w:space="0" w:color="auto"/>
                                                                                      </w:divBdr>
                                                                                      <w:divsChild>
                                                                                        <w:div w:id="346296962">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002664">
                                                                          <w:marLeft w:val="0"/>
                                                                          <w:marRight w:val="0"/>
                                                                          <w:marTop w:val="0"/>
                                                                          <w:marBottom w:val="0"/>
                                                                          <w:divBdr>
                                                                            <w:top w:val="single" w:sz="6" w:space="4" w:color="D0D0D0"/>
                                                                            <w:left w:val="single" w:sz="6" w:space="4" w:color="D0D0D0"/>
                                                                            <w:bottom w:val="single" w:sz="6" w:space="4" w:color="D0D0D0"/>
                                                                            <w:right w:val="single" w:sz="24" w:space="4" w:color="D0D0D0"/>
                                                                          </w:divBdr>
                                                                        </w:div>
                                                                      </w:divsChild>
                                                                    </w:div>
                                                                  </w:divsChild>
                                                                </w:div>
                                                              </w:divsChild>
                                                            </w:div>
                                                            <w:div w:id="419059118">
                                                              <w:marLeft w:val="0"/>
                                                              <w:marRight w:val="0"/>
                                                              <w:marTop w:val="0"/>
                                                              <w:marBottom w:val="0"/>
                                                              <w:divBdr>
                                                                <w:top w:val="none" w:sz="0" w:space="0" w:color="auto"/>
                                                                <w:left w:val="none" w:sz="0" w:space="0" w:color="auto"/>
                                                                <w:bottom w:val="none" w:sz="0" w:space="0" w:color="auto"/>
                                                                <w:right w:val="none" w:sz="0" w:space="0" w:color="auto"/>
                                                              </w:divBdr>
                                                              <w:divsChild>
                                                                <w:div w:id="666711168">
                                                                  <w:marLeft w:val="0"/>
                                                                  <w:marRight w:val="0"/>
                                                                  <w:marTop w:val="0"/>
                                                                  <w:marBottom w:val="0"/>
                                                                  <w:divBdr>
                                                                    <w:top w:val="single" w:sz="6" w:space="1" w:color="D0D0D0"/>
                                                                    <w:left w:val="single" w:sz="6" w:space="0" w:color="D0D0D0"/>
                                                                    <w:bottom w:val="single" w:sz="2" w:space="2" w:color="D0D0D0"/>
                                                                    <w:right w:val="single" w:sz="6" w:space="0" w:color="D0D0D0"/>
                                                                  </w:divBdr>
                                                                  <w:divsChild>
                                                                    <w:div w:id="1354921973">
                                                                      <w:marLeft w:val="0"/>
                                                                      <w:marRight w:val="0"/>
                                                                      <w:marTop w:val="0"/>
                                                                      <w:marBottom w:val="0"/>
                                                                      <w:divBdr>
                                                                        <w:top w:val="none" w:sz="0" w:space="0" w:color="auto"/>
                                                                        <w:left w:val="none" w:sz="0" w:space="0" w:color="auto"/>
                                                                        <w:bottom w:val="none" w:sz="0" w:space="0" w:color="auto"/>
                                                                        <w:right w:val="none" w:sz="0" w:space="0" w:color="auto"/>
                                                                      </w:divBdr>
                                                                      <w:divsChild>
                                                                        <w:div w:id="326711669">
                                                                          <w:marLeft w:val="0"/>
                                                                          <w:marRight w:val="0"/>
                                                                          <w:marTop w:val="0"/>
                                                                          <w:marBottom w:val="0"/>
                                                                          <w:divBdr>
                                                                            <w:top w:val="none" w:sz="0" w:space="0" w:color="auto"/>
                                                                            <w:left w:val="none" w:sz="0" w:space="0" w:color="auto"/>
                                                                            <w:bottom w:val="none" w:sz="0" w:space="0" w:color="auto"/>
                                                                            <w:right w:val="none" w:sz="0" w:space="0" w:color="auto"/>
                                                                          </w:divBdr>
                                                                          <w:divsChild>
                                                                            <w:div w:id="88281225">
                                                                              <w:marLeft w:val="0"/>
                                                                              <w:marRight w:val="0"/>
                                                                              <w:marTop w:val="0"/>
                                                                              <w:marBottom w:val="0"/>
                                                                              <w:divBdr>
                                                                                <w:top w:val="single" w:sz="6" w:space="2" w:color="B5B5B5"/>
                                                                                <w:left w:val="single" w:sz="6" w:space="2" w:color="B5B5B5"/>
                                                                                <w:bottom w:val="none" w:sz="0" w:space="0" w:color="auto"/>
                                                                                <w:right w:val="single" w:sz="6" w:space="2" w:color="B5B5B5"/>
                                                                              </w:divBdr>
                                                                            </w:div>
                                                                            <w:div w:id="394547202">
                                                                              <w:marLeft w:val="0"/>
                                                                              <w:marRight w:val="0"/>
                                                                              <w:marTop w:val="0"/>
                                                                              <w:marBottom w:val="0"/>
                                                                              <w:divBdr>
                                                                                <w:top w:val="single" w:sz="6" w:space="2" w:color="B5B5B5"/>
                                                                                <w:left w:val="single" w:sz="6" w:space="2" w:color="B5B5B5"/>
                                                                                <w:bottom w:val="none" w:sz="0" w:space="0" w:color="auto"/>
                                                                                <w:right w:val="single" w:sz="6" w:space="2" w:color="B5B5B5"/>
                                                                              </w:divBdr>
                                                                            </w:div>
                                                                            <w:div w:id="1929342747">
                                                                              <w:marLeft w:val="0"/>
                                                                              <w:marRight w:val="0"/>
                                                                              <w:marTop w:val="0"/>
                                                                              <w:marBottom w:val="0"/>
                                                                              <w:divBdr>
                                                                                <w:top w:val="single" w:sz="6" w:space="2" w:color="B5B5B5"/>
                                                                                <w:left w:val="single" w:sz="6" w:space="2" w:color="B5B5B5"/>
                                                                                <w:bottom w:val="none" w:sz="0" w:space="0" w:color="auto"/>
                                                                                <w:right w:val="single" w:sz="6" w:space="2" w:color="B5B5B5"/>
                                                                              </w:divBdr>
                                                                            </w:div>
                                                                            <w:div w:id="1980455122">
                                                                              <w:marLeft w:val="0"/>
                                                                              <w:marRight w:val="0"/>
                                                                              <w:marTop w:val="0"/>
                                                                              <w:marBottom w:val="0"/>
                                                                              <w:divBdr>
                                                                                <w:top w:val="single" w:sz="6" w:space="2" w:color="B5B5B5"/>
                                                                                <w:left w:val="single" w:sz="6" w:space="2" w:color="B5B5B5"/>
                                                                                <w:bottom w:val="none" w:sz="0" w:space="0" w:color="auto"/>
                                                                                <w:right w:val="single" w:sz="6" w:space="2" w:color="B5B5B5"/>
                                                                              </w:divBdr>
                                                                            </w:div>
                                                                          </w:divsChild>
                                                                        </w:div>
                                                                      </w:divsChild>
                                                                    </w:div>
                                                                  </w:divsChild>
                                                                </w:div>
                                                              </w:divsChild>
                                                            </w:div>
                                                          </w:divsChild>
                                                        </w:div>
                                                      </w:divsChild>
                                                    </w:div>
                                                    <w:div w:id="1837765763">
                                                      <w:marLeft w:val="0"/>
                                                      <w:marRight w:val="0"/>
                                                      <w:marTop w:val="0"/>
                                                      <w:marBottom w:val="0"/>
                                                      <w:divBdr>
                                                        <w:top w:val="none" w:sz="0" w:space="0" w:color="auto"/>
                                                        <w:left w:val="none" w:sz="0" w:space="0" w:color="auto"/>
                                                        <w:bottom w:val="none" w:sz="0" w:space="0" w:color="auto"/>
                                                        <w:right w:val="none" w:sz="0" w:space="0" w:color="auto"/>
                                                      </w:divBdr>
                                                      <w:divsChild>
                                                        <w:div w:id="371270234">
                                                          <w:marLeft w:val="0"/>
                                                          <w:marRight w:val="0"/>
                                                          <w:marTop w:val="0"/>
                                                          <w:marBottom w:val="0"/>
                                                          <w:divBdr>
                                                            <w:top w:val="single" w:sz="6" w:space="1" w:color="D0D0D0"/>
                                                            <w:left w:val="single" w:sz="6" w:space="0" w:color="D0D0D0"/>
                                                            <w:bottom w:val="single" w:sz="2" w:space="2" w:color="D0D0D0"/>
                                                            <w:right w:val="single" w:sz="6" w:space="0" w:color="D0D0D0"/>
                                                          </w:divBdr>
                                                          <w:divsChild>
                                                            <w:div w:id="1093235010">
                                                              <w:marLeft w:val="0"/>
                                                              <w:marRight w:val="0"/>
                                                              <w:marTop w:val="0"/>
                                                              <w:marBottom w:val="0"/>
                                                              <w:divBdr>
                                                                <w:top w:val="none" w:sz="0" w:space="0" w:color="auto"/>
                                                                <w:left w:val="none" w:sz="0" w:space="0" w:color="auto"/>
                                                                <w:bottom w:val="none" w:sz="0" w:space="0" w:color="auto"/>
                                                                <w:right w:val="none" w:sz="0" w:space="0" w:color="auto"/>
                                                              </w:divBdr>
                                                              <w:divsChild>
                                                                <w:div w:id="1301766759">
                                                                  <w:marLeft w:val="0"/>
                                                                  <w:marRight w:val="0"/>
                                                                  <w:marTop w:val="0"/>
                                                                  <w:marBottom w:val="0"/>
                                                                  <w:divBdr>
                                                                    <w:top w:val="none" w:sz="0" w:space="0" w:color="auto"/>
                                                                    <w:left w:val="none" w:sz="0" w:space="0" w:color="auto"/>
                                                                    <w:bottom w:val="none" w:sz="0" w:space="0" w:color="auto"/>
                                                                    <w:right w:val="none" w:sz="0" w:space="0" w:color="auto"/>
                                                                  </w:divBdr>
                                                                  <w:divsChild>
                                                                    <w:div w:id="351690410">
                                                                      <w:marLeft w:val="0"/>
                                                                      <w:marRight w:val="0"/>
                                                                      <w:marTop w:val="0"/>
                                                                      <w:marBottom w:val="0"/>
                                                                      <w:divBdr>
                                                                        <w:top w:val="single" w:sz="6" w:space="2" w:color="B5B5B5"/>
                                                                        <w:left w:val="single" w:sz="6" w:space="2" w:color="B5B5B5"/>
                                                                        <w:bottom w:val="none" w:sz="0" w:space="0" w:color="auto"/>
                                                                        <w:right w:val="single" w:sz="6" w:space="2" w:color="B5B5B5"/>
                                                                      </w:divBdr>
                                                                    </w:div>
                                                                    <w:div w:id="1280724629">
                                                                      <w:marLeft w:val="0"/>
                                                                      <w:marRight w:val="0"/>
                                                                      <w:marTop w:val="0"/>
                                                                      <w:marBottom w:val="0"/>
                                                                      <w:divBdr>
                                                                        <w:top w:val="single" w:sz="6" w:space="2" w:color="B5B5B5"/>
                                                                        <w:left w:val="single" w:sz="6" w:space="2" w:color="B5B5B5"/>
                                                                        <w:bottom w:val="none" w:sz="0" w:space="0" w:color="auto"/>
                                                                        <w:right w:val="single" w:sz="6" w:space="2" w:color="B5B5B5"/>
                                                                      </w:divBdr>
                                                                    </w:div>
                                                                  </w:divsChild>
                                                                </w:div>
                                                              </w:divsChild>
                                                            </w:div>
                                                          </w:divsChild>
                                                        </w:div>
                                                      </w:divsChild>
                                                    </w:div>
                                                  </w:divsChild>
                                                </w:div>
                                              </w:divsChild>
                                            </w:div>
                                          </w:divsChild>
                                        </w:div>
                                        <w:div w:id="595132960">
                                          <w:marLeft w:val="0"/>
                                          <w:marRight w:val="0"/>
                                          <w:marTop w:val="0"/>
                                          <w:marBottom w:val="0"/>
                                          <w:divBdr>
                                            <w:top w:val="none" w:sz="0" w:space="0" w:color="auto"/>
                                            <w:left w:val="none" w:sz="0" w:space="0" w:color="auto"/>
                                            <w:bottom w:val="none" w:sz="0" w:space="0" w:color="auto"/>
                                            <w:right w:val="none" w:sz="0" w:space="0" w:color="auto"/>
                                          </w:divBdr>
                                          <w:divsChild>
                                            <w:div w:id="1994094121">
                                              <w:marLeft w:val="0"/>
                                              <w:marRight w:val="0"/>
                                              <w:marTop w:val="0"/>
                                              <w:marBottom w:val="0"/>
                                              <w:divBdr>
                                                <w:top w:val="single" w:sz="6" w:space="1" w:color="D0D0D0"/>
                                                <w:left w:val="single" w:sz="6" w:space="0" w:color="D0D0D0"/>
                                                <w:bottom w:val="single" w:sz="2" w:space="2" w:color="D0D0D0"/>
                                                <w:right w:val="single" w:sz="6" w:space="0" w:color="D0D0D0"/>
                                              </w:divBdr>
                                              <w:divsChild>
                                                <w:div w:id="1297763560">
                                                  <w:marLeft w:val="0"/>
                                                  <w:marRight w:val="0"/>
                                                  <w:marTop w:val="0"/>
                                                  <w:marBottom w:val="0"/>
                                                  <w:divBdr>
                                                    <w:top w:val="none" w:sz="0" w:space="0" w:color="auto"/>
                                                    <w:left w:val="none" w:sz="0" w:space="0" w:color="auto"/>
                                                    <w:bottom w:val="none" w:sz="0" w:space="0" w:color="auto"/>
                                                    <w:right w:val="none" w:sz="0" w:space="0" w:color="auto"/>
                                                  </w:divBdr>
                                                  <w:divsChild>
                                                    <w:div w:id="318003912">
                                                      <w:marLeft w:val="0"/>
                                                      <w:marRight w:val="0"/>
                                                      <w:marTop w:val="0"/>
                                                      <w:marBottom w:val="0"/>
                                                      <w:divBdr>
                                                        <w:top w:val="none" w:sz="0" w:space="0" w:color="auto"/>
                                                        <w:left w:val="none" w:sz="0" w:space="0" w:color="auto"/>
                                                        <w:bottom w:val="none" w:sz="0" w:space="0" w:color="auto"/>
                                                        <w:right w:val="none" w:sz="0" w:space="0" w:color="auto"/>
                                                      </w:divBdr>
                                                      <w:divsChild>
                                                        <w:div w:id="1257522538">
                                                          <w:marLeft w:val="0"/>
                                                          <w:marRight w:val="0"/>
                                                          <w:marTop w:val="0"/>
                                                          <w:marBottom w:val="0"/>
                                                          <w:divBdr>
                                                            <w:top w:val="single" w:sz="6" w:space="2" w:color="B5B5B5"/>
                                                            <w:left w:val="single" w:sz="6" w:space="2" w:color="B5B5B5"/>
                                                            <w:bottom w:val="none" w:sz="0" w:space="0" w:color="auto"/>
                                                            <w:right w:val="single" w:sz="6" w:space="2" w:color="B5B5B5"/>
                                                          </w:divBdr>
                                                        </w:div>
                                                      </w:divsChild>
                                                    </w:div>
                                                  </w:divsChild>
                                                </w:div>
                                              </w:divsChild>
                                            </w:div>
                                          </w:divsChild>
                                        </w:div>
                                      </w:divsChild>
                                    </w:div>
                                  </w:divsChild>
                                </w:div>
                              </w:divsChild>
                            </w:div>
                          </w:divsChild>
                        </w:div>
                      </w:divsChild>
                    </w:div>
                    <w:div w:id="1725981181">
                      <w:marLeft w:val="0"/>
                      <w:marRight w:val="0"/>
                      <w:marTop w:val="0"/>
                      <w:marBottom w:val="0"/>
                      <w:divBdr>
                        <w:top w:val="single" w:sz="2" w:space="0" w:color="D0D0D0"/>
                        <w:left w:val="single" w:sz="2" w:space="0" w:color="D0D0D0"/>
                        <w:bottom w:val="single" w:sz="2" w:space="0" w:color="D0D0D0"/>
                        <w:right w:val="single" w:sz="2" w:space="0" w:color="D0D0D0"/>
                      </w:divBdr>
                      <w:divsChild>
                        <w:div w:id="1963269124">
                          <w:marLeft w:val="0"/>
                          <w:marRight w:val="0"/>
                          <w:marTop w:val="0"/>
                          <w:marBottom w:val="0"/>
                          <w:divBdr>
                            <w:top w:val="none" w:sz="0" w:space="0" w:color="auto"/>
                            <w:left w:val="none" w:sz="0" w:space="0" w:color="auto"/>
                            <w:bottom w:val="none" w:sz="0" w:space="0" w:color="auto"/>
                            <w:right w:val="none" w:sz="0" w:space="0" w:color="auto"/>
                          </w:divBdr>
                          <w:divsChild>
                            <w:div w:id="841042175">
                              <w:marLeft w:val="0"/>
                              <w:marRight w:val="0"/>
                              <w:marTop w:val="0"/>
                              <w:marBottom w:val="0"/>
                              <w:divBdr>
                                <w:top w:val="single" w:sz="2" w:space="0" w:color="D0D0D0"/>
                                <w:left w:val="single" w:sz="2" w:space="0" w:color="D0D0D0"/>
                                <w:bottom w:val="single" w:sz="2" w:space="0" w:color="D0D0D0"/>
                                <w:right w:val="single" w:sz="2" w:space="0" w:color="D0D0D0"/>
                              </w:divBdr>
                              <w:divsChild>
                                <w:div w:id="1250961342">
                                  <w:marLeft w:val="0"/>
                                  <w:marRight w:val="0"/>
                                  <w:marTop w:val="0"/>
                                  <w:marBottom w:val="0"/>
                                  <w:divBdr>
                                    <w:top w:val="none" w:sz="0" w:space="0" w:color="auto"/>
                                    <w:left w:val="none" w:sz="0" w:space="0" w:color="auto"/>
                                    <w:bottom w:val="none" w:sz="0" w:space="0" w:color="auto"/>
                                    <w:right w:val="none" w:sz="0" w:space="0" w:color="auto"/>
                                  </w:divBdr>
                                  <w:divsChild>
                                    <w:div w:id="783842234">
                                      <w:marLeft w:val="0"/>
                                      <w:marRight w:val="0"/>
                                      <w:marTop w:val="0"/>
                                      <w:marBottom w:val="0"/>
                                      <w:divBdr>
                                        <w:top w:val="none" w:sz="0" w:space="0" w:color="auto"/>
                                        <w:left w:val="none" w:sz="0" w:space="0" w:color="auto"/>
                                        <w:bottom w:val="none" w:sz="0" w:space="0" w:color="auto"/>
                                        <w:right w:val="none" w:sz="0" w:space="0" w:color="auto"/>
                                      </w:divBdr>
                                      <w:divsChild>
                                        <w:div w:id="697201604">
                                          <w:marLeft w:val="0"/>
                                          <w:marRight w:val="0"/>
                                          <w:marTop w:val="0"/>
                                          <w:marBottom w:val="0"/>
                                          <w:divBdr>
                                            <w:top w:val="none" w:sz="0" w:space="0" w:color="auto"/>
                                            <w:left w:val="none" w:sz="0" w:space="0" w:color="auto"/>
                                            <w:bottom w:val="none" w:sz="0" w:space="0" w:color="auto"/>
                                            <w:right w:val="none" w:sz="0" w:space="0" w:color="auto"/>
                                          </w:divBdr>
                                        </w:div>
                                        <w:div w:id="1480999101">
                                          <w:marLeft w:val="0"/>
                                          <w:marRight w:val="0"/>
                                          <w:marTop w:val="0"/>
                                          <w:marBottom w:val="0"/>
                                          <w:divBdr>
                                            <w:top w:val="single" w:sz="6" w:space="0" w:color="BBBBBB"/>
                                            <w:left w:val="single" w:sz="6" w:space="8" w:color="BBBBBB"/>
                                            <w:bottom w:val="single" w:sz="6" w:space="0" w:color="BBBBBB"/>
                                            <w:right w:val="none" w:sz="0" w:space="0" w:color="auto"/>
                                          </w:divBdr>
                                        </w:div>
                                      </w:divsChild>
                                    </w:div>
                                  </w:divsChild>
                                </w:div>
                              </w:divsChild>
                            </w:div>
                          </w:divsChild>
                        </w:div>
                      </w:divsChild>
                    </w:div>
                  </w:divsChild>
                </w:div>
              </w:divsChild>
            </w:div>
            <w:div w:id="1278827188">
              <w:marLeft w:val="0"/>
              <w:marRight w:val="0"/>
              <w:marTop w:val="0"/>
              <w:marBottom w:val="0"/>
              <w:divBdr>
                <w:top w:val="single" w:sz="2" w:space="0" w:color="D0D0D0"/>
                <w:left w:val="single" w:sz="2" w:space="0" w:color="D0D0D0"/>
                <w:bottom w:val="single" w:sz="2" w:space="2" w:color="D0D0D0"/>
                <w:right w:val="single" w:sz="2" w:space="0" w:color="D0D0D0"/>
              </w:divBdr>
              <w:divsChild>
                <w:div w:id="65603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950009">
          <w:marLeft w:val="0"/>
          <w:marRight w:val="0"/>
          <w:marTop w:val="0"/>
          <w:marBottom w:val="0"/>
          <w:divBdr>
            <w:top w:val="none" w:sz="0" w:space="0" w:color="auto"/>
            <w:left w:val="none" w:sz="0" w:space="0" w:color="auto"/>
            <w:bottom w:val="none" w:sz="0" w:space="0" w:color="auto"/>
            <w:right w:val="none" w:sz="0" w:space="0" w:color="auto"/>
          </w:divBdr>
          <w:divsChild>
            <w:div w:id="796265429">
              <w:marLeft w:val="0"/>
              <w:marRight w:val="0"/>
              <w:marTop w:val="0"/>
              <w:marBottom w:val="0"/>
              <w:divBdr>
                <w:top w:val="none" w:sz="0" w:space="0" w:color="D0D0D0"/>
                <w:left w:val="none" w:sz="0" w:space="0" w:color="D0D0D0"/>
                <w:bottom w:val="none" w:sz="0" w:space="0" w:color="D0D0D0"/>
                <w:right w:val="none" w:sz="0" w:space="0" w:color="D0D0D0"/>
              </w:divBdr>
              <w:divsChild>
                <w:div w:id="1110123510">
                  <w:marLeft w:val="0"/>
                  <w:marRight w:val="0"/>
                  <w:marTop w:val="0"/>
                  <w:marBottom w:val="0"/>
                  <w:divBdr>
                    <w:top w:val="single" w:sz="6" w:space="2" w:color="D0D0D0"/>
                    <w:left w:val="single" w:sz="6" w:space="2" w:color="D0D0D0"/>
                    <w:bottom w:val="single" w:sz="6" w:space="2" w:color="D0D0D0"/>
                    <w:right w:val="single" w:sz="6" w:space="2" w:color="D0D0D0"/>
                  </w:divBdr>
                  <w:divsChild>
                    <w:div w:id="1040326480">
                      <w:marLeft w:val="0"/>
                      <w:marRight w:val="0"/>
                      <w:marTop w:val="0"/>
                      <w:marBottom w:val="0"/>
                      <w:divBdr>
                        <w:top w:val="none" w:sz="0" w:space="0" w:color="auto"/>
                        <w:left w:val="none" w:sz="0" w:space="0" w:color="auto"/>
                        <w:bottom w:val="none" w:sz="0" w:space="0" w:color="auto"/>
                        <w:right w:val="none" w:sz="0" w:space="0" w:color="auto"/>
                      </w:divBdr>
                      <w:divsChild>
                        <w:div w:id="626012018">
                          <w:marLeft w:val="0"/>
                          <w:marRight w:val="0"/>
                          <w:marTop w:val="0"/>
                          <w:marBottom w:val="0"/>
                          <w:divBdr>
                            <w:top w:val="none" w:sz="0" w:space="0" w:color="auto"/>
                            <w:left w:val="none" w:sz="0" w:space="0" w:color="auto"/>
                            <w:bottom w:val="none" w:sz="0" w:space="0" w:color="auto"/>
                            <w:right w:val="none" w:sz="0" w:space="0" w:color="auto"/>
                          </w:divBdr>
                          <w:divsChild>
                            <w:div w:id="31273002">
                              <w:marLeft w:val="0"/>
                              <w:marRight w:val="0"/>
                              <w:marTop w:val="0"/>
                              <w:marBottom w:val="0"/>
                              <w:divBdr>
                                <w:top w:val="none" w:sz="0" w:space="0" w:color="auto"/>
                                <w:left w:val="none" w:sz="0" w:space="0" w:color="auto"/>
                                <w:bottom w:val="none" w:sz="0" w:space="0" w:color="auto"/>
                                <w:right w:val="none" w:sz="0" w:space="0" w:color="auto"/>
                              </w:divBdr>
                            </w:div>
                            <w:div w:id="699666239">
                              <w:marLeft w:val="0"/>
                              <w:marRight w:val="0"/>
                              <w:marTop w:val="0"/>
                              <w:marBottom w:val="0"/>
                              <w:divBdr>
                                <w:top w:val="none" w:sz="0" w:space="0" w:color="auto"/>
                                <w:left w:val="none" w:sz="0" w:space="0" w:color="auto"/>
                                <w:bottom w:val="none" w:sz="0" w:space="0" w:color="auto"/>
                                <w:right w:val="none" w:sz="0" w:space="0" w:color="auto"/>
                              </w:divBdr>
                            </w:div>
                            <w:div w:id="1418481298">
                              <w:marLeft w:val="0"/>
                              <w:marRight w:val="0"/>
                              <w:marTop w:val="0"/>
                              <w:marBottom w:val="0"/>
                              <w:divBdr>
                                <w:top w:val="none" w:sz="0" w:space="0" w:color="auto"/>
                                <w:left w:val="none" w:sz="0" w:space="0" w:color="auto"/>
                                <w:bottom w:val="none" w:sz="0" w:space="0" w:color="auto"/>
                                <w:right w:val="none" w:sz="0" w:space="0" w:color="auto"/>
                              </w:divBdr>
                            </w:div>
                            <w:div w:id="1505436459">
                              <w:marLeft w:val="0"/>
                              <w:marRight w:val="0"/>
                              <w:marTop w:val="0"/>
                              <w:marBottom w:val="0"/>
                              <w:divBdr>
                                <w:top w:val="none" w:sz="0" w:space="0" w:color="auto"/>
                                <w:left w:val="none" w:sz="0" w:space="0" w:color="auto"/>
                                <w:bottom w:val="none" w:sz="0" w:space="0" w:color="auto"/>
                                <w:right w:val="none" w:sz="0" w:space="0" w:color="auto"/>
                              </w:divBdr>
                            </w:div>
                            <w:div w:id="1755736061">
                              <w:marLeft w:val="0"/>
                              <w:marRight w:val="0"/>
                              <w:marTop w:val="0"/>
                              <w:marBottom w:val="0"/>
                              <w:divBdr>
                                <w:top w:val="none" w:sz="0" w:space="0" w:color="auto"/>
                                <w:left w:val="none" w:sz="0" w:space="0" w:color="auto"/>
                                <w:bottom w:val="none" w:sz="0" w:space="0" w:color="auto"/>
                                <w:right w:val="none" w:sz="0" w:space="0" w:color="auto"/>
                              </w:divBdr>
                            </w:div>
                            <w:div w:id="183922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792149">
              <w:marLeft w:val="0"/>
              <w:marRight w:val="0"/>
              <w:marTop w:val="0"/>
              <w:marBottom w:val="0"/>
              <w:divBdr>
                <w:top w:val="single" w:sz="6" w:space="0" w:color="A9A9A9"/>
                <w:left w:val="single" w:sz="6" w:space="0" w:color="A9A9A9"/>
                <w:bottom w:val="single" w:sz="6" w:space="0" w:color="A9A9A9"/>
                <w:right w:val="single" w:sz="6" w:space="0" w:color="A9A9A9"/>
              </w:divBdr>
              <w:divsChild>
                <w:div w:id="236016537">
                  <w:marLeft w:val="0"/>
                  <w:marRight w:val="0"/>
                  <w:marTop w:val="45"/>
                  <w:marBottom w:val="0"/>
                  <w:divBdr>
                    <w:top w:val="none" w:sz="0" w:space="0" w:color="auto"/>
                    <w:left w:val="none" w:sz="0" w:space="0" w:color="auto"/>
                    <w:bottom w:val="none" w:sz="0" w:space="0" w:color="auto"/>
                    <w:right w:val="none" w:sz="0" w:space="0" w:color="auto"/>
                  </w:divBdr>
                  <w:divsChild>
                    <w:div w:id="2003239876">
                      <w:marLeft w:val="0"/>
                      <w:marRight w:val="0"/>
                      <w:marTop w:val="0"/>
                      <w:marBottom w:val="0"/>
                      <w:divBdr>
                        <w:top w:val="none" w:sz="0" w:space="0" w:color="auto"/>
                        <w:left w:val="none" w:sz="0" w:space="0" w:color="auto"/>
                        <w:bottom w:val="none" w:sz="0" w:space="0" w:color="auto"/>
                        <w:right w:val="none" w:sz="0" w:space="0" w:color="auto"/>
                      </w:divBdr>
                      <w:divsChild>
                        <w:div w:id="1355617675">
                          <w:marLeft w:val="0"/>
                          <w:marRight w:val="0"/>
                          <w:marTop w:val="0"/>
                          <w:marBottom w:val="0"/>
                          <w:divBdr>
                            <w:top w:val="none" w:sz="0" w:space="0" w:color="auto"/>
                            <w:left w:val="none" w:sz="0" w:space="0" w:color="auto"/>
                            <w:bottom w:val="none" w:sz="0" w:space="0" w:color="auto"/>
                            <w:right w:val="none" w:sz="0" w:space="0" w:color="auto"/>
                          </w:divBdr>
                          <w:divsChild>
                            <w:div w:id="195048430">
                              <w:marLeft w:val="0"/>
                              <w:marRight w:val="0"/>
                              <w:marTop w:val="0"/>
                              <w:marBottom w:val="0"/>
                              <w:divBdr>
                                <w:top w:val="single" w:sz="6" w:space="2" w:color="BBBBBB"/>
                                <w:left w:val="single" w:sz="6" w:space="2" w:color="BBBBBB"/>
                                <w:bottom w:val="single" w:sz="6" w:space="2" w:color="BBBBBB"/>
                                <w:right w:val="single" w:sz="6" w:space="2" w:color="BBBBBB"/>
                              </w:divBdr>
                            </w:div>
                            <w:div w:id="1740403113">
                              <w:marLeft w:val="0"/>
                              <w:marRight w:val="0"/>
                              <w:marTop w:val="0"/>
                              <w:marBottom w:val="0"/>
                              <w:divBdr>
                                <w:top w:val="single" w:sz="6" w:space="2" w:color="BBBBBB"/>
                                <w:left w:val="single" w:sz="6" w:space="2" w:color="BBBBBB"/>
                                <w:bottom w:val="single" w:sz="6" w:space="2" w:color="BBBBBB"/>
                                <w:right w:val="single" w:sz="6" w:space="2" w:color="BBBBBB"/>
                              </w:divBdr>
                            </w:div>
                          </w:divsChild>
                        </w:div>
                      </w:divsChild>
                    </w:div>
                  </w:divsChild>
                </w:div>
                <w:div w:id="565533855">
                  <w:marLeft w:val="0"/>
                  <w:marRight w:val="0"/>
                  <w:marTop w:val="0"/>
                  <w:marBottom w:val="0"/>
                  <w:divBdr>
                    <w:top w:val="single" w:sz="6" w:space="0" w:color="BCB1B0"/>
                    <w:left w:val="single" w:sz="6" w:space="0" w:color="BCB1B0"/>
                    <w:bottom w:val="single" w:sz="6" w:space="0" w:color="BCB1B0"/>
                    <w:right w:val="single" w:sz="6" w:space="0" w:color="BCB1B0"/>
                  </w:divBdr>
                  <w:divsChild>
                    <w:div w:id="805512996">
                      <w:marLeft w:val="0"/>
                      <w:marRight w:val="0"/>
                      <w:marTop w:val="0"/>
                      <w:marBottom w:val="0"/>
                      <w:divBdr>
                        <w:top w:val="none" w:sz="0" w:space="0" w:color="auto"/>
                        <w:left w:val="none" w:sz="0" w:space="0" w:color="auto"/>
                        <w:bottom w:val="none" w:sz="0" w:space="0" w:color="auto"/>
                        <w:right w:val="none" w:sz="0" w:space="0" w:color="auto"/>
                      </w:divBdr>
                      <w:divsChild>
                        <w:div w:id="789327429">
                          <w:marLeft w:val="-255"/>
                          <w:marRight w:val="0"/>
                          <w:marTop w:val="0"/>
                          <w:marBottom w:val="0"/>
                          <w:divBdr>
                            <w:top w:val="none" w:sz="0" w:space="0" w:color="auto"/>
                            <w:left w:val="none" w:sz="0" w:space="0" w:color="auto"/>
                            <w:bottom w:val="none" w:sz="0" w:space="0" w:color="auto"/>
                            <w:right w:val="none" w:sz="0" w:space="0" w:color="auto"/>
                          </w:divBdr>
                        </w:div>
                      </w:divsChild>
                    </w:div>
                    <w:div w:id="942876866">
                      <w:marLeft w:val="0"/>
                      <w:marRight w:val="0"/>
                      <w:marTop w:val="0"/>
                      <w:marBottom w:val="0"/>
                      <w:divBdr>
                        <w:top w:val="none" w:sz="0" w:space="0" w:color="D0D0D0"/>
                        <w:left w:val="none" w:sz="0" w:space="0" w:color="D0D0D0"/>
                        <w:bottom w:val="none" w:sz="0" w:space="0" w:color="D0D0D0"/>
                        <w:right w:val="none" w:sz="0" w:space="0" w:color="D0D0D0"/>
                      </w:divBdr>
                      <w:divsChild>
                        <w:div w:id="456992038">
                          <w:marLeft w:val="0"/>
                          <w:marRight w:val="0"/>
                          <w:marTop w:val="0"/>
                          <w:marBottom w:val="0"/>
                          <w:divBdr>
                            <w:top w:val="single" w:sz="6" w:space="4" w:color="D0D0D0"/>
                            <w:left w:val="single" w:sz="24" w:space="4" w:color="D0D0D0"/>
                            <w:bottom w:val="single" w:sz="24" w:space="4" w:color="D0D0D0"/>
                            <w:right w:val="single" w:sz="24" w:space="4" w:color="D0D0D0"/>
                          </w:divBdr>
                          <w:divsChild>
                            <w:div w:id="517502878">
                              <w:marLeft w:val="0"/>
                              <w:marRight w:val="0"/>
                              <w:marTop w:val="0"/>
                              <w:marBottom w:val="0"/>
                              <w:divBdr>
                                <w:top w:val="none" w:sz="0" w:space="0" w:color="auto"/>
                                <w:left w:val="none" w:sz="0" w:space="0" w:color="auto"/>
                                <w:bottom w:val="none" w:sz="0" w:space="0" w:color="auto"/>
                                <w:right w:val="none" w:sz="0" w:space="0" w:color="auto"/>
                              </w:divBdr>
                              <w:divsChild>
                                <w:div w:id="1578902371">
                                  <w:marLeft w:val="0"/>
                                  <w:marRight w:val="0"/>
                                  <w:marTop w:val="0"/>
                                  <w:marBottom w:val="0"/>
                                  <w:divBdr>
                                    <w:top w:val="none" w:sz="0" w:space="0" w:color="auto"/>
                                    <w:left w:val="none" w:sz="0" w:space="0" w:color="auto"/>
                                    <w:bottom w:val="none" w:sz="0" w:space="0" w:color="auto"/>
                                    <w:right w:val="none" w:sz="0" w:space="0" w:color="auto"/>
                                  </w:divBdr>
                                  <w:divsChild>
                                    <w:div w:id="18091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387975">
                          <w:marLeft w:val="0"/>
                          <w:marRight w:val="0"/>
                          <w:marTop w:val="0"/>
                          <w:marBottom w:val="0"/>
                          <w:divBdr>
                            <w:top w:val="single" w:sz="24" w:space="2" w:color="D0D0D0"/>
                            <w:left w:val="single" w:sz="24" w:space="4" w:color="D0D0D0"/>
                            <w:bottom w:val="single" w:sz="24" w:space="3" w:color="D0D0D0"/>
                            <w:right w:val="single" w:sz="24" w:space="4" w:color="D0D0D0"/>
                          </w:divBdr>
                          <w:divsChild>
                            <w:div w:id="1912304529">
                              <w:marLeft w:val="0"/>
                              <w:marRight w:val="0"/>
                              <w:marTop w:val="0"/>
                              <w:marBottom w:val="0"/>
                              <w:divBdr>
                                <w:top w:val="none" w:sz="0" w:space="0" w:color="auto"/>
                                <w:left w:val="none" w:sz="0" w:space="0" w:color="auto"/>
                                <w:bottom w:val="none" w:sz="0" w:space="0" w:color="auto"/>
                                <w:right w:val="none" w:sz="0" w:space="0" w:color="auto"/>
                              </w:divBdr>
                              <w:divsChild>
                                <w:div w:id="1570193462">
                                  <w:marLeft w:val="0"/>
                                  <w:marRight w:val="0"/>
                                  <w:marTop w:val="0"/>
                                  <w:marBottom w:val="0"/>
                                  <w:divBdr>
                                    <w:top w:val="none" w:sz="0" w:space="0" w:color="auto"/>
                                    <w:left w:val="none" w:sz="0" w:space="0" w:color="auto"/>
                                    <w:bottom w:val="none" w:sz="0" w:space="0" w:color="auto"/>
                                    <w:right w:val="none" w:sz="0" w:space="0" w:color="auto"/>
                                  </w:divBdr>
                                  <w:divsChild>
                                    <w:div w:id="1933393430">
                                      <w:marLeft w:val="0"/>
                                      <w:marRight w:val="0"/>
                                      <w:marTop w:val="0"/>
                                      <w:marBottom w:val="0"/>
                                      <w:divBdr>
                                        <w:top w:val="none" w:sz="0" w:space="0" w:color="auto"/>
                                        <w:left w:val="none" w:sz="0" w:space="0" w:color="auto"/>
                                        <w:bottom w:val="none" w:sz="0" w:space="0" w:color="auto"/>
                                        <w:right w:val="none" w:sz="0" w:space="0" w:color="auto"/>
                                      </w:divBdr>
                                      <w:divsChild>
                                        <w:div w:id="92218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5142119">
                      <w:marLeft w:val="0"/>
                      <w:marRight w:val="0"/>
                      <w:marTop w:val="0"/>
                      <w:marBottom w:val="0"/>
                      <w:divBdr>
                        <w:top w:val="none" w:sz="0" w:space="0" w:color="D0D0D0"/>
                        <w:left w:val="none" w:sz="0" w:space="0" w:color="D0D0D0"/>
                        <w:bottom w:val="none" w:sz="0" w:space="0" w:color="D0D0D0"/>
                        <w:right w:val="none" w:sz="0" w:space="0" w:color="D0D0D0"/>
                      </w:divBdr>
                      <w:divsChild>
                        <w:div w:id="1149908924">
                          <w:marLeft w:val="0"/>
                          <w:marRight w:val="0"/>
                          <w:marTop w:val="0"/>
                          <w:marBottom w:val="0"/>
                          <w:divBdr>
                            <w:top w:val="single" w:sz="2" w:space="0" w:color="D0D0D0"/>
                            <w:left w:val="single" w:sz="2" w:space="0" w:color="D0D0D0"/>
                            <w:bottom w:val="single" w:sz="2" w:space="0" w:color="C5C5C5"/>
                            <w:right w:val="single" w:sz="2" w:space="0" w:color="D0D0D0"/>
                          </w:divBdr>
                          <w:divsChild>
                            <w:div w:id="347408536">
                              <w:marLeft w:val="0"/>
                              <w:marRight w:val="0"/>
                              <w:marTop w:val="0"/>
                              <w:marBottom w:val="0"/>
                              <w:divBdr>
                                <w:top w:val="none" w:sz="0" w:space="0" w:color="auto"/>
                                <w:left w:val="none" w:sz="0" w:space="0" w:color="auto"/>
                                <w:bottom w:val="none" w:sz="0" w:space="0" w:color="auto"/>
                                <w:right w:val="none" w:sz="0" w:space="0" w:color="auto"/>
                              </w:divBdr>
                              <w:divsChild>
                                <w:div w:id="1716157743">
                                  <w:marLeft w:val="0"/>
                                  <w:marRight w:val="0"/>
                                  <w:marTop w:val="0"/>
                                  <w:marBottom w:val="0"/>
                                  <w:divBdr>
                                    <w:top w:val="none" w:sz="0" w:space="0" w:color="auto"/>
                                    <w:left w:val="none" w:sz="0" w:space="0" w:color="auto"/>
                                    <w:bottom w:val="none" w:sz="0" w:space="0" w:color="auto"/>
                                    <w:right w:val="none" w:sz="0" w:space="0" w:color="auto"/>
                                  </w:divBdr>
                                  <w:divsChild>
                                    <w:div w:id="5794616">
                                      <w:marLeft w:val="0"/>
                                      <w:marRight w:val="0"/>
                                      <w:marTop w:val="0"/>
                                      <w:marBottom w:val="0"/>
                                      <w:divBdr>
                                        <w:top w:val="none" w:sz="0" w:space="0" w:color="auto"/>
                                        <w:left w:val="none" w:sz="0" w:space="0" w:color="auto"/>
                                        <w:bottom w:val="none" w:sz="0" w:space="0" w:color="auto"/>
                                        <w:right w:val="single" w:sz="6" w:space="0" w:color="C5C5C5"/>
                                      </w:divBdr>
                                      <w:divsChild>
                                        <w:div w:id="1786191324">
                                          <w:marLeft w:val="0"/>
                                          <w:marRight w:val="0"/>
                                          <w:marTop w:val="0"/>
                                          <w:marBottom w:val="0"/>
                                          <w:divBdr>
                                            <w:top w:val="none" w:sz="0" w:space="0" w:color="auto"/>
                                            <w:left w:val="none" w:sz="0" w:space="0" w:color="auto"/>
                                            <w:bottom w:val="none" w:sz="0" w:space="0" w:color="auto"/>
                                            <w:right w:val="none" w:sz="0" w:space="0" w:color="auto"/>
                                          </w:divBdr>
                                        </w:div>
                                      </w:divsChild>
                                    </w:div>
                                    <w:div w:id="413934133">
                                      <w:marLeft w:val="0"/>
                                      <w:marRight w:val="0"/>
                                      <w:marTop w:val="0"/>
                                      <w:marBottom w:val="0"/>
                                      <w:divBdr>
                                        <w:top w:val="none" w:sz="0" w:space="0" w:color="auto"/>
                                        <w:left w:val="none" w:sz="0" w:space="0" w:color="auto"/>
                                        <w:bottom w:val="none" w:sz="0" w:space="0" w:color="auto"/>
                                        <w:right w:val="single" w:sz="6" w:space="0" w:color="C5C5C5"/>
                                      </w:divBdr>
                                      <w:divsChild>
                                        <w:div w:id="583073929">
                                          <w:marLeft w:val="0"/>
                                          <w:marRight w:val="0"/>
                                          <w:marTop w:val="0"/>
                                          <w:marBottom w:val="0"/>
                                          <w:divBdr>
                                            <w:top w:val="none" w:sz="0" w:space="0" w:color="auto"/>
                                            <w:left w:val="none" w:sz="0" w:space="0" w:color="auto"/>
                                            <w:bottom w:val="none" w:sz="0" w:space="0" w:color="auto"/>
                                            <w:right w:val="none" w:sz="0" w:space="0" w:color="auto"/>
                                          </w:divBdr>
                                        </w:div>
                                      </w:divsChild>
                                    </w:div>
                                    <w:div w:id="506529831">
                                      <w:marLeft w:val="0"/>
                                      <w:marRight w:val="0"/>
                                      <w:marTop w:val="0"/>
                                      <w:marBottom w:val="0"/>
                                      <w:divBdr>
                                        <w:top w:val="none" w:sz="0" w:space="0" w:color="auto"/>
                                        <w:left w:val="none" w:sz="0" w:space="0" w:color="auto"/>
                                        <w:bottom w:val="none" w:sz="0" w:space="0" w:color="auto"/>
                                        <w:right w:val="single" w:sz="6" w:space="0" w:color="C5C5C5"/>
                                      </w:divBdr>
                                      <w:divsChild>
                                        <w:div w:id="1815563610">
                                          <w:marLeft w:val="0"/>
                                          <w:marRight w:val="0"/>
                                          <w:marTop w:val="0"/>
                                          <w:marBottom w:val="0"/>
                                          <w:divBdr>
                                            <w:top w:val="none" w:sz="0" w:space="0" w:color="auto"/>
                                            <w:left w:val="none" w:sz="0" w:space="0" w:color="auto"/>
                                            <w:bottom w:val="none" w:sz="0" w:space="0" w:color="auto"/>
                                            <w:right w:val="none" w:sz="0" w:space="0" w:color="auto"/>
                                          </w:divBdr>
                                        </w:div>
                                      </w:divsChild>
                                    </w:div>
                                    <w:div w:id="514927108">
                                      <w:marLeft w:val="0"/>
                                      <w:marRight w:val="0"/>
                                      <w:marTop w:val="0"/>
                                      <w:marBottom w:val="0"/>
                                      <w:divBdr>
                                        <w:top w:val="none" w:sz="0" w:space="0" w:color="auto"/>
                                        <w:left w:val="none" w:sz="0" w:space="0" w:color="auto"/>
                                        <w:bottom w:val="none" w:sz="0" w:space="0" w:color="auto"/>
                                        <w:right w:val="single" w:sz="6" w:space="0" w:color="C5C5C5"/>
                                      </w:divBdr>
                                      <w:divsChild>
                                        <w:div w:id="969937291">
                                          <w:marLeft w:val="0"/>
                                          <w:marRight w:val="0"/>
                                          <w:marTop w:val="0"/>
                                          <w:marBottom w:val="0"/>
                                          <w:divBdr>
                                            <w:top w:val="none" w:sz="0" w:space="0" w:color="auto"/>
                                            <w:left w:val="none" w:sz="0" w:space="0" w:color="auto"/>
                                            <w:bottom w:val="none" w:sz="0" w:space="0" w:color="auto"/>
                                            <w:right w:val="none" w:sz="0" w:space="0" w:color="auto"/>
                                          </w:divBdr>
                                        </w:div>
                                      </w:divsChild>
                                    </w:div>
                                    <w:div w:id="529535488">
                                      <w:marLeft w:val="0"/>
                                      <w:marRight w:val="0"/>
                                      <w:marTop w:val="0"/>
                                      <w:marBottom w:val="0"/>
                                      <w:divBdr>
                                        <w:top w:val="none" w:sz="0" w:space="0" w:color="auto"/>
                                        <w:left w:val="none" w:sz="0" w:space="0" w:color="auto"/>
                                        <w:bottom w:val="none" w:sz="0" w:space="0" w:color="auto"/>
                                        <w:right w:val="single" w:sz="6" w:space="0" w:color="C5C5C5"/>
                                      </w:divBdr>
                                      <w:divsChild>
                                        <w:div w:id="207299290">
                                          <w:marLeft w:val="0"/>
                                          <w:marRight w:val="0"/>
                                          <w:marTop w:val="0"/>
                                          <w:marBottom w:val="0"/>
                                          <w:divBdr>
                                            <w:top w:val="none" w:sz="0" w:space="0" w:color="auto"/>
                                            <w:left w:val="none" w:sz="0" w:space="0" w:color="auto"/>
                                            <w:bottom w:val="none" w:sz="0" w:space="0" w:color="auto"/>
                                            <w:right w:val="none" w:sz="0" w:space="0" w:color="auto"/>
                                          </w:divBdr>
                                        </w:div>
                                        <w:div w:id="1314719799">
                                          <w:marLeft w:val="0"/>
                                          <w:marRight w:val="0"/>
                                          <w:marTop w:val="0"/>
                                          <w:marBottom w:val="0"/>
                                          <w:divBdr>
                                            <w:top w:val="none" w:sz="0" w:space="0" w:color="auto"/>
                                            <w:left w:val="none" w:sz="0" w:space="0" w:color="auto"/>
                                            <w:bottom w:val="none" w:sz="0" w:space="0" w:color="auto"/>
                                            <w:right w:val="none" w:sz="0" w:space="0" w:color="auto"/>
                                          </w:divBdr>
                                          <w:divsChild>
                                            <w:div w:id="2121531851">
                                              <w:marLeft w:val="0"/>
                                              <w:marRight w:val="0"/>
                                              <w:marTop w:val="0"/>
                                              <w:marBottom w:val="0"/>
                                              <w:divBdr>
                                                <w:top w:val="none" w:sz="0" w:space="0" w:color="auto"/>
                                                <w:left w:val="none" w:sz="0" w:space="0" w:color="auto"/>
                                                <w:bottom w:val="none" w:sz="0" w:space="0" w:color="auto"/>
                                                <w:right w:val="none" w:sz="0" w:space="0" w:color="auto"/>
                                              </w:divBdr>
                                              <w:divsChild>
                                                <w:div w:id="78798007">
                                                  <w:marLeft w:val="0"/>
                                                  <w:marRight w:val="0"/>
                                                  <w:marTop w:val="0"/>
                                                  <w:marBottom w:val="0"/>
                                                  <w:divBdr>
                                                    <w:top w:val="single" w:sz="6" w:space="0" w:color="C5C5C5"/>
                                                    <w:left w:val="none" w:sz="0" w:space="0" w:color="auto"/>
                                                    <w:bottom w:val="none" w:sz="0" w:space="0" w:color="auto"/>
                                                    <w:right w:val="single" w:sz="6" w:space="0" w:color="C5C5C5"/>
                                                  </w:divBdr>
                                                  <w:divsChild>
                                                    <w:div w:id="281545539">
                                                      <w:marLeft w:val="0"/>
                                                      <w:marRight w:val="0"/>
                                                      <w:marTop w:val="0"/>
                                                      <w:marBottom w:val="0"/>
                                                      <w:divBdr>
                                                        <w:top w:val="none" w:sz="0" w:space="0" w:color="auto"/>
                                                        <w:left w:val="none" w:sz="0" w:space="0" w:color="auto"/>
                                                        <w:bottom w:val="none" w:sz="0" w:space="0" w:color="auto"/>
                                                        <w:right w:val="none" w:sz="0" w:space="0" w:color="auto"/>
                                                      </w:divBdr>
                                                    </w:div>
                                                  </w:divsChild>
                                                </w:div>
                                                <w:div w:id="199246419">
                                                  <w:marLeft w:val="0"/>
                                                  <w:marRight w:val="0"/>
                                                  <w:marTop w:val="0"/>
                                                  <w:marBottom w:val="0"/>
                                                  <w:divBdr>
                                                    <w:top w:val="single" w:sz="6" w:space="0" w:color="C5C5C5"/>
                                                    <w:left w:val="none" w:sz="0" w:space="0" w:color="auto"/>
                                                    <w:bottom w:val="none" w:sz="0" w:space="0" w:color="auto"/>
                                                    <w:right w:val="single" w:sz="6" w:space="0" w:color="C5C5C5"/>
                                                  </w:divBdr>
                                                  <w:divsChild>
                                                    <w:div w:id="176398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8365976">
                                      <w:marLeft w:val="0"/>
                                      <w:marRight w:val="0"/>
                                      <w:marTop w:val="0"/>
                                      <w:marBottom w:val="0"/>
                                      <w:divBdr>
                                        <w:top w:val="none" w:sz="0" w:space="0" w:color="auto"/>
                                        <w:left w:val="none" w:sz="0" w:space="0" w:color="auto"/>
                                        <w:bottom w:val="none" w:sz="0" w:space="0" w:color="auto"/>
                                        <w:right w:val="single" w:sz="6" w:space="0" w:color="C5C5C5"/>
                                      </w:divBdr>
                                      <w:divsChild>
                                        <w:div w:id="391465890">
                                          <w:marLeft w:val="0"/>
                                          <w:marRight w:val="0"/>
                                          <w:marTop w:val="0"/>
                                          <w:marBottom w:val="0"/>
                                          <w:divBdr>
                                            <w:top w:val="none" w:sz="0" w:space="0" w:color="auto"/>
                                            <w:left w:val="none" w:sz="0" w:space="0" w:color="auto"/>
                                            <w:bottom w:val="none" w:sz="0" w:space="0" w:color="auto"/>
                                            <w:right w:val="none" w:sz="0" w:space="0" w:color="auto"/>
                                          </w:divBdr>
                                        </w:div>
                                      </w:divsChild>
                                    </w:div>
                                    <w:div w:id="1455825290">
                                      <w:marLeft w:val="0"/>
                                      <w:marRight w:val="0"/>
                                      <w:marTop w:val="0"/>
                                      <w:marBottom w:val="0"/>
                                      <w:divBdr>
                                        <w:top w:val="none" w:sz="0" w:space="0" w:color="auto"/>
                                        <w:left w:val="none" w:sz="0" w:space="0" w:color="auto"/>
                                        <w:bottom w:val="none" w:sz="0" w:space="0" w:color="auto"/>
                                        <w:right w:val="single" w:sz="6" w:space="0" w:color="C5C5C5"/>
                                      </w:divBdr>
                                      <w:divsChild>
                                        <w:div w:id="1612008979">
                                          <w:marLeft w:val="0"/>
                                          <w:marRight w:val="0"/>
                                          <w:marTop w:val="0"/>
                                          <w:marBottom w:val="0"/>
                                          <w:divBdr>
                                            <w:top w:val="none" w:sz="0" w:space="0" w:color="auto"/>
                                            <w:left w:val="none" w:sz="0" w:space="0" w:color="auto"/>
                                            <w:bottom w:val="none" w:sz="0" w:space="0" w:color="auto"/>
                                            <w:right w:val="none" w:sz="0" w:space="0" w:color="auto"/>
                                          </w:divBdr>
                                        </w:div>
                                      </w:divsChild>
                                    </w:div>
                                    <w:div w:id="1656033941">
                                      <w:marLeft w:val="0"/>
                                      <w:marRight w:val="0"/>
                                      <w:marTop w:val="0"/>
                                      <w:marBottom w:val="0"/>
                                      <w:divBdr>
                                        <w:top w:val="none" w:sz="0" w:space="0" w:color="auto"/>
                                        <w:left w:val="none" w:sz="0" w:space="0" w:color="auto"/>
                                        <w:bottom w:val="none" w:sz="0" w:space="0" w:color="auto"/>
                                        <w:right w:val="single" w:sz="6" w:space="0" w:color="C5C5C5"/>
                                      </w:divBdr>
                                      <w:divsChild>
                                        <w:div w:id="1007824718">
                                          <w:marLeft w:val="0"/>
                                          <w:marRight w:val="0"/>
                                          <w:marTop w:val="0"/>
                                          <w:marBottom w:val="0"/>
                                          <w:divBdr>
                                            <w:top w:val="none" w:sz="0" w:space="0" w:color="auto"/>
                                            <w:left w:val="none" w:sz="0" w:space="0" w:color="auto"/>
                                            <w:bottom w:val="none" w:sz="0" w:space="0" w:color="auto"/>
                                            <w:right w:val="none" w:sz="0" w:space="0" w:color="auto"/>
                                          </w:divBdr>
                                        </w:div>
                                      </w:divsChild>
                                    </w:div>
                                    <w:div w:id="1921134988">
                                      <w:marLeft w:val="0"/>
                                      <w:marRight w:val="0"/>
                                      <w:marTop w:val="0"/>
                                      <w:marBottom w:val="0"/>
                                      <w:divBdr>
                                        <w:top w:val="none" w:sz="0" w:space="0" w:color="auto"/>
                                        <w:left w:val="none" w:sz="0" w:space="0" w:color="auto"/>
                                        <w:bottom w:val="none" w:sz="0" w:space="0" w:color="auto"/>
                                        <w:right w:val="single" w:sz="6" w:space="0" w:color="C5C5C5"/>
                                      </w:divBdr>
                                      <w:divsChild>
                                        <w:div w:id="956913483">
                                          <w:marLeft w:val="0"/>
                                          <w:marRight w:val="0"/>
                                          <w:marTop w:val="0"/>
                                          <w:marBottom w:val="0"/>
                                          <w:divBdr>
                                            <w:top w:val="none" w:sz="0" w:space="0" w:color="auto"/>
                                            <w:left w:val="none" w:sz="0" w:space="0" w:color="auto"/>
                                            <w:bottom w:val="none" w:sz="0" w:space="0" w:color="auto"/>
                                            <w:right w:val="none" w:sz="0" w:space="0" w:color="auto"/>
                                          </w:divBdr>
                                        </w:div>
                                      </w:divsChild>
                                    </w:div>
                                    <w:div w:id="1994872286">
                                      <w:marLeft w:val="0"/>
                                      <w:marRight w:val="0"/>
                                      <w:marTop w:val="0"/>
                                      <w:marBottom w:val="0"/>
                                      <w:divBdr>
                                        <w:top w:val="none" w:sz="0" w:space="0" w:color="auto"/>
                                        <w:left w:val="none" w:sz="0" w:space="0" w:color="auto"/>
                                        <w:bottom w:val="none" w:sz="0" w:space="0" w:color="auto"/>
                                        <w:right w:val="single" w:sz="6" w:space="0" w:color="C5C5C5"/>
                                      </w:divBdr>
                                      <w:divsChild>
                                        <w:div w:id="2068842406">
                                          <w:marLeft w:val="0"/>
                                          <w:marRight w:val="0"/>
                                          <w:marTop w:val="0"/>
                                          <w:marBottom w:val="0"/>
                                          <w:divBdr>
                                            <w:top w:val="none" w:sz="0" w:space="0" w:color="auto"/>
                                            <w:left w:val="none" w:sz="0" w:space="0" w:color="auto"/>
                                            <w:bottom w:val="none" w:sz="0" w:space="0" w:color="auto"/>
                                            <w:right w:val="none" w:sz="0" w:space="0" w:color="auto"/>
                                          </w:divBdr>
                                        </w:div>
                                      </w:divsChild>
                                    </w:div>
                                    <w:div w:id="2011330819">
                                      <w:marLeft w:val="0"/>
                                      <w:marRight w:val="0"/>
                                      <w:marTop w:val="0"/>
                                      <w:marBottom w:val="0"/>
                                      <w:divBdr>
                                        <w:top w:val="none" w:sz="0" w:space="0" w:color="auto"/>
                                        <w:left w:val="none" w:sz="0" w:space="0" w:color="auto"/>
                                        <w:bottom w:val="none" w:sz="0" w:space="0" w:color="auto"/>
                                        <w:right w:val="single" w:sz="6" w:space="0" w:color="C5C5C5"/>
                                      </w:divBdr>
                                      <w:divsChild>
                                        <w:div w:id="16897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009969">
                          <w:marLeft w:val="0"/>
                          <w:marRight w:val="0"/>
                          <w:marTop w:val="0"/>
                          <w:marBottom w:val="0"/>
                          <w:divBdr>
                            <w:top w:val="single" w:sz="6" w:space="0" w:color="C5C5C5"/>
                            <w:left w:val="single" w:sz="6" w:space="0" w:color="D0D0D0"/>
                            <w:bottom w:val="single" w:sz="6" w:space="0" w:color="D0D0D0"/>
                            <w:right w:val="single" w:sz="6" w:space="0" w:color="D0D0D0"/>
                          </w:divBdr>
                          <w:divsChild>
                            <w:div w:id="599677111">
                              <w:marLeft w:val="0"/>
                              <w:marRight w:val="0"/>
                              <w:marTop w:val="0"/>
                              <w:marBottom w:val="0"/>
                              <w:divBdr>
                                <w:top w:val="none" w:sz="0" w:space="0" w:color="auto"/>
                                <w:left w:val="none" w:sz="0" w:space="0" w:color="auto"/>
                                <w:bottom w:val="none" w:sz="0" w:space="0" w:color="auto"/>
                                <w:right w:val="none" w:sz="0" w:space="0" w:color="auto"/>
                              </w:divBdr>
                              <w:divsChild>
                                <w:div w:id="401947145">
                                  <w:marLeft w:val="0"/>
                                  <w:marRight w:val="0"/>
                                  <w:marTop w:val="0"/>
                                  <w:marBottom w:val="0"/>
                                  <w:divBdr>
                                    <w:top w:val="single" w:sz="6" w:space="2" w:color="CC3300"/>
                                    <w:left w:val="single" w:sz="6" w:space="5" w:color="CC3300"/>
                                    <w:bottom w:val="single" w:sz="6" w:space="3" w:color="CC3300"/>
                                    <w:right w:val="single" w:sz="6" w:space="5" w:color="CC3300"/>
                                  </w:divBdr>
                                </w:div>
                                <w:div w:id="880632436">
                                  <w:marLeft w:val="0"/>
                                  <w:marRight w:val="0"/>
                                  <w:marTop w:val="0"/>
                                  <w:marBottom w:val="0"/>
                                  <w:divBdr>
                                    <w:top w:val="single" w:sz="6" w:space="2" w:color="CC3300"/>
                                    <w:left w:val="single" w:sz="6" w:space="5" w:color="CC3300"/>
                                    <w:bottom w:val="single" w:sz="6" w:space="3" w:color="CC3300"/>
                                    <w:right w:val="single" w:sz="6" w:space="5" w:color="CC3300"/>
                                  </w:divBdr>
                                </w:div>
                              </w:divsChild>
                            </w:div>
                          </w:divsChild>
                        </w:div>
                      </w:divsChild>
                    </w:div>
                    <w:div w:id="977802135">
                      <w:marLeft w:val="0"/>
                      <w:marRight w:val="0"/>
                      <w:marTop w:val="0"/>
                      <w:marBottom w:val="0"/>
                      <w:divBdr>
                        <w:top w:val="none" w:sz="0" w:space="0" w:color="D0D0D0"/>
                        <w:left w:val="none" w:sz="0" w:space="0" w:color="D0D0D0"/>
                        <w:bottom w:val="none" w:sz="0" w:space="0" w:color="D0D0D0"/>
                        <w:right w:val="none" w:sz="0" w:space="0" w:color="D0D0D0"/>
                      </w:divBdr>
                      <w:divsChild>
                        <w:div w:id="603732810">
                          <w:marLeft w:val="0"/>
                          <w:marRight w:val="0"/>
                          <w:marTop w:val="0"/>
                          <w:marBottom w:val="0"/>
                          <w:divBdr>
                            <w:top w:val="none" w:sz="0" w:space="0" w:color="auto"/>
                            <w:left w:val="none" w:sz="0" w:space="0" w:color="auto"/>
                            <w:bottom w:val="none" w:sz="0" w:space="0" w:color="auto"/>
                            <w:right w:val="none" w:sz="0" w:space="0" w:color="auto"/>
                          </w:divBdr>
                          <w:divsChild>
                            <w:div w:id="501242030">
                              <w:marLeft w:val="0"/>
                              <w:marRight w:val="0"/>
                              <w:marTop w:val="0"/>
                              <w:marBottom w:val="0"/>
                              <w:divBdr>
                                <w:top w:val="single" w:sz="6" w:space="1" w:color="D0D0D0"/>
                                <w:left w:val="single" w:sz="6" w:space="0" w:color="D0D0D0"/>
                                <w:bottom w:val="single" w:sz="2" w:space="2" w:color="D0D0D0"/>
                                <w:right w:val="single" w:sz="6" w:space="0" w:color="D0D0D0"/>
                              </w:divBdr>
                              <w:divsChild>
                                <w:div w:id="1839538105">
                                  <w:marLeft w:val="0"/>
                                  <w:marRight w:val="0"/>
                                  <w:marTop w:val="0"/>
                                  <w:marBottom w:val="0"/>
                                  <w:divBdr>
                                    <w:top w:val="none" w:sz="0" w:space="0" w:color="auto"/>
                                    <w:left w:val="none" w:sz="0" w:space="0" w:color="auto"/>
                                    <w:bottom w:val="none" w:sz="0" w:space="0" w:color="auto"/>
                                    <w:right w:val="none" w:sz="0" w:space="0" w:color="auto"/>
                                  </w:divBdr>
                                  <w:divsChild>
                                    <w:div w:id="174463104">
                                      <w:marLeft w:val="0"/>
                                      <w:marRight w:val="0"/>
                                      <w:marTop w:val="0"/>
                                      <w:marBottom w:val="0"/>
                                      <w:divBdr>
                                        <w:top w:val="none" w:sz="0" w:space="0" w:color="auto"/>
                                        <w:left w:val="none" w:sz="0" w:space="0" w:color="auto"/>
                                        <w:bottom w:val="none" w:sz="0" w:space="0" w:color="auto"/>
                                        <w:right w:val="none" w:sz="0" w:space="0" w:color="auto"/>
                                      </w:divBdr>
                                      <w:divsChild>
                                        <w:div w:id="134682452">
                                          <w:marLeft w:val="0"/>
                                          <w:marRight w:val="0"/>
                                          <w:marTop w:val="0"/>
                                          <w:marBottom w:val="0"/>
                                          <w:divBdr>
                                            <w:top w:val="single" w:sz="6" w:space="2" w:color="B5B5B5"/>
                                            <w:left w:val="single" w:sz="6" w:space="2" w:color="B5B5B5"/>
                                            <w:bottom w:val="none" w:sz="0" w:space="0" w:color="auto"/>
                                            <w:right w:val="single" w:sz="6" w:space="2" w:color="B5B5B5"/>
                                          </w:divBdr>
                                        </w:div>
                                        <w:div w:id="1172993241">
                                          <w:marLeft w:val="0"/>
                                          <w:marRight w:val="0"/>
                                          <w:marTop w:val="0"/>
                                          <w:marBottom w:val="0"/>
                                          <w:divBdr>
                                            <w:top w:val="single" w:sz="6" w:space="2" w:color="B5B5B5"/>
                                            <w:left w:val="single" w:sz="6" w:space="2" w:color="B5B5B5"/>
                                            <w:bottom w:val="none" w:sz="0" w:space="0" w:color="auto"/>
                                            <w:right w:val="single" w:sz="6" w:space="2" w:color="B5B5B5"/>
                                          </w:divBdr>
                                        </w:div>
                                        <w:div w:id="1212809895">
                                          <w:marLeft w:val="0"/>
                                          <w:marRight w:val="0"/>
                                          <w:marTop w:val="0"/>
                                          <w:marBottom w:val="0"/>
                                          <w:divBdr>
                                            <w:top w:val="single" w:sz="6" w:space="2" w:color="B5B5B5"/>
                                            <w:left w:val="single" w:sz="6" w:space="2" w:color="B5B5B5"/>
                                            <w:bottom w:val="none" w:sz="0" w:space="0" w:color="auto"/>
                                            <w:right w:val="single" w:sz="6" w:space="2" w:color="B5B5B5"/>
                                          </w:divBdr>
                                        </w:div>
                                        <w:div w:id="1497064018">
                                          <w:marLeft w:val="0"/>
                                          <w:marRight w:val="0"/>
                                          <w:marTop w:val="0"/>
                                          <w:marBottom w:val="0"/>
                                          <w:divBdr>
                                            <w:top w:val="single" w:sz="6" w:space="2" w:color="B5B5B5"/>
                                            <w:left w:val="single" w:sz="6" w:space="2" w:color="B5B5B5"/>
                                            <w:bottom w:val="none" w:sz="0" w:space="0" w:color="auto"/>
                                            <w:right w:val="single" w:sz="6" w:space="2" w:color="B5B5B5"/>
                                          </w:divBdr>
                                        </w:div>
                                        <w:div w:id="1725717114">
                                          <w:marLeft w:val="0"/>
                                          <w:marRight w:val="0"/>
                                          <w:marTop w:val="0"/>
                                          <w:marBottom w:val="0"/>
                                          <w:divBdr>
                                            <w:top w:val="single" w:sz="6" w:space="2" w:color="B5B5B5"/>
                                            <w:left w:val="single" w:sz="6" w:space="2" w:color="B5B5B5"/>
                                            <w:bottom w:val="none" w:sz="0" w:space="0" w:color="auto"/>
                                            <w:right w:val="single" w:sz="6" w:space="2" w:color="B5B5B5"/>
                                          </w:divBdr>
                                        </w:div>
                                        <w:div w:id="1961109869">
                                          <w:marLeft w:val="0"/>
                                          <w:marRight w:val="0"/>
                                          <w:marTop w:val="0"/>
                                          <w:marBottom w:val="0"/>
                                          <w:divBdr>
                                            <w:top w:val="single" w:sz="6" w:space="2" w:color="B5B5B5"/>
                                            <w:left w:val="single" w:sz="6" w:space="2" w:color="B5B5B5"/>
                                            <w:bottom w:val="none" w:sz="0" w:space="0" w:color="auto"/>
                                            <w:right w:val="single" w:sz="6" w:space="2" w:color="B5B5B5"/>
                                          </w:divBdr>
                                        </w:div>
                                        <w:div w:id="2019694930">
                                          <w:marLeft w:val="0"/>
                                          <w:marRight w:val="0"/>
                                          <w:marTop w:val="0"/>
                                          <w:marBottom w:val="0"/>
                                          <w:divBdr>
                                            <w:top w:val="single" w:sz="6" w:space="2" w:color="B5B5B5"/>
                                            <w:left w:val="single" w:sz="6" w:space="2" w:color="B5B5B5"/>
                                            <w:bottom w:val="none" w:sz="0" w:space="0" w:color="auto"/>
                                            <w:right w:val="single" w:sz="6" w:space="2" w:color="B5B5B5"/>
                                          </w:divBdr>
                                        </w:div>
                                      </w:divsChild>
                                    </w:div>
                                  </w:divsChild>
                                </w:div>
                              </w:divsChild>
                            </w:div>
                          </w:divsChild>
                        </w:div>
                        <w:div w:id="1835685325">
                          <w:marLeft w:val="0"/>
                          <w:marRight w:val="0"/>
                          <w:marTop w:val="0"/>
                          <w:marBottom w:val="0"/>
                          <w:divBdr>
                            <w:top w:val="single" w:sz="6" w:space="0" w:color="D0D0D0"/>
                            <w:left w:val="single" w:sz="6" w:space="0" w:color="D0D0D0"/>
                            <w:bottom w:val="single" w:sz="6" w:space="0" w:color="D0D0D0"/>
                            <w:right w:val="single" w:sz="6" w:space="0" w:color="D0D0D0"/>
                          </w:divBdr>
                          <w:divsChild>
                            <w:div w:id="1551965586">
                              <w:marLeft w:val="0"/>
                              <w:marRight w:val="0"/>
                              <w:marTop w:val="0"/>
                              <w:marBottom w:val="0"/>
                              <w:divBdr>
                                <w:top w:val="none" w:sz="0" w:space="0" w:color="auto"/>
                                <w:left w:val="none" w:sz="0" w:space="0" w:color="auto"/>
                                <w:bottom w:val="none" w:sz="0" w:space="0" w:color="auto"/>
                                <w:right w:val="none" w:sz="0" w:space="0" w:color="auto"/>
                              </w:divBdr>
                              <w:divsChild>
                                <w:div w:id="2033217750">
                                  <w:marLeft w:val="0"/>
                                  <w:marRight w:val="0"/>
                                  <w:marTop w:val="0"/>
                                  <w:marBottom w:val="0"/>
                                  <w:divBdr>
                                    <w:top w:val="none" w:sz="0" w:space="0" w:color="auto"/>
                                    <w:left w:val="none" w:sz="0" w:space="0" w:color="auto"/>
                                    <w:bottom w:val="none" w:sz="0" w:space="0" w:color="auto"/>
                                    <w:right w:val="none" w:sz="0" w:space="0" w:color="auto"/>
                                  </w:divBdr>
                                  <w:divsChild>
                                    <w:div w:id="1454131195">
                                      <w:marLeft w:val="0"/>
                                      <w:marRight w:val="0"/>
                                      <w:marTop w:val="0"/>
                                      <w:marBottom w:val="0"/>
                                      <w:divBdr>
                                        <w:top w:val="none" w:sz="0" w:space="0" w:color="auto"/>
                                        <w:left w:val="none" w:sz="0" w:space="0" w:color="auto"/>
                                        <w:bottom w:val="none" w:sz="0" w:space="0" w:color="auto"/>
                                        <w:right w:val="none" w:sz="0" w:space="0" w:color="auto"/>
                                      </w:divBdr>
                                      <w:divsChild>
                                        <w:div w:id="331031853">
                                          <w:marLeft w:val="0"/>
                                          <w:marRight w:val="0"/>
                                          <w:marTop w:val="0"/>
                                          <w:marBottom w:val="0"/>
                                          <w:divBdr>
                                            <w:top w:val="none" w:sz="0" w:space="0" w:color="D0D0D0"/>
                                            <w:left w:val="none" w:sz="0" w:space="0" w:color="D0D0D0"/>
                                            <w:bottom w:val="none" w:sz="0" w:space="0" w:color="D0D0D0"/>
                                            <w:right w:val="none" w:sz="0" w:space="0" w:color="D0D0D0"/>
                                          </w:divBdr>
                                          <w:divsChild>
                                            <w:div w:id="140998714">
                                              <w:marLeft w:val="0"/>
                                              <w:marRight w:val="0"/>
                                              <w:marTop w:val="0"/>
                                              <w:marBottom w:val="0"/>
                                              <w:divBdr>
                                                <w:top w:val="single" w:sz="2" w:space="0" w:color="D0D0D0"/>
                                                <w:left w:val="single" w:sz="2" w:space="0" w:color="D0D0D0"/>
                                                <w:bottom w:val="single" w:sz="2" w:space="0" w:color="C5C5C5"/>
                                                <w:right w:val="single" w:sz="2" w:space="0" w:color="D0D0D0"/>
                                              </w:divBdr>
                                              <w:divsChild>
                                                <w:div w:id="277685911">
                                                  <w:marLeft w:val="0"/>
                                                  <w:marRight w:val="0"/>
                                                  <w:marTop w:val="0"/>
                                                  <w:marBottom w:val="0"/>
                                                  <w:divBdr>
                                                    <w:top w:val="none" w:sz="0" w:space="0" w:color="auto"/>
                                                    <w:left w:val="none" w:sz="0" w:space="0" w:color="auto"/>
                                                    <w:bottom w:val="none" w:sz="0" w:space="0" w:color="auto"/>
                                                    <w:right w:val="none" w:sz="0" w:space="0" w:color="auto"/>
                                                  </w:divBdr>
                                                  <w:divsChild>
                                                    <w:div w:id="1881894950">
                                                      <w:marLeft w:val="0"/>
                                                      <w:marRight w:val="0"/>
                                                      <w:marTop w:val="0"/>
                                                      <w:marBottom w:val="0"/>
                                                      <w:divBdr>
                                                        <w:top w:val="none" w:sz="0" w:space="0" w:color="auto"/>
                                                        <w:left w:val="none" w:sz="0" w:space="0" w:color="auto"/>
                                                        <w:bottom w:val="none" w:sz="0" w:space="0" w:color="auto"/>
                                                        <w:right w:val="none" w:sz="0" w:space="0" w:color="auto"/>
                                                      </w:divBdr>
                                                      <w:divsChild>
                                                        <w:div w:id="233976585">
                                                          <w:marLeft w:val="0"/>
                                                          <w:marRight w:val="0"/>
                                                          <w:marTop w:val="0"/>
                                                          <w:marBottom w:val="0"/>
                                                          <w:divBdr>
                                                            <w:top w:val="none" w:sz="0" w:space="0" w:color="auto"/>
                                                            <w:left w:val="none" w:sz="0" w:space="0" w:color="auto"/>
                                                            <w:bottom w:val="none" w:sz="0" w:space="0" w:color="auto"/>
                                                            <w:right w:val="single" w:sz="6" w:space="0" w:color="C5C5C5"/>
                                                          </w:divBdr>
                                                          <w:divsChild>
                                                            <w:div w:id="617688094">
                                                              <w:marLeft w:val="0"/>
                                                              <w:marRight w:val="0"/>
                                                              <w:marTop w:val="0"/>
                                                              <w:marBottom w:val="0"/>
                                                              <w:divBdr>
                                                                <w:top w:val="none" w:sz="0" w:space="0" w:color="auto"/>
                                                                <w:left w:val="none" w:sz="0" w:space="0" w:color="auto"/>
                                                                <w:bottom w:val="none" w:sz="0" w:space="0" w:color="auto"/>
                                                                <w:right w:val="none" w:sz="0" w:space="0" w:color="auto"/>
                                                              </w:divBdr>
                                                            </w:div>
                                                          </w:divsChild>
                                                        </w:div>
                                                        <w:div w:id="366297101">
                                                          <w:marLeft w:val="0"/>
                                                          <w:marRight w:val="0"/>
                                                          <w:marTop w:val="0"/>
                                                          <w:marBottom w:val="0"/>
                                                          <w:divBdr>
                                                            <w:top w:val="none" w:sz="0" w:space="0" w:color="auto"/>
                                                            <w:left w:val="none" w:sz="0" w:space="0" w:color="auto"/>
                                                            <w:bottom w:val="none" w:sz="0" w:space="0" w:color="auto"/>
                                                            <w:right w:val="single" w:sz="6" w:space="0" w:color="C5C5C5"/>
                                                          </w:divBdr>
                                                          <w:divsChild>
                                                            <w:div w:id="1449466422">
                                                              <w:marLeft w:val="0"/>
                                                              <w:marRight w:val="0"/>
                                                              <w:marTop w:val="0"/>
                                                              <w:marBottom w:val="0"/>
                                                              <w:divBdr>
                                                                <w:top w:val="none" w:sz="0" w:space="0" w:color="auto"/>
                                                                <w:left w:val="none" w:sz="0" w:space="0" w:color="auto"/>
                                                                <w:bottom w:val="none" w:sz="0" w:space="0" w:color="auto"/>
                                                                <w:right w:val="none" w:sz="0" w:space="0" w:color="auto"/>
                                                              </w:divBdr>
                                                            </w:div>
                                                          </w:divsChild>
                                                        </w:div>
                                                        <w:div w:id="1657606234">
                                                          <w:marLeft w:val="0"/>
                                                          <w:marRight w:val="0"/>
                                                          <w:marTop w:val="0"/>
                                                          <w:marBottom w:val="0"/>
                                                          <w:divBdr>
                                                            <w:top w:val="none" w:sz="0" w:space="0" w:color="auto"/>
                                                            <w:left w:val="none" w:sz="0" w:space="0" w:color="auto"/>
                                                            <w:bottom w:val="none" w:sz="0" w:space="0" w:color="auto"/>
                                                            <w:right w:val="single" w:sz="6" w:space="0" w:color="C5C5C5"/>
                                                          </w:divBdr>
                                                          <w:divsChild>
                                                            <w:div w:id="556472007">
                                                              <w:marLeft w:val="0"/>
                                                              <w:marRight w:val="0"/>
                                                              <w:marTop w:val="0"/>
                                                              <w:marBottom w:val="0"/>
                                                              <w:divBdr>
                                                                <w:top w:val="none" w:sz="0" w:space="0" w:color="auto"/>
                                                                <w:left w:val="none" w:sz="0" w:space="0" w:color="auto"/>
                                                                <w:bottom w:val="none" w:sz="0" w:space="0" w:color="auto"/>
                                                                <w:right w:val="none" w:sz="0" w:space="0" w:color="auto"/>
                                                              </w:divBdr>
                                                            </w:div>
                                                          </w:divsChild>
                                                        </w:div>
                                                        <w:div w:id="1661036176">
                                                          <w:marLeft w:val="0"/>
                                                          <w:marRight w:val="0"/>
                                                          <w:marTop w:val="0"/>
                                                          <w:marBottom w:val="0"/>
                                                          <w:divBdr>
                                                            <w:top w:val="none" w:sz="0" w:space="0" w:color="auto"/>
                                                            <w:left w:val="none" w:sz="0" w:space="0" w:color="auto"/>
                                                            <w:bottom w:val="none" w:sz="0" w:space="0" w:color="auto"/>
                                                            <w:right w:val="single" w:sz="6" w:space="0" w:color="C5C5C5"/>
                                                          </w:divBdr>
                                                          <w:divsChild>
                                                            <w:div w:id="1359700851">
                                                              <w:marLeft w:val="0"/>
                                                              <w:marRight w:val="0"/>
                                                              <w:marTop w:val="0"/>
                                                              <w:marBottom w:val="0"/>
                                                              <w:divBdr>
                                                                <w:top w:val="none" w:sz="0" w:space="0" w:color="auto"/>
                                                                <w:left w:val="none" w:sz="0" w:space="0" w:color="auto"/>
                                                                <w:bottom w:val="none" w:sz="0" w:space="0" w:color="auto"/>
                                                                <w:right w:val="none" w:sz="0" w:space="0" w:color="auto"/>
                                                              </w:divBdr>
                                                            </w:div>
                                                          </w:divsChild>
                                                        </w:div>
                                                        <w:div w:id="1728456734">
                                                          <w:marLeft w:val="0"/>
                                                          <w:marRight w:val="0"/>
                                                          <w:marTop w:val="0"/>
                                                          <w:marBottom w:val="0"/>
                                                          <w:divBdr>
                                                            <w:top w:val="none" w:sz="0" w:space="0" w:color="auto"/>
                                                            <w:left w:val="none" w:sz="0" w:space="0" w:color="auto"/>
                                                            <w:bottom w:val="none" w:sz="0" w:space="0" w:color="auto"/>
                                                            <w:right w:val="single" w:sz="6" w:space="0" w:color="C5C5C5"/>
                                                          </w:divBdr>
                                                          <w:divsChild>
                                                            <w:div w:id="1458061569">
                                                              <w:marLeft w:val="0"/>
                                                              <w:marRight w:val="0"/>
                                                              <w:marTop w:val="0"/>
                                                              <w:marBottom w:val="0"/>
                                                              <w:divBdr>
                                                                <w:top w:val="none" w:sz="0" w:space="0" w:color="auto"/>
                                                                <w:left w:val="none" w:sz="0" w:space="0" w:color="auto"/>
                                                                <w:bottom w:val="none" w:sz="0" w:space="0" w:color="auto"/>
                                                                <w:right w:val="none" w:sz="0" w:space="0" w:color="auto"/>
                                                              </w:divBdr>
                                                            </w:div>
                                                          </w:divsChild>
                                                        </w:div>
                                                        <w:div w:id="1894462098">
                                                          <w:marLeft w:val="0"/>
                                                          <w:marRight w:val="0"/>
                                                          <w:marTop w:val="0"/>
                                                          <w:marBottom w:val="0"/>
                                                          <w:divBdr>
                                                            <w:top w:val="none" w:sz="0" w:space="0" w:color="auto"/>
                                                            <w:left w:val="none" w:sz="0" w:space="0" w:color="auto"/>
                                                            <w:bottom w:val="none" w:sz="0" w:space="0" w:color="auto"/>
                                                            <w:right w:val="single" w:sz="6" w:space="0" w:color="C5C5C5"/>
                                                          </w:divBdr>
                                                          <w:divsChild>
                                                            <w:div w:id="1844512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018939">
                                              <w:marLeft w:val="0"/>
                                              <w:marRight w:val="0"/>
                                              <w:marTop w:val="0"/>
                                              <w:marBottom w:val="0"/>
                                              <w:divBdr>
                                                <w:top w:val="single" w:sz="6" w:space="0" w:color="C5C5C5"/>
                                                <w:left w:val="single" w:sz="6" w:space="0" w:color="D0D0D0"/>
                                                <w:bottom w:val="single" w:sz="6" w:space="0" w:color="D0D0D0"/>
                                                <w:right w:val="single" w:sz="6" w:space="0" w:color="D0D0D0"/>
                                              </w:divBdr>
                                              <w:divsChild>
                                                <w:div w:id="2141339740">
                                                  <w:marLeft w:val="0"/>
                                                  <w:marRight w:val="0"/>
                                                  <w:marTop w:val="0"/>
                                                  <w:marBottom w:val="0"/>
                                                  <w:divBdr>
                                                    <w:top w:val="none" w:sz="0" w:space="0" w:color="auto"/>
                                                    <w:left w:val="none" w:sz="0" w:space="0" w:color="auto"/>
                                                    <w:bottom w:val="none" w:sz="0" w:space="0" w:color="auto"/>
                                                    <w:right w:val="none" w:sz="0" w:space="0" w:color="auto"/>
                                                  </w:divBdr>
                                                </w:div>
                                              </w:divsChild>
                                            </w:div>
                                            <w:div w:id="1863933241">
                                              <w:marLeft w:val="0"/>
                                              <w:marRight w:val="0"/>
                                              <w:marTop w:val="0"/>
                                              <w:marBottom w:val="0"/>
                                              <w:divBdr>
                                                <w:top w:val="single" w:sz="24" w:space="2" w:color="D0D0D0"/>
                                                <w:left w:val="single" w:sz="24" w:space="2" w:color="D0D0D0"/>
                                                <w:bottom w:val="single" w:sz="24" w:space="2" w:color="D0D0D0"/>
                                                <w:right w:val="single" w:sz="24" w:space="0" w:color="D0D0D0"/>
                                              </w:divBdr>
                                              <w:divsChild>
                                                <w:div w:id="751126235">
                                                  <w:marLeft w:val="0"/>
                                                  <w:marRight w:val="0"/>
                                                  <w:marTop w:val="0"/>
                                                  <w:marBottom w:val="0"/>
                                                  <w:divBdr>
                                                    <w:top w:val="none" w:sz="0" w:space="0" w:color="auto"/>
                                                    <w:left w:val="none" w:sz="0" w:space="0" w:color="auto"/>
                                                    <w:bottom w:val="none" w:sz="0" w:space="0" w:color="auto"/>
                                                    <w:right w:val="none" w:sz="0" w:space="0" w:color="auto"/>
                                                  </w:divBdr>
                                                  <w:divsChild>
                                                    <w:div w:id="952252164">
                                                      <w:marLeft w:val="0"/>
                                                      <w:marRight w:val="0"/>
                                                      <w:marTop w:val="0"/>
                                                      <w:marBottom w:val="0"/>
                                                      <w:divBdr>
                                                        <w:top w:val="none" w:sz="0" w:space="0" w:color="auto"/>
                                                        <w:left w:val="none" w:sz="0" w:space="0" w:color="auto"/>
                                                        <w:bottom w:val="none" w:sz="0" w:space="0" w:color="auto"/>
                                                        <w:right w:val="none" w:sz="0" w:space="0" w:color="auto"/>
                                                      </w:divBdr>
                                                      <w:divsChild>
                                                        <w:div w:id="732891465">
                                                          <w:marLeft w:val="0"/>
                                                          <w:marRight w:val="0"/>
                                                          <w:marTop w:val="0"/>
                                                          <w:marBottom w:val="0"/>
                                                          <w:divBdr>
                                                            <w:top w:val="single" w:sz="6" w:space="1" w:color="D0D0D0"/>
                                                            <w:left w:val="single" w:sz="6" w:space="1" w:color="D0D0D0"/>
                                                            <w:bottom w:val="single" w:sz="6" w:space="1" w:color="D0D0D0"/>
                                                            <w:right w:val="single" w:sz="6" w:space="1" w:color="D0D0D0"/>
                                                          </w:divBdr>
                                                          <w:divsChild>
                                                            <w:div w:id="13268878">
                                                              <w:marLeft w:val="0"/>
                                                              <w:marRight w:val="0"/>
                                                              <w:marTop w:val="0"/>
                                                              <w:marBottom w:val="0"/>
                                                              <w:divBdr>
                                                                <w:top w:val="none" w:sz="0" w:space="0" w:color="auto"/>
                                                                <w:left w:val="none" w:sz="0" w:space="0" w:color="auto"/>
                                                                <w:bottom w:val="none" w:sz="0" w:space="0" w:color="auto"/>
                                                                <w:right w:val="none" w:sz="0" w:space="0" w:color="auto"/>
                                                              </w:divBdr>
                                                              <w:divsChild>
                                                                <w:div w:id="341736420">
                                                                  <w:marLeft w:val="0"/>
                                                                  <w:marRight w:val="0"/>
                                                                  <w:marTop w:val="0"/>
                                                                  <w:marBottom w:val="0"/>
                                                                  <w:divBdr>
                                                                    <w:top w:val="single" w:sz="6" w:space="2" w:color="auto"/>
                                                                    <w:left w:val="single" w:sz="6" w:space="2" w:color="auto"/>
                                                                    <w:bottom w:val="single" w:sz="6" w:space="2" w:color="auto"/>
                                                                    <w:right w:val="single" w:sz="6" w:space="2" w:color="auto"/>
                                                                  </w:divBdr>
                                                                </w:div>
                                                                <w:div w:id="2017925182">
                                                                  <w:marLeft w:val="0"/>
                                                                  <w:marRight w:val="0"/>
                                                                  <w:marTop w:val="0"/>
                                                                  <w:marBottom w:val="0"/>
                                                                  <w:divBdr>
                                                                    <w:top w:val="single" w:sz="6" w:space="2" w:color="auto"/>
                                                                    <w:left w:val="single" w:sz="6" w:space="2" w:color="auto"/>
                                                                    <w:bottom w:val="single" w:sz="6" w:space="2" w:color="auto"/>
                                                                    <w:right w:val="single" w:sz="6" w:space="2" w:color="auto"/>
                                                                  </w:divBdr>
                                                                </w:div>
                                                              </w:divsChild>
                                                            </w:div>
                                                          </w:divsChild>
                                                        </w:div>
                                                      </w:divsChild>
                                                    </w:div>
                                                  </w:divsChild>
                                                </w:div>
                                              </w:divsChild>
                                            </w:div>
                                          </w:divsChild>
                                        </w:div>
                                        <w:div w:id="839200271">
                                          <w:marLeft w:val="0"/>
                                          <w:marRight w:val="0"/>
                                          <w:marTop w:val="0"/>
                                          <w:marBottom w:val="0"/>
                                          <w:divBdr>
                                            <w:top w:val="none" w:sz="0" w:space="0" w:color="D0D0D0"/>
                                            <w:left w:val="none" w:sz="0" w:space="0" w:color="D0D0D0"/>
                                            <w:bottom w:val="none" w:sz="0" w:space="0" w:color="D0D0D0"/>
                                            <w:right w:val="none" w:sz="0" w:space="0" w:color="D0D0D0"/>
                                          </w:divBdr>
                                          <w:divsChild>
                                            <w:div w:id="382363732">
                                              <w:marLeft w:val="0"/>
                                              <w:marRight w:val="0"/>
                                              <w:marTop w:val="0"/>
                                              <w:marBottom w:val="0"/>
                                              <w:divBdr>
                                                <w:top w:val="single" w:sz="24" w:space="2" w:color="D0D0D0"/>
                                                <w:left w:val="single" w:sz="24" w:space="4" w:color="D0D0D0"/>
                                                <w:bottom w:val="single" w:sz="24" w:space="3" w:color="D0D0D0"/>
                                                <w:right w:val="single" w:sz="24" w:space="4" w:color="D0D0D0"/>
                                              </w:divBdr>
                                              <w:divsChild>
                                                <w:div w:id="1024399422">
                                                  <w:marLeft w:val="0"/>
                                                  <w:marRight w:val="0"/>
                                                  <w:marTop w:val="0"/>
                                                  <w:marBottom w:val="0"/>
                                                  <w:divBdr>
                                                    <w:top w:val="none" w:sz="0" w:space="0" w:color="auto"/>
                                                    <w:left w:val="none" w:sz="0" w:space="0" w:color="auto"/>
                                                    <w:bottom w:val="none" w:sz="0" w:space="0" w:color="auto"/>
                                                    <w:right w:val="none" w:sz="0" w:space="0" w:color="auto"/>
                                                  </w:divBdr>
                                                  <w:divsChild>
                                                    <w:div w:id="849373099">
                                                      <w:marLeft w:val="0"/>
                                                      <w:marRight w:val="0"/>
                                                      <w:marTop w:val="0"/>
                                                      <w:marBottom w:val="0"/>
                                                      <w:divBdr>
                                                        <w:top w:val="none" w:sz="0" w:space="0" w:color="auto"/>
                                                        <w:left w:val="none" w:sz="0" w:space="0" w:color="auto"/>
                                                        <w:bottom w:val="none" w:sz="0" w:space="0" w:color="auto"/>
                                                        <w:right w:val="none" w:sz="0" w:space="0" w:color="auto"/>
                                                      </w:divBdr>
                                                      <w:divsChild>
                                                        <w:div w:id="1592665619">
                                                          <w:marLeft w:val="0"/>
                                                          <w:marRight w:val="0"/>
                                                          <w:marTop w:val="0"/>
                                                          <w:marBottom w:val="0"/>
                                                          <w:divBdr>
                                                            <w:top w:val="none" w:sz="0" w:space="0" w:color="auto"/>
                                                            <w:left w:val="none" w:sz="0" w:space="0" w:color="auto"/>
                                                            <w:bottom w:val="none" w:sz="0" w:space="0" w:color="auto"/>
                                                            <w:right w:val="none" w:sz="0" w:space="0" w:color="auto"/>
                                                          </w:divBdr>
                                                          <w:divsChild>
                                                            <w:div w:id="115795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0388397">
                                              <w:marLeft w:val="0"/>
                                              <w:marRight w:val="0"/>
                                              <w:marTop w:val="0"/>
                                              <w:marBottom w:val="0"/>
                                              <w:divBdr>
                                                <w:top w:val="single" w:sz="6" w:space="0" w:color="D0D0D0"/>
                                                <w:left w:val="single" w:sz="24" w:space="0" w:color="D0D0D0"/>
                                                <w:bottom w:val="single" w:sz="24" w:space="0" w:color="D0D0D0"/>
                                                <w:right w:val="single" w:sz="24" w:space="0" w:color="D0D0D0"/>
                                              </w:divBdr>
                                              <w:divsChild>
                                                <w:div w:id="1026254450">
                                                  <w:marLeft w:val="0"/>
                                                  <w:marRight w:val="0"/>
                                                  <w:marTop w:val="0"/>
                                                  <w:marBottom w:val="0"/>
                                                  <w:divBdr>
                                                    <w:top w:val="none" w:sz="0" w:space="0" w:color="D0D0D0"/>
                                                    <w:left w:val="none" w:sz="0" w:space="0" w:color="D0D0D0"/>
                                                    <w:bottom w:val="none" w:sz="0" w:space="0" w:color="D0D0D0"/>
                                                    <w:right w:val="none" w:sz="0" w:space="0" w:color="D0D0D0"/>
                                                  </w:divBdr>
                                                  <w:divsChild>
                                                    <w:div w:id="58749384">
                                                      <w:marLeft w:val="0"/>
                                                      <w:marRight w:val="0"/>
                                                      <w:marTop w:val="0"/>
                                                      <w:marBottom w:val="0"/>
                                                      <w:divBdr>
                                                        <w:top w:val="single" w:sz="6" w:space="2" w:color="D0D0D0"/>
                                                        <w:left w:val="single" w:sz="24" w:space="2" w:color="D0D0D0"/>
                                                        <w:bottom w:val="single" w:sz="24" w:space="2" w:color="D0D0D0"/>
                                                        <w:right w:val="single" w:sz="24" w:space="0" w:color="D0D0D0"/>
                                                      </w:divBdr>
                                                      <w:divsChild>
                                                        <w:div w:id="1059742727">
                                                          <w:marLeft w:val="0"/>
                                                          <w:marRight w:val="0"/>
                                                          <w:marTop w:val="0"/>
                                                          <w:marBottom w:val="0"/>
                                                          <w:divBdr>
                                                            <w:top w:val="none" w:sz="0" w:space="0" w:color="auto"/>
                                                            <w:left w:val="none" w:sz="0" w:space="0" w:color="auto"/>
                                                            <w:bottom w:val="none" w:sz="0" w:space="0" w:color="auto"/>
                                                            <w:right w:val="none" w:sz="0" w:space="0" w:color="auto"/>
                                                          </w:divBdr>
                                                          <w:divsChild>
                                                            <w:div w:id="180894769">
                                                              <w:marLeft w:val="0"/>
                                                              <w:marRight w:val="0"/>
                                                              <w:marTop w:val="0"/>
                                                              <w:marBottom w:val="0"/>
                                                              <w:divBdr>
                                                                <w:top w:val="none" w:sz="0" w:space="0" w:color="auto"/>
                                                                <w:left w:val="none" w:sz="0" w:space="0" w:color="auto"/>
                                                                <w:bottom w:val="none" w:sz="0" w:space="0" w:color="auto"/>
                                                                <w:right w:val="none" w:sz="0" w:space="0" w:color="auto"/>
                                                              </w:divBdr>
                                                              <w:divsChild>
                                                                <w:div w:id="1329553375">
                                                                  <w:marLeft w:val="0"/>
                                                                  <w:marRight w:val="0"/>
                                                                  <w:marTop w:val="0"/>
                                                                  <w:marBottom w:val="0"/>
                                                                  <w:divBdr>
                                                                    <w:top w:val="single" w:sz="6" w:space="1" w:color="D0D0D0"/>
                                                                    <w:left w:val="single" w:sz="6" w:space="1" w:color="D0D0D0"/>
                                                                    <w:bottom w:val="single" w:sz="6" w:space="1" w:color="D0D0D0"/>
                                                                    <w:right w:val="single" w:sz="6" w:space="1" w:color="D0D0D0"/>
                                                                  </w:divBdr>
                                                                  <w:divsChild>
                                                                    <w:div w:id="2038004460">
                                                                      <w:marLeft w:val="0"/>
                                                                      <w:marRight w:val="0"/>
                                                                      <w:marTop w:val="0"/>
                                                                      <w:marBottom w:val="0"/>
                                                                      <w:divBdr>
                                                                        <w:top w:val="none" w:sz="0" w:space="0" w:color="auto"/>
                                                                        <w:left w:val="none" w:sz="0" w:space="0" w:color="auto"/>
                                                                        <w:bottom w:val="none" w:sz="0" w:space="0" w:color="auto"/>
                                                                        <w:right w:val="none" w:sz="0" w:space="0" w:color="auto"/>
                                                                      </w:divBdr>
                                                                      <w:divsChild>
                                                                        <w:div w:id="264315208">
                                                                          <w:marLeft w:val="0"/>
                                                                          <w:marRight w:val="0"/>
                                                                          <w:marTop w:val="0"/>
                                                                          <w:marBottom w:val="0"/>
                                                                          <w:divBdr>
                                                                            <w:top w:val="single" w:sz="6" w:space="2" w:color="auto"/>
                                                                            <w:left w:val="single" w:sz="6" w:space="2" w:color="auto"/>
                                                                            <w:bottom w:val="single" w:sz="6" w:space="2" w:color="auto"/>
                                                                            <w:right w:val="single" w:sz="6" w:space="2" w:color="auto"/>
                                                                          </w:divBdr>
                                                                        </w:div>
                                                                        <w:div w:id="1712532241">
                                                                          <w:marLeft w:val="0"/>
                                                                          <w:marRight w:val="0"/>
                                                                          <w:marTop w:val="0"/>
                                                                          <w:marBottom w:val="0"/>
                                                                          <w:divBdr>
                                                                            <w:top w:val="single" w:sz="6" w:space="2" w:color="auto"/>
                                                                            <w:left w:val="single" w:sz="6" w:space="2" w:color="auto"/>
                                                                            <w:bottom w:val="single" w:sz="6" w:space="2" w:color="auto"/>
                                                                            <w:right w:val="single" w:sz="6" w:space="2" w:color="auto"/>
                                                                          </w:divBdr>
                                                                        </w:div>
                                                                      </w:divsChild>
                                                                    </w:div>
                                                                  </w:divsChild>
                                                                </w:div>
                                                              </w:divsChild>
                                                            </w:div>
                                                          </w:divsChild>
                                                        </w:div>
                                                      </w:divsChild>
                                                    </w:div>
                                                    <w:div w:id="228152662">
                                                      <w:marLeft w:val="0"/>
                                                      <w:marRight w:val="0"/>
                                                      <w:marTop w:val="0"/>
                                                      <w:marBottom w:val="0"/>
                                                      <w:divBdr>
                                                        <w:top w:val="single" w:sz="2" w:space="0" w:color="D0D0D0"/>
                                                        <w:left w:val="single" w:sz="2" w:space="0" w:color="D0D0D0"/>
                                                        <w:bottom w:val="single" w:sz="2" w:space="0" w:color="C5C5C5"/>
                                                        <w:right w:val="single" w:sz="2" w:space="0" w:color="D0D0D0"/>
                                                      </w:divBdr>
                                                      <w:divsChild>
                                                        <w:div w:id="29644773">
                                                          <w:marLeft w:val="0"/>
                                                          <w:marRight w:val="0"/>
                                                          <w:marTop w:val="0"/>
                                                          <w:marBottom w:val="0"/>
                                                          <w:divBdr>
                                                            <w:top w:val="none" w:sz="0" w:space="0" w:color="auto"/>
                                                            <w:left w:val="none" w:sz="0" w:space="0" w:color="auto"/>
                                                            <w:bottom w:val="none" w:sz="0" w:space="0" w:color="auto"/>
                                                            <w:right w:val="none" w:sz="0" w:space="0" w:color="auto"/>
                                                          </w:divBdr>
                                                          <w:divsChild>
                                                            <w:div w:id="851648618">
                                                              <w:marLeft w:val="0"/>
                                                              <w:marRight w:val="0"/>
                                                              <w:marTop w:val="0"/>
                                                              <w:marBottom w:val="0"/>
                                                              <w:divBdr>
                                                                <w:top w:val="none" w:sz="0" w:space="0" w:color="auto"/>
                                                                <w:left w:val="none" w:sz="0" w:space="0" w:color="auto"/>
                                                                <w:bottom w:val="none" w:sz="0" w:space="0" w:color="auto"/>
                                                                <w:right w:val="none" w:sz="0" w:space="0" w:color="auto"/>
                                                              </w:divBdr>
                                                              <w:divsChild>
                                                                <w:div w:id="899830598">
                                                                  <w:marLeft w:val="0"/>
                                                                  <w:marRight w:val="0"/>
                                                                  <w:marTop w:val="0"/>
                                                                  <w:marBottom w:val="0"/>
                                                                  <w:divBdr>
                                                                    <w:top w:val="none" w:sz="0" w:space="0" w:color="auto"/>
                                                                    <w:left w:val="none" w:sz="0" w:space="0" w:color="auto"/>
                                                                    <w:bottom w:val="none" w:sz="0" w:space="0" w:color="auto"/>
                                                                    <w:right w:val="single" w:sz="6" w:space="0" w:color="C5C5C5"/>
                                                                  </w:divBdr>
                                                                  <w:divsChild>
                                                                    <w:div w:id="154075728">
                                                                      <w:marLeft w:val="0"/>
                                                                      <w:marRight w:val="0"/>
                                                                      <w:marTop w:val="0"/>
                                                                      <w:marBottom w:val="0"/>
                                                                      <w:divBdr>
                                                                        <w:top w:val="none" w:sz="0" w:space="0" w:color="auto"/>
                                                                        <w:left w:val="none" w:sz="0" w:space="0" w:color="auto"/>
                                                                        <w:bottom w:val="none" w:sz="0" w:space="0" w:color="auto"/>
                                                                        <w:right w:val="none" w:sz="0" w:space="0" w:color="auto"/>
                                                                      </w:divBdr>
                                                                    </w:div>
                                                                  </w:divsChild>
                                                                </w:div>
                                                                <w:div w:id="1309818274">
                                                                  <w:marLeft w:val="0"/>
                                                                  <w:marRight w:val="0"/>
                                                                  <w:marTop w:val="0"/>
                                                                  <w:marBottom w:val="0"/>
                                                                  <w:divBdr>
                                                                    <w:top w:val="none" w:sz="0" w:space="0" w:color="auto"/>
                                                                    <w:left w:val="none" w:sz="0" w:space="0" w:color="auto"/>
                                                                    <w:bottom w:val="none" w:sz="0" w:space="0" w:color="auto"/>
                                                                    <w:right w:val="single" w:sz="6" w:space="0" w:color="C5C5C5"/>
                                                                  </w:divBdr>
                                                                  <w:divsChild>
                                                                    <w:div w:id="1924148212">
                                                                      <w:marLeft w:val="0"/>
                                                                      <w:marRight w:val="0"/>
                                                                      <w:marTop w:val="0"/>
                                                                      <w:marBottom w:val="0"/>
                                                                      <w:divBdr>
                                                                        <w:top w:val="none" w:sz="0" w:space="0" w:color="auto"/>
                                                                        <w:left w:val="none" w:sz="0" w:space="0" w:color="auto"/>
                                                                        <w:bottom w:val="none" w:sz="0" w:space="0" w:color="auto"/>
                                                                        <w:right w:val="none" w:sz="0" w:space="0" w:color="auto"/>
                                                                      </w:divBdr>
                                                                    </w:div>
                                                                  </w:divsChild>
                                                                </w:div>
                                                                <w:div w:id="1344936308">
                                                                  <w:marLeft w:val="0"/>
                                                                  <w:marRight w:val="0"/>
                                                                  <w:marTop w:val="0"/>
                                                                  <w:marBottom w:val="0"/>
                                                                  <w:divBdr>
                                                                    <w:top w:val="none" w:sz="0" w:space="0" w:color="auto"/>
                                                                    <w:left w:val="none" w:sz="0" w:space="0" w:color="auto"/>
                                                                    <w:bottom w:val="none" w:sz="0" w:space="0" w:color="auto"/>
                                                                    <w:right w:val="single" w:sz="6" w:space="0" w:color="C5C5C5"/>
                                                                  </w:divBdr>
                                                                  <w:divsChild>
                                                                    <w:div w:id="1805468709">
                                                                      <w:marLeft w:val="0"/>
                                                                      <w:marRight w:val="0"/>
                                                                      <w:marTop w:val="0"/>
                                                                      <w:marBottom w:val="0"/>
                                                                      <w:divBdr>
                                                                        <w:top w:val="none" w:sz="0" w:space="0" w:color="auto"/>
                                                                        <w:left w:val="none" w:sz="0" w:space="0" w:color="auto"/>
                                                                        <w:bottom w:val="none" w:sz="0" w:space="0" w:color="auto"/>
                                                                        <w:right w:val="none" w:sz="0" w:space="0" w:color="auto"/>
                                                                      </w:divBdr>
                                                                    </w:div>
                                                                  </w:divsChild>
                                                                </w:div>
                                                                <w:div w:id="1443843237">
                                                                  <w:marLeft w:val="0"/>
                                                                  <w:marRight w:val="0"/>
                                                                  <w:marTop w:val="0"/>
                                                                  <w:marBottom w:val="0"/>
                                                                  <w:divBdr>
                                                                    <w:top w:val="none" w:sz="0" w:space="0" w:color="auto"/>
                                                                    <w:left w:val="none" w:sz="0" w:space="0" w:color="auto"/>
                                                                    <w:bottom w:val="none" w:sz="0" w:space="0" w:color="auto"/>
                                                                    <w:right w:val="single" w:sz="6" w:space="0" w:color="C5C5C5"/>
                                                                  </w:divBdr>
                                                                  <w:divsChild>
                                                                    <w:div w:id="345910531">
                                                                      <w:marLeft w:val="0"/>
                                                                      <w:marRight w:val="0"/>
                                                                      <w:marTop w:val="0"/>
                                                                      <w:marBottom w:val="0"/>
                                                                      <w:divBdr>
                                                                        <w:top w:val="none" w:sz="0" w:space="0" w:color="auto"/>
                                                                        <w:left w:val="none" w:sz="0" w:space="0" w:color="auto"/>
                                                                        <w:bottom w:val="none" w:sz="0" w:space="0" w:color="auto"/>
                                                                        <w:right w:val="none" w:sz="0" w:space="0" w:color="auto"/>
                                                                      </w:divBdr>
                                                                    </w:div>
                                                                  </w:divsChild>
                                                                </w:div>
                                                                <w:div w:id="1763646195">
                                                                  <w:marLeft w:val="0"/>
                                                                  <w:marRight w:val="0"/>
                                                                  <w:marTop w:val="0"/>
                                                                  <w:marBottom w:val="0"/>
                                                                  <w:divBdr>
                                                                    <w:top w:val="none" w:sz="0" w:space="0" w:color="auto"/>
                                                                    <w:left w:val="none" w:sz="0" w:space="0" w:color="auto"/>
                                                                    <w:bottom w:val="none" w:sz="0" w:space="0" w:color="auto"/>
                                                                    <w:right w:val="single" w:sz="6" w:space="0" w:color="C5C5C5"/>
                                                                  </w:divBdr>
                                                                  <w:divsChild>
                                                                    <w:div w:id="57968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5473619">
                                                      <w:marLeft w:val="0"/>
                                                      <w:marRight w:val="0"/>
                                                      <w:marTop w:val="0"/>
                                                      <w:marBottom w:val="0"/>
                                                      <w:divBdr>
                                                        <w:top w:val="single" w:sz="24" w:space="2" w:color="D0D0D0"/>
                                                        <w:left w:val="single" w:sz="24" w:space="4" w:color="D0D0D0"/>
                                                        <w:bottom w:val="single" w:sz="24" w:space="3" w:color="D0D0D0"/>
                                                        <w:right w:val="single" w:sz="24" w:space="4" w:color="D0D0D0"/>
                                                      </w:divBdr>
                                                      <w:divsChild>
                                                        <w:div w:id="1772237889">
                                                          <w:marLeft w:val="0"/>
                                                          <w:marRight w:val="0"/>
                                                          <w:marTop w:val="0"/>
                                                          <w:marBottom w:val="0"/>
                                                          <w:divBdr>
                                                            <w:top w:val="none" w:sz="0" w:space="0" w:color="auto"/>
                                                            <w:left w:val="none" w:sz="0" w:space="0" w:color="auto"/>
                                                            <w:bottom w:val="none" w:sz="0" w:space="0" w:color="auto"/>
                                                            <w:right w:val="none" w:sz="0" w:space="0" w:color="auto"/>
                                                          </w:divBdr>
                                                          <w:divsChild>
                                                            <w:div w:id="561985843">
                                                              <w:marLeft w:val="0"/>
                                                              <w:marRight w:val="0"/>
                                                              <w:marTop w:val="0"/>
                                                              <w:marBottom w:val="0"/>
                                                              <w:divBdr>
                                                                <w:top w:val="none" w:sz="0" w:space="0" w:color="auto"/>
                                                                <w:left w:val="none" w:sz="0" w:space="0" w:color="auto"/>
                                                                <w:bottom w:val="none" w:sz="0" w:space="0" w:color="auto"/>
                                                                <w:right w:val="none" w:sz="0" w:space="0" w:color="auto"/>
                                                              </w:divBdr>
                                                              <w:divsChild>
                                                                <w:div w:id="35639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608854">
                                                      <w:marLeft w:val="0"/>
                                                      <w:marRight w:val="0"/>
                                                      <w:marTop w:val="0"/>
                                                      <w:marBottom w:val="0"/>
                                                      <w:divBdr>
                                                        <w:top w:val="single" w:sz="6" w:space="0" w:color="C5C5C5"/>
                                                        <w:left w:val="single" w:sz="6" w:space="0" w:color="D0D0D0"/>
                                                        <w:bottom w:val="single" w:sz="6" w:space="0" w:color="D0D0D0"/>
                                                        <w:right w:val="single" w:sz="6" w:space="0" w:color="D0D0D0"/>
                                                      </w:divBdr>
                                                      <w:divsChild>
                                                        <w:div w:id="32532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4765841">
                                          <w:marLeft w:val="0"/>
                                          <w:marRight w:val="0"/>
                                          <w:marTop w:val="0"/>
                                          <w:marBottom w:val="0"/>
                                          <w:divBdr>
                                            <w:top w:val="none" w:sz="0" w:space="0" w:color="D0D0D0"/>
                                            <w:left w:val="none" w:sz="0" w:space="0" w:color="D0D0D0"/>
                                            <w:bottom w:val="none" w:sz="0" w:space="0" w:color="D0D0D0"/>
                                            <w:right w:val="none" w:sz="0" w:space="0" w:color="D0D0D0"/>
                                          </w:divBdr>
                                          <w:divsChild>
                                            <w:div w:id="786432301">
                                              <w:marLeft w:val="0"/>
                                              <w:marRight w:val="0"/>
                                              <w:marTop w:val="0"/>
                                              <w:marBottom w:val="0"/>
                                              <w:divBdr>
                                                <w:top w:val="single" w:sz="24" w:space="2" w:color="D0D0D0"/>
                                                <w:left w:val="single" w:sz="24" w:space="4" w:color="D0D0D0"/>
                                                <w:bottom w:val="single" w:sz="24" w:space="3" w:color="D0D0D0"/>
                                                <w:right w:val="single" w:sz="24" w:space="4" w:color="D0D0D0"/>
                                              </w:divBdr>
                                              <w:divsChild>
                                                <w:div w:id="1079867785">
                                                  <w:marLeft w:val="0"/>
                                                  <w:marRight w:val="0"/>
                                                  <w:marTop w:val="0"/>
                                                  <w:marBottom w:val="0"/>
                                                  <w:divBdr>
                                                    <w:top w:val="none" w:sz="0" w:space="0" w:color="auto"/>
                                                    <w:left w:val="none" w:sz="0" w:space="0" w:color="auto"/>
                                                    <w:bottom w:val="none" w:sz="0" w:space="0" w:color="auto"/>
                                                    <w:right w:val="none" w:sz="0" w:space="0" w:color="auto"/>
                                                  </w:divBdr>
                                                  <w:divsChild>
                                                    <w:div w:id="492142082">
                                                      <w:marLeft w:val="0"/>
                                                      <w:marRight w:val="0"/>
                                                      <w:marTop w:val="0"/>
                                                      <w:marBottom w:val="0"/>
                                                      <w:divBdr>
                                                        <w:top w:val="none" w:sz="0" w:space="0" w:color="auto"/>
                                                        <w:left w:val="none" w:sz="0" w:space="0" w:color="auto"/>
                                                        <w:bottom w:val="none" w:sz="0" w:space="0" w:color="auto"/>
                                                        <w:right w:val="none" w:sz="0" w:space="0" w:color="auto"/>
                                                      </w:divBdr>
                                                      <w:divsChild>
                                                        <w:div w:id="345523592">
                                                          <w:marLeft w:val="0"/>
                                                          <w:marRight w:val="0"/>
                                                          <w:marTop w:val="0"/>
                                                          <w:marBottom w:val="0"/>
                                                          <w:divBdr>
                                                            <w:top w:val="none" w:sz="0" w:space="0" w:color="auto"/>
                                                            <w:left w:val="none" w:sz="0" w:space="0" w:color="auto"/>
                                                            <w:bottom w:val="none" w:sz="0" w:space="0" w:color="auto"/>
                                                            <w:right w:val="none" w:sz="0" w:space="0" w:color="auto"/>
                                                          </w:divBdr>
                                                          <w:divsChild>
                                                            <w:div w:id="50509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137199">
                                              <w:marLeft w:val="0"/>
                                              <w:marRight w:val="0"/>
                                              <w:marTop w:val="0"/>
                                              <w:marBottom w:val="0"/>
                                              <w:divBdr>
                                                <w:top w:val="single" w:sz="6" w:space="0" w:color="D0D0D0"/>
                                                <w:left w:val="single" w:sz="24" w:space="0" w:color="D0D0D0"/>
                                                <w:bottom w:val="single" w:sz="24" w:space="0" w:color="D0D0D0"/>
                                                <w:right w:val="single" w:sz="24" w:space="0" w:color="D0D0D0"/>
                                              </w:divBdr>
                                              <w:divsChild>
                                                <w:div w:id="1026520738">
                                                  <w:marLeft w:val="0"/>
                                                  <w:marRight w:val="0"/>
                                                  <w:marTop w:val="0"/>
                                                  <w:marBottom w:val="0"/>
                                                  <w:divBdr>
                                                    <w:top w:val="none" w:sz="0" w:space="0" w:color="D0D0D0"/>
                                                    <w:left w:val="none" w:sz="0" w:space="0" w:color="D0D0D0"/>
                                                    <w:bottom w:val="none" w:sz="0" w:space="0" w:color="D0D0D0"/>
                                                    <w:right w:val="none" w:sz="0" w:space="0" w:color="D0D0D0"/>
                                                  </w:divBdr>
                                                  <w:divsChild>
                                                    <w:div w:id="732855883">
                                                      <w:marLeft w:val="0"/>
                                                      <w:marRight w:val="0"/>
                                                      <w:marTop w:val="0"/>
                                                      <w:marBottom w:val="0"/>
                                                      <w:divBdr>
                                                        <w:top w:val="single" w:sz="6" w:space="0" w:color="C5C5C5"/>
                                                        <w:left w:val="single" w:sz="6" w:space="0" w:color="D0D0D0"/>
                                                        <w:bottom w:val="single" w:sz="6" w:space="0" w:color="D0D0D0"/>
                                                        <w:right w:val="single" w:sz="6" w:space="0" w:color="D0D0D0"/>
                                                      </w:divBdr>
                                                      <w:divsChild>
                                                        <w:div w:id="1056011490">
                                                          <w:marLeft w:val="0"/>
                                                          <w:marRight w:val="0"/>
                                                          <w:marTop w:val="0"/>
                                                          <w:marBottom w:val="0"/>
                                                          <w:divBdr>
                                                            <w:top w:val="none" w:sz="0" w:space="0" w:color="auto"/>
                                                            <w:left w:val="none" w:sz="0" w:space="0" w:color="auto"/>
                                                            <w:bottom w:val="none" w:sz="0" w:space="0" w:color="auto"/>
                                                            <w:right w:val="none" w:sz="0" w:space="0" w:color="auto"/>
                                                          </w:divBdr>
                                                        </w:div>
                                                      </w:divsChild>
                                                    </w:div>
                                                    <w:div w:id="1143086807">
                                                      <w:marLeft w:val="0"/>
                                                      <w:marRight w:val="0"/>
                                                      <w:marTop w:val="0"/>
                                                      <w:marBottom w:val="0"/>
                                                      <w:divBdr>
                                                        <w:top w:val="single" w:sz="2" w:space="0" w:color="D0D0D0"/>
                                                        <w:left w:val="single" w:sz="2" w:space="0" w:color="D0D0D0"/>
                                                        <w:bottom w:val="single" w:sz="2" w:space="0" w:color="C5C5C5"/>
                                                        <w:right w:val="single" w:sz="2" w:space="0" w:color="D0D0D0"/>
                                                      </w:divBdr>
                                                      <w:divsChild>
                                                        <w:div w:id="683482573">
                                                          <w:marLeft w:val="0"/>
                                                          <w:marRight w:val="0"/>
                                                          <w:marTop w:val="0"/>
                                                          <w:marBottom w:val="0"/>
                                                          <w:divBdr>
                                                            <w:top w:val="none" w:sz="0" w:space="0" w:color="auto"/>
                                                            <w:left w:val="none" w:sz="0" w:space="0" w:color="auto"/>
                                                            <w:bottom w:val="none" w:sz="0" w:space="0" w:color="auto"/>
                                                            <w:right w:val="none" w:sz="0" w:space="0" w:color="auto"/>
                                                          </w:divBdr>
                                                          <w:divsChild>
                                                            <w:div w:id="933824707">
                                                              <w:marLeft w:val="0"/>
                                                              <w:marRight w:val="0"/>
                                                              <w:marTop w:val="0"/>
                                                              <w:marBottom w:val="0"/>
                                                              <w:divBdr>
                                                                <w:top w:val="none" w:sz="0" w:space="0" w:color="auto"/>
                                                                <w:left w:val="none" w:sz="0" w:space="0" w:color="auto"/>
                                                                <w:bottom w:val="none" w:sz="0" w:space="0" w:color="auto"/>
                                                                <w:right w:val="none" w:sz="0" w:space="0" w:color="auto"/>
                                                              </w:divBdr>
                                                              <w:divsChild>
                                                                <w:div w:id="410590676">
                                                                  <w:marLeft w:val="0"/>
                                                                  <w:marRight w:val="0"/>
                                                                  <w:marTop w:val="0"/>
                                                                  <w:marBottom w:val="0"/>
                                                                  <w:divBdr>
                                                                    <w:top w:val="none" w:sz="0" w:space="0" w:color="auto"/>
                                                                    <w:left w:val="none" w:sz="0" w:space="0" w:color="auto"/>
                                                                    <w:bottom w:val="none" w:sz="0" w:space="0" w:color="auto"/>
                                                                    <w:right w:val="single" w:sz="6" w:space="0" w:color="C5C5C5"/>
                                                                  </w:divBdr>
                                                                  <w:divsChild>
                                                                    <w:div w:id="478498408">
                                                                      <w:marLeft w:val="0"/>
                                                                      <w:marRight w:val="0"/>
                                                                      <w:marTop w:val="0"/>
                                                                      <w:marBottom w:val="0"/>
                                                                      <w:divBdr>
                                                                        <w:top w:val="none" w:sz="0" w:space="0" w:color="auto"/>
                                                                        <w:left w:val="none" w:sz="0" w:space="0" w:color="auto"/>
                                                                        <w:bottom w:val="none" w:sz="0" w:space="0" w:color="auto"/>
                                                                        <w:right w:val="none" w:sz="0" w:space="0" w:color="auto"/>
                                                                      </w:divBdr>
                                                                    </w:div>
                                                                  </w:divsChild>
                                                                </w:div>
                                                                <w:div w:id="553853782">
                                                                  <w:marLeft w:val="0"/>
                                                                  <w:marRight w:val="0"/>
                                                                  <w:marTop w:val="0"/>
                                                                  <w:marBottom w:val="0"/>
                                                                  <w:divBdr>
                                                                    <w:top w:val="none" w:sz="0" w:space="0" w:color="auto"/>
                                                                    <w:left w:val="none" w:sz="0" w:space="0" w:color="auto"/>
                                                                    <w:bottom w:val="none" w:sz="0" w:space="0" w:color="auto"/>
                                                                    <w:right w:val="single" w:sz="6" w:space="0" w:color="C5C5C5"/>
                                                                  </w:divBdr>
                                                                  <w:divsChild>
                                                                    <w:div w:id="47847406">
                                                                      <w:marLeft w:val="0"/>
                                                                      <w:marRight w:val="0"/>
                                                                      <w:marTop w:val="0"/>
                                                                      <w:marBottom w:val="0"/>
                                                                      <w:divBdr>
                                                                        <w:top w:val="none" w:sz="0" w:space="0" w:color="auto"/>
                                                                        <w:left w:val="none" w:sz="0" w:space="0" w:color="auto"/>
                                                                        <w:bottom w:val="none" w:sz="0" w:space="0" w:color="auto"/>
                                                                        <w:right w:val="none" w:sz="0" w:space="0" w:color="auto"/>
                                                                      </w:divBdr>
                                                                      <w:divsChild>
                                                                        <w:div w:id="1485660010">
                                                                          <w:marLeft w:val="0"/>
                                                                          <w:marRight w:val="0"/>
                                                                          <w:marTop w:val="0"/>
                                                                          <w:marBottom w:val="0"/>
                                                                          <w:divBdr>
                                                                            <w:top w:val="none" w:sz="0" w:space="0" w:color="auto"/>
                                                                            <w:left w:val="none" w:sz="0" w:space="0" w:color="auto"/>
                                                                            <w:bottom w:val="none" w:sz="0" w:space="0" w:color="auto"/>
                                                                            <w:right w:val="none" w:sz="0" w:space="0" w:color="auto"/>
                                                                          </w:divBdr>
                                                                          <w:divsChild>
                                                                            <w:div w:id="125660230">
                                                                              <w:marLeft w:val="0"/>
                                                                              <w:marRight w:val="0"/>
                                                                              <w:marTop w:val="0"/>
                                                                              <w:marBottom w:val="0"/>
                                                                              <w:divBdr>
                                                                                <w:top w:val="single" w:sz="6" w:space="0" w:color="C5C5C5"/>
                                                                                <w:left w:val="none" w:sz="0" w:space="0" w:color="auto"/>
                                                                                <w:bottom w:val="none" w:sz="0" w:space="0" w:color="auto"/>
                                                                                <w:right w:val="single" w:sz="6" w:space="0" w:color="C5C5C5"/>
                                                                              </w:divBdr>
                                                                              <w:divsChild>
                                                                                <w:div w:id="1579365513">
                                                                                  <w:marLeft w:val="0"/>
                                                                                  <w:marRight w:val="0"/>
                                                                                  <w:marTop w:val="0"/>
                                                                                  <w:marBottom w:val="0"/>
                                                                                  <w:divBdr>
                                                                                    <w:top w:val="none" w:sz="0" w:space="0" w:color="auto"/>
                                                                                    <w:left w:val="none" w:sz="0" w:space="0" w:color="auto"/>
                                                                                    <w:bottom w:val="none" w:sz="0" w:space="0" w:color="auto"/>
                                                                                    <w:right w:val="none" w:sz="0" w:space="0" w:color="auto"/>
                                                                                  </w:divBdr>
                                                                                </w:div>
                                                                              </w:divsChild>
                                                                            </w:div>
                                                                            <w:div w:id="462622787">
                                                                              <w:marLeft w:val="0"/>
                                                                              <w:marRight w:val="0"/>
                                                                              <w:marTop w:val="0"/>
                                                                              <w:marBottom w:val="0"/>
                                                                              <w:divBdr>
                                                                                <w:top w:val="single" w:sz="6" w:space="0" w:color="C5C5C5"/>
                                                                                <w:left w:val="none" w:sz="0" w:space="0" w:color="auto"/>
                                                                                <w:bottom w:val="none" w:sz="0" w:space="0" w:color="auto"/>
                                                                                <w:right w:val="single" w:sz="6" w:space="0" w:color="C5C5C5"/>
                                                                              </w:divBdr>
                                                                              <w:divsChild>
                                                                                <w:div w:id="522325424">
                                                                                  <w:marLeft w:val="0"/>
                                                                                  <w:marRight w:val="0"/>
                                                                                  <w:marTop w:val="0"/>
                                                                                  <w:marBottom w:val="0"/>
                                                                                  <w:divBdr>
                                                                                    <w:top w:val="none" w:sz="0" w:space="0" w:color="auto"/>
                                                                                    <w:left w:val="none" w:sz="0" w:space="0" w:color="auto"/>
                                                                                    <w:bottom w:val="none" w:sz="0" w:space="0" w:color="auto"/>
                                                                                    <w:right w:val="none" w:sz="0" w:space="0" w:color="auto"/>
                                                                                  </w:divBdr>
                                                                                </w:div>
                                                                              </w:divsChild>
                                                                            </w:div>
                                                                            <w:div w:id="2019885352">
                                                                              <w:marLeft w:val="0"/>
                                                                              <w:marRight w:val="0"/>
                                                                              <w:marTop w:val="0"/>
                                                                              <w:marBottom w:val="0"/>
                                                                              <w:divBdr>
                                                                                <w:top w:val="single" w:sz="6" w:space="0" w:color="C5C5C5"/>
                                                                                <w:left w:val="none" w:sz="0" w:space="0" w:color="auto"/>
                                                                                <w:bottom w:val="none" w:sz="0" w:space="0" w:color="auto"/>
                                                                                <w:right w:val="single" w:sz="6" w:space="0" w:color="C5C5C5"/>
                                                                              </w:divBdr>
                                                                              <w:divsChild>
                                                                                <w:div w:id="201610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059203">
                                                                      <w:marLeft w:val="0"/>
                                                                      <w:marRight w:val="0"/>
                                                                      <w:marTop w:val="0"/>
                                                                      <w:marBottom w:val="0"/>
                                                                      <w:divBdr>
                                                                        <w:top w:val="none" w:sz="0" w:space="0" w:color="auto"/>
                                                                        <w:left w:val="none" w:sz="0" w:space="0" w:color="auto"/>
                                                                        <w:bottom w:val="none" w:sz="0" w:space="0" w:color="auto"/>
                                                                        <w:right w:val="none" w:sz="0" w:space="0" w:color="auto"/>
                                                                      </w:divBdr>
                                                                    </w:div>
                                                                  </w:divsChild>
                                                                </w:div>
                                                                <w:div w:id="1078677272">
                                                                  <w:marLeft w:val="0"/>
                                                                  <w:marRight w:val="0"/>
                                                                  <w:marTop w:val="0"/>
                                                                  <w:marBottom w:val="0"/>
                                                                  <w:divBdr>
                                                                    <w:top w:val="none" w:sz="0" w:space="0" w:color="auto"/>
                                                                    <w:left w:val="none" w:sz="0" w:space="0" w:color="auto"/>
                                                                    <w:bottom w:val="none" w:sz="0" w:space="0" w:color="auto"/>
                                                                    <w:right w:val="single" w:sz="6" w:space="0" w:color="C5C5C5"/>
                                                                  </w:divBdr>
                                                                  <w:divsChild>
                                                                    <w:div w:id="753432863">
                                                                      <w:marLeft w:val="0"/>
                                                                      <w:marRight w:val="0"/>
                                                                      <w:marTop w:val="0"/>
                                                                      <w:marBottom w:val="0"/>
                                                                      <w:divBdr>
                                                                        <w:top w:val="none" w:sz="0" w:space="0" w:color="auto"/>
                                                                        <w:left w:val="none" w:sz="0" w:space="0" w:color="auto"/>
                                                                        <w:bottom w:val="none" w:sz="0" w:space="0" w:color="auto"/>
                                                                        <w:right w:val="none" w:sz="0" w:space="0" w:color="auto"/>
                                                                      </w:divBdr>
                                                                    </w:div>
                                                                  </w:divsChild>
                                                                </w:div>
                                                                <w:div w:id="1105076187">
                                                                  <w:marLeft w:val="0"/>
                                                                  <w:marRight w:val="0"/>
                                                                  <w:marTop w:val="0"/>
                                                                  <w:marBottom w:val="0"/>
                                                                  <w:divBdr>
                                                                    <w:top w:val="none" w:sz="0" w:space="0" w:color="auto"/>
                                                                    <w:left w:val="none" w:sz="0" w:space="0" w:color="auto"/>
                                                                    <w:bottom w:val="none" w:sz="0" w:space="0" w:color="auto"/>
                                                                    <w:right w:val="single" w:sz="6" w:space="0" w:color="C5C5C5"/>
                                                                  </w:divBdr>
                                                                  <w:divsChild>
                                                                    <w:div w:id="2039774632">
                                                                      <w:marLeft w:val="0"/>
                                                                      <w:marRight w:val="0"/>
                                                                      <w:marTop w:val="0"/>
                                                                      <w:marBottom w:val="0"/>
                                                                      <w:divBdr>
                                                                        <w:top w:val="none" w:sz="0" w:space="0" w:color="auto"/>
                                                                        <w:left w:val="none" w:sz="0" w:space="0" w:color="auto"/>
                                                                        <w:bottom w:val="none" w:sz="0" w:space="0" w:color="auto"/>
                                                                        <w:right w:val="none" w:sz="0" w:space="0" w:color="auto"/>
                                                                      </w:divBdr>
                                                                    </w:div>
                                                                  </w:divsChild>
                                                                </w:div>
                                                                <w:div w:id="1166823327">
                                                                  <w:marLeft w:val="0"/>
                                                                  <w:marRight w:val="0"/>
                                                                  <w:marTop w:val="0"/>
                                                                  <w:marBottom w:val="0"/>
                                                                  <w:divBdr>
                                                                    <w:top w:val="none" w:sz="0" w:space="0" w:color="auto"/>
                                                                    <w:left w:val="none" w:sz="0" w:space="0" w:color="auto"/>
                                                                    <w:bottom w:val="none" w:sz="0" w:space="0" w:color="auto"/>
                                                                    <w:right w:val="single" w:sz="6" w:space="0" w:color="C5C5C5"/>
                                                                  </w:divBdr>
                                                                  <w:divsChild>
                                                                    <w:div w:id="340398286">
                                                                      <w:marLeft w:val="0"/>
                                                                      <w:marRight w:val="0"/>
                                                                      <w:marTop w:val="0"/>
                                                                      <w:marBottom w:val="0"/>
                                                                      <w:divBdr>
                                                                        <w:top w:val="none" w:sz="0" w:space="0" w:color="auto"/>
                                                                        <w:left w:val="none" w:sz="0" w:space="0" w:color="auto"/>
                                                                        <w:bottom w:val="none" w:sz="0" w:space="0" w:color="auto"/>
                                                                        <w:right w:val="none" w:sz="0" w:space="0" w:color="auto"/>
                                                                      </w:divBdr>
                                                                      <w:divsChild>
                                                                        <w:div w:id="1069694577">
                                                                          <w:marLeft w:val="0"/>
                                                                          <w:marRight w:val="0"/>
                                                                          <w:marTop w:val="0"/>
                                                                          <w:marBottom w:val="0"/>
                                                                          <w:divBdr>
                                                                            <w:top w:val="none" w:sz="0" w:space="0" w:color="auto"/>
                                                                            <w:left w:val="none" w:sz="0" w:space="0" w:color="auto"/>
                                                                            <w:bottom w:val="none" w:sz="0" w:space="0" w:color="auto"/>
                                                                            <w:right w:val="none" w:sz="0" w:space="0" w:color="auto"/>
                                                                          </w:divBdr>
                                                                          <w:divsChild>
                                                                            <w:div w:id="441845382">
                                                                              <w:marLeft w:val="0"/>
                                                                              <w:marRight w:val="0"/>
                                                                              <w:marTop w:val="0"/>
                                                                              <w:marBottom w:val="0"/>
                                                                              <w:divBdr>
                                                                                <w:top w:val="single" w:sz="6" w:space="0" w:color="C5C5C5"/>
                                                                                <w:left w:val="none" w:sz="0" w:space="0" w:color="auto"/>
                                                                                <w:bottom w:val="none" w:sz="0" w:space="0" w:color="auto"/>
                                                                                <w:right w:val="single" w:sz="6" w:space="0" w:color="C5C5C5"/>
                                                                              </w:divBdr>
                                                                              <w:divsChild>
                                                                                <w:div w:id="2051414605">
                                                                                  <w:marLeft w:val="0"/>
                                                                                  <w:marRight w:val="0"/>
                                                                                  <w:marTop w:val="0"/>
                                                                                  <w:marBottom w:val="0"/>
                                                                                  <w:divBdr>
                                                                                    <w:top w:val="none" w:sz="0" w:space="0" w:color="auto"/>
                                                                                    <w:left w:val="none" w:sz="0" w:space="0" w:color="auto"/>
                                                                                    <w:bottom w:val="none" w:sz="0" w:space="0" w:color="auto"/>
                                                                                    <w:right w:val="none" w:sz="0" w:space="0" w:color="auto"/>
                                                                                  </w:divBdr>
                                                                                </w:div>
                                                                              </w:divsChild>
                                                                            </w:div>
                                                                            <w:div w:id="870455638">
                                                                              <w:marLeft w:val="0"/>
                                                                              <w:marRight w:val="0"/>
                                                                              <w:marTop w:val="0"/>
                                                                              <w:marBottom w:val="0"/>
                                                                              <w:divBdr>
                                                                                <w:top w:val="single" w:sz="6" w:space="0" w:color="C5C5C5"/>
                                                                                <w:left w:val="none" w:sz="0" w:space="0" w:color="auto"/>
                                                                                <w:bottom w:val="none" w:sz="0" w:space="0" w:color="auto"/>
                                                                                <w:right w:val="single" w:sz="6" w:space="0" w:color="C5C5C5"/>
                                                                              </w:divBdr>
                                                                              <w:divsChild>
                                                                                <w:div w:id="1172990881">
                                                                                  <w:marLeft w:val="0"/>
                                                                                  <w:marRight w:val="0"/>
                                                                                  <w:marTop w:val="0"/>
                                                                                  <w:marBottom w:val="0"/>
                                                                                  <w:divBdr>
                                                                                    <w:top w:val="none" w:sz="0" w:space="0" w:color="auto"/>
                                                                                    <w:left w:val="none" w:sz="0" w:space="0" w:color="auto"/>
                                                                                    <w:bottom w:val="none" w:sz="0" w:space="0" w:color="auto"/>
                                                                                    <w:right w:val="none" w:sz="0" w:space="0" w:color="auto"/>
                                                                                  </w:divBdr>
                                                                                </w:div>
                                                                              </w:divsChild>
                                                                            </w:div>
                                                                            <w:div w:id="1126965395">
                                                                              <w:marLeft w:val="0"/>
                                                                              <w:marRight w:val="0"/>
                                                                              <w:marTop w:val="0"/>
                                                                              <w:marBottom w:val="0"/>
                                                                              <w:divBdr>
                                                                                <w:top w:val="single" w:sz="6" w:space="0" w:color="C5C5C5"/>
                                                                                <w:left w:val="none" w:sz="0" w:space="0" w:color="auto"/>
                                                                                <w:bottom w:val="none" w:sz="0" w:space="0" w:color="auto"/>
                                                                                <w:right w:val="single" w:sz="6" w:space="0" w:color="C5C5C5"/>
                                                                              </w:divBdr>
                                                                              <w:divsChild>
                                                                                <w:div w:id="31746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058306">
                                                                      <w:marLeft w:val="0"/>
                                                                      <w:marRight w:val="0"/>
                                                                      <w:marTop w:val="0"/>
                                                                      <w:marBottom w:val="0"/>
                                                                      <w:divBdr>
                                                                        <w:top w:val="none" w:sz="0" w:space="0" w:color="auto"/>
                                                                        <w:left w:val="none" w:sz="0" w:space="0" w:color="auto"/>
                                                                        <w:bottom w:val="none" w:sz="0" w:space="0" w:color="auto"/>
                                                                        <w:right w:val="none" w:sz="0" w:space="0" w:color="auto"/>
                                                                      </w:divBdr>
                                                                    </w:div>
                                                                  </w:divsChild>
                                                                </w:div>
                                                                <w:div w:id="1340230784">
                                                                  <w:marLeft w:val="0"/>
                                                                  <w:marRight w:val="0"/>
                                                                  <w:marTop w:val="0"/>
                                                                  <w:marBottom w:val="0"/>
                                                                  <w:divBdr>
                                                                    <w:top w:val="none" w:sz="0" w:space="0" w:color="auto"/>
                                                                    <w:left w:val="none" w:sz="0" w:space="0" w:color="auto"/>
                                                                    <w:bottom w:val="none" w:sz="0" w:space="0" w:color="auto"/>
                                                                    <w:right w:val="single" w:sz="6" w:space="0" w:color="C5C5C5"/>
                                                                  </w:divBdr>
                                                                  <w:divsChild>
                                                                    <w:div w:id="359858361">
                                                                      <w:marLeft w:val="0"/>
                                                                      <w:marRight w:val="0"/>
                                                                      <w:marTop w:val="0"/>
                                                                      <w:marBottom w:val="0"/>
                                                                      <w:divBdr>
                                                                        <w:top w:val="none" w:sz="0" w:space="0" w:color="auto"/>
                                                                        <w:left w:val="none" w:sz="0" w:space="0" w:color="auto"/>
                                                                        <w:bottom w:val="none" w:sz="0" w:space="0" w:color="auto"/>
                                                                        <w:right w:val="none" w:sz="0" w:space="0" w:color="auto"/>
                                                                      </w:divBdr>
                                                                    </w:div>
                                                                  </w:divsChild>
                                                                </w:div>
                                                                <w:div w:id="1727946005">
                                                                  <w:marLeft w:val="0"/>
                                                                  <w:marRight w:val="0"/>
                                                                  <w:marTop w:val="0"/>
                                                                  <w:marBottom w:val="0"/>
                                                                  <w:divBdr>
                                                                    <w:top w:val="none" w:sz="0" w:space="0" w:color="auto"/>
                                                                    <w:left w:val="none" w:sz="0" w:space="0" w:color="auto"/>
                                                                    <w:bottom w:val="none" w:sz="0" w:space="0" w:color="auto"/>
                                                                    <w:right w:val="single" w:sz="6" w:space="0" w:color="C5C5C5"/>
                                                                  </w:divBdr>
                                                                  <w:divsChild>
                                                                    <w:div w:id="706949553">
                                                                      <w:marLeft w:val="0"/>
                                                                      <w:marRight w:val="0"/>
                                                                      <w:marTop w:val="0"/>
                                                                      <w:marBottom w:val="0"/>
                                                                      <w:divBdr>
                                                                        <w:top w:val="none" w:sz="0" w:space="0" w:color="auto"/>
                                                                        <w:left w:val="none" w:sz="0" w:space="0" w:color="auto"/>
                                                                        <w:bottom w:val="none" w:sz="0" w:space="0" w:color="auto"/>
                                                                        <w:right w:val="none" w:sz="0" w:space="0" w:color="auto"/>
                                                                      </w:divBdr>
                                                                      <w:divsChild>
                                                                        <w:div w:id="917400801">
                                                                          <w:marLeft w:val="0"/>
                                                                          <w:marRight w:val="0"/>
                                                                          <w:marTop w:val="0"/>
                                                                          <w:marBottom w:val="0"/>
                                                                          <w:divBdr>
                                                                            <w:top w:val="none" w:sz="0" w:space="0" w:color="auto"/>
                                                                            <w:left w:val="none" w:sz="0" w:space="0" w:color="auto"/>
                                                                            <w:bottom w:val="none" w:sz="0" w:space="0" w:color="auto"/>
                                                                            <w:right w:val="none" w:sz="0" w:space="0" w:color="auto"/>
                                                                          </w:divBdr>
                                                                          <w:divsChild>
                                                                            <w:div w:id="184446868">
                                                                              <w:marLeft w:val="0"/>
                                                                              <w:marRight w:val="0"/>
                                                                              <w:marTop w:val="0"/>
                                                                              <w:marBottom w:val="0"/>
                                                                              <w:divBdr>
                                                                                <w:top w:val="single" w:sz="6" w:space="0" w:color="C5C5C5"/>
                                                                                <w:left w:val="none" w:sz="0" w:space="0" w:color="auto"/>
                                                                                <w:bottom w:val="none" w:sz="0" w:space="0" w:color="auto"/>
                                                                                <w:right w:val="single" w:sz="6" w:space="0" w:color="C5C5C5"/>
                                                                              </w:divBdr>
                                                                              <w:divsChild>
                                                                                <w:div w:id="1836341858">
                                                                                  <w:marLeft w:val="0"/>
                                                                                  <w:marRight w:val="0"/>
                                                                                  <w:marTop w:val="0"/>
                                                                                  <w:marBottom w:val="0"/>
                                                                                  <w:divBdr>
                                                                                    <w:top w:val="none" w:sz="0" w:space="0" w:color="auto"/>
                                                                                    <w:left w:val="none" w:sz="0" w:space="0" w:color="auto"/>
                                                                                    <w:bottom w:val="none" w:sz="0" w:space="0" w:color="auto"/>
                                                                                    <w:right w:val="none" w:sz="0" w:space="0" w:color="auto"/>
                                                                                  </w:divBdr>
                                                                                </w:div>
                                                                              </w:divsChild>
                                                                            </w:div>
                                                                            <w:div w:id="223030910">
                                                                              <w:marLeft w:val="0"/>
                                                                              <w:marRight w:val="0"/>
                                                                              <w:marTop w:val="0"/>
                                                                              <w:marBottom w:val="0"/>
                                                                              <w:divBdr>
                                                                                <w:top w:val="single" w:sz="6" w:space="0" w:color="C5C5C5"/>
                                                                                <w:left w:val="none" w:sz="0" w:space="0" w:color="auto"/>
                                                                                <w:bottom w:val="none" w:sz="0" w:space="0" w:color="auto"/>
                                                                                <w:right w:val="single" w:sz="6" w:space="0" w:color="C5C5C5"/>
                                                                              </w:divBdr>
                                                                              <w:divsChild>
                                                                                <w:div w:id="751702408">
                                                                                  <w:marLeft w:val="0"/>
                                                                                  <w:marRight w:val="0"/>
                                                                                  <w:marTop w:val="0"/>
                                                                                  <w:marBottom w:val="0"/>
                                                                                  <w:divBdr>
                                                                                    <w:top w:val="none" w:sz="0" w:space="0" w:color="auto"/>
                                                                                    <w:left w:val="none" w:sz="0" w:space="0" w:color="auto"/>
                                                                                    <w:bottom w:val="none" w:sz="0" w:space="0" w:color="auto"/>
                                                                                    <w:right w:val="none" w:sz="0" w:space="0" w:color="auto"/>
                                                                                  </w:divBdr>
                                                                                </w:div>
                                                                              </w:divsChild>
                                                                            </w:div>
                                                                            <w:div w:id="858468682">
                                                                              <w:marLeft w:val="0"/>
                                                                              <w:marRight w:val="0"/>
                                                                              <w:marTop w:val="0"/>
                                                                              <w:marBottom w:val="0"/>
                                                                              <w:divBdr>
                                                                                <w:top w:val="single" w:sz="6" w:space="0" w:color="C5C5C5"/>
                                                                                <w:left w:val="none" w:sz="0" w:space="0" w:color="auto"/>
                                                                                <w:bottom w:val="none" w:sz="0" w:space="0" w:color="auto"/>
                                                                                <w:right w:val="single" w:sz="6" w:space="0" w:color="C5C5C5"/>
                                                                              </w:divBdr>
                                                                              <w:divsChild>
                                                                                <w:div w:id="76854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466519">
                                                                      <w:marLeft w:val="0"/>
                                                                      <w:marRight w:val="0"/>
                                                                      <w:marTop w:val="0"/>
                                                                      <w:marBottom w:val="0"/>
                                                                      <w:divBdr>
                                                                        <w:top w:val="none" w:sz="0" w:space="0" w:color="auto"/>
                                                                        <w:left w:val="none" w:sz="0" w:space="0" w:color="auto"/>
                                                                        <w:bottom w:val="none" w:sz="0" w:space="0" w:color="auto"/>
                                                                        <w:right w:val="none" w:sz="0" w:space="0" w:color="auto"/>
                                                                      </w:divBdr>
                                                                    </w:div>
                                                                  </w:divsChild>
                                                                </w:div>
                                                                <w:div w:id="1734886755">
                                                                  <w:marLeft w:val="0"/>
                                                                  <w:marRight w:val="0"/>
                                                                  <w:marTop w:val="0"/>
                                                                  <w:marBottom w:val="0"/>
                                                                  <w:divBdr>
                                                                    <w:top w:val="none" w:sz="0" w:space="0" w:color="auto"/>
                                                                    <w:left w:val="none" w:sz="0" w:space="0" w:color="auto"/>
                                                                    <w:bottom w:val="none" w:sz="0" w:space="0" w:color="auto"/>
                                                                    <w:right w:val="single" w:sz="6" w:space="0" w:color="C5C5C5"/>
                                                                  </w:divBdr>
                                                                  <w:divsChild>
                                                                    <w:div w:id="42253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113079">
                                                      <w:marLeft w:val="0"/>
                                                      <w:marRight w:val="0"/>
                                                      <w:marTop w:val="0"/>
                                                      <w:marBottom w:val="0"/>
                                                      <w:divBdr>
                                                        <w:top w:val="single" w:sz="24" w:space="2" w:color="D0D0D0"/>
                                                        <w:left w:val="single" w:sz="24" w:space="2" w:color="D0D0D0"/>
                                                        <w:bottom w:val="single" w:sz="24" w:space="2" w:color="D0D0D0"/>
                                                        <w:right w:val="single" w:sz="24" w:space="0" w:color="D0D0D0"/>
                                                      </w:divBdr>
                                                      <w:divsChild>
                                                        <w:div w:id="42096869">
                                                          <w:marLeft w:val="0"/>
                                                          <w:marRight w:val="0"/>
                                                          <w:marTop w:val="0"/>
                                                          <w:marBottom w:val="0"/>
                                                          <w:divBdr>
                                                            <w:top w:val="none" w:sz="0" w:space="0" w:color="auto"/>
                                                            <w:left w:val="none" w:sz="0" w:space="0" w:color="auto"/>
                                                            <w:bottom w:val="none" w:sz="0" w:space="0" w:color="auto"/>
                                                            <w:right w:val="none" w:sz="0" w:space="0" w:color="auto"/>
                                                          </w:divBdr>
                                                          <w:divsChild>
                                                            <w:div w:id="1117679640">
                                                              <w:marLeft w:val="0"/>
                                                              <w:marRight w:val="0"/>
                                                              <w:marTop w:val="0"/>
                                                              <w:marBottom w:val="0"/>
                                                              <w:divBdr>
                                                                <w:top w:val="none" w:sz="0" w:space="0" w:color="auto"/>
                                                                <w:left w:val="none" w:sz="0" w:space="0" w:color="auto"/>
                                                                <w:bottom w:val="none" w:sz="0" w:space="0" w:color="auto"/>
                                                                <w:right w:val="none" w:sz="0" w:space="0" w:color="auto"/>
                                                              </w:divBdr>
                                                              <w:divsChild>
                                                                <w:div w:id="1203782822">
                                                                  <w:marLeft w:val="0"/>
                                                                  <w:marRight w:val="0"/>
                                                                  <w:marTop w:val="0"/>
                                                                  <w:marBottom w:val="0"/>
                                                                  <w:divBdr>
                                                                    <w:top w:val="single" w:sz="6" w:space="1" w:color="D0D0D0"/>
                                                                    <w:left w:val="single" w:sz="6" w:space="1" w:color="D0D0D0"/>
                                                                    <w:bottom w:val="single" w:sz="6" w:space="1" w:color="D0D0D0"/>
                                                                    <w:right w:val="single" w:sz="6" w:space="1" w:color="D0D0D0"/>
                                                                  </w:divBdr>
                                                                  <w:divsChild>
                                                                    <w:div w:id="1485470884">
                                                                      <w:marLeft w:val="0"/>
                                                                      <w:marRight w:val="0"/>
                                                                      <w:marTop w:val="0"/>
                                                                      <w:marBottom w:val="0"/>
                                                                      <w:divBdr>
                                                                        <w:top w:val="none" w:sz="0" w:space="0" w:color="auto"/>
                                                                        <w:left w:val="none" w:sz="0" w:space="0" w:color="auto"/>
                                                                        <w:bottom w:val="none" w:sz="0" w:space="0" w:color="auto"/>
                                                                        <w:right w:val="none" w:sz="0" w:space="0" w:color="auto"/>
                                                                      </w:divBdr>
                                                                      <w:divsChild>
                                                                        <w:div w:id="473371431">
                                                                          <w:marLeft w:val="0"/>
                                                                          <w:marRight w:val="0"/>
                                                                          <w:marTop w:val="0"/>
                                                                          <w:marBottom w:val="0"/>
                                                                          <w:divBdr>
                                                                            <w:top w:val="single" w:sz="6" w:space="2" w:color="auto"/>
                                                                            <w:left w:val="single" w:sz="6" w:space="2" w:color="auto"/>
                                                                            <w:bottom w:val="single" w:sz="6" w:space="2" w:color="auto"/>
                                                                            <w:right w:val="single" w:sz="6" w:space="2" w:color="auto"/>
                                                                          </w:divBdr>
                                                                        </w:div>
                                                                        <w:div w:id="610623645">
                                                                          <w:marLeft w:val="0"/>
                                                                          <w:marRight w:val="0"/>
                                                                          <w:marTop w:val="0"/>
                                                                          <w:marBottom w:val="0"/>
                                                                          <w:divBdr>
                                                                            <w:top w:val="single" w:sz="6" w:space="2" w:color="auto"/>
                                                                            <w:left w:val="single" w:sz="6" w:space="2" w:color="auto"/>
                                                                            <w:bottom w:val="single" w:sz="6" w:space="2" w:color="auto"/>
                                                                            <w:right w:val="single" w:sz="6" w:space="2" w:color="auto"/>
                                                                          </w:divBdr>
                                                                        </w:div>
                                                                      </w:divsChild>
                                                                    </w:div>
                                                                  </w:divsChild>
                                                                </w:div>
                                                              </w:divsChild>
                                                            </w:div>
                                                          </w:divsChild>
                                                        </w:div>
                                                      </w:divsChild>
                                                    </w:div>
                                                  </w:divsChild>
                                                </w:div>
                                              </w:divsChild>
                                            </w:div>
                                          </w:divsChild>
                                        </w:div>
                                      </w:divsChild>
                                    </w:div>
                                  </w:divsChild>
                                </w:div>
                              </w:divsChild>
                            </w:div>
                          </w:divsChild>
                        </w:div>
                      </w:divsChild>
                    </w:div>
                  </w:divsChild>
                </w:div>
                <w:div w:id="1464350658">
                  <w:marLeft w:val="0"/>
                  <w:marRight w:val="0"/>
                  <w:marTop w:val="0"/>
                  <w:marBottom w:val="0"/>
                  <w:divBdr>
                    <w:top w:val="single" w:sz="6" w:space="3" w:color="A9A9A9"/>
                    <w:left w:val="single" w:sz="6" w:space="4" w:color="A9A9A9"/>
                    <w:bottom w:val="single" w:sz="24" w:space="0" w:color="A9A9A9"/>
                    <w:right w:val="single" w:sz="6" w:space="4" w:color="A9A9A9"/>
                  </w:divBdr>
                  <w:divsChild>
                    <w:div w:id="173038564">
                      <w:marLeft w:val="0"/>
                      <w:marRight w:val="0"/>
                      <w:marTop w:val="0"/>
                      <w:marBottom w:val="0"/>
                      <w:divBdr>
                        <w:top w:val="none" w:sz="0" w:space="0" w:color="auto"/>
                        <w:left w:val="none" w:sz="0" w:space="0" w:color="auto"/>
                        <w:bottom w:val="none" w:sz="0" w:space="0" w:color="auto"/>
                        <w:right w:val="none" w:sz="0" w:space="0" w:color="auto"/>
                      </w:divBdr>
                      <w:divsChild>
                        <w:div w:id="849216389">
                          <w:marLeft w:val="0"/>
                          <w:marRight w:val="0"/>
                          <w:marTop w:val="0"/>
                          <w:marBottom w:val="0"/>
                          <w:divBdr>
                            <w:top w:val="none" w:sz="0" w:space="0" w:color="auto"/>
                            <w:left w:val="none" w:sz="0" w:space="0" w:color="auto"/>
                            <w:bottom w:val="none" w:sz="0" w:space="0" w:color="auto"/>
                            <w:right w:val="none" w:sz="0" w:space="0" w:color="auto"/>
                          </w:divBdr>
                          <w:divsChild>
                            <w:div w:id="1800682565">
                              <w:marLeft w:val="0"/>
                              <w:marRight w:val="0"/>
                              <w:marTop w:val="0"/>
                              <w:marBottom w:val="0"/>
                              <w:divBdr>
                                <w:top w:val="none" w:sz="0" w:space="0" w:color="auto"/>
                                <w:left w:val="none" w:sz="0" w:space="0" w:color="auto"/>
                                <w:bottom w:val="none" w:sz="0" w:space="0" w:color="auto"/>
                                <w:right w:val="none" w:sz="0" w:space="0" w:color="auto"/>
                              </w:divBdr>
                              <w:divsChild>
                                <w:div w:id="1237131402">
                                  <w:marLeft w:val="0"/>
                                  <w:marRight w:val="0"/>
                                  <w:marTop w:val="0"/>
                                  <w:marBottom w:val="0"/>
                                  <w:divBdr>
                                    <w:top w:val="none" w:sz="0" w:space="0" w:color="auto"/>
                                    <w:left w:val="none" w:sz="0" w:space="0" w:color="auto"/>
                                    <w:bottom w:val="none" w:sz="0" w:space="0" w:color="auto"/>
                                    <w:right w:val="none" w:sz="0" w:space="0" w:color="auto"/>
                                  </w:divBdr>
                                </w:div>
                                <w:div w:id="144129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4062864">
              <w:marLeft w:val="0"/>
              <w:marRight w:val="0"/>
              <w:marTop w:val="0"/>
              <w:marBottom w:val="0"/>
              <w:divBdr>
                <w:top w:val="none" w:sz="0" w:space="0" w:color="D0D0D0"/>
                <w:left w:val="none" w:sz="0" w:space="0" w:color="D0D0D0"/>
                <w:bottom w:val="none" w:sz="0" w:space="0" w:color="D0D0D0"/>
                <w:right w:val="none" w:sz="0" w:space="0" w:color="D0D0D0"/>
              </w:divBdr>
              <w:divsChild>
                <w:div w:id="273905758">
                  <w:marLeft w:val="0"/>
                  <w:marRight w:val="0"/>
                  <w:marTop w:val="0"/>
                  <w:marBottom w:val="0"/>
                  <w:divBdr>
                    <w:top w:val="single" w:sz="6" w:space="2" w:color="D0D0D0"/>
                    <w:left w:val="single" w:sz="6" w:space="2" w:color="D0D0D0"/>
                    <w:bottom w:val="single" w:sz="6" w:space="2" w:color="D0D0D0"/>
                    <w:right w:val="single" w:sz="6" w:space="2" w:color="D0D0D0"/>
                  </w:divBdr>
                  <w:divsChild>
                    <w:div w:id="869760463">
                      <w:marLeft w:val="0"/>
                      <w:marRight w:val="0"/>
                      <w:marTop w:val="0"/>
                      <w:marBottom w:val="0"/>
                      <w:divBdr>
                        <w:top w:val="none" w:sz="0" w:space="0" w:color="auto"/>
                        <w:left w:val="none" w:sz="0" w:space="0" w:color="auto"/>
                        <w:bottom w:val="none" w:sz="0" w:space="0" w:color="auto"/>
                        <w:right w:val="none" w:sz="0" w:space="0" w:color="auto"/>
                      </w:divBdr>
                      <w:divsChild>
                        <w:div w:id="2018924825">
                          <w:marLeft w:val="0"/>
                          <w:marRight w:val="0"/>
                          <w:marTop w:val="0"/>
                          <w:marBottom w:val="0"/>
                          <w:divBdr>
                            <w:top w:val="none" w:sz="0" w:space="0" w:color="auto"/>
                            <w:left w:val="none" w:sz="0" w:space="0" w:color="auto"/>
                            <w:bottom w:val="none" w:sz="0" w:space="0" w:color="auto"/>
                            <w:right w:val="none" w:sz="0" w:space="0" w:color="auto"/>
                          </w:divBdr>
                          <w:divsChild>
                            <w:div w:id="339625861">
                              <w:marLeft w:val="0"/>
                              <w:marRight w:val="0"/>
                              <w:marTop w:val="0"/>
                              <w:marBottom w:val="0"/>
                              <w:divBdr>
                                <w:top w:val="none" w:sz="0" w:space="0" w:color="auto"/>
                                <w:left w:val="none" w:sz="0" w:space="0" w:color="auto"/>
                                <w:bottom w:val="none" w:sz="0" w:space="0" w:color="auto"/>
                                <w:right w:val="none" w:sz="0" w:space="0" w:color="auto"/>
                              </w:divBdr>
                            </w:div>
                            <w:div w:id="1204513943">
                              <w:marLeft w:val="0"/>
                              <w:marRight w:val="0"/>
                              <w:marTop w:val="0"/>
                              <w:marBottom w:val="0"/>
                              <w:divBdr>
                                <w:top w:val="none" w:sz="0" w:space="0" w:color="auto"/>
                                <w:left w:val="none" w:sz="0" w:space="0" w:color="auto"/>
                                <w:bottom w:val="none" w:sz="0" w:space="0" w:color="auto"/>
                                <w:right w:val="none" w:sz="0" w:space="0" w:color="auto"/>
                              </w:divBdr>
                            </w:div>
                            <w:div w:id="2088071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8342225">
          <w:marLeft w:val="0"/>
          <w:marRight w:val="0"/>
          <w:marTop w:val="0"/>
          <w:marBottom w:val="0"/>
          <w:divBdr>
            <w:top w:val="single" w:sz="2" w:space="0" w:color="D0D0D0"/>
            <w:left w:val="single" w:sz="2" w:space="0" w:color="D0D0D0"/>
            <w:bottom w:val="single" w:sz="2" w:space="0" w:color="D0D0D0"/>
            <w:right w:val="single" w:sz="2" w:space="0" w:color="D0D0D0"/>
          </w:divBdr>
          <w:divsChild>
            <w:div w:id="1727948098">
              <w:marLeft w:val="0"/>
              <w:marRight w:val="0"/>
              <w:marTop w:val="0"/>
              <w:marBottom w:val="0"/>
              <w:divBdr>
                <w:top w:val="none" w:sz="0" w:space="0" w:color="auto"/>
                <w:left w:val="none" w:sz="0" w:space="0" w:color="auto"/>
                <w:bottom w:val="none" w:sz="0" w:space="0" w:color="auto"/>
                <w:right w:val="none" w:sz="0" w:space="0" w:color="auto"/>
              </w:divBdr>
              <w:divsChild>
                <w:div w:id="581456184">
                  <w:marLeft w:val="0"/>
                  <w:marRight w:val="0"/>
                  <w:marTop w:val="0"/>
                  <w:marBottom w:val="0"/>
                  <w:divBdr>
                    <w:top w:val="single" w:sz="2" w:space="0" w:color="D0D0D0"/>
                    <w:left w:val="single" w:sz="2" w:space="0" w:color="D0D0D0"/>
                    <w:bottom w:val="single" w:sz="2" w:space="0" w:color="D0D0D0"/>
                    <w:right w:val="single" w:sz="2" w:space="0" w:color="D0D0D0"/>
                  </w:divBdr>
                  <w:divsChild>
                    <w:div w:id="1556236968">
                      <w:marLeft w:val="0"/>
                      <w:marRight w:val="0"/>
                      <w:marTop w:val="0"/>
                      <w:marBottom w:val="0"/>
                      <w:divBdr>
                        <w:top w:val="none" w:sz="0" w:space="0" w:color="auto"/>
                        <w:left w:val="none" w:sz="0" w:space="0" w:color="auto"/>
                        <w:bottom w:val="none" w:sz="0" w:space="0" w:color="auto"/>
                        <w:right w:val="none" w:sz="0" w:space="0" w:color="auto"/>
                      </w:divBdr>
                      <w:divsChild>
                        <w:div w:id="981468363">
                          <w:marLeft w:val="0"/>
                          <w:marRight w:val="0"/>
                          <w:marTop w:val="0"/>
                          <w:marBottom w:val="0"/>
                          <w:divBdr>
                            <w:top w:val="none" w:sz="0" w:space="0" w:color="auto"/>
                            <w:left w:val="none" w:sz="0" w:space="0" w:color="auto"/>
                            <w:bottom w:val="none" w:sz="0" w:space="0" w:color="auto"/>
                            <w:right w:val="none" w:sz="0" w:space="0" w:color="auto"/>
                          </w:divBdr>
                          <w:divsChild>
                            <w:div w:id="1501116765">
                              <w:marLeft w:val="0"/>
                              <w:marRight w:val="0"/>
                              <w:marTop w:val="0"/>
                              <w:marBottom w:val="0"/>
                              <w:divBdr>
                                <w:top w:val="none" w:sz="0" w:space="0" w:color="auto"/>
                                <w:left w:val="none" w:sz="0" w:space="0" w:color="auto"/>
                                <w:bottom w:val="none" w:sz="0" w:space="0" w:color="auto"/>
                                <w:right w:val="none" w:sz="0" w:space="0" w:color="auto"/>
                              </w:divBdr>
                              <w:divsChild>
                                <w:div w:id="1818570134">
                                  <w:marLeft w:val="0"/>
                                  <w:marRight w:val="0"/>
                                  <w:marTop w:val="0"/>
                                  <w:marBottom w:val="0"/>
                                  <w:divBdr>
                                    <w:top w:val="none" w:sz="0" w:space="0" w:color="auto"/>
                                    <w:left w:val="none" w:sz="0" w:space="0" w:color="auto"/>
                                    <w:bottom w:val="none" w:sz="0" w:space="0" w:color="auto"/>
                                    <w:right w:val="none" w:sz="0" w:space="0" w:color="auto"/>
                                  </w:divBdr>
                                  <w:divsChild>
                                    <w:div w:id="93400143">
                                      <w:marLeft w:val="0"/>
                                      <w:marRight w:val="0"/>
                                      <w:marTop w:val="0"/>
                                      <w:marBottom w:val="0"/>
                                      <w:divBdr>
                                        <w:top w:val="none" w:sz="0" w:space="0" w:color="auto"/>
                                        <w:left w:val="none" w:sz="0" w:space="0" w:color="auto"/>
                                        <w:bottom w:val="none" w:sz="0" w:space="0" w:color="auto"/>
                                        <w:right w:val="none" w:sz="0" w:space="0" w:color="auto"/>
                                      </w:divBdr>
                                      <w:divsChild>
                                        <w:div w:id="1596015504">
                                          <w:marLeft w:val="0"/>
                                          <w:marRight w:val="0"/>
                                          <w:marTop w:val="0"/>
                                          <w:marBottom w:val="0"/>
                                          <w:divBdr>
                                            <w:top w:val="none" w:sz="0" w:space="0" w:color="auto"/>
                                            <w:left w:val="none" w:sz="0" w:space="0" w:color="auto"/>
                                            <w:bottom w:val="none" w:sz="0" w:space="0" w:color="auto"/>
                                            <w:right w:val="none" w:sz="0" w:space="0" w:color="auto"/>
                                          </w:divBdr>
                                          <w:divsChild>
                                            <w:div w:id="1511532145">
                                              <w:marLeft w:val="15"/>
                                              <w:marRight w:val="15"/>
                                              <w:marTop w:val="0"/>
                                              <w:marBottom w:val="0"/>
                                              <w:divBdr>
                                                <w:top w:val="none" w:sz="0" w:space="0" w:color="auto"/>
                                                <w:left w:val="none" w:sz="0" w:space="0" w:color="auto"/>
                                                <w:bottom w:val="none" w:sz="0" w:space="0" w:color="auto"/>
                                                <w:right w:val="none" w:sz="0" w:space="0" w:color="auto"/>
                                              </w:divBdr>
                                            </w:div>
                                            <w:div w:id="1832789080">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 w:id="1438213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1587788">
      <w:bodyDiv w:val="1"/>
      <w:marLeft w:val="0"/>
      <w:marRight w:val="0"/>
      <w:marTop w:val="0"/>
      <w:marBottom w:val="0"/>
      <w:divBdr>
        <w:top w:val="none" w:sz="0" w:space="0" w:color="auto"/>
        <w:left w:val="none" w:sz="0" w:space="0" w:color="auto"/>
        <w:bottom w:val="none" w:sz="0" w:space="0" w:color="auto"/>
        <w:right w:val="none" w:sz="0" w:space="0" w:color="auto"/>
      </w:divBdr>
    </w:div>
    <w:div w:id="1467775721">
      <w:bodyDiv w:val="1"/>
      <w:marLeft w:val="0"/>
      <w:marRight w:val="0"/>
      <w:marTop w:val="0"/>
      <w:marBottom w:val="0"/>
      <w:divBdr>
        <w:top w:val="none" w:sz="0" w:space="0" w:color="auto"/>
        <w:left w:val="none" w:sz="0" w:space="0" w:color="auto"/>
        <w:bottom w:val="none" w:sz="0" w:space="0" w:color="auto"/>
        <w:right w:val="none" w:sz="0" w:space="0" w:color="auto"/>
      </w:divBdr>
    </w:div>
    <w:div w:id="1706634606">
      <w:bodyDiv w:val="1"/>
      <w:marLeft w:val="0"/>
      <w:marRight w:val="0"/>
      <w:marTop w:val="0"/>
      <w:marBottom w:val="0"/>
      <w:divBdr>
        <w:top w:val="none" w:sz="0" w:space="0" w:color="auto"/>
        <w:left w:val="none" w:sz="0" w:space="0" w:color="auto"/>
        <w:bottom w:val="none" w:sz="0" w:space="0" w:color="auto"/>
        <w:right w:val="none" w:sz="0" w:space="0" w:color="auto"/>
      </w:divBdr>
    </w:div>
    <w:div w:id="1806467029">
      <w:bodyDiv w:val="1"/>
      <w:marLeft w:val="0"/>
      <w:marRight w:val="0"/>
      <w:marTop w:val="0"/>
      <w:marBottom w:val="0"/>
      <w:divBdr>
        <w:top w:val="none" w:sz="0" w:space="0" w:color="auto"/>
        <w:left w:val="none" w:sz="0" w:space="0" w:color="auto"/>
        <w:bottom w:val="none" w:sz="0" w:space="0" w:color="auto"/>
        <w:right w:val="none" w:sz="0" w:space="0" w:color="auto"/>
      </w:divBdr>
    </w:div>
    <w:div w:id="2077821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303" Type="http://schemas.openxmlformats.org/officeDocument/2006/relationships/image" Target="media/image295.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247" Type="http://schemas.openxmlformats.org/officeDocument/2006/relationships/image" Target="media/image239.png"/><Relationship Id="rId107" Type="http://schemas.openxmlformats.org/officeDocument/2006/relationships/image" Target="media/image99.png"/><Relationship Id="rId268" Type="http://schemas.openxmlformats.org/officeDocument/2006/relationships/image" Target="media/image260.png"/><Relationship Id="rId289" Type="http://schemas.openxmlformats.org/officeDocument/2006/relationships/image" Target="media/image281.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314" Type="http://schemas.openxmlformats.org/officeDocument/2006/relationships/header" Target="header1.xml"/><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image" Target="media/image229.png"/><Relationship Id="rId258" Type="http://schemas.openxmlformats.org/officeDocument/2006/relationships/image" Target="media/image250.png"/><Relationship Id="rId279" Type="http://schemas.openxmlformats.org/officeDocument/2006/relationships/image" Target="media/image271.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248" Type="http://schemas.openxmlformats.org/officeDocument/2006/relationships/image" Target="media/image240.png"/><Relationship Id="rId269" Type="http://schemas.openxmlformats.org/officeDocument/2006/relationships/image" Target="media/image261.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280" Type="http://schemas.openxmlformats.org/officeDocument/2006/relationships/image" Target="media/image272.png"/><Relationship Id="rId315" Type="http://schemas.openxmlformats.org/officeDocument/2006/relationships/fontTable" Target="fontTable.xml"/><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footnotes" Target="footnotes.xml"/><Relationship Id="rId238" Type="http://schemas.openxmlformats.org/officeDocument/2006/relationships/image" Target="media/image230.png"/><Relationship Id="rId259" Type="http://schemas.openxmlformats.org/officeDocument/2006/relationships/image" Target="media/image251.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291" Type="http://schemas.openxmlformats.org/officeDocument/2006/relationships/image" Target="media/image283.png"/><Relationship Id="rId305" Type="http://schemas.openxmlformats.org/officeDocument/2006/relationships/image" Target="media/image297.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281" Type="http://schemas.openxmlformats.org/officeDocument/2006/relationships/image" Target="media/image273.png"/><Relationship Id="rId316" Type="http://schemas.openxmlformats.org/officeDocument/2006/relationships/theme" Target="theme/theme1.xml"/><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image" Target="media/image284.png"/><Relationship Id="rId306" Type="http://schemas.openxmlformats.org/officeDocument/2006/relationships/image" Target="media/image298.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229" Type="http://schemas.openxmlformats.org/officeDocument/2006/relationships/image" Target="media/image221.png"/><Relationship Id="rId19" Type="http://schemas.openxmlformats.org/officeDocument/2006/relationships/image" Target="media/image11.png"/><Relationship Id="rId224" Type="http://schemas.openxmlformats.org/officeDocument/2006/relationships/image" Target="media/image216.png"/><Relationship Id="rId240" Type="http://schemas.openxmlformats.org/officeDocument/2006/relationships/image" Target="media/image232.png"/><Relationship Id="rId245" Type="http://schemas.openxmlformats.org/officeDocument/2006/relationships/image" Target="media/image237.png"/><Relationship Id="rId261" Type="http://schemas.openxmlformats.org/officeDocument/2006/relationships/image" Target="media/image253.png"/><Relationship Id="rId266" Type="http://schemas.openxmlformats.org/officeDocument/2006/relationships/image" Target="media/image258.png"/><Relationship Id="rId287" Type="http://schemas.openxmlformats.org/officeDocument/2006/relationships/image" Target="media/image279.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282" Type="http://schemas.openxmlformats.org/officeDocument/2006/relationships/image" Target="media/image274.png"/><Relationship Id="rId312" Type="http://schemas.openxmlformats.org/officeDocument/2006/relationships/image" Target="media/image304.png"/><Relationship Id="rId8" Type="http://schemas.openxmlformats.org/officeDocument/2006/relationships/hyperlink" Target="http://budget.gov.ru/lk"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image" Target="media/image211.png"/><Relationship Id="rId3" Type="http://schemas.openxmlformats.org/officeDocument/2006/relationships/styles" Target="styles.xml"/><Relationship Id="rId214" Type="http://schemas.openxmlformats.org/officeDocument/2006/relationships/image" Target="media/image206.png"/><Relationship Id="rId230" Type="http://schemas.openxmlformats.org/officeDocument/2006/relationships/image" Target="media/image222.png"/><Relationship Id="rId235" Type="http://schemas.openxmlformats.org/officeDocument/2006/relationships/image" Target="media/image227.png"/><Relationship Id="rId251" Type="http://schemas.openxmlformats.org/officeDocument/2006/relationships/image" Target="media/image243.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72" Type="http://schemas.openxmlformats.org/officeDocument/2006/relationships/image" Target="media/image264.png"/><Relationship Id="rId293" Type="http://schemas.openxmlformats.org/officeDocument/2006/relationships/image" Target="media/image285.png"/><Relationship Id="rId302" Type="http://schemas.openxmlformats.org/officeDocument/2006/relationships/image" Target="media/image294.png"/><Relationship Id="rId307" Type="http://schemas.openxmlformats.org/officeDocument/2006/relationships/image" Target="media/image29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png"/><Relationship Id="rId241" Type="http://schemas.openxmlformats.org/officeDocument/2006/relationships/image" Target="media/image233.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262" Type="http://schemas.openxmlformats.org/officeDocument/2006/relationships/image" Target="media/image254.png"/><Relationship Id="rId283" Type="http://schemas.openxmlformats.org/officeDocument/2006/relationships/image" Target="media/image275.png"/><Relationship Id="rId313" Type="http://schemas.openxmlformats.org/officeDocument/2006/relationships/image" Target="media/image305.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sadushkina\Desktop\&#1064;&#1072;&#1073;&#1083;&#1086;&#1085;&#1099;\&#1064;&#1072;&#1073;&#1083;&#1086;&#1085;&#1099;\&#1064;&#1072;&#1073;&#1083;&#1086;&#1085;&#1099;%20&#1056;&#1055;\&#1056;&#1055;_&#1064;&#1072;&#1073;&#1083;&#1086;&#1085;_&#1076;&#1083;&#1103;_&#1087;&#1088;&#1080;&#1089;&#1086;&#1077;&#1076;&#1080;&#1085;&#1077;&#1085;&#1080;&#1103;.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62EF2F-9900-4309-837D-08354BF3FD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РП_Шаблон_для_присоединения</Template>
  <TotalTime>0</TotalTime>
  <Pages>231</Pages>
  <Words>28777</Words>
  <Characters>164030</Characters>
  <Application>Microsoft Office Word</Application>
  <DocSecurity>0</DocSecurity>
  <Lines>1366</Lines>
  <Paragraphs>384</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192423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s.ivanova@bars-open.ru</dc:creator>
  <cp:keywords/>
  <dc:description/>
  <cp:lastModifiedBy>БЕЛОВ ВИКТОР ПЕТРОВИЧ</cp:lastModifiedBy>
  <cp:revision>2</cp:revision>
  <dcterms:created xsi:type="dcterms:W3CDTF">2021-12-28T15:14:00Z</dcterms:created>
  <dcterms:modified xsi:type="dcterms:W3CDTF">2021-12-28T15:14:00Z</dcterms:modified>
</cp:coreProperties>
</file>