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56" w:rsidRPr="00432B56" w:rsidRDefault="00432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2B56" w:rsidRPr="00432B56" w:rsidRDefault="00432B5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2B56">
        <w:rPr>
          <w:rFonts w:ascii="Times New Roman" w:hAnsi="Times New Roman" w:cs="Times New Roman"/>
          <w:sz w:val="28"/>
          <w:szCs w:val="28"/>
        </w:rPr>
        <w:t>Зарегистрировано в Минюсте России 25 февраля 2014 г. № 31416</w:t>
      </w:r>
    </w:p>
    <w:p w:rsidR="00432B56" w:rsidRPr="00432B56" w:rsidRDefault="00432B5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32B56" w:rsidRPr="00432B56" w:rsidRDefault="0043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2B56" w:rsidRPr="00432B56" w:rsidRDefault="00432B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2B56">
        <w:rPr>
          <w:rFonts w:ascii="Times New Roman" w:hAnsi="Times New Roman" w:cs="Times New Roman"/>
          <w:b w:val="0"/>
          <w:sz w:val="28"/>
          <w:szCs w:val="28"/>
        </w:rPr>
        <w:t>МИНИСТЕРСТВО ФИНАНСОВ РОССИЙСКОЙ ФЕДЕРАЦИИ</w:t>
      </w:r>
    </w:p>
    <w:p w:rsidR="00432B56" w:rsidRPr="00432B56" w:rsidRDefault="00432B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2B56" w:rsidRPr="00432B56" w:rsidRDefault="00432B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2B56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32B56" w:rsidRPr="00432B56" w:rsidRDefault="00432B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2B56">
        <w:rPr>
          <w:rFonts w:ascii="Times New Roman" w:hAnsi="Times New Roman" w:cs="Times New Roman"/>
          <w:b w:val="0"/>
          <w:sz w:val="28"/>
          <w:szCs w:val="28"/>
        </w:rPr>
        <w:t>от 16 декабря 2013 г. № 120н</w:t>
      </w:r>
    </w:p>
    <w:p w:rsidR="00432B56" w:rsidRPr="00432B56" w:rsidRDefault="00432B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2B56" w:rsidRPr="00432B56" w:rsidRDefault="00432B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2B56">
        <w:rPr>
          <w:rFonts w:ascii="Times New Roman" w:hAnsi="Times New Roman" w:cs="Times New Roman"/>
          <w:b w:val="0"/>
          <w:sz w:val="28"/>
          <w:szCs w:val="28"/>
        </w:rPr>
        <w:t>О ДОЛЖНОСТНЫХ ЛИЦАХ</w:t>
      </w:r>
    </w:p>
    <w:p w:rsidR="00432B56" w:rsidRPr="00432B56" w:rsidRDefault="00432B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2B56">
        <w:rPr>
          <w:rFonts w:ascii="Times New Roman" w:hAnsi="Times New Roman" w:cs="Times New Roman"/>
          <w:b w:val="0"/>
          <w:sz w:val="28"/>
          <w:szCs w:val="28"/>
        </w:rPr>
        <w:t>МИНИСТЕРСТВА ФИНАНСОВ РОССИЙСКОЙ ФЕДЕРАЦИИ, УПОЛНОМОЧЕННЫХ</w:t>
      </w:r>
    </w:p>
    <w:p w:rsidR="00432B56" w:rsidRPr="00432B56" w:rsidRDefault="00432B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2B56">
        <w:rPr>
          <w:rFonts w:ascii="Times New Roman" w:hAnsi="Times New Roman" w:cs="Times New Roman"/>
          <w:b w:val="0"/>
          <w:sz w:val="28"/>
          <w:szCs w:val="28"/>
        </w:rPr>
        <w:t>СОСТАВЛЯТЬ ПРОТОКОЛЫ ОБ АДМИНИСТРАТИВНЫХ ПРАВОНАРУШЕНИЯХ</w:t>
      </w:r>
    </w:p>
    <w:p w:rsidR="00432B56" w:rsidRPr="00432B56" w:rsidRDefault="00432B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2B56">
        <w:rPr>
          <w:rFonts w:ascii="Times New Roman" w:hAnsi="Times New Roman" w:cs="Times New Roman"/>
          <w:b w:val="0"/>
          <w:sz w:val="28"/>
          <w:szCs w:val="28"/>
        </w:rPr>
        <w:t>В СООТВЕТСТВИИ С КОДЕКСОМ РОССИЙСКОЙ ФЕДЕРАЦИИ</w:t>
      </w:r>
    </w:p>
    <w:p w:rsidR="00432B56" w:rsidRPr="00432B56" w:rsidRDefault="00432B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2B56">
        <w:rPr>
          <w:rFonts w:ascii="Times New Roman" w:hAnsi="Times New Roman" w:cs="Times New Roman"/>
          <w:b w:val="0"/>
          <w:sz w:val="28"/>
          <w:szCs w:val="28"/>
        </w:rPr>
        <w:t>ОБ АДМИНИСТРАТИВНЫХ ПРАВОНАРУШЕНИЯХ ПРИ ОСУЩЕСТВЛЕНИИ</w:t>
      </w:r>
    </w:p>
    <w:p w:rsidR="00432B56" w:rsidRPr="00432B56" w:rsidRDefault="00432B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2B56">
        <w:rPr>
          <w:rFonts w:ascii="Times New Roman" w:hAnsi="Times New Roman" w:cs="Times New Roman"/>
          <w:b w:val="0"/>
          <w:sz w:val="28"/>
          <w:szCs w:val="28"/>
        </w:rPr>
        <w:t>ГОСУДАРСТВЕННОГО КОНТРОЛЯ (НАДЗОРА) ЗА ДЕЯТЕЛЬНОСТЬЮ</w:t>
      </w:r>
    </w:p>
    <w:p w:rsidR="00432B56" w:rsidRPr="00432B56" w:rsidRDefault="00432B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2B56">
        <w:rPr>
          <w:rFonts w:ascii="Times New Roman" w:hAnsi="Times New Roman" w:cs="Times New Roman"/>
          <w:b w:val="0"/>
          <w:sz w:val="28"/>
          <w:szCs w:val="28"/>
        </w:rPr>
        <w:t>САМОРЕГУЛИРУЕМЫХ ОРГАНИЗАЦИЙ АУДИТОРОВ</w:t>
      </w:r>
    </w:p>
    <w:p w:rsidR="00432B56" w:rsidRPr="00432B56" w:rsidRDefault="00432B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2B56" w:rsidRPr="00432B56" w:rsidRDefault="00432B56" w:rsidP="00432B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2B56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32B56" w:rsidRPr="00432B56" w:rsidRDefault="00432B56" w:rsidP="00432B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2B56">
        <w:rPr>
          <w:rFonts w:ascii="Times New Roman" w:hAnsi="Times New Roman" w:cs="Times New Roman"/>
          <w:sz w:val="28"/>
          <w:szCs w:val="28"/>
        </w:rPr>
        <w:t xml:space="preserve">(в ред. Приказов Минфина России от 15.06.2016 </w:t>
      </w:r>
      <w:hyperlink r:id="rId5" w:history="1">
        <w:r w:rsidRPr="00432B56">
          <w:rPr>
            <w:rFonts w:ascii="Times New Roman" w:hAnsi="Times New Roman" w:cs="Times New Roman"/>
            <w:sz w:val="28"/>
            <w:szCs w:val="28"/>
          </w:rPr>
          <w:t>№ 85н</w:t>
        </w:r>
      </w:hyperlink>
      <w:r w:rsidRPr="00432B5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32B56" w:rsidRPr="00432B56" w:rsidRDefault="00432B56" w:rsidP="00432B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2B56">
        <w:rPr>
          <w:rFonts w:ascii="Times New Roman" w:hAnsi="Times New Roman" w:cs="Times New Roman"/>
          <w:b w:val="0"/>
          <w:sz w:val="28"/>
          <w:szCs w:val="28"/>
        </w:rPr>
        <w:t xml:space="preserve">от 02.06.2020 </w:t>
      </w:r>
      <w:hyperlink r:id="rId6" w:history="1">
        <w:r w:rsidRPr="00432B56">
          <w:rPr>
            <w:rFonts w:ascii="Times New Roman" w:hAnsi="Times New Roman" w:cs="Times New Roman"/>
            <w:b w:val="0"/>
            <w:sz w:val="28"/>
            <w:szCs w:val="28"/>
          </w:rPr>
          <w:t>№ 93н</w:t>
        </w:r>
      </w:hyperlink>
      <w:r w:rsidRPr="00432B56">
        <w:rPr>
          <w:rFonts w:ascii="Times New Roman" w:hAnsi="Times New Roman" w:cs="Times New Roman"/>
          <w:b w:val="0"/>
          <w:sz w:val="28"/>
          <w:szCs w:val="28"/>
        </w:rPr>
        <w:t xml:space="preserve">, от 18.06.2021 </w:t>
      </w:r>
      <w:hyperlink r:id="rId7" w:history="1">
        <w:r w:rsidRPr="00432B56">
          <w:rPr>
            <w:rFonts w:ascii="Times New Roman" w:hAnsi="Times New Roman" w:cs="Times New Roman"/>
            <w:b w:val="0"/>
            <w:sz w:val="28"/>
            <w:szCs w:val="28"/>
          </w:rPr>
          <w:t>№ 89н</w:t>
        </w:r>
      </w:hyperlink>
      <w:r w:rsidRPr="00432B56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432B56" w:rsidRPr="00432B56" w:rsidRDefault="00432B56" w:rsidP="0043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2B56" w:rsidRPr="00432B56" w:rsidRDefault="00432B56" w:rsidP="00D57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56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8" w:history="1">
        <w:r w:rsidRPr="00432B56">
          <w:rPr>
            <w:rFonts w:ascii="Times New Roman" w:hAnsi="Times New Roman" w:cs="Times New Roman"/>
            <w:sz w:val="28"/>
            <w:szCs w:val="28"/>
          </w:rPr>
          <w:t>части 4 статьи 28.3</w:t>
        </w:r>
      </w:hyperlink>
      <w:r w:rsidRPr="00432B5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(Собрание законодательства Российской Федерации, 2002, № 1, ст. 1; 2004, № 34, ст. 3529; 2006, № 1, ст. 10; </w:t>
      </w:r>
      <w:proofErr w:type="gramStart"/>
      <w:r w:rsidRPr="00432B56">
        <w:rPr>
          <w:rFonts w:ascii="Times New Roman" w:hAnsi="Times New Roman" w:cs="Times New Roman"/>
          <w:sz w:val="28"/>
          <w:szCs w:val="28"/>
        </w:rPr>
        <w:t xml:space="preserve">2011, № 27, ст. 3873), на основании </w:t>
      </w:r>
      <w:hyperlink r:id="rId9" w:history="1">
        <w:r w:rsidRPr="00432B56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432B56">
        <w:rPr>
          <w:rFonts w:ascii="Times New Roman" w:hAnsi="Times New Roman" w:cs="Times New Roman"/>
          <w:sz w:val="28"/>
          <w:szCs w:val="28"/>
        </w:rPr>
        <w:t xml:space="preserve"> о Министерстве финансов Российской Федерации, утвержденного постановлением Правительства Российской Федерации от 30 июня 2004 г.</w:t>
      </w:r>
      <w:r w:rsidR="00883FFA">
        <w:rPr>
          <w:rFonts w:ascii="Times New Roman" w:hAnsi="Times New Roman" w:cs="Times New Roman"/>
          <w:sz w:val="28"/>
          <w:szCs w:val="28"/>
        </w:rPr>
        <w:t xml:space="preserve">  </w:t>
      </w:r>
      <w:r w:rsidRPr="00432B56">
        <w:rPr>
          <w:rFonts w:ascii="Times New Roman" w:hAnsi="Times New Roman" w:cs="Times New Roman"/>
          <w:sz w:val="28"/>
          <w:szCs w:val="28"/>
        </w:rPr>
        <w:t xml:space="preserve"> № 329 (Собрание законодательства Российской Федерации, 2004, № 31, ст. 3258), приказываю:</w:t>
      </w:r>
      <w:proofErr w:type="gramEnd"/>
    </w:p>
    <w:p w:rsidR="00432B56" w:rsidRPr="00432B56" w:rsidRDefault="00432B56" w:rsidP="00D57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56">
        <w:rPr>
          <w:rFonts w:ascii="Times New Roman" w:hAnsi="Times New Roman" w:cs="Times New Roman"/>
          <w:sz w:val="28"/>
          <w:szCs w:val="28"/>
        </w:rPr>
        <w:t xml:space="preserve">1. Установить, что правом на составление протоколов об административных правонарушениях, предусмотренных </w:t>
      </w:r>
      <w:hyperlink r:id="rId10" w:history="1">
        <w:r w:rsidRPr="00432B56">
          <w:rPr>
            <w:rFonts w:ascii="Times New Roman" w:hAnsi="Times New Roman" w:cs="Times New Roman"/>
            <w:sz w:val="28"/>
            <w:szCs w:val="28"/>
          </w:rPr>
          <w:t>статьей 14.52</w:t>
        </w:r>
      </w:hyperlink>
      <w:r w:rsidRPr="00432B5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при осуществлении государственного контроля (надзора) за деятельностью саморегулируемых организаций аудиторов в Министерстве финансов Российской Федерации обладают следующие должностные лица:</w:t>
      </w:r>
    </w:p>
    <w:p w:rsidR="00432B56" w:rsidRPr="00432B56" w:rsidRDefault="00432B56" w:rsidP="00D57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56">
        <w:rPr>
          <w:rFonts w:ascii="Times New Roman" w:hAnsi="Times New Roman" w:cs="Times New Roman"/>
          <w:sz w:val="28"/>
          <w:szCs w:val="28"/>
        </w:rPr>
        <w:t>Министр финансов Российской Федерации и его заместители;</w:t>
      </w:r>
    </w:p>
    <w:p w:rsidR="00432B56" w:rsidRPr="00432B56" w:rsidRDefault="00432B56" w:rsidP="00D57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56">
        <w:rPr>
          <w:rFonts w:ascii="Times New Roman" w:hAnsi="Times New Roman" w:cs="Times New Roman"/>
          <w:sz w:val="28"/>
          <w:szCs w:val="28"/>
        </w:rPr>
        <w:t>директор Департамента регулирования бухгалтерского учета, финансовой отчетности и аудиторской деятельности и его заместители;</w:t>
      </w:r>
    </w:p>
    <w:p w:rsidR="00432B56" w:rsidRPr="00432B56" w:rsidRDefault="00432B56" w:rsidP="00D575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2B56">
        <w:rPr>
          <w:rFonts w:ascii="Times New Roman" w:hAnsi="Times New Roman" w:cs="Times New Roman"/>
          <w:sz w:val="28"/>
          <w:szCs w:val="28"/>
        </w:rPr>
        <w:t xml:space="preserve">(в ред. Приказов Минфина России от 02.06.2020 </w:t>
      </w:r>
      <w:hyperlink r:id="rId11" w:history="1">
        <w:r w:rsidRPr="00432B56">
          <w:rPr>
            <w:rFonts w:ascii="Times New Roman" w:hAnsi="Times New Roman" w:cs="Times New Roman"/>
            <w:sz w:val="28"/>
            <w:szCs w:val="28"/>
          </w:rPr>
          <w:t>№ 93н</w:t>
        </w:r>
      </w:hyperlink>
      <w:r w:rsidRPr="00432B56">
        <w:rPr>
          <w:rFonts w:ascii="Times New Roman" w:hAnsi="Times New Roman" w:cs="Times New Roman"/>
          <w:sz w:val="28"/>
          <w:szCs w:val="28"/>
        </w:rPr>
        <w:t xml:space="preserve">, от 18.06.2021 </w:t>
      </w:r>
      <w:hyperlink r:id="rId12" w:history="1">
        <w:r w:rsidRPr="00432B56">
          <w:rPr>
            <w:rFonts w:ascii="Times New Roman" w:hAnsi="Times New Roman" w:cs="Times New Roman"/>
            <w:sz w:val="28"/>
            <w:szCs w:val="28"/>
          </w:rPr>
          <w:t>№ 89н</w:t>
        </w:r>
      </w:hyperlink>
      <w:r w:rsidRPr="00432B56">
        <w:rPr>
          <w:rFonts w:ascii="Times New Roman" w:hAnsi="Times New Roman" w:cs="Times New Roman"/>
          <w:sz w:val="28"/>
          <w:szCs w:val="28"/>
        </w:rPr>
        <w:t>)</w:t>
      </w:r>
    </w:p>
    <w:p w:rsidR="00432B56" w:rsidRPr="00432B56" w:rsidRDefault="00432B56" w:rsidP="00D57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56">
        <w:rPr>
          <w:rFonts w:ascii="Times New Roman" w:hAnsi="Times New Roman" w:cs="Times New Roman"/>
          <w:sz w:val="28"/>
          <w:szCs w:val="28"/>
        </w:rPr>
        <w:t xml:space="preserve">начальник отдела контроля в сфере аудиторской деятельности Департамента регулирования бухгалтерского учета, финансовой отчетности </w:t>
      </w:r>
      <w:r w:rsidRPr="00432B56">
        <w:rPr>
          <w:rFonts w:ascii="Times New Roman" w:hAnsi="Times New Roman" w:cs="Times New Roman"/>
          <w:sz w:val="28"/>
          <w:szCs w:val="28"/>
        </w:rPr>
        <w:lastRenderedPageBreak/>
        <w:t>и аудиторской деятельности и его заместители;</w:t>
      </w:r>
    </w:p>
    <w:p w:rsidR="00432B56" w:rsidRPr="00432B56" w:rsidRDefault="00432B56" w:rsidP="00D575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2B56">
        <w:rPr>
          <w:rFonts w:ascii="Times New Roman" w:hAnsi="Times New Roman" w:cs="Times New Roman"/>
          <w:sz w:val="28"/>
          <w:szCs w:val="28"/>
        </w:rPr>
        <w:t xml:space="preserve">(в ред. Приказов Минфина России от 15.06.2016 </w:t>
      </w:r>
      <w:hyperlink r:id="rId13" w:history="1">
        <w:r w:rsidRPr="00432B56">
          <w:rPr>
            <w:rFonts w:ascii="Times New Roman" w:hAnsi="Times New Roman" w:cs="Times New Roman"/>
            <w:sz w:val="28"/>
            <w:szCs w:val="28"/>
          </w:rPr>
          <w:t>№ 85н</w:t>
        </w:r>
      </w:hyperlink>
      <w:r w:rsidRPr="00432B56">
        <w:rPr>
          <w:rFonts w:ascii="Times New Roman" w:hAnsi="Times New Roman" w:cs="Times New Roman"/>
          <w:sz w:val="28"/>
          <w:szCs w:val="28"/>
        </w:rPr>
        <w:t xml:space="preserve">, от 02.06.2020 </w:t>
      </w:r>
      <w:hyperlink r:id="rId14" w:history="1">
        <w:r w:rsidRPr="00432B56">
          <w:rPr>
            <w:rFonts w:ascii="Times New Roman" w:hAnsi="Times New Roman" w:cs="Times New Roman"/>
            <w:sz w:val="28"/>
            <w:szCs w:val="28"/>
          </w:rPr>
          <w:t>№ 93н</w:t>
        </w:r>
      </w:hyperlink>
      <w:r w:rsidRPr="00432B56">
        <w:rPr>
          <w:rFonts w:ascii="Times New Roman" w:hAnsi="Times New Roman" w:cs="Times New Roman"/>
          <w:sz w:val="28"/>
          <w:szCs w:val="28"/>
        </w:rPr>
        <w:t xml:space="preserve">, от 18.06.2021 </w:t>
      </w:r>
      <w:hyperlink r:id="rId15" w:history="1">
        <w:r w:rsidRPr="00432B56">
          <w:rPr>
            <w:rFonts w:ascii="Times New Roman" w:hAnsi="Times New Roman" w:cs="Times New Roman"/>
            <w:sz w:val="28"/>
            <w:szCs w:val="28"/>
          </w:rPr>
          <w:t>№ 89н</w:t>
        </w:r>
      </w:hyperlink>
      <w:r w:rsidRPr="00432B56">
        <w:rPr>
          <w:rFonts w:ascii="Times New Roman" w:hAnsi="Times New Roman" w:cs="Times New Roman"/>
          <w:sz w:val="28"/>
          <w:szCs w:val="28"/>
        </w:rPr>
        <w:t>)</w:t>
      </w:r>
    </w:p>
    <w:p w:rsidR="00432B56" w:rsidRPr="00432B56" w:rsidRDefault="00432B56" w:rsidP="00D57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56">
        <w:rPr>
          <w:rFonts w:ascii="Times New Roman" w:hAnsi="Times New Roman" w:cs="Times New Roman"/>
          <w:sz w:val="28"/>
          <w:szCs w:val="28"/>
        </w:rPr>
        <w:t>ведущие советники отдела контроля в сфере аудиторской деятельности Департамента регулирования бухгалтерского учета, финансовой отчетности и аудиторской деятельности;</w:t>
      </w:r>
    </w:p>
    <w:p w:rsidR="00432B56" w:rsidRPr="00432B56" w:rsidRDefault="00432B56" w:rsidP="00D575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2B56">
        <w:rPr>
          <w:rFonts w:ascii="Times New Roman" w:hAnsi="Times New Roman" w:cs="Times New Roman"/>
          <w:sz w:val="28"/>
          <w:szCs w:val="28"/>
        </w:rPr>
        <w:t xml:space="preserve">(в ред. Приказов Минфина России от 15.06.2016 </w:t>
      </w:r>
      <w:hyperlink r:id="rId16" w:history="1">
        <w:r w:rsidRPr="00432B56">
          <w:rPr>
            <w:rFonts w:ascii="Times New Roman" w:hAnsi="Times New Roman" w:cs="Times New Roman"/>
            <w:sz w:val="28"/>
            <w:szCs w:val="28"/>
          </w:rPr>
          <w:t>№ 85н</w:t>
        </w:r>
      </w:hyperlink>
      <w:r w:rsidRPr="00432B56">
        <w:rPr>
          <w:rFonts w:ascii="Times New Roman" w:hAnsi="Times New Roman" w:cs="Times New Roman"/>
          <w:sz w:val="28"/>
          <w:szCs w:val="28"/>
        </w:rPr>
        <w:t xml:space="preserve">, от 02.06.2020 </w:t>
      </w:r>
      <w:hyperlink r:id="rId17" w:history="1">
        <w:r w:rsidRPr="00432B56">
          <w:rPr>
            <w:rFonts w:ascii="Times New Roman" w:hAnsi="Times New Roman" w:cs="Times New Roman"/>
            <w:sz w:val="28"/>
            <w:szCs w:val="28"/>
          </w:rPr>
          <w:t>№ 93н</w:t>
        </w:r>
      </w:hyperlink>
      <w:r w:rsidRPr="00432B56">
        <w:rPr>
          <w:rFonts w:ascii="Times New Roman" w:hAnsi="Times New Roman" w:cs="Times New Roman"/>
          <w:sz w:val="28"/>
          <w:szCs w:val="28"/>
        </w:rPr>
        <w:t xml:space="preserve">, от 18.06.2021 </w:t>
      </w:r>
      <w:hyperlink r:id="rId18" w:history="1">
        <w:r w:rsidRPr="00432B56">
          <w:rPr>
            <w:rFonts w:ascii="Times New Roman" w:hAnsi="Times New Roman" w:cs="Times New Roman"/>
            <w:sz w:val="28"/>
            <w:szCs w:val="28"/>
          </w:rPr>
          <w:t>№ 89н</w:t>
        </w:r>
      </w:hyperlink>
      <w:r w:rsidRPr="00432B56">
        <w:rPr>
          <w:rFonts w:ascii="Times New Roman" w:hAnsi="Times New Roman" w:cs="Times New Roman"/>
          <w:sz w:val="28"/>
          <w:szCs w:val="28"/>
        </w:rPr>
        <w:t>)</w:t>
      </w:r>
    </w:p>
    <w:p w:rsidR="00432B56" w:rsidRPr="00432B56" w:rsidRDefault="00432B56" w:rsidP="00D57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56">
        <w:rPr>
          <w:rFonts w:ascii="Times New Roman" w:hAnsi="Times New Roman" w:cs="Times New Roman"/>
          <w:sz w:val="28"/>
          <w:szCs w:val="28"/>
        </w:rPr>
        <w:t>советники отдела контроля в сфере аудиторской деятельности Департамента регулирования бухгалтерского учета, финансовой отчетности и аудиторской деятельности;</w:t>
      </w:r>
    </w:p>
    <w:p w:rsidR="00432B56" w:rsidRPr="00432B56" w:rsidRDefault="00432B56" w:rsidP="00D575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2B56">
        <w:rPr>
          <w:rFonts w:ascii="Times New Roman" w:hAnsi="Times New Roman" w:cs="Times New Roman"/>
          <w:sz w:val="28"/>
          <w:szCs w:val="28"/>
        </w:rPr>
        <w:t xml:space="preserve">(в ред. Приказов Минфина России от 15.06.2016 </w:t>
      </w:r>
      <w:hyperlink r:id="rId19" w:history="1">
        <w:r w:rsidRPr="00432B56">
          <w:rPr>
            <w:rFonts w:ascii="Times New Roman" w:hAnsi="Times New Roman" w:cs="Times New Roman"/>
            <w:sz w:val="28"/>
            <w:szCs w:val="28"/>
          </w:rPr>
          <w:t>№ 85н</w:t>
        </w:r>
      </w:hyperlink>
      <w:r w:rsidRPr="00432B56">
        <w:rPr>
          <w:rFonts w:ascii="Times New Roman" w:hAnsi="Times New Roman" w:cs="Times New Roman"/>
          <w:sz w:val="28"/>
          <w:szCs w:val="28"/>
        </w:rPr>
        <w:t xml:space="preserve">, от 02.06.2020 </w:t>
      </w:r>
      <w:hyperlink r:id="rId20" w:history="1">
        <w:r w:rsidRPr="00432B56">
          <w:rPr>
            <w:rFonts w:ascii="Times New Roman" w:hAnsi="Times New Roman" w:cs="Times New Roman"/>
            <w:sz w:val="28"/>
            <w:szCs w:val="28"/>
          </w:rPr>
          <w:t>№ 93н</w:t>
        </w:r>
      </w:hyperlink>
      <w:r w:rsidRPr="00432B56">
        <w:rPr>
          <w:rFonts w:ascii="Times New Roman" w:hAnsi="Times New Roman" w:cs="Times New Roman"/>
          <w:sz w:val="28"/>
          <w:szCs w:val="28"/>
        </w:rPr>
        <w:t xml:space="preserve">, от 18.06.2021 </w:t>
      </w:r>
      <w:hyperlink r:id="rId21" w:history="1">
        <w:r w:rsidRPr="00432B56">
          <w:rPr>
            <w:rFonts w:ascii="Times New Roman" w:hAnsi="Times New Roman" w:cs="Times New Roman"/>
            <w:sz w:val="28"/>
            <w:szCs w:val="28"/>
          </w:rPr>
          <w:t>№ 89н</w:t>
        </w:r>
      </w:hyperlink>
      <w:r w:rsidRPr="00432B56">
        <w:rPr>
          <w:rFonts w:ascii="Times New Roman" w:hAnsi="Times New Roman" w:cs="Times New Roman"/>
          <w:sz w:val="28"/>
          <w:szCs w:val="28"/>
        </w:rPr>
        <w:t>)</w:t>
      </w:r>
    </w:p>
    <w:p w:rsidR="00432B56" w:rsidRPr="00432B56" w:rsidRDefault="00432B56" w:rsidP="00D57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56">
        <w:rPr>
          <w:rFonts w:ascii="Times New Roman" w:hAnsi="Times New Roman" w:cs="Times New Roman"/>
          <w:sz w:val="28"/>
          <w:szCs w:val="28"/>
        </w:rPr>
        <w:t>ведущие консультанты отдела контроля в сфере аудиторской деятельности Департамента регулирования бухгалтерского учета, финансовой отчетности и аудиторской деятельности;</w:t>
      </w:r>
    </w:p>
    <w:p w:rsidR="00432B56" w:rsidRPr="00432B56" w:rsidRDefault="00432B56" w:rsidP="00D575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2B56">
        <w:rPr>
          <w:rFonts w:ascii="Times New Roman" w:hAnsi="Times New Roman" w:cs="Times New Roman"/>
          <w:sz w:val="28"/>
          <w:szCs w:val="28"/>
        </w:rPr>
        <w:t xml:space="preserve">(в ред. Приказов Минфина России от 15.06.2016 </w:t>
      </w:r>
      <w:hyperlink r:id="rId22" w:history="1">
        <w:r w:rsidRPr="00432B56">
          <w:rPr>
            <w:rFonts w:ascii="Times New Roman" w:hAnsi="Times New Roman" w:cs="Times New Roman"/>
            <w:sz w:val="28"/>
            <w:szCs w:val="28"/>
          </w:rPr>
          <w:t>№ 85н</w:t>
        </w:r>
      </w:hyperlink>
      <w:r w:rsidRPr="00432B56">
        <w:rPr>
          <w:rFonts w:ascii="Times New Roman" w:hAnsi="Times New Roman" w:cs="Times New Roman"/>
          <w:sz w:val="28"/>
          <w:szCs w:val="28"/>
        </w:rPr>
        <w:t xml:space="preserve">, от 02.06.2020 </w:t>
      </w:r>
      <w:hyperlink r:id="rId23" w:history="1">
        <w:r w:rsidRPr="00432B56">
          <w:rPr>
            <w:rFonts w:ascii="Times New Roman" w:hAnsi="Times New Roman" w:cs="Times New Roman"/>
            <w:sz w:val="28"/>
            <w:szCs w:val="28"/>
          </w:rPr>
          <w:t>№ 93н</w:t>
        </w:r>
      </w:hyperlink>
      <w:r w:rsidRPr="00432B56">
        <w:rPr>
          <w:rFonts w:ascii="Times New Roman" w:hAnsi="Times New Roman" w:cs="Times New Roman"/>
          <w:sz w:val="28"/>
          <w:szCs w:val="28"/>
        </w:rPr>
        <w:t xml:space="preserve">, от 18.06.2021 </w:t>
      </w:r>
      <w:hyperlink r:id="rId24" w:history="1">
        <w:r w:rsidRPr="00432B56">
          <w:rPr>
            <w:rFonts w:ascii="Times New Roman" w:hAnsi="Times New Roman" w:cs="Times New Roman"/>
            <w:sz w:val="28"/>
            <w:szCs w:val="28"/>
          </w:rPr>
          <w:t>№ 89н</w:t>
        </w:r>
      </w:hyperlink>
      <w:r w:rsidRPr="00432B56">
        <w:rPr>
          <w:rFonts w:ascii="Times New Roman" w:hAnsi="Times New Roman" w:cs="Times New Roman"/>
          <w:sz w:val="28"/>
          <w:szCs w:val="28"/>
        </w:rPr>
        <w:t>)</w:t>
      </w:r>
    </w:p>
    <w:p w:rsidR="00432B56" w:rsidRPr="00432B56" w:rsidRDefault="00432B56" w:rsidP="00D57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56">
        <w:rPr>
          <w:rFonts w:ascii="Times New Roman" w:hAnsi="Times New Roman" w:cs="Times New Roman"/>
          <w:sz w:val="28"/>
          <w:szCs w:val="28"/>
        </w:rPr>
        <w:t>консультанты отдела контроля в сфере аудиторской деятельности Департамента регулирования бухгалтерского учета, финансовой отчетности и аудиторской деятельности.</w:t>
      </w:r>
    </w:p>
    <w:p w:rsidR="00432B56" w:rsidRPr="00432B56" w:rsidRDefault="00432B56" w:rsidP="00D575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2B56">
        <w:rPr>
          <w:rFonts w:ascii="Times New Roman" w:hAnsi="Times New Roman" w:cs="Times New Roman"/>
          <w:sz w:val="28"/>
          <w:szCs w:val="28"/>
        </w:rPr>
        <w:t xml:space="preserve">(в ред. Приказов Минфина России от 15.06.2016 </w:t>
      </w:r>
      <w:hyperlink r:id="rId25" w:history="1">
        <w:r w:rsidRPr="00432B56">
          <w:rPr>
            <w:rFonts w:ascii="Times New Roman" w:hAnsi="Times New Roman" w:cs="Times New Roman"/>
            <w:sz w:val="28"/>
            <w:szCs w:val="28"/>
          </w:rPr>
          <w:t>№ 85н</w:t>
        </w:r>
      </w:hyperlink>
      <w:r w:rsidRPr="00432B56">
        <w:rPr>
          <w:rFonts w:ascii="Times New Roman" w:hAnsi="Times New Roman" w:cs="Times New Roman"/>
          <w:sz w:val="28"/>
          <w:szCs w:val="28"/>
        </w:rPr>
        <w:t xml:space="preserve">, от 02.06.2020 </w:t>
      </w:r>
      <w:hyperlink r:id="rId26" w:history="1">
        <w:r w:rsidRPr="00432B56">
          <w:rPr>
            <w:rFonts w:ascii="Times New Roman" w:hAnsi="Times New Roman" w:cs="Times New Roman"/>
            <w:sz w:val="28"/>
            <w:szCs w:val="28"/>
          </w:rPr>
          <w:t>№ 93н</w:t>
        </w:r>
      </w:hyperlink>
      <w:r w:rsidRPr="00432B56">
        <w:rPr>
          <w:rFonts w:ascii="Times New Roman" w:hAnsi="Times New Roman" w:cs="Times New Roman"/>
          <w:sz w:val="28"/>
          <w:szCs w:val="28"/>
        </w:rPr>
        <w:t xml:space="preserve">, от 18.06.2021 </w:t>
      </w:r>
      <w:hyperlink r:id="rId27" w:history="1">
        <w:r w:rsidRPr="00432B56">
          <w:rPr>
            <w:rFonts w:ascii="Times New Roman" w:hAnsi="Times New Roman" w:cs="Times New Roman"/>
            <w:sz w:val="28"/>
            <w:szCs w:val="28"/>
          </w:rPr>
          <w:t>№ 89н</w:t>
        </w:r>
      </w:hyperlink>
      <w:r w:rsidRPr="00432B56">
        <w:rPr>
          <w:rFonts w:ascii="Times New Roman" w:hAnsi="Times New Roman" w:cs="Times New Roman"/>
          <w:sz w:val="28"/>
          <w:szCs w:val="28"/>
        </w:rPr>
        <w:t>)</w:t>
      </w:r>
    </w:p>
    <w:p w:rsidR="00432B56" w:rsidRPr="00432B56" w:rsidRDefault="00432B56" w:rsidP="00D57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5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32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2B5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финансов Российской Федерации В.В. Колычева.</w:t>
      </w:r>
    </w:p>
    <w:p w:rsidR="00432B56" w:rsidRPr="00432B56" w:rsidRDefault="00432B56" w:rsidP="00D575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2B56">
        <w:rPr>
          <w:rFonts w:ascii="Times New Roman" w:hAnsi="Times New Roman" w:cs="Times New Roman"/>
          <w:sz w:val="28"/>
          <w:szCs w:val="28"/>
        </w:rPr>
        <w:t xml:space="preserve">(в ред. Приказов Минфина России от 15.06.2016 </w:t>
      </w:r>
      <w:hyperlink r:id="rId28" w:history="1">
        <w:r w:rsidRPr="00432B56">
          <w:rPr>
            <w:rFonts w:ascii="Times New Roman" w:hAnsi="Times New Roman" w:cs="Times New Roman"/>
            <w:sz w:val="28"/>
            <w:szCs w:val="28"/>
          </w:rPr>
          <w:t>№ 85н</w:t>
        </w:r>
      </w:hyperlink>
      <w:r w:rsidRPr="00432B56">
        <w:rPr>
          <w:rFonts w:ascii="Times New Roman" w:hAnsi="Times New Roman" w:cs="Times New Roman"/>
          <w:sz w:val="28"/>
          <w:szCs w:val="28"/>
        </w:rPr>
        <w:t xml:space="preserve">, от 02.06.2020 </w:t>
      </w:r>
      <w:hyperlink r:id="rId29" w:history="1">
        <w:r w:rsidRPr="00432B56">
          <w:rPr>
            <w:rFonts w:ascii="Times New Roman" w:hAnsi="Times New Roman" w:cs="Times New Roman"/>
            <w:sz w:val="28"/>
            <w:szCs w:val="28"/>
          </w:rPr>
          <w:t>№ 93н</w:t>
        </w:r>
      </w:hyperlink>
      <w:r w:rsidRPr="00432B56">
        <w:rPr>
          <w:rFonts w:ascii="Times New Roman" w:hAnsi="Times New Roman" w:cs="Times New Roman"/>
          <w:sz w:val="28"/>
          <w:szCs w:val="28"/>
        </w:rPr>
        <w:t xml:space="preserve">, от 18.06.2021 </w:t>
      </w:r>
      <w:hyperlink r:id="rId30" w:history="1">
        <w:r w:rsidRPr="00432B56">
          <w:rPr>
            <w:rFonts w:ascii="Times New Roman" w:hAnsi="Times New Roman" w:cs="Times New Roman"/>
            <w:sz w:val="28"/>
            <w:szCs w:val="28"/>
          </w:rPr>
          <w:t>№ 89н</w:t>
        </w:r>
      </w:hyperlink>
      <w:r w:rsidRPr="00432B56">
        <w:rPr>
          <w:rFonts w:ascii="Times New Roman" w:hAnsi="Times New Roman" w:cs="Times New Roman"/>
          <w:sz w:val="28"/>
          <w:szCs w:val="28"/>
        </w:rPr>
        <w:t>)</w:t>
      </w:r>
    </w:p>
    <w:p w:rsidR="00432B56" w:rsidRPr="00432B56" w:rsidRDefault="00432B56" w:rsidP="00D57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56">
        <w:rPr>
          <w:rFonts w:ascii="Times New Roman" w:hAnsi="Times New Roman" w:cs="Times New Roman"/>
          <w:sz w:val="28"/>
          <w:szCs w:val="28"/>
        </w:rPr>
        <w:t>3. Настоящий приказ вступает в силу с 7 июня 2014 г., но не ранее даты его официального опубликования.</w:t>
      </w:r>
    </w:p>
    <w:p w:rsidR="00432B56" w:rsidRPr="00432B56" w:rsidRDefault="00432B56" w:rsidP="00D57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56" w:rsidRPr="00432B56" w:rsidRDefault="00432B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2B56">
        <w:rPr>
          <w:rFonts w:ascii="Times New Roman" w:hAnsi="Times New Roman" w:cs="Times New Roman"/>
          <w:sz w:val="28"/>
          <w:szCs w:val="28"/>
        </w:rPr>
        <w:t>Министр</w:t>
      </w:r>
    </w:p>
    <w:p w:rsidR="00432B56" w:rsidRPr="00432B56" w:rsidRDefault="00432B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2B56">
        <w:rPr>
          <w:rFonts w:ascii="Times New Roman" w:hAnsi="Times New Roman" w:cs="Times New Roman"/>
          <w:sz w:val="28"/>
          <w:szCs w:val="28"/>
        </w:rPr>
        <w:t>А.Г.СИЛУАНОВ</w:t>
      </w:r>
    </w:p>
    <w:p w:rsidR="00432B56" w:rsidRPr="00432B56" w:rsidRDefault="0043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56" w:rsidRPr="00432B56" w:rsidRDefault="0043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10D" w:rsidRPr="00432B56" w:rsidRDefault="00FF51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510D" w:rsidRPr="00432B56" w:rsidSect="0054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56"/>
    <w:rsid w:val="000813F8"/>
    <w:rsid w:val="000D396F"/>
    <w:rsid w:val="00386FD4"/>
    <w:rsid w:val="00432B56"/>
    <w:rsid w:val="004343F2"/>
    <w:rsid w:val="00883FFA"/>
    <w:rsid w:val="008E7AF5"/>
    <w:rsid w:val="00C83B8C"/>
    <w:rsid w:val="00D575FC"/>
    <w:rsid w:val="00F62D3B"/>
    <w:rsid w:val="00F95C53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BDF4E6B687437FF10EDA52CA4ED2C6B5C4F337250B63F90EB2AE2957D60D51DB36786DE89EEC0630FF83B2A15997C23EED7806321u3G2L" TargetMode="External"/><Relationship Id="rId13" Type="http://schemas.openxmlformats.org/officeDocument/2006/relationships/hyperlink" Target="consultantplus://offline/ref=365BDF4E6B687437FF10EDA52CA4ED2C6A54463B735CB63F90EB2AE2957D60D51DB36785D988ECCB3055E83F63419D632AF8C98A7D2133D0u7G4L" TargetMode="External"/><Relationship Id="rId18" Type="http://schemas.openxmlformats.org/officeDocument/2006/relationships/hyperlink" Target="consultantplus://offline/ref=365BDF4E6B687437FF10EDA52CA4ED2C6B5D473F735BB63F90EB2AE2957D60D51DB36785D988ECCA3655E83F63419D632AF8C98A7D2133D0u7G4L" TargetMode="External"/><Relationship Id="rId26" Type="http://schemas.openxmlformats.org/officeDocument/2006/relationships/hyperlink" Target="consultantplus://offline/ref=365BDF4E6B687437FF10EDA52CA4ED2C6B52463B7059B63F90EB2AE2957D60D51DB36785D988ECCB3055E83F63419D632AF8C98A7D2133D0u7G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5BDF4E6B687437FF10EDA52CA4ED2C6B5D473F735BB63F90EB2AE2957D60D51DB36785D988ECCA3655E83F63419D632AF8C98A7D2133D0u7G4L" TargetMode="External"/><Relationship Id="rId7" Type="http://schemas.openxmlformats.org/officeDocument/2006/relationships/hyperlink" Target="consultantplus://offline/ref=365BDF4E6B687437FF10EDA52CA4ED2C6B5D473F735BB63F90EB2AE2957D60D51DB36785D988ECCB3155E83F63419D632AF8C98A7D2133D0u7G4L" TargetMode="External"/><Relationship Id="rId12" Type="http://schemas.openxmlformats.org/officeDocument/2006/relationships/hyperlink" Target="consultantplus://offline/ref=365BDF4E6B687437FF10EDA52CA4ED2C6B5D473F735BB63F90EB2AE2957D60D51DB36785D988ECCA3755E83F63419D632AF8C98A7D2133D0u7G4L" TargetMode="External"/><Relationship Id="rId17" Type="http://schemas.openxmlformats.org/officeDocument/2006/relationships/hyperlink" Target="consultantplus://offline/ref=365BDF4E6B687437FF10EDA52CA4ED2C6B52463B7059B63F90EB2AE2957D60D51DB36785D988ECCB3055E83F63419D632AF8C98A7D2133D0u7G4L" TargetMode="External"/><Relationship Id="rId25" Type="http://schemas.openxmlformats.org/officeDocument/2006/relationships/hyperlink" Target="consultantplus://offline/ref=365BDF4E6B687437FF10EDA52CA4ED2C6A54463B735CB63F90EB2AE2957D60D51DB36785D988ECCB3055E83F63419D632AF8C98A7D2133D0u7G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5BDF4E6B687437FF10EDA52CA4ED2C6A54463B735CB63F90EB2AE2957D60D51DB36785D988ECCB3055E83F63419D632AF8C98A7D2133D0u7G4L" TargetMode="External"/><Relationship Id="rId20" Type="http://schemas.openxmlformats.org/officeDocument/2006/relationships/hyperlink" Target="consultantplus://offline/ref=365BDF4E6B687437FF10EDA52CA4ED2C6B52463B7059B63F90EB2AE2957D60D51DB36785D988ECCB3055E83F63419D632AF8C98A7D2133D0u7G4L" TargetMode="External"/><Relationship Id="rId29" Type="http://schemas.openxmlformats.org/officeDocument/2006/relationships/hyperlink" Target="consultantplus://offline/ref=365BDF4E6B687437FF10EDA52CA4ED2C6B52463B7059B63F90EB2AE2957D60D51DB36785D988ECCB3F55E83F63419D632AF8C98A7D2133D0u7G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BDF4E6B687437FF10EDA52CA4ED2C6B52463B7059B63F90EB2AE2957D60D51DB36785D988ECCB3155E83F63419D632AF8C98A7D2133D0u7G4L" TargetMode="External"/><Relationship Id="rId11" Type="http://schemas.openxmlformats.org/officeDocument/2006/relationships/hyperlink" Target="consultantplus://offline/ref=365BDF4E6B687437FF10EDA52CA4ED2C6B52463B7059B63F90EB2AE2957D60D51DB36785D988ECCB3055E83F63419D632AF8C98A7D2133D0u7G4L" TargetMode="External"/><Relationship Id="rId24" Type="http://schemas.openxmlformats.org/officeDocument/2006/relationships/hyperlink" Target="consultantplus://offline/ref=365BDF4E6B687437FF10EDA52CA4ED2C6B5D473F735BB63F90EB2AE2957D60D51DB36785D988ECCA3655E83F63419D632AF8C98A7D2133D0u7G4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65BDF4E6B687437FF10EDA52CA4ED2C6A54463B735CB63F90EB2AE2957D60D51DB36785D988ECCB3155E83F63419D632AF8C98A7D2133D0u7G4L" TargetMode="External"/><Relationship Id="rId15" Type="http://schemas.openxmlformats.org/officeDocument/2006/relationships/hyperlink" Target="consultantplus://offline/ref=365BDF4E6B687437FF10EDA52CA4ED2C6B5D473F735BB63F90EB2AE2957D60D51DB36785D988ECCA3655E83F63419D632AF8C98A7D2133D0u7G4L" TargetMode="External"/><Relationship Id="rId23" Type="http://schemas.openxmlformats.org/officeDocument/2006/relationships/hyperlink" Target="consultantplus://offline/ref=365BDF4E6B687437FF10EDA52CA4ED2C6B52463B7059B63F90EB2AE2957D60D51DB36785D988ECCB3055E83F63419D632AF8C98A7D2133D0u7G4L" TargetMode="External"/><Relationship Id="rId28" Type="http://schemas.openxmlformats.org/officeDocument/2006/relationships/hyperlink" Target="consultantplus://offline/ref=365BDF4E6B687437FF10EDA52CA4ED2C6A54463B735CB63F90EB2AE2957D60D51DB36785D988ECCB3F55E83F63419D632AF8C98A7D2133D0u7G4L" TargetMode="External"/><Relationship Id="rId10" Type="http://schemas.openxmlformats.org/officeDocument/2006/relationships/hyperlink" Target="consultantplus://offline/ref=365BDF4E6B687437FF10EDA52CA4ED2C6B5C4F337250B63F90EB2AE2957D60D51DB36785D989EDC33055E83F63419D632AF8C98A7D2133D0u7G4L" TargetMode="External"/><Relationship Id="rId19" Type="http://schemas.openxmlformats.org/officeDocument/2006/relationships/hyperlink" Target="consultantplus://offline/ref=365BDF4E6B687437FF10EDA52CA4ED2C6A54463B735CB63F90EB2AE2957D60D51DB36785D988ECCB3055E83F63419D632AF8C98A7D2133D0u7G4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5BDF4E6B687437FF10EDA52CA4ED2C6B5C4F3B715BB63F90EB2AE2957D60D51DB36785D988ECC93455E83F63419D632AF8C98A7D2133D0u7G4L" TargetMode="External"/><Relationship Id="rId14" Type="http://schemas.openxmlformats.org/officeDocument/2006/relationships/hyperlink" Target="consultantplus://offline/ref=365BDF4E6B687437FF10EDA52CA4ED2C6B52463B7059B63F90EB2AE2957D60D51DB36785D988ECCB3055E83F63419D632AF8C98A7D2133D0u7G4L" TargetMode="External"/><Relationship Id="rId22" Type="http://schemas.openxmlformats.org/officeDocument/2006/relationships/hyperlink" Target="consultantplus://offline/ref=365BDF4E6B687437FF10EDA52CA4ED2C6A54463B735CB63F90EB2AE2957D60D51DB36785D988ECCB3055E83F63419D632AF8C98A7D2133D0u7G4L" TargetMode="External"/><Relationship Id="rId27" Type="http://schemas.openxmlformats.org/officeDocument/2006/relationships/hyperlink" Target="consultantplus://offline/ref=365BDF4E6B687437FF10EDA52CA4ED2C6B5D473F735BB63F90EB2AE2957D60D51DB36785D988ECCA3655E83F63419D632AF8C98A7D2133D0u7G4L" TargetMode="External"/><Relationship Id="rId30" Type="http://schemas.openxmlformats.org/officeDocument/2006/relationships/hyperlink" Target="consultantplus://offline/ref=365BDF4E6B687437FF10EDA52CA4ED2C6B5D473F735BB63F90EB2AE2957D60D51DB36785D988ECCA3555E83F63419D632AF8C98A7D2133D0u7G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ЛАГУНЦОВ ИВАН АЛЕКСЕЕВИЧ</dc:creator>
  <cp:lastModifiedBy>ЛАГУНЦОВ ИВАН АЛЕКСЕЕВИЧ</cp:lastModifiedBy>
  <cp:revision>2</cp:revision>
  <dcterms:created xsi:type="dcterms:W3CDTF">2021-08-19T11:06:00Z</dcterms:created>
  <dcterms:modified xsi:type="dcterms:W3CDTF">2021-08-19T13:20:00Z</dcterms:modified>
</cp:coreProperties>
</file>