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61A" w:rsidRPr="00E137AF" w:rsidRDefault="00E137AF" w:rsidP="00E13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AF">
        <w:rPr>
          <w:rFonts w:ascii="Times New Roman" w:hAnsi="Times New Roman" w:cs="Times New Roman"/>
          <w:b/>
          <w:sz w:val="28"/>
          <w:szCs w:val="28"/>
        </w:rPr>
        <w:t>Перечень референтных групп Министерства финансов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5676"/>
        <w:gridCol w:w="5781"/>
        <w:gridCol w:w="3618"/>
      </w:tblGrid>
      <w:tr w:rsidR="003B2ED2" w:rsidRPr="002B3F69" w:rsidTr="00FA5855">
        <w:trPr>
          <w:cantSplit/>
          <w:trHeight w:val="20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  <w:hideMark/>
          </w:tcPr>
          <w:p w:rsidR="003B2ED2" w:rsidRPr="002B3F69" w:rsidRDefault="003B2ED2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3B2ED2" w:rsidRPr="002B3F69" w:rsidRDefault="003B2ED2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референтной группы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3B2ED2" w:rsidRPr="002B3F69" w:rsidRDefault="003B2ED2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вопросы регулирования/взаимодействия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3B2ED2" w:rsidRPr="002B3F69" w:rsidRDefault="003B2ED2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 за регулирование / взаимодействие департаменты</w:t>
            </w:r>
          </w:p>
        </w:tc>
      </w:tr>
      <w:tr w:rsidR="000256D9" w:rsidRPr="002B3F69" w:rsidTr="00056D71">
        <w:trPr>
          <w:cantSplit/>
          <w:trHeight w:val="20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B2ED2" w:rsidRPr="002B3F69" w:rsidRDefault="003B2ED2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Бюджетная сфера</w:t>
            </w:r>
          </w:p>
        </w:tc>
      </w:tr>
      <w:tr w:rsidR="00524C7A" w:rsidRPr="002B3F69" w:rsidTr="00FA5855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24C7A" w:rsidRPr="002B3F69" w:rsidRDefault="00524C7A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4C7A" w:rsidRPr="002B3F69" w:rsidRDefault="00524C7A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Администраторы доходов бюджета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4C7A" w:rsidRPr="002B3F69" w:rsidRDefault="00524C7A" w:rsidP="00686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Методология бюджетного учета, составление, представление и утверждение бюджетной отчетности, а также бухгалтерского учета и бухгалтерской (финансовой) отчетности государственных (муниципальных) учреждений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4C7A" w:rsidRPr="002B3F69" w:rsidRDefault="00524C7A" w:rsidP="0068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методологии и финансовой отчетности в государственном секторе</w:t>
            </w:r>
          </w:p>
        </w:tc>
      </w:tr>
      <w:tr w:rsidR="00524C7A" w:rsidRPr="002B3F69" w:rsidTr="00FA5855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:rsidR="00524C7A" w:rsidRPr="002B3F69" w:rsidRDefault="00524C7A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auto"/>
            </w:tcBorders>
            <w:vAlign w:val="center"/>
            <w:hideMark/>
          </w:tcPr>
          <w:p w:rsidR="00524C7A" w:rsidRPr="002B3F69" w:rsidRDefault="00524C7A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4C7A" w:rsidRPr="002B3F69" w:rsidRDefault="00524C7A" w:rsidP="00686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внутреннего финансового контроля и внутреннего финансового аудита организаций бюджетной сферы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524C7A" w:rsidRPr="002B3F69" w:rsidRDefault="00524C7A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C7A" w:rsidRPr="002B3F69" w:rsidTr="00FA5855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:rsidR="00524C7A" w:rsidRPr="002B3F69" w:rsidRDefault="00524C7A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auto"/>
            </w:tcBorders>
            <w:vAlign w:val="center"/>
            <w:hideMark/>
          </w:tcPr>
          <w:p w:rsidR="00524C7A" w:rsidRPr="002B3F69" w:rsidRDefault="00524C7A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4C7A" w:rsidRPr="002B3F69" w:rsidRDefault="00524C7A" w:rsidP="00686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оценки качества финансового менеджмента главных администраторов (администраторов) бюджетных средств, обеспечение полноты системы показателей качества финансового менеджмента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524C7A" w:rsidRPr="002B3F69" w:rsidRDefault="00524C7A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C7A" w:rsidRPr="002B3F69" w:rsidTr="00FA5855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524C7A" w:rsidRPr="002B3F69" w:rsidRDefault="00524C7A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24C7A" w:rsidRPr="002B3F69" w:rsidRDefault="00524C7A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4C7A" w:rsidRPr="002B3F69" w:rsidRDefault="00524C7A" w:rsidP="00686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администраторами доходов бюджета как участниками бюджетного процесса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4C7A" w:rsidRPr="002B3F69" w:rsidRDefault="006869A1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доходов</w:t>
            </w:r>
          </w:p>
        </w:tc>
      </w:tr>
      <w:tr w:rsidR="00524C7A" w:rsidRPr="002B3F69" w:rsidTr="00FA5855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24C7A" w:rsidRPr="002B3F69" w:rsidRDefault="00524C7A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4C7A" w:rsidRPr="002B3F69" w:rsidRDefault="00524C7A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Администраторы источников финансирования дефицита бюджета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4C7A" w:rsidRPr="002B3F69" w:rsidRDefault="00524C7A" w:rsidP="00686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администраторами источников финансирования дефицита бюджета как участниками бюджетного процесса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4C7A" w:rsidRPr="002B3F69" w:rsidRDefault="006869A1" w:rsidP="005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доходов</w:t>
            </w:r>
          </w:p>
        </w:tc>
      </w:tr>
      <w:tr w:rsidR="00524C7A" w:rsidRPr="002B3F69" w:rsidTr="00FA5855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:rsidR="00524C7A" w:rsidRPr="002B3F69" w:rsidRDefault="00524C7A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auto"/>
            </w:tcBorders>
            <w:vAlign w:val="center"/>
            <w:hideMark/>
          </w:tcPr>
          <w:p w:rsidR="00524C7A" w:rsidRPr="002B3F69" w:rsidRDefault="00524C7A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4C7A" w:rsidRPr="002B3F69" w:rsidRDefault="00524C7A" w:rsidP="00686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Методология бюджетного учета, составление, представление и утверждение бюджетной отчетности, а также бухгалтерского учета и бухгалтерской (финансовой) отчетности государственных (муниципальных) учреждений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4C7A" w:rsidRPr="002B3F69" w:rsidRDefault="006869A1" w:rsidP="0068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методологии и финансовой отчетности в государственном секторе</w:t>
            </w:r>
          </w:p>
        </w:tc>
      </w:tr>
      <w:tr w:rsidR="00524C7A" w:rsidRPr="002B3F69" w:rsidTr="00FA5855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:rsidR="00524C7A" w:rsidRPr="002B3F69" w:rsidRDefault="00524C7A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auto"/>
            </w:tcBorders>
            <w:vAlign w:val="center"/>
            <w:hideMark/>
          </w:tcPr>
          <w:p w:rsidR="00524C7A" w:rsidRPr="002B3F69" w:rsidRDefault="00524C7A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4C7A" w:rsidRPr="002B3F69" w:rsidRDefault="00524C7A" w:rsidP="00686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внутреннего финансового контроля и внутреннего финансового аудита организаций бюджетной сферы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524C7A" w:rsidRPr="002B3F69" w:rsidRDefault="00524C7A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C7A" w:rsidRPr="002B3F69" w:rsidTr="00FA5855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524C7A" w:rsidRPr="002B3F69" w:rsidRDefault="00524C7A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24C7A" w:rsidRPr="002B3F69" w:rsidRDefault="00524C7A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4C7A" w:rsidRPr="002B3F69" w:rsidRDefault="00524C7A" w:rsidP="00686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оценки качества финансового менеджмента главных администраторов (администраторов) бюджетных средств, обеспечение полноты системы показателей качества финансового менеджмента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4C7A" w:rsidRPr="002B3F69" w:rsidRDefault="00524C7A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7C4C" w:rsidRPr="002B3F69" w:rsidTr="00FA5855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857C4C" w:rsidRPr="002B3F69" w:rsidRDefault="00857C4C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57C4C" w:rsidRPr="002B3F69" w:rsidRDefault="00857C4C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Высшие должностные лица субъектов Российской Федерации, главы муниципальных образований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57C4C" w:rsidRPr="002B3F69" w:rsidRDefault="00857C4C" w:rsidP="0079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высшими должностными лицами субъектов Российской Федерации, главами муниципальных образований как участниками бюджетного процесса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57C4C" w:rsidRPr="002B3F69" w:rsidRDefault="00857C4C" w:rsidP="0085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межбюджетных отношений</w:t>
            </w:r>
          </w:p>
        </w:tc>
      </w:tr>
      <w:tr w:rsidR="00857C4C" w:rsidRPr="002B3F69" w:rsidTr="00FA5855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7C4C" w:rsidRPr="002B3F69" w:rsidRDefault="00857C4C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7C4C" w:rsidRPr="002B3F69" w:rsidRDefault="00857C4C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7C4C" w:rsidRPr="002B3F69" w:rsidRDefault="00857C4C" w:rsidP="0079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C4C" w:rsidRPr="002B3F69" w:rsidRDefault="00857C4C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правового регулирования бюджетных отношений</w:t>
            </w:r>
          </w:p>
        </w:tc>
      </w:tr>
      <w:tr w:rsidR="00D96F5E" w:rsidRPr="002B3F69" w:rsidTr="00FA5855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5E" w:rsidRPr="002B3F69" w:rsidRDefault="00D96F5E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6F5E" w:rsidRPr="002B3F69" w:rsidRDefault="00D96F5E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6F5E" w:rsidRPr="002B3F69" w:rsidRDefault="00D96F5E" w:rsidP="008A5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предоставления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F5E" w:rsidRPr="002B3F69" w:rsidRDefault="00D96F5E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правового регулирования бюджетных отношений</w:t>
            </w:r>
          </w:p>
        </w:tc>
      </w:tr>
      <w:tr w:rsidR="00EA5205" w:rsidRPr="002B3F69" w:rsidTr="00FA5855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Главные администраторы доходов бюджета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Методология бюджетного учета, составление, представление и утверждение бюджетной отчетности, а также бухгалтерского учета и бухгалтерской (финансовой) отчетности государственных (муниципальных) учреждений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методологии и финансовой отчетности в государственном секторе</w:t>
            </w:r>
          </w:p>
        </w:tc>
      </w:tr>
      <w:tr w:rsidR="00EA5205" w:rsidRPr="002B3F69" w:rsidTr="00FA5855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правовое обеспечение организации составления проекта федерального бюджета на очередной финансовый год и плановый период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205" w:rsidRPr="002B3F69" w:rsidTr="00FA5855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внутреннего финансового контроля и внутреннего финансового аудита организаций бюджетной сферы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205" w:rsidRPr="002B3F69" w:rsidTr="00FA5855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оценки качества финансового менеджмента главных администраторов (администраторов) бюджетных средств, обеспечение полноты системы показателей качества финансового менеджмента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205" w:rsidRPr="002B3F69" w:rsidTr="00FA5855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и прогнозирование налогов, таможенных сборов и неналоговых платежей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доходов</w:t>
            </w:r>
          </w:p>
        </w:tc>
      </w:tr>
      <w:tr w:rsidR="00EA5205" w:rsidRPr="002B3F69" w:rsidTr="00FA5855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Методология администрирования доходов и работы с дебиторской задолженностью по доходам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205" w:rsidRPr="002B3F69" w:rsidTr="00FA5855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Методология исполнения бюджетов по доходам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205" w:rsidRPr="002B3F69" w:rsidTr="00FA5855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главными администраторами доходов бюджета как участниками бюджетного процесса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205" w:rsidRPr="002B3F69" w:rsidTr="00FA5855">
        <w:trPr>
          <w:cantSplit/>
          <w:trHeight w:val="73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Главные администраторы источников финансирования дефицита бюджета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Методология бюджетного учета, составление, представление и утверждение бюджетной отчетности, а также бухгалтерского учета и бухгалтерской (финансовой) отчетности государственных (муниципальных) учреждений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методологии и финансовой отчетности в государственном секторе</w:t>
            </w:r>
          </w:p>
        </w:tc>
      </w:tr>
      <w:tr w:rsidR="00EA5205" w:rsidRPr="002B3F69" w:rsidTr="00FA5855">
        <w:trPr>
          <w:cantSplit/>
          <w:trHeight w:val="73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правовое регулирование формирования и представления обоснований бюджетных ассигнований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205" w:rsidRPr="002B3F69" w:rsidTr="00FA5855">
        <w:trPr>
          <w:cantSplit/>
          <w:trHeight w:val="73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205" w:rsidRPr="002B3F69" w:rsidRDefault="00EA5205" w:rsidP="008A5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правовое обеспечение организации составления проекта федерального бюджета на очередной финансовый год и плановый период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205" w:rsidRPr="002B3F69" w:rsidTr="00FA5855">
        <w:trPr>
          <w:cantSplit/>
          <w:trHeight w:val="73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внутреннего финансового контроля и внутреннего финансового аудита организаций бюджетной сферы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205" w:rsidRPr="002B3F69" w:rsidTr="00FA5855">
        <w:trPr>
          <w:cantSplit/>
          <w:trHeight w:val="73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оценки качества финансового менеджмента главных администраторов (администраторов) бюджетных средств, обеспечение полноты системы показателей качества финансового менеджмента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205" w:rsidRPr="002B3F69" w:rsidTr="00D301BD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Методология исполнения бюджетов по источникам финансирования дефицита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доходов</w:t>
            </w:r>
          </w:p>
        </w:tc>
      </w:tr>
      <w:tr w:rsidR="00EA5205" w:rsidRPr="002B3F69" w:rsidTr="00FA5855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главными администраторами источников финансирования дефицита бюджета как участниками бюджетного процесса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205" w:rsidRPr="002B3F69" w:rsidTr="00FA5855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Методология бюджетного учета, составление, представление и утверждение бюджетной отчетности, а также бухгалтерского учета и бухгалтерской (финансовой) отчетности государственных (муниципальных) учреждений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методологии и финансовой отчетности в государственном секторе</w:t>
            </w:r>
          </w:p>
        </w:tc>
      </w:tr>
      <w:tr w:rsidR="00EA5205" w:rsidRPr="002B3F69" w:rsidTr="00FA5855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правовое обеспечение организации составления проекта федерального бюджета на очередной финансовый год и плановый период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205" w:rsidRPr="002B3F69" w:rsidTr="00FA5855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правовое регулирование формирования и представления обоснований бюджетных ассигнований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205" w:rsidRPr="002B3F69" w:rsidTr="00FA5855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внутреннего финансового контроля и внутреннего финансового аудита организаций бюджетной сферы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205" w:rsidRPr="002B3F69" w:rsidTr="00FA5855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оценки качества финансового менеджмента главных администраторов (администраторов) бюджетных средств, обеспечение полноты системы показателей качества финансового менеджмента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205" w:rsidRPr="002B3F69" w:rsidTr="00FA5855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образования, культуры, здравоохранения, физической культуры, спорта, туризма и молодежной политики, науки гражданского назначения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отраслях социальной сферы и науки</w:t>
            </w:r>
          </w:p>
        </w:tc>
      </w:tr>
      <w:tr w:rsidR="00EA5205" w:rsidRPr="002B3F69" w:rsidTr="00FA5855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транспортного (включая трубопроводный) комплекса и дорожного хозяйства, гражданских отраслей промышленности, в области технического регулирования, сельскохозяйственного производства, топливно-энергетического комплекса, экологии, недропользования и землепользования, геодезии и картографии, в сфере связи и информационных технологий, средств массовой информации, мероприятий по обеспечению жилыми помещениями отдельных категорий граждан (в части курируемых расходов), международной кооперации и экспорта в рамках национального проекта, в части промышленности гражданского назначения и агропромышленного комплекса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отраслях экономики</w:t>
            </w:r>
          </w:p>
        </w:tc>
      </w:tr>
      <w:tr w:rsidR="00EA5205" w:rsidRPr="002B3F69" w:rsidTr="00FA5855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федеральной государственной гражданской службы, судебной системы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государственного управления, судебной системы, государственной гражданской службы</w:t>
            </w:r>
          </w:p>
        </w:tc>
      </w:tr>
      <w:tr w:rsidR="00EA5205" w:rsidRPr="002B3F69" w:rsidTr="00AA5901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 деятельность в области национальной обороны, правоохранительной деятельности и обеспечения безопасности государства и государственного оборонного заказа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государственной военной и правоохранительной службы и государственного оборонного заказа</w:t>
            </w:r>
          </w:p>
        </w:tc>
      </w:tr>
      <w:tr w:rsidR="00EA5205" w:rsidRPr="002B3F69" w:rsidTr="00FA5855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Автоматизация бюджетного процесса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 (далее – Департамент информационных технологий)</w:t>
            </w:r>
          </w:p>
        </w:tc>
      </w:tr>
      <w:tr w:rsidR="00EA5205" w:rsidRPr="002B3F69" w:rsidTr="00FA5855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Бюджетный кодекс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правового регулирования бюджетных отношений</w:t>
            </w:r>
          </w:p>
        </w:tc>
      </w:tr>
      <w:tr w:rsidR="00EA5205" w:rsidRPr="002B3F69" w:rsidTr="00FA5855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и доступности государственных и муниципальных услуг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205" w:rsidRPr="002B3F69" w:rsidTr="00FA5855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поддержки малого и среднего предпринимательства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EA5205" w:rsidRPr="002B3F69" w:rsidRDefault="00EA5205" w:rsidP="00EA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проектного финансирования и инвестиционной политики</w:t>
            </w:r>
          </w:p>
        </w:tc>
      </w:tr>
      <w:tr w:rsidR="00EA5205" w:rsidRPr="002B3F69" w:rsidTr="00FA5855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юридических лиц, деятельность которых направлена на инновационное и инвестиционно-технологическое развитие отдельных отраслей экономики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EA5205" w:rsidRPr="002B3F69" w:rsidRDefault="00EA5205" w:rsidP="00EA5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205" w:rsidRPr="002B3F69" w:rsidTr="00FA5855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обязательного социального страхования и социального обеспечения, занятости населения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отраслях социальной сферы и науки</w:t>
            </w:r>
          </w:p>
        </w:tc>
      </w:tr>
      <w:tr w:rsidR="00EA5205" w:rsidRPr="002B3F69" w:rsidTr="00FA5855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Граждане - получатели бюджетных ассигнований на социальное обеспечение населения (по основным группам выплат)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формирования (источники, объем) бюджетных ассигнований на социальное обеспечение населения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труда и социальной защиты</w:t>
            </w:r>
          </w:p>
        </w:tc>
      </w:tr>
      <w:tr w:rsidR="00EA5205" w:rsidRPr="002B3F69" w:rsidTr="00FA5855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(муниципальные) бюджетные, автономные учреждения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Методология бюджетного учета, составление, представление и утверждение бюджетной отчетности, а также бухгалтерского учета и бухгалтерской (финансовой) отчетности государственных (муниципальных) учреждений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методологии и финансовой отчетности в государственном секторе</w:t>
            </w:r>
          </w:p>
        </w:tc>
      </w:tr>
      <w:tr w:rsidR="00EA5205" w:rsidRPr="002B3F69" w:rsidTr="00FA5855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государственного (муниципального) финансового контроля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Взаимодействие (оказание правовой, информационной и методической поддержки) со Счетной палатой Российской Федерации, контрольно-счетными органами субъектов Российской Федерации и муниципальных образований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методологии и финансовой отчетности в государственном секторе</w:t>
            </w:r>
          </w:p>
        </w:tc>
      </w:tr>
      <w:tr w:rsidR="00EA5205" w:rsidRPr="002B3F69" w:rsidTr="00FA5855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правовое обеспечение и регламентация осуществления органами государственного (муниципального) финансового контроля внутреннего государственного (муниципального) финансового контроля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205" w:rsidRPr="002B3F69" w:rsidTr="00FA5855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внутреннего государственного (муниципального) финансового контроля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205" w:rsidRPr="002B3F69" w:rsidTr="00FA5855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Автоматизация бюджетного процесса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информационных технологий</w:t>
            </w:r>
          </w:p>
        </w:tc>
      </w:tr>
      <w:tr w:rsidR="00EA5205" w:rsidRPr="002B3F69" w:rsidTr="00D301BD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Бюджетный кодекс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правового регулирования бюджетных отношений</w:t>
            </w:r>
          </w:p>
        </w:tc>
      </w:tr>
      <w:tr w:rsidR="00EA5205" w:rsidRPr="002B3F69" w:rsidTr="00FA5855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Законодательные (представительные) органы государственной власти и представительные органы местного самоуправления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законодательными (представительными) органами государственной власти и представительными органами местного самоуправления как участниками бюджетного процесса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правового регулирования бюджетных отношений</w:t>
            </w:r>
          </w:p>
        </w:tc>
      </w:tr>
      <w:tr w:rsidR="00EA5205" w:rsidRPr="002B3F69" w:rsidTr="00FA5855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Бюджетный кодекс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205" w:rsidRPr="002B3F69" w:rsidTr="00FA5855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Организации, осуществляющие отдельные операции со средствами бюджета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организациями, осуществляющими отдельные операции со средствами бюджета как участниками бюджетного процесса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правового регулирования бюджетных отношений</w:t>
            </w:r>
          </w:p>
        </w:tc>
      </w:tr>
      <w:tr w:rsidR="00EA5205" w:rsidRPr="002B3F69" w:rsidTr="00FA5855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Исполнительные органы государственной власти, исполнительно-распорядительные органы муниципальных образований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Бюджетный кодекс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правового регулирования бюджетных отношений</w:t>
            </w:r>
          </w:p>
        </w:tc>
      </w:tr>
      <w:tr w:rsidR="00EA5205" w:rsidRPr="002B3F69" w:rsidTr="00FA5855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исполнительными органами государственной власти, исполнительно-распорядительными органами муниципальных образований как участниками бюджетного процесса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межбюджетных отношений</w:t>
            </w:r>
          </w:p>
        </w:tc>
      </w:tr>
      <w:tr w:rsidR="00CF7D18" w:rsidRPr="002B3F69" w:rsidTr="00FA5855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Автоматизация бюджетного процесса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7D18" w:rsidRPr="002B3F69" w:rsidRDefault="00CF7D18" w:rsidP="00CF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информационных технологий</w:t>
            </w:r>
          </w:p>
        </w:tc>
      </w:tr>
      <w:tr w:rsidR="00CF7D18" w:rsidRPr="002B3F69" w:rsidTr="00FA5855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Методология бюджетного учета, составление, представление и утверждение бюджетной отчетности, а также бухгалтерского учета и бухгалтерской (финансовой) отчетности государственных (муниципальных) учреждений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методологии и финансовой отчетности в государственном секторе</w:t>
            </w:r>
          </w:p>
        </w:tc>
      </w:tr>
      <w:tr w:rsidR="00CF7D18" w:rsidRPr="002B3F69" w:rsidTr="00FA5855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правовое обеспечение организации составления проектов бюджетов государственных внебюджетных фондов Российской Федерации на очередной финансовый год и плановый период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D18" w:rsidRPr="002B3F69" w:rsidTr="00FA5855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D18" w:rsidRPr="002B3F69" w:rsidRDefault="00CF7D18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внутреннего финансового контроля и внутреннего финансового аудита организаций бюджетной сферы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D18" w:rsidRPr="002B3F69" w:rsidTr="00FA5855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D18" w:rsidRPr="002B3F69" w:rsidRDefault="00CF7D18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оценки качества финансового менеджмента главных администраторов (администраторов) бюджетных средств, обеспечение полноты системы показателей качества финансового менеджмента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205" w:rsidRPr="002B3F69" w:rsidTr="00D301BD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Получатели бюджетных средств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Методология бюджетного учета, составление, представление и утверждение бюджетной отчетности, а также бухгалтерского учета и бухгалтерской (финансовой) отчетности государственных (муниципальных) учреждений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методологии и финансовой отчетности в государственном секторе</w:t>
            </w:r>
          </w:p>
        </w:tc>
      </w:tr>
      <w:tr w:rsidR="00EA5205" w:rsidRPr="002B3F69" w:rsidTr="00D301BD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правовое регулирование формирования и представления обоснований (расчётов) плановых сметных показателей, применяемых при составлении и ведении бюджетных смет федеральных казенных учреждений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205" w:rsidRPr="002B3F69" w:rsidTr="00D301BD">
        <w:trPr>
          <w:cantSplit/>
          <w:trHeight w:val="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внутреннего финансового контроля и внутреннего финансового аудита организаций бюджетной сферы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205" w:rsidRPr="002B3F69" w:rsidTr="00D301BD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оценки качества финансового менеджмента главных администраторов (администраторов) бюджетных средств, обеспечение полноты системы показателей качества финансового менеджмента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D18" w:rsidRPr="002B3F69" w:rsidTr="00D301BD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Распорядители бюджетных средств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правовое обеспечение составления и представления бюджетной отчетности, в том числе консолидированной отчетности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7D18" w:rsidRPr="002B3F69" w:rsidRDefault="00CF7D18" w:rsidP="00CF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методологии и финансовой отчетности в государственном секторе</w:t>
            </w:r>
          </w:p>
        </w:tc>
      </w:tr>
      <w:tr w:rsidR="00CF7D18" w:rsidRPr="002B3F69" w:rsidTr="00D301BD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D18" w:rsidRPr="002B3F69" w:rsidRDefault="00CF7D18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внутреннего финансового контроля и внутреннего финансового аудита организаций бюджетной сферы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D18" w:rsidRPr="002B3F69" w:rsidTr="00D301BD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D18" w:rsidRPr="002B3F69" w:rsidRDefault="00CF7D18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оценки качества финансового менеджмента главных администраторов (администраторов) бюджетных средств, обеспечение полноты системы показателей качества финансового менеджмента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D18" w:rsidRPr="002B3F69" w:rsidTr="00D301BD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D18" w:rsidRPr="002B3F69" w:rsidRDefault="00CF7D18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Методология бюджетного учета, составление, представление и утверждение бюджетной отчетности, а также бухгалтерского учета и бухгалтерской (финансовой) отчетности государственных (муниципальных) учреждений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D18" w:rsidRPr="002B3F69" w:rsidTr="00D301BD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распорядителями бюджетных средств как участниками бюджетного процесса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правового регулирования бюджетных отношений</w:t>
            </w:r>
          </w:p>
        </w:tc>
      </w:tr>
      <w:tr w:rsidR="00CF7D18" w:rsidRPr="002B3F69" w:rsidTr="00D301BD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Получатели межбюджетных трансфертов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предоставления межбюджетных трансфертов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7D18" w:rsidRPr="002B3F69" w:rsidRDefault="00CF7D18" w:rsidP="00CF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правового регулирования бюджетных отношений</w:t>
            </w:r>
          </w:p>
        </w:tc>
      </w:tr>
      <w:tr w:rsidR="00CF7D18" w:rsidRPr="002B3F69" w:rsidTr="00D301BD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Автоматизация бюджетного процесса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информационных технологий</w:t>
            </w:r>
          </w:p>
        </w:tc>
      </w:tr>
      <w:tr w:rsidR="00CF7D18" w:rsidRPr="002B3F69" w:rsidTr="00D301BD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предоставления межбюджетных трансфертов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межбюджетных отношений</w:t>
            </w:r>
          </w:p>
        </w:tc>
      </w:tr>
      <w:tr w:rsidR="00245B93" w:rsidRPr="002B3F69" w:rsidTr="00D301BD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органы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правовое обеспечение оказания государственной поддержки субъектов Российской Федерации и муниципальных образований за счет бюджетных ассигнований федерального бюджета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5B93" w:rsidRPr="002B3F69" w:rsidRDefault="00245B93" w:rsidP="002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межбюджетных отношений</w:t>
            </w:r>
          </w:p>
        </w:tc>
      </w:tr>
      <w:tr w:rsidR="00245B93" w:rsidRPr="002B3F69" w:rsidTr="00D301BD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5B93" w:rsidRPr="002B3F69" w:rsidTr="00D301BD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Методология бюджетного учета, составление, представление и утверждение бюджетной отчетности, а также бухгалтерского учета и бухгалтерской (финансовой) отчетности государственных (муниципальных) учреждений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методологии и финансовой отчетности в государственном секторе</w:t>
            </w:r>
          </w:p>
        </w:tc>
      </w:tr>
      <w:tr w:rsidR="00245B93" w:rsidRPr="002B3F69" w:rsidTr="00D301BD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5B93" w:rsidRPr="002B3F69" w:rsidRDefault="00245B93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45B93" w:rsidRPr="002B3F69" w:rsidRDefault="00245B93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93" w:rsidRPr="002B3F69" w:rsidRDefault="00245B93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Методическое обеспечение планирования и исполнения расходов бюджетов субъектов Российской Федерации (местных бюджетов) в целях реализации инициативных проектов, а также формирования финансовыми органами субъектов Российской Федерации (муниципальных образований) информации о соответствующем бюджете в доступной и понятной для граждан форме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B93" w:rsidRPr="002B3F69" w:rsidRDefault="00245B93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5B93" w:rsidRPr="002B3F69" w:rsidTr="00D301BD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Финансово-экономические основы государственной гражданской службы субъектов Российской Федерации и муниципальной службы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государственного управления, судебной системы, государственной гражданской службы</w:t>
            </w:r>
          </w:p>
        </w:tc>
      </w:tr>
      <w:tr w:rsidR="00245B93" w:rsidRPr="002B3F69" w:rsidTr="00D301BD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Автоматизация бюджетного процесса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информационных технологий</w:t>
            </w:r>
          </w:p>
        </w:tc>
      </w:tr>
      <w:tr w:rsidR="00245B93" w:rsidRPr="002B3F69" w:rsidTr="00D301BD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Бюджетный кодекс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правового регулирования бюджетных отношений</w:t>
            </w:r>
          </w:p>
        </w:tc>
      </w:tr>
      <w:tr w:rsidR="00245B93" w:rsidRPr="002B3F69" w:rsidTr="00D301BD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финансовыми органами как участниками бюджетного процесса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205" w:rsidRPr="002B3F69" w:rsidTr="00D301BD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банк Российской Федерации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Центральным банком Российской Федерации как участником бюджетного процесса (в части формирования бюджетной отчетности и ведения бюджетного учета)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правового регулирования бюджетных отношений</w:t>
            </w:r>
          </w:p>
        </w:tc>
      </w:tr>
      <w:tr w:rsidR="00EA5205" w:rsidRPr="002B3F69" w:rsidTr="00D301BD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Субъекты международного права – получатели платежей, взносов, безвозмездных перечислений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Сотрудничество с международными финансовыми институтами и международными организациями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международных финансовых отношений</w:t>
            </w:r>
          </w:p>
        </w:tc>
      </w:tr>
      <w:tr w:rsidR="00EA5205" w:rsidRPr="002B3F69" w:rsidTr="00056D71">
        <w:trPr>
          <w:cantSplit/>
          <w:trHeight w:val="20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EA5205" w:rsidRPr="00B564EA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564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 w:type="page"/>
              <w:t>Налоговая сфера</w:t>
            </w:r>
          </w:p>
        </w:tc>
      </w:tr>
      <w:tr w:rsidR="002A3651" w:rsidRPr="002B3F69" w:rsidTr="00C17BED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1" w:rsidRPr="002B3F69" w:rsidRDefault="002A3651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1" w:rsidRPr="002B3F69" w:rsidRDefault="002A3651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Плательщики сборов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1" w:rsidRPr="002B3F69" w:rsidRDefault="002A3651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Автоматизация платежей в бюджет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A3651" w:rsidRPr="002B3F69" w:rsidRDefault="002A3651" w:rsidP="002A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информационных технологий</w:t>
            </w:r>
          </w:p>
        </w:tc>
      </w:tr>
      <w:tr w:rsidR="00EE6F02" w:rsidRPr="002B3F69" w:rsidTr="00C17BED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E6F02" w:rsidRPr="002B3F69" w:rsidRDefault="00EE6F02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F02" w:rsidRPr="002B3F69" w:rsidRDefault="00EE6F02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02" w:rsidRPr="002B3F69" w:rsidRDefault="00EE6F02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плательщиков сборов и порядок их реализации в соответствии с Налоговым кодексом Российской Федерации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6F02" w:rsidRPr="002B3F69" w:rsidRDefault="00EE6F02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налоговой политики</w:t>
            </w:r>
          </w:p>
        </w:tc>
      </w:tr>
      <w:tr w:rsidR="00EE6F02" w:rsidRPr="002B3F69" w:rsidTr="00C17BED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6F02" w:rsidRPr="002B3F69" w:rsidRDefault="00EE6F02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6F02" w:rsidRPr="002B3F69" w:rsidRDefault="00EE6F02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02" w:rsidRPr="002B3F69" w:rsidRDefault="00EE6F02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Сроки, размеры и порядок уплаты сборов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6F02" w:rsidRPr="002B3F69" w:rsidRDefault="00EE6F02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4FAE" w:rsidRPr="002B3F69" w:rsidTr="00C17BED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Плательщики страховых взносов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плательщиков страховых взносов и порядок их реализации в соответствии с Налоговым кодексом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E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налоговой политики</w:t>
            </w:r>
          </w:p>
        </w:tc>
      </w:tr>
      <w:tr w:rsidR="00464FAE" w:rsidRPr="002B3F69" w:rsidTr="00464FAE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64FAE" w:rsidRPr="002B3F69" w:rsidRDefault="00464FAE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FAE" w:rsidRPr="002B3F69" w:rsidRDefault="00464FAE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Сроки, размеры и порядок уплаты страховых взносов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4FAE" w:rsidRPr="002B3F69" w:rsidTr="00464FAE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Налогоплательщики – физические лица/организации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налогоплательщиков и порядок их реализации в соответствии с Налоговым кодексом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налоговой политики</w:t>
            </w:r>
          </w:p>
        </w:tc>
      </w:tr>
      <w:tr w:rsidR="00464FAE" w:rsidRPr="002B3F69" w:rsidTr="00464FAE">
        <w:trPr>
          <w:cantSplit/>
          <w:trHeight w:val="7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Сроки, размеры и порядок уплаты налогов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4FAE" w:rsidRPr="002B3F69" w:rsidTr="00464FAE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органы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Налоговый кодекс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налоговой политики</w:t>
            </w:r>
          </w:p>
        </w:tc>
      </w:tr>
      <w:tr w:rsidR="00464FAE" w:rsidRPr="002B3F69" w:rsidTr="00464FAE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и обязанности налоговых органов в соответствии с Налоговым кодексом Российской Федерации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4FAE" w:rsidRPr="002B3F69" w:rsidTr="00464FAE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агенты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налоговых агентов и порядок их реализации в соответствии с Налоговым кодексом Российской Федерации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налоговой политики</w:t>
            </w:r>
          </w:p>
        </w:tc>
      </w:tr>
      <w:tr w:rsidR="00464FAE" w:rsidRPr="002B3F69" w:rsidTr="00C17BED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Таможенные органы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и обязанности таможенных органов по взиманию налогов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таможенной политики и регулирования алкогольного рынка</w:t>
            </w:r>
          </w:p>
        </w:tc>
      </w:tr>
      <w:tr w:rsidR="00464FAE" w:rsidRPr="002B3F69" w:rsidTr="00056D71">
        <w:trPr>
          <w:cantSplit/>
          <w:trHeight w:val="20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464FAE" w:rsidRPr="00B564EA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564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Страховая деятельность</w:t>
            </w:r>
          </w:p>
        </w:tc>
      </w:tr>
      <w:tr w:rsidR="00464FAE" w:rsidRPr="002B3F69" w:rsidTr="00464FAE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Страховые агенты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Координация деятельности страховых агентов, представление и защита общих интересов, достижение иных не противоречащих закону и имеющих некоммерческий характер целей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464FAE" w:rsidRPr="002B3F69" w:rsidTr="00464FAE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Актуарии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актуариями как участниками сферы страховой деятельности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464FAE" w:rsidRPr="002B3F69" w:rsidTr="00464FAE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Выгодоприобретатели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выгодоприобретателями как участниками сферы страховой деятельности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464FAE" w:rsidRPr="002B3F69" w:rsidTr="00464FAE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Застрахованные лица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застрахованными лицами как участниками сферы страховой деятельности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464FAE" w:rsidRPr="002B3F69" w:rsidTr="00464FAE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Общества взаимного страхования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обществами взаимного страхования как участниками сферы страховой деятельности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464FAE" w:rsidRPr="002B3F69" w:rsidTr="00464FAE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Перестраховочные организации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перестраховочными организациями как участниками сферы страховой деятельности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464FAE" w:rsidRPr="002B3F69" w:rsidTr="00464FAE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Объединения субъектов страхового дела, страховых агентов, в том числе саморегулируемые организации в сфере финансового рынка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саморегулируемыми организациями в сфере финансового рынка как участниками сферы страховой деятельности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464FAE" w:rsidRPr="002B3F69" w:rsidTr="00464FAE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Страхователи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страхователями как участниками сферы страховой деятельности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464FAE" w:rsidRPr="002B3F69" w:rsidTr="00464FAE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Страховые брокеры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страховыми брокерами как участниками сферы страховой деятельности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464FAE" w:rsidRPr="002B3F69" w:rsidTr="00464FAE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Страховые организации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страховыми организациями как участниками сферы страховой деятельности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464FAE" w:rsidRPr="002B3F69" w:rsidTr="00464FAE">
        <w:trPr>
          <w:cantSplit/>
          <w:trHeight w:val="20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464FAE" w:rsidRPr="00B564EA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564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 w:type="page"/>
              <w:t>Валютная сфера</w:t>
            </w:r>
          </w:p>
        </w:tc>
      </w:tr>
      <w:tr w:rsidR="00464FAE" w:rsidRPr="002B3F69" w:rsidTr="00C17BED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Нерезиденты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(состав) понятия «нерезиденты»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464FAE" w:rsidRPr="002B3F69" w:rsidTr="00464FAE">
        <w:trPr>
          <w:cantSplit/>
          <w:trHeight w:val="759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нерезидентами как участниками сферы валютного регулирования и валютного контроля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4FAE" w:rsidRPr="002B3F69" w:rsidTr="00464FAE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Резиденты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(состав) понятия «резиденты»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464FAE" w:rsidRPr="002B3F69" w:rsidTr="00464FAE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резидентами как участниками сферы валютного регулирования и валютного контроля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4FAE" w:rsidRPr="002B3F69" w:rsidTr="00464FAE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валютного регулирования и валютного контроля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организации валютного регулирования и валютного контроля в Российской Федерации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464FAE" w:rsidRPr="002B3F69" w:rsidTr="00464FAE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Агенты валютного контроля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агентами валютного контроля как участниками сферы валютного регулирования и валютного контроля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464FAE" w:rsidRPr="002B3F69" w:rsidTr="00056D71">
        <w:trPr>
          <w:cantSplit/>
          <w:trHeight w:val="20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464FAE" w:rsidRPr="00B564EA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564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Банковская деятельность</w:t>
            </w:r>
          </w:p>
        </w:tc>
      </w:tr>
      <w:tr w:rsidR="00464FAE" w:rsidRPr="002B3F69" w:rsidTr="00C17BED">
        <w:trPr>
          <w:cantSplit/>
          <w:trHeight w:val="624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банками как участниками сферы банковской деятельности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464FAE" w:rsidRPr="002B3F69" w:rsidTr="00464FAE">
        <w:trPr>
          <w:cantSplit/>
          <w:trHeight w:val="624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законодательства, регулирующего банковскую деятельность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4FAE" w:rsidRPr="002B3F69" w:rsidTr="00464FAE">
        <w:trPr>
          <w:cantSplit/>
          <w:trHeight w:val="62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Вкладчики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вкладчиками как участниками сферы банковской деятельности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464FAE" w:rsidRPr="002B3F69" w:rsidTr="00464FAE">
        <w:trPr>
          <w:cantSplit/>
          <w:trHeight w:val="62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Заемщики (физические лица, юридические лица)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заемщиками как участниками сферы банковской деятельности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464FAE" w:rsidRPr="002B3F69" w:rsidTr="00464FAE">
        <w:trPr>
          <w:cantSplit/>
          <w:trHeight w:val="62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Кредиторы кредитных организаций (физические лица, юридические лица)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кредиторами кредитных организаций как участниками сферы банковской деятельности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464FAE" w:rsidRPr="002B3F69" w:rsidTr="00464FAE">
        <w:trPr>
          <w:cantSplit/>
          <w:trHeight w:val="62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Небанковские кредитные организации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небанковскими кредитными организациями как участниками сферы банковской деятельности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464FAE" w:rsidRPr="002B3F69" w:rsidTr="00056D71">
        <w:trPr>
          <w:cantSplit/>
          <w:trHeight w:val="20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464FAE" w:rsidRPr="00B564EA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564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 w:type="page"/>
              <w:t>Кредитная кооперация</w:t>
            </w:r>
          </w:p>
        </w:tc>
      </w:tr>
      <w:tr w:rsidR="00464FAE" w:rsidRPr="002B3F69" w:rsidTr="00464FAE">
        <w:trPr>
          <w:cantSplit/>
          <w:trHeight w:val="56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Кредитные кооперативы второго уровня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кредитными кооперативами второго уровня как участниками сферы кредитной кооперации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464FAE" w:rsidRPr="002B3F69" w:rsidTr="00464FAE">
        <w:trPr>
          <w:cantSplit/>
          <w:trHeight w:val="56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Кредитные потребительские кооперативы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кредитными потребительскими кооперативами как участниками сферы кредитной кооперации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464FAE" w:rsidRPr="002B3F69" w:rsidTr="00464FAE">
        <w:trPr>
          <w:cantSplit/>
          <w:trHeight w:val="56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кредитных кооперативов (пайщики)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пайщиками как участниками сферы кредитной кооперации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464FAE" w:rsidRPr="002B3F69" w:rsidTr="00464FAE">
        <w:trPr>
          <w:cantSplit/>
          <w:trHeight w:val="32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Саморегулируемые организации в сфере финансового рынка, объединяющие кредитные кооперативы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саморегулируемыми организациями, объединяющими кредитные кооперативы, как участниками сферы кредитной кооперации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464FAE" w:rsidRPr="002B3F69" w:rsidTr="00464FAE">
        <w:trPr>
          <w:cantSplit/>
          <w:trHeight w:val="56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Союзы (ассоциации) кредитных кооперативов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союзами (ассоциациями) кредитных кооперативов как участниками сферы кредитной кооперации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464FAE" w:rsidRPr="002B3F69" w:rsidTr="00464FAE">
        <w:trPr>
          <w:cantSplit/>
          <w:trHeight w:val="20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Микрофинансовая деятельность</w:t>
            </w:r>
          </w:p>
        </w:tc>
      </w:tr>
      <w:tr w:rsidR="00162EAF" w:rsidRPr="002B3F69" w:rsidTr="00162EAF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AF" w:rsidRPr="002B3F69" w:rsidRDefault="00162EAF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AF" w:rsidRPr="002B3F69" w:rsidRDefault="00162EAF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Заемщики (физические лица, юридические лица)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AF" w:rsidRPr="002B3F69" w:rsidRDefault="00162EAF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заемщиками как участниками сферы микрофинансовой деятельности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EAF" w:rsidRPr="002B3F69" w:rsidRDefault="00162EAF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162EAF" w:rsidRPr="002B3F69" w:rsidTr="00162EAF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62EAF" w:rsidRPr="002B3F69" w:rsidRDefault="00162EAF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AF" w:rsidRPr="002B3F69" w:rsidRDefault="00162EAF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Кредиторы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AF" w:rsidRPr="002B3F69" w:rsidRDefault="00162EAF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кредиторами как участниками сферы микрофинансовой деятельности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EAF" w:rsidRPr="002B3F69" w:rsidRDefault="00162EAF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162EAF" w:rsidRPr="002B3F69" w:rsidTr="00162EAF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62EAF" w:rsidRPr="002B3F69" w:rsidRDefault="00162EAF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AF" w:rsidRPr="002B3F69" w:rsidRDefault="00162EAF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Микрокредитные компании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AF" w:rsidRPr="002B3F69" w:rsidRDefault="00162EAF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микрокредитными компаниями как участниками сферы микрофинансовой деятельности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EAF" w:rsidRPr="002B3F69" w:rsidRDefault="00162EAF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162EAF" w:rsidRPr="002B3F69" w:rsidTr="00162EAF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62EAF" w:rsidRPr="002B3F69" w:rsidRDefault="00162EAF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AF" w:rsidRPr="002B3F69" w:rsidRDefault="00162EAF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Микрофинансовые компании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AF" w:rsidRPr="002B3F69" w:rsidRDefault="00162EAF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микрофинансовыми компаниями как участниками сферы микрофинансовой деятельности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EAF" w:rsidRPr="002B3F69" w:rsidRDefault="00162EAF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162EAF" w:rsidRPr="002B3F69" w:rsidTr="00162EAF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162EAF" w:rsidRPr="002B3F69" w:rsidRDefault="00162EAF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AF" w:rsidRPr="002B3F69" w:rsidRDefault="00162EAF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лица, осуществляющие микрофинансовую деятельность в соответствии с законодательством Российской Федерации, регулирующим деятельность таких лиц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AF" w:rsidRPr="002B3F69" w:rsidRDefault="00162EAF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юридическими лицами, осуществляющими микрофинансовую деятельность в соответствии с законодательством Российской Федерации, регулирующим деятельность таких лиц, как участниками сферы микрофинансовой деятельности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EAF" w:rsidRPr="002B3F69" w:rsidRDefault="00162EAF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464FAE" w:rsidRPr="002B3F69" w:rsidTr="00056D71">
        <w:trPr>
          <w:cantSplit/>
          <w:trHeight w:val="20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Финансовые рынки</w:t>
            </w:r>
          </w:p>
        </w:tc>
      </w:tr>
      <w:tr w:rsidR="0076528D" w:rsidRPr="002B3F69" w:rsidTr="0076528D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Брокеры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брокерами как участниками рынка ценных бумаг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8D" w:rsidRPr="002B3F69" w:rsidRDefault="0076528D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76528D" w:rsidRPr="002B3F69" w:rsidTr="0076528D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Клиенты брокеров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D" w:rsidRPr="002B3F69" w:rsidRDefault="0076528D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клиентами брокеров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76528D" w:rsidRPr="002B3F69" w:rsidTr="0076528D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Организатор торговли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D" w:rsidRPr="002B3F69" w:rsidRDefault="0076528D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организаторами торговли как участниками рынка ценных бумаг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76528D" w:rsidRPr="002B3F69" w:rsidTr="0076528D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Клиринговые организации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D" w:rsidRPr="002B3F69" w:rsidRDefault="0076528D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клиринговыми организациями как участниками рынка ценных бумаг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76528D" w:rsidRPr="002B3F69" w:rsidTr="0076528D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Владельцы ценных бумаг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владельцами ценных бумаг как участниками рынка ценных бумаг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76528D" w:rsidRPr="002B3F69" w:rsidTr="0076528D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Депозитарии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депозитариями как участниками рынка ценных бумаг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76528D" w:rsidRPr="002B3F69" w:rsidTr="0076528D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Депозитарии – номинальные держатели ценных бумаг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D" w:rsidRPr="002B3F69" w:rsidRDefault="0076528D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номинальными держателями ценных бумаг как участниками рынка ценных бумаг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76528D" w:rsidRPr="002B3F69" w:rsidTr="0076528D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Клиенты депозитариев (депоненты)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депонентами как участниками рынка ценных бумаг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76528D" w:rsidRPr="002B3F69" w:rsidTr="0076528D">
        <w:trPr>
          <w:cantSplit/>
          <w:trHeight w:val="70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Держатели реестров и регистраторы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держателями реестров и регистраторами как участниками рынка ценных бумаг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76528D" w:rsidRPr="002B3F69" w:rsidTr="0076528D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Дилеры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дилерами как участниками рынка ценных бумаг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76528D" w:rsidRPr="002B3F69" w:rsidTr="0076528D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Клиенты брокеров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клиентами брокеров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76528D" w:rsidRPr="002B3F69" w:rsidTr="0076528D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Клиенты профессиональных участников рынка ценных бумаг, заключившие договора ведения индивидуальных инвестиционных счетов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клиентами профессиональных участников рынка ценных бумаг, заключившими договора ведения индивидуальных инвестиционных счетов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76528D" w:rsidRPr="002B3F69" w:rsidTr="0076528D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Репозитарии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D" w:rsidRPr="002B3F69" w:rsidRDefault="0076528D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репозитариями как участниками рынка ценных бумаг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76528D" w:rsidRPr="002B3F69" w:rsidTr="0076528D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Клиенты репозитариев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клиентами репозитариев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76528D" w:rsidRPr="002B3F69" w:rsidTr="0076528D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Клиенты управляющих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клиентами управляющих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76528D" w:rsidRPr="002B3F69" w:rsidTr="0076528D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Контролирующие лица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контролирующими лицами как участниками рынка ценных бумаг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76528D" w:rsidRPr="002B3F69" w:rsidTr="0076528D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Подконтрольные лица (подконтрольные организации)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D" w:rsidRPr="002B3F69" w:rsidRDefault="0076528D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подконтрольными лицами (подконтрольными организациями) как участниками рынка ценных бумаг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76528D" w:rsidRPr="002B3F69" w:rsidTr="0076528D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Депозитарии - номинальные держатели ценных бумаг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номинальными держателями ценных бумаг как участниками рынка ценных бумаг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76528D" w:rsidRPr="002B3F69" w:rsidTr="0076528D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Подконтрольные лица (подконтрольные организации)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подконтрольными лицами (подконтрольными организациями) как участниками рынка ценных бумаг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76528D" w:rsidRPr="002B3F69" w:rsidTr="0076528D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Трансфер-агенты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трансфер-агентами как участниками рынка ценных бумаг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76528D" w:rsidRPr="002B3F69" w:rsidTr="0076528D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управляющими как участниками рынка ценных бумаг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76528D" w:rsidRPr="002B3F69" w:rsidTr="0076528D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Клиенты управляющих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D" w:rsidRPr="002B3F69" w:rsidRDefault="0076528D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клиентами управляющих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76528D" w:rsidRPr="002B3F69" w:rsidTr="0076528D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консультанты на рынке ценных бумаг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финансовыми консультантами как участниками рынка ценных бумаг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76528D" w:rsidRPr="002B3F69" w:rsidTr="0076528D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Инвестиционные советники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D" w:rsidRPr="002B3F69" w:rsidRDefault="0076528D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инвестиционными советниками как участниками рынка ценных бумаг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76528D" w:rsidRPr="002B3F69" w:rsidTr="0076528D">
        <w:trPr>
          <w:cantSplit/>
          <w:trHeight w:val="82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Саморегулируемые организации в сфере финансового рынка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D" w:rsidRPr="002B3F69" w:rsidRDefault="0076528D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саморегулируемыми организациями в сфере финансового рынка как участниками рынка ценных бумаг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76528D" w:rsidRPr="002B3F69" w:rsidTr="0076528D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Форекс-дилеры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D" w:rsidRPr="002B3F69" w:rsidRDefault="0076528D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форекс-дилерами как участниками рынка ценных бумаг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76528D" w:rsidRPr="002B3F69" w:rsidTr="0076528D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Эмитенты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эмитентами как участниками рынка ценных бумаг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76528D" w:rsidRPr="002B3F69" w:rsidTr="00056D71">
        <w:trPr>
          <w:cantSplit/>
          <w:trHeight w:val="20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Государственный долг</w:t>
            </w:r>
          </w:p>
        </w:tc>
      </w:tr>
      <w:tr w:rsidR="00AE0DCE" w:rsidRPr="002B3F69" w:rsidTr="00C17BED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Владельцы государственных ценных бумаг Российской Федерации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владельцами государственных ценных бумаг как участниками сферы государственного долга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государственного долга и государственных финансовых активов</w:t>
            </w:r>
          </w:p>
        </w:tc>
      </w:tr>
      <w:tr w:rsidR="00AE0DCE" w:rsidRPr="002B3F69" w:rsidTr="00AE0DCE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владельцами государственных ценных бумаг Российской Федерации как участниками сферы государственного долга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0DCE" w:rsidRPr="002B3F69" w:rsidTr="00AE0DCE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Бенефициары по договорам о предоставлении государственных гарантий Российской Федер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</w:t>
            </w: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ацией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бенефициарами по договорам о предоставлении государственных гарантий Российской Федерацией как участниками сферы государственного долга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государственного долга и государственных финансовых активов</w:t>
            </w:r>
          </w:p>
        </w:tc>
      </w:tr>
      <w:tr w:rsidR="00AE0DCE" w:rsidRPr="002B3F69" w:rsidTr="00AE0DCE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Владельцы (бенефициары) государственных ценных бумаг, обеспеченных государственной гарантией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владельцев (бенефициаров) государственных ценных бумаг, обеспеченных государственной гарантией, как участниками сферы государственного долга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государственного долга и государственных финансовых активов</w:t>
            </w:r>
          </w:p>
        </w:tc>
      </w:tr>
      <w:tr w:rsidR="00AE0DCE" w:rsidRPr="002B3F69" w:rsidTr="00AE0DCE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Депозитарии,  которые осуществляют учет прав владельцев государственных ценных бумаг Российской Федерации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депозитариями, осуществляющими учет прав владельцев государственных ценных бумаг Российской Федерации, как участниками сферы государственного долга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государственного долга и государственных финансовых активов</w:t>
            </w:r>
          </w:p>
        </w:tc>
      </w:tr>
      <w:tr w:rsidR="00AE0DCE" w:rsidRPr="002B3F69" w:rsidTr="00AE0DCE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Кредиторы по бюджетным кредитам, привлеченным в федеральный бюджет из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кредиторами по бюджетным кредитам, привлеченным в федеральный бюджет из других бюджетов бюджетной системы Российской Федерации, как участниками сферы государственного долга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государственного долга и государственных финансовых активов</w:t>
            </w:r>
          </w:p>
        </w:tc>
      </w:tr>
      <w:tr w:rsidR="00AE0DCE" w:rsidRPr="002B3F69" w:rsidTr="00AE0DCE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Кредиторы по кредитам, привлеченным от имени Российской Федерации как заемщика - кредитные организации, иностранные государства, международные финансовые организации, иные субъекты международного права, иностранные юридические лица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кредиторами по кредитам, привлеченным от имени Российской Федерации как заемщика, как участниками сферы государственного долга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государственного долга и государственных финансовых активов</w:t>
            </w:r>
          </w:p>
        </w:tc>
      </w:tr>
      <w:tr w:rsidR="00AE0DCE" w:rsidRPr="002B3F69" w:rsidTr="00AE0DCE">
        <w:trPr>
          <w:cantSplit/>
          <w:trHeight w:val="139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Кредиторы Российской Федерации по иным долговым обязательствам, ранее отнесенным в соответствии с законодательством Российской Федерации на государственный долг Российской Федерации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кредиторами Российской Федерации по иным долговым обязательствам, ранее отнесенным в соответствии с законодательством Российской Федерации на государственный долг Российской Федерации, как участниками сферы государственного долга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государственного долга и государственных финансовых активов</w:t>
            </w:r>
          </w:p>
        </w:tc>
      </w:tr>
      <w:tr w:rsidR="00AE0DCE" w:rsidRPr="002B3F69" w:rsidTr="00AE0DCE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Поручители (гаранты) принципалов по договорам о предоставлении государственных гарантий Российской Федерацией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поручителями (гарантами) по договорам о предоставлении государственных гарантий Российской Федерацией как участниками сферы государственного долга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государственного долга и государственных финансовых активов</w:t>
            </w:r>
          </w:p>
        </w:tc>
      </w:tr>
      <w:tr w:rsidR="00AE0DCE" w:rsidRPr="002B3F69" w:rsidTr="00AE0DCE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Принципалы по договорам о предоставлении государственных гарантий Российской Федерацией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принципалами по договорам о предоставлении государственных гарантий Российской Федерацией как участниками сферы государственного долга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государственного долга и государственных финансовых активов</w:t>
            </w:r>
          </w:p>
        </w:tc>
      </w:tr>
      <w:tr w:rsidR="0076528D" w:rsidRPr="002B3F69" w:rsidTr="00056D71">
        <w:trPr>
          <w:cantSplit/>
          <w:trHeight w:val="20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Бухгалтерский учет и отчетность, аудиторская деятельность</w:t>
            </w:r>
          </w:p>
        </w:tc>
      </w:tr>
      <w:tr w:rsidR="00AE0DCE" w:rsidRPr="002B3F69" w:rsidTr="00C17BED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Аудиторские организации, аудиторы, индивидуальные аудиторы (индивидуальные предприниматели, осуществляющие аудиторскую деятельность)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Выработка государственной политики и нормативно-правовое регулирование в сфере аудиторской деятельности. Предоставление государственной услуги «Предоставление сведений из государственного реестра саморегулируемых организаций аудиторов»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регулирования бухгалтерского учета, финансовой отчетности и аудиторской деятельности</w:t>
            </w:r>
          </w:p>
        </w:tc>
      </w:tr>
      <w:tr w:rsidR="00AE0DCE" w:rsidRPr="002B3F69" w:rsidTr="00AE0DCE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Лица, в установленном порядке претендующие на получение квалификационного аттестата аудитора (претенденты)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0DCE" w:rsidRPr="002B3F69" w:rsidTr="00AE0DCE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Саморегулируемые организации аудиторов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0DCE" w:rsidRPr="002B3F69" w:rsidTr="00AE0DCE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Пользователи бухгалтерской (финансовой) отчетности (в т.ч. федеральные органы исполнительной власти), а также лица, заключающие договор оказания аудиторских услуг (отличные от аудируемых лиц)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Выработка государственной политики и нормативно-правовое регулирование в сфере бухгалтерского учета и бухгалтерской отчетности, аудиторской деятельности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регулирования бухгалтерского учета, финансовой отчетности и аудиторской деятельности</w:t>
            </w:r>
          </w:p>
        </w:tc>
      </w:tr>
      <w:tr w:rsidR="00AE0DCE" w:rsidRPr="002B3F69" w:rsidTr="00AE0DCE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Составители бухгалтерской (финансовой) отчетности, в том числе аудируемые лица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0DCE" w:rsidRPr="002B3F69" w:rsidTr="00AE0DCE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Субъекты негосударственного регулирования бухгалтерского учета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DCE" w:rsidRPr="002B3F69" w:rsidRDefault="00AE0DCE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Выработка государственной политики и нормативно-правовое регулирование в сфере бухгалтерского учета и бухгалтерской отчетности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регулирования бухгалтерского учета, финансовой отчетности и аудиторской деятельности</w:t>
            </w:r>
          </w:p>
        </w:tc>
      </w:tr>
      <w:tr w:rsidR="0076528D" w:rsidRPr="002B3F69" w:rsidTr="00C17BED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государственного регулирования бухгалтерского учета, финансовые органы субъектов Российской Федерации, муниципальных образований, органы государственного финансового контроля, организации бюджетной сферы и научная общественность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методологическое сопровождение внедрения федеральных стандартов государственных финансов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методологии и финансовой отчетности в государственном секторе</w:t>
            </w:r>
          </w:p>
        </w:tc>
      </w:tr>
      <w:tr w:rsidR="0076528D" w:rsidRPr="002B3F69" w:rsidTr="00056D71">
        <w:trPr>
          <w:cantSplit/>
          <w:trHeight w:val="20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Имущественные отношения</w:t>
            </w:r>
          </w:p>
        </w:tc>
      </w:tr>
      <w:tr w:rsidR="00DA4387" w:rsidRPr="002B3F69" w:rsidTr="00DA4387">
        <w:trPr>
          <w:cantSplit/>
          <w:trHeight w:val="118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87" w:rsidRPr="002B3F69" w:rsidRDefault="00DA4387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87" w:rsidRPr="002B3F69" w:rsidRDefault="00DA4387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Акционерные общества, акции которых находятся в федеральной собственности (далее – акционерные общества), в том числе акционерные общества, включенные в специальный перечень, утвержденный распоряжением Правительства Российской Федерации от 23012003 № 91-р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87" w:rsidRPr="002B3F69" w:rsidRDefault="00DA4387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управления находящимися в федеральной собственности акциями акционерных обществ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387" w:rsidRPr="002B3F69" w:rsidRDefault="00DA4387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регулирования имущественных отношений</w:t>
            </w:r>
          </w:p>
        </w:tc>
      </w:tr>
      <w:tr w:rsidR="00DA4387" w:rsidRPr="002B3F69" w:rsidTr="00DA4387">
        <w:trPr>
          <w:cantSplit/>
          <w:trHeight w:val="56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87" w:rsidRPr="002B3F69" w:rsidRDefault="00DA4387" w:rsidP="00DA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87" w:rsidRPr="002B3F69" w:rsidRDefault="00DA4387" w:rsidP="00DA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Заинтересованные федеральные органы исполнительной власти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87" w:rsidRPr="002B3F69" w:rsidRDefault="00DA4387" w:rsidP="00DA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взаимодействия с Росимуществом по вопросу формирования позиции по вопросам управления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(«Золотой акции»)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387" w:rsidRPr="002B3F69" w:rsidRDefault="00DA4387" w:rsidP="00DA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регулирования имущественных отношений</w:t>
            </w:r>
          </w:p>
        </w:tc>
      </w:tr>
      <w:tr w:rsidR="00DA4387" w:rsidRPr="002B3F69" w:rsidTr="00DA4387">
        <w:trPr>
          <w:cantSplit/>
          <w:trHeight w:val="56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87" w:rsidRPr="002B3F69" w:rsidRDefault="00DA4387" w:rsidP="00DA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87" w:rsidRPr="002B3F69" w:rsidRDefault="00DA4387" w:rsidP="00DA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Представители интересов Российской Федерации в советах директоров акционерных обществ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87" w:rsidRPr="002B3F69" w:rsidRDefault="00DA4387" w:rsidP="00DA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представления интересов Российской Федерации в органах управления акционерных обществ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387" w:rsidRPr="002B3F69" w:rsidRDefault="00DA4387" w:rsidP="00DA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регулирования имущественных отношений</w:t>
            </w:r>
          </w:p>
        </w:tc>
      </w:tr>
      <w:tr w:rsidR="00DA4387" w:rsidRPr="002B3F69" w:rsidTr="00056D71">
        <w:trPr>
          <w:cantSplit/>
          <w:trHeight w:val="20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DA4387" w:rsidRPr="002B3F69" w:rsidRDefault="00DA4387" w:rsidP="00DA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Производство, переработка, обращение драгоценных металлов и драгоценных камней</w:t>
            </w:r>
          </w:p>
        </w:tc>
      </w:tr>
      <w:tr w:rsidR="00E3164D" w:rsidRPr="002B3F69" w:rsidTr="00E3164D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4D" w:rsidRPr="002B3F69" w:rsidRDefault="00E3164D" w:rsidP="00DA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4D" w:rsidRPr="002B3F69" w:rsidRDefault="00E3164D" w:rsidP="00DA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Организации, осуществляющие добычу, аффинаж и переработку драгоценных металлов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4D" w:rsidRPr="002B3F69" w:rsidRDefault="00E3164D" w:rsidP="00DA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организациями, осуществляющими добычу, аффинаж и переработку драгоценных металлов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64D" w:rsidRPr="002B3F69" w:rsidRDefault="00E3164D" w:rsidP="00DA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государственного регулирования отрасли драгоценных металлов и драгоценных камней</w:t>
            </w:r>
          </w:p>
        </w:tc>
      </w:tr>
      <w:tr w:rsidR="00E3164D" w:rsidRPr="002B3F69" w:rsidTr="00E3164D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4D" w:rsidRPr="002B3F69" w:rsidRDefault="00E3164D" w:rsidP="00E3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4D" w:rsidRPr="002B3F69" w:rsidRDefault="00E3164D" w:rsidP="00E3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Организации, осуществляющие добычу, сортировку, первичную классификацию, первичную оценку и обработку драгоценных камней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4D" w:rsidRPr="002B3F69" w:rsidRDefault="00E3164D" w:rsidP="00E31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организациями, осуществляющими добычу, сортировку, первичную классификацию, первичную оценку и обработку драгоценных камней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64D" w:rsidRPr="002B3F69" w:rsidRDefault="00E3164D" w:rsidP="00E3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государственного регулирования отрасли драгоценных металлов и драгоценных камней</w:t>
            </w:r>
          </w:p>
        </w:tc>
      </w:tr>
      <w:tr w:rsidR="00E3164D" w:rsidRPr="002B3F69" w:rsidTr="00E3164D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4D" w:rsidRPr="002B3F69" w:rsidRDefault="00E3164D" w:rsidP="00E3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4D" w:rsidRPr="002B3F69" w:rsidRDefault="00E3164D" w:rsidP="00E3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 и индивидуальные предприниматели, осуществляющие производство ювелирных изделий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4D" w:rsidRPr="002B3F69" w:rsidRDefault="00E3164D" w:rsidP="00E31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юридическими лицами и индивидуальными предпринимателями, осуществляющими производство ювелирных изделий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64D" w:rsidRPr="002B3F69" w:rsidRDefault="00E3164D" w:rsidP="00E3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государственного регулирования отрасли драгоценных металлов и драгоценных камней</w:t>
            </w:r>
          </w:p>
        </w:tc>
      </w:tr>
      <w:tr w:rsidR="00E3164D" w:rsidRPr="002B3F69" w:rsidTr="00E3164D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4D" w:rsidRPr="002B3F69" w:rsidRDefault="00E3164D" w:rsidP="00E3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4D" w:rsidRPr="002B3F69" w:rsidRDefault="00E3164D" w:rsidP="00E3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Ломбарды, юридические лица и индивидуальные предприниматели, осуществляющие оптовую и розничную торговлю, а также скупку у физических лиц ювелирных и других изделий из драгоценных металлов и драгоценных камней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4D" w:rsidRPr="002B3F69" w:rsidRDefault="00E3164D" w:rsidP="00E31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ломбардами, юридическими лицами и индивидуальными предпринимателями, осуществляющими оптовую и розничную торговлю драгоценными металлами, драгоценными камнями и изделиями из них, а также деятельность по скупке у физических лиц ювелирных и других изделий из драгоценных металлов и драгоценных камней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164D" w:rsidRPr="002B3F69" w:rsidRDefault="00E3164D" w:rsidP="00E3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государственного регулирования отрасли драгоценных металлов и драгоценных камней</w:t>
            </w:r>
          </w:p>
        </w:tc>
      </w:tr>
      <w:tr w:rsidR="00E3164D" w:rsidRPr="002B3F69" w:rsidTr="00056D71">
        <w:trPr>
          <w:cantSplit/>
          <w:trHeight w:val="20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E3164D" w:rsidRPr="002B3F69" w:rsidRDefault="00E3164D" w:rsidP="00E3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 и оборот этилового спирта, алкогольной и спиртосодержащей продукции</w:t>
            </w:r>
          </w:p>
        </w:tc>
      </w:tr>
      <w:tr w:rsidR="00E3164D" w:rsidRPr="002B3F69" w:rsidTr="00E3164D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4D" w:rsidRPr="002B3F69" w:rsidRDefault="00E3164D" w:rsidP="00E3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4D" w:rsidRPr="002B3F69" w:rsidRDefault="00E3164D" w:rsidP="00E3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государственной власти Российской Федерации, осуществляющие государственный контроль (надзор)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4D" w:rsidRPr="002B3F69" w:rsidRDefault="00E3164D" w:rsidP="00E31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контроля (надзора) за производством и оборотом этилового спирта, алкогольной и спиртосодержащей продукции в Российской Федерации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64D" w:rsidRPr="002B3F69" w:rsidRDefault="00E3164D" w:rsidP="00E3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таможенной политики и регулирования алкогольного рынка</w:t>
            </w:r>
          </w:p>
        </w:tc>
      </w:tr>
      <w:tr w:rsidR="00E3164D" w:rsidRPr="002B3F69" w:rsidTr="00E3164D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4D" w:rsidRPr="002B3F69" w:rsidRDefault="00E3164D" w:rsidP="00E3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4D" w:rsidRPr="002B3F69" w:rsidRDefault="00E3164D" w:rsidP="00E3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государственной власти субъектов Российской Федерации и местного самоуправления, осуществляющие государственный контроль (надзор) в области розничной продажи алкогольной и спиртосодержащей продукции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4D" w:rsidRPr="002B3F69" w:rsidRDefault="00E3164D" w:rsidP="00E31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контроля (надзора) за розничной продажей алкогольной и спиртосодержащей продукции в Российской Федерации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64D" w:rsidRPr="002B3F69" w:rsidRDefault="00E3164D" w:rsidP="00E3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таможенной политики и регулирования алкогольного рынка</w:t>
            </w:r>
          </w:p>
        </w:tc>
      </w:tr>
      <w:tr w:rsidR="00E3164D" w:rsidRPr="002B3F69" w:rsidTr="00E3164D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4D" w:rsidRPr="002B3F69" w:rsidRDefault="00E3164D" w:rsidP="00E3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4D" w:rsidRPr="002B3F69" w:rsidRDefault="00E3164D" w:rsidP="00E3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Лица, осуществляющие производство и оборот этилового спирта, алкогольной и спиртосодержащей продукции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4D" w:rsidRPr="002B3F69" w:rsidRDefault="00E3164D" w:rsidP="00E31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лицами, осуществляющими производство и оборот этилового спирта, алкогольной и спиртосодержащей продукции как участниками сферы производства и оборота этилового спирта, алкогольной и спиртосодержащей продукции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64D" w:rsidRPr="002B3F69" w:rsidRDefault="00E3164D" w:rsidP="00E3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таможенной политики и регулирования алкогольного рынка</w:t>
            </w:r>
          </w:p>
        </w:tc>
      </w:tr>
      <w:tr w:rsidR="00E3164D" w:rsidRPr="002B3F69" w:rsidTr="00056D71">
        <w:trPr>
          <w:cantSplit/>
          <w:trHeight w:val="20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E3164D" w:rsidRPr="002B3F69" w:rsidRDefault="00E3164D" w:rsidP="00E3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Таможенные платежи, определение таможенной стоимости товаров, таможенное дело</w:t>
            </w:r>
          </w:p>
        </w:tc>
      </w:tr>
      <w:tr w:rsidR="00C262C9" w:rsidRPr="002B3F69" w:rsidTr="00C262C9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C9" w:rsidRPr="002B3F69" w:rsidRDefault="00C262C9" w:rsidP="00E3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C9" w:rsidRPr="002B3F69" w:rsidRDefault="00C262C9" w:rsidP="00E3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Плательщики таможенных пошлин, налогов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C9" w:rsidRPr="002B3F69" w:rsidRDefault="00C262C9" w:rsidP="00E31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плательщиков таможенных пошлин, налогов и порядок их реализации в соответствии с Таможенным кодексом Евразийского экономического союза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2C9" w:rsidRPr="002B3F69" w:rsidRDefault="00C262C9" w:rsidP="00E3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таможенной политики и регулирования алкогольного рынка</w:t>
            </w:r>
          </w:p>
        </w:tc>
      </w:tr>
      <w:tr w:rsidR="00C262C9" w:rsidRPr="002B3F69" w:rsidTr="00C262C9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Таможенные эксперты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таможенных экспертов и порядок их реализации в соответствии с Таможенным кодексом Евразийского экономического союза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таможенной политики и регулирования алкогольного рынка</w:t>
            </w:r>
          </w:p>
        </w:tc>
      </w:tr>
      <w:tr w:rsidR="00C262C9" w:rsidRPr="002B3F69" w:rsidTr="00C262C9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Таможенные органы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и обязанности таможенных органов в соответствии с Таможенным кодексом Евразийского экономического союза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таможенной политики и регулирования алкогольного рынка</w:t>
            </w:r>
          </w:p>
        </w:tc>
      </w:tr>
      <w:tr w:rsidR="00C262C9" w:rsidRPr="002B3F69" w:rsidTr="00C262C9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Таможенный кодекс Евразийского экономического союза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2C9" w:rsidRPr="002B3F69" w:rsidTr="00C262C9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Уполномоченные экономические операторы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уполномоченных экономических операторов и порядок их реализации в соответствии с Таможенным кодексом Евразийского экономического союза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таможенной политики и регулирования алкогольного рынка</w:t>
            </w:r>
          </w:p>
        </w:tc>
      </w:tr>
      <w:tr w:rsidR="00C262C9" w:rsidRPr="002B3F69" w:rsidTr="00C262C9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Владельцы магазинов беспошлинной торговли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владельцев магазинов беспошлинной торговли и порядок их реализации в соответствии с Таможенным кодексом Евразийского экономического союза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таможенной политики и регулирования алкогольного рынка</w:t>
            </w:r>
          </w:p>
        </w:tc>
      </w:tr>
      <w:tr w:rsidR="00C262C9" w:rsidRPr="002B3F69" w:rsidTr="00C262C9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Владельцы свободных складов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владельцев свободных складов и порядок их реализации в соответствии с Таможенным кодексом Евразийского экономического союза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таможенной политики и регулирования алкогольного рынка</w:t>
            </w:r>
          </w:p>
        </w:tc>
      </w:tr>
      <w:tr w:rsidR="00C262C9" w:rsidRPr="002B3F69" w:rsidTr="00C262C9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Владельцы складов временного хранения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владельцев складов временного хранения и порядок их реализации в соответствии с Таможенным кодексом Евразийского экономического союза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таможенной политики и регулирования алкогольного рынка</w:t>
            </w:r>
          </w:p>
        </w:tc>
      </w:tr>
      <w:tr w:rsidR="00C262C9" w:rsidRPr="002B3F69" w:rsidTr="00C262C9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Владельцы таможенных складов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владельцев таможенных складов и порядок их реализации в соответствии с Таможенным кодексом Евразийского экономического союза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таможенной политики и регулирования алкогольного рынка</w:t>
            </w:r>
          </w:p>
        </w:tc>
      </w:tr>
      <w:tr w:rsidR="00C262C9" w:rsidRPr="002B3F69" w:rsidTr="00C262C9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Декларанты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декларантов и порядок их реализации в соответствии с Таможенным кодексом Евразийского экономического союза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таможенной политики и регулирования алкогольного рынка</w:t>
            </w:r>
          </w:p>
        </w:tc>
      </w:tr>
      <w:tr w:rsidR="00C262C9" w:rsidRPr="002B3F69" w:rsidTr="00C262C9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Таможенные перевозчики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таможенных перевозчиков и порядок их реализации в соответствии с Таможенным кодексом Евразийского экономического союза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таможенной политики и регулирования алкогольного рынка</w:t>
            </w:r>
          </w:p>
        </w:tc>
      </w:tr>
      <w:tr w:rsidR="00C262C9" w:rsidRPr="002B3F69" w:rsidTr="00C262C9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Таможенные представители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таможенных представителей и порядок их реализации в соответствии с Таможенным кодексом Евразийского экономического союза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таможенной политики и регулирования алкогольного рынка</w:t>
            </w:r>
          </w:p>
        </w:tc>
      </w:tr>
      <w:tr w:rsidR="00C262C9" w:rsidRPr="002B3F69" w:rsidTr="00C262C9">
        <w:trPr>
          <w:cantSplit/>
          <w:trHeight w:val="20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и инвестирование средств пенсионных накоплений</w:t>
            </w:r>
          </w:p>
        </w:tc>
      </w:tr>
      <w:tr w:rsidR="00904D19" w:rsidRPr="002B3F69" w:rsidTr="00C17BED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Управляющие компании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Отражение результатов инвестирования средств пенсионных накоплений в установленном порядке и раскрытие соответствующей информации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904D19" w:rsidRPr="002B3F69" w:rsidTr="00C17BED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заключения договоров доверительного управления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D19" w:rsidRPr="002B3F69" w:rsidTr="00C17BED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составления инвестиционных деклараций ГУК и ГУК ВР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D19" w:rsidRPr="002B3F69" w:rsidTr="00904D19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участия в конкурсах по отбору управляющих компаний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D19" w:rsidRPr="002B3F69" w:rsidTr="00904D19">
        <w:trPr>
          <w:cantSplit/>
          <w:trHeight w:val="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управляющими компаниями как участниками сферы формирования и инвестирования средств пенсионных накоплений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D19" w:rsidRPr="002B3F69" w:rsidTr="007A2417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и инвестирование средств пенсионных накоплений, в том числе средств выплатного резерва и средств пенсионных накоплений застрахованных лиц, которым установлена срочная пенсионная выплата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D19" w:rsidRPr="002B3F69" w:rsidTr="00904D19">
        <w:trPr>
          <w:cantSplit/>
          <w:trHeight w:val="96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Застрахованные лица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застрахованными лицами как участниками сферы формирования и инвестирования средств пенсионных накоплений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904D19" w:rsidRPr="002B3F69" w:rsidTr="00904D19">
        <w:trPr>
          <w:cantSplit/>
          <w:trHeight w:val="964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Специализированные депозитарии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заключения договоров оказания услуг специализированного депозитария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904D19" w:rsidRPr="002B3F69" w:rsidTr="00904D19">
        <w:trPr>
          <w:cantSplit/>
          <w:trHeight w:val="964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специализированными депозитариями как участниками сферы формирования и инвестирования средств пенсионных накоплений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D19" w:rsidRPr="002B3F69" w:rsidTr="00904D19">
        <w:trPr>
          <w:cantSplit/>
          <w:trHeight w:val="964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Пенсионный фонд Российской Федерации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Пенсионным фондом Российской Федерации как участником сферы формирования и инвестирования средств пенсионных накоплений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904D19" w:rsidRPr="002B3F69" w:rsidTr="00C17BED">
        <w:trPr>
          <w:cantSplit/>
          <w:trHeight w:val="964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и инвестирование средств пенсионных накоплений, в том числе средств выплатного резерва и средств пенсионных накоплений застрахованных лиц, которым установлена срочная пенсионная выплата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D19" w:rsidRPr="002B3F69" w:rsidTr="00C17BED">
        <w:trPr>
          <w:cantSplit/>
          <w:trHeight w:val="964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9" w:rsidRPr="002B3F69" w:rsidRDefault="00904D1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инвестирования страховых взносов на финансирование накопительной пенсии, поступивших в течение финансового года в Пенсионный фонд Российской Федерации, по установленным правилам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D19" w:rsidRPr="002B3F69" w:rsidTr="00904D19">
        <w:trPr>
          <w:cantSplit/>
          <w:trHeight w:val="964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9" w:rsidRPr="002B3F69" w:rsidRDefault="00904D1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формирования пенсионных накоплений застрахованных лиц за счет средств Фонда национального благосостояния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D19" w:rsidRPr="002B3F69" w:rsidTr="00904D19">
        <w:trPr>
          <w:cantSplit/>
          <w:trHeight w:val="96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Негосударственные пенсионные фонды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негосударственными пенсионными фондами как участниками сферы формирования и инвестирования средств пенсионных накоплений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904D19" w:rsidRPr="002B3F69" w:rsidDel="00D9263B" w:rsidTr="00904D19">
        <w:trPr>
          <w:cantSplit/>
          <w:trHeight w:val="96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9" w:rsidRPr="002B3F69" w:rsidDel="00725BCF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9" w:rsidRPr="002B3F69" w:rsidDel="00725BCF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Кредитные организации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9" w:rsidRPr="002B3F69" w:rsidDel="00D9263B" w:rsidRDefault="00904D1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кредитными организациями как участниками сферы формирования и инвестирования средств пенсионных накоплений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C262C9" w:rsidRPr="002B3F69" w:rsidTr="00056D71">
        <w:trPr>
          <w:cantSplit/>
          <w:trHeight w:val="20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2B3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и проведение лотерей, азартных игр</w:t>
            </w:r>
          </w:p>
        </w:tc>
      </w:tr>
      <w:tr w:rsidR="00904D19" w:rsidRPr="002B3F69" w:rsidTr="00904D19">
        <w:trPr>
          <w:cantSplit/>
          <w:trHeight w:val="87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исполнительной власти, осуществляющие государственный надзор в области организации и проведения азартных игр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правовое обеспечение и регламентация организации и проведения азартных игр в Российской Федерации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904D19" w:rsidRPr="002B3F69" w:rsidTr="00904D19">
        <w:trPr>
          <w:cantSplit/>
          <w:trHeight w:val="87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Операторы лотерей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90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операторами лотерей как участниками сферы организации и проведения лотерей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D19" w:rsidRPr="002B3F69" w:rsidRDefault="00904D1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904D19" w:rsidRPr="002B3F69" w:rsidTr="00904D19">
        <w:trPr>
          <w:cantSplit/>
          <w:trHeight w:val="87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Организаторы азартных игр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90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организаторами азартных игр как участниками сферы организации и проведения азартных игр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D19" w:rsidRPr="002B3F69" w:rsidRDefault="00904D1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904D19" w:rsidRPr="002B3F69" w:rsidTr="00904D19">
        <w:trPr>
          <w:cantSplit/>
          <w:trHeight w:val="87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Организаторы лотерей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90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организаторами лотерей как участниками сферы организации и проведения лотерей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D19" w:rsidRPr="002B3F69" w:rsidRDefault="00904D1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904D19" w:rsidRPr="002B3F69" w:rsidTr="00904D19">
        <w:trPr>
          <w:cantSplit/>
          <w:trHeight w:val="87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Посетители игорных заведений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90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посетителями игорных заведений как участниками сферы организации и проведения азартных игр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D19" w:rsidRPr="002B3F69" w:rsidRDefault="00904D1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904D19" w:rsidRPr="002B3F69" w:rsidTr="00904D19">
        <w:trPr>
          <w:cantSplit/>
          <w:trHeight w:val="87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Распространители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90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распространителями как участниками сферы организации и проведения лотерей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D19" w:rsidRPr="002B3F69" w:rsidRDefault="00904D1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904D19" w:rsidRPr="002B3F69" w:rsidTr="00904D19">
        <w:trPr>
          <w:cantSplit/>
          <w:trHeight w:val="87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Уполномоченные в сфере управления игорными зонами органы государственной власти субъекта Российской Федерации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90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уполномоченными в сфере управления игорными зонами органами государственной власти субъектов Российской Федерации как участниками сферы организации и проведения азартных игр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D19" w:rsidRPr="002B3F69" w:rsidRDefault="00904D1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904D19" w:rsidRPr="002B3F69" w:rsidTr="00904D19">
        <w:trPr>
          <w:cantSplit/>
          <w:trHeight w:val="87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азартных игр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90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участниками азартных игр как участниками сферы организации и проведения азартных игр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D19" w:rsidRPr="002B3F69" w:rsidRDefault="00904D1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904D19" w:rsidRPr="002B3F69" w:rsidTr="00904D19">
        <w:trPr>
          <w:cantSplit/>
          <w:trHeight w:val="87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лотерей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90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участниками лотерей как участниками сферы организации и проведения лотерей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D19" w:rsidRPr="002B3F69" w:rsidRDefault="00904D1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904D19" w:rsidRPr="002B3F69" w:rsidTr="00904D19">
        <w:trPr>
          <w:cantSplit/>
          <w:trHeight w:val="20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904D19" w:rsidRPr="002B3F69" w:rsidRDefault="00904D1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Производство и реализация защищенной от подделок полиграфической продукции</w:t>
            </w:r>
          </w:p>
        </w:tc>
      </w:tr>
      <w:tr w:rsidR="00C96429" w:rsidRPr="002B3F69" w:rsidTr="00C96429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9" w:rsidRPr="002B3F69" w:rsidRDefault="00C9642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9" w:rsidRPr="002B3F69" w:rsidRDefault="00C9642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Заказчики защищенной от подделок полиграфической продукции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9" w:rsidRPr="002B3F69" w:rsidRDefault="00C96429" w:rsidP="0090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заказчиками защищенной от подделок полиграфической продукции как участниками сферы производства и реализации, защищенной от подделок полиграфической продукции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429" w:rsidRPr="002B3F69" w:rsidRDefault="00C9642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C96429" w:rsidRPr="002B3F69" w:rsidTr="00C96429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9" w:rsidRPr="002B3F69" w:rsidRDefault="00C9642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9" w:rsidRPr="002B3F69" w:rsidRDefault="00C9642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Лицензиаты-изготовители защищенной от подделок полиграфической продукции, соискатели лицензий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9" w:rsidRPr="002B3F69" w:rsidRDefault="00C96429" w:rsidP="0090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лицензиатами и соискателями лицензий на изготовление защищенной от подделок полиграфической продукции как участниками сферы производства и реализации защищенной от подделок полиграфической продукции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429" w:rsidRPr="002B3F69" w:rsidRDefault="00C9642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C96429" w:rsidRPr="002B3F69" w:rsidTr="00C96429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9" w:rsidRPr="002B3F69" w:rsidRDefault="00C9642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9" w:rsidRPr="002B3F69" w:rsidRDefault="00C9642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Лицензирующий орган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9" w:rsidRPr="002B3F69" w:rsidRDefault="00C96429" w:rsidP="0090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лицензирующим органом как участником сферы производства и реализации защищенной от подделок полиграфической продукции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96429" w:rsidRPr="002B3F69" w:rsidRDefault="00C9642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904D19" w:rsidRPr="002B3F69" w:rsidTr="00056D71">
        <w:trPr>
          <w:cantSplit/>
          <w:trHeight w:val="20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904D19" w:rsidRPr="002B3F69" w:rsidRDefault="00904D1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Деятельность бюро кредитных историй</w:t>
            </w:r>
          </w:p>
        </w:tc>
      </w:tr>
      <w:tr w:rsidR="00C96429" w:rsidRPr="002B3F69" w:rsidTr="00C96429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9" w:rsidRPr="002B3F69" w:rsidRDefault="00C9642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9" w:rsidRPr="002B3F69" w:rsidRDefault="00C9642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Бюро кредитных историй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9" w:rsidRPr="002B3F69" w:rsidRDefault="00C96429" w:rsidP="0090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бюро кредитных историй как участниками сферы банковской деятельности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429" w:rsidRPr="002B3F69" w:rsidRDefault="00C9642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C96429" w:rsidRPr="002B3F69" w:rsidTr="00C96429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9" w:rsidRPr="002B3F69" w:rsidRDefault="00C96429" w:rsidP="00C9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9" w:rsidRPr="002B3F69" w:rsidRDefault="00C96429" w:rsidP="00C9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формирования кредитной истории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9" w:rsidRPr="002B3F69" w:rsidRDefault="00C96429" w:rsidP="00C9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источниками формирования кредитных историй как участниками сферы банковской деятельности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429" w:rsidRPr="002B3F69" w:rsidRDefault="00C96429" w:rsidP="00C9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C96429" w:rsidRPr="002B3F69" w:rsidTr="00C96429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9" w:rsidRPr="002B3F69" w:rsidRDefault="00C96429" w:rsidP="00C9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9" w:rsidRPr="002B3F69" w:rsidRDefault="00C96429" w:rsidP="00C9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Пользователи кредитных историй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9" w:rsidRPr="002B3F69" w:rsidRDefault="00C96429" w:rsidP="00C9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пользователями кредитных историй как участникам сферы банковской деятельности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429" w:rsidRPr="002B3F69" w:rsidRDefault="00C96429" w:rsidP="00C9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C96429" w:rsidRPr="002B3F69" w:rsidTr="00C96429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6429" w:rsidRPr="002B3F69" w:rsidRDefault="00C96429" w:rsidP="00C9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9" w:rsidRPr="002B3F69" w:rsidRDefault="00C96429" w:rsidP="00C9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Субъекты кредитных историй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9" w:rsidRPr="002B3F69" w:rsidRDefault="00C96429" w:rsidP="00C9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субъектами кредитных историй как участниками сферы банковской деятельности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96429" w:rsidRPr="002B3F69" w:rsidRDefault="00C96429" w:rsidP="00C9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C96429" w:rsidRPr="002B3F69" w:rsidTr="00056D71">
        <w:trPr>
          <w:cantSplit/>
          <w:trHeight w:val="20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C96429" w:rsidRPr="002B3F69" w:rsidRDefault="00C96429" w:rsidP="00C9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2B3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Применение контрольно-кассовой техники</w:t>
            </w:r>
          </w:p>
        </w:tc>
      </w:tr>
      <w:tr w:rsidR="00282B07" w:rsidRPr="002B3F69" w:rsidTr="00C17BED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282B07" w:rsidRPr="002B3F69" w:rsidRDefault="00282B07" w:rsidP="00C9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07" w:rsidRPr="002B3F69" w:rsidRDefault="00282B07" w:rsidP="00C9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орган исполнительной власти, уполномоченный по контролю и надзору за применением контрольно-кассовой техники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07" w:rsidRPr="002B3F69" w:rsidRDefault="00282B07" w:rsidP="00C9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контроля и надзора за применением контрольно-кассовой техники в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82B07" w:rsidRPr="002B3F69" w:rsidRDefault="00282B07" w:rsidP="00C9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анализа эффективности преференциальных налоговых режимов</w:t>
            </w:r>
          </w:p>
        </w:tc>
      </w:tr>
      <w:tr w:rsidR="00282B07" w:rsidRPr="002B3F69" w:rsidTr="00282B07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282B07" w:rsidRPr="002B3F69" w:rsidRDefault="00282B07" w:rsidP="00C9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2B07" w:rsidRPr="002B3F69" w:rsidRDefault="00282B07" w:rsidP="00C9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07" w:rsidRPr="002B3F69" w:rsidRDefault="00282B07" w:rsidP="00C9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Регламентация применения контрольно-кассовой техники в Российской Федерации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B07" w:rsidRPr="002B3F69" w:rsidRDefault="00282B07" w:rsidP="00C9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2B07" w:rsidRPr="002B3F69" w:rsidTr="00282B07">
        <w:trPr>
          <w:cantSplit/>
          <w:trHeight w:val="731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82B07" w:rsidRPr="002B3F69" w:rsidRDefault="00282B07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07" w:rsidRPr="002B3F69" w:rsidRDefault="00282B07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Изготовители контрольно-кассовой техники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07" w:rsidRPr="002B3F69" w:rsidRDefault="00282B07" w:rsidP="0028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изготовителями контрольно-кассовой техники как участниками сферы применения контрольно-кассовой техники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B07" w:rsidRPr="002B3F69" w:rsidRDefault="00282B07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анализа эффективности преференциальных налоговых режимов</w:t>
            </w:r>
          </w:p>
        </w:tc>
      </w:tr>
      <w:tr w:rsidR="00282B07" w:rsidRPr="002B3F69" w:rsidTr="00282B07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82B07" w:rsidRPr="002B3F69" w:rsidRDefault="00282B07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07" w:rsidRPr="002B3F69" w:rsidRDefault="00282B07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Операторы фискальных данных, соискатели разрешений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07" w:rsidRPr="002B3F69" w:rsidRDefault="00282B07" w:rsidP="0028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операторами фискальных данных (соискателями разрешений) как участниками сферы применения контрольно-кассовой техники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B07" w:rsidRPr="002B3F69" w:rsidRDefault="00282B07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анализа эффективности преференциальных налоговых режимов</w:t>
            </w:r>
          </w:p>
        </w:tc>
      </w:tr>
      <w:tr w:rsidR="00282B07" w:rsidRPr="002B3F69" w:rsidTr="00282B07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07" w:rsidRPr="002B3F69" w:rsidRDefault="00282B07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07" w:rsidRPr="002B3F69" w:rsidRDefault="00282B07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 и индивидуальные предприниматели, с учетом специфики своей деятельности или особенностей своего местонахождения производящие/осуществляющие расчеты без применения контрольно-кассовой техники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07" w:rsidRPr="002B3F69" w:rsidRDefault="00282B07" w:rsidP="0028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организациями и индивидуальными предпринимателями, с учетом специфики своей деятельности или особенностей своего местонахождения могущими производить расчеты без применения контрольно-кассовой техники, как участниками сферы применения контрольно-кассовой техники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B07" w:rsidRPr="002B3F69" w:rsidRDefault="00282B07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анализа эффективности преференциальных налоговых режимов</w:t>
            </w:r>
          </w:p>
        </w:tc>
      </w:tr>
      <w:tr w:rsidR="00282B07" w:rsidRPr="002B3F69" w:rsidTr="00282B07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07" w:rsidRPr="002B3F69" w:rsidRDefault="00282B07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07" w:rsidRPr="002B3F69" w:rsidRDefault="00282B07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Покупатели (клиенты)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07" w:rsidRPr="002B3F69" w:rsidRDefault="00282B07" w:rsidP="0028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покупателями (клиентами) как участниками сферы применения контрольно-кассовой техники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B07" w:rsidRPr="002B3F69" w:rsidRDefault="00282B07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анализа эффективности преференциальных налоговых режимов</w:t>
            </w:r>
          </w:p>
        </w:tc>
      </w:tr>
      <w:tr w:rsidR="00282B07" w:rsidRPr="002B3F69" w:rsidTr="00282B07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07" w:rsidRPr="002B3F69" w:rsidRDefault="00282B07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07" w:rsidRPr="002B3F69" w:rsidRDefault="00282B07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Пользователи контрольно-кассовой техники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07" w:rsidRPr="002B3F69" w:rsidRDefault="00282B07" w:rsidP="0028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пользователями контрольно-кассовой техники как участниками сферы применения контрольно-кассовой техники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B07" w:rsidRPr="002B3F69" w:rsidRDefault="00282B07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анализа эффективности преференциальных налоговых режимов</w:t>
            </w:r>
          </w:p>
        </w:tc>
      </w:tr>
      <w:tr w:rsidR="00282B07" w:rsidRPr="002B3F69" w:rsidTr="00282B07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07" w:rsidRPr="002B3F69" w:rsidRDefault="00282B07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07" w:rsidRPr="002B3F69" w:rsidRDefault="00282B07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Экспертные организации, эксперты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07" w:rsidRPr="002B3F69" w:rsidRDefault="00282B07" w:rsidP="0028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экспертными организациями, экспертами как участниками сферы применения контрольно-кассовой техники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82B07" w:rsidRPr="002B3F69" w:rsidRDefault="00282B07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анализа эффективности преференциальных налоговых режимов</w:t>
            </w:r>
          </w:p>
        </w:tc>
      </w:tr>
      <w:tr w:rsidR="00282B07" w:rsidRPr="002B3F69" w:rsidTr="00056D71">
        <w:trPr>
          <w:cantSplit/>
          <w:trHeight w:val="20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282B07" w:rsidRPr="002B3F69" w:rsidRDefault="00282B07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работ, услуг для обеспечения государственных и муниципальных нужд</w:t>
            </w:r>
          </w:p>
        </w:tc>
      </w:tr>
      <w:tr w:rsidR="00537ADB" w:rsidRPr="002B3F69" w:rsidTr="00537ADB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DB" w:rsidRPr="002B3F69" w:rsidRDefault="00537ADB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DB" w:rsidRPr="002B3F69" w:rsidRDefault="00537ADB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Заказчики (государственные, муниципальные заказчики, бюджетные учреждения, государственные, муниципальные унитарные предприятия)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ADB" w:rsidRPr="002B3F69" w:rsidRDefault="00537ADB" w:rsidP="0028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заказчиками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ADB" w:rsidRPr="002B3F69" w:rsidRDefault="00537ADB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</w:tr>
      <w:tr w:rsidR="00537ADB" w:rsidRPr="002B3F69" w:rsidTr="00537ADB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DB" w:rsidRPr="002B3F69" w:rsidRDefault="00537ADB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DB" w:rsidRPr="002B3F69" w:rsidRDefault="00537ADB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Операторы электронных площадок, специализированных электронных площадок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ADB" w:rsidRPr="002B3F69" w:rsidRDefault="00537ADB" w:rsidP="0028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операторами электронных площадок, специализированных электронных площадок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ADB" w:rsidRPr="002B3F69" w:rsidRDefault="00537ADB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</w:tr>
      <w:tr w:rsidR="00537ADB" w:rsidRPr="002B3F69" w:rsidTr="00537ADB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DB" w:rsidRPr="002B3F69" w:rsidRDefault="00537ADB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DB" w:rsidRPr="002B3F69" w:rsidRDefault="00537ADB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Поставщики (подрядчики, исполнители) при исполнении контракта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ADB" w:rsidRPr="002B3F69" w:rsidRDefault="00537ADB" w:rsidP="0028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поставщиками (подрядчиками, исполнителями) при исполнении контракта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ADB" w:rsidRPr="002B3F69" w:rsidRDefault="00537ADB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</w:tr>
      <w:tr w:rsidR="00537ADB" w:rsidRPr="002B3F69" w:rsidTr="00537ADB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DB" w:rsidRPr="002B3F69" w:rsidRDefault="00537ADB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DB" w:rsidRPr="002B3F69" w:rsidRDefault="00537ADB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Специализированные организации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ADB" w:rsidRPr="002B3F69" w:rsidRDefault="00537ADB" w:rsidP="0028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специализированными организациями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ADB" w:rsidRPr="002B3F69" w:rsidRDefault="00537ADB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</w:tr>
      <w:tr w:rsidR="00537ADB" w:rsidRPr="002B3F69" w:rsidTr="00537ADB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DB" w:rsidRPr="002B3F69" w:rsidRDefault="00537ADB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DB" w:rsidRPr="002B3F69" w:rsidRDefault="00537ADB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Уполномоченные органы, уполномоченные учреждения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ADB" w:rsidRPr="002B3F69" w:rsidRDefault="00537ADB" w:rsidP="0028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уполномоченными органами и учреждениями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ADB" w:rsidRPr="002B3F69" w:rsidRDefault="00537ADB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</w:tr>
      <w:tr w:rsidR="00537ADB" w:rsidRPr="002B3F69" w:rsidTr="00537ADB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DB" w:rsidRPr="002B3F69" w:rsidRDefault="00537ADB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DB" w:rsidRPr="002B3F69" w:rsidRDefault="00537ADB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закупки при определении поставщиков (подрядчиков, исполнителей)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ADB" w:rsidRPr="002B3F69" w:rsidRDefault="00537ADB" w:rsidP="0028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участниками закупки при определении поставщиков (подрядчиков, исполнителей)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ADB" w:rsidRPr="002B3F69" w:rsidRDefault="00537ADB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</w:tr>
      <w:tr w:rsidR="00537ADB" w:rsidRPr="002B3F69" w:rsidTr="00537ADB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DB" w:rsidRPr="002B3F69" w:rsidRDefault="00537ADB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DB" w:rsidRPr="002B3F69" w:rsidRDefault="00537ADB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внутреннего государственного (муниципального) финансового контроля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ADB" w:rsidRPr="002B3F69" w:rsidRDefault="00537ADB" w:rsidP="0028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Регламентация сферы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ADB" w:rsidRPr="002B3F69" w:rsidRDefault="00537ADB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</w:tr>
      <w:tr w:rsidR="00537ADB" w:rsidRPr="002B3F69" w:rsidTr="00537ADB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исполнительной власти субъекта Российской Федерации, органы местного самоуправления муниципального района, органы местного самоуправления городского округа, уполномоченные на осуществление контроля в сфере закупок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ADB" w:rsidRPr="002B3F69" w:rsidRDefault="00537ADB" w:rsidP="0053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Регламентация сферы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</w:tr>
      <w:tr w:rsidR="00537ADB" w:rsidRPr="002B3F69" w:rsidTr="00537ADB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исполнительной власти субъектов Российской Федерации по регулированию контрактной системы в сфере закупок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ADB" w:rsidRPr="002B3F69" w:rsidRDefault="00537ADB" w:rsidP="0053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Регламентация сферы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</w:tr>
      <w:tr w:rsidR="00537ADB" w:rsidRPr="002B3F69" w:rsidTr="00537ADB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ADB" w:rsidRPr="002B3F69" w:rsidRDefault="00537ADB" w:rsidP="0053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Регламентация сферы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</w:tr>
      <w:tr w:rsidR="00537ADB" w:rsidRPr="002B3F69" w:rsidTr="00537ADB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орган исполнительной власти, уполномоченный на осуществление контроля в сфере закупок, контрольный орган в сфере государственного оборонного заказа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ADB" w:rsidRPr="002B3F69" w:rsidRDefault="00537ADB" w:rsidP="0053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Регламентация сферы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</w:tr>
      <w:tr w:rsidR="00537ADB" w:rsidRPr="002B3F69" w:rsidTr="00537ADB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органы субъектов Российской Федерации и муниципальных образований, органы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ADB" w:rsidRPr="002B3F69" w:rsidRDefault="00537ADB" w:rsidP="0053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Регламентация сферы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</w:tr>
      <w:tr w:rsidR="00537ADB" w:rsidRPr="002B3F69" w:rsidTr="00056D71">
        <w:trPr>
          <w:cantSplit/>
          <w:trHeight w:val="20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работ, услуг отдельными видами юридических лиц</w:t>
            </w:r>
          </w:p>
        </w:tc>
      </w:tr>
      <w:tr w:rsidR="00537ADB" w:rsidRPr="002B3F69" w:rsidTr="00537ADB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учреждения при наличии положения о закупке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ADB" w:rsidRPr="002B3F69" w:rsidRDefault="00537ADB" w:rsidP="0053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заказчиками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</w:tr>
      <w:tr w:rsidR="00537ADB" w:rsidRPr="002B3F69" w:rsidTr="00537ADB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корпорации, государственные компании, публично-правовые компании, субъекты естественных монополий, организации, осуществляющие регулируемые виды деятельности в сфере электроснабжения, газоснабжения, теплоснабжения, водоснабжения, водоотведения, очистки сточных вод, обработки, утилизации, обезвреживания и захоронения твердых коммунальных отходов, автономные учреждения, а также хозяйственные общества, в уставном капитале которых доля участия Российской Федерации, субъекта Российской Федерации, муниципального образования в совокупности превышает пятьдесят процентов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ADB" w:rsidRPr="002B3F69" w:rsidRDefault="00537ADB" w:rsidP="0053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заказчиками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</w:tr>
      <w:tr w:rsidR="00537ADB" w:rsidRPr="002B3F69" w:rsidTr="00537ADB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Государственные, муниципальные унитарные предприятия при наличии положения о закупке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ADB" w:rsidRPr="002B3F69" w:rsidRDefault="00537ADB" w:rsidP="0053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заказчиками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</w:tr>
      <w:tr w:rsidR="00537ADB" w:rsidRPr="002B3F69" w:rsidTr="00537ADB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Дочерние хозяйственные общества, в уставном капитале которых более пятидесяти процентов долей в совокупности принадлежит указанным в пункте 65 юридическим лицам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ADB" w:rsidRPr="002B3F69" w:rsidRDefault="00537ADB" w:rsidP="0053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заказчиками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</w:tr>
      <w:tr w:rsidR="00537ADB" w:rsidRPr="002B3F69" w:rsidTr="00537ADB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Дочерние хозяйственные общества, в уставном капитале которых более пятидесяти процентов долей в совокупности принадлежит указанным в пункте 67 дочерним хозяйственным обществам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ADB" w:rsidRPr="002B3F69" w:rsidRDefault="00537ADB" w:rsidP="0053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заказчиками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</w:tr>
      <w:tr w:rsidR="00537ADB" w:rsidRPr="002B3F69" w:rsidTr="00537ADB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государственные унитарные предприятия, имеющие существенное значение для обеспечения прав и законных интересов граждан Российской Федерации, обороноспособности и безопасности государства, перечень которых утверждается Правительством Российской Федерации по согласованию с Администрацией Президента Российской Федерации, за исключением случаев осуществления такими предприятиями закупок за счет субсидий,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(или) на приобретение на территории Российской Федерации объектов недвижимого имущества в государственную собственность Российской Федерации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ADB" w:rsidRPr="002B3F69" w:rsidRDefault="00537ADB" w:rsidP="0053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заказчиками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</w:tr>
      <w:tr w:rsidR="00537ADB" w:rsidRPr="002B3F69" w:rsidTr="00537ADB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Лица, осуществляющие оценку и мониторинг соответствия требованиям законодательства Российской Федерации, предусматривающим участие субъектов малого и среднего предпринимательства в закупке: Корпорация малого и среднего предпринимательства, органы исполнительной власти субъектов Российской Федерации или созданные ими организации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DB" w:rsidRPr="002B3F69" w:rsidRDefault="00537ADB" w:rsidP="0053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лицами, осуществляющими оценку и мониторинг соответствия требованиям законодательства Российской Федерации, предусматривающим участие субъектов малого и среднего предпринимательства в закупке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</w:tr>
      <w:tr w:rsidR="00537ADB" w:rsidRPr="002B3F69" w:rsidTr="00537ADB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Операторы электронных площадок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DB" w:rsidRPr="002B3F69" w:rsidRDefault="00537ADB" w:rsidP="0053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операторами электронных площадок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</w:tr>
      <w:tr w:rsidR="00537ADB" w:rsidRPr="002B3F69" w:rsidTr="00537ADB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Поставщики (подрядчики, исполнители) при исполнении контракта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DB" w:rsidRPr="002B3F69" w:rsidRDefault="00537ADB" w:rsidP="0053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поставщиками (подрядчиками, исполнителями) при исполнении контракта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</w:tr>
      <w:tr w:rsidR="00537ADB" w:rsidRPr="002B3F69" w:rsidTr="00537ADB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закупки при определении поставщиков (подрядчиков, исполнителей)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DB" w:rsidRPr="002B3F69" w:rsidRDefault="00537ADB" w:rsidP="0053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участниками закупки при определении поставщиков (подрядчиков, исполнителей)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</w:tr>
      <w:tr w:rsidR="00537ADB" w:rsidRPr="002B3F69" w:rsidTr="00537ADB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исполнительной власти субъекта Российской Федерации по регулированию контрактной системы в сфере закупок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DB" w:rsidRPr="002B3F69" w:rsidRDefault="00537ADB" w:rsidP="0053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Регламентация сферы закупок товаров, работ, услуг отдельными видами юридических лиц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</w:tr>
      <w:tr w:rsidR="00537ADB" w:rsidRPr="002B3F69" w:rsidTr="00537ADB">
        <w:trPr>
          <w:cantSplit/>
          <w:trHeight w:val="96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исполнительной власти субъекта Российской Федерации, органы местного самоуправления муниципального района, органы местного самоуправления городского округа, уполномоченные на осуществление контроля в сфере закупок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DB" w:rsidRPr="002B3F69" w:rsidRDefault="00537ADB" w:rsidP="0053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Регламентация сферы закупок товаров, работ, услуг отдельными видами юридических лиц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</w:tr>
      <w:tr w:rsidR="00537ADB" w:rsidRPr="002B3F69" w:rsidTr="00537ADB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орган исполнительной власти, уполномоченный на осуществление контроля в сфере закупок, контрольный орган в сфере государственного оборонного заказа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DB" w:rsidRPr="002B3F69" w:rsidRDefault="00537ADB" w:rsidP="0053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Регламентация сферы закупок товаров, работ, услуг отдельными видами юридических лиц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</w:tr>
    </w:tbl>
    <w:p w:rsidR="007779B1" w:rsidRDefault="007779B1" w:rsidP="00B41354">
      <w:bookmarkStart w:id="0" w:name="_GoBack"/>
      <w:bookmarkEnd w:id="0"/>
    </w:p>
    <w:sectPr w:rsidR="007779B1" w:rsidSect="00D1055A">
      <w:headerReference w:type="default" r:id="rId7"/>
      <w:pgSz w:w="16838" w:h="11906" w:orient="landscape"/>
      <w:pgMar w:top="993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65F" w:rsidRDefault="003A065F" w:rsidP="00A44777">
      <w:pPr>
        <w:spacing w:after="0" w:line="240" w:lineRule="auto"/>
      </w:pPr>
      <w:r>
        <w:separator/>
      </w:r>
    </w:p>
  </w:endnote>
  <w:endnote w:type="continuationSeparator" w:id="0">
    <w:p w:rsidR="003A065F" w:rsidRDefault="003A065F" w:rsidP="00A4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65F" w:rsidRDefault="003A065F" w:rsidP="00A44777">
      <w:pPr>
        <w:spacing w:after="0" w:line="240" w:lineRule="auto"/>
      </w:pPr>
      <w:r>
        <w:separator/>
      </w:r>
    </w:p>
  </w:footnote>
  <w:footnote w:type="continuationSeparator" w:id="0">
    <w:p w:rsidR="003A065F" w:rsidRDefault="003A065F" w:rsidP="00A4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51107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A5855" w:rsidRPr="00D1055A" w:rsidRDefault="00FA585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05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05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05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5901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D105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69"/>
    <w:rsid w:val="00022146"/>
    <w:rsid w:val="000256D9"/>
    <w:rsid w:val="00040C90"/>
    <w:rsid w:val="00043B21"/>
    <w:rsid w:val="000532F5"/>
    <w:rsid w:val="00056D71"/>
    <w:rsid w:val="000936A5"/>
    <w:rsid w:val="000D0C5C"/>
    <w:rsid w:val="000F2CC7"/>
    <w:rsid w:val="000F57B7"/>
    <w:rsid w:val="0010081A"/>
    <w:rsid w:val="0010647F"/>
    <w:rsid w:val="00116BBD"/>
    <w:rsid w:val="00130E92"/>
    <w:rsid w:val="001579D6"/>
    <w:rsid w:val="00162EAF"/>
    <w:rsid w:val="001708E7"/>
    <w:rsid w:val="001B2F23"/>
    <w:rsid w:val="001C38F9"/>
    <w:rsid w:val="001F3953"/>
    <w:rsid w:val="00213C69"/>
    <w:rsid w:val="00215E23"/>
    <w:rsid w:val="00245B93"/>
    <w:rsid w:val="00247BF5"/>
    <w:rsid w:val="00276421"/>
    <w:rsid w:val="00282B07"/>
    <w:rsid w:val="002A3651"/>
    <w:rsid w:val="002B3F69"/>
    <w:rsid w:val="002C161A"/>
    <w:rsid w:val="002C36A9"/>
    <w:rsid w:val="002C5788"/>
    <w:rsid w:val="002E51AD"/>
    <w:rsid w:val="002E7B8F"/>
    <w:rsid w:val="00313D8B"/>
    <w:rsid w:val="003463D2"/>
    <w:rsid w:val="003508DD"/>
    <w:rsid w:val="003602A0"/>
    <w:rsid w:val="00375092"/>
    <w:rsid w:val="003A065F"/>
    <w:rsid w:val="003A0690"/>
    <w:rsid w:val="003A1358"/>
    <w:rsid w:val="003B2ED2"/>
    <w:rsid w:val="003C4FDE"/>
    <w:rsid w:val="003F6E7C"/>
    <w:rsid w:val="00432A97"/>
    <w:rsid w:val="00445F99"/>
    <w:rsid w:val="00455B2B"/>
    <w:rsid w:val="00464FAE"/>
    <w:rsid w:val="0046624C"/>
    <w:rsid w:val="00476693"/>
    <w:rsid w:val="00495CF1"/>
    <w:rsid w:val="004A0471"/>
    <w:rsid w:val="004B09DE"/>
    <w:rsid w:val="004C1FEA"/>
    <w:rsid w:val="004E3210"/>
    <w:rsid w:val="00507030"/>
    <w:rsid w:val="00511365"/>
    <w:rsid w:val="00524BCA"/>
    <w:rsid w:val="00524C7A"/>
    <w:rsid w:val="00526554"/>
    <w:rsid w:val="00537ADB"/>
    <w:rsid w:val="0055767D"/>
    <w:rsid w:val="005B5D5D"/>
    <w:rsid w:val="005C11FC"/>
    <w:rsid w:val="005D79F7"/>
    <w:rsid w:val="005F247C"/>
    <w:rsid w:val="006002D2"/>
    <w:rsid w:val="006057A6"/>
    <w:rsid w:val="00624458"/>
    <w:rsid w:val="006601C0"/>
    <w:rsid w:val="0067203E"/>
    <w:rsid w:val="006834B2"/>
    <w:rsid w:val="006869A1"/>
    <w:rsid w:val="006B0D15"/>
    <w:rsid w:val="006B361D"/>
    <w:rsid w:val="00704FC0"/>
    <w:rsid w:val="0071565E"/>
    <w:rsid w:val="007201C0"/>
    <w:rsid w:val="00722CEE"/>
    <w:rsid w:val="00725BCF"/>
    <w:rsid w:val="00733E71"/>
    <w:rsid w:val="0076528D"/>
    <w:rsid w:val="007779B1"/>
    <w:rsid w:val="00791092"/>
    <w:rsid w:val="007946EB"/>
    <w:rsid w:val="007A5C18"/>
    <w:rsid w:val="007B7B99"/>
    <w:rsid w:val="007C262B"/>
    <w:rsid w:val="007F588F"/>
    <w:rsid w:val="007F78C1"/>
    <w:rsid w:val="00807B7B"/>
    <w:rsid w:val="00807D8E"/>
    <w:rsid w:val="00820192"/>
    <w:rsid w:val="00837F26"/>
    <w:rsid w:val="00844FF3"/>
    <w:rsid w:val="00857C4C"/>
    <w:rsid w:val="00861E37"/>
    <w:rsid w:val="00867C2A"/>
    <w:rsid w:val="008745BC"/>
    <w:rsid w:val="008A5FBF"/>
    <w:rsid w:val="008C59B6"/>
    <w:rsid w:val="008C5FD1"/>
    <w:rsid w:val="008D69AD"/>
    <w:rsid w:val="008E33EF"/>
    <w:rsid w:val="00904332"/>
    <w:rsid w:val="00904D19"/>
    <w:rsid w:val="0092400E"/>
    <w:rsid w:val="00932514"/>
    <w:rsid w:val="00962B39"/>
    <w:rsid w:val="0096774E"/>
    <w:rsid w:val="009871E5"/>
    <w:rsid w:val="009913C3"/>
    <w:rsid w:val="00996973"/>
    <w:rsid w:val="009B774E"/>
    <w:rsid w:val="009F6AA6"/>
    <w:rsid w:val="00A16E01"/>
    <w:rsid w:val="00A3166A"/>
    <w:rsid w:val="00A44777"/>
    <w:rsid w:val="00A4637A"/>
    <w:rsid w:val="00A465B7"/>
    <w:rsid w:val="00A50D49"/>
    <w:rsid w:val="00A72028"/>
    <w:rsid w:val="00A846C8"/>
    <w:rsid w:val="00A974CF"/>
    <w:rsid w:val="00AA1630"/>
    <w:rsid w:val="00AA2380"/>
    <w:rsid w:val="00AA5901"/>
    <w:rsid w:val="00AB3380"/>
    <w:rsid w:val="00AD73A0"/>
    <w:rsid w:val="00AE0DCE"/>
    <w:rsid w:val="00B02229"/>
    <w:rsid w:val="00B17737"/>
    <w:rsid w:val="00B41354"/>
    <w:rsid w:val="00B42EA2"/>
    <w:rsid w:val="00B505CC"/>
    <w:rsid w:val="00B564EA"/>
    <w:rsid w:val="00B6382F"/>
    <w:rsid w:val="00BA43B1"/>
    <w:rsid w:val="00BC514C"/>
    <w:rsid w:val="00BD4E2D"/>
    <w:rsid w:val="00C040AB"/>
    <w:rsid w:val="00C07716"/>
    <w:rsid w:val="00C07FA8"/>
    <w:rsid w:val="00C17BED"/>
    <w:rsid w:val="00C262C9"/>
    <w:rsid w:val="00C317F4"/>
    <w:rsid w:val="00C377A9"/>
    <w:rsid w:val="00C46A74"/>
    <w:rsid w:val="00C5483F"/>
    <w:rsid w:val="00C957ED"/>
    <w:rsid w:val="00C96429"/>
    <w:rsid w:val="00CC3D05"/>
    <w:rsid w:val="00CD0D52"/>
    <w:rsid w:val="00CE13E7"/>
    <w:rsid w:val="00CF1A43"/>
    <w:rsid w:val="00CF7B36"/>
    <w:rsid w:val="00CF7D18"/>
    <w:rsid w:val="00D1055A"/>
    <w:rsid w:val="00D301BD"/>
    <w:rsid w:val="00D3164A"/>
    <w:rsid w:val="00D31871"/>
    <w:rsid w:val="00D379FE"/>
    <w:rsid w:val="00D42715"/>
    <w:rsid w:val="00D64DBD"/>
    <w:rsid w:val="00D66E78"/>
    <w:rsid w:val="00D80EE4"/>
    <w:rsid w:val="00D919B5"/>
    <w:rsid w:val="00D9263B"/>
    <w:rsid w:val="00D96F5E"/>
    <w:rsid w:val="00DA4387"/>
    <w:rsid w:val="00DD6DBA"/>
    <w:rsid w:val="00E137AF"/>
    <w:rsid w:val="00E14CD0"/>
    <w:rsid w:val="00E3164D"/>
    <w:rsid w:val="00E31735"/>
    <w:rsid w:val="00E8128E"/>
    <w:rsid w:val="00E824BA"/>
    <w:rsid w:val="00E8455E"/>
    <w:rsid w:val="00E907E7"/>
    <w:rsid w:val="00EA5205"/>
    <w:rsid w:val="00EB321B"/>
    <w:rsid w:val="00EE04AC"/>
    <w:rsid w:val="00EE6F02"/>
    <w:rsid w:val="00EF6475"/>
    <w:rsid w:val="00F01756"/>
    <w:rsid w:val="00F47493"/>
    <w:rsid w:val="00F61590"/>
    <w:rsid w:val="00F62D9F"/>
    <w:rsid w:val="00F67098"/>
    <w:rsid w:val="00FA5855"/>
    <w:rsid w:val="00FB51BA"/>
    <w:rsid w:val="00FE24CD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258DD3-20C3-48CC-995F-2F24985E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3C6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13C69"/>
    <w:rPr>
      <w:color w:val="954F72"/>
      <w:u w:val="single"/>
    </w:rPr>
  </w:style>
  <w:style w:type="paragraph" w:customStyle="1" w:styleId="msonormal0">
    <w:name w:val="msonormal"/>
    <w:basedOn w:val="a"/>
    <w:rsid w:val="0021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213C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13C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21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21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21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A4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4777"/>
  </w:style>
  <w:style w:type="paragraph" w:styleId="a7">
    <w:name w:val="footer"/>
    <w:basedOn w:val="a"/>
    <w:link w:val="a8"/>
    <w:uiPriority w:val="99"/>
    <w:unhideWhenUsed/>
    <w:rsid w:val="00A4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4777"/>
  </w:style>
  <w:style w:type="paragraph" w:styleId="a9">
    <w:name w:val="Balloon Text"/>
    <w:basedOn w:val="a"/>
    <w:link w:val="aa"/>
    <w:uiPriority w:val="99"/>
    <w:semiHidden/>
    <w:unhideWhenUsed/>
    <w:rsid w:val="005B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5D5D"/>
    <w:rPr>
      <w:rFonts w:ascii="Segoe UI" w:hAnsi="Segoe UI" w:cs="Segoe UI"/>
      <w:sz w:val="18"/>
      <w:szCs w:val="18"/>
    </w:rPr>
  </w:style>
  <w:style w:type="paragraph" w:customStyle="1" w:styleId="xl68">
    <w:name w:val="xl68"/>
    <w:basedOn w:val="a"/>
    <w:rsid w:val="00F017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017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01756"/>
    <w:pPr>
      <w:pBdr>
        <w:bottom w:val="single" w:sz="4" w:space="0" w:color="9BC2E6"/>
      </w:pBdr>
      <w:shd w:val="clear" w:color="DDEBF7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427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D427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2272F"/>
      <w:sz w:val="20"/>
      <w:szCs w:val="20"/>
      <w:lang w:eastAsia="ru-RU"/>
    </w:rPr>
  </w:style>
  <w:style w:type="paragraph" w:customStyle="1" w:styleId="xl73">
    <w:name w:val="xl73"/>
    <w:basedOn w:val="a"/>
    <w:rsid w:val="00D427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D427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E85DE-ECD3-4D47-AC0B-313FCC34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21</Pages>
  <Words>8439</Words>
  <Characters>48106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Артем Викторович</dc:creator>
  <cp:keywords/>
  <dc:description/>
  <cp:lastModifiedBy>Мартынов Артем Викторович</cp:lastModifiedBy>
  <cp:revision>133</cp:revision>
  <cp:lastPrinted>2021-06-22T11:13:00Z</cp:lastPrinted>
  <dcterms:created xsi:type="dcterms:W3CDTF">2020-07-28T12:27:00Z</dcterms:created>
  <dcterms:modified xsi:type="dcterms:W3CDTF">2021-06-22T16:13:00Z</dcterms:modified>
</cp:coreProperties>
</file>