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BE" w:rsidRDefault="00B26FBE" w:rsidP="00B26F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215F6" w:rsidRDefault="00B26FBE" w:rsidP="00B2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B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26FBE" w:rsidRPr="00B26FBE" w:rsidRDefault="00B26FBE" w:rsidP="00B2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6FBE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</w:p>
    <w:p w:rsidR="00B26FBE" w:rsidRDefault="00B26FBE" w:rsidP="00B2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BE">
        <w:rPr>
          <w:rFonts w:ascii="Times New Roman" w:hAnsi="Times New Roman" w:cs="Times New Roman"/>
          <w:b/>
          <w:sz w:val="28"/>
          <w:szCs w:val="28"/>
        </w:rPr>
        <w:t>при Министерстве финансов Российской Федерации</w:t>
      </w:r>
    </w:p>
    <w:p w:rsidR="00B26FBE" w:rsidRDefault="00B26FBE" w:rsidP="00B2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1D5" w:rsidRDefault="00BB71D5" w:rsidP="00B26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BE" w:rsidRDefault="00CA5D9C" w:rsidP="00B2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492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96C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  <w:r w:rsidR="00492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FB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996D75">
        <w:rPr>
          <w:rFonts w:ascii="Times New Roman" w:hAnsi="Times New Roman" w:cs="Times New Roman"/>
          <w:b/>
          <w:sz w:val="28"/>
          <w:szCs w:val="28"/>
        </w:rPr>
        <w:t>апреля</w:t>
      </w:r>
      <w:r w:rsidR="00B26FBE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p w:rsidR="00B26FBE" w:rsidRDefault="00B26FBE" w:rsidP="00B26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</w:t>
      </w:r>
      <w:r w:rsidR="002B4E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gramStart"/>
      <w:r w:rsidR="003C3FAE">
        <w:rPr>
          <w:rFonts w:ascii="Times New Roman" w:hAnsi="Times New Roman" w:cs="Times New Roman"/>
          <w:b/>
          <w:sz w:val="28"/>
          <w:szCs w:val="28"/>
        </w:rPr>
        <w:t>14</w:t>
      </w:r>
      <w:r w:rsidR="00996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6D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3FAE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 мин. </w:t>
      </w:r>
    </w:p>
    <w:p w:rsidR="00CA5D9C" w:rsidRDefault="00B26FBE" w:rsidP="00B26F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B26FBE">
        <w:rPr>
          <w:rFonts w:ascii="Times New Roman" w:hAnsi="Times New Roman" w:cs="Times New Roman"/>
          <w:b/>
          <w:i/>
          <w:sz w:val="28"/>
          <w:szCs w:val="28"/>
        </w:rPr>
        <w:t xml:space="preserve">Общественная палата Российской Федерации, </w:t>
      </w:r>
      <w:r w:rsidR="00CA5D9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B26FBE">
        <w:rPr>
          <w:rFonts w:ascii="Times New Roman" w:hAnsi="Times New Roman" w:cs="Times New Roman"/>
          <w:b/>
          <w:i/>
          <w:sz w:val="28"/>
          <w:szCs w:val="28"/>
        </w:rPr>
        <w:t xml:space="preserve">ал </w:t>
      </w:r>
      <w:r w:rsidR="00CA5D9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26FBE">
        <w:rPr>
          <w:rFonts w:ascii="Times New Roman" w:hAnsi="Times New Roman" w:cs="Times New Roman"/>
          <w:b/>
          <w:i/>
          <w:sz w:val="28"/>
          <w:szCs w:val="28"/>
        </w:rPr>
        <w:t xml:space="preserve"> этаж</w:t>
      </w:r>
      <w:r w:rsidR="00CA5D9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26F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B26FBE" w:rsidRDefault="00B26FBE" w:rsidP="00B26F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26FBE">
        <w:rPr>
          <w:rFonts w:ascii="Times New Roman" w:hAnsi="Times New Roman" w:cs="Times New Roman"/>
          <w:b/>
          <w:i/>
          <w:sz w:val="28"/>
          <w:szCs w:val="28"/>
        </w:rPr>
        <w:t>Миусская</w:t>
      </w:r>
      <w:proofErr w:type="spellEnd"/>
      <w:r w:rsidRPr="00B26FBE">
        <w:rPr>
          <w:rFonts w:ascii="Times New Roman" w:hAnsi="Times New Roman" w:cs="Times New Roman"/>
          <w:b/>
          <w:i/>
          <w:sz w:val="28"/>
          <w:szCs w:val="28"/>
        </w:rPr>
        <w:t xml:space="preserve"> площадь, 7, стр. 1, г. Москва)</w:t>
      </w:r>
    </w:p>
    <w:p w:rsidR="00B26FBE" w:rsidRDefault="00B26FBE" w:rsidP="00B26F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B71D5" w:rsidRDefault="00BB71D5" w:rsidP="00B26F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B71D5" w:rsidRDefault="00BB71D5" w:rsidP="00B26F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4531" w:rsidRPr="00DC4531" w:rsidRDefault="00DC4531" w:rsidP="00BB71D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</w:t>
      </w:r>
      <w:r w:rsidR="00CA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</w:t>
      </w:r>
      <w:r w:rsidR="00BB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палаты Российской Федерации </w:t>
      </w:r>
      <w:r w:rsidR="00CA5D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Гриба</w:t>
      </w:r>
      <w:r w:rsidR="00BB71D5" w:rsidRPr="00BB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4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96D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DC4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мин).</w:t>
      </w:r>
    </w:p>
    <w:p w:rsidR="00DC4531" w:rsidRPr="00DC4531" w:rsidRDefault="00DC4531" w:rsidP="00DC4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42" w:rsidRPr="004C6C42" w:rsidRDefault="004C6C42" w:rsidP="004C6C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42">
        <w:rPr>
          <w:rFonts w:ascii="Times New Roman" w:hAnsi="Times New Roman" w:cs="Times New Roman"/>
          <w:b/>
          <w:sz w:val="28"/>
          <w:szCs w:val="28"/>
        </w:rPr>
        <w:t xml:space="preserve">Выступление Министра финансов Российской Федерации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C6C42">
        <w:rPr>
          <w:rFonts w:ascii="Times New Roman" w:hAnsi="Times New Roman" w:cs="Times New Roman"/>
          <w:b/>
          <w:sz w:val="28"/>
          <w:szCs w:val="28"/>
        </w:rPr>
        <w:t xml:space="preserve"> А.Г. </w:t>
      </w:r>
      <w:proofErr w:type="spellStart"/>
      <w:r w:rsidRPr="004C6C42">
        <w:rPr>
          <w:rFonts w:ascii="Times New Roman" w:hAnsi="Times New Roman" w:cs="Times New Roman"/>
          <w:b/>
          <w:sz w:val="28"/>
          <w:szCs w:val="28"/>
        </w:rPr>
        <w:t>Силуанова</w:t>
      </w:r>
      <w:proofErr w:type="spellEnd"/>
      <w:r w:rsidRPr="004C6C42">
        <w:rPr>
          <w:rFonts w:ascii="Times New Roman" w:hAnsi="Times New Roman" w:cs="Times New Roman"/>
          <w:b/>
          <w:sz w:val="28"/>
          <w:szCs w:val="28"/>
        </w:rPr>
        <w:t xml:space="preserve"> о задачах Общественного совета при Министерстве финансов Российской Федерации на 2021 год </w:t>
      </w:r>
      <w:r w:rsidRPr="004C6C42">
        <w:rPr>
          <w:rFonts w:ascii="Times New Roman" w:hAnsi="Times New Roman" w:cs="Times New Roman"/>
          <w:sz w:val="28"/>
          <w:szCs w:val="28"/>
        </w:rPr>
        <w:t>(5 мин.).</w:t>
      </w:r>
    </w:p>
    <w:p w:rsidR="004C6C42" w:rsidRPr="004C6C42" w:rsidRDefault="004C6C42" w:rsidP="004C6C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26FBE" w:rsidRPr="00DC4531" w:rsidRDefault="00B26FBE" w:rsidP="00DC453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531">
        <w:rPr>
          <w:rFonts w:ascii="Times New Roman" w:hAnsi="Times New Roman" w:cs="Times New Roman"/>
          <w:b/>
          <w:sz w:val="28"/>
          <w:szCs w:val="28"/>
        </w:rPr>
        <w:t>Организационные вопросы:</w:t>
      </w:r>
    </w:p>
    <w:p w:rsidR="004C6C42" w:rsidRPr="004C6C42" w:rsidRDefault="004C003D" w:rsidP="00E571B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6C42">
        <w:rPr>
          <w:rFonts w:ascii="Times New Roman" w:hAnsi="Times New Roman" w:cs="Times New Roman"/>
          <w:sz w:val="28"/>
          <w:szCs w:val="28"/>
        </w:rPr>
        <w:t xml:space="preserve"> </w:t>
      </w:r>
      <w:r w:rsidR="004240CC" w:rsidRPr="004C6C42">
        <w:rPr>
          <w:rFonts w:ascii="Times New Roman" w:hAnsi="Times New Roman" w:cs="Times New Roman"/>
          <w:sz w:val="28"/>
          <w:szCs w:val="28"/>
        </w:rPr>
        <w:t xml:space="preserve">Выборы Председателя </w:t>
      </w:r>
      <w:r w:rsidR="00DC4531" w:rsidRPr="004C6C42">
        <w:rPr>
          <w:rFonts w:ascii="Times New Roman" w:hAnsi="Times New Roman" w:cs="Times New Roman"/>
          <w:sz w:val="28"/>
          <w:szCs w:val="28"/>
        </w:rPr>
        <w:t xml:space="preserve">и заместителя председателя </w:t>
      </w:r>
      <w:r w:rsidR="004240CC" w:rsidRPr="004C6C42">
        <w:rPr>
          <w:rFonts w:ascii="Times New Roman" w:hAnsi="Times New Roman" w:cs="Times New Roman"/>
          <w:sz w:val="28"/>
          <w:szCs w:val="28"/>
        </w:rPr>
        <w:t>Общественного совета при Министерств</w:t>
      </w:r>
      <w:r w:rsidR="004C6C42" w:rsidRPr="004C6C42">
        <w:rPr>
          <w:rFonts w:ascii="Times New Roman" w:hAnsi="Times New Roman" w:cs="Times New Roman"/>
          <w:sz w:val="28"/>
          <w:szCs w:val="28"/>
        </w:rPr>
        <w:t xml:space="preserve">е финансов Российской Федерации- </w:t>
      </w:r>
      <w:r w:rsidR="004C6C42" w:rsidRPr="004C6C42">
        <w:rPr>
          <w:rFonts w:ascii="Times New Roman" w:hAnsi="Times New Roman" w:cs="Times New Roman"/>
          <w:b/>
          <w:sz w:val="28"/>
          <w:szCs w:val="28"/>
        </w:rPr>
        <w:t xml:space="preserve">Выступление заместителя секретаря Общественной палаты Российской Федерации В.В. Гриба </w:t>
      </w:r>
      <w:r w:rsidR="004C6C42" w:rsidRPr="004C6C42">
        <w:rPr>
          <w:rFonts w:ascii="Times New Roman" w:hAnsi="Times New Roman" w:cs="Times New Roman"/>
          <w:i/>
          <w:sz w:val="28"/>
          <w:szCs w:val="28"/>
        </w:rPr>
        <w:t>(3 мин.)</w:t>
      </w:r>
      <w:r w:rsidR="004C6C42" w:rsidRPr="004C6C42">
        <w:rPr>
          <w:rFonts w:ascii="Times New Roman" w:hAnsi="Times New Roman" w:cs="Times New Roman"/>
          <w:sz w:val="28"/>
          <w:szCs w:val="28"/>
        </w:rPr>
        <w:t>.</w:t>
      </w:r>
    </w:p>
    <w:p w:rsidR="004C6C42" w:rsidRPr="004C6C42" w:rsidRDefault="004C003D" w:rsidP="00F114ED">
      <w:pPr>
        <w:pStyle w:val="a3"/>
        <w:numPr>
          <w:ilvl w:val="0"/>
          <w:numId w:val="2"/>
        </w:numPr>
        <w:spacing w:after="0" w:line="240" w:lineRule="auto"/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 w:rsidRPr="004C6C42">
        <w:rPr>
          <w:rFonts w:ascii="Times New Roman" w:hAnsi="Times New Roman" w:cs="Times New Roman"/>
          <w:sz w:val="28"/>
          <w:szCs w:val="28"/>
        </w:rPr>
        <w:t xml:space="preserve"> </w:t>
      </w:r>
      <w:r w:rsidR="004240CC" w:rsidRPr="004C6C42">
        <w:rPr>
          <w:rFonts w:ascii="Times New Roman" w:hAnsi="Times New Roman" w:cs="Times New Roman"/>
          <w:sz w:val="28"/>
          <w:szCs w:val="28"/>
        </w:rPr>
        <w:t>Краткая программа работы кандидата на должность председателя Общественного совета при Министерстве финансов Российской Федерации</w:t>
      </w:r>
      <w:r w:rsidR="004C6C42" w:rsidRPr="004C6C42">
        <w:rPr>
          <w:rFonts w:ascii="Times New Roman" w:hAnsi="Times New Roman" w:cs="Times New Roman"/>
          <w:sz w:val="28"/>
          <w:szCs w:val="28"/>
        </w:rPr>
        <w:t xml:space="preserve"> - </w:t>
      </w:r>
      <w:r w:rsidR="004C6C42" w:rsidRPr="004C6C42">
        <w:rPr>
          <w:rFonts w:ascii="Times New Roman" w:hAnsi="Times New Roman" w:cs="Times New Roman"/>
          <w:b/>
          <w:sz w:val="28"/>
          <w:szCs w:val="28"/>
        </w:rPr>
        <w:t xml:space="preserve">Выступление председателя Общественного совета при Министерстве финансов Российской Федерации </w:t>
      </w:r>
      <w:r w:rsidR="004C6C42" w:rsidRPr="004C6C42">
        <w:rPr>
          <w:rFonts w:ascii="Times New Roman" w:hAnsi="Times New Roman" w:cs="Times New Roman"/>
          <w:i/>
          <w:sz w:val="28"/>
          <w:szCs w:val="28"/>
        </w:rPr>
        <w:t>(3 мин.).</w:t>
      </w:r>
    </w:p>
    <w:p w:rsidR="004240CC" w:rsidRDefault="004240CC" w:rsidP="004C003D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Дискуссия </w:t>
      </w:r>
      <w:r w:rsidRPr="00A6256F">
        <w:rPr>
          <w:rFonts w:ascii="Times New Roman" w:hAnsi="Times New Roman" w:cs="Times New Roman"/>
          <w:i/>
          <w:sz w:val="28"/>
          <w:szCs w:val="28"/>
        </w:rPr>
        <w:t>(</w:t>
      </w:r>
      <w:r w:rsidR="00BB71D5">
        <w:rPr>
          <w:rFonts w:ascii="Times New Roman" w:hAnsi="Times New Roman" w:cs="Times New Roman"/>
          <w:i/>
          <w:sz w:val="28"/>
          <w:szCs w:val="28"/>
        </w:rPr>
        <w:t>5</w:t>
      </w:r>
      <w:r w:rsidRPr="00A6256F">
        <w:rPr>
          <w:rFonts w:ascii="Times New Roman" w:hAnsi="Times New Roman" w:cs="Times New Roman"/>
          <w:i/>
          <w:sz w:val="28"/>
          <w:szCs w:val="28"/>
        </w:rPr>
        <w:t xml:space="preserve">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0CC" w:rsidRPr="00A6256F" w:rsidRDefault="004240CC" w:rsidP="004240C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CC" w:rsidRPr="004C6C42" w:rsidRDefault="004240CC" w:rsidP="007B68C2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C42">
        <w:rPr>
          <w:rFonts w:ascii="Times New Roman" w:hAnsi="Times New Roman" w:cs="Times New Roman"/>
          <w:sz w:val="28"/>
          <w:szCs w:val="28"/>
        </w:rPr>
        <w:t>Утверждение Плана работы Общественного совета при Министерстве финансов Российской Федерации на 2021 год</w:t>
      </w:r>
      <w:r w:rsidR="004C6C42" w:rsidRPr="004C6C42">
        <w:rPr>
          <w:rFonts w:ascii="Times New Roman" w:hAnsi="Times New Roman" w:cs="Times New Roman"/>
          <w:sz w:val="28"/>
          <w:szCs w:val="28"/>
        </w:rPr>
        <w:t xml:space="preserve"> </w:t>
      </w:r>
      <w:r w:rsidR="00996D75">
        <w:rPr>
          <w:rFonts w:ascii="Times New Roman" w:hAnsi="Times New Roman" w:cs="Times New Roman"/>
          <w:sz w:val="28"/>
          <w:szCs w:val="28"/>
        </w:rPr>
        <w:t>–</w:t>
      </w:r>
      <w:r w:rsidR="004C003D" w:rsidRPr="004C6C42">
        <w:rPr>
          <w:rFonts w:ascii="Times New Roman" w:hAnsi="Times New Roman" w:cs="Times New Roman"/>
          <w:sz w:val="28"/>
          <w:szCs w:val="28"/>
        </w:rPr>
        <w:t xml:space="preserve"> </w:t>
      </w:r>
      <w:r w:rsidR="00996D7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Pr="004C6C42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A6256F" w:rsidRPr="004C6C42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Министерстве финансов Российской Федерации </w:t>
      </w:r>
      <w:r w:rsidR="00A6256F" w:rsidRPr="004C6C4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6673D" w:rsidRPr="004C6C4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6256F" w:rsidRPr="004C6C42">
        <w:rPr>
          <w:rFonts w:ascii="Times New Roman" w:hAnsi="Times New Roman" w:cs="Times New Roman"/>
          <w:b/>
          <w:i/>
          <w:sz w:val="28"/>
          <w:szCs w:val="28"/>
        </w:rPr>
        <w:t xml:space="preserve"> мин.)</w:t>
      </w:r>
      <w:r w:rsidR="00A6256F" w:rsidRPr="004C6C42">
        <w:rPr>
          <w:rFonts w:ascii="Times New Roman" w:hAnsi="Times New Roman" w:cs="Times New Roman"/>
          <w:b/>
          <w:sz w:val="28"/>
          <w:szCs w:val="28"/>
        </w:rPr>
        <w:t>.</w:t>
      </w:r>
    </w:p>
    <w:p w:rsidR="00A6256F" w:rsidRPr="00970F3C" w:rsidRDefault="004C003D" w:rsidP="004C003D">
      <w:pPr>
        <w:pStyle w:val="a3"/>
        <w:numPr>
          <w:ilvl w:val="0"/>
          <w:numId w:val="2"/>
        </w:num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 w:rsidRPr="00970F3C">
        <w:rPr>
          <w:rFonts w:ascii="Times New Roman" w:hAnsi="Times New Roman" w:cs="Times New Roman"/>
          <w:sz w:val="28"/>
          <w:szCs w:val="28"/>
        </w:rPr>
        <w:t xml:space="preserve"> </w:t>
      </w:r>
      <w:r w:rsidR="00A6256F" w:rsidRPr="00970F3C">
        <w:rPr>
          <w:rFonts w:ascii="Times New Roman" w:hAnsi="Times New Roman" w:cs="Times New Roman"/>
          <w:sz w:val="28"/>
          <w:szCs w:val="28"/>
        </w:rPr>
        <w:t xml:space="preserve">Дискуссия </w:t>
      </w:r>
      <w:r w:rsidR="00A6256F" w:rsidRPr="00970F3C">
        <w:rPr>
          <w:rFonts w:ascii="Times New Roman" w:hAnsi="Times New Roman" w:cs="Times New Roman"/>
          <w:i/>
          <w:sz w:val="28"/>
          <w:szCs w:val="28"/>
        </w:rPr>
        <w:t>(</w:t>
      </w:r>
      <w:r w:rsidR="0016673D" w:rsidRPr="00970F3C">
        <w:rPr>
          <w:rFonts w:ascii="Times New Roman" w:hAnsi="Times New Roman" w:cs="Times New Roman"/>
          <w:i/>
          <w:sz w:val="28"/>
          <w:szCs w:val="28"/>
        </w:rPr>
        <w:t>3</w:t>
      </w:r>
      <w:r w:rsidR="00A6256F" w:rsidRPr="00970F3C">
        <w:rPr>
          <w:rFonts w:ascii="Times New Roman" w:hAnsi="Times New Roman" w:cs="Times New Roman"/>
          <w:i/>
          <w:sz w:val="28"/>
          <w:szCs w:val="28"/>
        </w:rPr>
        <w:t xml:space="preserve"> мин.).</w:t>
      </w:r>
    </w:p>
    <w:p w:rsidR="00A6256F" w:rsidRDefault="00A6256F" w:rsidP="00A6256F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696C" w:rsidRDefault="0028489B" w:rsidP="0067577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Стратегия </w:t>
      </w:r>
      <w:r w:rsidR="00BE0E86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4C6C42" w:rsidRPr="00996D75">
        <w:rPr>
          <w:rFonts w:ascii="Times New Roman" w:hAnsi="Times New Roman" w:cs="Times New Roman"/>
          <w:b/>
          <w:sz w:val="28"/>
          <w:szCs w:val="28"/>
        </w:rPr>
        <w:t>Финансов</w:t>
      </w:r>
      <w:r w:rsidR="00A7696C">
        <w:rPr>
          <w:rFonts w:ascii="Times New Roman" w:hAnsi="Times New Roman" w:cs="Times New Roman"/>
          <w:b/>
          <w:sz w:val="28"/>
          <w:szCs w:val="28"/>
        </w:rPr>
        <w:t>ой</w:t>
      </w:r>
      <w:r w:rsidR="004C6C42" w:rsidRPr="00996D75">
        <w:rPr>
          <w:rFonts w:ascii="Times New Roman" w:hAnsi="Times New Roman" w:cs="Times New Roman"/>
          <w:b/>
          <w:sz w:val="28"/>
          <w:szCs w:val="28"/>
        </w:rPr>
        <w:t xml:space="preserve"> грамотност</w:t>
      </w:r>
      <w:r w:rsidR="00A7696C">
        <w:rPr>
          <w:rFonts w:ascii="Times New Roman" w:hAnsi="Times New Roman" w:cs="Times New Roman"/>
          <w:b/>
          <w:sz w:val="28"/>
          <w:szCs w:val="28"/>
        </w:rPr>
        <w:t>и</w:t>
      </w:r>
      <w:r w:rsidR="00996D75" w:rsidRPr="00996D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9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CB5121" w:rsidRPr="00996D75">
        <w:rPr>
          <w:rFonts w:ascii="Times New Roman" w:hAnsi="Times New Roman" w:cs="Times New Roman"/>
          <w:sz w:val="28"/>
          <w:szCs w:val="28"/>
        </w:rPr>
        <w:t xml:space="preserve">заместителя Министра </w:t>
      </w:r>
      <w:r w:rsidR="002471FD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</w:t>
      </w:r>
      <w:r w:rsidR="00996D75" w:rsidRPr="00996D75">
        <w:rPr>
          <w:rFonts w:ascii="Times New Roman" w:hAnsi="Times New Roman" w:cs="Times New Roman"/>
          <w:sz w:val="28"/>
          <w:szCs w:val="28"/>
        </w:rPr>
        <w:t xml:space="preserve">Котюкова Михаила Михайловича </w:t>
      </w:r>
    </w:p>
    <w:p w:rsidR="00A6256F" w:rsidRPr="00996D75" w:rsidRDefault="00BB71D5" w:rsidP="00A7696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6D75">
        <w:rPr>
          <w:rFonts w:ascii="Times New Roman" w:hAnsi="Times New Roman" w:cs="Times New Roman"/>
          <w:sz w:val="28"/>
          <w:szCs w:val="28"/>
        </w:rPr>
        <w:t>(</w:t>
      </w:r>
      <w:r w:rsidR="00492D04" w:rsidRPr="00996D75">
        <w:rPr>
          <w:rFonts w:ascii="Times New Roman" w:hAnsi="Times New Roman" w:cs="Times New Roman"/>
          <w:i/>
          <w:sz w:val="28"/>
          <w:szCs w:val="28"/>
        </w:rPr>
        <w:t>20</w:t>
      </w:r>
      <w:r w:rsidR="00A6256F" w:rsidRPr="00996D75">
        <w:rPr>
          <w:rFonts w:ascii="Times New Roman" w:hAnsi="Times New Roman" w:cs="Times New Roman"/>
          <w:i/>
          <w:sz w:val="28"/>
          <w:szCs w:val="28"/>
        </w:rPr>
        <w:t xml:space="preserve"> мин.).</w:t>
      </w:r>
    </w:p>
    <w:p w:rsidR="00A6256F" w:rsidRPr="00A6256F" w:rsidRDefault="00685DB3" w:rsidP="00685DB3">
      <w:pPr>
        <w:pStyle w:val="a3"/>
        <w:numPr>
          <w:ilvl w:val="0"/>
          <w:numId w:val="3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56F" w:rsidRPr="00A6256F">
        <w:rPr>
          <w:rFonts w:ascii="Times New Roman" w:hAnsi="Times New Roman" w:cs="Times New Roman"/>
          <w:sz w:val="28"/>
          <w:szCs w:val="28"/>
        </w:rPr>
        <w:t xml:space="preserve">Дискуссия </w:t>
      </w:r>
      <w:r w:rsidR="00A6256F" w:rsidRPr="00A6256F">
        <w:rPr>
          <w:rFonts w:ascii="Times New Roman" w:hAnsi="Times New Roman" w:cs="Times New Roman"/>
          <w:i/>
          <w:sz w:val="28"/>
          <w:szCs w:val="28"/>
        </w:rPr>
        <w:t>(</w:t>
      </w:r>
      <w:r w:rsidR="00BB71D5">
        <w:rPr>
          <w:rFonts w:ascii="Times New Roman" w:hAnsi="Times New Roman" w:cs="Times New Roman"/>
          <w:i/>
          <w:sz w:val="28"/>
          <w:szCs w:val="28"/>
        </w:rPr>
        <w:t>10</w:t>
      </w:r>
      <w:r w:rsidR="00A6256F" w:rsidRPr="00A6256F">
        <w:rPr>
          <w:rFonts w:ascii="Times New Roman" w:hAnsi="Times New Roman" w:cs="Times New Roman"/>
          <w:i/>
          <w:sz w:val="28"/>
          <w:szCs w:val="28"/>
        </w:rPr>
        <w:t xml:space="preserve"> мин.)</w:t>
      </w:r>
      <w:r w:rsidR="00A6256F" w:rsidRPr="00A6256F">
        <w:rPr>
          <w:rFonts w:ascii="Times New Roman" w:hAnsi="Times New Roman" w:cs="Times New Roman"/>
          <w:sz w:val="28"/>
          <w:szCs w:val="28"/>
        </w:rPr>
        <w:t>.</w:t>
      </w:r>
    </w:p>
    <w:p w:rsidR="00A6256F" w:rsidRDefault="00A6256F" w:rsidP="00A6256F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996D75" w:rsidRDefault="00996D75" w:rsidP="00A6256F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A7696C" w:rsidRPr="00A6256F" w:rsidRDefault="00A7696C" w:rsidP="00A6256F">
      <w:pPr>
        <w:pStyle w:val="a3"/>
        <w:spacing w:after="0" w:line="240" w:lineRule="auto"/>
        <w:ind w:left="1222"/>
        <w:rPr>
          <w:rFonts w:ascii="Times New Roman" w:hAnsi="Times New Roman" w:cs="Times New Roman"/>
          <w:sz w:val="28"/>
          <w:szCs w:val="28"/>
        </w:rPr>
      </w:pPr>
    </w:p>
    <w:p w:rsidR="00536054" w:rsidRPr="00A7696C" w:rsidRDefault="00536054" w:rsidP="003A707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6D75">
        <w:rPr>
          <w:rFonts w:ascii="Times New Roman" w:hAnsi="Times New Roman" w:cs="Times New Roman"/>
          <w:b/>
          <w:i/>
          <w:sz w:val="28"/>
          <w:szCs w:val="28"/>
        </w:rPr>
        <w:t>Предложения к обсуждению в заочной форме голосования вопросов.</w:t>
      </w:r>
      <w:r w:rsidRPr="00996D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6054" w:rsidRPr="00A7696C" w:rsidRDefault="00536054" w:rsidP="00A4712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96C">
        <w:rPr>
          <w:rFonts w:ascii="Times New Roman" w:hAnsi="Times New Roman" w:cs="Times New Roman"/>
          <w:sz w:val="28"/>
          <w:szCs w:val="28"/>
        </w:rPr>
        <w:t>Рассмотрение проекта Плана противодействия коррупции Министерства финансов Российской Федерации на 2021-2023 годы.</w:t>
      </w:r>
    </w:p>
    <w:p w:rsidR="00536054" w:rsidRPr="00A7696C" w:rsidRDefault="00685DB3" w:rsidP="00A4712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96C">
        <w:rPr>
          <w:rFonts w:ascii="Times New Roman" w:hAnsi="Times New Roman" w:cs="Times New Roman"/>
          <w:sz w:val="28"/>
          <w:szCs w:val="28"/>
        </w:rPr>
        <w:t xml:space="preserve"> </w:t>
      </w:r>
      <w:r w:rsidR="00536054" w:rsidRPr="00A7696C">
        <w:rPr>
          <w:rFonts w:ascii="Times New Roman" w:hAnsi="Times New Roman" w:cs="Times New Roman"/>
          <w:sz w:val="28"/>
          <w:szCs w:val="28"/>
        </w:rPr>
        <w:t>Обсуждение проекта доклада о реализации Плана деятельности Министерства финансов Российской Федерации на 2020-2025 годы за 2020 год.</w:t>
      </w:r>
    </w:p>
    <w:p w:rsidR="00D15168" w:rsidRPr="00A7696C" w:rsidRDefault="00D15168" w:rsidP="00D151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96C">
        <w:rPr>
          <w:rFonts w:ascii="Times New Roman" w:hAnsi="Times New Roman" w:cs="Times New Roman"/>
          <w:sz w:val="28"/>
          <w:szCs w:val="28"/>
        </w:rPr>
        <w:t>Обсуждение проекта Плана деятельности Министерства финансов Российской Федерации на 2021-2026 годы.</w:t>
      </w:r>
    </w:p>
    <w:p w:rsidR="00996D75" w:rsidRDefault="00A4712D" w:rsidP="00D1516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696C">
        <w:rPr>
          <w:rFonts w:ascii="Times New Roman" w:hAnsi="Times New Roman" w:cs="Times New Roman"/>
          <w:sz w:val="28"/>
          <w:szCs w:val="28"/>
        </w:rPr>
        <w:t xml:space="preserve">Обсуждение проекта Перечня ключевых </w:t>
      </w:r>
      <w:proofErr w:type="spellStart"/>
      <w:r w:rsidRPr="00A7696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A7696C">
        <w:rPr>
          <w:rFonts w:ascii="Times New Roman" w:hAnsi="Times New Roman" w:cs="Times New Roman"/>
          <w:sz w:val="28"/>
          <w:szCs w:val="28"/>
        </w:rPr>
        <w:t xml:space="preserve"> групп Минфина России.</w:t>
      </w:r>
    </w:p>
    <w:p w:rsidR="00A7696C" w:rsidRPr="00A7696C" w:rsidRDefault="00A7696C" w:rsidP="00A769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4EBA" w:rsidRDefault="002B4EBA" w:rsidP="003A70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BA">
        <w:rPr>
          <w:rFonts w:ascii="Times New Roman" w:hAnsi="Times New Roman" w:cs="Times New Roman"/>
          <w:b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EBA">
        <w:rPr>
          <w:rFonts w:ascii="Times New Roman" w:hAnsi="Times New Roman" w:cs="Times New Roman"/>
          <w:i/>
          <w:sz w:val="28"/>
          <w:szCs w:val="28"/>
        </w:rPr>
        <w:t>(5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054" w:rsidRPr="00536054" w:rsidRDefault="00536054" w:rsidP="00536054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sectPr w:rsidR="00536054" w:rsidRPr="00536054" w:rsidSect="00E42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C2" w:rsidRDefault="00A96DC2" w:rsidP="000F7474">
      <w:pPr>
        <w:spacing w:after="0" w:line="240" w:lineRule="auto"/>
      </w:pPr>
      <w:r>
        <w:separator/>
      </w:r>
    </w:p>
  </w:endnote>
  <w:endnote w:type="continuationSeparator" w:id="0">
    <w:p w:rsidR="00A96DC2" w:rsidRDefault="00A96DC2" w:rsidP="000F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74" w:rsidRDefault="000F74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74" w:rsidRDefault="000F74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74" w:rsidRDefault="000F74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C2" w:rsidRDefault="00A96DC2" w:rsidP="000F7474">
      <w:pPr>
        <w:spacing w:after="0" w:line="240" w:lineRule="auto"/>
      </w:pPr>
      <w:r>
        <w:separator/>
      </w:r>
    </w:p>
  </w:footnote>
  <w:footnote w:type="continuationSeparator" w:id="0">
    <w:p w:rsidR="00A96DC2" w:rsidRDefault="00A96DC2" w:rsidP="000F7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74" w:rsidRDefault="000F747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908166"/>
      <w:docPartObj>
        <w:docPartGallery w:val="Page Numbers (Top of Page)"/>
        <w:docPartUnique/>
      </w:docPartObj>
    </w:sdtPr>
    <w:sdtEndPr/>
    <w:sdtContent>
      <w:p w:rsidR="000F7474" w:rsidRDefault="000F74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D08">
          <w:rPr>
            <w:noProof/>
          </w:rPr>
          <w:t>2</w:t>
        </w:r>
        <w:r>
          <w:fldChar w:fldCharType="end"/>
        </w:r>
      </w:p>
    </w:sdtContent>
  </w:sdt>
  <w:p w:rsidR="000F7474" w:rsidRDefault="000F747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74" w:rsidRDefault="000F74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852"/>
    <w:multiLevelType w:val="hybridMultilevel"/>
    <w:tmpl w:val="12DE31C0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81715D"/>
    <w:multiLevelType w:val="hybridMultilevel"/>
    <w:tmpl w:val="9912C1E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4D26D9"/>
    <w:multiLevelType w:val="hybridMultilevel"/>
    <w:tmpl w:val="2500DBE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BA376C"/>
    <w:multiLevelType w:val="hybridMultilevel"/>
    <w:tmpl w:val="00CE3ECA"/>
    <w:lvl w:ilvl="0" w:tplc="36107E4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C0214"/>
    <w:multiLevelType w:val="hybridMultilevel"/>
    <w:tmpl w:val="C3AA0B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09DB"/>
    <w:multiLevelType w:val="hybridMultilevel"/>
    <w:tmpl w:val="00CE3ECA"/>
    <w:lvl w:ilvl="0" w:tplc="36107E4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46DAD"/>
    <w:multiLevelType w:val="hybridMultilevel"/>
    <w:tmpl w:val="E8743B9A"/>
    <w:lvl w:ilvl="0" w:tplc="0EECDB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084AD4"/>
    <w:multiLevelType w:val="hybridMultilevel"/>
    <w:tmpl w:val="DCFC31C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5792415A"/>
    <w:multiLevelType w:val="hybridMultilevel"/>
    <w:tmpl w:val="20B425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07"/>
    <w:rsid w:val="00057540"/>
    <w:rsid w:val="000F7474"/>
    <w:rsid w:val="0016673D"/>
    <w:rsid w:val="001B0965"/>
    <w:rsid w:val="00201B50"/>
    <w:rsid w:val="002062C1"/>
    <w:rsid w:val="002471FD"/>
    <w:rsid w:val="0028489B"/>
    <w:rsid w:val="002B4EBA"/>
    <w:rsid w:val="002C0D80"/>
    <w:rsid w:val="003A7076"/>
    <w:rsid w:val="003C3FAE"/>
    <w:rsid w:val="004012CD"/>
    <w:rsid w:val="00410404"/>
    <w:rsid w:val="004240CC"/>
    <w:rsid w:val="00472ED7"/>
    <w:rsid w:val="00492D04"/>
    <w:rsid w:val="004C003D"/>
    <w:rsid w:val="004C6C42"/>
    <w:rsid w:val="00512F08"/>
    <w:rsid w:val="0051419E"/>
    <w:rsid w:val="00536054"/>
    <w:rsid w:val="005647EB"/>
    <w:rsid w:val="005D5144"/>
    <w:rsid w:val="006215F6"/>
    <w:rsid w:val="00685DB3"/>
    <w:rsid w:val="006963D3"/>
    <w:rsid w:val="007C0F5C"/>
    <w:rsid w:val="008B3933"/>
    <w:rsid w:val="00937B95"/>
    <w:rsid w:val="00970F3C"/>
    <w:rsid w:val="00996D75"/>
    <w:rsid w:val="00A4712D"/>
    <w:rsid w:val="00A6256F"/>
    <w:rsid w:val="00A7696C"/>
    <w:rsid w:val="00A96DC2"/>
    <w:rsid w:val="00A9798D"/>
    <w:rsid w:val="00B26FBE"/>
    <w:rsid w:val="00BB71D5"/>
    <w:rsid w:val="00BE0E86"/>
    <w:rsid w:val="00C91004"/>
    <w:rsid w:val="00CA5D9C"/>
    <w:rsid w:val="00CA712B"/>
    <w:rsid w:val="00CB5121"/>
    <w:rsid w:val="00CF3253"/>
    <w:rsid w:val="00CF764F"/>
    <w:rsid w:val="00D14D08"/>
    <w:rsid w:val="00D15168"/>
    <w:rsid w:val="00DC4531"/>
    <w:rsid w:val="00E42FEC"/>
    <w:rsid w:val="00F55207"/>
    <w:rsid w:val="00F76546"/>
    <w:rsid w:val="00F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D2ED0-FDE6-4751-B999-A816E0AD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474"/>
  </w:style>
  <w:style w:type="paragraph" w:styleId="a6">
    <w:name w:val="footer"/>
    <w:basedOn w:val="a"/>
    <w:link w:val="a7"/>
    <w:uiPriority w:val="99"/>
    <w:unhideWhenUsed/>
    <w:rsid w:val="000F7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474"/>
  </w:style>
  <w:style w:type="paragraph" w:styleId="a8">
    <w:name w:val="Balloon Text"/>
    <w:basedOn w:val="a"/>
    <w:link w:val="a9"/>
    <w:uiPriority w:val="99"/>
    <w:semiHidden/>
    <w:unhideWhenUsed/>
    <w:rsid w:val="0005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3D94-9A33-4122-AFFD-12A0ECEC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 ЛАРИСА ВЯЧЕСЛАВОВНА</dc:creator>
  <cp:keywords/>
  <dc:description/>
  <cp:lastModifiedBy>ТЕРЯЕВА ЛАРИСА ВЯЧЕСЛАВОВНА</cp:lastModifiedBy>
  <cp:revision>10</cp:revision>
  <cp:lastPrinted>2021-04-07T11:07:00Z</cp:lastPrinted>
  <dcterms:created xsi:type="dcterms:W3CDTF">2021-04-06T09:22:00Z</dcterms:created>
  <dcterms:modified xsi:type="dcterms:W3CDTF">2021-04-07T15:45:00Z</dcterms:modified>
</cp:coreProperties>
</file>