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67" w:rsidRDefault="00FB5167" w:rsidP="00FB5167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Минфин России подготовил информационное письмо с ответами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распространенные вопросы о контроле в сфере закупок и согласовании </w:t>
      </w:r>
      <w:r w:rsidRPr="00FB5167">
        <w:rPr>
          <w:rFonts w:ascii="Times New Roman" w:hAnsi="Times New Roman" w:cs="Times New Roman"/>
          <w:b/>
          <w:bCs/>
          <w:sz w:val="28"/>
          <w:szCs w:val="28"/>
        </w:rPr>
        <w:t>заключения контракта с единственным поставщиком (подрядчиком, исполнителем)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B5167" w:rsidRPr="00FB5167" w:rsidRDefault="00FB5167" w:rsidP="00FB5167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5167" w:rsidRDefault="00FB5167" w:rsidP="00FB516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Минфином России подготовлено информационное письмо от 18 марта 2021 г. № 24-04-07/19432</w:t>
      </w:r>
      <w:r w:rsidRPr="00FB516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766250">
        <w:rPr>
          <w:rFonts w:ascii="Times New Roman" w:hAnsi="Times New Roman" w:cs="Times New Roman"/>
          <w:bCs/>
          <w:sz w:val="28"/>
          <w:szCs w:val="28"/>
        </w:rPr>
        <w:t xml:space="preserve">следующим </w:t>
      </w:r>
      <w:r w:rsidRPr="002C561E">
        <w:rPr>
          <w:rFonts w:ascii="Times New Roman" w:hAnsi="Times New Roman" w:cs="Times New Roman"/>
          <w:bCs/>
          <w:sz w:val="28"/>
          <w:szCs w:val="28"/>
        </w:rPr>
        <w:t>вопросам</w:t>
      </w:r>
      <w:r w:rsidR="00862AAE">
        <w:rPr>
          <w:rFonts w:ascii="Times New Roman" w:hAnsi="Times New Roman" w:cs="Times New Roman"/>
          <w:bCs/>
          <w:sz w:val="28"/>
          <w:szCs w:val="28"/>
        </w:rPr>
        <w:t xml:space="preserve">, поступившим в связи с реализацией вступивших </w:t>
      </w:r>
      <w:r w:rsidR="005E1131">
        <w:rPr>
          <w:rFonts w:ascii="Times New Roman" w:hAnsi="Times New Roman" w:cs="Times New Roman"/>
          <w:bCs/>
          <w:sz w:val="28"/>
          <w:szCs w:val="28"/>
        </w:rPr>
        <w:t xml:space="preserve">в силу </w:t>
      </w:r>
      <w:r w:rsidR="00862AAE">
        <w:rPr>
          <w:rFonts w:ascii="Times New Roman" w:hAnsi="Times New Roman" w:cs="Times New Roman"/>
          <w:bCs/>
          <w:sz w:val="28"/>
          <w:szCs w:val="28"/>
        </w:rPr>
        <w:t>в 2020 г</w:t>
      </w:r>
      <w:r w:rsidR="005E1131">
        <w:rPr>
          <w:rFonts w:ascii="Times New Roman" w:hAnsi="Times New Roman" w:cs="Times New Roman"/>
          <w:bCs/>
          <w:sz w:val="28"/>
          <w:szCs w:val="28"/>
        </w:rPr>
        <w:t>оду</w:t>
      </w:r>
      <w:r w:rsidR="00862AAE">
        <w:rPr>
          <w:rFonts w:ascii="Times New Roman" w:hAnsi="Times New Roman" w:cs="Times New Roman"/>
          <w:bCs/>
          <w:sz w:val="28"/>
          <w:szCs w:val="28"/>
        </w:rPr>
        <w:t xml:space="preserve"> постановлений </w:t>
      </w:r>
      <w:r w:rsidR="00862AAE" w:rsidRPr="00862AAE">
        <w:rPr>
          <w:rFonts w:ascii="Times New Roman" w:hAnsi="Times New Roman" w:cs="Times New Roman"/>
          <w:bCs/>
          <w:sz w:val="28"/>
          <w:szCs w:val="28"/>
        </w:rPr>
        <w:t>Правительства Р</w:t>
      </w:r>
      <w:r w:rsidR="00862AAE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862AAE" w:rsidRPr="00862AAE">
        <w:rPr>
          <w:rFonts w:ascii="Times New Roman" w:hAnsi="Times New Roman" w:cs="Times New Roman"/>
          <w:bCs/>
          <w:sz w:val="28"/>
          <w:szCs w:val="28"/>
        </w:rPr>
        <w:t>Ф</w:t>
      </w:r>
      <w:r w:rsidR="00862AAE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862AAE" w:rsidRPr="00862A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1131">
        <w:rPr>
          <w:rFonts w:ascii="Times New Roman" w:hAnsi="Times New Roman" w:cs="Times New Roman"/>
          <w:bCs/>
          <w:sz w:val="28"/>
          <w:szCs w:val="28"/>
        </w:rPr>
        <w:br/>
      </w:r>
      <w:r w:rsidR="00862AAE" w:rsidRPr="00862AAE">
        <w:rPr>
          <w:rFonts w:ascii="Times New Roman" w:hAnsi="Times New Roman" w:cs="Times New Roman"/>
          <w:bCs/>
          <w:sz w:val="28"/>
          <w:szCs w:val="28"/>
        </w:rPr>
        <w:t>от</w:t>
      </w:r>
      <w:r w:rsidR="00862AAE">
        <w:rPr>
          <w:rFonts w:ascii="Times New Roman" w:hAnsi="Times New Roman" w:cs="Times New Roman"/>
          <w:bCs/>
          <w:sz w:val="28"/>
          <w:szCs w:val="28"/>
        </w:rPr>
        <w:t> </w:t>
      </w:r>
      <w:r w:rsidR="00862AAE" w:rsidRPr="00862AAE">
        <w:rPr>
          <w:rFonts w:ascii="Times New Roman" w:hAnsi="Times New Roman" w:cs="Times New Roman"/>
          <w:bCs/>
          <w:sz w:val="28"/>
          <w:szCs w:val="28"/>
        </w:rPr>
        <w:t>30</w:t>
      </w:r>
      <w:r w:rsidR="00862AAE">
        <w:rPr>
          <w:rFonts w:ascii="Times New Roman" w:hAnsi="Times New Roman" w:cs="Times New Roman"/>
          <w:bCs/>
          <w:sz w:val="28"/>
          <w:szCs w:val="28"/>
        </w:rPr>
        <w:t xml:space="preserve"> июня </w:t>
      </w:r>
      <w:r w:rsidR="00862AAE" w:rsidRPr="00862AAE">
        <w:rPr>
          <w:rFonts w:ascii="Times New Roman" w:hAnsi="Times New Roman" w:cs="Times New Roman"/>
          <w:bCs/>
          <w:sz w:val="28"/>
          <w:szCs w:val="28"/>
        </w:rPr>
        <w:t>2020</w:t>
      </w:r>
      <w:r w:rsidR="00862AAE">
        <w:rPr>
          <w:rFonts w:ascii="Times New Roman" w:hAnsi="Times New Roman" w:cs="Times New Roman"/>
          <w:bCs/>
          <w:sz w:val="28"/>
          <w:szCs w:val="28"/>
        </w:rPr>
        <w:t xml:space="preserve"> г. № 961 и от 6 августа 2</w:t>
      </w:r>
      <w:r w:rsidR="00862AAE" w:rsidRPr="00862AAE">
        <w:rPr>
          <w:rFonts w:ascii="Times New Roman" w:hAnsi="Times New Roman" w:cs="Times New Roman"/>
          <w:bCs/>
          <w:sz w:val="28"/>
          <w:szCs w:val="28"/>
        </w:rPr>
        <w:t>020</w:t>
      </w:r>
      <w:r w:rsidR="00862AAE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862AAE" w:rsidRPr="00862A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2AAE">
        <w:rPr>
          <w:rFonts w:ascii="Times New Roman" w:hAnsi="Times New Roman" w:cs="Times New Roman"/>
          <w:bCs/>
          <w:sz w:val="28"/>
          <w:szCs w:val="28"/>
        </w:rPr>
        <w:t>№</w:t>
      </w:r>
      <w:r w:rsidR="00862AAE" w:rsidRPr="00862AAE">
        <w:rPr>
          <w:rFonts w:ascii="Times New Roman" w:hAnsi="Times New Roman" w:cs="Times New Roman"/>
          <w:bCs/>
          <w:sz w:val="28"/>
          <w:szCs w:val="28"/>
        </w:rPr>
        <w:t xml:space="preserve"> 1193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FB5167" w:rsidRDefault="008468DD" w:rsidP="00FB516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="00FB5167">
        <w:rPr>
          <w:rFonts w:ascii="Times New Roman" w:hAnsi="Times New Roman" w:cs="Times New Roman"/>
          <w:bCs/>
          <w:sz w:val="28"/>
          <w:szCs w:val="28"/>
        </w:rPr>
        <w:t>о порядке действий участника закупки и зак</w:t>
      </w:r>
      <w:r w:rsidR="00EC5342">
        <w:rPr>
          <w:rFonts w:ascii="Times New Roman" w:hAnsi="Times New Roman" w:cs="Times New Roman"/>
          <w:bCs/>
          <w:sz w:val="28"/>
          <w:szCs w:val="28"/>
        </w:rPr>
        <w:t>азчика при заключении контракта </w:t>
      </w:r>
      <w:r w:rsidR="00FB5167">
        <w:rPr>
          <w:rFonts w:ascii="Times New Roman" w:hAnsi="Times New Roman" w:cs="Times New Roman"/>
          <w:bCs/>
          <w:sz w:val="28"/>
          <w:szCs w:val="28"/>
        </w:rPr>
        <w:t>с</w:t>
      </w:r>
      <w:r w:rsidR="00EC5342">
        <w:rPr>
          <w:rFonts w:ascii="Times New Roman" w:hAnsi="Times New Roman" w:cs="Times New Roman"/>
          <w:bCs/>
          <w:sz w:val="28"/>
          <w:szCs w:val="28"/>
        </w:rPr>
        <w:t> </w:t>
      </w:r>
      <w:r w:rsidR="00FB5167">
        <w:rPr>
          <w:rFonts w:ascii="Times New Roman" w:hAnsi="Times New Roman" w:cs="Times New Roman"/>
          <w:bCs/>
          <w:sz w:val="28"/>
          <w:szCs w:val="28"/>
        </w:rPr>
        <w:t xml:space="preserve">единственным </w:t>
      </w:r>
      <w:r w:rsidR="00FB5167" w:rsidRPr="00FB5167">
        <w:rPr>
          <w:rFonts w:ascii="Times New Roman" w:hAnsi="Times New Roman" w:cs="Times New Roman"/>
          <w:bCs/>
          <w:sz w:val="28"/>
          <w:szCs w:val="28"/>
        </w:rPr>
        <w:t>поставщик</w:t>
      </w:r>
      <w:r w:rsidR="00FB5167">
        <w:rPr>
          <w:rFonts w:ascii="Times New Roman" w:hAnsi="Times New Roman" w:cs="Times New Roman"/>
          <w:bCs/>
          <w:sz w:val="28"/>
          <w:szCs w:val="28"/>
        </w:rPr>
        <w:t xml:space="preserve">ом (подрядчиком, исполнителем) в случае, когда требуется получение </w:t>
      </w:r>
      <w:r w:rsidR="00EC5342">
        <w:rPr>
          <w:rFonts w:ascii="Times New Roman" w:hAnsi="Times New Roman" w:cs="Times New Roman"/>
          <w:bCs/>
          <w:sz w:val="28"/>
          <w:szCs w:val="28"/>
        </w:rPr>
        <w:t xml:space="preserve">заказчиком </w:t>
      </w:r>
      <w:r w:rsidR="00FB5167">
        <w:rPr>
          <w:rFonts w:ascii="Times New Roman" w:hAnsi="Times New Roman" w:cs="Times New Roman"/>
          <w:bCs/>
          <w:sz w:val="28"/>
          <w:szCs w:val="28"/>
        </w:rPr>
        <w:t>согласования заключения такого контракта в</w:t>
      </w:r>
      <w:r w:rsidR="00EC5342">
        <w:rPr>
          <w:rFonts w:ascii="Times New Roman" w:hAnsi="Times New Roman" w:cs="Times New Roman"/>
          <w:bCs/>
          <w:sz w:val="28"/>
          <w:szCs w:val="28"/>
        </w:rPr>
        <w:t> </w:t>
      </w:r>
      <w:r w:rsidR="00FB5167">
        <w:rPr>
          <w:rFonts w:ascii="Times New Roman" w:hAnsi="Times New Roman" w:cs="Times New Roman"/>
          <w:bCs/>
          <w:sz w:val="28"/>
          <w:szCs w:val="28"/>
        </w:rPr>
        <w:t>кон</w:t>
      </w:r>
      <w:r w:rsidR="005E1131">
        <w:rPr>
          <w:rFonts w:ascii="Times New Roman" w:hAnsi="Times New Roman" w:cs="Times New Roman"/>
          <w:bCs/>
          <w:sz w:val="28"/>
          <w:szCs w:val="28"/>
        </w:rPr>
        <w:t>трольном органе в сфере закупок.</w:t>
      </w:r>
    </w:p>
    <w:p w:rsidR="008468DD" w:rsidRDefault="005E1131" w:rsidP="00FB516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131">
        <w:rPr>
          <w:rFonts w:ascii="Times New Roman" w:hAnsi="Times New Roman" w:cs="Times New Roman"/>
          <w:bCs/>
          <w:sz w:val="28"/>
          <w:szCs w:val="28"/>
        </w:rPr>
        <w:t xml:space="preserve">В частности, </w:t>
      </w:r>
      <w:r w:rsidR="008468DD" w:rsidRPr="008468DD">
        <w:rPr>
          <w:rFonts w:ascii="Times New Roman" w:hAnsi="Times New Roman" w:cs="Times New Roman"/>
          <w:b/>
          <w:bCs/>
          <w:sz w:val="28"/>
          <w:szCs w:val="28"/>
        </w:rPr>
        <w:t>участник</w:t>
      </w:r>
      <w:r w:rsidR="008468DD">
        <w:rPr>
          <w:rFonts w:ascii="Times New Roman" w:hAnsi="Times New Roman" w:cs="Times New Roman"/>
          <w:bCs/>
          <w:sz w:val="28"/>
          <w:szCs w:val="28"/>
        </w:rPr>
        <w:t xml:space="preserve"> закупки </w:t>
      </w:r>
      <w:r w:rsidR="008468DD" w:rsidRPr="008468DD">
        <w:rPr>
          <w:rFonts w:ascii="Times New Roman" w:hAnsi="Times New Roman" w:cs="Times New Roman"/>
          <w:b/>
          <w:bCs/>
          <w:sz w:val="28"/>
          <w:szCs w:val="28"/>
        </w:rPr>
        <w:t>выполняет действия</w:t>
      </w:r>
      <w:r w:rsidR="008468DD">
        <w:rPr>
          <w:rFonts w:ascii="Times New Roman" w:hAnsi="Times New Roman" w:cs="Times New Roman"/>
          <w:bCs/>
          <w:sz w:val="28"/>
          <w:szCs w:val="28"/>
        </w:rPr>
        <w:t xml:space="preserve"> по подписанию проекта контракта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468DD" w:rsidRPr="008468DD">
        <w:rPr>
          <w:rFonts w:ascii="Times New Roman" w:hAnsi="Times New Roman" w:cs="Times New Roman"/>
          <w:b/>
          <w:bCs/>
          <w:sz w:val="28"/>
          <w:szCs w:val="28"/>
        </w:rPr>
        <w:t>сроки</w:t>
      </w:r>
      <w:r w:rsidR="008468DD">
        <w:rPr>
          <w:rFonts w:ascii="Times New Roman" w:hAnsi="Times New Roman" w:cs="Times New Roman"/>
          <w:bCs/>
          <w:sz w:val="28"/>
          <w:szCs w:val="28"/>
        </w:rPr>
        <w:t xml:space="preserve">, установленные </w:t>
      </w:r>
      <w:r w:rsidR="008468DD" w:rsidRPr="008468DD">
        <w:rPr>
          <w:rFonts w:ascii="Times New Roman" w:hAnsi="Times New Roman" w:cs="Times New Roman"/>
          <w:b/>
          <w:bCs/>
          <w:sz w:val="28"/>
          <w:szCs w:val="28"/>
        </w:rPr>
        <w:t>общим порядком</w:t>
      </w:r>
      <w:r w:rsidR="008468DD">
        <w:rPr>
          <w:rFonts w:ascii="Times New Roman" w:hAnsi="Times New Roman" w:cs="Times New Roman"/>
          <w:bCs/>
          <w:sz w:val="28"/>
          <w:szCs w:val="28"/>
        </w:rPr>
        <w:t xml:space="preserve"> заключения контракта,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8468DD">
        <w:rPr>
          <w:rFonts w:ascii="Times New Roman" w:hAnsi="Times New Roman" w:cs="Times New Roman"/>
          <w:bCs/>
          <w:sz w:val="28"/>
          <w:szCs w:val="28"/>
        </w:rPr>
        <w:t xml:space="preserve"> вне зависимости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8DD">
        <w:rPr>
          <w:rFonts w:ascii="Times New Roman" w:hAnsi="Times New Roman" w:cs="Times New Roman"/>
          <w:bCs/>
          <w:sz w:val="28"/>
          <w:szCs w:val="28"/>
        </w:rPr>
        <w:t xml:space="preserve">получения </w:t>
      </w:r>
      <w:r w:rsidR="00766250">
        <w:rPr>
          <w:rFonts w:ascii="Times New Roman" w:hAnsi="Times New Roman" w:cs="Times New Roman"/>
          <w:bCs/>
          <w:sz w:val="28"/>
          <w:szCs w:val="28"/>
        </w:rPr>
        <w:t xml:space="preserve">заказчиком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вышеуказанного согласования </w:t>
      </w:r>
      <w:r w:rsidR="008468DD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8468DD">
        <w:rPr>
          <w:rFonts w:ascii="Times New Roman" w:hAnsi="Times New Roman" w:cs="Times New Roman"/>
          <w:bCs/>
          <w:sz w:val="28"/>
          <w:szCs w:val="28"/>
        </w:rPr>
        <w:t xml:space="preserve">моменту совершения таких действий </w:t>
      </w:r>
      <w:r>
        <w:rPr>
          <w:rFonts w:ascii="Times New Roman" w:hAnsi="Times New Roman" w:cs="Times New Roman"/>
          <w:bCs/>
          <w:sz w:val="28"/>
          <w:szCs w:val="28"/>
        </w:rPr>
        <w:t>участником</w:t>
      </w:r>
      <w:r w:rsidR="00766250">
        <w:rPr>
          <w:rFonts w:ascii="Times New Roman" w:hAnsi="Times New Roman" w:cs="Times New Roman"/>
          <w:bCs/>
          <w:sz w:val="28"/>
          <w:szCs w:val="28"/>
        </w:rPr>
        <w:t>;</w:t>
      </w:r>
    </w:p>
    <w:p w:rsidR="00FB5167" w:rsidRDefault="008468DD" w:rsidP="00FB516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="00FB5167">
        <w:rPr>
          <w:rFonts w:ascii="Times New Roman" w:hAnsi="Times New Roman" w:cs="Times New Roman"/>
          <w:bCs/>
          <w:sz w:val="28"/>
          <w:szCs w:val="28"/>
        </w:rPr>
        <w:t xml:space="preserve">о случаях </w:t>
      </w:r>
      <w:r w:rsidR="00FB5167" w:rsidRPr="008468DD">
        <w:rPr>
          <w:rFonts w:ascii="Times New Roman" w:hAnsi="Times New Roman" w:cs="Times New Roman"/>
          <w:b/>
          <w:bCs/>
          <w:sz w:val="28"/>
          <w:szCs w:val="28"/>
        </w:rPr>
        <w:t>выявления</w:t>
      </w:r>
      <w:r w:rsidR="00FB51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5342">
        <w:rPr>
          <w:rFonts w:ascii="Times New Roman" w:hAnsi="Times New Roman" w:cs="Times New Roman"/>
          <w:bCs/>
          <w:sz w:val="28"/>
          <w:szCs w:val="28"/>
        </w:rPr>
        <w:t>контрольным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органом</w:t>
      </w:r>
      <w:r w:rsidR="00EC5342">
        <w:rPr>
          <w:rFonts w:ascii="Times New Roman" w:hAnsi="Times New Roman" w:cs="Times New Roman"/>
          <w:bCs/>
          <w:sz w:val="28"/>
          <w:szCs w:val="28"/>
        </w:rPr>
        <w:t xml:space="preserve"> в сфере закупок </w:t>
      </w:r>
      <w:r w:rsidR="00766250">
        <w:rPr>
          <w:rFonts w:ascii="Times New Roman" w:hAnsi="Times New Roman" w:cs="Times New Roman"/>
          <w:bCs/>
          <w:sz w:val="28"/>
          <w:szCs w:val="28"/>
        </w:rPr>
        <w:br/>
      </w:r>
      <w:r w:rsidR="00EC5342" w:rsidRPr="008468DD">
        <w:rPr>
          <w:rFonts w:ascii="Times New Roman" w:hAnsi="Times New Roman" w:cs="Times New Roman"/>
          <w:b/>
          <w:bCs/>
          <w:sz w:val="28"/>
          <w:szCs w:val="28"/>
        </w:rPr>
        <w:t>нарушения</w:t>
      </w:r>
      <w:r w:rsidR="00EC5342">
        <w:rPr>
          <w:rFonts w:ascii="Times New Roman" w:hAnsi="Times New Roman" w:cs="Times New Roman"/>
          <w:bCs/>
          <w:sz w:val="28"/>
          <w:szCs w:val="28"/>
        </w:rPr>
        <w:t xml:space="preserve"> при осуществлении согласования в условиях, </w:t>
      </w:r>
      <w:r w:rsidR="00EC5342" w:rsidRPr="008468DD">
        <w:rPr>
          <w:rFonts w:ascii="Times New Roman" w:hAnsi="Times New Roman" w:cs="Times New Roman"/>
          <w:b/>
          <w:bCs/>
          <w:sz w:val="28"/>
          <w:szCs w:val="28"/>
        </w:rPr>
        <w:t>когда</w:t>
      </w:r>
      <w:r w:rsidR="00EC53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5342" w:rsidRPr="008468DD">
        <w:rPr>
          <w:rFonts w:ascii="Times New Roman" w:hAnsi="Times New Roman" w:cs="Times New Roman"/>
          <w:b/>
          <w:bCs/>
          <w:sz w:val="28"/>
          <w:szCs w:val="28"/>
        </w:rPr>
        <w:t>ранее</w:t>
      </w:r>
      <w:r w:rsidR="00EC53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250">
        <w:rPr>
          <w:rFonts w:ascii="Times New Roman" w:hAnsi="Times New Roman" w:cs="Times New Roman"/>
          <w:bCs/>
          <w:sz w:val="28"/>
          <w:szCs w:val="28"/>
        </w:rPr>
        <w:br/>
      </w:r>
      <w:r w:rsidR="00EC5342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bCs/>
          <w:sz w:val="28"/>
          <w:szCs w:val="28"/>
        </w:rPr>
        <w:t>этой же </w:t>
      </w:r>
      <w:r w:rsidR="00EC5342">
        <w:rPr>
          <w:rFonts w:ascii="Times New Roman" w:hAnsi="Times New Roman" w:cs="Times New Roman"/>
          <w:bCs/>
          <w:sz w:val="28"/>
          <w:szCs w:val="28"/>
        </w:rPr>
        <w:t>закупки иным конт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рольным органом </w:t>
      </w:r>
      <w:r w:rsidR="00EC5342">
        <w:rPr>
          <w:rFonts w:ascii="Times New Roman" w:hAnsi="Times New Roman" w:cs="Times New Roman"/>
          <w:bCs/>
          <w:sz w:val="28"/>
          <w:szCs w:val="28"/>
        </w:rPr>
        <w:t xml:space="preserve">рассмотрена жалоба </w:t>
      </w:r>
      <w:r w:rsidR="00766250">
        <w:rPr>
          <w:rFonts w:ascii="Times New Roman" w:hAnsi="Times New Roman" w:cs="Times New Roman"/>
          <w:bCs/>
          <w:sz w:val="28"/>
          <w:szCs w:val="28"/>
        </w:rPr>
        <w:br/>
      </w:r>
      <w:r w:rsidR="00EC5342">
        <w:rPr>
          <w:rFonts w:ascii="Times New Roman" w:hAnsi="Times New Roman" w:cs="Times New Roman"/>
          <w:bCs/>
          <w:sz w:val="28"/>
          <w:szCs w:val="28"/>
        </w:rPr>
        <w:t>и такое нарушение</w:t>
      </w:r>
      <w:r w:rsidR="00862AAE">
        <w:rPr>
          <w:rFonts w:ascii="Times New Roman" w:hAnsi="Times New Roman" w:cs="Times New Roman"/>
          <w:bCs/>
          <w:sz w:val="28"/>
          <w:szCs w:val="28"/>
        </w:rPr>
        <w:t> </w:t>
      </w:r>
      <w:r w:rsidR="00EC5342" w:rsidRPr="008468DD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8468D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C5342" w:rsidRPr="008468DD">
        <w:rPr>
          <w:rFonts w:ascii="Times New Roman" w:hAnsi="Times New Roman" w:cs="Times New Roman"/>
          <w:b/>
          <w:bCs/>
          <w:sz w:val="28"/>
          <w:szCs w:val="28"/>
        </w:rPr>
        <w:t>выявлено</w:t>
      </w:r>
      <w:r w:rsidR="00EC5342">
        <w:rPr>
          <w:rFonts w:ascii="Times New Roman" w:hAnsi="Times New Roman" w:cs="Times New Roman"/>
          <w:bCs/>
          <w:sz w:val="28"/>
          <w:szCs w:val="28"/>
        </w:rPr>
        <w:t>;</w:t>
      </w:r>
    </w:p>
    <w:p w:rsidR="00EC5342" w:rsidRDefault="008468DD" w:rsidP="00EC534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 </w:t>
      </w:r>
      <w:r w:rsidR="00EC5342">
        <w:rPr>
          <w:rFonts w:ascii="Times New Roman" w:hAnsi="Times New Roman" w:cs="Times New Roman"/>
          <w:bCs/>
          <w:sz w:val="28"/>
          <w:szCs w:val="28"/>
        </w:rPr>
        <w:t xml:space="preserve">о ситуации, при которой </w:t>
      </w:r>
      <w:r w:rsidR="00EC5342" w:rsidRPr="008468DD">
        <w:rPr>
          <w:rFonts w:ascii="Times New Roman" w:hAnsi="Times New Roman" w:cs="Times New Roman"/>
          <w:b/>
          <w:bCs/>
          <w:sz w:val="28"/>
          <w:szCs w:val="28"/>
        </w:rPr>
        <w:t>контрольными</w:t>
      </w:r>
      <w:r w:rsidR="00EC53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5342" w:rsidRPr="008468DD">
        <w:rPr>
          <w:rFonts w:ascii="Times New Roman" w:hAnsi="Times New Roman" w:cs="Times New Roman"/>
          <w:b/>
          <w:bCs/>
          <w:sz w:val="28"/>
          <w:szCs w:val="28"/>
        </w:rPr>
        <w:t>органами</w:t>
      </w:r>
      <w:r w:rsidR="00EC5342">
        <w:rPr>
          <w:rFonts w:ascii="Times New Roman" w:hAnsi="Times New Roman" w:cs="Times New Roman"/>
          <w:bCs/>
          <w:sz w:val="28"/>
          <w:szCs w:val="28"/>
        </w:rPr>
        <w:t xml:space="preserve"> в сфере закупок </w:t>
      </w:r>
      <w:r w:rsidR="00EC5342" w:rsidRPr="008468DD">
        <w:rPr>
          <w:rFonts w:ascii="Times New Roman" w:hAnsi="Times New Roman" w:cs="Times New Roman"/>
          <w:b/>
          <w:bCs/>
          <w:sz w:val="28"/>
          <w:szCs w:val="28"/>
        </w:rPr>
        <w:t>различных</w:t>
      </w:r>
      <w:r w:rsidR="00EC5342">
        <w:rPr>
          <w:rFonts w:ascii="Times New Roman" w:hAnsi="Times New Roman" w:cs="Times New Roman"/>
          <w:bCs/>
          <w:sz w:val="28"/>
          <w:szCs w:val="28"/>
        </w:rPr>
        <w:t xml:space="preserve"> уровней </w:t>
      </w:r>
      <w:r w:rsidR="00EC5342" w:rsidRPr="008468DD">
        <w:rPr>
          <w:rFonts w:ascii="Times New Roman" w:hAnsi="Times New Roman" w:cs="Times New Roman"/>
          <w:b/>
          <w:bCs/>
          <w:sz w:val="28"/>
          <w:szCs w:val="28"/>
        </w:rPr>
        <w:t>одновременно</w:t>
      </w:r>
      <w:r w:rsidR="00EC5342">
        <w:rPr>
          <w:rFonts w:ascii="Times New Roman" w:hAnsi="Times New Roman" w:cs="Times New Roman"/>
          <w:bCs/>
          <w:sz w:val="28"/>
          <w:szCs w:val="28"/>
        </w:rPr>
        <w:t xml:space="preserve"> приняты решение и </w:t>
      </w:r>
      <w:r w:rsidR="00EC5342" w:rsidRPr="00766250">
        <w:rPr>
          <w:rFonts w:ascii="Times New Roman" w:hAnsi="Times New Roman" w:cs="Times New Roman"/>
          <w:bCs/>
          <w:sz w:val="28"/>
          <w:szCs w:val="28"/>
        </w:rPr>
        <w:t>предписание</w:t>
      </w:r>
      <w:r w:rsidRPr="00766250">
        <w:rPr>
          <w:rFonts w:ascii="Times New Roman" w:hAnsi="Times New Roman" w:cs="Times New Roman"/>
          <w:bCs/>
          <w:sz w:val="28"/>
          <w:szCs w:val="28"/>
        </w:rPr>
        <w:t>, а также решение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 согласовании либо об отказе в согласовании заключения контракта;</w:t>
      </w:r>
    </w:p>
    <w:p w:rsidR="008468DD" w:rsidRDefault="008468DD" w:rsidP="00EC534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 о возможности </w:t>
      </w:r>
      <w:r w:rsidRPr="008468DD">
        <w:rPr>
          <w:rFonts w:ascii="Times New Roman" w:hAnsi="Times New Roman" w:cs="Times New Roman"/>
          <w:b/>
          <w:bCs/>
          <w:sz w:val="28"/>
          <w:szCs w:val="28"/>
        </w:rPr>
        <w:t>направления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контроль, предусмотренный частями 5 и 5</w:t>
      </w:r>
      <w:r w:rsidRPr="008468DD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статьи 99 Закона № 44-ФЗ, документов </w:t>
      </w:r>
      <w:r w:rsidRPr="008468DD">
        <w:rPr>
          <w:rFonts w:ascii="Times New Roman" w:hAnsi="Times New Roman" w:cs="Times New Roman"/>
          <w:b/>
          <w:bCs/>
          <w:sz w:val="28"/>
          <w:szCs w:val="28"/>
        </w:rPr>
        <w:t>на бумажном</w:t>
      </w:r>
      <w:r w:rsidRPr="008468DD">
        <w:rPr>
          <w:rFonts w:ascii="Times New Roman" w:hAnsi="Times New Roman" w:cs="Times New Roman"/>
          <w:bCs/>
          <w:sz w:val="28"/>
          <w:szCs w:val="28"/>
        </w:rPr>
        <w:t xml:space="preserve"> носителе </w:t>
      </w:r>
      <w:r w:rsidRPr="008468DD">
        <w:rPr>
          <w:rFonts w:ascii="Times New Roman" w:hAnsi="Times New Roman" w:cs="Times New Roman"/>
          <w:b/>
          <w:bCs/>
          <w:sz w:val="28"/>
          <w:szCs w:val="28"/>
        </w:rPr>
        <w:t>или в электронной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8468DD">
        <w:rPr>
          <w:rFonts w:ascii="Times New Roman" w:hAnsi="Times New Roman" w:cs="Times New Roman"/>
          <w:bCs/>
          <w:sz w:val="28"/>
          <w:szCs w:val="28"/>
        </w:rPr>
        <w:t>форме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60857" w:rsidRPr="008468DD" w:rsidRDefault="008468DD" w:rsidP="008468D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 о направлении на </w:t>
      </w:r>
      <w:r w:rsidRPr="008468DD"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>, предусмотренный частями 5 и 5</w:t>
      </w:r>
      <w:r w:rsidRPr="008468DD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статьи 99 Закона № 44-ФЗ, </w:t>
      </w:r>
      <w:r w:rsidRPr="008468DD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8468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8DD">
        <w:rPr>
          <w:rFonts w:ascii="Times New Roman" w:hAnsi="Times New Roman" w:cs="Times New Roman"/>
          <w:b/>
          <w:bCs/>
          <w:sz w:val="28"/>
          <w:szCs w:val="28"/>
        </w:rPr>
        <w:t>контракта</w:t>
      </w:r>
      <w:r w:rsidRPr="008468D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8468DD">
        <w:rPr>
          <w:rFonts w:ascii="Times New Roman" w:hAnsi="Times New Roman" w:cs="Times New Roman"/>
          <w:b/>
          <w:bCs/>
          <w:sz w:val="28"/>
          <w:szCs w:val="28"/>
        </w:rPr>
        <w:t>отдельных случаях</w:t>
      </w:r>
      <w:r w:rsidRPr="008468DD">
        <w:rPr>
          <w:rFonts w:ascii="Times New Roman" w:hAnsi="Times New Roman" w:cs="Times New Roman"/>
          <w:bCs/>
          <w:sz w:val="28"/>
          <w:szCs w:val="28"/>
        </w:rPr>
        <w:t xml:space="preserve"> закупок </w:t>
      </w:r>
      <w:r w:rsidRPr="008468DD">
        <w:rPr>
          <w:rFonts w:ascii="Times New Roman" w:hAnsi="Times New Roman" w:cs="Times New Roman"/>
          <w:bCs/>
          <w:sz w:val="28"/>
          <w:szCs w:val="28"/>
        </w:rPr>
        <w:br/>
      </w:r>
      <w:r w:rsidRPr="008468DD">
        <w:rPr>
          <w:rFonts w:ascii="Times New Roman" w:hAnsi="Times New Roman" w:cs="Times New Roman"/>
          <w:b/>
          <w:bCs/>
          <w:sz w:val="28"/>
          <w:szCs w:val="28"/>
        </w:rPr>
        <w:t>у единственного</w:t>
      </w:r>
      <w:r w:rsidRPr="008468DD">
        <w:rPr>
          <w:rFonts w:ascii="Times New Roman" w:hAnsi="Times New Roman" w:cs="Times New Roman"/>
          <w:bCs/>
          <w:sz w:val="28"/>
          <w:szCs w:val="28"/>
        </w:rPr>
        <w:t xml:space="preserve"> поставщика (подрядчика, исполнителя)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160857" w:rsidRPr="008468DD" w:rsidSect="0063479F">
      <w:headerReference w:type="default" r:id="rId6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BFA" w:rsidRDefault="00C53BFA">
      <w:pPr>
        <w:spacing w:after="0" w:line="240" w:lineRule="auto"/>
      </w:pPr>
      <w:r>
        <w:separator/>
      </w:r>
    </w:p>
  </w:endnote>
  <w:endnote w:type="continuationSeparator" w:id="0">
    <w:p w:rsidR="00C53BFA" w:rsidRDefault="00C5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BFA" w:rsidRDefault="00C53BFA">
      <w:pPr>
        <w:spacing w:after="0" w:line="240" w:lineRule="auto"/>
      </w:pPr>
      <w:r>
        <w:separator/>
      </w:r>
    </w:p>
  </w:footnote>
  <w:footnote w:type="continuationSeparator" w:id="0">
    <w:p w:rsidR="00C53BFA" w:rsidRDefault="00C53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686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7919" w:rsidRPr="00CB7919" w:rsidRDefault="00C828A0">
        <w:pPr>
          <w:pStyle w:val="a3"/>
          <w:jc w:val="center"/>
          <w:rPr>
            <w:rFonts w:ascii="Times New Roman" w:hAnsi="Times New Roman" w:cs="Times New Roman"/>
          </w:rPr>
        </w:pPr>
        <w:r w:rsidRPr="00CB7919">
          <w:rPr>
            <w:rFonts w:ascii="Times New Roman" w:hAnsi="Times New Roman" w:cs="Times New Roman"/>
          </w:rPr>
          <w:fldChar w:fldCharType="begin"/>
        </w:r>
        <w:r w:rsidRPr="00CB7919">
          <w:rPr>
            <w:rFonts w:ascii="Times New Roman" w:hAnsi="Times New Roman" w:cs="Times New Roman"/>
          </w:rPr>
          <w:instrText>PAGE   \* MERGEFORMAT</w:instrText>
        </w:r>
        <w:r w:rsidRPr="00CB7919">
          <w:rPr>
            <w:rFonts w:ascii="Times New Roman" w:hAnsi="Times New Roman" w:cs="Times New Roman"/>
          </w:rPr>
          <w:fldChar w:fldCharType="separate"/>
        </w:r>
        <w:r w:rsidR="00862AAE">
          <w:rPr>
            <w:rFonts w:ascii="Times New Roman" w:hAnsi="Times New Roman" w:cs="Times New Roman"/>
            <w:noProof/>
          </w:rPr>
          <w:t>2</w:t>
        </w:r>
        <w:r w:rsidRPr="00CB7919">
          <w:rPr>
            <w:rFonts w:ascii="Times New Roman" w:hAnsi="Times New Roman" w:cs="Times New Roman"/>
          </w:rPr>
          <w:fldChar w:fldCharType="end"/>
        </w:r>
      </w:p>
    </w:sdtContent>
  </w:sdt>
  <w:p w:rsidR="00CB7919" w:rsidRDefault="00C53B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67"/>
    <w:rsid w:val="000B464E"/>
    <w:rsid w:val="001B69A0"/>
    <w:rsid w:val="00272EB3"/>
    <w:rsid w:val="002B7C11"/>
    <w:rsid w:val="005E1131"/>
    <w:rsid w:val="0066615D"/>
    <w:rsid w:val="00766250"/>
    <w:rsid w:val="008468DD"/>
    <w:rsid w:val="00862AAE"/>
    <w:rsid w:val="00885532"/>
    <w:rsid w:val="00AB2488"/>
    <w:rsid w:val="00C53BFA"/>
    <w:rsid w:val="00C828A0"/>
    <w:rsid w:val="00E400E1"/>
    <w:rsid w:val="00E91017"/>
    <w:rsid w:val="00EC5342"/>
    <w:rsid w:val="00FB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167"/>
  </w:style>
  <w:style w:type="paragraph" w:styleId="a5">
    <w:name w:val="List Paragraph"/>
    <w:basedOn w:val="a"/>
    <w:uiPriority w:val="34"/>
    <w:qFormat/>
    <w:rsid w:val="00846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2021-03-18T18:43:00Z</dcterms:created>
  <dcterms:modified xsi:type="dcterms:W3CDTF">2021-03-18T18:43:00Z</dcterms:modified>
</cp:coreProperties>
</file>