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BA" w:rsidRPr="000F513E" w:rsidRDefault="00D227BA" w:rsidP="00D227BA">
      <w:pPr>
        <w:jc w:val="center"/>
        <w:rPr>
          <w:rFonts w:ascii="Times New Roman" w:hAnsi="Times New Roman" w:cs="Times New Roman"/>
        </w:rPr>
      </w:pPr>
      <w:r w:rsidRPr="000F513E">
        <w:rPr>
          <w:rFonts w:ascii="Times New Roman" w:hAnsi="Times New Roman" w:cs="Times New Roman"/>
          <w:b/>
          <w:bCs/>
        </w:rPr>
        <w:t xml:space="preserve">ПЛАН ЗАКУПКИ ТОВАРОВ, РАБОТ, УСЛУГ </w:t>
      </w:r>
      <w:r w:rsidRPr="000F513E">
        <w:rPr>
          <w:rFonts w:ascii="Times New Roman" w:hAnsi="Times New Roman" w:cs="Times New Roman"/>
        </w:rPr>
        <w:t>на 2021 год (на период с 01.01.2021 по 31.12.2021)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2"/>
        <w:gridCol w:w="246"/>
        <w:gridCol w:w="246"/>
        <w:gridCol w:w="345"/>
        <w:gridCol w:w="292"/>
        <w:gridCol w:w="358"/>
        <w:gridCol w:w="433"/>
        <w:gridCol w:w="369"/>
        <w:gridCol w:w="475"/>
        <w:gridCol w:w="767"/>
        <w:gridCol w:w="621"/>
        <w:gridCol w:w="189"/>
        <w:gridCol w:w="266"/>
        <w:gridCol w:w="459"/>
        <w:gridCol w:w="381"/>
        <w:gridCol w:w="564"/>
        <w:gridCol w:w="428"/>
        <w:gridCol w:w="374"/>
        <w:gridCol w:w="305"/>
        <w:gridCol w:w="420"/>
        <w:gridCol w:w="354"/>
        <w:gridCol w:w="452"/>
        <w:gridCol w:w="403"/>
        <w:gridCol w:w="424"/>
        <w:gridCol w:w="352"/>
        <w:gridCol w:w="468"/>
        <w:gridCol w:w="398"/>
        <w:gridCol w:w="682"/>
        <w:gridCol w:w="471"/>
        <w:gridCol w:w="327"/>
        <w:gridCol w:w="352"/>
        <w:gridCol w:w="545"/>
        <w:gridCol w:w="448"/>
        <w:gridCol w:w="1222"/>
      </w:tblGrid>
      <w:tr w:rsidR="000F513E" w:rsidRPr="000F513E" w:rsidTr="000F513E">
        <w:trPr>
          <w:tblCellSpacing w:w="15" w:type="dxa"/>
        </w:trPr>
        <w:tc>
          <w:tcPr>
            <w:tcW w:w="0" w:type="auto"/>
            <w:gridSpan w:val="7"/>
            <w:vAlign w:val="center"/>
            <w:hideMark/>
          </w:tcPr>
          <w:p w:rsidR="000F513E" w:rsidRPr="000F513E" w:rsidRDefault="000F513E" w:rsidP="0065262B">
            <w:pPr>
              <w:rPr>
                <w:rFonts w:ascii="Times New Roman" w:hAnsi="Times New Roman" w:cs="Times New Roman"/>
              </w:rPr>
            </w:pPr>
            <w:bookmarkStart w:id="0" w:name="_GoBack"/>
            <w:bookmarkEnd w:id="0"/>
            <w:r w:rsidRPr="000F513E">
              <w:rPr>
                <w:rFonts w:ascii="Times New Roman" w:hAnsi="Times New Roman" w:cs="Times New Roman"/>
              </w:rPr>
              <w:t>Наименование заказчика</w:t>
            </w:r>
          </w:p>
        </w:tc>
        <w:tc>
          <w:tcPr>
            <w:tcW w:w="0" w:type="auto"/>
            <w:gridSpan w:val="2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ФЕДЕРАЛЬНОЕ ГОСУДАРСТВЕННОЕ БЮДЖЕТНОЕ УЧРЕЖДЕНИЕ "МНОГОФУНКЦИОНАЛЬНЫЙ КОМПЛЕКС МИНИСТЕРСТВА ФИНАНСОВ РОССИЙСКОЙ ФЕДЕРАЦИИ"</w:t>
            </w:r>
          </w:p>
        </w:tc>
      </w:tr>
      <w:tr w:rsidR="000F513E" w:rsidRPr="000F513E" w:rsidTr="000F513E">
        <w:trPr>
          <w:tblCellSpacing w:w="15" w:type="dxa"/>
        </w:trPr>
        <w:tc>
          <w:tcPr>
            <w:tcW w:w="0" w:type="auto"/>
            <w:gridSpan w:val="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Адрес местонахождения заказчика</w:t>
            </w:r>
          </w:p>
        </w:tc>
        <w:tc>
          <w:tcPr>
            <w:tcW w:w="0" w:type="auto"/>
            <w:gridSpan w:val="2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142003, ОБЛАСТЬ МОСКОВСКАЯ,ГОРОД ДОМОДЕДОВО,УЛИЦА КАШИРСКОЕ ШОССЕ (ЗАПАДНЫЙ МКР.), дом 112</w:t>
            </w:r>
          </w:p>
        </w:tc>
      </w:tr>
      <w:tr w:rsidR="000F513E" w:rsidRPr="000F513E" w:rsidTr="000F513E">
        <w:trPr>
          <w:tblCellSpacing w:w="15" w:type="dxa"/>
        </w:trPr>
        <w:tc>
          <w:tcPr>
            <w:tcW w:w="0" w:type="auto"/>
            <w:gridSpan w:val="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Телефон заказчика</w:t>
            </w:r>
          </w:p>
        </w:tc>
        <w:tc>
          <w:tcPr>
            <w:tcW w:w="0" w:type="auto"/>
            <w:gridSpan w:val="27"/>
            <w:vAlign w:val="center"/>
            <w:hideMark/>
          </w:tcPr>
          <w:p w:rsidR="000F513E" w:rsidRPr="000F513E" w:rsidRDefault="000F513E" w:rsidP="0065262B">
            <w:pPr>
              <w:rPr>
                <w:rFonts w:ascii="Times New Roman" w:hAnsi="Times New Roman" w:cs="Times New Roman"/>
              </w:rPr>
            </w:pPr>
          </w:p>
        </w:tc>
      </w:tr>
      <w:tr w:rsidR="000F513E" w:rsidRPr="000F513E" w:rsidTr="000F513E">
        <w:trPr>
          <w:tblCellSpacing w:w="15" w:type="dxa"/>
        </w:trPr>
        <w:tc>
          <w:tcPr>
            <w:tcW w:w="0" w:type="auto"/>
            <w:gridSpan w:val="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Электронная почта заказчика</w:t>
            </w:r>
          </w:p>
        </w:tc>
        <w:tc>
          <w:tcPr>
            <w:tcW w:w="0" w:type="auto"/>
            <w:gridSpan w:val="2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info@/lok-elochki.ru</w:t>
            </w:r>
          </w:p>
        </w:tc>
      </w:tr>
      <w:tr w:rsidR="000F513E" w:rsidRPr="000F513E" w:rsidTr="000F513E">
        <w:trPr>
          <w:tblCellSpacing w:w="15" w:type="dxa"/>
        </w:trPr>
        <w:tc>
          <w:tcPr>
            <w:tcW w:w="0" w:type="auto"/>
            <w:gridSpan w:val="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ИНН</w:t>
            </w:r>
          </w:p>
        </w:tc>
        <w:tc>
          <w:tcPr>
            <w:tcW w:w="0" w:type="auto"/>
            <w:gridSpan w:val="2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5009067866</w:t>
            </w:r>
          </w:p>
        </w:tc>
      </w:tr>
      <w:tr w:rsidR="000F513E" w:rsidRPr="000F513E" w:rsidTr="000F513E">
        <w:trPr>
          <w:tblCellSpacing w:w="15" w:type="dxa"/>
        </w:trPr>
        <w:tc>
          <w:tcPr>
            <w:tcW w:w="0" w:type="auto"/>
            <w:gridSpan w:val="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КПП</w:t>
            </w:r>
          </w:p>
        </w:tc>
        <w:tc>
          <w:tcPr>
            <w:tcW w:w="0" w:type="auto"/>
            <w:gridSpan w:val="2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500901001</w:t>
            </w:r>
          </w:p>
        </w:tc>
      </w:tr>
      <w:tr w:rsidR="000F513E" w:rsidRPr="000F513E" w:rsidTr="000F513E">
        <w:trPr>
          <w:tblCellSpacing w:w="15" w:type="dxa"/>
        </w:trPr>
        <w:tc>
          <w:tcPr>
            <w:tcW w:w="0" w:type="auto"/>
            <w:gridSpan w:val="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ОКАТО</w:t>
            </w:r>
          </w:p>
        </w:tc>
        <w:tc>
          <w:tcPr>
            <w:tcW w:w="0" w:type="auto"/>
            <w:gridSpan w:val="27"/>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46209501000</w:t>
            </w: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Порядковый номер</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Код по ОКВЭД2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Код по ОКПД2 </w:t>
            </w:r>
          </w:p>
        </w:tc>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Условия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Способ закупки</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w:t>
            </w:r>
            <w:r w:rsidRPr="000F513E">
              <w:rPr>
                <w:rFonts w:ascii="Times New Roman" w:hAnsi="Times New Roman" w:cs="Times New Roman"/>
              </w:rPr>
              <w:lastRenderedPageBreak/>
              <w:t>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Код целевой статьи расходов, код вида расходов*</w:t>
            </w: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Предмет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Минимально необходимые требования, предъявляемые к закупаемым </w:t>
            </w:r>
            <w:proofErr w:type="spellStart"/>
            <w:r w:rsidRPr="000F513E">
              <w:rPr>
                <w:rFonts w:ascii="Times New Roman" w:hAnsi="Times New Roman" w:cs="Times New Roman"/>
              </w:rPr>
              <w:t>товарам,работам,услугам</w:t>
            </w:r>
            <w:proofErr w:type="spell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Ед. измерения</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Сведения о количестве (объеме)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Регион поставки товаров, выполнения работ, оказания услуг</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Сведения о начальной (максимальной) цене договора (цене лота)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График осуществления процедур закупки</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код по ОКЕИ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наименование</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код по ОКАТО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наименование</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планируемая дата или период размещения извещения о закупке(месяц,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срок исполнения договора(месяц, год)</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да (нет)</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17</w:t>
            </w: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73.11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73.11.19.000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Оказание агентских услуг для нужд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- 400 000.00</w:t>
            </w:r>
            <w:r w:rsidRPr="000F513E">
              <w:rPr>
                <w:rFonts w:ascii="Times New Roman" w:hAnsi="Times New Roman" w:cs="Times New Roman"/>
              </w:rPr>
              <w:br/>
              <w:t>2021 г. - 400 000.00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06.2020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73.11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73.11.19.000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Оказание агентских услуг по продвижению нужд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100 000.00 Российский рубль</w:t>
            </w:r>
            <w:r w:rsidRPr="000F513E">
              <w:rPr>
                <w:rFonts w:ascii="Times New Roman" w:hAnsi="Times New Roman" w:cs="Times New Roman"/>
              </w:rPr>
              <w:br/>
              <w:t xml:space="preserve">В том числе </w:t>
            </w:r>
            <w:r w:rsidRPr="000F513E">
              <w:rPr>
                <w:rFonts w:ascii="Times New Roman" w:hAnsi="Times New Roman" w:cs="Times New Roman"/>
              </w:rPr>
              <w:lastRenderedPageBreak/>
              <w:t xml:space="preserve">объем исполнения долгосрочного договора: </w:t>
            </w:r>
            <w:r w:rsidRPr="000F513E">
              <w:rPr>
                <w:rFonts w:ascii="Times New Roman" w:hAnsi="Times New Roman" w:cs="Times New Roman"/>
              </w:rPr>
              <w:br/>
              <w:t>2020 г. - 50 000.00</w:t>
            </w:r>
            <w:r w:rsidRPr="000F513E">
              <w:rPr>
                <w:rFonts w:ascii="Times New Roman" w:hAnsi="Times New Roman" w:cs="Times New Roman"/>
              </w:rPr>
              <w:br/>
              <w:t>2021 г. - 50 000.00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06.2020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06.2021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Закупка у единственного поставщика (исполнителя, </w:t>
            </w:r>
            <w:r w:rsidRPr="000F513E">
              <w:rPr>
                <w:rFonts w:ascii="Times New Roman" w:hAnsi="Times New Roman" w:cs="Times New Roman"/>
              </w:rPr>
              <w:lastRenderedPageBreak/>
              <w:t>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Оказание услуг на осуществления поиска потенциальных клиентов для организации и проведения в залах на территории заказчика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- 750 000.00</w:t>
            </w:r>
            <w:r w:rsidRPr="000F513E">
              <w:rPr>
                <w:rFonts w:ascii="Times New Roman" w:hAnsi="Times New Roman" w:cs="Times New Roman"/>
              </w:rPr>
              <w:br/>
              <w:t>2021 г. - 150 000.00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67000000000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Севастополь г</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Оказание услуг по размещению залов заказчика на портале и </w:t>
            </w:r>
            <w:r w:rsidRPr="000F513E">
              <w:rPr>
                <w:rFonts w:ascii="Times New Roman" w:hAnsi="Times New Roman" w:cs="Times New Roman"/>
              </w:rPr>
              <w:lastRenderedPageBreak/>
              <w:t>поиску клиентов (юридических, физических лиц) для заказа столиков и банкетного (фуршетного) обслуживания в ресторане заказчика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w:t>
            </w:r>
            <w:r w:rsidRPr="000F513E">
              <w:rPr>
                <w:rFonts w:ascii="Times New Roman" w:hAnsi="Times New Roman" w:cs="Times New Roman"/>
              </w:rPr>
              <w:lastRenderedPageBreak/>
              <w:t xml:space="preserve">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900 000.00 Российский </w:t>
            </w:r>
            <w:r w:rsidRPr="000F513E">
              <w:rPr>
                <w:rFonts w:ascii="Times New Roman" w:hAnsi="Times New Roman" w:cs="Times New Roman"/>
              </w:rPr>
              <w:lastRenderedPageBreak/>
              <w:t>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- 750 000.00</w:t>
            </w:r>
            <w:r w:rsidRPr="000F513E">
              <w:rPr>
                <w:rFonts w:ascii="Times New Roman" w:hAnsi="Times New Roman" w:cs="Times New Roman"/>
              </w:rPr>
              <w:br/>
              <w:t>2021 г. - 150 000.00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02.2020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Закупка у единственного поставщика </w:t>
            </w:r>
            <w:r w:rsidRPr="000F513E">
              <w:rPr>
                <w:rFonts w:ascii="Times New Roman" w:hAnsi="Times New Roman" w:cs="Times New Roman"/>
              </w:rPr>
              <w:lastRenderedPageBreak/>
              <w:t>(исполнителя, подрядчика)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Оказание услуг по проведению организационных и иных мероприятий по привлечению клиентов для проведения банкетов, свадеб, празднования дней рождений и т.п.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- 750 000.00</w:t>
            </w:r>
            <w:r w:rsidRPr="000F513E">
              <w:rPr>
                <w:rFonts w:ascii="Times New Roman" w:hAnsi="Times New Roman" w:cs="Times New Roman"/>
              </w:rPr>
              <w:br/>
              <w:t>2021 г. - 150 000.00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73.11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73.11.19.000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Оказание агентских услуг по продвижению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- 150 000.00</w:t>
            </w:r>
            <w:r w:rsidRPr="000F513E">
              <w:rPr>
                <w:rFonts w:ascii="Times New Roman" w:hAnsi="Times New Roman" w:cs="Times New Roman"/>
              </w:rPr>
              <w:br/>
              <w:t>2021 г. - 150 000.00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06.2020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05.2021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20.59.5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20.59.52.120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пломбировочного материала для нужд Обособленного подразделения «Медицинский центр»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141 000.00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 xml:space="preserve">2021 г. - </w:t>
            </w:r>
            <w:r w:rsidRPr="000F513E">
              <w:rPr>
                <w:rFonts w:ascii="Times New Roman" w:hAnsi="Times New Roman" w:cs="Times New Roman"/>
              </w:rPr>
              <w:lastRenderedPageBreak/>
              <w:t>141 000.00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93.29.29.000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Оказание услуг по проведению праздничного мероприятия (музыкальное выступление) для нужд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170 000.00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- 85 000.00</w:t>
            </w:r>
            <w:r w:rsidRPr="000F513E">
              <w:rPr>
                <w:rFonts w:ascii="Times New Roman" w:hAnsi="Times New Roman" w:cs="Times New Roman"/>
              </w:rPr>
              <w:br/>
              <w:t>2021 г. - 85 000.00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93.29.29.000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Оказание услуг по проведению праздничных мероприятий для нужд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168 000.00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 xml:space="preserve">2020 г. - 84 </w:t>
            </w:r>
            <w:r w:rsidRPr="000F513E">
              <w:rPr>
                <w:rFonts w:ascii="Times New Roman" w:hAnsi="Times New Roman" w:cs="Times New Roman"/>
              </w:rPr>
              <w:lastRenderedPageBreak/>
              <w:t>000.00</w:t>
            </w:r>
            <w:r w:rsidRPr="000F513E">
              <w:rPr>
                <w:rFonts w:ascii="Times New Roman" w:hAnsi="Times New Roman" w:cs="Times New Roman"/>
              </w:rPr>
              <w:br/>
              <w:t>2021 г. - 84 000.00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93.29.29.000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На оказание услуг по проведению праздничного мероприятия для нужд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110 000.00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- 33 000.00</w:t>
            </w:r>
            <w:r w:rsidRPr="000F513E">
              <w:rPr>
                <w:rFonts w:ascii="Times New Roman" w:hAnsi="Times New Roman" w:cs="Times New Roman"/>
              </w:rPr>
              <w:br/>
              <w:t>2021 г. - 77 000.00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мяса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10 050 000.00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- 10 050 000.00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бакалеи для нужд столовой "Северная" Обособленного подразделения "Медицинский центр" Медицинского управления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2 490 000.00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- 2 490 000.00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свежемороженых овощей и фруктов для нужд столовой "Северная" Обособленного подразделения "Медицинский центр" Медицинского управления ФГБУ "МФК </w:t>
            </w:r>
            <w:r w:rsidRPr="000F513E">
              <w:rPr>
                <w:rFonts w:ascii="Times New Roman" w:hAnsi="Times New Roman" w:cs="Times New Roman"/>
              </w:rPr>
              <w:lastRenderedPageBreak/>
              <w:t xml:space="preserve">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2 500 000.00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- 2 500 000.00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напитков, кондитерской и прочей продукции для нужд Обособленного подразделения "Медицинский центр"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3 000 000.00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- 3 000 000.00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продуктов широкого ассортимента для нужд Обособленного подразделения "Медицинский центр"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999 900.00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- 999 900.00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86.90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86.90.15.000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Оказание услуг по проведению лабораторных исследований биологического материала для нужд Обособленного подразделения "Медицинский центр"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860 001.00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- 860 001.00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10.71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10.71.11.100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хлебобулочных изделий для нужд столовой "Северная" Обособленного подразделения "Медицинский центр" Медицинского управления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240 000.00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- 240 000.00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колбасной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1 992 000.00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- 1 992 000.00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продуктов питания (рыба, рыбная продукция) для нужд столовой «Северная» Обособленного подразделения «Медицинский центр» Медицинского управления ФГБУ «МФК </w:t>
            </w:r>
            <w:r w:rsidRPr="000F513E">
              <w:rPr>
                <w:rFonts w:ascii="Times New Roman" w:hAnsi="Times New Roman" w:cs="Times New Roman"/>
              </w:rPr>
              <w:lastRenderedPageBreak/>
              <w:t xml:space="preserve">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3 486 000.00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- 3 486 000.00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свежих овощей и фруктов для нужд столовой "Северная" Обособленного подразделения "Медицинский центр" Медицинского управления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2 500 000.00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- 2 500 000.00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молочной продукции для нужд столовой «Северная» Обособленного подразделения «Медицинский центр» Медицинского управления ФГБУ «МФК </w:t>
            </w:r>
            <w:r w:rsidRPr="000F513E">
              <w:rPr>
                <w:rFonts w:ascii="Times New Roman" w:hAnsi="Times New Roman" w:cs="Times New Roman"/>
              </w:rPr>
              <w:lastRenderedPageBreak/>
              <w:t>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4 200 000.00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- 4 200 000.00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Аукцион в электронной форме, участниками которого могут быть только субъекты малого и среднего предпринимательства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93.29.19.000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Оказание услуг по организации и проведению праздничных мероприятий в период новогодних праздников и рождественских каникул для нужд филиала УОЦ «</w:t>
            </w:r>
            <w:proofErr w:type="spellStart"/>
            <w:r w:rsidRPr="000F513E">
              <w:rPr>
                <w:rFonts w:ascii="Times New Roman" w:hAnsi="Times New Roman" w:cs="Times New Roman"/>
              </w:rPr>
              <w:t>Икша</w:t>
            </w:r>
            <w:proofErr w:type="spellEnd"/>
            <w:r w:rsidRPr="000F513E">
              <w:rPr>
                <w:rFonts w:ascii="Times New Roman" w:hAnsi="Times New Roman" w:cs="Times New Roman"/>
              </w:rPr>
              <w:t xml:space="preserve">»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568 200.00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- 568 200.00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продуктов питания для нужд филиала - Санаторий "Южный"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Крым </w:t>
            </w:r>
            <w:proofErr w:type="spellStart"/>
            <w:r w:rsidRPr="000F513E">
              <w:rPr>
                <w:rFonts w:ascii="Times New Roman" w:hAnsi="Times New Roman" w:cs="Times New Roman"/>
              </w:rPr>
              <w:t>Респ</w:t>
            </w:r>
            <w:proofErr w:type="spellEnd"/>
            <w:r w:rsidRPr="000F513E">
              <w:rPr>
                <w:rFonts w:ascii="Times New Roman" w:hAnsi="Times New Roman" w:cs="Times New Roman"/>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600 000.00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- 600 000.00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21.20.10.111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лекарственных препаратов для нужд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268 943.02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- 268 943.02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21.10.60.196</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roofErr w:type="spellStart"/>
            <w:r w:rsidRPr="000F513E">
              <w:rPr>
                <w:rFonts w:ascii="Times New Roman" w:hAnsi="Times New Roman" w:cs="Times New Roman"/>
              </w:rPr>
              <w:t>поставкп</w:t>
            </w:r>
            <w:proofErr w:type="spellEnd"/>
            <w:r w:rsidRPr="000F513E">
              <w:rPr>
                <w:rFonts w:ascii="Times New Roman" w:hAnsi="Times New Roman" w:cs="Times New Roman"/>
              </w:rPr>
              <w:t xml:space="preserve"> наборов для выявления антигена </w:t>
            </w:r>
            <w:proofErr w:type="spellStart"/>
            <w:r w:rsidRPr="000F513E">
              <w:rPr>
                <w:rFonts w:ascii="Times New Roman" w:hAnsi="Times New Roman" w:cs="Times New Roman"/>
              </w:rPr>
              <w:t>коронавируса</w:t>
            </w:r>
            <w:proofErr w:type="spellEnd"/>
            <w:r w:rsidRPr="000F513E">
              <w:rPr>
                <w:rFonts w:ascii="Times New Roman" w:hAnsi="Times New Roman" w:cs="Times New Roman"/>
              </w:rPr>
              <w:t xml:space="preserve"> для нужд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778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Упаковка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187 078.10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r>
            <w:r w:rsidRPr="000F513E">
              <w:rPr>
                <w:rFonts w:ascii="Times New Roman" w:hAnsi="Times New Roman" w:cs="Times New Roman"/>
              </w:rPr>
              <w:lastRenderedPageBreak/>
              <w:t>2020 г. - 0.00</w:t>
            </w:r>
            <w:r w:rsidRPr="000F513E">
              <w:rPr>
                <w:rFonts w:ascii="Times New Roman" w:hAnsi="Times New Roman" w:cs="Times New Roman"/>
              </w:rPr>
              <w:br/>
              <w:t>2021 г. - 187 078.10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26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10.52.10.110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мороженого различных марок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240 000.00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36.00.2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36.00.11.000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питьевой воды, лимонада в ассортименте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548 000.00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86.90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86.90.19.110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возмездное оказания услуг, направленных на проверку соблюдения Заказчиком санитарных правил и выполнение санитарно-противоэпидемических и профилактических мероприятий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100 182.00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17.23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17.23.13.140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полиграфической продукции для нужд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150 316.00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2021 г. - 75 158.00</w:t>
            </w:r>
            <w:r w:rsidRPr="000F513E">
              <w:rPr>
                <w:rFonts w:ascii="Times New Roman" w:hAnsi="Times New Roman" w:cs="Times New Roman"/>
              </w:rPr>
              <w:br/>
              <w:t>2022 г. - 75 158.00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01.2022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21.20.2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21.20.23.111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расходных материалов для клинико-</w:t>
            </w:r>
            <w:r w:rsidRPr="000F513E">
              <w:rPr>
                <w:rFonts w:ascii="Times New Roman" w:hAnsi="Times New Roman" w:cs="Times New Roman"/>
              </w:rPr>
              <w:lastRenderedPageBreak/>
              <w:t>диагностической лаборатории (ИФА-исследования) для нужд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315 450.80 Российс</w:t>
            </w:r>
            <w:r w:rsidRPr="000F513E">
              <w:rPr>
                <w:rFonts w:ascii="Times New Roman" w:hAnsi="Times New Roman" w:cs="Times New Roman"/>
              </w:rPr>
              <w:lastRenderedPageBreak/>
              <w:t>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Закупка у единственного поставщика </w:t>
            </w:r>
            <w:r w:rsidRPr="000F513E">
              <w:rPr>
                <w:rFonts w:ascii="Times New Roman" w:hAnsi="Times New Roman" w:cs="Times New Roman"/>
              </w:rPr>
              <w:lastRenderedPageBreak/>
              <w:t>(исполнителя,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11.01.1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11.01.10.190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алкогольной продукции для нужд филиала - УОЦ «ИКША»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100 200.00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22.29.2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22.29.23.110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одноразовой посуды и расходных материалов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393 759.00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21.20.2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21.20.23.111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расходных материалов для клинико-диагностической лаборатории для </w:t>
            </w:r>
            <w:r w:rsidRPr="000F513E">
              <w:rPr>
                <w:rFonts w:ascii="Times New Roman" w:hAnsi="Times New Roman" w:cs="Times New Roman"/>
              </w:rPr>
              <w:lastRenderedPageBreak/>
              <w:t>нужд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876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Условная единица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496 284.40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Закупка у единственного поставщика (исполнителя, </w:t>
            </w:r>
            <w:r w:rsidRPr="000F513E">
              <w:rPr>
                <w:rFonts w:ascii="Times New Roman" w:hAnsi="Times New Roman" w:cs="Times New Roman"/>
              </w:rPr>
              <w:lastRenderedPageBreak/>
              <w:t>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34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32.50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32.50.22.140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выполнение работ по изготовлению зуботехнических изделий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500 000.00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20.42.15.190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геля (косметическая продукция) для нужд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778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Упаковка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257 000.00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20.42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20.42.15.190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геля для инъекционного введения (</w:t>
            </w:r>
            <w:proofErr w:type="spellStart"/>
            <w:r w:rsidRPr="000F513E">
              <w:rPr>
                <w:rFonts w:ascii="Times New Roman" w:hAnsi="Times New Roman" w:cs="Times New Roman"/>
              </w:rPr>
              <w:t>интрадермальный</w:t>
            </w:r>
            <w:proofErr w:type="spellEnd"/>
            <w:r w:rsidRPr="000F513E">
              <w:rPr>
                <w:rFonts w:ascii="Times New Roman" w:hAnsi="Times New Roman" w:cs="Times New Roman"/>
              </w:rPr>
              <w:t xml:space="preserve"> имплантат) для нужд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778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Упаковка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140 000.00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37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мяса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8 500 000.00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Аукцион в электронной форме, участниками которого могут быть только субъекты малого и среднего предпринимательства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мяса для нужд столовой «Северная» Обособленного подразделения «Медицинский центр» Медицинского управления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999 900.00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04.2021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у единственного поставщика (исполнителя, подрядчика)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rPr>
          <w:tblCellSpacing w:w="15" w:type="dxa"/>
        </w:trPr>
        <w:tc>
          <w:tcPr>
            <w:tcW w:w="0" w:type="auto"/>
            <w:gridSpan w:val="34"/>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0F513E">
              <w:rPr>
                <w:rFonts w:ascii="Times New Roman" w:hAnsi="Times New Roman" w:cs="Times New Roman"/>
              </w:rPr>
              <w:br/>
              <w:t>Участие субъектов малого и среднего предпринимательства в закупках</w:t>
            </w:r>
          </w:p>
        </w:tc>
      </w:tr>
      <w:tr w:rsidR="000F513E" w:rsidRPr="000F513E" w:rsidTr="000F513E">
        <w:trPr>
          <w:tblCellSpacing w:w="15" w:type="dxa"/>
        </w:trPr>
        <w:tc>
          <w:tcPr>
            <w:tcW w:w="0" w:type="auto"/>
            <w:gridSpan w:val="34"/>
            <w:tcMar>
              <w:top w:w="15" w:type="dxa"/>
              <w:left w:w="15" w:type="dxa"/>
              <w:bottom w:w="75" w:type="dxa"/>
              <w:right w:w="15" w:type="dxa"/>
            </w:tcMar>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48 045 056.32 рублей. </w:t>
            </w:r>
          </w:p>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21 178 000.00 рублей (44.08 процентов). </w:t>
            </w: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Порядковый номер</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Код по ОКВЭД2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Код по ОКПД2 </w:t>
            </w:r>
          </w:p>
        </w:tc>
        <w:tc>
          <w:tcPr>
            <w:tcW w:w="0" w:type="auto"/>
            <w:gridSpan w:val="20"/>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Условия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Способ закупки</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Объем финансового обеспечения закупки за счет средств субсидии, предоставляемой в целях реализации национальных и </w:t>
            </w:r>
            <w:r w:rsidRPr="000F513E">
              <w:rPr>
                <w:rFonts w:ascii="Times New Roman" w:hAnsi="Times New Roman" w:cs="Times New Roman"/>
              </w:rPr>
              <w:lastRenderedPageBreak/>
              <w:t>федеральных проектов, комплексного плана модернизации и расширения магистральной инфраструктуры*</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Код целевой статьи расходов, код вида расходов*</w:t>
            </w: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Предмет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Минимально необходимые требования, предъявляемые к закупаемым </w:t>
            </w:r>
            <w:proofErr w:type="spellStart"/>
            <w:r w:rsidRPr="000F513E">
              <w:rPr>
                <w:rFonts w:ascii="Times New Roman" w:hAnsi="Times New Roman" w:cs="Times New Roman"/>
              </w:rPr>
              <w:t>товарам,работам,услугам</w:t>
            </w:r>
            <w:proofErr w:type="spell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Ед. измерения</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Сведения о количестве (объеме)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Регион поставки товаров, выполнения работ, оказания услуг</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Сведения о начальной (максимальной) цене договора (цене лота)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График осуществления процедур закупки</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код по ОКЕИ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наименование</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код по ОКАТО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наименование</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планируемая дата или период размещения извещения о </w:t>
            </w:r>
            <w:r w:rsidRPr="000F513E">
              <w:rPr>
                <w:rFonts w:ascii="Times New Roman" w:hAnsi="Times New Roman" w:cs="Times New Roman"/>
              </w:rPr>
              <w:lastRenderedPageBreak/>
              <w:t>закупке(месяц,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срок исполнения договора(месяц, год)</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да (нет)</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17</w:t>
            </w: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напитков, кондитерской и прочей продукции для нужд Обособленного подразделения "Медицинский центр" ФГБУ "МФК Минфина </w:t>
            </w:r>
            <w:r w:rsidRPr="000F513E">
              <w:rPr>
                <w:rFonts w:ascii="Times New Roman" w:hAnsi="Times New Roman" w:cs="Times New Roman"/>
              </w:rPr>
              <w:lastRenderedPageBreak/>
              <w:t>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3 000 000.00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- 3 000 000.00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колбасной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1 992 000.00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- 1 992 000.00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продуктов питания (рыба, рыбная продукция) для </w:t>
            </w:r>
            <w:r w:rsidRPr="000F513E">
              <w:rPr>
                <w:rFonts w:ascii="Times New Roman" w:hAnsi="Times New Roman" w:cs="Times New Roman"/>
              </w:rPr>
              <w:lastRenderedPageBreak/>
              <w:t xml:space="preserve">нужд столовой «Северная» Обособленного подразделения «Медицинский центр» Медицинского управления ФГБУ «МФК Минфина России»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3 486 000.00 Российский рубль</w:t>
            </w:r>
            <w:r w:rsidRPr="000F513E">
              <w:rPr>
                <w:rFonts w:ascii="Times New Roman" w:hAnsi="Times New Roman" w:cs="Times New Roman"/>
              </w:rPr>
              <w:br/>
              <w:t>В том числе объем исполне</w:t>
            </w:r>
            <w:r w:rsidRPr="000F513E">
              <w:rPr>
                <w:rFonts w:ascii="Times New Roman" w:hAnsi="Times New Roman" w:cs="Times New Roman"/>
              </w:rPr>
              <w:lastRenderedPageBreak/>
              <w:t xml:space="preserve">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2021 г. - 3 486 000.00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СБ-АСТ: Аукцион с двумя частями заявок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Поставка молочной продукции для нужд столовой «Северная» Обособленного подразделения «Медицинский </w:t>
            </w:r>
            <w:r w:rsidRPr="000F513E">
              <w:rPr>
                <w:rFonts w:ascii="Times New Roman" w:hAnsi="Times New Roman" w:cs="Times New Roman"/>
              </w:rPr>
              <w:lastRenderedPageBreak/>
              <w:t>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46000000000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Московская </w:t>
            </w:r>
            <w:proofErr w:type="spellStart"/>
            <w:r w:rsidRPr="000F513E">
              <w:rPr>
                <w:rFonts w:ascii="Times New Roman" w:hAnsi="Times New Roman" w:cs="Times New Roman"/>
              </w:rPr>
              <w:t>обл</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4 200 000.00 Российский рубль</w:t>
            </w:r>
            <w:r w:rsidRPr="000F513E">
              <w:rPr>
                <w:rFonts w:ascii="Times New Roman" w:hAnsi="Times New Roman" w:cs="Times New Roman"/>
              </w:rPr>
              <w:br/>
              <w:t xml:space="preserve">В том числе объем исполнения долгосрочного договора: </w:t>
            </w:r>
            <w:r w:rsidRPr="000F513E">
              <w:rPr>
                <w:rFonts w:ascii="Times New Roman" w:hAnsi="Times New Roman" w:cs="Times New Roman"/>
              </w:rPr>
              <w:br/>
              <w:t>2020 г. - 0.00</w:t>
            </w:r>
            <w:r w:rsidRPr="000F513E">
              <w:rPr>
                <w:rFonts w:ascii="Times New Roman" w:hAnsi="Times New Roman" w:cs="Times New Roman"/>
              </w:rPr>
              <w:br/>
              <w:t xml:space="preserve">2021 г. - </w:t>
            </w:r>
            <w:r w:rsidRPr="000F513E">
              <w:rPr>
                <w:rFonts w:ascii="Times New Roman" w:hAnsi="Times New Roman" w:cs="Times New Roman"/>
              </w:rPr>
              <w:lastRenderedPageBreak/>
              <w:t>4 200 000.00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12.2020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Аукцион в электронной форме, участниками которого могут быть только субъекты малого и среднего предпринимательства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r w:rsidR="000F513E" w:rsidRPr="000F513E" w:rsidTr="000F513E">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lastRenderedPageBreak/>
              <w:t>37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Поставка мяса для нужд столовой «Северная» Обособленного подразделения «Медицинский центр» Медицинского управления ФГБУ «МФК Минфина России»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Невозможно определить количество(объем)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45000000000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Москва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8 500 000.00 Российский рубль</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02.2021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12.2021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Аукцион в электронной форме, участниками которого могут быть только субъекты малого и среднего предпринимательства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r w:rsidRPr="000F513E">
              <w:rPr>
                <w:rFonts w:ascii="Times New Roman" w:hAnsi="Times New Roman" w:cs="Times New Roman"/>
              </w:rPr>
              <w:t xml:space="preserve">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F513E" w:rsidRPr="000F513E" w:rsidRDefault="000F513E" w:rsidP="0065262B">
            <w:pPr>
              <w:rPr>
                <w:rFonts w:ascii="Times New Roman" w:hAnsi="Times New Roman" w:cs="Times New Roman"/>
              </w:rPr>
            </w:pPr>
          </w:p>
        </w:tc>
      </w:tr>
    </w:tbl>
    <w:p w:rsidR="00227D01" w:rsidRPr="000F513E" w:rsidRDefault="00227D01" w:rsidP="00D227BA">
      <w:pPr>
        <w:rPr>
          <w:rFonts w:ascii="Times New Roman" w:hAnsi="Times New Roman" w:cs="Times New Roman"/>
        </w:rPr>
      </w:pPr>
    </w:p>
    <w:sectPr w:rsidR="00227D01" w:rsidRPr="000F513E" w:rsidSect="00A2792B">
      <w:pgSz w:w="16838" w:h="11906" w:orient="landscape"/>
      <w:pgMar w:top="568" w:right="42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CD"/>
    <w:rsid w:val="000F513E"/>
    <w:rsid w:val="001D1419"/>
    <w:rsid w:val="002167E6"/>
    <w:rsid w:val="00227D01"/>
    <w:rsid w:val="002B68A9"/>
    <w:rsid w:val="00322897"/>
    <w:rsid w:val="006032D0"/>
    <w:rsid w:val="00661BCD"/>
    <w:rsid w:val="00A2792B"/>
    <w:rsid w:val="00AB6ED3"/>
    <w:rsid w:val="00B75832"/>
    <w:rsid w:val="00D227BA"/>
    <w:rsid w:val="00D74B12"/>
    <w:rsid w:val="00DE04DB"/>
    <w:rsid w:val="00E234F9"/>
    <w:rsid w:val="00E702C2"/>
    <w:rsid w:val="00E82109"/>
    <w:rsid w:val="00FB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651E"/>
  <w15:chartTrackingRefBased/>
  <w15:docId w15:val="{920BBAC6-0155-45D7-95E7-06EF1CB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DB"/>
  </w:style>
  <w:style w:type="paragraph" w:styleId="1">
    <w:name w:val="heading 1"/>
    <w:basedOn w:val="a"/>
    <w:link w:val="10"/>
    <w:uiPriority w:val="9"/>
    <w:qFormat/>
    <w:rsid w:val="002B68A9"/>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2B68A9"/>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BCD"/>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661BCD"/>
    <w:pPr>
      <w:spacing w:before="144" w:after="288"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32D0"/>
    <w:rPr>
      <w:color w:val="0563C1"/>
      <w:u w:val="single"/>
    </w:rPr>
  </w:style>
  <w:style w:type="character" w:styleId="a5">
    <w:name w:val="FollowedHyperlink"/>
    <w:basedOn w:val="a0"/>
    <w:uiPriority w:val="99"/>
    <w:semiHidden/>
    <w:unhideWhenUsed/>
    <w:rsid w:val="006032D0"/>
    <w:rPr>
      <w:color w:val="954F72"/>
      <w:u w:val="single"/>
    </w:rPr>
  </w:style>
  <w:style w:type="paragraph" w:customStyle="1" w:styleId="msonormal0">
    <w:name w:val="msonormal"/>
    <w:basedOn w:val="a"/>
    <w:rsid w:val="00603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032D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6032D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68">
    <w:name w:val="xl68"/>
    <w:basedOn w:val="a"/>
    <w:rsid w:val="006032D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69">
    <w:name w:val="xl69"/>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70">
    <w:name w:val="xl70"/>
    <w:basedOn w:val="a"/>
    <w:rsid w:val="006032D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71">
    <w:name w:val="xl71"/>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2">
    <w:name w:val="xl72"/>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3">
    <w:name w:val="xl73"/>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4">
    <w:name w:val="xl74"/>
    <w:basedOn w:val="a"/>
    <w:rsid w:val="006032D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5">
    <w:name w:val="xl75"/>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6">
    <w:name w:val="xl76"/>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7">
    <w:name w:val="xl77"/>
    <w:basedOn w:val="a"/>
    <w:rsid w:val="006032D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8">
    <w:name w:val="xl78"/>
    <w:basedOn w:val="a"/>
    <w:rsid w:val="006032D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9">
    <w:name w:val="xl79"/>
    <w:basedOn w:val="a"/>
    <w:rsid w:val="006032D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0">
    <w:name w:val="xl80"/>
    <w:basedOn w:val="a"/>
    <w:rsid w:val="006032D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1">
    <w:name w:val="xl81"/>
    <w:basedOn w:val="a"/>
    <w:rsid w:val="006032D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2">
    <w:name w:val="xl82"/>
    <w:basedOn w:val="a"/>
    <w:rsid w:val="006032D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6032D0"/>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4">
    <w:name w:val="xl84"/>
    <w:basedOn w:val="a"/>
    <w:rsid w:val="006032D0"/>
    <w:pPr>
      <w:spacing w:before="100" w:beforeAutospacing="1" w:after="100" w:afterAutospacing="1" w:line="240" w:lineRule="auto"/>
    </w:pPr>
    <w:rPr>
      <w:rFonts w:ascii="Times New Roman" w:eastAsia="Times New Roman" w:hAnsi="Times New Roman" w:cs="Times New Roman"/>
      <w:color w:val="625F5F"/>
      <w:sz w:val="20"/>
      <w:szCs w:val="20"/>
      <w:lang w:eastAsia="ru-RU"/>
    </w:rPr>
  </w:style>
  <w:style w:type="paragraph" w:customStyle="1" w:styleId="xl85">
    <w:name w:val="xl85"/>
    <w:basedOn w:val="a"/>
    <w:rsid w:val="006032D0"/>
    <w:pP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6">
    <w:name w:val="xl86"/>
    <w:basedOn w:val="a"/>
    <w:rsid w:val="006032D0"/>
    <w:pP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87">
    <w:name w:val="xl87"/>
    <w:basedOn w:val="a"/>
    <w:rsid w:val="006032D0"/>
    <w:pP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88">
    <w:name w:val="xl88"/>
    <w:basedOn w:val="a"/>
    <w:rsid w:val="006032D0"/>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89">
    <w:name w:val="xl89"/>
    <w:basedOn w:val="a"/>
    <w:rsid w:val="006032D0"/>
    <w:pPr>
      <w:pBdr>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0">
    <w:name w:val="xl90"/>
    <w:basedOn w:val="a"/>
    <w:rsid w:val="006032D0"/>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1">
    <w:name w:val="xl91"/>
    <w:basedOn w:val="a"/>
    <w:rsid w:val="006032D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2">
    <w:name w:val="xl92"/>
    <w:basedOn w:val="a"/>
    <w:rsid w:val="006032D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3">
    <w:name w:val="xl93"/>
    <w:basedOn w:val="a"/>
    <w:rsid w:val="006032D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4">
    <w:name w:val="xl94"/>
    <w:basedOn w:val="a"/>
    <w:rsid w:val="006032D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5">
    <w:name w:val="xl95"/>
    <w:basedOn w:val="a"/>
    <w:rsid w:val="006032D0"/>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6">
    <w:name w:val="xl96"/>
    <w:basedOn w:val="a"/>
    <w:rsid w:val="006032D0"/>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7">
    <w:name w:val="xl97"/>
    <w:basedOn w:val="a"/>
    <w:rsid w:val="006032D0"/>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8">
    <w:name w:val="xl98"/>
    <w:basedOn w:val="a"/>
    <w:rsid w:val="006032D0"/>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9">
    <w:name w:val="xl99"/>
    <w:basedOn w:val="a"/>
    <w:rsid w:val="006032D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0">
    <w:name w:val="xl100"/>
    <w:basedOn w:val="a"/>
    <w:rsid w:val="006032D0"/>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1">
    <w:name w:val="xl101"/>
    <w:basedOn w:val="a"/>
    <w:rsid w:val="006032D0"/>
    <w:pPr>
      <w:pBdr>
        <w:top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2">
    <w:name w:val="xl102"/>
    <w:basedOn w:val="a"/>
    <w:rsid w:val="006032D0"/>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3">
    <w:name w:val="xl103"/>
    <w:basedOn w:val="a"/>
    <w:rsid w:val="006032D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4">
    <w:name w:val="xl104"/>
    <w:basedOn w:val="a"/>
    <w:rsid w:val="006032D0"/>
    <w:pPr>
      <w:pBdr>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5">
    <w:name w:val="xl105"/>
    <w:basedOn w:val="a"/>
    <w:rsid w:val="006032D0"/>
    <w:pPr>
      <w:pBdr>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6">
    <w:name w:val="xl106"/>
    <w:basedOn w:val="a"/>
    <w:rsid w:val="006032D0"/>
    <w:pPr>
      <w:pBdr>
        <w:top w:val="single" w:sz="4" w:space="0" w:color="000000"/>
        <w:left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7">
    <w:name w:val="xl107"/>
    <w:basedOn w:val="a"/>
    <w:rsid w:val="006032D0"/>
    <w:pPr>
      <w:pBdr>
        <w:left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8">
    <w:name w:val="xl108"/>
    <w:basedOn w:val="a"/>
    <w:rsid w:val="006032D0"/>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9">
    <w:name w:val="xl109"/>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0">
    <w:name w:val="xl110"/>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1">
    <w:name w:val="xl111"/>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2">
    <w:name w:val="xl112"/>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3">
    <w:name w:val="xl113"/>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4">
    <w:name w:val="xl114"/>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5">
    <w:name w:val="xl115"/>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6">
    <w:name w:val="xl116"/>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7">
    <w:name w:val="xl117"/>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8">
    <w:name w:val="xl118"/>
    <w:basedOn w:val="a"/>
    <w:rsid w:val="006032D0"/>
    <w:pPr>
      <w:pBdr>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9">
    <w:name w:val="xl119"/>
    <w:basedOn w:val="a"/>
    <w:rsid w:val="006032D0"/>
    <w:pPr>
      <w:pBdr>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20">
    <w:name w:val="xl120"/>
    <w:basedOn w:val="a"/>
    <w:rsid w:val="006032D0"/>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table" w:styleId="a6">
    <w:name w:val="Table Grid"/>
    <w:basedOn w:val="a1"/>
    <w:uiPriority w:val="39"/>
    <w:rsid w:val="0060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E702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E702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702C2"/>
    <w:pPr>
      <w:pBdr>
        <w:bottom w:val="single" w:sz="8" w:space="0" w:color="000000"/>
      </w:pBdr>
      <w:spacing w:before="100" w:beforeAutospacing="1" w:after="100" w:afterAutospacing="1" w:line="240" w:lineRule="auto"/>
      <w:textAlignment w:val="center"/>
    </w:pPr>
    <w:rPr>
      <w:rFonts w:ascii="Arial" w:eastAsia="Times New Roman" w:hAnsi="Arial" w:cs="Arial"/>
      <w:color w:val="625F5F"/>
      <w:sz w:val="24"/>
      <w:szCs w:val="24"/>
      <w:lang w:eastAsia="ru-RU"/>
    </w:rPr>
  </w:style>
  <w:style w:type="paragraph" w:customStyle="1" w:styleId="xl122">
    <w:name w:val="xl122"/>
    <w:basedOn w:val="a"/>
    <w:rsid w:val="00E702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E702C2"/>
    <w:pPr>
      <w:spacing w:before="100" w:beforeAutospacing="1" w:after="100" w:afterAutospacing="1" w:line="240" w:lineRule="auto"/>
      <w:jc w:val="center"/>
      <w:textAlignment w:val="center"/>
    </w:pPr>
    <w:rPr>
      <w:rFonts w:ascii="Arial" w:eastAsia="Times New Roman" w:hAnsi="Arial" w:cs="Arial"/>
      <w:b/>
      <w:bCs/>
      <w:color w:val="625F5F"/>
      <w:sz w:val="18"/>
      <w:szCs w:val="18"/>
      <w:lang w:eastAsia="ru-RU"/>
    </w:rPr>
  </w:style>
  <w:style w:type="paragraph" w:customStyle="1" w:styleId="xl124">
    <w:name w:val="xl124"/>
    <w:basedOn w:val="a"/>
    <w:rsid w:val="00E702C2"/>
    <w:pPr>
      <w:spacing w:before="100" w:beforeAutospacing="1" w:after="100" w:afterAutospacing="1" w:line="240" w:lineRule="auto"/>
      <w:jc w:val="center"/>
      <w:textAlignment w:val="center"/>
    </w:pPr>
    <w:rPr>
      <w:rFonts w:ascii="Arial" w:eastAsia="Times New Roman" w:hAnsi="Arial" w:cs="Arial"/>
      <w:color w:val="625F5F"/>
      <w:sz w:val="18"/>
      <w:szCs w:val="18"/>
      <w:lang w:eastAsia="ru-RU"/>
    </w:rPr>
  </w:style>
  <w:style w:type="character" w:customStyle="1" w:styleId="10">
    <w:name w:val="Заголовок 1 Знак"/>
    <w:basedOn w:val="a0"/>
    <w:link w:val="1"/>
    <w:uiPriority w:val="9"/>
    <w:rsid w:val="002B68A9"/>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2B68A9"/>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2B68A9"/>
  </w:style>
  <w:style w:type="character" w:styleId="a7">
    <w:name w:val="Strong"/>
    <w:basedOn w:val="a0"/>
    <w:uiPriority w:val="22"/>
    <w:qFormat/>
    <w:rsid w:val="002B68A9"/>
    <w:rPr>
      <w:b/>
      <w:bCs/>
    </w:rPr>
  </w:style>
  <w:style w:type="paragraph" w:customStyle="1" w:styleId="mainlink">
    <w:name w:val="mainlink"/>
    <w:basedOn w:val="a"/>
    <w:rsid w:val="002B68A9"/>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2B68A9"/>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2B68A9"/>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2B68A9"/>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2B68A9"/>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2B68A9"/>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2B68A9"/>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2B68A9"/>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2B68A9"/>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2B68A9"/>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2B68A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2B68A9"/>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2B68A9"/>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2B68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2B68A9"/>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2B68A9"/>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2B68A9"/>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B68A9"/>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2B68A9"/>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2B68A9"/>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2B68A9"/>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2B68A9"/>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2B68A9"/>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B68A9"/>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2B68A9"/>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2B68A9"/>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2B68A9"/>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2B68A9"/>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2B68A9"/>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2B68A9"/>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2B68A9"/>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2B68A9"/>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2B68A9"/>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2B68A9"/>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2B68A9"/>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2B68A9"/>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2B68A9"/>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2B68A9"/>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2B68A9"/>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odaloverlay">
    <w:name w:val="ui_modaloverlay"/>
    <w:basedOn w:val="a"/>
    <w:rsid w:val="002B68A9"/>
    <w:pPr>
      <w:shd w:val="clear" w:color="auto" w:fill="777777"/>
      <w:spacing w:after="0" w:line="240" w:lineRule="auto"/>
    </w:pPr>
    <w:rPr>
      <w:rFonts w:ascii="Times New Roman" w:eastAsia="Times New Roman" w:hAnsi="Times New Roman" w:cs="Times New Roman"/>
      <w:sz w:val="24"/>
      <w:szCs w:val="24"/>
      <w:lang w:eastAsia="ru-RU"/>
    </w:rPr>
  </w:style>
  <w:style w:type="paragraph" w:customStyle="1" w:styleId="uipopup">
    <w:name w:val="ui_popup"/>
    <w:basedOn w:val="a"/>
    <w:rsid w:val="002B68A9"/>
    <w:pPr>
      <w:shd w:val="clear" w:color="auto" w:fill="FFFFFF"/>
      <w:spacing w:after="100" w:afterAutospacing="1" w:line="240" w:lineRule="auto"/>
      <w:ind w:left="-3375"/>
    </w:pPr>
    <w:rPr>
      <w:rFonts w:ascii="Tahoma" w:eastAsia="Times New Roman" w:hAnsi="Tahoma" w:cs="Tahoma"/>
      <w:sz w:val="24"/>
      <w:szCs w:val="24"/>
      <w:lang w:eastAsia="ru-RU"/>
    </w:rPr>
  </w:style>
  <w:style w:type="paragraph" w:customStyle="1" w:styleId="uap-table">
    <w:name w:val="uap-tab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recordpanel">
    <w:name w:val="uap-recordpanel"/>
    <w:basedOn w:val="a"/>
    <w:rsid w:val="002B68A9"/>
    <w:pPr>
      <w:shd w:val="clear" w:color="auto" w:fill="FFFFFF"/>
      <w:spacing w:before="100" w:beforeAutospacing="1" w:after="100" w:afterAutospacing="1" w:line="240" w:lineRule="auto"/>
      <w:ind w:left="-3900"/>
    </w:pPr>
    <w:rPr>
      <w:rFonts w:ascii="Times New Roman" w:eastAsia="Times New Roman" w:hAnsi="Times New Roman" w:cs="Times New Roman"/>
      <w:sz w:val="24"/>
      <w:szCs w:val="24"/>
      <w:lang w:eastAsia="ru-RU"/>
    </w:rPr>
  </w:style>
  <w:style w:type="paragraph" w:customStyle="1" w:styleId="uap-recordpanelinfo">
    <w:name w:val="uap-recordpanel__info"/>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cordpaneltext">
    <w:name w:val="recordpanel__tex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recordpanelcircle">
    <w:name w:val="uap-recordpanel__circle"/>
    <w:basedOn w:val="a"/>
    <w:rsid w:val="002B68A9"/>
    <w:pPr>
      <w:spacing w:before="100" w:beforeAutospacing="1" w:after="100" w:afterAutospacing="1" w:line="240" w:lineRule="auto"/>
    </w:pPr>
    <w:rPr>
      <w:rFonts w:ascii="Times New Roman" w:eastAsia="Times New Roman" w:hAnsi="Times New Roman" w:cs="Times New Roman"/>
      <w:sz w:val="24"/>
      <w:szCs w:val="24"/>
      <w:vertAlign w:val="superscript"/>
      <w:lang w:eastAsia="ru-RU"/>
    </w:rPr>
  </w:style>
  <w:style w:type="paragraph" w:customStyle="1" w:styleId="uap-buttonstop">
    <w:name w:val="uap-buttonstop"/>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extrecord">
    <w:name w:val="uap-textrecord"/>
    <w:basedOn w:val="a"/>
    <w:rsid w:val="002B68A9"/>
    <w:pPr>
      <w:spacing w:after="0" w:line="240" w:lineRule="auto"/>
    </w:pPr>
    <w:rPr>
      <w:rFonts w:ascii="Times New Roman" w:eastAsia="Times New Roman" w:hAnsi="Times New Roman" w:cs="Times New Roman"/>
      <w:sz w:val="33"/>
      <w:szCs w:val="33"/>
      <w:lang w:eastAsia="ru-RU"/>
    </w:rPr>
  </w:style>
  <w:style w:type="paragraph" w:customStyle="1" w:styleId="uap-imgcircle">
    <w:name w:val="uap-img_circle"/>
    <w:basedOn w:val="a"/>
    <w:rsid w:val="002B68A9"/>
    <w:pPr>
      <w:spacing w:before="60" w:after="40" w:line="240" w:lineRule="auto"/>
    </w:pPr>
    <w:rPr>
      <w:rFonts w:ascii="Times New Roman" w:eastAsia="Times New Roman" w:hAnsi="Times New Roman" w:cs="Times New Roman"/>
      <w:sz w:val="24"/>
      <w:szCs w:val="24"/>
      <w:lang w:eastAsia="ru-RU"/>
    </w:rPr>
  </w:style>
  <w:style w:type="paragraph" w:customStyle="1" w:styleId="uap-imgclose">
    <w:name w:val="uap-imgclose"/>
    <w:basedOn w:val="a"/>
    <w:rsid w:val="002B68A9"/>
    <w:pPr>
      <w:spacing w:before="120" w:after="75" w:line="240" w:lineRule="auto"/>
      <w:ind w:left="75" w:right="75"/>
    </w:pPr>
    <w:rPr>
      <w:rFonts w:ascii="Times New Roman" w:eastAsia="Times New Roman" w:hAnsi="Times New Roman" w:cs="Times New Roman"/>
      <w:sz w:val="24"/>
      <w:szCs w:val="24"/>
      <w:lang w:eastAsia="ru-RU"/>
    </w:rPr>
  </w:style>
  <w:style w:type="paragraph" w:customStyle="1" w:styleId="show-menu">
    <w:name w:val="show-menu"/>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_item"/>
    <w:basedOn w:val="a"/>
    <w:rsid w:val="002B68A9"/>
    <w:pPr>
      <w:pBdr>
        <w:top w:val="single" w:sz="6" w:space="6" w:color="000000"/>
        <w:left w:val="single" w:sz="6" w:space="6" w:color="000000"/>
        <w:bottom w:val="single" w:sz="6" w:space="6" w:color="000000"/>
        <w:right w:val="single" w:sz="6" w:space="6"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menu--hide">
    <w:name w:val="menu--hide"/>
    <w:basedOn w:val="a"/>
    <w:rsid w:val="002B68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show">
    <w:name w:val="menu--show"/>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
    <w:name w:val="uap-modal-up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imit">
    <w:name w:val="uap-modal-limi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inue">
    <w:name w:val="uap-modal-continu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response">
    <w:name w:val="uap-modal-no-respons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support">
    <w:name w:val="uap-modal-no-suppor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is-running">
    <w:name w:val="uap-modal-is-running"/>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success-update">
    <w:name w:val="uap-modal-success-up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wait">
    <w:name w:val="uap-modal-update-wai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plugin-rule">
    <w:name w:val="uap-modal-plugin-ru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error-update">
    <w:name w:val="uap-modal-error-up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
    <w:name w:val="uap-modal-content"/>
    <w:basedOn w:val="a"/>
    <w:rsid w:val="002B68A9"/>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large">
    <w:name w:val="uap-modal-content-large"/>
    <w:basedOn w:val="a"/>
    <w:rsid w:val="002B68A9"/>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arge">
    <w:name w:val="uap-modal-larg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text-error">
    <w:name w:val="uap-modal-text-error"/>
    <w:basedOn w:val="a"/>
    <w:rsid w:val="002B68A9"/>
    <w:pPr>
      <w:spacing w:before="150" w:after="150" w:line="240" w:lineRule="auto"/>
      <w:ind w:left="150" w:right="150"/>
    </w:pPr>
    <w:rPr>
      <w:rFonts w:ascii="Times New Roman" w:eastAsia="Times New Roman" w:hAnsi="Times New Roman" w:cs="Times New Roman"/>
      <w:b/>
      <w:bCs/>
      <w:color w:val="FF0000"/>
      <w:sz w:val="23"/>
      <w:szCs w:val="23"/>
      <w:lang w:eastAsia="ru-RU"/>
    </w:rPr>
  </w:style>
  <w:style w:type="paragraph" w:customStyle="1" w:styleId="uap-modal-container-content">
    <w:name w:val="uap-modal-container-content"/>
    <w:basedOn w:val="a"/>
    <w:rsid w:val="002B68A9"/>
    <w:pPr>
      <w:pBdr>
        <w:top w:val="single" w:sz="6" w:space="0" w:color="DBDFEC"/>
        <w:bottom w:val="single" w:sz="6" w:space="0" w:color="DBDFE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ainer-content-no-top-border">
    <w:name w:val="uap-modal-container-content-no-top-border"/>
    <w:basedOn w:val="a"/>
    <w:rsid w:val="002B68A9"/>
    <w:pPr>
      <w:pBdr>
        <w:bottom w:val="single" w:sz="6" w:space="0" w:color="DBDFE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eft-text">
    <w:name w:val="uap-modal-left-text"/>
    <w:basedOn w:val="a"/>
    <w:rsid w:val="002B68A9"/>
    <w:pPr>
      <w:spacing w:before="300" w:after="300" w:line="240" w:lineRule="auto"/>
      <w:ind w:left="150" w:right="150"/>
    </w:pPr>
    <w:rPr>
      <w:rFonts w:ascii="Times New Roman" w:eastAsia="Times New Roman" w:hAnsi="Times New Roman" w:cs="Times New Roman"/>
      <w:sz w:val="26"/>
      <w:szCs w:val="26"/>
      <w:lang w:eastAsia="ru-RU"/>
    </w:rPr>
  </w:style>
  <w:style w:type="paragraph" w:customStyle="1" w:styleId="uap-modal-left-text-margin">
    <w:name w:val="uap-modal-left-text-margin"/>
    <w:basedOn w:val="a"/>
    <w:rsid w:val="002B68A9"/>
    <w:pPr>
      <w:spacing w:before="360" w:after="360" w:line="240" w:lineRule="auto"/>
      <w:ind w:left="360" w:right="360"/>
    </w:pPr>
    <w:rPr>
      <w:rFonts w:ascii="Times New Roman" w:eastAsia="Times New Roman" w:hAnsi="Times New Roman" w:cs="Times New Roman"/>
      <w:sz w:val="24"/>
      <w:szCs w:val="24"/>
      <w:lang w:eastAsia="ru-RU"/>
    </w:rPr>
  </w:style>
  <w:style w:type="paragraph" w:customStyle="1" w:styleId="uap-modal-rule-left-text">
    <w:name w:val="uap-modal-rule-left-text"/>
    <w:basedOn w:val="a"/>
    <w:rsid w:val="002B68A9"/>
    <w:pPr>
      <w:spacing w:before="300" w:after="300" w:line="300" w:lineRule="atLeast"/>
    </w:pPr>
    <w:rPr>
      <w:rFonts w:ascii="Roboto" w:eastAsia="Times New Roman" w:hAnsi="Roboto" w:cs="Times New Roman"/>
      <w:color w:val="334059"/>
      <w:sz w:val="20"/>
      <w:szCs w:val="20"/>
      <w:lang w:eastAsia="ru-RU"/>
    </w:rPr>
  </w:style>
  <w:style w:type="paragraph" w:customStyle="1" w:styleId="uap-modal-center-text">
    <w:name w:val="uap-modal-center-text"/>
    <w:basedOn w:val="a"/>
    <w:rsid w:val="002B68A9"/>
    <w:pPr>
      <w:spacing w:before="300" w:after="300" w:line="240" w:lineRule="auto"/>
      <w:ind w:left="150" w:right="150"/>
      <w:jc w:val="center"/>
    </w:pPr>
    <w:rPr>
      <w:rFonts w:ascii="Times New Roman" w:eastAsia="Times New Roman" w:hAnsi="Times New Roman" w:cs="Times New Roman"/>
      <w:sz w:val="26"/>
      <w:szCs w:val="26"/>
      <w:lang w:eastAsia="ru-RU"/>
    </w:rPr>
  </w:style>
  <w:style w:type="paragraph" w:customStyle="1" w:styleId="uap-modal-left-title">
    <w:name w:val="uap-modal-left-title"/>
    <w:basedOn w:val="a"/>
    <w:rsid w:val="002B68A9"/>
    <w:pPr>
      <w:spacing w:before="225" w:after="225" w:line="240" w:lineRule="auto"/>
      <w:ind w:left="225" w:right="225"/>
    </w:pPr>
    <w:rPr>
      <w:rFonts w:ascii="Arial" w:eastAsia="Times New Roman" w:hAnsi="Arial" w:cs="Arial"/>
      <w:b/>
      <w:bCs/>
      <w:color w:val="464545"/>
      <w:sz w:val="27"/>
      <w:szCs w:val="27"/>
      <w:lang w:eastAsia="ru-RU"/>
    </w:rPr>
  </w:style>
  <w:style w:type="paragraph" w:customStyle="1" w:styleId="uap-modal-rule-left-title">
    <w:name w:val="uap-modal-rule-left-title"/>
    <w:basedOn w:val="a"/>
    <w:rsid w:val="002B68A9"/>
    <w:pPr>
      <w:spacing w:before="225" w:after="225" w:line="240" w:lineRule="auto"/>
      <w:ind w:left="225" w:right="225"/>
    </w:pPr>
    <w:rPr>
      <w:rFonts w:ascii="Roboto" w:eastAsia="Times New Roman" w:hAnsi="Roboto" w:cs="Times New Roman"/>
      <w:b/>
      <w:bCs/>
      <w:color w:val="334059"/>
      <w:sz w:val="26"/>
      <w:szCs w:val="26"/>
      <w:lang w:eastAsia="ru-RU"/>
    </w:rPr>
  </w:style>
  <w:style w:type="paragraph" w:customStyle="1" w:styleId="uap-modal-center-title">
    <w:name w:val="uap-modal-center-title"/>
    <w:basedOn w:val="a"/>
    <w:rsid w:val="002B68A9"/>
    <w:pPr>
      <w:spacing w:before="225" w:after="225" w:line="240" w:lineRule="auto"/>
      <w:ind w:left="225" w:right="225"/>
      <w:jc w:val="center"/>
    </w:pPr>
    <w:rPr>
      <w:rFonts w:ascii="Arial" w:eastAsia="Times New Roman" w:hAnsi="Arial" w:cs="Arial"/>
      <w:b/>
      <w:bCs/>
      <w:color w:val="464545"/>
      <w:sz w:val="27"/>
      <w:szCs w:val="27"/>
      <w:lang w:eastAsia="ru-RU"/>
    </w:rPr>
  </w:style>
  <w:style w:type="paragraph" w:customStyle="1" w:styleId="uap-modal-btn-container">
    <w:name w:val="uap-modal-btn-container"/>
    <w:basedOn w:val="a"/>
    <w:rsid w:val="002B68A9"/>
    <w:pPr>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uap-modal-rule-btn-container">
    <w:name w:val="uap-modal-rule-btn-container"/>
    <w:basedOn w:val="a"/>
    <w:rsid w:val="002B68A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uap-overlay-content">
    <w:name w:val="uap-overlay-conten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overlay-text">
    <w:name w:val="uap-overlay-text"/>
    <w:basedOn w:val="a"/>
    <w:rsid w:val="002B68A9"/>
    <w:pPr>
      <w:spacing w:before="100" w:beforeAutospacing="1" w:after="100" w:afterAutospacing="1" w:line="240" w:lineRule="auto"/>
      <w:jc w:val="center"/>
    </w:pPr>
    <w:rPr>
      <w:rFonts w:ascii="Times New Roman" w:eastAsia="Times New Roman" w:hAnsi="Times New Roman" w:cs="Times New Roman"/>
      <w:color w:val="FFFFFF"/>
      <w:sz w:val="60"/>
      <w:szCs w:val="60"/>
      <w:lang w:eastAsia="ru-RU"/>
    </w:rPr>
  </w:style>
  <w:style w:type="paragraph" w:customStyle="1" w:styleId="uap-overlay-close-cross">
    <w:name w:val="uap-overlay-close-cross"/>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overlay-preloader">
    <w:name w:val="uap-overlay-preload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uap-overlay-content">
    <w:name w:val="wrapper-uap-overlay-conten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opupwrapper">
    <w:name w:val="ui_popupwrapp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opuptitle">
    <w:name w:val="ui_popup_tit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noticetabboxwrapper">
    <w:name w:val="ui_noticetabboxwrapp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tn-panel">
    <w:name w:val="ui_btn-pane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2B68A9"/>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uap-rule-modal-title">
    <w:name w:val="uap-rule-modal-title"/>
    <w:basedOn w:val="a"/>
    <w:rsid w:val="002B68A9"/>
    <w:pPr>
      <w:spacing w:before="360" w:after="450" w:line="240" w:lineRule="auto"/>
      <w:ind w:left="360" w:right="360"/>
    </w:pPr>
    <w:rPr>
      <w:rFonts w:ascii="Times New Roman" w:eastAsia="Times New Roman" w:hAnsi="Times New Roman" w:cs="Times New Roman"/>
      <w:sz w:val="24"/>
      <w:szCs w:val="24"/>
      <w:lang w:eastAsia="ru-RU"/>
    </w:rPr>
  </w:style>
  <w:style w:type="paragraph" w:customStyle="1" w:styleId="uap-modal-left-text-padding-bottom">
    <w:name w:val="uap-modal-left-text-padding-bottom"/>
    <w:basedOn w:val="a"/>
    <w:rsid w:val="002B68A9"/>
    <w:pPr>
      <w:spacing w:before="100" w:beforeAutospacing="1" w:after="525" w:line="240" w:lineRule="auto"/>
    </w:pPr>
    <w:rPr>
      <w:rFonts w:ascii="Times New Roman" w:eastAsia="Times New Roman" w:hAnsi="Times New Roman" w:cs="Times New Roman"/>
      <w:sz w:val="24"/>
      <w:szCs w:val="24"/>
      <w:lang w:eastAsia="ru-RU"/>
    </w:rPr>
  </w:style>
  <w:style w:type="paragraph" w:customStyle="1" w:styleId="uireportbox">
    <w:name w:val="ui_report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mpty">
    <w:name w:val="dynatree-empty"/>
    <w:basedOn w:val="a0"/>
    <w:rsid w:val="002B68A9"/>
  </w:style>
  <w:style w:type="character" w:customStyle="1" w:styleId="dynatree-vline">
    <w:name w:val="dynatree-vline"/>
    <w:basedOn w:val="a0"/>
    <w:rsid w:val="002B68A9"/>
  </w:style>
  <w:style w:type="character" w:customStyle="1" w:styleId="dynatree-connector">
    <w:name w:val="dynatree-connector"/>
    <w:basedOn w:val="a0"/>
    <w:rsid w:val="002B68A9"/>
  </w:style>
  <w:style w:type="character" w:customStyle="1" w:styleId="dynatree-expander">
    <w:name w:val="dynatree-expander"/>
    <w:basedOn w:val="a0"/>
    <w:rsid w:val="002B68A9"/>
  </w:style>
  <w:style w:type="character" w:customStyle="1" w:styleId="dynatree-icon">
    <w:name w:val="dynatree-icon"/>
    <w:basedOn w:val="a0"/>
    <w:rsid w:val="002B68A9"/>
  </w:style>
  <w:style w:type="character" w:customStyle="1" w:styleId="dynatree-checkbox">
    <w:name w:val="dynatree-checkbox"/>
    <w:basedOn w:val="a0"/>
    <w:rsid w:val="002B68A9"/>
  </w:style>
  <w:style w:type="character" w:customStyle="1" w:styleId="dynatree-radio">
    <w:name w:val="dynatree-radio"/>
    <w:basedOn w:val="a0"/>
    <w:rsid w:val="002B68A9"/>
  </w:style>
  <w:style w:type="character" w:customStyle="1" w:styleId="dynatree-drag-helper-img">
    <w:name w:val="dynatree-drag-helper-img"/>
    <w:basedOn w:val="a0"/>
    <w:rsid w:val="002B68A9"/>
  </w:style>
  <w:style w:type="character" w:customStyle="1" w:styleId="dynatree-drag-source">
    <w:name w:val="dynatree-drag-source"/>
    <w:basedOn w:val="a0"/>
    <w:rsid w:val="002B68A9"/>
    <w:rPr>
      <w:shd w:val="clear" w:color="auto" w:fill="E0E0E0"/>
    </w:rPr>
  </w:style>
  <w:style w:type="paragraph" w:customStyle="1" w:styleId="mainlink1">
    <w:name w:val="mainlink1"/>
    <w:basedOn w:val="a"/>
    <w:rsid w:val="002B68A9"/>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2B68A9"/>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2B68A9"/>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B68A9"/>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2B68A9"/>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2B68A9"/>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2B68A9"/>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2B68A9"/>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2B68A9"/>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2B68A9"/>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2B68A9"/>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2B68A9"/>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2B68A9"/>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2B68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2B68A9"/>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2B68A9"/>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2B68A9"/>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2B68A9"/>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2B68A9"/>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2B68A9"/>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2B68A9"/>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2B68A9"/>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2B68A9"/>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2B68A9"/>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2B68A9"/>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2B68A9"/>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2B68A9"/>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2B68A9"/>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2B68A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2B68A9"/>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2B68A9"/>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2B68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2B68A9"/>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2B68A9"/>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2B68A9"/>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2B68A9"/>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2B68A9"/>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2B68A9"/>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2B68A9"/>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2B68A9"/>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2B68A9"/>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2B68A9"/>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2B68A9"/>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2B68A9"/>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2B68A9"/>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2B68A9"/>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2B68A9"/>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2B68A9"/>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2B68A9"/>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2B68A9"/>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2B68A9"/>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2B68A9"/>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2B68A9"/>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2B68A9"/>
  </w:style>
  <w:style w:type="character" w:customStyle="1" w:styleId="dynatree-icon1">
    <w:name w:val="dynatree-icon1"/>
    <w:basedOn w:val="a0"/>
    <w:rsid w:val="002B68A9"/>
  </w:style>
  <w:style w:type="paragraph" w:customStyle="1" w:styleId="confirmdialogheader1">
    <w:name w:val="confirmdialogheader1"/>
    <w:basedOn w:val="a"/>
    <w:rsid w:val="002B68A9"/>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2B68A9"/>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2B68A9"/>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2B68A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2B68A9"/>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2B68A9"/>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2B68A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opupwrapper1">
    <w:name w:val="ui_popupwrapper1"/>
    <w:basedOn w:val="a"/>
    <w:rsid w:val="002B68A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uipopuptitle1">
    <w:name w:val="ui_popup_title1"/>
    <w:basedOn w:val="a"/>
    <w:rsid w:val="002B68A9"/>
    <w:pPr>
      <w:spacing w:after="150" w:line="240" w:lineRule="auto"/>
      <w:jc w:val="center"/>
    </w:pPr>
    <w:rPr>
      <w:rFonts w:ascii="Times New Roman" w:eastAsia="Times New Roman" w:hAnsi="Times New Roman" w:cs="Times New Roman"/>
      <w:sz w:val="30"/>
      <w:szCs w:val="30"/>
      <w:lang w:eastAsia="ru-RU"/>
    </w:rPr>
  </w:style>
  <w:style w:type="paragraph" w:customStyle="1" w:styleId="uinoticetabboxwrapper1">
    <w:name w:val="ui_noticetabboxwrapper1"/>
    <w:basedOn w:val="a"/>
    <w:rsid w:val="002B68A9"/>
    <w:pPr>
      <w:pBdr>
        <w:top w:val="single" w:sz="6" w:space="8" w:color="D6E5EA"/>
        <w:left w:val="single" w:sz="6" w:space="0" w:color="D6E5EA"/>
        <w:bottom w:val="single" w:sz="6" w:space="8" w:color="D6E5EA"/>
        <w:right w:val="single" w:sz="6" w:space="0" w:color="D6E5EA"/>
      </w:pBdr>
      <w:shd w:val="clear" w:color="auto" w:fill="FAFAFA"/>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ibtn-panel1">
    <w:name w:val="ui_btn-panel1"/>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ireportbox1">
    <w:name w:val="ui_reportbox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show-menu1">
    <w:name w:val="show-menu1"/>
    <w:basedOn w:val="a"/>
    <w:rsid w:val="002B68A9"/>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menu1">
    <w:name w:val="menu1"/>
    <w:basedOn w:val="a"/>
    <w:rsid w:val="002B68A9"/>
    <w:pPr>
      <w:spacing w:after="0" w:line="270" w:lineRule="atLeast"/>
      <w:ind w:left="8"/>
    </w:pPr>
    <w:rPr>
      <w:rFonts w:ascii="Times New Roman" w:eastAsia="Times New Roman" w:hAnsi="Times New Roman" w:cs="Times New Roman"/>
      <w:color w:val="A17D1C"/>
      <w:sz w:val="24"/>
      <w:szCs w:val="24"/>
      <w:lang w:eastAsia="ru-RU"/>
    </w:rPr>
  </w:style>
  <w:style w:type="paragraph" w:customStyle="1" w:styleId="menuitem1">
    <w:name w:val="menu__item1"/>
    <w:basedOn w:val="a"/>
    <w:rsid w:val="002B68A9"/>
    <w:pPr>
      <w:pBdr>
        <w:top w:val="single" w:sz="6" w:space="4" w:color="6B8CAE"/>
      </w:pBdr>
      <w:shd w:val="clear" w:color="auto" w:fill="3C71A6"/>
      <w:spacing w:before="100" w:beforeAutospacing="1" w:after="100" w:afterAutospacing="1" w:line="270" w:lineRule="atLeast"/>
    </w:pPr>
    <w:rPr>
      <w:rFonts w:ascii="Times New Roman" w:eastAsia="Times New Roman" w:hAnsi="Times New Roman" w:cs="Times New Roman"/>
      <w:color w:val="FFFFFF"/>
      <w:sz w:val="20"/>
      <w:szCs w:val="20"/>
      <w:lang w:eastAsia="ru-RU"/>
    </w:rPr>
  </w:style>
  <w:style w:type="paragraph" w:customStyle="1" w:styleId="14">
    <w:name w:val="Заголовок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017">
      <w:bodyDiv w:val="1"/>
      <w:marLeft w:val="0"/>
      <w:marRight w:val="0"/>
      <w:marTop w:val="0"/>
      <w:marBottom w:val="0"/>
      <w:divBdr>
        <w:top w:val="none" w:sz="0" w:space="0" w:color="auto"/>
        <w:left w:val="none" w:sz="0" w:space="0" w:color="auto"/>
        <w:bottom w:val="none" w:sz="0" w:space="0" w:color="auto"/>
        <w:right w:val="none" w:sz="0" w:space="0" w:color="auto"/>
      </w:divBdr>
      <w:divsChild>
        <w:div w:id="302081221">
          <w:marLeft w:val="0"/>
          <w:marRight w:val="0"/>
          <w:marTop w:val="0"/>
          <w:marBottom w:val="0"/>
          <w:divBdr>
            <w:top w:val="none" w:sz="0" w:space="0" w:color="auto"/>
            <w:left w:val="none" w:sz="0" w:space="0" w:color="auto"/>
            <w:bottom w:val="none" w:sz="0" w:space="0" w:color="auto"/>
            <w:right w:val="none" w:sz="0" w:space="0" w:color="auto"/>
          </w:divBdr>
          <w:divsChild>
            <w:div w:id="471677813">
              <w:marLeft w:val="0"/>
              <w:marRight w:val="0"/>
              <w:marTop w:val="0"/>
              <w:marBottom w:val="0"/>
              <w:divBdr>
                <w:top w:val="none" w:sz="0" w:space="0" w:color="auto"/>
                <w:left w:val="none" w:sz="0" w:space="0" w:color="auto"/>
                <w:bottom w:val="none" w:sz="0" w:space="0" w:color="auto"/>
                <w:right w:val="none" w:sz="0" w:space="0" w:color="auto"/>
              </w:divBdr>
              <w:divsChild>
                <w:div w:id="621771462">
                  <w:marLeft w:val="0"/>
                  <w:marRight w:val="0"/>
                  <w:marTop w:val="0"/>
                  <w:marBottom w:val="0"/>
                  <w:divBdr>
                    <w:top w:val="none" w:sz="0" w:space="0" w:color="auto"/>
                    <w:left w:val="none" w:sz="0" w:space="0" w:color="auto"/>
                    <w:bottom w:val="none" w:sz="0" w:space="0" w:color="auto"/>
                    <w:right w:val="none" w:sz="0" w:space="0" w:color="auto"/>
                  </w:divBdr>
                  <w:divsChild>
                    <w:div w:id="961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7991">
      <w:bodyDiv w:val="1"/>
      <w:marLeft w:val="0"/>
      <w:marRight w:val="0"/>
      <w:marTop w:val="0"/>
      <w:marBottom w:val="0"/>
      <w:divBdr>
        <w:top w:val="none" w:sz="0" w:space="0" w:color="auto"/>
        <w:left w:val="none" w:sz="0" w:space="0" w:color="auto"/>
        <w:bottom w:val="none" w:sz="0" w:space="0" w:color="auto"/>
        <w:right w:val="none" w:sz="0" w:space="0" w:color="auto"/>
      </w:divBdr>
    </w:div>
    <w:div w:id="291332474">
      <w:bodyDiv w:val="1"/>
      <w:marLeft w:val="0"/>
      <w:marRight w:val="0"/>
      <w:marTop w:val="0"/>
      <w:marBottom w:val="0"/>
      <w:divBdr>
        <w:top w:val="none" w:sz="0" w:space="0" w:color="auto"/>
        <w:left w:val="none" w:sz="0" w:space="0" w:color="auto"/>
        <w:bottom w:val="none" w:sz="0" w:space="0" w:color="auto"/>
        <w:right w:val="none" w:sz="0" w:space="0" w:color="auto"/>
      </w:divBdr>
      <w:divsChild>
        <w:div w:id="745735299">
          <w:marLeft w:val="0"/>
          <w:marRight w:val="0"/>
          <w:marTop w:val="0"/>
          <w:marBottom w:val="0"/>
          <w:divBdr>
            <w:top w:val="none" w:sz="0" w:space="0" w:color="auto"/>
            <w:left w:val="none" w:sz="0" w:space="0" w:color="auto"/>
            <w:bottom w:val="none" w:sz="0" w:space="0" w:color="auto"/>
            <w:right w:val="none" w:sz="0" w:space="0" w:color="auto"/>
          </w:divBdr>
          <w:divsChild>
            <w:div w:id="700015037">
              <w:marLeft w:val="0"/>
              <w:marRight w:val="0"/>
              <w:marTop w:val="0"/>
              <w:marBottom w:val="0"/>
              <w:divBdr>
                <w:top w:val="none" w:sz="0" w:space="0" w:color="auto"/>
                <w:left w:val="none" w:sz="0" w:space="0" w:color="auto"/>
                <w:bottom w:val="none" w:sz="0" w:space="0" w:color="auto"/>
                <w:right w:val="none" w:sz="0" w:space="0" w:color="auto"/>
              </w:divBdr>
              <w:divsChild>
                <w:div w:id="1333797688">
                  <w:marLeft w:val="0"/>
                  <w:marRight w:val="0"/>
                  <w:marTop w:val="0"/>
                  <w:marBottom w:val="0"/>
                  <w:divBdr>
                    <w:top w:val="none" w:sz="0" w:space="0" w:color="auto"/>
                    <w:left w:val="none" w:sz="0" w:space="0" w:color="auto"/>
                    <w:bottom w:val="none" w:sz="0" w:space="0" w:color="auto"/>
                    <w:right w:val="none" w:sz="0" w:space="0" w:color="auto"/>
                  </w:divBdr>
                  <w:divsChild>
                    <w:div w:id="3238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32675">
      <w:bodyDiv w:val="1"/>
      <w:marLeft w:val="0"/>
      <w:marRight w:val="0"/>
      <w:marTop w:val="0"/>
      <w:marBottom w:val="0"/>
      <w:divBdr>
        <w:top w:val="none" w:sz="0" w:space="0" w:color="auto"/>
        <w:left w:val="none" w:sz="0" w:space="0" w:color="auto"/>
        <w:bottom w:val="none" w:sz="0" w:space="0" w:color="auto"/>
        <w:right w:val="none" w:sz="0" w:space="0" w:color="auto"/>
      </w:divBdr>
      <w:divsChild>
        <w:div w:id="658845506">
          <w:marLeft w:val="0"/>
          <w:marRight w:val="0"/>
          <w:marTop w:val="0"/>
          <w:marBottom w:val="0"/>
          <w:divBdr>
            <w:top w:val="none" w:sz="0" w:space="0" w:color="auto"/>
            <w:left w:val="none" w:sz="0" w:space="0" w:color="auto"/>
            <w:bottom w:val="none" w:sz="0" w:space="0" w:color="auto"/>
            <w:right w:val="none" w:sz="0" w:space="0" w:color="auto"/>
          </w:divBdr>
          <w:divsChild>
            <w:div w:id="1472865787">
              <w:marLeft w:val="0"/>
              <w:marRight w:val="0"/>
              <w:marTop w:val="0"/>
              <w:marBottom w:val="0"/>
              <w:divBdr>
                <w:top w:val="none" w:sz="0" w:space="0" w:color="auto"/>
                <w:left w:val="none" w:sz="0" w:space="0" w:color="auto"/>
                <w:bottom w:val="none" w:sz="0" w:space="0" w:color="auto"/>
                <w:right w:val="none" w:sz="0" w:space="0" w:color="auto"/>
              </w:divBdr>
              <w:divsChild>
                <w:div w:id="382873329">
                  <w:marLeft w:val="0"/>
                  <w:marRight w:val="0"/>
                  <w:marTop w:val="0"/>
                  <w:marBottom w:val="0"/>
                  <w:divBdr>
                    <w:top w:val="none" w:sz="0" w:space="0" w:color="auto"/>
                    <w:left w:val="none" w:sz="0" w:space="0" w:color="auto"/>
                    <w:bottom w:val="none" w:sz="0" w:space="0" w:color="auto"/>
                    <w:right w:val="none" w:sz="0" w:space="0" w:color="auto"/>
                  </w:divBdr>
                  <w:divsChild>
                    <w:div w:id="650719793">
                      <w:marLeft w:val="0"/>
                      <w:marRight w:val="0"/>
                      <w:marTop w:val="0"/>
                      <w:marBottom w:val="0"/>
                      <w:divBdr>
                        <w:top w:val="none" w:sz="0" w:space="0" w:color="auto"/>
                        <w:left w:val="none" w:sz="0" w:space="0" w:color="auto"/>
                        <w:bottom w:val="none" w:sz="0" w:space="0" w:color="auto"/>
                        <w:right w:val="none" w:sz="0" w:space="0" w:color="auto"/>
                      </w:divBdr>
                      <w:divsChild>
                        <w:div w:id="62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84887">
      <w:bodyDiv w:val="1"/>
      <w:marLeft w:val="0"/>
      <w:marRight w:val="0"/>
      <w:marTop w:val="0"/>
      <w:marBottom w:val="0"/>
      <w:divBdr>
        <w:top w:val="none" w:sz="0" w:space="0" w:color="auto"/>
        <w:left w:val="none" w:sz="0" w:space="0" w:color="auto"/>
        <w:bottom w:val="none" w:sz="0" w:space="0" w:color="auto"/>
        <w:right w:val="none" w:sz="0" w:space="0" w:color="auto"/>
      </w:divBdr>
      <w:divsChild>
        <w:div w:id="1958292193">
          <w:marLeft w:val="0"/>
          <w:marRight w:val="0"/>
          <w:marTop w:val="0"/>
          <w:marBottom w:val="0"/>
          <w:divBdr>
            <w:top w:val="none" w:sz="0" w:space="0" w:color="auto"/>
            <w:left w:val="none" w:sz="0" w:space="0" w:color="auto"/>
            <w:bottom w:val="none" w:sz="0" w:space="0" w:color="auto"/>
            <w:right w:val="none" w:sz="0" w:space="0" w:color="auto"/>
          </w:divBdr>
          <w:divsChild>
            <w:div w:id="1007291095">
              <w:marLeft w:val="0"/>
              <w:marRight w:val="0"/>
              <w:marTop w:val="0"/>
              <w:marBottom w:val="0"/>
              <w:divBdr>
                <w:top w:val="none" w:sz="0" w:space="0" w:color="auto"/>
                <w:left w:val="none" w:sz="0" w:space="0" w:color="auto"/>
                <w:bottom w:val="none" w:sz="0" w:space="0" w:color="auto"/>
                <w:right w:val="none" w:sz="0" w:space="0" w:color="auto"/>
              </w:divBdr>
              <w:divsChild>
                <w:div w:id="1442846263">
                  <w:marLeft w:val="0"/>
                  <w:marRight w:val="0"/>
                  <w:marTop w:val="0"/>
                  <w:marBottom w:val="0"/>
                  <w:divBdr>
                    <w:top w:val="none" w:sz="0" w:space="0" w:color="auto"/>
                    <w:left w:val="none" w:sz="0" w:space="0" w:color="auto"/>
                    <w:bottom w:val="none" w:sz="0" w:space="0" w:color="auto"/>
                    <w:right w:val="none" w:sz="0" w:space="0" w:color="auto"/>
                  </w:divBdr>
                  <w:divsChild>
                    <w:div w:id="832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3153">
      <w:bodyDiv w:val="1"/>
      <w:marLeft w:val="0"/>
      <w:marRight w:val="0"/>
      <w:marTop w:val="0"/>
      <w:marBottom w:val="0"/>
      <w:divBdr>
        <w:top w:val="none" w:sz="0" w:space="0" w:color="auto"/>
        <w:left w:val="none" w:sz="0" w:space="0" w:color="auto"/>
        <w:bottom w:val="none" w:sz="0" w:space="0" w:color="auto"/>
        <w:right w:val="none" w:sz="0" w:space="0" w:color="auto"/>
      </w:divBdr>
      <w:divsChild>
        <w:div w:id="1000623327">
          <w:marLeft w:val="0"/>
          <w:marRight w:val="0"/>
          <w:marTop w:val="0"/>
          <w:marBottom w:val="0"/>
          <w:divBdr>
            <w:top w:val="none" w:sz="0" w:space="0" w:color="auto"/>
            <w:left w:val="none" w:sz="0" w:space="0" w:color="auto"/>
            <w:bottom w:val="none" w:sz="0" w:space="0" w:color="auto"/>
            <w:right w:val="none" w:sz="0" w:space="0" w:color="auto"/>
          </w:divBdr>
          <w:divsChild>
            <w:div w:id="1241871440">
              <w:marLeft w:val="0"/>
              <w:marRight w:val="0"/>
              <w:marTop w:val="0"/>
              <w:marBottom w:val="0"/>
              <w:divBdr>
                <w:top w:val="none" w:sz="0" w:space="0" w:color="auto"/>
                <w:left w:val="none" w:sz="0" w:space="0" w:color="auto"/>
                <w:bottom w:val="none" w:sz="0" w:space="0" w:color="auto"/>
                <w:right w:val="none" w:sz="0" w:space="0" w:color="auto"/>
              </w:divBdr>
              <w:divsChild>
                <w:div w:id="2028361976">
                  <w:marLeft w:val="0"/>
                  <w:marRight w:val="0"/>
                  <w:marTop w:val="0"/>
                  <w:marBottom w:val="0"/>
                  <w:divBdr>
                    <w:top w:val="none" w:sz="0" w:space="0" w:color="auto"/>
                    <w:left w:val="none" w:sz="0" w:space="0" w:color="auto"/>
                    <w:bottom w:val="none" w:sz="0" w:space="0" w:color="auto"/>
                    <w:right w:val="none" w:sz="0" w:space="0" w:color="auto"/>
                  </w:divBdr>
                  <w:divsChild>
                    <w:div w:id="448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70741">
      <w:bodyDiv w:val="1"/>
      <w:marLeft w:val="0"/>
      <w:marRight w:val="0"/>
      <w:marTop w:val="0"/>
      <w:marBottom w:val="0"/>
      <w:divBdr>
        <w:top w:val="none" w:sz="0" w:space="0" w:color="auto"/>
        <w:left w:val="none" w:sz="0" w:space="0" w:color="auto"/>
        <w:bottom w:val="none" w:sz="0" w:space="0" w:color="auto"/>
        <w:right w:val="none" w:sz="0" w:space="0" w:color="auto"/>
      </w:divBdr>
      <w:divsChild>
        <w:div w:id="453989963">
          <w:marLeft w:val="0"/>
          <w:marRight w:val="0"/>
          <w:marTop w:val="0"/>
          <w:marBottom w:val="0"/>
          <w:divBdr>
            <w:top w:val="none" w:sz="0" w:space="0" w:color="auto"/>
            <w:left w:val="none" w:sz="0" w:space="0" w:color="auto"/>
            <w:bottom w:val="none" w:sz="0" w:space="0" w:color="auto"/>
            <w:right w:val="none" w:sz="0" w:space="0" w:color="auto"/>
          </w:divBdr>
          <w:divsChild>
            <w:div w:id="1721324634">
              <w:marLeft w:val="0"/>
              <w:marRight w:val="0"/>
              <w:marTop w:val="0"/>
              <w:marBottom w:val="0"/>
              <w:divBdr>
                <w:top w:val="none" w:sz="0" w:space="0" w:color="auto"/>
                <w:left w:val="none" w:sz="0" w:space="0" w:color="auto"/>
                <w:bottom w:val="none" w:sz="0" w:space="0" w:color="auto"/>
                <w:right w:val="none" w:sz="0" w:space="0" w:color="auto"/>
              </w:divBdr>
              <w:divsChild>
                <w:div w:id="1067607507">
                  <w:marLeft w:val="0"/>
                  <w:marRight w:val="0"/>
                  <w:marTop w:val="0"/>
                  <w:marBottom w:val="0"/>
                  <w:divBdr>
                    <w:top w:val="none" w:sz="0" w:space="0" w:color="auto"/>
                    <w:left w:val="none" w:sz="0" w:space="0" w:color="auto"/>
                    <w:bottom w:val="none" w:sz="0" w:space="0" w:color="auto"/>
                    <w:right w:val="none" w:sz="0" w:space="0" w:color="auto"/>
                  </w:divBdr>
                  <w:divsChild>
                    <w:div w:id="423301039">
                      <w:marLeft w:val="0"/>
                      <w:marRight w:val="0"/>
                      <w:marTop w:val="0"/>
                      <w:marBottom w:val="0"/>
                      <w:divBdr>
                        <w:top w:val="none" w:sz="0" w:space="0" w:color="auto"/>
                        <w:left w:val="none" w:sz="0" w:space="0" w:color="auto"/>
                        <w:bottom w:val="none" w:sz="0" w:space="0" w:color="auto"/>
                        <w:right w:val="none" w:sz="0" w:space="0" w:color="auto"/>
                      </w:divBdr>
                      <w:divsChild>
                        <w:div w:id="18822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3261">
      <w:bodyDiv w:val="1"/>
      <w:marLeft w:val="0"/>
      <w:marRight w:val="0"/>
      <w:marTop w:val="0"/>
      <w:marBottom w:val="0"/>
      <w:divBdr>
        <w:top w:val="none" w:sz="0" w:space="0" w:color="auto"/>
        <w:left w:val="none" w:sz="0" w:space="0" w:color="auto"/>
        <w:bottom w:val="none" w:sz="0" w:space="0" w:color="auto"/>
        <w:right w:val="none" w:sz="0" w:space="0" w:color="auto"/>
      </w:divBdr>
      <w:divsChild>
        <w:div w:id="1143233089">
          <w:marLeft w:val="0"/>
          <w:marRight w:val="0"/>
          <w:marTop w:val="0"/>
          <w:marBottom w:val="0"/>
          <w:divBdr>
            <w:top w:val="none" w:sz="0" w:space="0" w:color="auto"/>
            <w:left w:val="none" w:sz="0" w:space="0" w:color="auto"/>
            <w:bottom w:val="none" w:sz="0" w:space="0" w:color="auto"/>
            <w:right w:val="none" w:sz="0" w:space="0" w:color="auto"/>
          </w:divBdr>
          <w:divsChild>
            <w:div w:id="1031998703">
              <w:marLeft w:val="0"/>
              <w:marRight w:val="0"/>
              <w:marTop w:val="0"/>
              <w:marBottom w:val="0"/>
              <w:divBdr>
                <w:top w:val="none" w:sz="0" w:space="0" w:color="auto"/>
                <w:left w:val="none" w:sz="0" w:space="0" w:color="auto"/>
                <w:bottom w:val="none" w:sz="0" w:space="0" w:color="auto"/>
                <w:right w:val="none" w:sz="0" w:space="0" w:color="auto"/>
              </w:divBdr>
              <w:divsChild>
                <w:div w:id="308172674">
                  <w:marLeft w:val="0"/>
                  <w:marRight w:val="0"/>
                  <w:marTop w:val="0"/>
                  <w:marBottom w:val="0"/>
                  <w:divBdr>
                    <w:top w:val="none" w:sz="0" w:space="0" w:color="auto"/>
                    <w:left w:val="none" w:sz="0" w:space="0" w:color="auto"/>
                    <w:bottom w:val="none" w:sz="0" w:space="0" w:color="auto"/>
                    <w:right w:val="none" w:sz="0" w:space="0" w:color="auto"/>
                  </w:divBdr>
                  <w:divsChild>
                    <w:div w:id="1360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056">
      <w:bodyDiv w:val="1"/>
      <w:marLeft w:val="0"/>
      <w:marRight w:val="0"/>
      <w:marTop w:val="0"/>
      <w:marBottom w:val="0"/>
      <w:divBdr>
        <w:top w:val="none" w:sz="0" w:space="0" w:color="auto"/>
        <w:left w:val="none" w:sz="0" w:space="0" w:color="auto"/>
        <w:bottom w:val="none" w:sz="0" w:space="0" w:color="auto"/>
        <w:right w:val="none" w:sz="0" w:space="0" w:color="auto"/>
      </w:divBdr>
      <w:divsChild>
        <w:div w:id="465319093">
          <w:marLeft w:val="0"/>
          <w:marRight w:val="0"/>
          <w:marTop w:val="0"/>
          <w:marBottom w:val="0"/>
          <w:divBdr>
            <w:top w:val="none" w:sz="0" w:space="0" w:color="auto"/>
            <w:left w:val="none" w:sz="0" w:space="0" w:color="auto"/>
            <w:bottom w:val="none" w:sz="0" w:space="0" w:color="auto"/>
            <w:right w:val="none" w:sz="0" w:space="0" w:color="auto"/>
          </w:divBdr>
          <w:divsChild>
            <w:div w:id="1221213833">
              <w:marLeft w:val="0"/>
              <w:marRight w:val="0"/>
              <w:marTop w:val="0"/>
              <w:marBottom w:val="0"/>
              <w:divBdr>
                <w:top w:val="none" w:sz="0" w:space="0" w:color="auto"/>
                <w:left w:val="none" w:sz="0" w:space="0" w:color="auto"/>
                <w:bottom w:val="none" w:sz="0" w:space="0" w:color="auto"/>
                <w:right w:val="none" w:sz="0" w:space="0" w:color="auto"/>
              </w:divBdr>
              <w:divsChild>
                <w:div w:id="1656177731">
                  <w:marLeft w:val="0"/>
                  <w:marRight w:val="0"/>
                  <w:marTop w:val="0"/>
                  <w:marBottom w:val="0"/>
                  <w:divBdr>
                    <w:top w:val="none" w:sz="0" w:space="0" w:color="auto"/>
                    <w:left w:val="none" w:sz="0" w:space="0" w:color="auto"/>
                    <w:bottom w:val="none" w:sz="0" w:space="0" w:color="auto"/>
                    <w:right w:val="none" w:sz="0" w:space="0" w:color="auto"/>
                  </w:divBdr>
                  <w:divsChild>
                    <w:div w:id="1222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5754">
      <w:bodyDiv w:val="1"/>
      <w:marLeft w:val="0"/>
      <w:marRight w:val="0"/>
      <w:marTop w:val="0"/>
      <w:marBottom w:val="0"/>
      <w:divBdr>
        <w:top w:val="none" w:sz="0" w:space="0" w:color="auto"/>
        <w:left w:val="none" w:sz="0" w:space="0" w:color="auto"/>
        <w:bottom w:val="none" w:sz="0" w:space="0" w:color="auto"/>
        <w:right w:val="none" w:sz="0" w:space="0" w:color="auto"/>
      </w:divBdr>
      <w:divsChild>
        <w:div w:id="1316683847">
          <w:marLeft w:val="0"/>
          <w:marRight w:val="0"/>
          <w:marTop w:val="0"/>
          <w:marBottom w:val="0"/>
          <w:divBdr>
            <w:top w:val="none" w:sz="0" w:space="0" w:color="auto"/>
            <w:left w:val="none" w:sz="0" w:space="0" w:color="auto"/>
            <w:bottom w:val="none" w:sz="0" w:space="0" w:color="auto"/>
            <w:right w:val="none" w:sz="0" w:space="0" w:color="auto"/>
          </w:divBdr>
          <w:divsChild>
            <w:div w:id="481656703">
              <w:marLeft w:val="0"/>
              <w:marRight w:val="0"/>
              <w:marTop w:val="0"/>
              <w:marBottom w:val="0"/>
              <w:divBdr>
                <w:top w:val="none" w:sz="0" w:space="0" w:color="auto"/>
                <w:left w:val="none" w:sz="0" w:space="0" w:color="auto"/>
                <w:bottom w:val="none" w:sz="0" w:space="0" w:color="auto"/>
                <w:right w:val="none" w:sz="0" w:space="0" w:color="auto"/>
              </w:divBdr>
              <w:divsChild>
                <w:div w:id="2088722780">
                  <w:marLeft w:val="0"/>
                  <w:marRight w:val="0"/>
                  <w:marTop w:val="0"/>
                  <w:marBottom w:val="0"/>
                  <w:divBdr>
                    <w:top w:val="none" w:sz="0" w:space="0" w:color="auto"/>
                    <w:left w:val="none" w:sz="0" w:space="0" w:color="auto"/>
                    <w:bottom w:val="none" w:sz="0" w:space="0" w:color="auto"/>
                    <w:right w:val="none" w:sz="0" w:space="0" w:color="auto"/>
                  </w:divBdr>
                  <w:divsChild>
                    <w:div w:id="89006295">
                      <w:marLeft w:val="0"/>
                      <w:marRight w:val="0"/>
                      <w:marTop w:val="0"/>
                      <w:marBottom w:val="0"/>
                      <w:divBdr>
                        <w:top w:val="none" w:sz="0" w:space="0" w:color="auto"/>
                        <w:left w:val="none" w:sz="0" w:space="0" w:color="auto"/>
                        <w:bottom w:val="none" w:sz="0" w:space="0" w:color="auto"/>
                        <w:right w:val="none" w:sz="0" w:space="0" w:color="auto"/>
                      </w:divBdr>
                      <w:divsChild>
                        <w:div w:id="8438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27856">
      <w:bodyDiv w:val="1"/>
      <w:marLeft w:val="0"/>
      <w:marRight w:val="0"/>
      <w:marTop w:val="0"/>
      <w:marBottom w:val="0"/>
      <w:divBdr>
        <w:top w:val="none" w:sz="0" w:space="0" w:color="auto"/>
        <w:left w:val="none" w:sz="0" w:space="0" w:color="auto"/>
        <w:bottom w:val="none" w:sz="0" w:space="0" w:color="auto"/>
        <w:right w:val="none" w:sz="0" w:space="0" w:color="auto"/>
      </w:divBdr>
    </w:div>
    <w:div w:id="9749175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506">
          <w:marLeft w:val="0"/>
          <w:marRight w:val="0"/>
          <w:marTop w:val="0"/>
          <w:marBottom w:val="0"/>
          <w:divBdr>
            <w:top w:val="none" w:sz="0" w:space="0" w:color="auto"/>
            <w:left w:val="none" w:sz="0" w:space="0" w:color="auto"/>
            <w:bottom w:val="none" w:sz="0" w:space="0" w:color="auto"/>
            <w:right w:val="none" w:sz="0" w:space="0" w:color="auto"/>
          </w:divBdr>
          <w:divsChild>
            <w:div w:id="1687516807">
              <w:marLeft w:val="0"/>
              <w:marRight w:val="0"/>
              <w:marTop w:val="0"/>
              <w:marBottom w:val="0"/>
              <w:divBdr>
                <w:top w:val="none" w:sz="0" w:space="0" w:color="auto"/>
                <w:left w:val="none" w:sz="0" w:space="0" w:color="auto"/>
                <w:bottom w:val="none" w:sz="0" w:space="0" w:color="auto"/>
                <w:right w:val="none" w:sz="0" w:space="0" w:color="auto"/>
              </w:divBdr>
              <w:divsChild>
                <w:div w:id="569925254">
                  <w:marLeft w:val="0"/>
                  <w:marRight w:val="0"/>
                  <w:marTop w:val="0"/>
                  <w:marBottom w:val="0"/>
                  <w:divBdr>
                    <w:top w:val="none" w:sz="0" w:space="0" w:color="auto"/>
                    <w:left w:val="none" w:sz="0" w:space="0" w:color="auto"/>
                    <w:bottom w:val="none" w:sz="0" w:space="0" w:color="auto"/>
                    <w:right w:val="none" w:sz="0" w:space="0" w:color="auto"/>
                  </w:divBdr>
                  <w:divsChild>
                    <w:div w:id="101847732">
                      <w:marLeft w:val="0"/>
                      <w:marRight w:val="0"/>
                      <w:marTop w:val="0"/>
                      <w:marBottom w:val="0"/>
                      <w:divBdr>
                        <w:top w:val="none" w:sz="0" w:space="0" w:color="auto"/>
                        <w:left w:val="none" w:sz="0" w:space="0" w:color="auto"/>
                        <w:bottom w:val="none" w:sz="0" w:space="0" w:color="auto"/>
                        <w:right w:val="none" w:sz="0" w:space="0" w:color="auto"/>
                      </w:divBdr>
                      <w:divsChild>
                        <w:div w:id="2116250481">
                          <w:marLeft w:val="0"/>
                          <w:marRight w:val="0"/>
                          <w:marTop w:val="0"/>
                          <w:marBottom w:val="0"/>
                          <w:divBdr>
                            <w:top w:val="none" w:sz="0" w:space="0" w:color="auto"/>
                            <w:left w:val="none" w:sz="0" w:space="0" w:color="auto"/>
                            <w:bottom w:val="none" w:sz="0" w:space="0" w:color="auto"/>
                            <w:right w:val="none" w:sz="0" w:space="0" w:color="auto"/>
                          </w:divBdr>
                          <w:divsChild>
                            <w:div w:id="849636323">
                              <w:marLeft w:val="0"/>
                              <w:marRight w:val="0"/>
                              <w:marTop w:val="0"/>
                              <w:marBottom w:val="0"/>
                              <w:divBdr>
                                <w:top w:val="none" w:sz="0" w:space="0" w:color="auto"/>
                                <w:left w:val="none" w:sz="0" w:space="0" w:color="auto"/>
                                <w:bottom w:val="none" w:sz="0" w:space="0" w:color="auto"/>
                                <w:right w:val="none" w:sz="0" w:space="0" w:color="auto"/>
                              </w:divBdr>
                              <w:divsChild>
                                <w:div w:id="1563979385">
                                  <w:marLeft w:val="0"/>
                                  <w:marRight w:val="0"/>
                                  <w:marTop w:val="0"/>
                                  <w:marBottom w:val="0"/>
                                  <w:divBdr>
                                    <w:top w:val="none" w:sz="0" w:space="0" w:color="auto"/>
                                    <w:left w:val="none" w:sz="0" w:space="0" w:color="auto"/>
                                    <w:bottom w:val="none" w:sz="0" w:space="0" w:color="auto"/>
                                    <w:right w:val="none" w:sz="0" w:space="0" w:color="auto"/>
                                  </w:divBdr>
                                  <w:divsChild>
                                    <w:div w:id="21105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116">
      <w:bodyDiv w:val="1"/>
      <w:marLeft w:val="0"/>
      <w:marRight w:val="0"/>
      <w:marTop w:val="0"/>
      <w:marBottom w:val="0"/>
      <w:divBdr>
        <w:top w:val="none" w:sz="0" w:space="0" w:color="auto"/>
        <w:left w:val="none" w:sz="0" w:space="0" w:color="auto"/>
        <w:bottom w:val="none" w:sz="0" w:space="0" w:color="auto"/>
        <w:right w:val="none" w:sz="0" w:space="0" w:color="auto"/>
      </w:divBdr>
      <w:divsChild>
        <w:div w:id="732004072">
          <w:marLeft w:val="0"/>
          <w:marRight w:val="0"/>
          <w:marTop w:val="0"/>
          <w:marBottom w:val="0"/>
          <w:divBdr>
            <w:top w:val="none" w:sz="0" w:space="0" w:color="auto"/>
            <w:left w:val="none" w:sz="0" w:space="0" w:color="auto"/>
            <w:bottom w:val="none" w:sz="0" w:space="0" w:color="auto"/>
            <w:right w:val="none" w:sz="0" w:space="0" w:color="auto"/>
          </w:divBdr>
          <w:divsChild>
            <w:div w:id="677267946">
              <w:marLeft w:val="0"/>
              <w:marRight w:val="0"/>
              <w:marTop w:val="0"/>
              <w:marBottom w:val="0"/>
              <w:divBdr>
                <w:top w:val="none" w:sz="0" w:space="0" w:color="auto"/>
                <w:left w:val="none" w:sz="0" w:space="0" w:color="auto"/>
                <w:bottom w:val="none" w:sz="0" w:space="0" w:color="auto"/>
                <w:right w:val="none" w:sz="0" w:space="0" w:color="auto"/>
              </w:divBdr>
              <w:divsChild>
                <w:div w:id="2026325068">
                  <w:marLeft w:val="0"/>
                  <w:marRight w:val="0"/>
                  <w:marTop w:val="0"/>
                  <w:marBottom w:val="0"/>
                  <w:divBdr>
                    <w:top w:val="none" w:sz="0" w:space="0" w:color="auto"/>
                    <w:left w:val="none" w:sz="0" w:space="0" w:color="auto"/>
                    <w:bottom w:val="none" w:sz="0" w:space="0" w:color="auto"/>
                    <w:right w:val="none" w:sz="0" w:space="0" w:color="auto"/>
                  </w:divBdr>
                  <w:divsChild>
                    <w:div w:id="1535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81017">
      <w:bodyDiv w:val="1"/>
      <w:marLeft w:val="0"/>
      <w:marRight w:val="0"/>
      <w:marTop w:val="0"/>
      <w:marBottom w:val="0"/>
      <w:divBdr>
        <w:top w:val="none" w:sz="0" w:space="0" w:color="auto"/>
        <w:left w:val="none" w:sz="0" w:space="0" w:color="auto"/>
        <w:bottom w:val="none" w:sz="0" w:space="0" w:color="auto"/>
        <w:right w:val="none" w:sz="0" w:space="0" w:color="auto"/>
      </w:divBdr>
      <w:divsChild>
        <w:div w:id="1408577695">
          <w:marLeft w:val="0"/>
          <w:marRight w:val="0"/>
          <w:marTop w:val="0"/>
          <w:marBottom w:val="0"/>
          <w:divBdr>
            <w:top w:val="none" w:sz="0" w:space="0" w:color="auto"/>
            <w:left w:val="none" w:sz="0" w:space="0" w:color="auto"/>
            <w:bottom w:val="none" w:sz="0" w:space="0" w:color="auto"/>
            <w:right w:val="none" w:sz="0" w:space="0" w:color="auto"/>
          </w:divBdr>
          <w:divsChild>
            <w:div w:id="25496152">
              <w:marLeft w:val="0"/>
              <w:marRight w:val="0"/>
              <w:marTop w:val="0"/>
              <w:marBottom w:val="0"/>
              <w:divBdr>
                <w:top w:val="none" w:sz="0" w:space="0" w:color="auto"/>
                <w:left w:val="none" w:sz="0" w:space="0" w:color="auto"/>
                <w:bottom w:val="none" w:sz="0" w:space="0" w:color="auto"/>
                <w:right w:val="none" w:sz="0" w:space="0" w:color="auto"/>
              </w:divBdr>
              <w:divsChild>
                <w:div w:id="1188180238">
                  <w:marLeft w:val="0"/>
                  <w:marRight w:val="0"/>
                  <w:marTop w:val="0"/>
                  <w:marBottom w:val="0"/>
                  <w:divBdr>
                    <w:top w:val="none" w:sz="0" w:space="0" w:color="auto"/>
                    <w:left w:val="none" w:sz="0" w:space="0" w:color="auto"/>
                    <w:bottom w:val="none" w:sz="0" w:space="0" w:color="auto"/>
                    <w:right w:val="none" w:sz="0" w:space="0" w:color="auto"/>
                  </w:divBdr>
                  <w:divsChild>
                    <w:div w:id="8624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0213">
      <w:bodyDiv w:val="1"/>
      <w:marLeft w:val="0"/>
      <w:marRight w:val="0"/>
      <w:marTop w:val="0"/>
      <w:marBottom w:val="0"/>
      <w:divBdr>
        <w:top w:val="none" w:sz="0" w:space="0" w:color="auto"/>
        <w:left w:val="none" w:sz="0" w:space="0" w:color="auto"/>
        <w:bottom w:val="none" w:sz="0" w:space="0" w:color="auto"/>
        <w:right w:val="none" w:sz="0" w:space="0" w:color="auto"/>
      </w:divBdr>
      <w:divsChild>
        <w:div w:id="721290466">
          <w:marLeft w:val="0"/>
          <w:marRight w:val="0"/>
          <w:marTop w:val="0"/>
          <w:marBottom w:val="0"/>
          <w:divBdr>
            <w:top w:val="none" w:sz="0" w:space="0" w:color="auto"/>
            <w:left w:val="none" w:sz="0" w:space="0" w:color="auto"/>
            <w:bottom w:val="none" w:sz="0" w:space="0" w:color="auto"/>
            <w:right w:val="none" w:sz="0" w:space="0" w:color="auto"/>
          </w:divBdr>
          <w:divsChild>
            <w:div w:id="460920121">
              <w:marLeft w:val="0"/>
              <w:marRight w:val="0"/>
              <w:marTop w:val="0"/>
              <w:marBottom w:val="0"/>
              <w:divBdr>
                <w:top w:val="none" w:sz="0" w:space="0" w:color="auto"/>
                <w:left w:val="none" w:sz="0" w:space="0" w:color="auto"/>
                <w:bottom w:val="none" w:sz="0" w:space="0" w:color="auto"/>
                <w:right w:val="none" w:sz="0" w:space="0" w:color="auto"/>
              </w:divBdr>
              <w:divsChild>
                <w:div w:id="144589619">
                  <w:marLeft w:val="0"/>
                  <w:marRight w:val="0"/>
                  <w:marTop w:val="0"/>
                  <w:marBottom w:val="0"/>
                  <w:divBdr>
                    <w:top w:val="none" w:sz="0" w:space="0" w:color="auto"/>
                    <w:left w:val="none" w:sz="0" w:space="0" w:color="auto"/>
                    <w:bottom w:val="none" w:sz="0" w:space="0" w:color="auto"/>
                    <w:right w:val="none" w:sz="0" w:space="0" w:color="auto"/>
                  </w:divBdr>
                  <w:divsChild>
                    <w:div w:id="19774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0802">
      <w:bodyDiv w:val="1"/>
      <w:marLeft w:val="0"/>
      <w:marRight w:val="0"/>
      <w:marTop w:val="0"/>
      <w:marBottom w:val="0"/>
      <w:divBdr>
        <w:top w:val="none" w:sz="0" w:space="0" w:color="auto"/>
        <w:left w:val="none" w:sz="0" w:space="0" w:color="auto"/>
        <w:bottom w:val="none" w:sz="0" w:space="0" w:color="auto"/>
        <w:right w:val="none" w:sz="0" w:space="0" w:color="auto"/>
      </w:divBdr>
    </w:div>
    <w:div w:id="1580479501">
      <w:bodyDiv w:val="1"/>
      <w:marLeft w:val="0"/>
      <w:marRight w:val="0"/>
      <w:marTop w:val="0"/>
      <w:marBottom w:val="0"/>
      <w:divBdr>
        <w:top w:val="none" w:sz="0" w:space="0" w:color="auto"/>
        <w:left w:val="none" w:sz="0" w:space="0" w:color="auto"/>
        <w:bottom w:val="none" w:sz="0" w:space="0" w:color="auto"/>
        <w:right w:val="none" w:sz="0" w:space="0" w:color="auto"/>
      </w:divBdr>
      <w:divsChild>
        <w:div w:id="1012344126">
          <w:marLeft w:val="0"/>
          <w:marRight w:val="0"/>
          <w:marTop w:val="0"/>
          <w:marBottom w:val="0"/>
          <w:divBdr>
            <w:top w:val="none" w:sz="0" w:space="0" w:color="auto"/>
            <w:left w:val="none" w:sz="0" w:space="0" w:color="auto"/>
            <w:bottom w:val="none" w:sz="0" w:space="0" w:color="auto"/>
            <w:right w:val="none" w:sz="0" w:space="0" w:color="auto"/>
          </w:divBdr>
          <w:divsChild>
            <w:div w:id="1809131074">
              <w:marLeft w:val="0"/>
              <w:marRight w:val="0"/>
              <w:marTop w:val="0"/>
              <w:marBottom w:val="0"/>
              <w:divBdr>
                <w:top w:val="none" w:sz="0" w:space="0" w:color="auto"/>
                <w:left w:val="none" w:sz="0" w:space="0" w:color="auto"/>
                <w:bottom w:val="none" w:sz="0" w:space="0" w:color="auto"/>
                <w:right w:val="none" w:sz="0" w:space="0" w:color="auto"/>
              </w:divBdr>
              <w:divsChild>
                <w:div w:id="1391733562">
                  <w:marLeft w:val="0"/>
                  <w:marRight w:val="0"/>
                  <w:marTop w:val="0"/>
                  <w:marBottom w:val="0"/>
                  <w:divBdr>
                    <w:top w:val="none" w:sz="0" w:space="0" w:color="auto"/>
                    <w:left w:val="none" w:sz="0" w:space="0" w:color="auto"/>
                    <w:bottom w:val="none" w:sz="0" w:space="0" w:color="auto"/>
                    <w:right w:val="none" w:sz="0" w:space="0" w:color="auto"/>
                  </w:divBdr>
                  <w:divsChild>
                    <w:div w:id="167254013">
                      <w:marLeft w:val="0"/>
                      <w:marRight w:val="0"/>
                      <w:marTop w:val="0"/>
                      <w:marBottom w:val="0"/>
                      <w:divBdr>
                        <w:top w:val="none" w:sz="0" w:space="0" w:color="auto"/>
                        <w:left w:val="none" w:sz="0" w:space="0" w:color="auto"/>
                        <w:bottom w:val="none" w:sz="0" w:space="0" w:color="auto"/>
                        <w:right w:val="none" w:sz="0" w:space="0" w:color="auto"/>
                      </w:divBdr>
                      <w:divsChild>
                        <w:div w:id="15126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59544">
      <w:bodyDiv w:val="1"/>
      <w:marLeft w:val="0"/>
      <w:marRight w:val="0"/>
      <w:marTop w:val="0"/>
      <w:marBottom w:val="0"/>
      <w:divBdr>
        <w:top w:val="none" w:sz="0" w:space="0" w:color="auto"/>
        <w:left w:val="none" w:sz="0" w:space="0" w:color="auto"/>
        <w:bottom w:val="none" w:sz="0" w:space="0" w:color="auto"/>
        <w:right w:val="none" w:sz="0" w:space="0" w:color="auto"/>
      </w:divBdr>
      <w:divsChild>
        <w:div w:id="1243103349">
          <w:marLeft w:val="0"/>
          <w:marRight w:val="0"/>
          <w:marTop w:val="0"/>
          <w:marBottom w:val="0"/>
          <w:divBdr>
            <w:top w:val="none" w:sz="0" w:space="0" w:color="auto"/>
            <w:left w:val="none" w:sz="0" w:space="0" w:color="auto"/>
            <w:bottom w:val="none" w:sz="0" w:space="0" w:color="auto"/>
            <w:right w:val="none" w:sz="0" w:space="0" w:color="auto"/>
          </w:divBdr>
          <w:divsChild>
            <w:div w:id="622662396">
              <w:marLeft w:val="0"/>
              <w:marRight w:val="0"/>
              <w:marTop w:val="0"/>
              <w:marBottom w:val="0"/>
              <w:divBdr>
                <w:top w:val="none" w:sz="0" w:space="0" w:color="auto"/>
                <w:left w:val="none" w:sz="0" w:space="0" w:color="auto"/>
                <w:bottom w:val="none" w:sz="0" w:space="0" w:color="auto"/>
                <w:right w:val="none" w:sz="0" w:space="0" w:color="auto"/>
              </w:divBdr>
              <w:divsChild>
                <w:div w:id="471099270">
                  <w:marLeft w:val="0"/>
                  <w:marRight w:val="0"/>
                  <w:marTop w:val="0"/>
                  <w:marBottom w:val="0"/>
                  <w:divBdr>
                    <w:top w:val="none" w:sz="0" w:space="0" w:color="auto"/>
                    <w:left w:val="none" w:sz="0" w:space="0" w:color="auto"/>
                    <w:bottom w:val="none" w:sz="0" w:space="0" w:color="auto"/>
                    <w:right w:val="none" w:sz="0" w:space="0" w:color="auto"/>
                  </w:divBdr>
                  <w:divsChild>
                    <w:div w:id="124587506">
                      <w:marLeft w:val="0"/>
                      <w:marRight w:val="0"/>
                      <w:marTop w:val="0"/>
                      <w:marBottom w:val="0"/>
                      <w:divBdr>
                        <w:top w:val="none" w:sz="0" w:space="0" w:color="auto"/>
                        <w:left w:val="none" w:sz="0" w:space="0" w:color="auto"/>
                        <w:bottom w:val="none" w:sz="0" w:space="0" w:color="auto"/>
                        <w:right w:val="none" w:sz="0" w:space="0" w:color="auto"/>
                      </w:divBdr>
                      <w:divsChild>
                        <w:div w:id="7626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5538">
      <w:bodyDiv w:val="1"/>
      <w:marLeft w:val="0"/>
      <w:marRight w:val="0"/>
      <w:marTop w:val="0"/>
      <w:marBottom w:val="0"/>
      <w:divBdr>
        <w:top w:val="none" w:sz="0" w:space="0" w:color="auto"/>
        <w:left w:val="none" w:sz="0" w:space="0" w:color="auto"/>
        <w:bottom w:val="none" w:sz="0" w:space="0" w:color="auto"/>
        <w:right w:val="none" w:sz="0" w:space="0" w:color="auto"/>
      </w:divBdr>
      <w:divsChild>
        <w:div w:id="287591282">
          <w:marLeft w:val="0"/>
          <w:marRight w:val="0"/>
          <w:marTop w:val="0"/>
          <w:marBottom w:val="0"/>
          <w:divBdr>
            <w:top w:val="none" w:sz="0" w:space="0" w:color="auto"/>
            <w:left w:val="none" w:sz="0" w:space="0" w:color="auto"/>
            <w:bottom w:val="none" w:sz="0" w:space="0" w:color="auto"/>
            <w:right w:val="none" w:sz="0" w:space="0" w:color="auto"/>
          </w:divBdr>
          <w:divsChild>
            <w:div w:id="1667585084">
              <w:marLeft w:val="0"/>
              <w:marRight w:val="0"/>
              <w:marTop w:val="0"/>
              <w:marBottom w:val="0"/>
              <w:divBdr>
                <w:top w:val="none" w:sz="0" w:space="0" w:color="auto"/>
                <w:left w:val="none" w:sz="0" w:space="0" w:color="auto"/>
                <w:bottom w:val="none" w:sz="0" w:space="0" w:color="auto"/>
                <w:right w:val="none" w:sz="0" w:space="0" w:color="auto"/>
              </w:divBdr>
              <w:divsChild>
                <w:div w:id="2017417638">
                  <w:marLeft w:val="0"/>
                  <w:marRight w:val="0"/>
                  <w:marTop w:val="0"/>
                  <w:marBottom w:val="0"/>
                  <w:divBdr>
                    <w:top w:val="none" w:sz="0" w:space="0" w:color="auto"/>
                    <w:left w:val="none" w:sz="0" w:space="0" w:color="auto"/>
                    <w:bottom w:val="none" w:sz="0" w:space="0" w:color="auto"/>
                    <w:right w:val="none" w:sz="0" w:space="0" w:color="auto"/>
                  </w:divBdr>
                  <w:divsChild>
                    <w:div w:id="4996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1724">
      <w:bodyDiv w:val="1"/>
      <w:marLeft w:val="0"/>
      <w:marRight w:val="0"/>
      <w:marTop w:val="0"/>
      <w:marBottom w:val="0"/>
      <w:divBdr>
        <w:top w:val="none" w:sz="0" w:space="0" w:color="auto"/>
        <w:left w:val="none" w:sz="0" w:space="0" w:color="auto"/>
        <w:bottom w:val="none" w:sz="0" w:space="0" w:color="auto"/>
        <w:right w:val="none" w:sz="0" w:space="0" w:color="auto"/>
      </w:divBdr>
      <w:divsChild>
        <w:div w:id="2067875227">
          <w:marLeft w:val="0"/>
          <w:marRight w:val="0"/>
          <w:marTop w:val="0"/>
          <w:marBottom w:val="0"/>
          <w:divBdr>
            <w:top w:val="none" w:sz="0" w:space="0" w:color="auto"/>
            <w:left w:val="none" w:sz="0" w:space="0" w:color="auto"/>
            <w:bottom w:val="none" w:sz="0" w:space="0" w:color="auto"/>
            <w:right w:val="none" w:sz="0" w:space="0" w:color="auto"/>
          </w:divBdr>
          <w:divsChild>
            <w:div w:id="272054883">
              <w:marLeft w:val="0"/>
              <w:marRight w:val="0"/>
              <w:marTop w:val="0"/>
              <w:marBottom w:val="0"/>
              <w:divBdr>
                <w:top w:val="none" w:sz="0" w:space="0" w:color="auto"/>
                <w:left w:val="none" w:sz="0" w:space="0" w:color="auto"/>
                <w:bottom w:val="none" w:sz="0" w:space="0" w:color="auto"/>
                <w:right w:val="none" w:sz="0" w:space="0" w:color="auto"/>
              </w:divBdr>
              <w:divsChild>
                <w:div w:id="1568877074">
                  <w:marLeft w:val="0"/>
                  <w:marRight w:val="0"/>
                  <w:marTop w:val="0"/>
                  <w:marBottom w:val="0"/>
                  <w:divBdr>
                    <w:top w:val="none" w:sz="0" w:space="0" w:color="auto"/>
                    <w:left w:val="none" w:sz="0" w:space="0" w:color="auto"/>
                    <w:bottom w:val="none" w:sz="0" w:space="0" w:color="auto"/>
                    <w:right w:val="none" w:sz="0" w:space="0" w:color="auto"/>
                  </w:divBdr>
                  <w:divsChild>
                    <w:div w:id="1701542386">
                      <w:marLeft w:val="0"/>
                      <w:marRight w:val="0"/>
                      <w:marTop w:val="0"/>
                      <w:marBottom w:val="0"/>
                      <w:divBdr>
                        <w:top w:val="none" w:sz="0" w:space="0" w:color="auto"/>
                        <w:left w:val="none" w:sz="0" w:space="0" w:color="auto"/>
                        <w:bottom w:val="none" w:sz="0" w:space="0" w:color="auto"/>
                        <w:right w:val="none" w:sz="0" w:space="0" w:color="auto"/>
                      </w:divBdr>
                      <w:divsChild>
                        <w:div w:id="1697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24</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2019-02-27T13:13:00Z</dcterms:created>
  <dcterms:modified xsi:type="dcterms:W3CDTF">2021-03-01T14:19:00Z</dcterms:modified>
</cp:coreProperties>
</file>