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E5" w:rsidRPr="009A4CEB" w:rsidRDefault="00F51AE5" w:rsidP="009A4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E5" w:rsidRPr="0095404F" w:rsidRDefault="0095404F" w:rsidP="00AA5FFB">
      <w:pPr>
        <w:pStyle w:val="a4"/>
        <w:spacing w:line="240" w:lineRule="auto"/>
      </w:pPr>
      <w:r w:rsidRPr="00660A6C">
        <w:t>Департамента бюджетной политики и стратегического планирования</w:t>
      </w:r>
    </w:p>
    <w:p w:rsidR="009A4CEB" w:rsidRDefault="009A4CEB" w:rsidP="0066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1AE5" w:rsidRPr="00660A6C" w:rsidRDefault="00F51AE5" w:rsidP="0066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CEB" w:rsidRPr="009A4CEB" w:rsidRDefault="009A4CEB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660A6C">
        <w:rPr>
          <w:rFonts w:ascii="Times New Roman" w:hAnsi="Times New Roman" w:cs="Times New Roman"/>
          <w:sz w:val="28"/>
          <w:szCs w:val="28"/>
        </w:rPr>
        <w:t>;</w:t>
      </w:r>
    </w:p>
    <w:p w:rsidR="009A4CEB" w:rsidRPr="009A4CEB" w:rsidRDefault="009A4CEB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Налого</w:t>
      </w:r>
      <w:r w:rsidR="00344251">
        <w:rPr>
          <w:rFonts w:ascii="Times New Roman" w:hAnsi="Times New Roman" w:cs="Times New Roman"/>
          <w:sz w:val="28"/>
          <w:szCs w:val="28"/>
        </w:rPr>
        <w:t>вый кодекс Российской Федерации</w:t>
      </w:r>
      <w:r w:rsidR="00660A6C">
        <w:rPr>
          <w:rFonts w:ascii="Times New Roman" w:hAnsi="Times New Roman" w:cs="Times New Roman"/>
          <w:sz w:val="28"/>
          <w:szCs w:val="28"/>
        </w:rPr>
        <w:t>;</w:t>
      </w:r>
    </w:p>
    <w:p w:rsidR="009A4CEB" w:rsidRPr="009A4CEB" w:rsidRDefault="009A4CEB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CEB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A67C2D" w:rsidRDefault="00660A6C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 </w:t>
      </w:r>
    </w:p>
    <w:p w:rsidR="00A67C2D" w:rsidRPr="00A67C2D" w:rsidRDefault="00A67C2D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C2D">
        <w:rPr>
          <w:rFonts w:ascii="Times New Roman" w:hAnsi="Times New Roman" w:cs="Times New Roman"/>
          <w:sz w:val="28"/>
          <w:szCs w:val="28"/>
        </w:rPr>
        <w:t>Федеральный закон от 10 июля 2002 г. № 86-ФЗ «О Центральном банке Российской Федерации (Банке России)»;</w:t>
      </w:r>
    </w:p>
    <w:p w:rsidR="009A4CEB" w:rsidRPr="009A4CEB" w:rsidRDefault="00660A6C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31 августа 2015 г. № 914 «О бюджетном прогнозе Российской Федерации на долгосрочный период»;</w:t>
      </w:r>
    </w:p>
    <w:p w:rsidR="009A4CEB" w:rsidRPr="009A4CEB" w:rsidRDefault="00660A6C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14 ноября 2015 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Федерации»;</w:t>
      </w:r>
    </w:p>
    <w:p w:rsidR="009A4CEB" w:rsidRPr="009A4CEB" w:rsidRDefault="00660A6C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11 ноября 2015 г. № 1218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период»;</w:t>
      </w:r>
    </w:p>
    <w:p w:rsidR="009A4CEB" w:rsidRDefault="00660A6C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B" w:rsidRPr="009A4CE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</w:t>
      </w:r>
      <w:r w:rsidR="009659FA">
        <w:rPr>
          <w:rFonts w:ascii="Times New Roman" w:hAnsi="Times New Roman" w:cs="Times New Roman"/>
          <w:sz w:val="28"/>
          <w:szCs w:val="28"/>
        </w:rPr>
        <w:t xml:space="preserve">ии от 14 августа 2013 г. № 699 </w:t>
      </w:r>
      <w:r w:rsidR="009A4CEB" w:rsidRPr="009A4CEB">
        <w:rPr>
          <w:rFonts w:ascii="Times New Roman" w:hAnsi="Times New Roman" w:cs="Times New Roman"/>
          <w:sz w:val="28"/>
          <w:szCs w:val="28"/>
        </w:rPr>
        <w:t xml:space="preserve">«О проведении расчетов и перечислении средств в связи </w:t>
      </w:r>
      <w:r w:rsidR="001104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4CEB" w:rsidRPr="009A4CEB">
        <w:rPr>
          <w:rFonts w:ascii="Times New Roman" w:hAnsi="Times New Roman" w:cs="Times New Roman"/>
          <w:sz w:val="28"/>
          <w:szCs w:val="28"/>
        </w:rPr>
        <w:t>с формированием и использованием дополнительных нефтегазовых доходов федерального бюджета, средств Фонда национального благосостояния, а также о признании утратившими силу отдельных актов Прав</w:t>
      </w:r>
      <w:r w:rsidR="009659FA">
        <w:rPr>
          <w:rFonts w:ascii="Times New Roman" w:hAnsi="Times New Roman" w:cs="Times New Roman"/>
          <w:sz w:val="28"/>
          <w:szCs w:val="28"/>
        </w:rPr>
        <w:t>ительства Российской Федерации»;</w:t>
      </w:r>
    </w:p>
    <w:p w:rsidR="009659FA" w:rsidRDefault="00660A6C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59FA" w:rsidRPr="009659F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 апреля 2019 г. № 439</w:t>
      </w:r>
      <w:r w:rsidR="009659FA">
        <w:rPr>
          <w:rFonts w:ascii="Times New Roman" w:hAnsi="Times New Roman" w:cs="Times New Roman"/>
          <w:sz w:val="28"/>
          <w:szCs w:val="28"/>
        </w:rPr>
        <w:t xml:space="preserve"> «</w:t>
      </w:r>
      <w:r w:rsidR="009659FA" w:rsidRPr="009659FA">
        <w:rPr>
          <w:rFonts w:ascii="Times New Roman" w:hAnsi="Times New Roman" w:cs="Times New Roman"/>
          <w:sz w:val="28"/>
          <w:szCs w:val="28"/>
        </w:rPr>
        <w:t>Об утверждении Правил формирования перечня налоговых расходов Российской Федерации и оценки налоговы</w:t>
      </w:r>
      <w:r w:rsidR="009659FA">
        <w:rPr>
          <w:rFonts w:ascii="Times New Roman" w:hAnsi="Times New Roman" w:cs="Times New Roman"/>
          <w:sz w:val="28"/>
          <w:szCs w:val="28"/>
        </w:rPr>
        <w:t>х расходов Российской Федерации»;</w:t>
      </w:r>
    </w:p>
    <w:p w:rsidR="009A4CEB" w:rsidRPr="0095404F" w:rsidRDefault="00660A6C" w:rsidP="0095404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AE5">
        <w:rPr>
          <w:rFonts w:ascii="Times New Roman" w:hAnsi="Times New Roman" w:cs="Times New Roman"/>
          <w:sz w:val="28"/>
          <w:szCs w:val="28"/>
        </w:rPr>
        <w:t>П</w:t>
      </w:r>
      <w:r w:rsidR="009659FA" w:rsidRPr="00F51AE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образований».</w:t>
      </w:r>
    </w:p>
    <w:sectPr w:rsidR="009A4CEB" w:rsidRPr="0095404F" w:rsidSect="009540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0F5D"/>
    <w:multiLevelType w:val="hybridMultilevel"/>
    <w:tmpl w:val="59A80D0E"/>
    <w:lvl w:ilvl="0" w:tplc="E7846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B05137"/>
    <w:multiLevelType w:val="hybridMultilevel"/>
    <w:tmpl w:val="EB16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D"/>
    <w:rsid w:val="00110421"/>
    <w:rsid w:val="002335D9"/>
    <w:rsid w:val="00344251"/>
    <w:rsid w:val="00660A6C"/>
    <w:rsid w:val="0095404F"/>
    <w:rsid w:val="009659FA"/>
    <w:rsid w:val="009A4CEB"/>
    <w:rsid w:val="00A67C2D"/>
    <w:rsid w:val="00AA5FFB"/>
    <w:rsid w:val="00DD49DD"/>
    <w:rsid w:val="00E80787"/>
    <w:rsid w:val="00F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162F"/>
  <w15:docId w15:val="{1F9906AA-7712-46C6-A3AD-06425BA4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E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5404F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95404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 РАФАЭЛЬ ЭРКИНОВИЧ</dc:creator>
  <cp:keywords/>
  <dc:description/>
  <cp:lastModifiedBy>Даниэль Мария Вячеславовна</cp:lastModifiedBy>
  <cp:revision>4</cp:revision>
  <cp:lastPrinted>2020-01-17T12:21:00Z</cp:lastPrinted>
  <dcterms:created xsi:type="dcterms:W3CDTF">2021-02-15T14:06:00Z</dcterms:created>
  <dcterms:modified xsi:type="dcterms:W3CDTF">2021-03-02T11:04:00Z</dcterms:modified>
</cp:coreProperties>
</file>