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1576" w14:textId="46792BB0" w:rsidR="0022783E" w:rsidRDefault="0022783E" w:rsidP="00253BF6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по законопроектной деятельности </w:t>
      </w:r>
      <w:r w:rsidRPr="0022783E">
        <w:rPr>
          <w:rFonts w:ascii="Times New Roman" w:hAnsi="Times New Roman" w:cs="Times New Roman"/>
          <w:b/>
          <w:bCs/>
          <w:sz w:val="28"/>
          <w:szCs w:val="28"/>
        </w:rPr>
        <w:t>Правительств</w:t>
      </w:r>
      <w:r>
        <w:rPr>
          <w:rFonts w:ascii="Times New Roman" w:hAnsi="Times New Roman" w:cs="Times New Roman"/>
          <w:b/>
          <w:bCs/>
          <w:sz w:val="28"/>
          <w:szCs w:val="28"/>
        </w:rPr>
        <w:t>а Российской </w:t>
      </w:r>
      <w:r w:rsidRPr="0022783E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  <w:r w:rsidR="00FF1A9E">
        <w:rPr>
          <w:rFonts w:ascii="Times New Roman" w:hAnsi="Times New Roman" w:cs="Times New Roman"/>
          <w:b/>
          <w:bCs/>
          <w:sz w:val="28"/>
          <w:szCs w:val="28"/>
        </w:rPr>
        <w:t xml:space="preserve"> одобрила подготовленные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Минфином России </w:t>
      </w:r>
      <w:r w:rsidR="00FF1A9E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Закон № 223-ФЗ о </w:t>
      </w:r>
      <w:r>
        <w:rPr>
          <w:rFonts w:ascii="Times New Roman" w:hAnsi="Times New Roman" w:cs="Times New Roman"/>
          <w:b/>
          <w:bCs/>
          <w:sz w:val="28"/>
          <w:szCs w:val="28"/>
        </w:rPr>
        <w:t>введении единых требований к банковским гарантиям, п</w:t>
      </w:r>
      <w:r w:rsidR="00FF1A9E">
        <w:rPr>
          <w:rFonts w:ascii="Times New Roman" w:hAnsi="Times New Roman" w:cs="Times New Roman"/>
          <w:b/>
          <w:bCs/>
          <w:sz w:val="28"/>
          <w:szCs w:val="28"/>
        </w:rPr>
        <w:t>редоставляемым субъектами МСП</w:t>
      </w:r>
    </w:p>
    <w:p w14:paraId="25C75ED9" w14:textId="77777777" w:rsidR="00D52237" w:rsidRPr="00253BF6" w:rsidRDefault="00D52237" w:rsidP="00253BF6">
      <w:pPr>
        <w:spacing w:after="0" w:line="30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5F4BE" w14:textId="41DE1CDF" w:rsidR="00225A37" w:rsidRDefault="001469BE" w:rsidP="00225A37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0C2B">
        <w:rPr>
          <w:rFonts w:ascii="Times New Roman" w:hAnsi="Times New Roman" w:cs="Times New Roman"/>
          <w:sz w:val="28"/>
          <w:szCs w:val="28"/>
        </w:rPr>
        <w:t xml:space="preserve"> случае выбора субъектом МСП при участии в закупках по Закону № 223-ФЗ обеспечения </w:t>
      </w:r>
      <w:r w:rsidR="00617B88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C00C2B">
        <w:rPr>
          <w:rFonts w:ascii="Times New Roman" w:hAnsi="Times New Roman" w:cs="Times New Roman"/>
          <w:sz w:val="28"/>
          <w:szCs w:val="28"/>
        </w:rPr>
        <w:t xml:space="preserve">банковской гарантии, </w:t>
      </w:r>
      <w:r w:rsidR="00A33894">
        <w:rPr>
          <w:rFonts w:ascii="Times New Roman" w:hAnsi="Times New Roman" w:cs="Times New Roman"/>
          <w:sz w:val="28"/>
          <w:szCs w:val="28"/>
        </w:rPr>
        <w:t>таким субъектом</w:t>
      </w:r>
      <w:r w:rsidR="00617B88">
        <w:rPr>
          <w:rFonts w:ascii="Times New Roman" w:hAnsi="Times New Roman" w:cs="Times New Roman"/>
          <w:sz w:val="28"/>
          <w:szCs w:val="28"/>
        </w:rPr>
        <w:t xml:space="preserve"> </w:t>
      </w:r>
      <w:r w:rsidR="00A33894" w:rsidRPr="00A33894">
        <w:rPr>
          <w:rFonts w:ascii="Times New Roman" w:hAnsi="Times New Roman" w:cs="Times New Roman"/>
          <w:b/>
          <w:sz w:val="28"/>
          <w:szCs w:val="28"/>
        </w:rPr>
        <w:t>смогут</w:t>
      </w:r>
      <w:r w:rsidR="00617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894" w:rsidRPr="00A33894">
        <w:rPr>
          <w:rFonts w:ascii="Times New Roman" w:hAnsi="Times New Roman" w:cs="Times New Roman"/>
          <w:b/>
          <w:sz w:val="28"/>
          <w:szCs w:val="28"/>
        </w:rPr>
        <w:t xml:space="preserve">предоставляться </w:t>
      </w:r>
      <w:r w:rsidR="00225A37" w:rsidRPr="0073167B">
        <w:rPr>
          <w:rFonts w:ascii="Times New Roman" w:hAnsi="Times New Roman" w:cs="Times New Roman"/>
          <w:b/>
          <w:sz w:val="28"/>
          <w:szCs w:val="28"/>
        </w:rPr>
        <w:t>гарантии</w:t>
      </w:r>
      <w:r w:rsidR="00225A37">
        <w:rPr>
          <w:rFonts w:ascii="Times New Roman" w:hAnsi="Times New Roman" w:cs="Times New Roman"/>
          <w:sz w:val="28"/>
          <w:szCs w:val="28"/>
        </w:rPr>
        <w:t xml:space="preserve">, </w:t>
      </w:r>
      <w:r w:rsidR="00225A37" w:rsidRPr="0073167B">
        <w:rPr>
          <w:rFonts w:ascii="Times New Roman" w:hAnsi="Times New Roman" w:cs="Times New Roman"/>
          <w:b/>
          <w:sz w:val="28"/>
          <w:szCs w:val="28"/>
        </w:rPr>
        <w:t>выданные</w:t>
      </w:r>
      <w:r w:rsidR="00C00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A37" w:rsidRPr="0073167B">
        <w:rPr>
          <w:rFonts w:ascii="Times New Roman" w:hAnsi="Times New Roman" w:cs="Times New Roman"/>
          <w:b/>
          <w:sz w:val="28"/>
          <w:szCs w:val="28"/>
        </w:rPr>
        <w:t>любым</w:t>
      </w:r>
      <w:r w:rsidR="00A33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A9E" w:rsidRPr="0073167B">
        <w:rPr>
          <w:rFonts w:ascii="Times New Roman" w:hAnsi="Times New Roman" w:cs="Times New Roman"/>
          <w:b/>
          <w:sz w:val="28"/>
          <w:szCs w:val="28"/>
        </w:rPr>
        <w:t>из банков</w:t>
      </w:r>
      <w:r w:rsidR="00FF1A9E">
        <w:rPr>
          <w:rFonts w:ascii="Times New Roman" w:hAnsi="Times New Roman" w:cs="Times New Roman"/>
          <w:sz w:val="28"/>
          <w:szCs w:val="28"/>
        </w:rPr>
        <w:t>, включенных в</w:t>
      </w:r>
      <w:r w:rsidR="00A33894">
        <w:rPr>
          <w:rFonts w:ascii="Times New Roman" w:hAnsi="Times New Roman" w:cs="Times New Roman"/>
          <w:sz w:val="28"/>
          <w:szCs w:val="28"/>
        </w:rPr>
        <w:t> </w:t>
      </w:r>
      <w:r w:rsidR="00FF1A9E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FF1A9E" w:rsidRPr="0073167B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F1A9E">
        <w:rPr>
          <w:rFonts w:ascii="Times New Roman" w:hAnsi="Times New Roman" w:cs="Times New Roman"/>
          <w:sz w:val="28"/>
          <w:szCs w:val="28"/>
        </w:rPr>
        <w:t xml:space="preserve"> банков по</w:t>
      </w:r>
      <w:r w:rsidR="00C00C2B">
        <w:rPr>
          <w:rFonts w:ascii="Times New Roman" w:hAnsi="Times New Roman" w:cs="Times New Roman"/>
          <w:sz w:val="28"/>
          <w:szCs w:val="28"/>
        </w:rPr>
        <w:t> Закону № </w:t>
      </w:r>
      <w:r w:rsidR="00225A37">
        <w:rPr>
          <w:rFonts w:ascii="Times New Roman" w:hAnsi="Times New Roman" w:cs="Times New Roman"/>
          <w:sz w:val="28"/>
          <w:szCs w:val="28"/>
        </w:rPr>
        <w:t xml:space="preserve">44-ФЗ </w:t>
      </w:r>
      <w:r w:rsidR="00A33894">
        <w:rPr>
          <w:rFonts w:ascii="Times New Roman" w:hAnsi="Times New Roman" w:cs="Times New Roman"/>
          <w:sz w:val="28"/>
          <w:szCs w:val="28"/>
        </w:rPr>
        <w:t>(</w:t>
      </w:r>
      <w:r w:rsidR="00225A37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A33894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225A37">
        <w:rPr>
          <w:rFonts w:ascii="Times New Roman" w:hAnsi="Times New Roman" w:cs="Times New Roman"/>
          <w:sz w:val="28"/>
          <w:szCs w:val="28"/>
        </w:rPr>
        <w:t>в</w:t>
      </w:r>
      <w:r w:rsidR="005A30C6">
        <w:rPr>
          <w:rFonts w:ascii="Times New Roman" w:hAnsi="Times New Roman" w:cs="Times New Roman"/>
          <w:sz w:val="28"/>
          <w:szCs w:val="28"/>
        </w:rPr>
        <w:t xml:space="preserve"> него </w:t>
      </w:r>
      <w:r w:rsidR="00225A37">
        <w:rPr>
          <w:rFonts w:ascii="Times New Roman" w:hAnsi="Times New Roman" w:cs="Times New Roman"/>
          <w:sz w:val="28"/>
          <w:szCs w:val="28"/>
        </w:rPr>
        <w:t>включено 194 банка</w:t>
      </w:r>
      <w:r w:rsidR="00A33894">
        <w:rPr>
          <w:rFonts w:ascii="Times New Roman" w:hAnsi="Times New Roman" w:cs="Times New Roman"/>
          <w:sz w:val="28"/>
          <w:szCs w:val="28"/>
        </w:rPr>
        <w:t>)</w:t>
      </w:r>
      <w:r w:rsidR="00225A37">
        <w:rPr>
          <w:rFonts w:ascii="Times New Roman" w:hAnsi="Times New Roman" w:cs="Times New Roman"/>
          <w:sz w:val="28"/>
          <w:szCs w:val="28"/>
        </w:rPr>
        <w:t>.</w:t>
      </w:r>
    </w:p>
    <w:p w14:paraId="485BCC7A" w14:textId="08A2A072" w:rsidR="0022783E" w:rsidRDefault="00C00C2B" w:rsidP="000C1E5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25A37">
        <w:rPr>
          <w:rFonts w:ascii="Times New Roman" w:hAnsi="Times New Roman" w:cs="Times New Roman"/>
          <w:sz w:val="28"/>
          <w:szCs w:val="28"/>
        </w:rPr>
        <w:t xml:space="preserve">овация направлена на </w:t>
      </w:r>
      <w:r w:rsidR="00225A37" w:rsidRPr="0073167B">
        <w:rPr>
          <w:rFonts w:ascii="Times New Roman" w:hAnsi="Times New Roman" w:cs="Times New Roman"/>
          <w:b/>
          <w:sz w:val="28"/>
          <w:szCs w:val="28"/>
        </w:rPr>
        <w:t>расширение доступа</w:t>
      </w:r>
      <w:r w:rsidR="00225A37">
        <w:rPr>
          <w:rFonts w:ascii="Times New Roman" w:hAnsi="Times New Roman" w:cs="Times New Roman"/>
          <w:sz w:val="28"/>
          <w:szCs w:val="28"/>
        </w:rPr>
        <w:t xml:space="preserve"> субъектов МСП к закупкам путем предоставления им</w:t>
      </w:r>
      <w:r w:rsidR="005A30C6">
        <w:rPr>
          <w:rFonts w:ascii="Times New Roman" w:hAnsi="Times New Roman" w:cs="Times New Roman"/>
          <w:sz w:val="28"/>
          <w:szCs w:val="28"/>
        </w:rPr>
        <w:t xml:space="preserve"> </w:t>
      </w:r>
      <w:r w:rsidR="005A30C6" w:rsidRPr="005A30C6">
        <w:rPr>
          <w:rFonts w:ascii="Times New Roman" w:hAnsi="Times New Roman" w:cs="Times New Roman"/>
          <w:b/>
          <w:sz w:val="28"/>
          <w:szCs w:val="28"/>
        </w:rPr>
        <w:t>права</w:t>
      </w:r>
      <w:r w:rsidR="00225A37">
        <w:rPr>
          <w:rFonts w:ascii="Times New Roman" w:hAnsi="Times New Roman" w:cs="Times New Roman"/>
          <w:sz w:val="28"/>
          <w:szCs w:val="28"/>
        </w:rPr>
        <w:t xml:space="preserve"> </w:t>
      </w:r>
      <w:r w:rsidR="00225A37" w:rsidRPr="0073167B">
        <w:rPr>
          <w:rFonts w:ascii="Times New Roman" w:hAnsi="Times New Roman" w:cs="Times New Roman"/>
          <w:b/>
          <w:sz w:val="28"/>
          <w:szCs w:val="28"/>
        </w:rPr>
        <w:t xml:space="preserve">выбора </w:t>
      </w:r>
      <w:r w:rsidR="005A30C6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5A30C6" w:rsidRPr="005A30C6">
        <w:rPr>
          <w:rFonts w:ascii="Times New Roman" w:hAnsi="Times New Roman" w:cs="Times New Roman"/>
          <w:b/>
          <w:sz w:val="28"/>
          <w:szCs w:val="28"/>
        </w:rPr>
        <w:t>широкого</w:t>
      </w:r>
      <w:r w:rsidR="005A30C6">
        <w:rPr>
          <w:rFonts w:ascii="Times New Roman" w:hAnsi="Times New Roman" w:cs="Times New Roman"/>
          <w:b/>
          <w:sz w:val="28"/>
          <w:szCs w:val="28"/>
        </w:rPr>
        <w:t xml:space="preserve"> перечня</w:t>
      </w:r>
      <w:r w:rsidR="00225A37" w:rsidRPr="00731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A37" w:rsidRPr="005A30C6">
        <w:rPr>
          <w:rFonts w:ascii="Times New Roman" w:hAnsi="Times New Roman" w:cs="Times New Roman"/>
          <w:sz w:val="28"/>
          <w:szCs w:val="28"/>
        </w:rPr>
        <w:t>банков</w:t>
      </w:r>
      <w:r w:rsidR="0073167B">
        <w:rPr>
          <w:rFonts w:ascii="Times New Roman" w:hAnsi="Times New Roman" w:cs="Times New Roman"/>
          <w:sz w:val="28"/>
          <w:szCs w:val="28"/>
        </w:rPr>
        <w:t xml:space="preserve"> для</w:t>
      </w:r>
      <w:r w:rsidR="00E836CA">
        <w:rPr>
          <w:rFonts w:ascii="Times New Roman" w:hAnsi="Times New Roman" w:cs="Times New Roman"/>
          <w:sz w:val="28"/>
          <w:szCs w:val="28"/>
        </w:rPr>
        <w:t xml:space="preserve"> </w:t>
      </w:r>
      <w:r w:rsidR="0073167B">
        <w:rPr>
          <w:rFonts w:ascii="Times New Roman" w:hAnsi="Times New Roman" w:cs="Times New Roman"/>
          <w:sz w:val="28"/>
          <w:szCs w:val="28"/>
        </w:rPr>
        <w:t xml:space="preserve">получения гарантии, а также на </w:t>
      </w:r>
      <w:r w:rsidR="0073167B" w:rsidRPr="0073167B">
        <w:rPr>
          <w:rFonts w:ascii="Times New Roman" w:hAnsi="Times New Roman" w:cs="Times New Roman"/>
          <w:b/>
          <w:sz w:val="28"/>
          <w:szCs w:val="28"/>
        </w:rPr>
        <w:t>исключение</w:t>
      </w:r>
      <w:r w:rsidR="00731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67B" w:rsidRPr="0073167B">
        <w:rPr>
          <w:rFonts w:ascii="Times New Roman" w:hAnsi="Times New Roman" w:cs="Times New Roman"/>
          <w:b/>
          <w:sz w:val="28"/>
          <w:szCs w:val="28"/>
        </w:rPr>
        <w:t>негативной практики</w:t>
      </w:r>
      <w:r w:rsidR="0073167B">
        <w:rPr>
          <w:rFonts w:ascii="Times New Roman" w:hAnsi="Times New Roman" w:cs="Times New Roman"/>
          <w:sz w:val="28"/>
          <w:szCs w:val="28"/>
        </w:rPr>
        <w:t>, при</w:t>
      </w:r>
      <w:r w:rsidR="00617B88">
        <w:rPr>
          <w:rFonts w:ascii="Times New Roman" w:hAnsi="Times New Roman" w:cs="Times New Roman"/>
          <w:sz w:val="28"/>
          <w:szCs w:val="28"/>
        </w:rPr>
        <w:t xml:space="preserve"> </w:t>
      </w:r>
      <w:r w:rsidR="0073167B">
        <w:rPr>
          <w:rFonts w:ascii="Times New Roman" w:hAnsi="Times New Roman" w:cs="Times New Roman"/>
          <w:sz w:val="28"/>
          <w:szCs w:val="28"/>
        </w:rPr>
        <w:t xml:space="preserve">которой заказчики </w:t>
      </w:r>
      <w:r w:rsidR="000C1E53">
        <w:rPr>
          <w:rFonts w:ascii="Times New Roman" w:hAnsi="Times New Roman" w:cs="Times New Roman"/>
          <w:sz w:val="28"/>
          <w:szCs w:val="28"/>
        </w:rPr>
        <w:t>самостоятельно определяют "узкий" список таких банков</w:t>
      </w:r>
      <w:r w:rsidR="00385FF5">
        <w:rPr>
          <w:rFonts w:ascii="Times New Roman" w:hAnsi="Times New Roman" w:cs="Times New Roman"/>
          <w:sz w:val="28"/>
          <w:szCs w:val="28"/>
        </w:rPr>
        <w:t>, в том числе аффилированных с заказчиками.</w:t>
      </w:r>
    </w:p>
    <w:p w14:paraId="4378EE44" w14:textId="7CFAFB42" w:rsidR="0073167B" w:rsidRDefault="0073167B" w:rsidP="0073167B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Вводятся унифицированные </w:t>
      </w:r>
      <w:r w:rsidRPr="0073167B">
        <w:rPr>
          <w:rFonts w:ascii="Times New Roman" w:hAnsi="Times New Roman" w:cs="Times New Roman"/>
          <w:b/>
          <w:sz w:val="28"/>
          <w:szCs w:val="28"/>
        </w:rPr>
        <w:t>требования к содержанию банковских гарантий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36CA">
        <w:rPr>
          <w:rFonts w:ascii="Times New Roman" w:hAnsi="Times New Roman" w:cs="Times New Roman"/>
          <w:sz w:val="28"/>
          <w:szCs w:val="28"/>
        </w:rPr>
        <w:t>Изменения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F2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B6573">
        <w:rPr>
          <w:rFonts w:ascii="Times New Roman" w:hAnsi="Times New Roman" w:cs="Times New Roman"/>
          <w:b/>
          <w:sz w:val="28"/>
          <w:szCs w:val="28"/>
        </w:rPr>
        <w:t>урегулирование спорных вопросов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5A30C6">
        <w:rPr>
          <w:rFonts w:ascii="Times New Roman" w:hAnsi="Times New Roman" w:cs="Times New Roman"/>
          <w:sz w:val="28"/>
          <w:szCs w:val="28"/>
        </w:rPr>
        <w:t xml:space="preserve">субъектами МСП </w:t>
      </w:r>
      <w:r>
        <w:rPr>
          <w:rFonts w:ascii="Times New Roman" w:hAnsi="Times New Roman" w:cs="Times New Roman"/>
          <w:sz w:val="28"/>
          <w:szCs w:val="28"/>
        </w:rPr>
        <w:t>и заказчиками при принятии гарантии</w:t>
      </w:r>
      <w:r w:rsidR="007A7364">
        <w:rPr>
          <w:rFonts w:ascii="Times New Roman" w:hAnsi="Times New Roman" w:cs="Times New Roman"/>
          <w:sz w:val="28"/>
          <w:szCs w:val="28"/>
        </w:rPr>
        <w:t>, которые в свою о</w:t>
      </w:r>
      <w:r w:rsidR="005A30C6">
        <w:rPr>
          <w:rFonts w:ascii="Times New Roman" w:hAnsi="Times New Roman" w:cs="Times New Roman"/>
          <w:sz w:val="28"/>
          <w:szCs w:val="28"/>
        </w:rPr>
        <w:t>чередь могут повлечь отклонение заявок таких субъектов</w:t>
      </w:r>
      <w:r w:rsidR="007A73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и </w:t>
      </w:r>
      <w:r w:rsidR="007A7364">
        <w:rPr>
          <w:rFonts w:ascii="Times New Roman" w:hAnsi="Times New Roman" w:cs="Times New Roman"/>
          <w:sz w:val="28"/>
          <w:szCs w:val="28"/>
        </w:rPr>
        <w:t xml:space="preserve">на исключение </w:t>
      </w:r>
      <w:r>
        <w:rPr>
          <w:rFonts w:ascii="Times New Roman" w:hAnsi="Times New Roman" w:cs="Times New Roman"/>
          <w:sz w:val="28"/>
          <w:szCs w:val="28"/>
        </w:rPr>
        <w:t>споров между заказчиками и</w:t>
      </w:r>
      <w:r w:rsidR="007A736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банками</w:t>
      </w:r>
      <w:r w:rsidR="00D24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4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дальнейшего обращения заказчика в банк для</w:t>
      </w:r>
      <w:r w:rsidR="00CB65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взыскания денежной суммы по гарантии.</w:t>
      </w:r>
    </w:p>
    <w:p w14:paraId="3BE19B4E" w14:textId="69D77BB0" w:rsidR="00171B9B" w:rsidRDefault="00171B9B" w:rsidP="0073167B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71B9B">
        <w:rPr>
          <w:rFonts w:ascii="Times New Roman" w:hAnsi="Times New Roman" w:cs="Times New Roman"/>
          <w:b/>
          <w:sz w:val="28"/>
          <w:szCs w:val="28"/>
        </w:rPr>
        <w:t>исключения</w:t>
      </w:r>
      <w:r>
        <w:rPr>
          <w:rFonts w:ascii="Times New Roman" w:hAnsi="Times New Roman" w:cs="Times New Roman"/>
          <w:sz w:val="28"/>
          <w:szCs w:val="28"/>
        </w:rPr>
        <w:t xml:space="preserve"> случаев предоставления </w:t>
      </w:r>
      <w:r w:rsidRPr="00171B9B">
        <w:rPr>
          <w:rFonts w:ascii="Times New Roman" w:hAnsi="Times New Roman" w:cs="Times New Roman"/>
          <w:b/>
          <w:sz w:val="28"/>
          <w:szCs w:val="28"/>
        </w:rPr>
        <w:t>подложных банковских гарантий</w:t>
      </w:r>
      <w:r w:rsidR="00E836CA">
        <w:rPr>
          <w:rFonts w:ascii="Times New Roman" w:hAnsi="Times New Roman" w:cs="Times New Roman"/>
          <w:sz w:val="28"/>
          <w:szCs w:val="28"/>
        </w:rPr>
        <w:t xml:space="preserve"> вводится требование об их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обязательном включении банками в </w:t>
      </w:r>
      <w:r w:rsidRPr="00171B9B"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банковских гарантий, ведение которого осуществляется в единой информац</w:t>
      </w:r>
      <w:r w:rsidR="00E836CA">
        <w:rPr>
          <w:rFonts w:ascii="Times New Roman" w:hAnsi="Times New Roman" w:cs="Times New Roman"/>
          <w:sz w:val="28"/>
          <w:szCs w:val="28"/>
        </w:rPr>
        <w:t xml:space="preserve">ионной системе в </w:t>
      </w:r>
      <w:r w:rsidR="001469BE">
        <w:rPr>
          <w:rFonts w:ascii="Times New Roman" w:hAnsi="Times New Roman" w:cs="Times New Roman"/>
          <w:sz w:val="28"/>
          <w:szCs w:val="28"/>
        </w:rPr>
        <w:t xml:space="preserve">сфере закупок, что </w:t>
      </w:r>
      <w:r w:rsidR="00E836CA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>
        <w:rPr>
          <w:rFonts w:ascii="Times New Roman" w:hAnsi="Times New Roman" w:cs="Times New Roman"/>
          <w:sz w:val="28"/>
          <w:szCs w:val="28"/>
        </w:rPr>
        <w:t>позволит заказчику проверить достоверность предоставленной участником</w:t>
      </w:r>
      <w:r w:rsidR="00D24404">
        <w:rPr>
          <w:rFonts w:ascii="Times New Roman" w:hAnsi="Times New Roman" w:cs="Times New Roman"/>
          <w:sz w:val="28"/>
          <w:szCs w:val="28"/>
        </w:rPr>
        <w:t xml:space="preserve"> закупки</w:t>
      </w:r>
      <w:r>
        <w:rPr>
          <w:rFonts w:ascii="Times New Roman" w:hAnsi="Times New Roman" w:cs="Times New Roman"/>
          <w:sz w:val="28"/>
          <w:szCs w:val="28"/>
        </w:rPr>
        <w:t xml:space="preserve"> банковской гарантии.</w:t>
      </w:r>
    </w:p>
    <w:p w14:paraId="7180D44E" w14:textId="25180962" w:rsidR="00171B9B" w:rsidRDefault="00171B9B" w:rsidP="0073167B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Новации законопроекта в дальнейшем также позволят обеспечить </w:t>
      </w:r>
      <w:r w:rsidRPr="00171B9B">
        <w:rPr>
          <w:rFonts w:ascii="Times New Roman" w:hAnsi="Times New Roman" w:cs="Times New Roman"/>
          <w:b/>
          <w:sz w:val="28"/>
          <w:szCs w:val="28"/>
        </w:rPr>
        <w:t>автоматизацию проверки наличия банковской</w:t>
      </w:r>
      <w:r>
        <w:rPr>
          <w:rFonts w:ascii="Times New Roman" w:hAnsi="Times New Roman" w:cs="Times New Roman"/>
          <w:sz w:val="28"/>
          <w:szCs w:val="28"/>
        </w:rPr>
        <w:t xml:space="preserve"> гарантии для обеспечения заявки непосредственно в момент ее подачи путем информационного взаимодействия между электронной площадкой и указанным реестром.</w:t>
      </w:r>
    </w:p>
    <w:p w14:paraId="2CE518CB" w14:textId="28AD1677" w:rsidR="00363583" w:rsidRDefault="00363583" w:rsidP="00363583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февраля 2021 г.</w:t>
      </w:r>
      <w:r w:rsidRPr="00363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законопроект одобрен на заседании</w:t>
      </w:r>
      <w:r w:rsidR="00C134C0">
        <w:rPr>
          <w:rFonts w:ascii="Times New Roman" w:hAnsi="Times New Roman" w:cs="Times New Roman"/>
          <w:sz w:val="28"/>
          <w:szCs w:val="28"/>
        </w:rPr>
        <w:t xml:space="preserve"> </w:t>
      </w:r>
      <w:r w:rsidR="00C134C0" w:rsidRPr="00D8210C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по законопроектной деятельности.</w:t>
      </w:r>
    </w:p>
    <w:sectPr w:rsidR="00363583" w:rsidSect="0063479F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67186" w14:textId="77777777" w:rsidR="00864745" w:rsidRDefault="00864745" w:rsidP="00CB7919">
      <w:pPr>
        <w:spacing w:after="0" w:line="240" w:lineRule="auto"/>
      </w:pPr>
      <w:r>
        <w:separator/>
      </w:r>
    </w:p>
  </w:endnote>
  <w:endnote w:type="continuationSeparator" w:id="0">
    <w:p w14:paraId="4E2ED1E8" w14:textId="77777777" w:rsidR="00864745" w:rsidRDefault="00864745" w:rsidP="00CB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B6068" w14:textId="77777777" w:rsidR="00864745" w:rsidRDefault="00864745" w:rsidP="00CB7919">
      <w:pPr>
        <w:spacing w:after="0" w:line="240" w:lineRule="auto"/>
      </w:pPr>
      <w:r>
        <w:separator/>
      </w:r>
    </w:p>
  </w:footnote>
  <w:footnote w:type="continuationSeparator" w:id="0">
    <w:p w14:paraId="5FD18E58" w14:textId="77777777" w:rsidR="00864745" w:rsidRDefault="00864745" w:rsidP="00CB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2686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53A9D0" w14:textId="1B5DA015" w:rsidR="00CB7919" w:rsidRPr="00CB7919" w:rsidRDefault="00CB7919">
        <w:pPr>
          <w:pStyle w:val="a7"/>
          <w:jc w:val="center"/>
          <w:rPr>
            <w:rFonts w:ascii="Times New Roman" w:hAnsi="Times New Roman" w:cs="Times New Roman"/>
          </w:rPr>
        </w:pPr>
        <w:r w:rsidRPr="00CB7919">
          <w:rPr>
            <w:rFonts w:ascii="Times New Roman" w:hAnsi="Times New Roman" w:cs="Times New Roman"/>
          </w:rPr>
          <w:fldChar w:fldCharType="begin"/>
        </w:r>
        <w:r w:rsidRPr="00CB7919">
          <w:rPr>
            <w:rFonts w:ascii="Times New Roman" w:hAnsi="Times New Roman" w:cs="Times New Roman"/>
          </w:rPr>
          <w:instrText>PAGE   \* MERGEFORMAT</w:instrText>
        </w:r>
        <w:r w:rsidRPr="00CB7919">
          <w:rPr>
            <w:rFonts w:ascii="Times New Roman" w:hAnsi="Times New Roman" w:cs="Times New Roman"/>
          </w:rPr>
          <w:fldChar w:fldCharType="separate"/>
        </w:r>
        <w:r w:rsidR="00A70FC9">
          <w:rPr>
            <w:rFonts w:ascii="Times New Roman" w:hAnsi="Times New Roman" w:cs="Times New Roman"/>
            <w:noProof/>
          </w:rPr>
          <w:t>2</w:t>
        </w:r>
        <w:r w:rsidRPr="00CB7919">
          <w:rPr>
            <w:rFonts w:ascii="Times New Roman" w:hAnsi="Times New Roman" w:cs="Times New Roman"/>
          </w:rPr>
          <w:fldChar w:fldCharType="end"/>
        </w:r>
      </w:p>
    </w:sdtContent>
  </w:sdt>
  <w:p w14:paraId="5AA65126" w14:textId="77777777" w:rsidR="00CB7919" w:rsidRDefault="00CB79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A2E49"/>
    <w:multiLevelType w:val="hybridMultilevel"/>
    <w:tmpl w:val="B486F6D4"/>
    <w:lvl w:ilvl="0" w:tplc="568A8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755E16"/>
    <w:multiLevelType w:val="hybridMultilevel"/>
    <w:tmpl w:val="7EC26B70"/>
    <w:lvl w:ilvl="0" w:tplc="BE02D6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43"/>
    <w:rsid w:val="000253FD"/>
    <w:rsid w:val="00026A04"/>
    <w:rsid w:val="00065029"/>
    <w:rsid w:val="00075A67"/>
    <w:rsid w:val="000A4C8B"/>
    <w:rsid w:val="000C1E53"/>
    <w:rsid w:val="00110C02"/>
    <w:rsid w:val="0013388C"/>
    <w:rsid w:val="001469BE"/>
    <w:rsid w:val="001471BC"/>
    <w:rsid w:val="00151A7E"/>
    <w:rsid w:val="00171B9B"/>
    <w:rsid w:val="00180E57"/>
    <w:rsid w:val="001F77E1"/>
    <w:rsid w:val="00225A37"/>
    <w:rsid w:val="0022783E"/>
    <w:rsid w:val="00253BF6"/>
    <w:rsid w:val="003025D5"/>
    <w:rsid w:val="00321D97"/>
    <w:rsid w:val="003271B6"/>
    <w:rsid w:val="00344F43"/>
    <w:rsid w:val="0035291A"/>
    <w:rsid w:val="00363583"/>
    <w:rsid w:val="00385FF5"/>
    <w:rsid w:val="003E0CA9"/>
    <w:rsid w:val="004A1939"/>
    <w:rsid w:val="004A2F6D"/>
    <w:rsid w:val="004A32CC"/>
    <w:rsid w:val="00571A7C"/>
    <w:rsid w:val="00582F2C"/>
    <w:rsid w:val="005A1EAF"/>
    <w:rsid w:val="005A30C6"/>
    <w:rsid w:val="006157A8"/>
    <w:rsid w:val="00617B88"/>
    <w:rsid w:val="0063479F"/>
    <w:rsid w:val="006A609D"/>
    <w:rsid w:val="006B02B2"/>
    <w:rsid w:val="0073167B"/>
    <w:rsid w:val="007623CC"/>
    <w:rsid w:val="007A7364"/>
    <w:rsid w:val="007F3C68"/>
    <w:rsid w:val="00803CF5"/>
    <w:rsid w:val="00864745"/>
    <w:rsid w:val="008B1E33"/>
    <w:rsid w:val="008E5DF0"/>
    <w:rsid w:val="009759CA"/>
    <w:rsid w:val="00976AF4"/>
    <w:rsid w:val="00995D28"/>
    <w:rsid w:val="00A33894"/>
    <w:rsid w:val="00A70FC9"/>
    <w:rsid w:val="00AA3BCA"/>
    <w:rsid w:val="00AB1DB1"/>
    <w:rsid w:val="00AC6B17"/>
    <w:rsid w:val="00B02ECE"/>
    <w:rsid w:val="00BA6C20"/>
    <w:rsid w:val="00BD07C3"/>
    <w:rsid w:val="00C00C2B"/>
    <w:rsid w:val="00C134C0"/>
    <w:rsid w:val="00C34B3B"/>
    <w:rsid w:val="00C37206"/>
    <w:rsid w:val="00C76C21"/>
    <w:rsid w:val="00C77C63"/>
    <w:rsid w:val="00C92E22"/>
    <w:rsid w:val="00CB6573"/>
    <w:rsid w:val="00CB7919"/>
    <w:rsid w:val="00D24404"/>
    <w:rsid w:val="00D52237"/>
    <w:rsid w:val="00D5258F"/>
    <w:rsid w:val="00D55BC5"/>
    <w:rsid w:val="00D8210C"/>
    <w:rsid w:val="00DA7B34"/>
    <w:rsid w:val="00DF394C"/>
    <w:rsid w:val="00E30899"/>
    <w:rsid w:val="00E836CA"/>
    <w:rsid w:val="00E907BA"/>
    <w:rsid w:val="00EB7585"/>
    <w:rsid w:val="00ED3468"/>
    <w:rsid w:val="00EE7029"/>
    <w:rsid w:val="00F2298B"/>
    <w:rsid w:val="00F311B9"/>
    <w:rsid w:val="00F85B31"/>
    <w:rsid w:val="00FB0A9E"/>
    <w:rsid w:val="00FB4A8C"/>
    <w:rsid w:val="00FB4D4A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C952"/>
  <w15:chartTrackingRefBased/>
  <w15:docId w15:val="{01B02660-A747-4697-B12B-FE8B4C26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623C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23C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623C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B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7919"/>
  </w:style>
  <w:style w:type="paragraph" w:styleId="a9">
    <w:name w:val="footer"/>
    <w:basedOn w:val="a"/>
    <w:link w:val="aa"/>
    <w:uiPriority w:val="99"/>
    <w:unhideWhenUsed/>
    <w:rsid w:val="00CB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7919"/>
  </w:style>
  <w:style w:type="paragraph" w:styleId="ab">
    <w:name w:val="List Paragraph"/>
    <w:basedOn w:val="a"/>
    <w:uiPriority w:val="34"/>
    <w:qFormat/>
    <w:rsid w:val="00DA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Артем</dc:creator>
  <cp:keywords/>
  <dc:description/>
  <cp:lastModifiedBy>Алексей Парамонов</cp:lastModifiedBy>
  <cp:revision>2</cp:revision>
  <cp:lastPrinted>2020-05-31T16:03:00Z</cp:lastPrinted>
  <dcterms:created xsi:type="dcterms:W3CDTF">2021-02-12T07:29:00Z</dcterms:created>
  <dcterms:modified xsi:type="dcterms:W3CDTF">2021-02-12T07:29:00Z</dcterms:modified>
</cp:coreProperties>
</file>