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D7079" w14:textId="4FE94488" w:rsidR="00E85981" w:rsidRDefault="00E85981" w:rsidP="00B62E7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D681C">
        <w:rPr>
          <w:rFonts w:ascii="Times New Roman" w:hAnsi="Times New Roman" w:cs="Times New Roman"/>
          <w:sz w:val="28"/>
          <w:szCs w:val="28"/>
          <w:lang w:val="ru-RU"/>
        </w:rPr>
        <w:t>Российская Федерация в соответствии со статьей 35 (7)(</w:t>
      </w:r>
      <w:r w:rsidRPr="00E85981">
        <w:rPr>
          <w:rFonts w:ascii="Times New Roman" w:hAnsi="Times New Roman" w:cs="Times New Roman"/>
          <w:sz w:val="28"/>
          <w:szCs w:val="28"/>
        </w:rPr>
        <w:t>b</w:t>
      </w:r>
      <w:r w:rsidRPr="008D681C">
        <w:rPr>
          <w:rFonts w:ascii="Times New Roman" w:hAnsi="Times New Roman" w:cs="Times New Roman"/>
          <w:sz w:val="28"/>
          <w:szCs w:val="28"/>
          <w:lang w:val="ru-RU"/>
        </w:rPr>
        <w:t xml:space="preserve">) многосторонней Конвенции по выполнению мер, относящихся к налоговым соглашениям, в целях </w:t>
      </w:r>
      <w:proofErr w:type="spellStart"/>
      <w:r w:rsidRPr="008D681C">
        <w:rPr>
          <w:rFonts w:ascii="Times New Roman" w:hAnsi="Times New Roman" w:cs="Times New Roman"/>
          <w:sz w:val="28"/>
          <w:szCs w:val="28"/>
          <w:lang w:val="ru-RU"/>
        </w:rPr>
        <w:t>провиодействия</w:t>
      </w:r>
      <w:proofErr w:type="spellEnd"/>
      <w:r w:rsidRPr="008D681C">
        <w:rPr>
          <w:rFonts w:ascii="Times New Roman" w:hAnsi="Times New Roman" w:cs="Times New Roman"/>
          <w:sz w:val="28"/>
          <w:szCs w:val="28"/>
          <w:lang w:val="ru-RU"/>
        </w:rPr>
        <w:t xml:space="preserve"> размыванию налоговой базы и выводу прибыли из-под налогообложения</w:t>
      </w:r>
      <w:r w:rsidR="008D681C">
        <w:rPr>
          <w:rFonts w:ascii="Times New Roman" w:hAnsi="Times New Roman" w:cs="Times New Roman"/>
          <w:sz w:val="28"/>
          <w:szCs w:val="28"/>
          <w:lang w:val="ru-RU"/>
        </w:rPr>
        <w:t xml:space="preserve"> (далее – многосторонняя Конвенция), уведомила </w:t>
      </w:r>
      <w:r w:rsidR="0022759D">
        <w:rPr>
          <w:rFonts w:ascii="Times New Roman" w:hAnsi="Times New Roman" w:cs="Times New Roman"/>
          <w:sz w:val="28"/>
          <w:szCs w:val="28"/>
          <w:lang w:val="ru-RU"/>
        </w:rPr>
        <w:t xml:space="preserve">ОЭСР и Договаривающие Государства, с </w:t>
      </w:r>
      <w:proofErr w:type="spellStart"/>
      <w:r w:rsidR="0022759D">
        <w:rPr>
          <w:rFonts w:ascii="Times New Roman" w:hAnsi="Times New Roman" w:cs="Times New Roman"/>
          <w:sz w:val="28"/>
          <w:szCs w:val="28"/>
          <w:lang w:val="ru-RU"/>
        </w:rPr>
        <w:t>котороми</w:t>
      </w:r>
      <w:proofErr w:type="spellEnd"/>
      <w:r w:rsidR="0022759D">
        <w:rPr>
          <w:rFonts w:ascii="Times New Roman" w:hAnsi="Times New Roman" w:cs="Times New Roman"/>
          <w:sz w:val="28"/>
          <w:szCs w:val="28"/>
          <w:lang w:val="ru-RU"/>
        </w:rPr>
        <w:t xml:space="preserve"> Российская Федерация имеет соглашения об </w:t>
      </w:r>
      <w:proofErr w:type="spellStart"/>
      <w:r w:rsidR="0022759D">
        <w:rPr>
          <w:rFonts w:ascii="Times New Roman" w:hAnsi="Times New Roman" w:cs="Times New Roman"/>
          <w:sz w:val="28"/>
          <w:szCs w:val="28"/>
          <w:lang w:val="ru-RU"/>
        </w:rPr>
        <w:t>избежании</w:t>
      </w:r>
      <w:proofErr w:type="spellEnd"/>
      <w:r w:rsidR="0022759D">
        <w:rPr>
          <w:rFonts w:ascii="Times New Roman" w:hAnsi="Times New Roman" w:cs="Times New Roman"/>
          <w:sz w:val="28"/>
          <w:szCs w:val="28"/>
          <w:lang w:val="ru-RU"/>
        </w:rPr>
        <w:t xml:space="preserve"> двойного налогообложения </w:t>
      </w:r>
      <w:r w:rsidR="008D681C">
        <w:rPr>
          <w:rFonts w:ascii="Times New Roman" w:hAnsi="Times New Roman" w:cs="Times New Roman"/>
          <w:sz w:val="28"/>
          <w:szCs w:val="28"/>
          <w:lang w:val="ru-RU"/>
        </w:rPr>
        <w:t xml:space="preserve">о завершении внутригосударственных процедур, необходимых для </w:t>
      </w:r>
      <w:r w:rsidR="00D72D55">
        <w:rPr>
          <w:rFonts w:ascii="Times New Roman" w:hAnsi="Times New Roman" w:cs="Times New Roman"/>
          <w:sz w:val="28"/>
          <w:szCs w:val="28"/>
          <w:lang w:val="ru-RU"/>
        </w:rPr>
        <w:t xml:space="preserve">начала </w:t>
      </w:r>
      <w:r w:rsidR="002E3944">
        <w:rPr>
          <w:rFonts w:ascii="Times New Roman" w:hAnsi="Times New Roman" w:cs="Times New Roman"/>
          <w:sz w:val="28"/>
          <w:szCs w:val="28"/>
          <w:lang w:val="ru-RU"/>
        </w:rPr>
        <w:t xml:space="preserve">применения </w:t>
      </w:r>
      <w:r w:rsidR="00D72D55">
        <w:rPr>
          <w:rFonts w:ascii="Times New Roman" w:hAnsi="Times New Roman" w:cs="Times New Roman"/>
          <w:sz w:val="28"/>
          <w:szCs w:val="28"/>
          <w:lang w:val="ru-RU"/>
        </w:rPr>
        <w:t>многосторонней Конвенции</w:t>
      </w:r>
      <w:r w:rsidR="008D681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14:paraId="4775C7D3" w14:textId="035ACBF4" w:rsidR="008D681C" w:rsidRDefault="008D681C" w:rsidP="008D1C9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Положения многосторонней Конвенции </w:t>
      </w:r>
      <w:r w:rsidR="009B1146">
        <w:rPr>
          <w:rFonts w:ascii="Times New Roman" w:hAnsi="Times New Roman" w:cs="Times New Roman"/>
          <w:sz w:val="28"/>
          <w:szCs w:val="28"/>
          <w:lang w:val="ru-RU"/>
        </w:rPr>
        <w:t>применяются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1C9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8D1C9C">
        <w:rPr>
          <w:rFonts w:ascii="Times New Roman" w:hAnsi="Times New Roman" w:cs="Times New Roman"/>
          <w:b/>
          <w:sz w:val="28"/>
          <w:szCs w:val="28"/>
          <w:lang w:val="ru-RU"/>
        </w:rPr>
        <w:t>1 января 2021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1C9C">
        <w:rPr>
          <w:rFonts w:ascii="Times New Roman" w:hAnsi="Times New Roman" w:cs="Times New Roman"/>
          <w:sz w:val="28"/>
          <w:szCs w:val="28"/>
          <w:lang w:val="ru-RU"/>
        </w:rPr>
        <w:t>в отношении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следующи</w:t>
      </w:r>
      <w:r w:rsidR="008D1C9C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Договаривающи</w:t>
      </w:r>
      <w:r w:rsidR="008D1C9C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>ся Государств, с котор</w:t>
      </w:r>
      <w:r w:rsidR="008D1C9C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>ми Росси</w:t>
      </w:r>
      <w:r w:rsidR="009B1146">
        <w:rPr>
          <w:rFonts w:ascii="Times New Roman" w:hAnsi="Times New Roman" w:cs="Times New Roman"/>
          <w:sz w:val="28"/>
          <w:szCs w:val="28"/>
          <w:lang w:val="ru-RU"/>
        </w:rPr>
        <w:t>йская Федерация имеет соглашения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избежании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двойного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налогооб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ложения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0D32AD0" w14:textId="77777777" w:rsidR="00A755A8" w:rsidRPr="008D681C" w:rsidRDefault="00A755A8" w:rsidP="008D1C9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A4D5BB" w14:textId="77777777" w:rsidR="00E85981" w:rsidRPr="008D1C9C" w:rsidRDefault="00E85981" w:rsidP="00E85981">
      <w:pPr>
        <w:widowControl w:val="0"/>
        <w:kinsoku w:val="0"/>
        <w:autoSpaceDE w:val="0"/>
        <w:autoSpaceDN w:val="0"/>
        <w:textAlignment w:val="center"/>
        <w:rPr>
          <w:lang w:val="ru-RU"/>
        </w:rPr>
      </w:pPr>
    </w:p>
    <w:tbl>
      <w:tblPr>
        <w:tblStyle w:val="a6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3403"/>
        <w:gridCol w:w="2980"/>
      </w:tblGrid>
      <w:tr w:rsidR="00E85981" w:rsidRPr="009B1146" w14:paraId="375D6B02" w14:textId="77777777" w:rsidTr="008D1C9C">
        <w:trPr>
          <w:trHeight w:val="20"/>
        </w:trPr>
        <w:tc>
          <w:tcPr>
            <w:tcW w:w="1592" w:type="pct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7FA850E1" w14:textId="4E99DB61" w:rsidR="00E85981" w:rsidRPr="00A755A8" w:rsidRDefault="008D681C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  <w:lang w:val="ru-RU"/>
              </w:rPr>
            </w:pPr>
            <w:r w:rsidRPr="00A755A8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  <w:lang w:val="ru-RU"/>
              </w:rPr>
              <w:t>Номер соглашения по списку</w:t>
            </w:r>
          </w:p>
        </w:tc>
        <w:tc>
          <w:tcPr>
            <w:tcW w:w="1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7733C1CB" w14:textId="2E53A053" w:rsidR="00E85981" w:rsidRPr="00A755A8" w:rsidRDefault="008D681C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  <w:lang w:val="ru-RU"/>
              </w:rPr>
            </w:pPr>
            <w:r w:rsidRPr="00A755A8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  <w:lang w:val="ru-RU"/>
              </w:rPr>
              <w:t>Договаривающееся Государство</w:t>
            </w:r>
          </w:p>
        </w:tc>
        <w:tc>
          <w:tcPr>
            <w:tcW w:w="1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</w:tcPr>
          <w:p w14:paraId="179E84E8" w14:textId="5086DA71" w:rsidR="00E85981" w:rsidRPr="00A755A8" w:rsidRDefault="008D681C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  <w:lang w:val="ru-RU"/>
              </w:rPr>
            </w:pPr>
            <w:r w:rsidRPr="00A755A8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  <w:lang w:val="ru-RU"/>
              </w:rPr>
              <w:t>Дата получения уведомления</w:t>
            </w:r>
          </w:p>
        </w:tc>
      </w:tr>
      <w:tr w:rsidR="00E85981" w:rsidRPr="009B1146" w14:paraId="30EBEC64" w14:textId="77777777" w:rsidTr="008D1C9C">
        <w:trPr>
          <w:trHeight w:val="20"/>
        </w:trPr>
        <w:tc>
          <w:tcPr>
            <w:tcW w:w="159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F0472" w14:textId="77777777" w:rsidR="00E85981" w:rsidRPr="00A755A8" w:rsidRDefault="00E85981" w:rsidP="009106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1146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81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7BA3F4A" w14:textId="1C24548E" w:rsidR="00E85981" w:rsidRPr="009B1146" w:rsidRDefault="008D681C" w:rsidP="009106E2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755A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Австралия</w:t>
            </w:r>
          </w:p>
        </w:tc>
        <w:tc>
          <w:tcPr>
            <w:tcW w:w="159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F1AC45D" w14:textId="77777777" w:rsidR="00E85981" w:rsidRPr="00A755A8" w:rsidRDefault="00E85981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</w:pPr>
            <w:r w:rsidRPr="009B11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  <w:t>30.04.2020</w:t>
            </w:r>
          </w:p>
        </w:tc>
      </w:tr>
      <w:tr w:rsidR="00E85981" w:rsidRPr="00A755A8" w14:paraId="13883F75" w14:textId="77777777" w:rsidTr="008D1C9C">
        <w:trPr>
          <w:trHeight w:val="20"/>
        </w:trPr>
        <w:tc>
          <w:tcPr>
            <w:tcW w:w="159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D8928A" w14:textId="77777777" w:rsidR="00E85981" w:rsidRPr="00A755A8" w:rsidRDefault="00E85981" w:rsidP="009106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1146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1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7AACA6" w14:textId="77758CAA" w:rsidR="00E85981" w:rsidRPr="00A755A8" w:rsidRDefault="008D681C" w:rsidP="009106E2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755A8">
              <w:rPr>
                <w:rFonts w:ascii="Times New Roman" w:hAnsi="Times New Roman" w:cs="Times New Roman"/>
                <w:lang w:val="ru-RU"/>
              </w:rPr>
              <w:t>Австрия</w:t>
            </w:r>
          </w:p>
        </w:tc>
        <w:tc>
          <w:tcPr>
            <w:tcW w:w="159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D3E2117" w14:textId="77777777" w:rsidR="00E85981" w:rsidRPr="00A755A8" w:rsidRDefault="00E85981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</w:pPr>
            <w:r w:rsidRPr="009B114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  <w:t>30.04.20</w:t>
            </w: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20</w:t>
            </w:r>
          </w:p>
        </w:tc>
      </w:tr>
      <w:tr w:rsidR="00E85981" w:rsidRPr="00A755A8" w14:paraId="79A0B06B" w14:textId="77777777" w:rsidTr="008D1C9C">
        <w:trPr>
          <w:trHeight w:val="20"/>
        </w:trPr>
        <w:tc>
          <w:tcPr>
            <w:tcW w:w="159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F725A5" w14:textId="77777777" w:rsidR="00E85981" w:rsidRPr="00A755A8" w:rsidRDefault="00E85981" w:rsidP="009106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55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6C2958" w14:textId="2902F1C4" w:rsidR="00E85981" w:rsidRPr="00A755A8" w:rsidRDefault="008D681C" w:rsidP="009106E2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755A8">
              <w:rPr>
                <w:rFonts w:ascii="Times New Roman" w:hAnsi="Times New Roman" w:cs="Times New Roman"/>
                <w:lang w:val="ru-RU"/>
              </w:rPr>
              <w:t>Бельгия (старая)</w:t>
            </w:r>
          </w:p>
        </w:tc>
        <w:tc>
          <w:tcPr>
            <w:tcW w:w="159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07AFF4B" w14:textId="77777777" w:rsidR="00E85981" w:rsidRPr="00A755A8" w:rsidRDefault="00E85981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30.04.2020</w:t>
            </w:r>
          </w:p>
        </w:tc>
      </w:tr>
      <w:tr w:rsidR="00E85981" w:rsidRPr="00A755A8" w14:paraId="0C64F7F4" w14:textId="77777777" w:rsidTr="008D1C9C">
        <w:trPr>
          <w:trHeight w:val="20"/>
        </w:trPr>
        <w:tc>
          <w:tcPr>
            <w:tcW w:w="159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9CE059" w14:textId="77777777" w:rsidR="00E85981" w:rsidRPr="00A755A8" w:rsidRDefault="00E85981" w:rsidP="009106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55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1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578A54" w14:textId="2FABCA30" w:rsidR="00E85981" w:rsidRPr="00A755A8" w:rsidRDefault="008D681C" w:rsidP="009106E2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755A8">
              <w:rPr>
                <w:rFonts w:ascii="Times New Roman" w:hAnsi="Times New Roman" w:cs="Times New Roman"/>
                <w:lang w:val="ru-RU"/>
              </w:rPr>
              <w:t>Канада</w:t>
            </w:r>
          </w:p>
        </w:tc>
        <w:tc>
          <w:tcPr>
            <w:tcW w:w="159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66283BF" w14:textId="77777777" w:rsidR="00E85981" w:rsidRPr="00A755A8" w:rsidRDefault="00E85981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30.04.2020</w:t>
            </w:r>
          </w:p>
        </w:tc>
      </w:tr>
      <w:tr w:rsidR="00E85981" w:rsidRPr="00A755A8" w14:paraId="190D507F" w14:textId="77777777" w:rsidTr="008D1C9C">
        <w:trPr>
          <w:trHeight w:val="20"/>
        </w:trPr>
        <w:tc>
          <w:tcPr>
            <w:tcW w:w="159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88FCA5" w14:textId="77777777" w:rsidR="00E85981" w:rsidRPr="00A755A8" w:rsidRDefault="00E85981" w:rsidP="009106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55A8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81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5117D6" w14:textId="45C4E71E" w:rsidR="00E85981" w:rsidRPr="00A755A8" w:rsidRDefault="008D681C" w:rsidP="009106E2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755A8">
              <w:rPr>
                <w:rFonts w:ascii="Times New Roman" w:eastAsia="Times New Roman" w:hAnsi="Times New Roman" w:cs="Times New Roman"/>
                <w:lang w:val="ru-RU" w:eastAsia="ru-RU"/>
              </w:rPr>
              <w:t>Кипр</w:t>
            </w:r>
            <w:r w:rsidR="00F7648F" w:rsidRPr="00A755A8">
              <w:rPr>
                <w:rFonts w:ascii="Times New Roman" w:eastAsia="Times New Roman" w:hAnsi="Times New Roman" w:cs="Times New Roman"/>
                <w:lang w:val="ru-RU" w:eastAsia="ru-RU"/>
              </w:rPr>
              <w:t>*</w:t>
            </w:r>
            <w:r w:rsidR="00A755A8" w:rsidRPr="00A755A8">
              <w:rPr>
                <w:rStyle w:val="af4"/>
                <w:rFonts w:ascii="Times New Roman" w:eastAsia="Times New Roman" w:hAnsi="Times New Roman" w:cs="Times New Roman"/>
                <w:color w:val="FFFFFF" w:themeColor="background1"/>
                <w:lang w:val="ru-RU" w:eastAsia="ru-RU"/>
              </w:rPr>
              <w:footnoteReference w:id="1"/>
            </w:r>
          </w:p>
        </w:tc>
        <w:tc>
          <w:tcPr>
            <w:tcW w:w="159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40C5B09" w14:textId="4CA4997C" w:rsidR="00E85981" w:rsidRPr="00A755A8" w:rsidRDefault="00DD0C7D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  <w:t>26.11.2020</w:t>
            </w:r>
          </w:p>
        </w:tc>
      </w:tr>
      <w:tr w:rsidR="00E85981" w:rsidRPr="00A755A8" w14:paraId="572E629B" w14:textId="77777777" w:rsidTr="008D1C9C">
        <w:trPr>
          <w:trHeight w:val="20"/>
        </w:trPr>
        <w:tc>
          <w:tcPr>
            <w:tcW w:w="159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D5E517" w14:textId="77777777" w:rsidR="00E85981" w:rsidRPr="00A755A8" w:rsidRDefault="00E85981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  <w:t>19</w:t>
            </w:r>
          </w:p>
        </w:tc>
        <w:tc>
          <w:tcPr>
            <w:tcW w:w="181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EC26BBC" w14:textId="5A6CF8D1" w:rsidR="00E85981" w:rsidRPr="00A755A8" w:rsidRDefault="008D681C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 w:rsidRPr="00A755A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auto"/>
                <w:lang w:val="ru-RU" w:eastAsia="ru-RU"/>
              </w:rPr>
              <w:t>Чехия</w:t>
            </w:r>
            <w:r w:rsidR="00F7648F" w:rsidRPr="00A755A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auto"/>
                <w:lang w:val="ru-RU" w:eastAsia="ru-RU"/>
              </w:rPr>
              <w:t>*</w:t>
            </w:r>
          </w:p>
        </w:tc>
        <w:tc>
          <w:tcPr>
            <w:tcW w:w="159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3ABF6F8" w14:textId="54087942" w:rsidR="00E85981" w:rsidRPr="00A755A8" w:rsidRDefault="00DD0C7D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  <w:t>26.11.2020</w:t>
            </w:r>
          </w:p>
        </w:tc>
      </w:tr>
      <w:tr w:rsidR="00E85981" w:rsidRPr="00A755A8" w14:paraId="4FA0FE24" w14:textId="77777777" w:rsidTr="008D1C9C">
        <w:trPr>
          <w:trHeight w:val="20"/>
        </w:trPr>
        <w:tc>
          <w:tcPr>
            <w:tcW w:w="159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89BE55" w14:textId="77777777" w:rsidR="00E85981" w:rsidRPr="00A755A8" w:rsidRDefault="00E85981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</w:pPr>
            <w:r w:rsidRPr="00A755A8">
              <w:rPr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20</w:t>
            </w:r>
          </w:p>
        </w:tc>
        <w:tc>
          <w:tcPr>
            <w:tcW w:w="181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579D8B" w14:textId="777AD60C" w:rsidR="00E85981" w:rsidRPr="00A755A8" w:rsidRDefault="008D681C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auto"/>
                <w:lang w:val="ru-RU" w:eastAsia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  <w:t>Дания</w:t>
            </w:r>
          </w:p>
        </w:tc>
        <w:tc>
          <w:tcPr>
            <w:tcW w:w="159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043AF18" w14:textId="77777777" w:rsidR="00E85981" w:rsidRPr="00A755A8" w:rsidRDefault="00E85981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30.04.2020</w:t>
            </w:r>
          </w:p>
        </w:tc>
      </w:tr>
      <w:tr w:rsidR="00E85981" w:rsidRPr="00A755A8" w14:paraId="3D3317EA" w14:textId="77777777" w:rsidTr="008D1C9C">
        <w:trPr>
          <w:trHeight w:val="20"/>
        </w:trPr>
        <w:tc>
          <w:tcPr>
            <w:tcW w:w="159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27D6C" w14:textId="77777777" w:rsidR="00E85981" w:rsidRPr="00A755A8" w:rsidRDefault="00E85981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</w:pPr>
            <w:r w:rsidRPr="00A755A8">
              <w:rPr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23</w:t>
            </w:r>
          </w:p>
        </w:tc>
        <w:tc>
          <w:tcPr>
            <w:tcW w:w="181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D289FB" w14:textId="376A5EAA" w:rsidR="00E85981" w:rsidRPr="00A755A8" w:rsidRDefault="008D681C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auto"/>
                <w:lang w:val="ru-RU" w:eastAsia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  <w:t>Финляндия</w:t>
            </w:r>
          </w:p>
        </w:tc>
        <w:tc>
          <w:tcPr>
            <w:tcW w:w="159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3040B52" w14:textId="77777777" w:rsidR="00E85981" w:rsidRPr="00A755A8" w:rsidRDefault="00E85981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30.04.2020</w:t>
            </w:r>
          </w:p>
        </w:tc>
      </w:tr>
      <w:tr w:rsidR="00E85981" w:rsidRPr="00A755A8" w14:paraId="32CA0D60" w14:textId="77777777" w:rsidTr="008D1C9C">
        <w:trPr>
          <w:trHeight w:val="20"/>
        </w:trPr>
        <w:tc>
          <w:tcPr>
            <w:tcW w:w="159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293EA7" w14:textId="77777777" w:rsidR="00E85981" w:rsidRPr="00A755A8" w:rsidRDefault="00E85981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</w:pPr>
            <w:r w:rsidRPr="00A755A8">
              <w:rPr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24</w:t>
            </w:r>
          </w:p>
        </w:tc>
        <w:tc>
          <w:tcPr>
            <w:tcW w:w="181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5573EC" w14:textId="0300B8AE" w:rsidR="00E85981" w:rsidRPr="00A755A8" w:rsidRDefault="008D681C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auto"/>
                <w:lang w:val="ru-RU" w:eastAsia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  <w:t>Франция</w:t>
            </w:r>
          </w:p>
        </w:tc>
        <w:tc>
          <w:tcPr>
            <w:tcW w:w="159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A4CE3C0" w14:textId="77777777" w:rsidR="00E85981" w:rsidRPr="00A755A8" w:rsidRDefault="00E85981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30.04.2020</w:t>
            </w:r>
          </w:p>
        </w:tc>
      </w:tr>
      <w:tr w:rsidR="00E85981" w:rsidRPr="00A755A8" w14:paraId="7D800696" w14:textId="77777777" w:rsidTr="008D1C9C">
        <w:trPr>
          <w:trHeight w:val="20"/>
        </w:trPr>
        <w:tc>
          <w:tcPr>
            <w:tcW w:w="159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6FE070" w14:textId="77777777" w:rsidR="00E85981" w:rsidRPr="00A755A8" w:rsidRDefault="00E85981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</w:pPr>
            <w:r w:rsidRPr="00A755A8">
              <w:rPr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28</w:t>
            </w:r>
          </w:p>
        </w:tc>
        <w:tc>
          <w:tcPr>
            <w:tcW w:w="181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01E3E2" w14:textId="30245F41" w:rsidR="00E85981" w:rsidRPr="00A755A8" w:rsidRDefault="008D681C" w:rsidP="008D681C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auto"/>
                <w:lang w:val="ru-RU" w:eastAsia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  <w:t>Исландия</w:t>
            </w:r>
          </w:p>
        </w:tc>
        <w:tc>
          <w:tcPr>
            <w:tcW w:w="159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2901B9C" w14:textId="77777777" w:rsidR="00E85981" w:rsidRPr="00A755A8" w:rsidRDefault="00E85981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30.04.2020</w:t>
            </w:r>
          </w:p>
        </w:tc>
      </w:tr>
      <w:tr w:rsidR="00E85981" w:rsidRPr="00A755A8" w14:paraId="3F556226" w14:textId="77777777" w:rsidTr="008D1C9C">
        <w:trPr>
          <w:trHeight w:val="20"/>
        </w:trPr>
        <w:tc>
          <w:tcPr>
            <w:tcW w:w="159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899D4E" w14:textId="77777777" w:rsidR="00E85981" w:rsidRPr="00A755A8" w:rsidRDefault="00E85981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</w:pPr>
            <w:r w:rsidRPr="00A755A8">
              <w:rPr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  <w:t>29</w:t>
            </w:r>
          </w:p>
        </w:tc>
        <w:tc>
          <w:tcPr>
            <w:tcW w:w="181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649A12" w14:textId="1474CC14" w:rsidR="00E85981" w:rsidRPr="00A755A8" w:rsidRDefault="008D681C" w:rsidP="008D681C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auto"/>
                <w:lang w:val="ru-RU" w:eastAsia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  <w:t>Индия</w:t>
            </w:r>
          </w:p>
        </w:tc>
        <w:tc>
          <w:tcPr>
            <w:tcW w:w="159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4B776B1F" w14:textId="77777777" w:rsidR="00E85981" w:rsidRPr="00A755A8" w:rsidRDefault="00E85981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30.04.2020</w:t>
            </w:r>
          </w:p>
        </w:tc>
      </w:tr>
      <w:tr w:rsidR="00E85981" w:rsidRPr="00A755A8" w14:paraId="541005D9" w14:textId="77777777" w:rsidTr="008D1C9C">
        <w:trPr>
          <w:trHeight w:val="20"/>
        </w:trPr>
        <w:tc>
          <w:tcPr>
            <w:tcW w:w="159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A31622" w14:textId="77777777" w:rsidR="00E85981" w:rsidRPr="00A755A8" w:rsidRDefault="00E85981" w:rsidP="009106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55A8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181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94F763" w14:textId="219240B2" w:rsidR="00E85981" w:rsidRPr="00A755A8" w:rsidRDefault="008D681C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</w:pPr>
            <w:r w:rsidRPr="00A755A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auto"/>
                <w:lang w:val="ru-RU" w:eastAsia="ru-RU"/>
              </w:rPr>
              <w:t>Индонезия</w:t>
            </w:r>
            <w:r w:rsidR="00F7648F" w:rsidRPr="00A755A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auto"/>
                <w:lang w:val="ru-RU" w:eastAsia="ru-RU"/>
              </w:rPr>
              <w:t>*</w:t>
            </w:r>
          </w:p>
        </w:tc>
        <w:tc>
          <w:tcPr>
            <w:tcW w:w="159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DE34D0F" w14:textId="575BB7DF" w:rsidR="00E85981" w:rsidRPr="00A755A8" w:rsidRDefault="00DD0C7D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  <w:t>26.11.2020</w:t>
            </w:r>
          </w:p>
        </w:tc>
      </w:tr>
      <w:tr w:rsidR="00E85981" w:rsidRPr="00A755A8" w14:paraId="4AC35BDC" w14:textId="77777777" w:rsidTr="008D1C9C">
        <w:trPr>
          <w:trHeight w:val="20"/>
        </w:trPr>
        <w:tc>
          <w:tcPr>
            <w:tcW w:w="159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BD4807" w14:textId="77777777" w:rsidR="00E85981" w:rsidRPr="00A755A8" w:rsidRDefault="00E85981" w:rsidP="009106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55A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1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0E120" w14:textId="553602B3" w:rsidR="00E85981" w:rsidRPr="00A755A8" w:rsidRDefault="008D681C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auto"/>
                <w:lang w:val="ru-RU" w:eastAsia="ru-RU"/>
              </w:rPr>
            </w:pPr>
            <w:proofErr w:type="spellStart"/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  <w:t>Ирланлдия</w:t>
            </w:r>
            <w:proofErr w:type="spellEnd"/>
          </w:p>
        </w:tc>
        <w:tc>
          <w:tcPr>
            <w:tcW w:w="159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0496562" w14:textId="77777777" w:rsidR="00E85981" w:rsidRPr="00A755A8" w:rsidRDefault="00E85981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30.04.2020</w:t>
            </w:r>
          </w:p>
        </w:tc>
      </w:tr>
      <w:tr w:rsidR="00E85981" w:rsidRPr="00A755A8" w14:paraId="645E02BA" w14:textId="77777777" w:rsidTr="008D1C9C">
        <w:trPr>
          <w:trHeight w:val="20"/>
        </w:trPr>
        <w:tc>
          <w:tcPr>
            <w:tcW w:w="159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A7D91E" w14:textId="77777777" w:rsidR="00E85981" w:rsidRPr="00A755A8" w:rsidRDefault="00E85981" w:rsidP="009106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55A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1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4137B5" w14:textId="3427A23E" w:rsidR="00E85981" w:rsidRPr="00A755A8" w:rsidRDefault="008D681C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auto"/>
                <w:lang w:val="ru-RU" w:eastAsia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  <w:t>Израиль</w:t>
            </w:r>
          </w:p>
        </w:tc>
        <w:tc>
          <w:tcPr>
            <w:tcW w:w="159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602CC21" w14:textId="77777777" w:rsidR="00E85981" w:rsidRPr="00A755A8" w:rsidRDefault="00E85981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30.04.2020</w:t>
            </w:r>
          </w:p>
        </w:tc>
      </w:tr>
      <w:tr w:rsidR="00E85981" w:rsidRPr="00A755A8" w14:paraId="6952E43E" w14:textId="77777777" w:rsidTr="008D1C9C">
        <w:trPr>
          <w:trHeight w:val="20"/>
        </w:trPr>
        <w:tc>
          <w:tcPr>
            <w:tcW w:w="159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9B7343" w14:textId="77777777" w:rsidR="00E85981" w:rsidRPr="00A755A8" w:rsidRDefault="00E85981" w:rsidP="009106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55A8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181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7A19513" w14:textId="02C8AD2E" w:rsidR="00E85981" w:rsidRPr="00A755A8" w:rsidRDefault="008D681C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</w:pPr>
            <w:r w:rsidRPr="00A755A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auto"/>
                <w:lang w:val="ru-RU" w:eastAsia="ru-RU"/>
              </w:rPr>
              <w:t>Республика Казахстан</w:t>
            </w:r>
            <w:r w:rsidR="00F7648F" w:rsidRPr="00A755A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auto"/>
                <w:lang w:val="ru-RU" w:eastAsia="ru-RU"/>
              </w:rPr>
              <w:t>*</w:t>
            </w:r>
          </w:p>
        </w:tc>
        <w:tc>
          <w:tcPr>
            <w:tcW w:w="159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4CE0DB89" w14:textId="2EDBA3C0" w:rsidR="00E85981" w:rsidRPr="00A755A8" w:rsidRDefault="00DD0C7D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  <w:t>26.11.2020</w:t>
            </w:r>
          </w:p>
        </w:tc>
      </w:tr>
      <w:tr w:rsidR="00E85981" w:rsidRPr="00A755A8" w14:paraId="37AEB22C" w14:textId="77777777" w:rsidTr="008D1C9C">
        <w:trPr>
          <w:trHeight w:val="20"/>
        </w:trPr>
        <w:tc>
          <w:tcPr>
            <w:tcW w:w="159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C0B17AF" w14:textId="77777777" w:rsidR="00E85981" w:rsidRPr="00A755A8" w:rsidRDefault="00E85981" w:rsidP="009106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55A8"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181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986366" w14:textId="7ECA7B10" w:rsidR="00E85981" w:rsidRPr="00A755A8" w:rsidRDefault="00DD0C7D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auto"/>
                <w:lang w:val="ru-RU" w:eastAsia="ru-RU"/>
              </w:rPr>
              <w:t xml:space="preserve">Республика </w:t>
            </w:r>
            <w:r w:rsidR="008D681C" w:rsidRPr="00A755A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auto"/>
                <w:lang w:val="ru-RU" w:eastAsia="ru-RU"/>
              </w:rPr>
              <w:t>Корея</w:t>
            </w:r>
            <w:r w:rsidR="00F7648F" w:rsidRPr="00A755A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auto"/>
                <w:lang w:val="ru-RU" w:eastAsia="ru-RU"/>
              </w:rPr>
              <w:t>*</w:t>
            </w:r>
          </w:p>
        </w:tc>
        <w:tc>
          <w:tcPr>
            <w:tcW w:w="159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12A1D31" w14:textId="311CE4C7" w:rsidR="00E85981" w:rsidRPr="00A755A8" w:rsidRDefault="00DD0C7D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  <w:t>26.11.2020</w:t>
            </w:r>
          </w:p>
        </w:tc>
      </w:tr>
      <w:tr w:rsidR="00E85981" w:rsidRPr="00A755A8" w14:paraId="7C9399E3" w14:textId="77777777" w:rsidTr="008D1C9C">
        <w:trPr>
          <w:trHeight w:val="20"/>
        </w:trPr>
        <w:tc>
          <w:tcPr>
            <w:tcW w:w="159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625DD" w14:textId="77777777" w:rsidR="00E85981" w:rsidRPr="00A755A8" w:rsidRDefault="00E85981" w:rsidP="009106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55A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1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176DFE" w14:textId="38E01457" w:rsidR="00E85981" w:rsidRPr="00A755A8" w:rsidRDefault="008D681C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auto"/>
                <w:lang w:val="ru-RU" w:eastAsia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  <w:t>Латвия</w:t>
            </w:r>
          </w:p>
        </w:tc>
        <w:tc>
          <w:tcPr>
            <w:tcW w:w="159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EE399E3" w14:textId="77777777" w:rsidR="00E85981" w:rsidRPr="00A755A8" w:rsidRDefault="00E85981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30.04.2020</w:t>
            </w:r>
          </w:p>
        </w:tc>
      </w:tr>
      <w:tr w:rsidR="00E85981" w:rsidRPr="00A755A8" w14:paraId="4CB1804D" w14:textId="77777777" w:rsidTr="008D1C9C">
        <w:trPr>
          <w:trHeight w:val="20"/>
        </w:trPr>
        <w:tc>
          <w:tcPr>
            <w:tcW w:w="159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83A668" w14:textId="77777777" w:rsidR="00E85981" w:rsidRPr="00A755A8" w:rsidRDefault="00E85981" w:rsidP="009106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55A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1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93B0E1" w14:textId="07792D4B" w:rsidR="00E85981" w:rsidRPr="00A755A8" w:rsidRDefault="008D681C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auto"/>
                <w:lang w:val="ru-RU" w:eastAsia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  <w:t>Литва</w:t>
            </w:r>
          </w:p>
        </w:tc>
        <w:tc>
          <w:tcPr>
            <w:tcW w:w="159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4AF5A46B" w14:textId="77777777" w:rsidR="00E85981" w:rsidRPr="00A755A8" w:rsidRDefault="00E85981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30.04.2020</w:t>
            </w:r>
          </w:p>
        </w:tc>
      </w:tr>
      <w:tr w:rsidR="00E85981" w:rsidRPr="00A755A8" w14:paraId="36252284" w14:textId="77777777" w:rsidTr="008D1C9C">
        <w:trPr>
          <w:trHeight w:val="20"/>
        </w:trPr>
        <w:tc>
          <w:tcPr>
            <w:tcW w:w="159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93E53C" w14:textId="77777777" w:rsidR="00E85981" w:rsidRPr="00A755A8" w:rsidRDefault="00E85981" w:rsidP="009106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55A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1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4CE11C7" w14:textId="68B34DE4" w:rsidR="00E85981" w:rsidRPr="00A755A8" w:rsidRDefault="008D681C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auto"/>
                <w:lang w:val="ru-RU" w:eastAsia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  <w:t>Великое Герцогство Люксембург</w:t>
            </w:r>
          </w:p>
        </w:tc>
        <w:tc>
          <w:tcPr>
            <w:tcW w:w="159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08CD71D" w14:textId="77777777" w:rsidR="00E85981" w:rsidRPr="00A755A8" w:rsidRDefault="00E85981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30.04.2020</w:t>
            </w:r>
          </w:p>
        </w:tc>
      </w:tr>
      <w:tr w:rsidR="00E85981" w:rsidRPr="00A755A8" w14:paraId="4B9E2C47" w14:textId="77777777" w:rsidTr="008D1C9C">
        <w:trPr>
          <w:trHeight w:val="20"/>
        </w:trPr>
        <w:tc>
          <w:tcPr>
            <w:tcW w:w="159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A9F786" w14:textId="77777777" w:rsidR="00E85981" w:rsidRPr="00A755A8" w:rsidRDefault="00E85981" w:rsidP="009106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55A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1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899F42" w14:textId="513CBF43" w:rsidR="00E85981" w:rsidRPr="00A755A8" w:rsidRDefault="008D681C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auto"/>
                <w:lang w:val="ru-RU" w:eastAsia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  <w:t>Мальта</w:t>
            </w:r>
          </w:p>
        </w:tc>
        <w:tc>
          <w:tcPr>
            <w:tcW w:w="159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2AF56B4" w14:textId="77777777" w:rsidR="00E85981" w:rsidRPr="00A755A8" w:rsidRDefault="00E85981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30.04.2020</w:t>
            </w:r>
          </w:p>
        </w:tc>
      </w:tr>
      <w:tr w:rsidR="00E85981" w:rsidRPr="00A755A8" w14:paraId="1AFED127" w14:textId="77777777" w:rsidTr="008D1C9C">
        <w:trPr>
          <w:trHeight w:val="20"/>
        </w:trPr>
        <w:tc>
          <w:tcPr>
            <w:tcW w:w="159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E15876C" w14:textId="77777777" w:rsidR="00E85981" w:rsidRPr="00A755A8" w:rsidRDefault="00E85981" w:rsidP="009106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55A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1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F8F5BA" w14:textId="5AA69B77" w:rsidR="00E85981" w:rsidRPr="00A755A8" w:rsidRDefault="008D681C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auto"/>
                <w:lang w:val="ru-RU" w:eastAsia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  <w:t>Королевство Нидерландов</w:t>
            </w:r>
          </w:p>
        </w:tc>
        <w:tc>
          <w:tcPr>
            <w:tcW w:w="159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BF7C2F3" w14:textId="77777777" w:rsidR="00E85981" w:rsidRPr="00A755A8" w:rsidRDefault="00E85981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30.04.2020</w:t>
            </w:r>
          </w:p>
        </w:tc>
      </w:tr>
      <w:tr w:rsidR="00E85981" w:rsidRPr="00A755A8" w14:paraId="626D9731" w14:textId="77777777" w:rsidTr="008D1C9C">
        <w:trPr>
          <w:trHeight w:val="20"/>
        </w:trPr>
        <w:tc>
          <w:tcPr>
            <w:tcW w:w="159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AA75CC" w14:textId="77777777" w:rsidR="00E85981" w:rsidRPr="00A755A8" w:rsidRDefault="00E85981" w:rsidP="009106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55A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1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275E886" w14:textId="3C11E335" w:rsidR="00E85981" w:rsidRPr="00A755A8" w:rsidRDefault="008D681C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auto"/>
                <w:lang w:val="ru-RU" w:eastAsia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  <w:t>Новая Зеландия</w:t>
            </w:r>
          </w:p>
        </w:tc>
        <w:tc>
          <w:tcPr>
            <w:tcW w:w="159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0665F95" w14:textId="77777777" w:rsidR="00E85981" w:rsidRPr="00A755A8" w:rsidRDefault="00E85981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30.04.2020</w:t>
            </w:r>
          </w:p>
        </w:tc>
      </w:tr>
      <w:tr w:rsidR="00E85981" w:rsidRPr="00A755A8" w14:paraId="10F42A3C" w14:textId="77777777" w:rsidTr="008D1C9C">
        <w:trPr>
          <w:trHeight w:val="20"/>
        </w:trPr>
        <w:tc>
          <w:tcPr>
            <w:tcW w:w="159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14E1842" w14:textId="77777777" w:rsidR="00E85981" w:rsidRPr="00A755A8" w:rsidRDefault="00E85981" w:rsidP="009106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55A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1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054D34" w14:textId="422D859D" w:rsidR="00E85981" w:rsidRPr="00A755A8" w:rsidRDefault="008D681C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auto"/>
                <w:lang w:val="ru-RU" w:eastAsia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  <w:t>Норвегия</w:t>
            </w:r>
          </w:p>
        </w:tc>
        <w:tc>
          <w:tcPr>
            <w:tcW w:w="159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26FAAB2" w14:textId="77777777" w:rsidR="00E85981" w:rsidRPr="00A755A8" w:rsidRDefault="00E85981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30.04.2020</w:t>
            </w:r>
          </w:p>
        </w:tc>
      </w:tr>
      <w:tr w:rsidR="00E85981" w:rsidRPr="00A755A8" w14:paraId="722C9960" w14:textId="77777777" w:rsidTr="008D1C9C">
        <w:trPr>
          <w:trHeight w:val="20"/>
        </w:trPr>
        <w:tc>
          <w:tcPr>
            <w:tcW w:w="159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0502CA" w14:textId="77777777" w:rsidR="00E85981" w:rsidRPr="00A755A8" w:rsidRDefault="00E85981" w:rsidP="009106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55A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1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48B256" w14:textId="27C87C28" w:rsidR="00E85981" w:rsidRPr="00A755A8" w:rsidRDefault="008D681C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auto"/>
                <w:lang w:val="ru-RU" w:eastAsia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  <w:t>Польша</w:t>
            </w:r>
          </w:p>
        </w:tc>
        <w:tc>
          <w:tcPr>
            <w:tcW w:w="159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0EE5481" w14:textId="77777777" w:rsidR="00E85981" w:rsidRPr="00A755A8" w:rsidRDefault="00E85981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30.04.2020</w:t>
            </w:r>
          </w:p>
        </w:tc>
      </w:tr>
      <w:tr w:rsidR="00E85981" w:rsidRPr="00A755A8" w14:paraId="22DC44EF" w14:textId="77777777" w:rsidTr="008D1C9C">
        <w:trPr>
          <w:trHeight w:val="20"/>
        </w:trPr>
        <w:tc>
          <w:tcPr>
            <w:tcW w:w="159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04E0C7" w14:textId="77777777" w:rsidR="00E85981" w:rsidRPr="00A755A8" w:rsidRDefault="00E85981" w:rsidP="009106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55A8"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181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2FF129" w14:textId="464CD61E" w:rsidR="00E85981" w:rsidRPr="00A755A8" w:rsidRDefault="008D681C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</w:pPr>
            <w:r w:rsidRPr="00A755A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auto"/>
                <w:lang w:val="ru-RU" w:eastAsia="ru-RU"/>
              </w:rPr>
              <w:t>Португалия</w:t>
            </w:r>
            <w:r w:rsidR="00F7648F" w:rsidRPr="00A755A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auto"/>
                <w:lang w:val="ru-RU" w:eastAsia="ru-RU"/>
              </w:rPr>
              <w:t>*</w:t>
            </w:r>
          </w:p>
        </w:tc>
        <w:tc>
          <w:tcPr>
            <w:tcW w:w="159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C437494" w14:textId="4B96D2A2" w:rsidR="00E85981" w:rsidRPr="00A755A8" w:rsidRDefault="00DD0C7D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  <w:t>26.11.2020</w:t>
            </w:r>
          </w:p>
        </w:tc>
      </w:tr>
      <w:tr w:rsidR="00E85981" w:rsidRPr="00A755A8" w14:paraId="34DE7FD5" w14:textId="77777777" w:rsidTr="008D1C9C">
        <w:trPr>
          <w:trHeight w:val="20"/>
        </w:trPr>
        <w:tc>
          <w:tcPr>
            <w:tcW w:w="159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4D3F44" w14:textId="77777777" w:rsidR="00E85981" w:rsidRPr="00A755A8" w:rsidRDefault="00E85981" w:rsidP="009106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55A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1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81079D" w14:textId="35BEE2BF" w:rsidR="00E85981" w:rsidRPr="00A755A8" w:rsidRDefault="008D681C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auto"/>
                <w:lang w:val="ru-RU" w:eastAsia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  <w:t>Катар</w:t>
            </w:r>
          </w:p>
        </w:tc>
        <w:tc>
          <w:tcPr>
            <w:tcW w:w="159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60E123E" w14:textId="77777777" w:rsidR="00E85981" w:rsidRPr="00A755A8" w:rsidRDefault="00E85981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30.04.2020</w:t>
            </w:r>
          </w:p>
        </w:tc>
      </w:tr>
      <w:tr w:rsidR="00E85981" w:rsidRPr="00A755A8" w14:paraId="003DA37B" w14:textId="77777777" w:rsidTr="008D1C9C">
        <w:trPr>
          <w:trHeight w:val="20"/>
        </w:trPr>
        <w:tc>
          <w:tcPr>
            <w:tcW w:w="159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DAE7C4" w14:textId="77777777" w:rsidR="00E85981" w:rsidRPr="00A755A8" w:rsidRDefault="00E85981" w:rsidP="009106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55A8"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181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FA3ECB" w14:textId="74499423" w:rsidR="00E85981" w:rsidRPr="00A755A8" w:rsidRDefault="008D681C" w:rsidP="00A755A8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</w:pPr>
            <w:r w:rsidRPr="00A755A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auto"/>
                <w:lang w:val="ru-RU" w:eastAsia="ru-RU"/>
              </w:rPr>
              <w:t>Саудовская А</w:t>
            </w:r>
            <w:bookmarkStart w:id="0" w:name="_GoBack"/>
            <w:bookmarkEnd w:id="0"/>
            <w:r w:rsidRPr="00A755A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auto"/>
                <w:lang w:val="ru-RU" w:eastAsia="ru-RU"/>
              </w:rPr>
              <w:t>равия</w:t>
            </w:r>
            <w:r w:rsidR="00F7648F" w:rsidRPr="00A755A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auto"/>
                <w:lang w:val="ru-RU" w:eastAsia="ru-RU"/>
              </w:rPr>
              <w:t>*</w:t>
            </w:r>
          </w:p>
        </w:tc>
        <w:tc>
          <w:tcPr>
            <w:tcW w:w="159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947BD7F" w14:textId="593AEC98" w:rsidR="00E85981" w:rsidRPr="00A755A8" w:rsidRDefault="00DD0C7D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  <w:t>26.11.2020</w:t>
            </w:r>
          </w:p>
        </w:tc>
      </w:tr>
      <w:tr w:rsidR="00E85981" w:rsidRPr="00A755A8" w14:paraId="5B585BA1" w14:textId="77777777" w:rsidTr="008D1C9C">
        <w:trPr>
          <w:trHeight w:val="20"/>
        </w:trPr>
        <w:tc>
          <w:tcPr>
            <w:tcW w:w="1592" w:type="pct"/>
          </w:tcPr>
          <w:p w14:paraId="57B56034" w14:textId="77777777" w:rsidR="00E85981" w:rsidRPr="00A755A8" w:rsidRDefault="00E85981" w:rsidP="009106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55A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17" w:type="pct"/>
          </w:tcPr>
          <w:p w14:paraId="64387F69" w14:textId="7ACCC7FC" w:rsidR="00E85981" w:rsidRPr="00A755A8" w:rsidRDefault="008D681C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auto"/>
                <w:lang w:val="ru-RU" w:eastAsia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  <w:t>Сербия</w:t>
            </w:r>
          </w:p>
        </w:tc>
        <w:tc>
          <w:tcPr>
            <w:tcW w:w="1591" w:type="pct"/>
          </w:tcPr>
          <w:p w14:paraId="667CC32C" w14:textId="77777777" w:rsidR="00E85981" w:rsidRPr="00A755A8" w:rsidRDefault="00E85981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30.04.2020</w:t>
            </w:r>
          </w:p>
        </w:tc>
      </w:tr>
      <w:tr w:rsidR="00E85981" w:rsidRPr="00A755A8" w14:paraId="0447D195" w14:textId="77777777" w:rsidTr="008D1C9C">
        <w:trPr>
          <w:trHeight w:val="20"/>
        </w:trPr>
        <w:tc>
          <w:tcPr>
            <w:tcW w:w="1592" w:type="pct"/>
          </w:tcPr>
          <w:p w14:paraId="67C017DC" w14:textId="77777777" w:rsidR="00E85981" w:rsidRPr="00A755A8" w:rsidRDefault="00E85981" w:rsidP="009106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55A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17" w:type="pct"/>
          </w:tcPr>
          <w:p w14:paraId="4F605419" w14:textId="7A07DF17" w:rsidR="00E85981" w:rsidRPr="00A755A8" w:rsidRDefault="008D681C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auto"/>
                <w:lang w:val="ru-RU" w:eastAsia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  <w:t>Сингапур</w:t>
            </w:r>
          </w:p>
        </w:tc>
        <w:tc>
          <w:tcPr>
            <w:tcW w:w="1591" w:type="pct"/>
          </w:tcPr>
          <w:p w14:paraId="3D87229E" w14:textId="77777777" w:rsidR="00E85981" w:rsidRPr="00A755A8" w:rsidRDefault="00E85981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30.04.2020</w:t>
            </w:r>
          </w:p>
        </w:tc>
      </w:tr>
      <w:tr w:rsidR="00E85981" w:rsidRPr="00A755A8" w14:paraId="1F72E875" w14:textId="77777777" w:rsidTr="008D1C9C">
        <w:trPr>
          <w:trHeight w:val="20"/>
        </w:trPr>
        <w:tc>
          <w:tcPr>
            <w:tcW w:w="1592" w:type="pct"/>
          </w:tcPr>
          <w:p w14:paraId="523FEDDC" w14:textId="77777777" w:rsidR="00E85981" w:rsidRPr="00A755A8" w:rsidRDefault="00E85981" w:rsidP="009106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55A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17" w:type="pct"/>
          </w:tcPr>
          <w:p w14:paraId="7994FB9E" w14:textId="2920B777" w:rsidR="00E85981" w:rsidRPr="00A755A8" w:rsidRDefault="008D681C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auto"/>
                <w:lang w:val="ru-RU" w:eastAsia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  <w:t xml:space="preserve">Республика Словакия </w:t>
            </w:r>
          </w:p>
        </w:tc>
        <w:tc>
          <w:tcPr>
            <w:tcW w:w="1591" w:type="pct"/>
          </w:tcPr>
          <w:p w14:paraId="6385CF69" w14:textId="77777777" w:rsidR="00E85981" w:rsidRPr="00A755A8" w:rsidRDefault="00E85981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30.04.2020</w:t>
            </w:r>
          </w:p>
        </w:tc>
      </w:tr>
      <w:tr w:rsidR="00E85981" w:rsidRPr="00A755A8" w14:paraId="19491F6A" w14:textId="77777777" w:rsidTr="008D1C9C">
        <w:trPr>
          <w:trHeight w:val="20"/>
        </w:trPr>
        <w:tc>
          <w:tcPr>
            <w:tcW w:w="1592" w:type="pct"/>
          </w:tcPr>
          <w:p w14:paraId="164C86E8" w14:textId="77777777" w:rsidR="00E85981" w:rsidRPr="00A755A8" w:rsidRDefault="00E85981" w:rsidP="009106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55A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17" w:type="pct"/>
          </w:tcPr>
          <w:p w14:paraId="10E020D1" w14:textId="58FFD5BF" w:rsidR="00E85981" w:rsidRPr="00A755A8" w:rsidRDefault="008D681C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auto"/>
                <w:lang w:val="ru-RU" w:eastAsia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  <w:t>Словения</w:t>
            </w:r>
          </w:p>
        </w:tc>
        <w:tc>
          <w:tcPr>
            <w:tcW w:w="1591" w:type="pct"/>
          </w:tcPr>
          <w:p w14:paraId="01579DB0" w14:textId="77777777" w:rsidR="00E85981" w:rsidRPr="00A755A8" w:rsidRDefault="00E85981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30.04.2020</w:t>
            </w:r>
          </w:p>
        </w:tc>
      </w:tr>
      <w:tr w:rsidR="00E85981" w:rsidRPr="00A755A8" w14:paraId="0A0D4C38" w14:textId="77777777" w:rsidTr="008D1C9C">
        <w:trPr>
          <w:trHeight w:val="20"/>
        </w:trPr>
        <w:tc>
          <w:tcPr>
            <w:tcW w:w="1592" w:type="pct"/>
          </w:tcPr>
          <w:p w14:paraId="2546DB02" w14:textId="77777777" w:rsidR="00E85981" w:rsidRPr="00A755A8" w:rsidRDefault="00E85981" w:rsidP="009106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55A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17" w:type="pct"/>
          </w:tcPr>
          <w:p w14:paraId="2A4CB53B" w14:textId="58A32D05" w:rsidR="00E85981" w:rsidRPr="00A755A8" w:rsidRDefault="008D681C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auto"/>
                <w:lang w:val="ru-RU" w:eastAsia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  <w:t>Украина</w:t>
            </w:r>
          </w:p>
        </w:tc>
        <w:tc>
          <w:tcPr>
            <w:tcW w:w="1591" w:type="pct"/>
          </w:tcPr>
          <w:p w14:paraId="5BD15DEE" w14:textId="77777777" w:rsidR="00E85981" w:rsidRPr="00A755A8" w:rsidRDefault="00E85981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30.04.2020</w:t>
            </w:r>
          </w:p>
        </w:tc>
      </w:tr>
      <w:tr w:rsidR="00E85981" w:rsidRPr="00A755A8" w14:paraId="18F45AD1" w14:textId="77777777" w:rsidTr="008D1C9C">
        <w:trPr>
          <w:trHeight w:val="20"/>
        </w:trPr>
        <w:tc>
          <w:tcPr>
            <w:tcW w:w="1592" w:type="pct"/>
          </w:tcPr>
          <w:p w14:paraId="3B31A68F" w14:textId="77777777" w:rsidR="00E85981" w:rsidRPr="00A755A8" w:rsidRDefault="00E85981" w:rsidP="009106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55A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17" w:type="pct"/>
          </w:tcPr>
          <w:p w14:paraId="7ACF87D9" w14:textId="06DCF6B5" w:rsidR="00E85981" w:rsidRPr="00A755A8" w:rsidRDefault="008D681C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auto"/>
                <w:lang w:val="ru-RU" w:eastAsia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  <w:t>Объединенные Арабские Эмираты</w:t>
            </w:r>
          </w:p>
        </w:tc>
        <w:tc>
          <w:tcPr>
            <w:tcW w:w="1591" w:type="pct"/>
          </w:tcPr>
          <w:p w14:paraId="069B901D" w14:textId="77777777" w:rsidR="00E85981" w:rsidRPr="00A755A8" w:rsidRDefault="00E85981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30.04.2020</w:t>
            </w:r>
          </w:p>
        </w:tc>
      </w:tr>
      <w:tr w:rsidR="00E85981" w:rsidRPr="00A755A8" w14:paraId="30AE0C1D" w14:textId="77777777" w:rsidTr="008D1C9C">
        <w:trPr>
          <w:trHeight w:val="20"/>
        </w:trPr>
        <w:tc>
          <w:tcPr>
            <w:tcW w:w="1592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14CB2D4" w14:textId="77777777" w:rsidR="00E85981" w:rsidRPr="00A755A8" w:rsidRDefault="00E85981" w:rsidP="009106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55A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17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67563FB" w14:textId="7B10F1C1" w:rsidR="00E85981" w:rsidRPr="00A755A8" w:rsidRDefault="008D681C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auto"/>
                <w:lang w:val="ru-RU" w:eastAsia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  <w:t>Великобритания</w:t>
            </w:r>
          </w:p>
        </w:tc>
        <w:tc>
          <w:tcPr>
            <w:tcW w:w="159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0895C7E" w14:textId="77777777" w:rsidR="00E85981" w:rsidRPr="00A755A8" w:rsidRDefault="00E85981" w:rsidP="009106E2">
            <w:pPr>
              <w:pStyle w:val="Body"/>
              <w:widowControl w:val="0"/>
              <w:kinsoku w:val="0"/>
              <w:autoSpaceDE w:val="0"/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  <w:lang w:val="ru-RU"/>
              </w:rPr>
            </w:pPr>
            <w:r w:rsidRPr="00A755A8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auto"/>
              </w:rPr>
              <w:t>30.04.2020</w:t>
            </w:r>
          </w:p>
        </w:tc>
      </w:tr>
    </w:tbl>
    <w:p w14:paraId="584BA710" w14:textId="77777777" w:rsidR="00E85981" w:rsidRPr="00E85981" w:rsidRDefault="00E85981" w:rsidP="00532AC9">
      <w:pPr>
        <w:rPr>
          <w:lang w:val="ru-RU"/>
        </w:rPr>
      </w:pPr>
    </w:p>
    <w:sectPr w:rsidR="00E85981" w:rsidRPr="00E85981" w:rsidSect="00A755A8">
      <w:footerReference w:type="default" r:id="rId14"/>
      <w:pgSz w:w="11906" w:h="16838" w:code="9"/>
      <w:pgMar w:top="426" w:right="851" w:bottom="568" w:left="1701" w:header="709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AF7946" w15:done="0"/>
  <w15:commentEx w15:paraId="253DD0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EE3BB" w14:textId="77777777" w:rsidR="00212D43" w:rsidRDefault="00212D43" w:rsidP="001B615B">
      <w:r>
        <w:separator/>
      </w:r>
    </w:p>
  </w:endnote>
  <w:endnote w:type="continuationSeparator" w:id="0">
    <w:p w14:paraId="36EFFAC5" w14:textId="77777777" w:rsidR="00212D43" w:rsidRDefault="00212D43" w:rsidP="001B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029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D5C25" w14:textId="1409512F" w:rsidR="008C0807" w:rsidRDefault="008C080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C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B4AD77" w14:textId="77777777" w:rsidR="008C0807" w:rsidRDefault="008C08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9B1A7" w14:textId="77777777" w:rsidR="00212D43" w:rsidRDefault="00212D43" w:rsidP="001B615B">
      <w:r>
        <w:separator/>
      </w:r>
    </w:p>
  </w:footnote>
  <w:footnote w:type="continuationSeparator" w:id="0">
    <w:p w14:paraId="60B16BCA" w14:textId="77777777" w:rsidR="00212D43" w:rsidRDefault="00212D43" w:rsidP="001B615B">
      <w:r>
        <w:continuationSeparator/>
      </w:r>
    </w:p>
  </w:footnote>
  <w:footnote w:id="1">
    <w:p w14:paraId="2DE35306" w14:textId="42F6EEF2" w:rsidR="00A755A8" w:rsidRPr="00A755A8" w:rsidRDefault="00A755A8" w:rsidP="00A755A8">
      <w:pPr>
        <w:pStyle w:val="af2"/>
        <w:ind w:left="0" w:firstLine="0"/>
        <w:jc w:val="both"/>
        <w:rPr>
          <w:lang w:val="ru-RU"/>
        </w:rPr>
      </w:pPr>
      <w:r w:rsidRPr="00A755A8">
        <w:rPr>
          <w:rStyle w:val="af4"/>
          <w:sz w:val="28"/>
          <w:lang w:val="ru-RU"/>
        </w:rPr>
        <w:t>*</w:t>
      </w:r>
      <w:r w:rsidRPr="00A755A8">
        <w:rPr>
          <w:sz w:val="20"/>
          <w:lang w:val="ru-RU"/>
        </w:rPr>
        <w:t xml:space="preserve">  </w:t>
      </w:r>
      <w:r w:rsidRPr="00A755A8">
        <w:rPr>
          <w:rFonts w:ascii="Times New Roman" w:hAnsi="Times New Roman" w:cs="Times New Roman"/>
          <w:sz w:val="20"/>
          <w:lang w:val="ru-RU"/>
        </w:rPr>
        <w:t xml:space="preserve">в отношении налога у источника многосторонняя Конвенция </w:t>
      </w:r>
      <w:r w:rsidR="002E3944">
        <w:rPr>
          <w:rFonts w:ascii="Times New Roman" w:hAnsi="Times New Roman" w:cs="Times New Roman"/>
          <w:sz w:val="20"/>
          <w:lang w:val="ru-RU"/>
        </w:rPr>
        <w:t>начинает применяться</w:t>
      </w:r>
      <w:r w:rsidR="009661E1">
        <w:rPr>
          <w:rFonts w:ascii="Times New Roman" w:hAnsi="Times New Roman" w:cs="Times New Roman"/>
          <w:sz w:val="20"/>
          <w:lang w:val="ru-RU"/>
        </w:rPr>
        <w:t xml:space="preserve"> </w:t>
      </w:r>
      <w:r w:rsidRPr="00A755A8">
        <w:rPr>
          <w:rFonts w:ascii="Times New Roman" w:hAnsi="Times New Roman" w:cs="Times New Roman"/>
          <w:sz w:val="20"/>
          <w:lang w:val="ru-RU"/>
        </w:rPr>
        <w:t xml:space="preserve"> </w:t>
      </w:r>
      <w:r w:rsidR="00D72D55">
        <w:rPr>
          <w:rFonts w:ascii="Times New Roman" w:hAnsi="Times New Roman" w:cs="Times New Roman"/>
          <w:sz w:val="20"/>
          <w:lang w:val="ru-RU"/>
        </w:rPr>
        <w:t>с</w:t>
      </w:r>
      <w:r w:rsidRPr="00A755A8">
        <w:rPr>
          <w:rFonts w:ascii="Times New Roman" w:hAnsi="Times New Roman" w:cs="Times New Roman"/>
          <w:sz w:val="20"/>
          <w:lang w:val="ru-RU"/>
        </w:rPr>
        <w:t xml:space="preserve"> 1 января 2021 года</w:t>
      </w:r>
      <w:r w:rsidR="002E3944">
        <w:rPr>
          <w:rFonts w:ascii="Times New Roman" w:hAnsi="Times New Roman" w:cs="Times New Roman"/>
          <w:sz w:val="20"/>
          <w:lang w:val="ru-RU"/>
        </w:rPr>
        <w:t xml:space="preserve"> в соответствии с подпунктом а) пункта 1 статьи 35 многосторонней Конвенции</w:t>
      </w:r>
      <w:r w:rsidRPr="00A755A8">
        <w:rPr>
          <w:rFonts w:ascii="Times New Roman" w:hAnsi="Times New Roman" w:cs="Times New Roman"/>
          <w:sz w:val="20"/>
          <w:lang w:val="ru-RU"/>
        </w:rPr>
        <w:t xml:space="preserve">,  в отношении иных налогов – с 1 января 2022 года в соответствии с пунктом </w:t>
      </w:r>
      <w:r w:rsidRPr="00A755A8">
        <w:rPr>
          <w:rFonts w:ascii="Times New Roman" w:hAnsi="Times New Roman" w:cs="Times New Roman"/>
          <w:sz w:val="20"/>
          <w:lang w:val="en-US"/>
        </w:rPr>
        <w:t>b</w:t>
      </w:r>
      <w:r w:rsidRPr="00A755A8">
        <w:rPr>
          <w:rFonts w:ascii="Times New Roman" w:hAnsi="Times New Roman" w:cs="Times New Roman"/>
          <w:sz w:val="20"/>
          <w:lang w:val="ru-RU"/>
        </w:rPr>
        <w:t>) пункта 1 статьи 35 многосторонней Конвенции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6CE5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E09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50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325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50FF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C5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EA6B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4231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627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728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CC4649"/>
    <w:multiLevelType w:val="hybridMultilevel"/>
    <w:tmpl w:val="B402225E"/>
    <w:lvl w:ilvl="0" w:tplc="9110755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NAKA Kyohei, CTP/TTP">
    <w15:presenceInfo w15:providerId="AD" w15:userId="S-1-5-21-2146598497-832928401-1254845835-235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DateAndTime/>
  <w:bordersDoNotSurroundHeader/>
  <w:bordersDoNotSurroundFooter/>
  <w:hideSpellingErrors/>
  <w:hideGrammaticalErrors/>
  <w:activeWritingStyle w:appName="MSWord" w:lang="en-GB" w:vendorID="64" w:dllVersion="0" w:nlCheck="1" w:checkStyle="1"/>
  <w:activeWritingStyle w:appName="MSWord" w:lang="fr-FR" w:vendorID="64" w:dllVersion="0" w:nlCheck="1" w:checkStyle="1"/>
  <w:activeWritingStyle w:appName="MSWord" w:lang="en-GB" w:vendorID="64" w:dllVersion="131078" w:nlCheck="1" w:checkStyle="0"/>
  <w:activeWritingStyle w:appName="MSWord" w:lang="ja-JP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0"/>
  <w:hyphenationZone w:val="42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5F"/>
    <w:rsid w:val="00000B2D"/>
    <w:rsid w:val="00000E18"/>
    <w:rsid w:val="00001A45"/>
    <w:rsid w:val="00001EF1"/>
    <w:rsid w:val="000079B8"/>
    <w:rsid w:val="00011029"/>
    <w:rsid w:val="00011393"/>
    <w:rsid w:val="00011E89"/>
    <w:rsid w:val="00011EC2"/>
    <w:rsid w:val="00012F96"/>
    <w:rsid w:val="00013C1E"/>
    <w:rsid w:val="00020CFB"/>
    <w:rsid w:val="00022075"/>
    <w:rsid w:val="0002362B"/>
    <w:rsid w:val="000237B1"/>
    <w:rsid w:val="00023BC9"/>
    <w:rsid w:val="00025199"/>
    <w:rsid w:val="00025252"/>
    <w:rsid w:val="00026225"/>
    <w:rsid w:val="0002691F"/>
    <w:rsid w:val="00026C09"/>
    <w:rsid w:val="00026EAF"/>
    <w:rsid w:val="00030A1C"/>
    <w:rsid w:val="00030A6E"/>
    <w:rsid w:val="00031BFD"/>
    <w:rsid w:val="00034F35"/>
    <w:rsid w:val="00035285"/>
    <w:rsid w:val="0003546A"/>
    <w:rsid w:val="0003705B"/>
    <w:rsid w:val="000403D5"/>
    <w:rsid w:val="00041E6C"/>
    <w:rsid w:val="00042C89"/>
    <w:rsid w:val="0004474D"/>
    <w:rsid w:val="00045197"/>
    <w:rsid w:val="000451EC"/>
    <w:rsid w:val="00050C99"/>
    <w:rsid w:val="00051229"/>
    <w:rsid w:val="00051F7E"/>
    <w:rsid w:val="00052862"/>
    <w:rsid w:val="00054E01"/>
    <w:rsid w:val="00056CEC"/>
    <w:rsid w:val="0005701C"/>
    <w:rsid w:val="000606AA"/>
    <w:rsid w:val="000610BF"/>
    <w:rsid w:val="000619D7"/>
    <w:rsid w:val="0006550D"/>
    <w:rsid w:val="00066955"/>
    <w:rsid w:val="00075582"/>
    <w:rsid w:val="000757D3"/>
    <w:rsid w:val="00077BB1"/>
    <w:rsid w:val="000808A8"/>
    <w:rsid w:val="0008149B"/>
    <w:rsid w:val="00082920"/>
    <w:rsid w:val="00083D50"/>
    <w:rsid w:val="0008589F"/>
    <w:rsid w:val="00085E57"/>
    <w:rsid w:val="00086737"/>
    <w:rsid w:val="000867F0"/>
    <w:rsid w:val="00090ECD"/>
    <w:rsid w:val="00091E07"/>
    <w:rsid w:val="00093615"/>
    <w:rsid w:val="00093BFC"/>
    <w:rsid w:val="000A4641"/>
    <w:rsid w:val="000A5641"/>
    <w:rsid w:val="000A5681"/>
    <w:rsid w:val="000A78D5"/>
    <w:rsid w:val="000A7FF6"/>
    <w:rsid w:val="000B4E10"/>
    <w:rsid w:val="000B67E9"/>
    <w:rsid w:val="000B7B71"/>
    <w:rsid w:val="000C07FC"/>
    <w:rsid w:val="000C340A"/>
    <w:rsid w:val="000C385E"/>
    <w:rsid w:val="000D2F95"/>
    <w:rsid w:val="000D5046"/>
    <w:rsid w:val="000D5FCE"/>
    <w:rsid w:val="000D7619"/>
    <w:rsid w:val="000E2282"/>
    <w:rsid w:val="000E247C"/>
    <w:rsid w:val="000E2509"/>
    <w:rsid w:val="000E73BB"/>
    <w:rsid w:val="000F0022"/>
    <w:rsid w:val="000F0FE2"/>
    <w:rsid w:val="00106B2A"/>
    <w:rsid w:val="00107254"/>
    <w:rsid w:val="00107F80"/>
    <w:rsid w:val="00113CF6"/>
    <w:rsid w:val="001163A6"/>
    <w:rsid w:val="00116B52"/>
    <w:rsid w:val="00116C5D"/>
    <w:rsid w:val="001174DC"/>
    <w:rsid w:val="00120754"/>
    <w:rsid w:val="001230EC"/>
    <w:rsid w:val="00124DCB"/>
    <w:rsid w:val="00125579"/>
    <w:rsid w:val="00126623"/>
    <w:rsid w:val="00127562"/>
    <w:rsid w:val="001304E5"/>
    <w:rsid w:val="00133049"/>
    <w:rsid w:val="00133450"/>
    <w:rsid w:val="0013526B"/>
    <w:rsid w:val="00137115"/>
    <w:rsid w:val="001402E2"/>
    <w:rsid w:val="00142A58"/>
    <w:rsid w:val="00145202"/>
    <w:rsid w:val="00146373"/>
    <w:rsid w:val="00150662"/>
    <w:rsid w:val="00152295"/>
    <w:rsid w:val="001535AD"/>
    <w:rsid w:val="00153CF7"/>
    <w:rsid w:val="00155FD9"/>
    <w:rsid w:val="001578D3"/>
    <w:rsid w:val="00157F64"/>
    <w:rsid w:val="00161912"/>
    <w:rsid w:val="001656C7"/>
    <w:rsid w:val="00165FA0"/>
    <w:rsid w:val="00172575"/>
    <w:rsid w:val="001727A1"/>
    <w:rsid w:val="00181C8E"/>
    <w:rsid w:val="00182B52"/>
    <w:rsid w:val="00182D37"/>
    <w:rsid w:val="00185172"/>
    <w:rsid w:val="00185D06"/>
    <w:rsid w:val="0019097B"/>
    <w:rsid w:val="00190A90"/>
    <w:rsid w:val="001A0286"/>
    <w:rsid w:val="001A4AA1"/>
    <w:rsid w:val="001A532E"/>
    <w:rsid w:val="001B0FF1"/>
    <w:rsid w:val="001B17C3"/>
    <w:rsid w:val="001B2579"/>
    <w:rsid w:val="001B615B"/>
    <w:rsid w:val="001B7771"/>
    <w:rsid w:val="001C1BCD"/>
    <w:rsid w:val="001C2BBE"/>
    <w:rsid w:val="001C40D9"/>
    <w:rsid w:val="001C544B"/>
    <w:rsid w:val="001C7B95"/>
    <w:rsid w:val="001D2674"/>
    <w:rsid w:val="001D490A"/>
    <w:rsid w:val="001D74D2"/>
    <w:rsid w:val="001E046F"/>
    <w:rsid w:val="001E52D9"/>
    <w:rsid w:val="001E59FD"/>
    <w:rsid w:val="001E62A5"/>
    <w:rsid w:val="001F017B"/>
    <w:rsid w:val="001F1E67"/>
    <w:rsid w:val="001F30D9"/>
    <w:rsid w:val="001F4CE3"/>
    <w:rsid w:val="001F52C3"/>
    <w:rsid w:val="001F603A"/>
    <w:rsid w:val="0020093C"/>
    <w:rsid w:val="00204B8E"/>
    <w:rsid w:val="0020781C"/>
    <w:rsid w:val="002120FA"/>
    <w:rsid w:val="0021220A"/>
    <w:rsid w:val="00212D43"/>
    <w:rsid w:val="002146BC"/>
    <w:rsid w:val="00214D14"/>
    <w:rsid w:val="002169BF"/>
    <w:rsid w:val="00220FD7"/>
    <w:rsid w:val="00225564"/>
    <w:rsid w:val="002257CA"/>
    <w:rsid w:val="00226C7A"/>
    <w:rsid w:val="0022759D"/>
    <w:rsid w:val="00234F4F"/>
    <w:rsid w:val="00235A65"/>
    <w:rsid w:val="00236623"/>
    <w:rsid w:val="002402CF"/>
    <w:rsid w:val="00242A99"/>
    <w:rsid w:val="00244802"/>
    <w:rsid w:val="00246A5A"/>
    <w:rsid w:val="00246CC7"/>
    <w:rsid w:val="002531AC"/>
    <w:rsid w:val="00253B8B"/>
    <w:rsid w:val="00253EE3"/>
    <w:rsid w:val="0025629A"/>
    <w:rsid w:val="00260DDE"/>
    <w:rsid w:val="00261DB1"/>
    <w:rsid w:val="0026265F"/>
    <w:rsid w:val="00262750"/>
    <w:rsid w:val="00262ABE"/>
    <w:rsid w:val="00262E49"/>
    <w:rsid w:val="002630EC"/>
    <w:rsid w:val="002635C7"/>
    <w:rsid w:val="00263AFD"/>
    <w:rsid w:val="00264C3C"/>
    <w:rsid w:val="00266E6A"/>
    <w:rsid w:val="00267EE0"/>
    <w:rsid w:val="00273E36"/>
    <w:rsid w:val="00275406"/>
    <w:rsid w:val="002755E3"/>
    <w:rsid w:val="0028201A"/>
    <w:rsid w:val="00282C54"/>
    <w:rsid w:val="00287C28"/>
    <w:rsid w:val="00290F35"/>
    <w:rsid w:val="0029167F"/>
    <w:rsid w:val="002A551C"/>
    <w:rsid w:val="002A73B7"/>
    <w:rsid w:val="002B5CBE"/>
    <w:rsid w:val="002C08BB"/>
    <w:rsid w:val="002C3D70"/>
    <w:rsid w:val="002C6A04"/>
    <w:rsid w:val="002C7249"/>
    <w:rsid w:val="002D1112"/>
    <w:rsid w:val="002D153E"/>
    <w:rsid w:val="002D3E26"/>
    <w:rsid w:val="002D78B4"/>
    <w:rsid w:val="002E2429"/>
    <w:rsid w:val="002E3944"/>
    <w:rsid w:val="002E3FCD"/>
    <w:rsid w:val="002E4440"/>
    <w:rsid w:val="002E563C"/>
    <w:rsid w:val="002E6D5C"/>
    <w:rsid w:val="002E77A2"/>
    <w:rsid w:val="002F18BB"/>
    <w:rsid w:val="002F6348"/>
    <w:rsid w:val="002F64E3"/>
    <w:rsid w:val="00304574"/>
    <w:rsid w:val="00306EF1"/>
    <w:rsid w:val="003109FC"/>
    <w:rsid w:val="0031212B"/>
    <w:rsid w:val="00323AEC"/>
    <w:rsid w:val="00324F72"/>
    <w:rsid w:val="00326FD0"/>
    <w:rsid w:val="00327668"/>
    <w:rsid w:val="003316C0"/>
    <w:rsid w:val="003368A7"/>
    <w:rsid w:val="00341EAA"/>
    <w:rsid w:val="00342CB4"/>
    <w:rsid w:val="00343DA0"/>
    <w:rsid w:val="00345A4E"/>
    <w:rsid w:val="0034647C"/>
    <w:rsid w:val="00346643"/>
    <w:rsid w:val="00346805"/>
    <w:rsid w:val="00351F53"/>
    <w:rsid w:val="00354E65"/>
    <w:rsid w:val="00355F34"/>
    <w:rsid w:val="00357FA2"/>
    <w:rsid w:val="00360334"/>
    <w:rsid w:val="00363720"/>
    <w:rsid w:val="00372B14"/>
    <w:rsid w:val="003737A0"/>
    <w:rsid w:val="00376268"/>
    <w:rsid w:val="00377B77"/>
    <w:rsid w:val="0038277A"/>
    <w:rsid w:val="0038337D"/>
    <w:rsid w:val="00383F7C"/>
    <w:rsid w:val="00384BB3"/>
    <w:rsid w:val="003875B2"/>
    <w:rsid w:val="003908AF"/>
    <w:rsid w:val="003949C4"/>
    <w:rsid w:val="00397383"/>
    <w:rsid w:val="00397B93"/>
    <w:rsid w:val="003A0782"/>
    <w:rsid w:val="003A54BA"/>
    <w:rsid w:val="003A5669"/>
    <w:rsid w:val="003A6302"/>
    <w:rsid w:val="003A718C"/>
    <w:rsid w:val="003A7BEF"/>
    <w:rsid w:val="003B016D"/>
    <w:rsid w:val="003B13DD"/>
    <w:rsid w:val="003B2EB1"/>
    <w:rsid w:val="003B3BBC"/>
    <w:rsid w:val="003B484F"/>
    <w:rsid w:val="003C16AE"/>
    <w:rsid w:val="003C3536"/>
    <w:rsid w:val="003C3DC8"/>
    <w:rsid w:val="003C439B"/>
    <w:rsid w:val="003C72DA"/>
    <w:rsid w:val="003D0379"/>
    <w:rsid w:val="003D46FD"/>
    <w:rsid w:val="003D52FD"/>
    <w:rsid w:val="003D7AA7"/>
    <w:rsid w:val="003D7DEB"/>
    <w:rsid w:val="003E02B5"/>
    <w:rsid w:val="003E0920"/>
    <w:rsid w:val="003E3AFD"/>
    <w:rsid w:val="003E7154"/>
    <w:rsid w:val="003F0331"/>
    <w:rsid w:val="003F072D"/>
    <w:rsid w:val="003F7E03"/>
    <w:rsid w:val="003F7F19"/>
    <w:rsid w:val="0041231D"/>
    <w:rsid w:val="004129E2"/>
    <w:rsid w:val="004148B3"/>
    <w:rsid w:val="00417E7B"/>
    <w:rsid w:val="0042067E"/>
    <w:rsid w:val="00420D3C"/>
    <w:rsid w:val="0042247F"/>
    <w:rsid w:val="0042424C"/>
    <w:rsid w:val="00425248"/>
    <w:rsid w:val="00431009"/>
    <w:rsid w:val="00431094"/>
    <w:rsid w:val="00434A1E"/>
    <w:rsid w:val="004358CC"/>
    <w:rsid w:val="00443CE4"/>
    <w:rsid w:val="004451F2"/>
    <w:rsid w:val="00450115"/>
    <w:rsid w:val="00451BE4"/>
    <w:rsid w:val="00452648"/>
    <w:rsid w:val="00453851"/>
    <w:rsid w:val="00453896"/>
    <w:rsid w:val="00455937"/>
    <w:rsid w:val="00456814"/>
    <w:rsid w:val="00460A5F"/>
    <w:rsid w:val="004632C1"/>
    <w:rsid w:val="004638A3"/>
    <w:rsid w:val="00471F6A"/>
    <w:rsid w:val="004737B8"/>
    <w:rsid w:val="0048072B"/>
    <w:rsid w:val="00480B80"/>
    <w:rsid w:val="00482216"/>
    <w:rsid w:val="004830C6"/>
    <w:rsid w:val="004902A4"/>
    <w:rsid w:val="00493B2A"/>
    <w:rsid w:val="00493BAC"/>
    <w:rsid w:val="00494B4C"/>
    <w:rsid w:val="0049572B"/>
    <w:rsid w:val="00495BCA"/>
    <w:rsid w:val="004A6794"/>
    <w:rsid w:val="004B0208"/>
    <w:rsid w:val="004B178D"/>
    <w:rsid w:val="004B3D1E"/>
    <w:rsid w:val="004B6E6D"/>
    <w:rsid w:val="004B7561"/>
    <w:rsid w:val="004C0515"/>
    <w:rsid w:val="004C1C4D"/>
    <w:rsid w:val="004C227C"/>
    <w:rsid w:val="004C61F4"/>
    <w:rsid w:val="004C673D"/>
    <w:rsid w:val="004C7BAA"/>
    <w:rsid w:val="004D0A1B"/>
    <w:rsid w:val="004D50B6"/>
    <w:rsid w:val="004E1A8A"/>
    <w:rsid w:val="004E2557"/>
    <w:rsid w:val="004E5399"/>
    <w:rsid w:val="004E5518"/>
    <w:rsid w:val="004E5BA7"/>
    <w:rsid w:val="004E5CC6"/>
    <w:rsid w:val="004E6613"/>
    <w:rsid w:val="004E6923"/>
    <w:rsid w:val="004E72E2"/>
    <w:rsid w:val="004F25B4"/>
    <w:rsid w:val="00500C86"/>
    <w:rsid w:val="00500EF3"/>
    <w:rsid w:val="00501150"/>
    <w:rsid w:val="00504395"/>
    <w:rsid w:val="005047EC"/>
    <w:rsid w:val="00505201"/>
    <w:rsid w:val="00513A1B"/>
    <w:rsid w:val="00513E5A"/>
    <w:rsid w:val="00514A76"/>
    <w:rsid w:val="005202C9"/>
    <w:rsid w:val="00531BEC"/>
    <w:rsid w:val="00532AC9"/>
    <w:rsid w:val="00533291"/>
    <w:rsid w:val="005361CE"/>
    <w:rsid w:val="00537BA2"/>
    <w:rsid w:val="005442C3"/>
    <w:rsid w:val="005449CE"/>
    <w:rsid w:val="005470E3"/>
    <w:rsid w:val="00547E9F"/>
    <w:rsid w:val="005510EE"/>
    <w:rsid w:val="0055175F"/>
    <w:rsid w:val="005525CE"/>
    <w:rsid w:val="00553195"/>
    <w:rsid w:val="0056059B"/>
    <w:rsid w:val="0056114E"/>
    <w:rsid w:val="00562A46"/>
    <w:rsid w:val="00564496"/>
    <w:rsid w:val="00567662"/>
    <w:rsid w:val="00570B7F"/>
    <w:rsid w:val="0057159F"/>
    <w:rsid w:val="00573A32"/>
    <w:rsid w:val="00575766"/>
    <w:rsid w:val="00576C70"/>
    <w:rsid w:val="005815EF"/>
    <w:rsid w:val="005826E6"/>
    <w:rsid w:val="00582AF7"/>
    <w:rsid w:val="005832EA"/>
    <w:rsid w:val="0058425F"/>
    <w:rsid w:val="005850E2"/>
    <w:rsid w:val="00591D09"/>
    <w:rsid w:val="0059288D"/>
    <w:rsid w:val="005A22F0"/>
    <w:rsid w:val="005A2478"/>
    <w:rsid w:val="005A44E6"/>
    <w:rsid w:val="005A5353"/>
    <w:rsid w:val="005A60DF"/>
    <w:rsid w:val="005A6115"/>
    <w:rsid w:val="005B2F07"/>
    <w:rsid w:val="005B3949"/>
    <w:rsid w:val="005B5C49"/>
    <w:rsid w:val="005B7925"/>
    <w:rsid w:val="005C16B7"/>
    <w:rsid w:val="005C3486"/>
    <w:rsid w:val="005C440A"/>
    <w:rsid w:val="005C5C25"/>
    <w:rsid w:val="005C6D01"/>
    <w:rsid w:val="005D1D55"/>
    <w:rsid w:val="005D30E4"/>
    <w:rsid w:val="005D48B1"/>
    <w:rsid w:val="005D52FA"/>
    <w:rsid w:val="005D5935"/>
    <w:rsid w:val="005E2075"/>
    <w:rsid w:val="005E4ED9"/>
    <w:rsid w:val="005E5019"/>
    <w:rsid w:val="005E6E76"/>
    <w:rsid w:val="005E765D"/>
    <w:rsid w:val="005F04F4"/>
    <w:rsid w:val="005F193B"/>
    <w:rsid w:val="005F2C7B"/>
    <w:rsid w:val="005F3338"/>
    <w:rsid w:val="005F3700"/>
    <w:rsid w:val="005F59D4"/>
    <w:rsid w:val="005F7CFB"/>
    <w:rsid w:val="0060012E"/>
    <w:rsid w:val="00601278"/>
    <w:rsid w:val="00603C71"/>
    <w:rsid w:val="00605390"/>
    <w:rsid w:val="00607729"/>
    <w:rsid w:val="006111A2"/>
    <w:rsid w:val="00611284"/>
    <w:rsid w:val="00612577"/>
    <w:rsid w:val="00614652"/>
    <w:rsid w:val="0061547F"/>
    <w:rsid w:val="00616641"/>
    <w:rsid w:val="00621BE2"/>
    <w:rsid w:val="0062492F"/>
    <w:rsid w:val="00631B15"/>
    <w:rsid w:val="00631B3C"/>
    <w:rsid w:val="0063224C"/>
    <w:rsid w:val="00640537"/>
    <w:rsid w:val="006427BA"/>
    <w:rsid w:val="00643A7A"/>
    <w:rsid w:val="00650660"/>
    <w:rsid w:val="00652F6A"/>
    <w:rsid w:val="00653175"/>
    <w:rsid w:val="00654E0D"/>
    <w:rsid w:val="00670305"/>
    <w:rsid w:val="00671A25"/>
    <w:rsid w:val="00672B83"/>
    <w:rsid w:val="00675A93"/>
    <w:rsid w:val="00680462"/>
    <w:rsid w:val="00687383"/>
    <w:rsid w:val="00691DA5"/>
    <w:rsid w:val="0069261D"/>
    <w:rsid w:val="006927BE"/>
    <w:rsid w:val="00693F27"/>
    <w:rsid w:val="00694D8A"/>
    <w:rsid w:val="00695820"/>
    <w:rsid w:val="0069586A"/>
    <w:rsid w:val="006A15A9"/>
    <w:rsid w:val="006A513E"/>
    <w:rsid w:val="006A5370"/>
    <w:rsid w:val="006A6743"/>
    <w:rsid w:val="006B013E"/>
    <w:rsid w:val="006B2102"/>
    <w:rsid w:val="006B23E6"/>
    <w:rsid w:val="006B3FF0"/>
    <w:rsid w:val="006B5DC4"/>
    <w:rsid w:val="006B5E91"/>
    <w:rsid w:val="006B62AC"/>
    <w:rsid w:val="006B6425"/>
    <w:rsid w:val="006C22FB"/>
    <w:rsid w:val="006C4B77"/>
    <w:rsid w:val="006C6F83"/>
    <w:rsid w:val="006C76DB"/>
    <w:rsid w:val="006C7BDE"/>
    <w:rsid w:val="006D0412"/>
    <w:rsid w:val="006D1619"/>
    <w:rsid w:val="006D5F9B"/>
    <w:rsid w:val="006D7C36"/>
    <w:rsid w:val="006E063A"/>
    <w:rsid w:val="006E2CC0"/>
    <w:rsid w:val="006F410D"/>
    <w:rsid w:val="006F5804"/>
    <w:rsid w:val="006F67B6"/>
    <w:rsid w:val="0070188D"/>
    <w:rsid w:val="0070576A"/>
    <w:rsid w:val="00706855"/>
    <w:rsid w:val="00711579"/>
    <w:rsid w:val="00716074"/>
    <w:rsid w:val="00722EC1"/>
    <w:rsid w:val="007244FC"/>
    <w:rsid w:val="00725C66"/>
    <w:rsid w:val="00726CEA"/>
    <w:rsid w:val="0072773B"/>
    <w:rsid w:val="00727BE8"/>
    <w:rsid w:val="007331BF"/>
    <w:rsid w:val="00735FD6"/>
    <w:rsid w:val="00736AA4"/>
    <w:rsid w:val="00743291"/>
    <w:rsid w:val="00744BB9"/>
    <w:rsid w:val="00745542"/>
    <w:rsid w:val="0074579E"/>
    <w:rsid w:val="00751F7E"/>
    <w:rsid w:val="0075422C"/>
    <w:rsid w:val="00756A4C"/>
    <w:rsid w:val="00756BC0"/>
    <w:rsid w:val="00757697"/>
    <w:rsid w:val="00761A16"/>
    <w:rsid w:val="0076241F"/>
    <w:rsid w:val="00763E7B"/>
    <w:rsid w:val="00765098"/>
    <w:rsid w:val="00766309"/>
    <w:rsid w:val="007702EB"/>
    <w:rsid w:val="007742F0"/>
    <w:rsid w:val="00774C08"/>
    <w:rsid w:val="007750CD"/>
    <w:rsid w:val="00775158"/>
    <w:rsid w:val="00775DEC"/>
    <w:rsid w:val="007774DC"/>
    <w:rsid w:val="00780635"/>
    <w:rsid w:val="00783C2E"/>
    <w:rsid w:val="00790116"/>
    <w:rsid w:val="007905AE"/>
    <w:rsid w:val="0079132E"/>
    <w:rsid w:val="00791B4B"/>
    <w:rsid w:val="007931CA"/>
    <w:rsid w:val="00793B0F"/>
    <w:rsid w:val="00793DFB"/>
    <w:rsid w:val="00794DEC"/>
    <w:rsid w:val="007A068D"/>
    <w:rsid w:val="007A3D77"/>
    <w:rsid w:val="007A7F36"/>
    <w:rsid w:val="007B0F06"/>
    <w:rsid w:val="007B3552"/>
    <w:rsid w:val="007B4794"/>
    <w:rsid w:val="007B6D9B"/>
    <w:rsid w:val="007B78C8"/>
    <w:rsid w:val="007B7FAA"/>
    <w:rsid w:val="007C2841"/>
    <w:rsid w:val="007C30F9"/>
    <w:rsid w:val="007C65AE"/>
    <w:rsid w:val="007C6FEC"/>
    <w:rsid w:val="007C7336"/>
    <w:rsid w:val="007D14F7"/>
    <w:rsid w:val="007D3E42"/>
    <w:rsid w:val="007D437A"/>
    <w:rsid w:val="007D6328"/>
    <w:rsid w:val="007D7B62"/>
    <w:rsid w:val="007E031A"/>
    <w:rsid w:val="007E2344"/>
    <w:rsid w:val="007E28FB"/>
    <w:rsid w:val="007E3059"/>
    <w:rsid w:val="007E3879"/>
    <w:rsid w:val="007E50D6"/>
    <w:rsid w:val="007E5572"/>
    <w:rsid w:val="007F60D4"/>
    <w:rsid w:val="00803A9D"/>
    <w:rsid w:val="008045D2"/>
    <w:rsid w:val="0080503F"/>
    <w:rsid w:val="008143C5"/>
    <w:rsid w:val="008245B4"/>
    <w:rsid w:val="00824F0A"/>
    <w:rsid w:val="00826D8C"/>
    <w:rsid w:val="00831049"/>
    <w:rsid w:val="00836CE4"/>
    <w:rsid w:val="008415E8"/>
    <w:rsid w:val="00847C9D"/>
    <w:rsid w:val="00850E68"/>
    <w:rsid w:val="00851FD2"/>
    <w:rsid w:val="00853AEC"/>
    <w:rsid w:val="00856F38"/>
    <w:rsid w:val="0085762D"/>
    <w:rsid w:val="00861A28"/>
    <w:rsid w:val="00863550"/>
    <w:rsid w:val="00863C59"/>
    <w:rsid w:val="0086473C"/>
    <w:rsid w:val="00870216"/>
    <w:rsid w:val="00873A84"/>
    <w:rsid w:val="008742C0"/>
    <w:rsid w:val="00875C3C"/>
    <w:rsid w:val="00876F6C"/>
    <w:rsid w:val="00877AE4"/>
    <w:rsid w:val="00880010"/>
    <w:rsid w:val="008810FC"/>
    <w:rsid w:val="00881E73"/>
    <w:rsid w:val="0088251C"/>
    <w:rsid w:val="00884B7C"/>
    <w:rsid w:val="008871E4"/>
    <w:rsid w:val="008914C5"/>
    <w:rsid w:val="008940BE"/>
    <w:rsid w:val="008974FA"/>
    <w:rsid w:val="008A2034"/>
    <w:rsid w:val="008A347A"/>
    <w:rsid w:val="008A3CF1"/>
    <w:rsid w:val="008B0514"/>
    <w:rsid w:val="008B2C66"/>
    <w:rsid w:val="008C0807"/>
    <w:rsid w:val="008C6741"/>
    <w:rsid w:val="008C7416"/>
    <w:rsid w:val="008C7F01"/>
    <w:rsid w:val="008D1C9C"/>
    <w:rsid w:val="008D25CB"/>
    <w:rsid w:val="008D4C30"/>
    <w:rsid w:val="008D55EA"/>
    <w:rsid w:val="008D6297"/>
    <w:rsid w:val="008D681C"/>
    <w:rsid w:val="008E0984"/>
    <w:rsid w:val="008E0A89"/>
    <w:rsid w:val="008E2F42"/>
    <w:rsid w:val="008E33E9"/>
    <w:rsid w:val="008E34CE"/>
    <w:rsid w:val="008E45C4"/>
    <w:rsid w:val="008F01FA"/>
    <w:rsid w:val="00901E00"/>
    <w:rsid w:val="00905E18"/>
    <w:rsid w:val="0090626B"/>
    <w:rsid w:val="00906C98"/>
    <w:rsid w:val="00907F8A"/>
    <w:rsid w:val="00911BF0"/>
    <w:rsid w:val="009126E8"/>
    <w:rsid w:val="00913082"/>
    <w:rsid w:val="00913EFB"/>
    <w:rsid w:val="00916B06"/>
    <w:rsid w:val="00920793"/>
    <w:rsid w:val="00923EDC"/>
    <w:rsid w:val="00924728"/>
    <w:rsid w:val="00932CA4"/>
    <w:rsid w:val="009356C3"/>
    <w:rsid w:val="009365A7"/>
    <w:rsid w:val="00940FE3"/>
    <w:rsid w:val="00944C23"/>
    <w:rsid w:val="00944CC9"/>
    <w:rsid w:val="00946E22"/>
    <w:rsid w:val="00947715"/>
    <w:rsid w:val="0095190C"/>
    <w:rsid w:val="00951A7C"/>
    <w:rsid w:val="00955D13"/>
    <w:rsid w:val="00955E4D"/>
    <w:rsid w:val="009562F7"/>
    <w:rsid w:val="00957F78"/>
    <w:rsid w:val="009647D3"/>
    <w:rsid w:val="009661E1"/>
    <w:rsid w:val="00970A80"/>
    <w:rsid w:val="00974BC1"/>
    <w:rsid w:val="0098357B"/>
    <w:rsid w:val="00990800"/>
    <w:rsid w:val="00994895"/>
    <w:rsid w:val="00994E87"/>
    <w:rsid w:val="00997086"/>
    <w:rsid w:val="00997156"/>
    <w:rsid w:val="009A2E64"/>
    <w:rsid w:val="009A6BDD"/>
    <w:rsid w:val="009A7148"/>
    <w:rsid w:val="009B008B"/>
    <w:rsid w:val="009B0458"/>
    <w:rsid w:val="009B1146"/>
    <w:rsid w:val="009B1857"/>
    <w:rsid w:val="009B1F10"/>
    <w:rsid w:val="009B4908"/>
    <w:rsid w:val="009B7A65"/>
    <w:rsid w:val="009B7A91"/>
    <w:rsid w:val="009C1EAA"/>
    <w:rsid w:val="009C1EF6"/>
    <w:rsid w:val="009C4E57"/>
    <w:rsid w:val="009C7606"/>
    <w:rsid w:val="009D126A"/>
    <w:rsid w:val="009D2685"/>
    <w:rsid w:val="009D42C9"/>
    <w:rsid w:val="009D7C1E"/>
    <w:rsid w:val="009E7017"/>
    <w:rsid w:val="009F31EE"/>
    <w:rsid w:val="009F3801"/>
    <w:rsid w:val="009F6345"/>
    <w:rsid w:val="009F6D4B"/>
    <w:rsid w:val="00A000D6"/>
    <w:rsid w:val="00A00B09"/>
    <w:rsid w:val="00A01474"/>
    <w:rsid w:val="00A03010"/>
    <w:rsid w:val="00A037EF"/>
    <w:rsid w:val="00A0659D"/>
    <w:rsid w:val="00A155C0"/>
    <w:rsid w:val="00A160E0"/>
    <w:rsid w:val="00A23ED5"/>
    <w:rsid w:val="00A23F41"/>
    <w:rsid w:val="00A2512E"/>
    <w:rsid w:val="00A33311"/>
    <w:rsid w:val="00A3476F"/>
    <w:rsid w:val="00A34F3D"/>
    <w:rsid w:val="00A36068"/>
    <w:rsid w:val="00A37B9A"/>
    <w:rsid w:val="00A400B1"/>
    <w:rsid w:val="00A44D3E"/>
    <w:rsid w:val="00A45528"/>
    <w:rsid w:val="00A45F8E"/>
    <w:rsid w:val="00A46309"/>
    <w:rsid w:val="00A46AF9"/>
    <w:rsid w:val="00A47480"/>
    <w:rsid w:val="00A50940"/>
    <w:rsid w:val="00A56CC0"/>
    <w:rsid w:val="00A649FD"/>
    <w:rsid w:val="00A667D9"/>
    <w:rsid w:val="00A6759B"/>
    <w:rsid w:val="00A72099"/>
    <w:rsid w:val="00A75355"/>
    <w:rsid w:val="00A755A8"/>
    <w:rsid w:val="00A85593"/>
    <w:rsid w:val="00A857DD"/>
    <w:rsid w:val="00A863F9"/>
    <w:rsid w:val="00A91064"/>
    <w:rsid w:val="00A93A42"/>
    <w:rsid w:val="00A9525A"/>
    <w:rsid w:val="00A95988"/>
    <w:rsid w:val="00AA2278"/>
    <w:rsid w:val="00AA4303"/>
    <w:rsid w:val="00AA505F"/>
    <w:rsid w:val="00AA65A1"/>
    <w:rsid w:val="00AB02AE"/>
    <w:rsid w:val="00AB41C1"/>
    <w:rsid w:val="00AB4946"/>
    <w:rsid w:val="00AB557C"/>
    <w:rsid w:val="00AB757E"/>
    <w:rsid w:val="00AC00D9"/>
    <w:rsid w:val="00AC1217"/>
    <w:rsid w:val="00AC7478"/>
    <w:rsid w:val="00AD0200"/>
    <w:rsid w:val="00AD09F5"/>
    <w:rsid w:val="00AD30F3"/>
    <w:rsid w:val="00AD5FB1"/>
    <w:rsid w:val="00AE1B2C"/>
    <w:rsid w:val="00AE310C"/>
    <w:rsid w:val="00AE32EF"/>
    <w:rsid w:val="00AE3567"/>
    <w:rsid w:val="00AE56E9"/>
    <w:rsid w:val="00AE58A1"/>
    <w:rsid w:val="00AE6586"/>
    <w:rsid w:val="00AF041D"/>
    <w:rsid w:val="00AF1C0D"/>
    <w:rsid w:val="00B00489"/>
    <w:rsid w:val="00B02276"/>
    <w:rsid w:val="00B03646"/>
    <w:rsid w:val="00B10CE7"/>
    <w:rsid w:val="00B14254"/>
    <w:rsid w:val="00B14B7F"/>
    <w:rsid w:val="00B2265D"/>
    <w:rsid w:val="00B22AC0"/>
    <w:rsid w:val="00B231B6"/>
    <w:rsid w:val="00B275AB"/>
    <w:rsid w:val="00B31C3B"/>
    <w:rsid w:val="00B325BA"/>
    <w:rsid w:val="00B3607B"/>
    <w:rsid w:val="00B361F3"/>
    <w:rsid w:val="00B42B06"/>
    <w:rsid w:val="00B43598"/>
    <w:rsid w:val="00B43C18"/>
    <w:rsid w:val="00B4492D"/>
    <w:rsid w:val="00B451A1"/>
    <w:rsid w:val="00B45914"/>
    <w:rsid w:val="00B47767"/>
    <w:rsid w:val="00B515CF"/>
    <w:rsid w:val="00B56D46"/>
    <w:rsid w:val="00B57C50"/>
    <w:rsid w:val="00B60DD8"/>
    <w:rsid w:val="00B62E7F"/>
    <w:rsid w:val="00B64E85"/>
    <w:rsid w:val="00B67559"/>
    <w:rsid w:val="00B678DA"/>
    <w:rsid w:val="00B67BCE"/>
    <w:rsid w:val="00B713E9"/>
    <w:rsid w:val="00B7485A"/>
    <w:rsid w:val="00B817BF"/>
    <w:rsid w:val="00B81AF3"/>
    <w:rsid w:val="00B82177"/>
    <w:rsid w:val="00B833A8"/>
    <w:rsid w:val="00B868F6"/>
    <w:rsid w:val="00B86A36"/>
    <w:rsid w:val="00B87850"/>
    <w:rsid w:val="00B87C67"/>
    <w:rsid w:val="00B9210D"/>
    <w:rsid w:val="00B92C80"/>
    <w:rsid w:val="00B94785"/>
    <w:rsid w:val="00B95CBE"/>
    <w:rsid w:val="00B9792A"/>
    <w:rsid w:val="00BA279C"/>
    <w:rsid w:val="00BA463B"/>
    <w:rsid w:val="00BA6ED0"/>
    <w:rsid w:val="00BB04C3"/>
    <w:rsid w:val="00BB1953"/>
    <w:rsid w:val="00BB598B"/>
    <w:rsid w:val="00BB5C7D"/>
    <w:rsid w:val="00BC01C5"/>
    <w:rsid w:val="00BC02EC"/>
    <w:rsid w:val="00BC0D59"/>
    <w:rsid w:val="00BC3EA3"/>
    <w:rsid w:val="00BC4E30"/>
    <w:rsid w:val="00BC4F90"/>
    <w:rsid w:val="00BC5BC8"/>
    <w:rsid w:val="00BC5C7C"/>
    <w:rsid w:val="00BD2CED"/>
    <w:rsid w:val="00BD4E4C"/>
    <w:rsid w:val="00BE02B5"/>
    <w:rsid w:val="00BE6B71"/>
    <w:rsid w:val="00BF2B52"/>
    <w:rsid w:val="00C008FF"/>
    <w:rsid w:val="00C00927"/>
    <w:rsid w:val="00C01C2D"/>
    <w:rsid w:val="00C01F81"/>
    <w:rsid w:val="00C03DD1"/>
    <w:rsid w:val="00C04707"/>
    <w:rsid w:val="00C04806"/>
    <w:rsid w:val="00C04F4A"/>
    <w:rsid w:val="00C127D9"/>
    <w:rsid w:val="00C14534"/>
    <w:rsid w:val="00C146E6"/>
    <w:rsid w:val="00C20646"/>
    <w:rsid w:val="00C20F46"/>
    <w:rsid w:val="00C25129"/>
    <w:rsid w:val="00C30B44"/>
    <w:rsid w:val="00C321CE"/>
    <w:rsid w:val="00C35863"/>
    <w:rsid w:val="00C4199A"/>
    <w:rsid w:val="00C438E4"/>
    <w:rsid w:val="00C43FD0"/>
    <w:rsid w:val="00C44E0A"/>
    <w:rsid w:val="00C44F07"/>
    <w:rsid w:val="00C455AA"/>
    <w:rsid w:val="00C45702"/>
    <w:rsid w:val="00C51720"/>
    <w:rsid w:val="00C53AF0"/>
    <w:rsid w:val="00C54BA3"/>
    <w:rsid w:val="00C54F83"/>
    <w:rsid w:val="00C57F75"/>
    <w:rsid w:val="00C60B3E"/>
    <w:rsid w:val="00C62A88"/>
    <w:rsid w:val="00C64270"/>
    <w:rsid w:val="00C65961"/>
    <w:rsid w:val="00C65B60"/>
    <w:rsid w:val="00C66121"/>
    <w:rsid w:val="00C66DFC"/>
    <w:rsid w:val="00C70962"/>
    <w:rsid w:val="00C724B7"/>
    <w:rsid w:val="00C74264"/>
    <w:rsid w:val="00C7426E"/>
    <w:rsid w:val="00C76800"/>
    <w:rsid w:val="00C813EC"/>
    <w:rsid w:val="00C8230A"/>
    <w:rsid w:val="00C82DF2"/>
    <w:rsid w:val="00C831A0"/>
    <w:rsid w:val="00C8369B"/>
    <w:rsid w:val="00CA27B5"/>
    <w:rsid w:val="00CA2DA5"/>
    <w:rsid w:val="00CA3660"/>
    <w:rsid w:val="00CA416B"/>
    <w:rsid w:val="00CA455A"/>
    <w:rsid w:val="00CA5D84"/>
    <w:rsid w:val="00CB0130"/>
    <w:rsid w:val="00CB0340"/>
    <w:rsid w:val="00CB0B1F"/>
    <w:rsid w:val="00CB0DD5"/>
    <w:rsid w:val="00CB1A4A"/>
    <w:rsid w:val="00CB1A59"/>
    <w:rsid w:val="00CB2A9D"/>
    <w:rsid w:val="00CB35FD"/>
    <w:rsid w:val="00CB645A"/>
    <w:rsid w:val="00CB7059"/>
    <w:rsid w:val="00CC07A0"/>
    <w:rsid w:val="00CC1A94"/>
    <w:rsid w:val="00CC36D6"/>
    <w:rsid w:val="00CC4A2B"/>
    <w:rsid w:val="00CC5322"/>
    <w:rsid w:val="00CC7821"/>
    <w:rsid w:val="00CD362A"/>
    <w:rsid w:val="00CD4414"/>
    <w:rsid w:val="00CE0874"/>
    <w:rsid w:val="00CE1F3A"/>
    <w:rsid w:val="00CE211F"/>
    <w:rsid w:val="00CE2282"/>
    <w:rsid w:val="00CE64AC"/>
    <w:rsid w:val="00CF0321"/>
    <w:rsid w:val="00CF0730"/>
    <w:rsid w:val="00CF0F12"/>
    <w:rsid w:val="00CF2466"/>
    <w:rsid w:val="00CF571A"/>
    <w:rsid w:val="00CF5F35"/>
    <w:rsid w:val="00CF7085"/>
    <w:rsid w:val="00D022DE"/>
    <w:rsid w:val="00D029A6"/>
    <w:rsid w:val="00D03B18"/>
    <w:rsid w:val="00D04631"/>
    <w:rsid w:val="00D0732F"/>
    <w:rsid w:val="00D1139C"/>
    <w:rsid w:val="00D11E5A"/>
    <w:rsid w:val="00D12EAB"/>
    <w:rsid w:val="00D12EB3"/>
    <w:rsid w:val="00D14811"/>
    <w:rsid w:val="00D14C65"/>
    <w:rsid w:val="00D23E79"/>
    <w:rsid w:val="00D26940"/>
    <w:rsid w:val="00D2697E"/>
    <w:rsid w:val="00D34A70"/>
    <w:rsid w:val="00D36A85"/>
    <w:rsid w:val="00D41056"/>
    <w:rsid w:val="00D41C0E"/>
    <w:rsid w:val="00D44DCD"/>
    <w:rsid w:val="00D461D7"/>
    <w:rsid w:val="00D47BDA"/>
    <w:rsid w:val="00D541CB"/>
    <w:rsid w:val="00D56D59"/>
    <w:rsid w:val="00D57FB3"/>
    <w:rsid w:val="00D603BC"/>
    <w:rsid w:val="00D60401"/>
    <w:rsid w:val="00D61991"/>
    <w:rsid w:val="00D628C9"/>
    <w:rsid w:val="00D6559E"/>
    <w:rsid w:val="00D67F1B"/>
    <w:rsid w:val="00D709E0"/>
    <w:rsid w:val="00D7119E"/>
    <w:rsid w:val="00D714F4"/>
    <w:rsid w:val="00D71CD6"/>
    <w:rsid w:val="00D72D55"/>
    <w:rsid w:val="00D7300E"/>
    <w:rsid w:val="00D7622B"/>
    <w:rsid w:val="00D76F75"/>
    <w:rsid w:val="00D80B51"/>
    <w:rsid w:val="00D8475A"/>
    <w:rsid w:val="00D85C5C"/>
    <w:rsid w:val="00D8644A"/>
    <w:rsid w:val="00D8669C"/>
    <w:rsid w:val="00D87F41"/>
    <w:rsid w:val="00D9024C"/>
    <w:rsid w:val="00D92196"/>
    <w:rsid w:val="00D97168"/>
    <w:rsid w:val="00D97B7C"/>
    <w:rsid w:val="00DA21F8"/>
    <w:rsid w:val="00DA2B00"/>
    <w:rsid w:val="00DA62AF"/>
    <w:rsid w:val="00DA6909"/>
    <w:rsid w:val="00DA7CF1"/>
    <w:rsid w:val="00DA7E02"/>
    <w:rsid w:val="00DA7ECE"/>
    <w:rsid w:val="00DB0134"/>
    <w:rsid w:val="00DB3697"/>
    <w:rsid w:val="00DB6112"/>
    <w:rsid w:val="00DB7044"/>
    <w:rsid w:val="00DC01F7"/>
    <w:rsid w:val="00DC1B2F"/>
    <w:rsid w:val="00DC1F92"/>
    <w:rsid w:val="00DC31C0"/>
    <w:rsid w:val="00DD0C7D"/>
    <w:rsid w:val="00DD263D"/>
    <w:rsid w:val="00DD48ED"/>
    <w:rsid w:val="00DE32B2"/>
    <w:rsid w:val="00DE49D0"/>
    <w:rsid w:val="00DE4CD0"/>
    <w:rsid w:val="00DF1B9E"/>
    <w:rsid w:val="00DF2723"/>
    <w:rsid w:val="00DF3191"/>
    <w:rsid w:val="00DF4EFE"/>
    <w:rsid w:val="00DF6E3F"/>
    <w:rsid w:val="00E05FC6"/>
    <w:rsid w:val="00E06811"/>
    <w:rsid w:val="00E077BD"/>
    <w:rsid w:val="00E102A6"/>
    <w:rsid w:val="00E10E75"/>
    <w:rsid w:val="00E13620"/>
    <w:rsid w:val="00E137FE"/>
    <w:rsid w:val="00E141C7"/>
    <w:rsid w:val="00E214BC"/>
    <w:rsid w:val="00E24087"/>
    <w:rsid w:val="00E24616"/>
    <w:rsid w:val="00E26BBA"/>
    <w:rsid w:val="00E26F7D"/>
    <w:rsid w:val="00E32D60"/>
    <w:rsid w:val="00E3335F"/>
    <w:rsid w:val="00E335B4"/>
    <w:rsid w:val="00E4035C"/>
    <w:rsid w:val="00E405CA"/>
    <w:rsid w:val="00E409BB"/>
    <w:rsid w:val="00E419BD"/>
    <w:rsid w:val="00E43C76"/>
    <w:rsid w:val="00E44B88"/>
    <w:rsid w:val="00E46CD5"/>
    <w:rsid w:val="00E53B89"/>
    <w:rsid w:val="00E54DCB"/>
    <w:rsid w:val="00E5731D"/>
    <w:rsid w:val="00E5737D"/>
    <w:rsid w:val="00E575C9"/>
    <w:rsid w:val="00E57B42"/>
    <w:rsid w:val="00E648B9"/>
    <w:rsid w:val="00E64BF1"/>
    <w:rsid w:val="00E70A11"/>
    <w:rsid w:val="00E72017"/>
    <w:rsid w:val="00E75482"/>
    <w:rsid w:val="00E77C61"/>
    <w:rsid w:val="00E77F97"/>
    <w:rsid w:val="00E85981"/>
    <w:rsid w:val="00E86A3B"/>
    <w:rsid w:val="00E87874"/>
    <w:rsid w:val="00E90FEE"/>
    <w:rsid w:val="00E910F2"/>
    <w:rsid w:val="00E917DC"/>
    <w:rsid w:val="00E91F28"/>
    <w:rsid w:val="00EA005E"/>
    <w:rsid w:val="00EA226B"/>
    <w:rsid w:val="00EA429C"/>
    <w:rsid w:val="00EA7D1F"/>
    <w:rsid w:val="00EB1B27"/>
    <w:rsid w:val="00EB1EB8"/>
    <w:rsid w:val="00EB311E"/>
    <w:rsid w:val="00EC170A"/>
    <w:rsid w:val="00EC2269"/>
    <w:rsid w:val="00EC2F5E"/>
    <w:rsid w:val="00EC41B5"/>
    <w:rsid w:val="00EC596F"/>
    <w:rsid w:val="00EC6A2A"/>
    <w:rsid w:val="00EC7010"/>
    <w:rsid w:val="00EC717F"/>
    <w:rsid w:val="00ED1342"/>
    <w:rsid w:val="00ED304B"/>
    <w:rsid w:val="00ED32A0"/>
    <w:rsid w:val="00ED4993"/>
    <w:rsid w:val="00ED5DB6"/>
    <w:rsid w:val="00EE0279"/>
    <w:rsid w:val="00EE02D1"/>
    <w:rsid w:val="00EE3E67"/>
    <w:rsid w:val="00EE5E0A"/>
    <w:rsid w:val="00EF2396"/>
    <w:rsid w:val="00EF2FF0"/>
    <w:rsid w:val="00EF38EB"/>
    <w:rsid w:val="00EF485A"/>
    <w:rsid w:val="00EF5B8A"/>
    <w:rsid w:val="00EF7A8B"/>
    <w:rsid w:val="00F01C12"/>
    <w:rsid w:val="00F0236A"/>
    <w:rsid w:val="00F06DFF"/>
    <w:rsid w:val="00F076EC"/>
    <w:rsid w:val="00F12A4F"/>
    <w:rsid w:val="00F16283"/>
    <w:rsid w:val="00F23201"/>
    <w:rsid w:val="00F23A45"/>
    <w:rsid w:val="00F24A5C"/>
    <w:rsid w:val="00F25636"/>
    <w:rsid w:val="00F267DE"/>
    <w:rsid w:val="00F30EAA"/>
    <w:rsid w:val="00F32CB7"/>
    <w:rsid w:val="00F339CA"/>
    <w:rsid w:val="00F33F06"/>
    <w:rsid w:val="00F348AE"/>
    <w:rsid w:val="00F4106B"/>
    <w:rsid w:val="00F4310F"/>
    <w:rsid w:val="00F45460"/>
    <w:rsid w:val="00F458F1"/>
    <w:rsid w:val="00F51C9D"/>
    <w:rsid w:val="00F54B6D"/>
    <w:rsid w:val="00F5714A"/>
    <w:rsid w:val="00F57A01"/>
    <w:rsid w:val="00F623C3"/>
    <w:rsid w:val="00F6249C"/>
    <w:rsid w:val="00F64917"/>
    <w:rsid w:val="00F72302"/>
    <w:rsid w:val="00F73865"/>
    <w:rsid w:val="00F743F5"/>
    <w:rsid w:val="00F74A9F"/>
    <w:rsid w:val="00F7648F"/>
    <w:rsid w:val="00F7685E"/>
    <w:rsid w:val="00F808F2"/>
    <w:rsid w:val="00F90286"/>
    <w:rsid w:val="00F913C9"/>
    <w:rsid w:val="00F9197B"/>
    <w:rsid w:val="00F92000"/>
    <w:rsid w:val="00F92F74"/>
    <w:rsid w:val="00FA00CC"/>
    <w:rsid w:val="00FA74A8"/>
    <w:rsid w:val="00FA76B5"/>
    <w:rsid w:val="00FB0F68"/>
    <w:rsid w:val="00FB2887"/>
    <w:rsid w:val="00FB2979"/>
    <w:rsid w:val="00FB2F6B"/>
    <w:rsid w:val="00FB3361"/>
    <w:rsid w:val="00FC0665"/>
    <w:rsid w:val="00FC13F6"/>
    <w:rsid w:val="00FC1B72"/>
    <w:rsid w:val="00FC20EB"/>
    <w:rsid w:val="00FC2950"/>
    <w:rsid w:val="00FC3547"/>
    <w:rsid w:val="00FC4903"/>
    <w:rsid w:val="00FD1995"/>
    <w:rsid w:val="00FD1F0F"/>
    <w:rsid w:val="00FD1F35"/>
    <w:rsid w:val="00FD25E5"/>
    <w:rsid w:val="00FD655E"/>
    <w:rsid w:val="00FD6AC8"/>
    <w:rsid w:val="00FD6DFC"/>
    <w:rsid w:val="00FD74BB"/>
    <w:rsid w:val="00FE1718"/>
    <w:rsid w:val="00FE47DB"/>
    <w:rsid w:val="00FF106C"/>
    <w:rsid w:val="00FF1C2D"/>
    <w:rsid w:val="00FF20D7"/>
    <w:rsid w:val="00FF2995"/>
    <w:rsid w:val="00FF2DA9"/>
    <w:rsid w:val="00FF2DF3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9D50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0.Normal"/>
    <w:qFormat/>
    <w:rsid w:val="00F623C3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rsid w:val="00050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2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rsid w:val="0058425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8425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8425F"/>
  </w:style>
  <w:style w:type="character" w:styleId="a3">
    <w:name w:val="Strong"/>
    <w:basedOn w:val="a0"/>
    <w:uiPriority w:val="22"/>
    <w:rsid w:val="005842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25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8425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39"/>
    <w:rsid w:val="00FC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B615B"/>
    <w:pPr>
      <w:tabs>
        <w:tab w:val="center" w:pos="4252"/>
        <w:tab w:val="right" w:pos="8504"/>
      </w:tabs>
      <w:snapToGrid w:val="0"/>
    </w:pPr>
  </w:style>
  <w:style w:type="character" w:customStyle="1" w:styleId="a8">
    <w:name w:val="Верхний колонтитул Знак"/>
    <w:basedOn w:val="a0"/>
    <w:link w:val="a7"/>
    <w:uiPriority w:val="99"/>
    <w:rsid w:val="001B615B"/>
  </w:style>
  <w:style w:type="paragraph" w:styleId="a9">
    <w:name w:val="footer"/>
    <w:basedOn w:val="a"/>
    <w:link w:val="aa"/>
    <w:uiPriority w:val="99"/>
    <w:unhideWhenUsed/>
    <w:rsid w:val="001B615B"/>
    <w:pPr>
      <w:tabs>
        <w:tab w:val="center" w:pos="4252"/>
        <w:tab w:val="right" w:pos="8504"/>
      </w:tabs>
      <w:snapToGrid w:val="0"/>
    </w:pPr>
  </w:style>
  <w:style w:type="character" w:customStyle="1" w:styleId="aa">
    <w:name w:val="Нижний колонтитул Знак"/>
    <w:basedOn w:val="a0"/>
    <w:link w:val="a9"/>
    <w:uiPriority w:val="99"/>
    <w:rsid w:val="001B615B"/>
  </w:style>
  <w:style w:type="paragraph" w:styleId="ab">
    <w:name w:val="List Paragraph"/>
    <w:basedOn w:val="a"/>
    <w:uiPriority w:val="34"/>
    <w:rsid w:val="00263AFD"/>
    <w:pPr>
      <w:ind w:leftChars="400" w:left="840"/>
    </w:pPr>
  </w:style>
  <w:style w:type="paragraph" w:customStyle="1" w:styleId="2Article">
    <w:name w:val="2.Article"/>
    <w:basedOn w:val="a"/>
    <w:link w:val="2ArticleChar"/>
    <w:qFormat/>
    <w:rsid w:val="00F57A01"/>
    <w:pPr>
      <w:outlineLvl w:val="1"/>
    </w:pPr>
    <w:rPr>
      <w:rFonts w:cs="Helvetica"/>
      <w:b/>
      <w:color w:val="161616"/>
      <w:szCs w:val="23"/>
      <w:shd w:val="clear" w:color="auto" w:fill="FFFFFF"/>
    </w:rPr>
  </w:style>
  <w:style w:type="paragraph" w:customStyle="1" w:styleId="Body">
    <w:name w:val="Body"/>
    <w:basedOn w:val="a"/>
    <w:link w:val="BodyChar"/>
    <w:rsid w:val="003109FC"/>
    <w:rPr>
      <w:rFonts w:cs="Helvetica"/>
      <w:color w:val="161616"/>
      <w:sz w:val="23"/>
      <w:szCs w:val="23"/>
      <w:shd w:val="clear" w:color="auto" w:fill="FFFFFF"/>
    </w:rPr>
  </w:style>
  <w:style w:type="character" w:customStyle="1" w:styleId="2ArticleChar">
    <w:name w:val="2.Article Char"/>
    <w:basedOn w:val="a0"/>
    <w:link w:val="2Article"/>
    <w:rsid w:val="00F57A01"/>
    <w:rPr>
      <w:rFonts w:cs="Helvetica"/>
      <w:b/>
      <w:color w:val="161616"/>
      <w:szCs w:val="23"/>
    </w:rPr>
  </w:style>
  <w:style w:type="paragraph" w:customStyle="1" w:styleId="1Jurisdiction">
    <w:name w:val="1.Jurisdiction"/>
    <w:basedOn w:val="a"/>
    <w:link w:val="1JurisdictionChar"/>
    <w:qFormat/>
    <w:rsid w:val="00C8230A"/>
    <w:pPr>
      <w:shd w:val="clear" w:color="auto" w:fill="FFFFFF"/>
      <w:spacing w:before="480" w:after="720"/>
      <w:jc w:val="center"/>
      <w:outlineLvl w:val="0"/>
    </w:pPr>
    <w:rPr>
      <w:rFonts w:cs="Arial"/>
      <w:b/>
      <w:color w:val="161616"/>
      <w:sz w:val="32"/>
      <w:szCs w:val="31"/>
      <w:shd w:val="pct15" w:color="auto" w:fill="FFFFFF"/>
    </w:rPr>
  </w:style>
  <w:style w:type="character" w:customStyle="1" w:styleId="BodyChar">
    <w:name w:val="Body Char"/>
    <w:basedOn w:val="a0"/>
    <w:link w:val="Body"/>
    <w:rsid w:val="003109FC"/>
    <w:rPr>
      <w:rFonts w:cs="Helvetica"/>
      <w:color w:val="161616"/>
      <w:sz w:val="23"/>
      <w:szCs w:val="23"/>
    </w:rPr>
  </w:style>
  <w:style w:type="paragraph" w:customStyle="1" w:styleId="Notification">
    <w:name w:val="Notification"/>
    <w:basedOn w:val="Body"/>
    <w:link w:val="NotificationChar"/>
    <w:rsid w:val="00F623C3"/>
    <w:rPr>
      <w:sz w:val="22"/>
    </w:rPr>
  </w:style>
  <w:style w:type="character" w:customStyle="1" w:styleId="1JurisdictionChar">
    <w:name w:val="1.Jurisdiction Char"/>
    <w:basedOn w:val="a0"/>
    <w:link w:val="1Jurisdiction"/>
    <w:rsid w:val="00C8230A"/>
    <w:rPr>
      <w:rFonts w:cs="Arial"/>
      <w:b/>
      <w:color w:val="161616"/>
      <w:sz w:val="32"/>
      <w:szCs w:val="31"/>
      <w:shd w:val="clear" w:color="auto" w:fill="FFFFFF"/>
    </w:rPr>
  </w:style>
  <w:style w:type="character" w:customStyle="1" w:styleId="NotificationChar">
    <w:name w:val="Notification Char"/>
    <w:basedOn w:val="BodyChar"/>
    <w:link w:val="Notification"/>
    <w:rsid w:val="00F623C3"/>
    <w:rPr>
      <w:rFonts w:cs="Helvetica"/>
      <w:color w:val="161616"/>
      <w:sz w:val="23"/>
      <w:szCs w:val="23"/>
    </w:rPr>
  </w:style>
  <w:style w:type="character" w:styleId="ac">
    <w:name w:val="annotation reference"/>
    <w:basedOn w:val="a0"/>
    <w:uiPriority w:val="99"/>
    <w:semiHidden/>
    <w:unhideWhenUsed/>
    <w:rsid w:val="00D603BC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603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603B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03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603BC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BC4F90"/>
    <w:pPr>
      <w:spacing w:after="0" w:line="240" w:lineRule="auto"/>
    </w:pPr>
  </w:style>
  <w:style w:type="paragraph" w:styleId="af2">
    <w:name w:val="footnote text"/>
    <w:aliases w:val="4.Footnote Text"/>
    <w:basedOn w:val="a"/>
    <w:link w:val="af3"/>
    <w:uiPriority w:val="99"/>
    <w:unhideWhenUsed/>
    <w:qFormat/>
    <w:rsid w:val="000237B1"/>
    <w:pPr>
      <w:spacing w:after="60" w:line="200" w:lineRule="atLeast"/>
      <w:ind w:left="284" w:hanging="284"/>
    </w:pPr>
    <w:rPr>
      <w:sz w:val="16"/>
      <w:szCs w:val="20"/>
    </w:rPr>
  </w:style>
  <w:style w:type="character" w:customStyle="1" w:styleId="af3">
    <w:name w:val="Текст сноски Знак"/>
    <w:aliases w:val="4.Footnote Text Знак"/>
    <w:basedOn w:val="a0"/>
    <w:link w:val="af2"/>
    <w:uiPriority w:val="99"/>
    <w:rsid w:val="000237B1"/>
    <w:rPr>
      <w:sz w:val="16"/>
      <w:szCs w:val="20"/>
    </w:rPr>
  </w:style>
  <w:style w:type="character" w:styleId="af4">
    <w:name w:val="footnote reference"/>
    <w:basedOn w:val="a0"/>
    <w:uiPriority w:val="99"/>
    <w:unhideWhenUsed/>
    <w:rsid w:val="0038277A"/>
    <w:rPr>
      <w:vertAlign w:val="superscript"/>
    </w:rPr>
  </w:style>
  <w:style w:type="paragraph" w:customStyle="1" w:styleId="3Heading">
    <w:name w:val="3.Heading"/>
    <w:basedOn w:val="Body"/>
    <w:link w:val="3HeadingChar"/>
    <w:qFormat/>
    <w:rsid w:val="00F57A01"/>
    <w:pPr>
      <w:outlineLvl w:val="2"/>
    </w:pPr>
    <w:rPr>
      <w:rFonts w:eastAsia="Times New Roman"/>
      <w:b/>
      <w:i/>
      <w:sz w:val="22"/>
      <w:szCs w:val="22"/>
    </w:rPr>
  </w:style>
  <w:style w:type="character" w:customStyle="1" w:styleId="3HeadingChar">
    <w:name w:val="3.Heading Char"/>
    <w:basedOn w:val="BodyChar"/>
    <w:link w:val="3Heading"/>
    <w:rsid w:val="00F57A01"/>
    <w:rPr>
      <w:rFonts w:eastAsia="Times New Roman" w:cs="Helvetica"/>
      <w:b/>
      <w:i/>
      <w:color w:val="161616"/>
      <w:sz w:val="23"/>
      <w:szCs w:val="23"/>
    </w:rPr>
  </w:style>
  <w:style w:type="paragraph" w:styleId="af5">
    <w:name w:val="endnote text"/>
    <w:basedOn w:val="a"/>
    <w:link w:val="af6"/>
    <w:uiPriority w:val="99"/>
    <w:semiHidden/>
    <w:unhideWhenUsed/>
    <w:rsid w:val="000237B1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237B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237B1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050C9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45A4E"/>
    <w:pPr>
      <w:tabs>
        <w:tab w:val="right" w:leader="dot" w:pos="9016"/>
      </w:tabs>
      <w:ind w:left="1418" w:hanging="1134"/>
    </w:pPr>
  </w:style>
  <w:style w:type="paragraph" w:styleId="31">
    <w:name w:val="toc 3"/>
    <w:basedOn w:val="a"/>
    <w:next w:val="a"/>
    <w:autoRedefine/>
    <w:uiPriority w:val="39"/>
    <w:unhideWhenUsed/>
    <w:rsid w:val="00050C99"/>
    <w:pPr>
      <w:spacing w:after="100"/>
      <w:ind w:left="440"/>
    </w:pPr>
  </w:style>
  <w:style w:type="character" w:styleId="af8">
    <w:name w:val="Hyperlink"/>
    <w:basedOn w:val="a0"/>
    <w:uiPriority w:val="99"/>
    <w:unhideWhenUsed/>
    <w:rsid w:val="00050C9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0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A91064"/>
    <w:rPr>
      <w:color w:val="800080" w:themeColor="followedHyperlink"/>
      <w:u w:val="single"/>
    </w:rPr>
  </w:style>
  <w:style w:type="paragraph" w:customStyle="1" w:styleId="MLIParagraph">
    <w:name w:val="MLI Paragraph"/>
    <w:basedOn w:val="a"/>
    <w:qFormat/>
    <w:rsid w:val="00501150"/>
    <w:pPr>
      <w:tabs>
        <w:tab w:val="left" w:pos="567"/>
        <w:tab w:val="left" w:pos="850"/>
        <w:tab w:val="left" w:pos="1191"/>
        <w:tab w:val="left" w:pos="1531"/>
      </w:tabs>
      <w:autoSpaceDE w:val="0"/>
      <w:autoSpaceDN w:val="0"/>
      <w:adjustRightInd w:val="0"/>
      <w:spacing w:after="240"/>
      <w:jc w:val="both"/>
    </w:pPr>
    <w:rPr>
      <w:rFonts w:ascii="Times New Roman" w:eastAsia="MS Mincho" w:hAnsi="Times New Roman" w:cs="Times New Roman"/>
      <w:iCs/>
      <w:lang w:eastAsia="en-GB"/>
    </w:rPr>
  </w:style>
  <w:style w:type="paragraph" w:customStyle="1" w:styleId="MLISubparagraph">
    <w:name w:val="MLI Subparagraph"/>
    <w:basedOn w:val="MLIParagraph"/>
    <w:qFormat/>
    <w:rsid w:val="00501150"/>
    <w:pPr>
      <w:tabs>
        <w:tab w:val="clear" w:pos="567"/>
        <w:tab w:val="clear" w:pos="850"/>
        <w:tab w:val="clear" w:pos="1191"/>
        <w:tab w:val="clear" w:pos="1531"/>
        <w:tab w:val="left" w:pos="1134"/>
      </w:tabs>
      <w:ind w:left="1134" w:hanging="567"/>
    </w:pPr>
    <w:rPr>
      <w:iCs w:val="0"/>
    </w:rPr>
  </w:style>
  <w:style w:type="paragraph" w:styleId="afa">
    <w:name w:val="Title"/>
    <w:basedOn w:val="a"/>
    <w:link w:val="afb"/>
    <w:qFormat/>
    <w:rsid w:val="000B7B71"/>
    <w:pPr>
      <w:tabs>
        <w:tab w:val="left" w:pos="850"/>
        <w:tab w:val="left" w:pos="1191"/>
        <w:tab w:val="left" w:pos="1531"/>
      </w:tabs>
      <w:spacing w:before="240" w:after="60"/>
      <w:jc w:val="center"/>
      <w:outlineLvl w:val="0"/>
    </w:pPr>
    <w:rPr>
      <w:rFonts w:ascii="Arial" w:eastAsiaTheme="minorHAnsi" w:hAnsi="Arial" w:cs="Arial"/>
      <w:b/>
      <w:bCs/>
      <w:kern w:val="28"/>
      <w:sz w:val="32"/>
      <w:szCs w:val="32"/>
      <w:lang w:eastAsia="zh-CN"/>
    </w:rPr>
  </w:style>
  <w:style w:type="character" w:customStyle="1" w:styleId="afb">
    <w:name w:val="Название Знак"/>
    <w:basedOn w:val="a0"/>
    <w:link w:val="afa"/>
    <w:rsid w:val="000B7B71"/>
    <w:rPr>
      <w:rFonts w:ascii="Arial" w:eastAsiaTheme="minorHAnsi" w:hAnsi="Arial" w:cs="Arial"/>
      <w:b/>
      <w:bCs/>
      <w:kern w:val="28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0.Normal"/>
    <w:qFormat/>
    <w:rsid w:val="00F623C3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rsid w:val="00050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2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rsid w:val="0058425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8425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8425F"/>
  </w:style>
  <w:style w:type="character" w:styleId="a3">
    <w:name w:val="Strong"/>
    <w:basedOn w:val="a0"/>
    <w:uiPriority w:val="22"/>
    <w:rsid w:val="005842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25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8425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39"/>
    <w:rsid w:val="00FC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B615B"/>
    <w:pPr>
      <w:tabs>
        <w:tab w:val="center" w:pos="4252"/>
        <w:tab w:val="right" w:pos="8504"/>
      </w:tabs>
      <w:snapToGrid w:val="0"/>
    </w:pPr>
  </w:style>
  <w:style w:type="character" w:customStyle="1" w:styleId="a8">
    <w:name w:val="Верхний колонтитул Знак"/>
    <w:basedOn w:val="a0"/>
    <w:link w:val="a7"/>
    <w:uiPriority w:val="99"/>
    <w:rsid w:val="001B615B"/>
  </w:style>
  <w:style w:type="paragraph" w:styleId="a9">
    <w:name w:val="footer"/>
    <w:basedOn w:val="a"/>
    <w:link w:val="aa"/>
    <w:uiPriority w:val="99"/>
    <w:unhideWhenUsed/>
    <w:rsid w:val="001B615B"/>
    <w:pPr>
      <w:tabs>
        <w:tab w:val="center" w:pos="4252"/>
        <w:tab w:val="right" w:pos="8504"/>
      </w:tabs>
      <w:snapToGrid w:val="0"/>
    </w:pPr>
  </w:style>
  <w:style w:type="character" w:customStyle="1" w:styleId="aa">
    <w:name w:val="Нижний колонтитул Знак"/>
    <w:basedOn w:val="a0"/>
    <w:link w:val="a9"/>
    <w:uiPriority w:val="99"/>
    <w:rsid w:val="001B615B"/>
  </w:style>
  <w:style w:type="paragraph" w:styleId="ab">
    <w:name w:val="List Paragraph"/>
    <w:basedOn w:val="a"/>
    <w:uiPriority w:val="34"/>
    <w:rsid w:val="00263AFD"/>
    <w:pPr>
      <w:ind w:leftChars="400" w:left="840"/>
    </w:pPr>
  </w:style>
  <w:style w:type="paragraph" w:customStyle="1" w:styleId="2Article">
    <w:name w:val="2.Article"/>
    <w:basedOn w:val="a"/>
    <w:link w:val="2ArticleChar"/>
    <w:qFormat/>
    <w:rsid w:val="00F57A01"/>
    <w:pPr>
      <w:outlineLvl w:val="1"/>
    </w:pPr>
    <w:rPr>
      <w:rFonts w:cs="Helvetica"/>
      <w:b/>
      <w:color w:val="161616"/>
      <w:szCs w:val="23"/>
      <w:shd w:val="clear" w:color="auto" w:fill="FFFFFF"/>
    </w:rPr>
  </w:style>
  <w:style w:type="paragraph" w:customStyle="1" w:styleId="Body">
    <w:name w:val="Body"/>
    <w:basedOn w:val="a"/>
    <w:link w:val="BodyChar"/>
    <w:rsid w:val="003109FC"/>
    <w:rPr>
      <w:rFonts w:cs="Helvetica"/>
      <w:color w:val="161616"/>
      <w:sz w:val="23"/>
      <w:szCs w:val="23"/>
      <w:shd w:val="clear" w:color="auto" w:fill="FFFFFF"/>
    </w:rPr>
  </w:style>
  <w:style w:type="character" w:customStyle="1" w:styleId="2ArticleChar">
    <w:name w:val="2.Article Char"/>
    <w:basedOn w:val="a0"/>
    <w:link w:val="2Article"/>
    <w:rsid w:val="00F57A01"/>
    <w:rPr>
      <w:rFonts w:cs="Helvetica"/>
      <w:b/>
      <w:color w:val="161616"/>
      <w:szCs w:val="23"/>
    </w:rPr>
  </w:style>
  <w:style w:type="paragraph" w:customStyle="1" w:styleId="1Jurisdiction">
    <w:name w:val="1.Jurisdiction"/>
    <w:basedOn w:val="a"/>
    <w:link w:val="1JurisdictionChar"/>
    <w:qFormat/>
    <w:rsid w:val="00C8230A"/>
    <w:pPr>
      <w:shd w:val="clear" w:color="auto" w:fill="FFFFFF"/>
      <w:spacing w:before="480" w:after="720"/>
      <w:jc w:val="center"/>
      <w:outlineLvl w:val="0"/>
    </w:pPr>
    <w:rPr>
      <w:rFonts w:cs="Arial"/>
      <w:b/>
      <w:color w:val="161616"/>
      <w:sz w:val="32"/>
      <w:szCs w:val="31"/>
      <w:shd w:val="pct15" w:color="auto" w:fill="FFFFFF"/>
    </w:rPr>
  </w:style>
  <w:style w:type="character" w:customStyle="1" w:styleId="BodyChar">
    <w:name w:val="Body Char"/>
    <w:basedOn w:val="a0"/>
    <w:link w:val="Body"/>
    <w:rsid w:val="003109FC"/>
    <w:rPr>
      <w:rFonts w:cs="Helvetica"/>
      <w:color w:val="161616"/>
      <w:sz w:val="23"/>
      <w:szCs w:val="23"/>
    </w:rPr>
  </w:style>
  <w:style w:type="paragraph" w:customStyle="1" w:styleId="Notification">
    <w:name w:val="Notification"/>
    <w:basedOn w:val="Body"/>
    <w:link w:val="NotificationChar"/>
    <w:rsid w:val="00F623C3"/>
    <w:rPr>
      <w:sz w:val="22"/>
    </w:rPr>
  </w:style>
  <w:style w:type="character" w:customStyle="1" w:styleId="1JurisdictionChar">
    <w:name w:val="1.Jurisdiction Char"/>
    <w:basedOn w:val="a0"/>
    <w:link w:val="1Jurisdiction"/>
    <w:rsid w:val="00C8230A"/>
    <w:rPr>
      <w:rFonts w:cs="Arial"/>
      <w:b/>
      <w:color w:val="161616"/>
      <w:sz w:val="32"/>
      <w:szCs w:val="31"/>
      <w:shd w:val="clear" w:color="auto" w:fill="FFFFFF"/>
    </w:rPr>
  </w:style>
  <w:style w:type="character" w:customStyle="1" w:styleId="NotificationChar">
    <w:name w:val="Notification Char"/>
    <w:basedOn w:val="BodyChar"/>
    <w:link w:val="Notification"/>
    <w:rsid w:val="00F623C3"/>
    <w:rPr>
      <w:rFonts w:cs="Helvetica"/>
      <w:color w:val="161616"/>
      <w:sz w:val="23"/>
      <w:szCs w:val="23"/>
    </w:rPr>
  </w:style>
  <w:style w:type="character" w:styleId="ac">
    <w:name w:val="annotation reference"/>
    <w:basedOn w:val="a0"/>
    <w:uiPriority w:val="99"/>
    <w:semiHidden/>
    <w:unhideWhenUsed/>
    <w:rsid w:val="00D603BC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603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603B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03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603BC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BC4F90"/>
    <w:pPr>
      <w:spacing w:after="0" w:line="240" w:lineRule="auto"/>
    </w:pPr>
  </w:style>
  <w:style w:type="paragraph" w:styleId="af2">
    <w:name w:val="footnote text"/>
    <w:aliases w:val="4.Footnote Text"/>
    <w:basedOn w:val="a"/>
    <w:link w:val="af3"/>
    <w:uiPriority w:val="99"/>
    <w:unhideWhenUsed/>
    <w:qFormat/>
    <w:rsid w:val="000237B1"/>
    <w:pPr>
      <w:spacing w:after="60" w:line="200" w:lineRule="atLeast"/>
      <w:ind w:left="284" w:hanging="284"/>
    </w:pPr>
    <w:rPr>
      <w:sz w:val="16"/>
      <w:szCs w:val="20"/>
    </w:rPr>
  </w:style>
  <w:style w:type="character" w:customStyle="1" w:styleId="af3">
    <w:name w:val="Текст сноски Знак"/>
    <w:aliases w:val="4.Footnote Text Знак"/>
    <w:basedOn w:val="a0"/>
    <w:link w:val="af2"/>
    <w:uiPriority w:val="99"/>
    <w:rsid w:val="000237B1"/>
    <w:rPr>
      <w:sz w:val="16"/>
      <w:szCs w:val="20"/>
    </w:rPr>
  </w:style>
  <w:style w:type="character" w:styleId="af4">
    <w:name w:val="footnote reference"/>
    <w:basedOn w:val="a0"/>
    <w:uiPriority w:val="99"/>
    <w:unhideWhenUsed/>
    <w:rsid w:val="0038277A"/>
    <w:rPr>
      <w:vertAlign w:val="superscript"/>
    </w:rPr>
  </w:style>
  <w:style w:type="paragraph" w:customStyle="1" w:styleId="3Heading">
    <w:name w:val="3.Heading"/>
    <w:basedOn w:val="Body"/>
    <w:link w:val="3HeadingChar"/>
    <w:qFormat/>
    <w:rsid w:val="00F57A01"/>
    <w:pPr>
      <w:outlineLvl w:val="2"/>
    </w:pPr>
    <w:rPr>
      <w:rFonts w:eastAsia="Times New Roman"/>
      <w:b/>
      <w:i/>
      <w:sz w:val="22"/>
      <w:szCs w:val="22"/>
    </w:rPr>
  </w:style>
  <w:style w:type="character" w:customStyle="1" w:styleId="3HeadingChar">
    <w:name w:val="3.Heading Char"/>
    <w:basedOn w:val="BodyChar"/>
    <w:link w:val="3Heading"/>
    <w:rsid w:val="00F57A01"/>
    <w:rPr>
      <w:rFonts w:eastAsia="Times New Roman" w:cs="Helvetica"/>
      <w:b/>
      <w:i/>
      <w:color w:val="161616"/>
      <w:sz w:val="23"/>
      <w:szCs w:val="23"/>
    </w:rPr>
  </w:style>
  <w:style w:type="paragraph" w:styleId="af5">
    <w:name w:val="endnote text"/>
    <w:basedOn w:val="a"/>
    <w:link w:val="af6"/>
    <w:uiPriority w:val="99"/>
    <w:semiHidden/>
    <w:unhideWhenUsed/>
    <w:rsid w:val="000237B1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237B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237B1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050C9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45A4E"/>
    <w:pPr>
      <w:tabs>
        <w:tab w:val="right" w:leader="dot" w:pos="9016"/>
      </w:tabs>
      <w:ind w:left="1418" w:hanging="1134"/>
    </w:pPr>
  </w:style>
  <w:style w:type="paragraph" w:styleId="31">
    <w:name w:val="toc 3"/>
    <w:basedOn w:val="a"/>
    <w:next w:val="a"/>
    <w:autoRedefine/>
    <w:uiPriority w:val="39"/>
    <w:unhideWhenUsed/>
    <w:rsid w:val="00050C99"/>
    <w:pPr>
      <w:spacing w:after="100"/>
      <w:ind w:left="440"/>
    </w:pPr>
  </w:style>
  <w:style w:type="character" w:styleId="af8">
    <w:name w:val="Hyperlink"/>
    <w:basedOn w:val="a0"/>
    <w:uiPriority w:val="99"/>
    <w:unhideWhenUsed/>
    <w:rsid w:val="00050C9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0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A91064"/>
    <w:rPr>
      <w:color w:val="800080" w:themeColor="followedHyperlink"/>
      <w:u w:val="single"/>
    </w:rPr>
  </w:style>
  <w:style w:type="paragraph" w:customStyle="1" w:styleId="MLIParagraph">
    <w:name w:val="MLI Paragraph"/>
    <w:basedOn w:val="a"/>
    <w:qFormat/>
    <w:rsid w:val="00501150"/>
    <w:pPr>
      <w:tabs>
        <w:tab w:val="left" w:pos="567"/>
        <w:tab w:val="left" w:pos="850"/>
        <w:tab w:val="left" w:pos="1191"/>
        <w:tab w:val="left" w:pos="1531"/>
      </w:tabs>
      <w:autoSpaceDE w:val="0"/>
      <w:autoSpaceDN w:val="0"/>
      <w:adjustRightInd w:val="0"/>
      <w:spacing w:after="240"/>
      <w:jc w:val="both"/>
    </w:pPr>
    <w:rPr>
      <w:rFonts w:ascii="Times New Roman" w:eastAsia="MS Mincho" w:hAnsi="Times New Roman" w:cs="Times New Roman"/>
      <w:iCs/>
      <w:lang w:eastAsia="en-GB"/>
    </w:rPr>
  </w:style>
  <w:style w:type="paragraph" w:customStyle="1" w:styleId="MLISubparagraph">
    <w:name w:val="MLI Subparagraph"/>
    <w:basedOn w:val="MLIParagraph"/>
    <w:qFormat/>
    <w:rsid w:val="00501150"/>
    <w:pPr>
      <w:tabs>
        <w:tab w:val="clear" w:pos="567"/>
        <w:tab w:val="clear" w:pos="850"/>
        <w:tab w:val="clear" w:pos="1191"/>
        <w:tab w:val="clear" w:pos="1531"/>
        <w:tab w:val="left" w:pos="1134"/>
      </w:tabs>
      <w:ind w:left="1134" w:hanging="567"/>
    </w:pPr>
    <w:rPr>
      <w:iCs w:val="0"/>
    </w:rPr>
  </w:style>
  <w:style w:type="paragraph" w:styleId="afa">
    <w:name w:val="Title"/>
    <w:basedOn w:val="a"/>
    <w:link w:val="afb"/>
    <w:qFormat/>
    <w:rsid w:val="000B7B71"/>
    <w:pPr>
      <w:tabs>
        <w:tab w:val="left" w:pos="850"/>
        <w:tab w:val="left" w:pos="1191"/>
        <w:tab w:val="left" w:pos="1531"/>
      </w:tabs>
      <w:spacing w:before="240" w:after="60"/>
      <w:jc w:val="center"/>
      <w:outlineLvl w:val="0"/>
    </w:pPr>
    <w:rPr>
      <w:rFonts w:ascii="Arial" w:eastAsiaTheme="minorHAnsi" w:hAnsi="Arial" w:cs="Arial"/>
      <w:b/>
      <w:bCs/>
      <w:kern w:val="28"/>
      <w:sz w:val="32"/>
      <w:szCs w:val="32"/>
      <w:lang w:eastAsia="zh-CN"/>
    </w:rPr>
  </w:style>
  <w:style w:type="character" w:customStyle="1" w:styleId="afb">
    <w:name w:val="Название Знак"/>
    <w:basedOn w:val="a0"/>
    <w:link w:val="afa"/>
    <w:rsid w:val="000B7B71"/>
    <w:rPr>
      <w:rFonts w:ascii="Arial" w:eastAsiaTheme="minorHAnsi" w:hAnsi="Arial" w:cs="Arial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8B4DD370EC31429186F3AD49F0D3098F00D44DBCB9EB4F45278CB5C9765BE5299500A4858B360C6A491AA753F8BCA47AA910002507BED6B5908645AAA96978AD5D1987" ma:contentTypeVersion="83" ma:contentTypeDescription="" ma:contentTypeScope="" ma:versionID="76684b60fbf8aecf524c6ace9ef870bb">
  <xsd:schema xmlns:xsd="http://www.w3.org/2001/XMLSchema" xmlns:xs="http://www.w3.org/2001/XMLSchema" xmlns:p="http://schemas.microsoft.com/office/2006/metadata/properties" xmlns:ns1="54c4cd27-f286-408f-9ce0-33c1e0f3ab39" xmlns:ns2="9e406c50-2549-4f1e-a767-e9b68096b47b" xmlns:ns3="cf16f947-c9fc-4be9-80b4-2a32b4ac226e" xmlns:ns5="c9f238dd-bb73-4aef-a7a5-d644ad823e52" xmlns:ns6="ca82dde9-3436-4d3d-bddd-d31447390034" xmlns:ns7="http://schemas.microsoft.com/sharepoint/v4" targetNamespace="http://schemas.microsoft.com/office/2006/metadata/properties" ma:root="true" ma:fieldsID="384d9db0cb63c9de09083c9fbb3dc883" ns1:_="" ns2:_="" ns3:_="" ns5:_="" ns6:_="" ns7:_="">
    <xsd:import namespace="54c4cd27-f286-408f-9ce0-33c1e0f3ab39"/>
    <xsd:import namespace="9e406c50-2549-4f1e-a767-e9b68096b47b"/>
    <xsd:import namespace="cf16f947-c9fc-4be9-80b4-2a32b4ac226e"/>
    <xsd:import namespace="c9f238dd-bb73-4aef-a7a5-d644ad823e52"/>
    <xsd:import namespace="ca82dde9-3436-4d3d-bddd-d3144739003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OECDKimStatus" minOccurs="0"/>
                <xsd:element ref="ns1:OECDKimBussinessContext" minOccurs="0"/>
                <xsd:element ref="ns1:OECDKimProvenance" minOccurs="0"/>
                <xsd:element ref="ns2:OECDExpirationDate" minOccurs="0"/>
                <xsd:element ref="ns3:OECDProjectLookup" minOccurs="0"/>
                <xsd:element ref="ns3:OECDProjectManager" minOccurs="0"/>
                <xsd:element ref="ns3:OECDProjectMembers" minOccurs="0"/>
                <xsd:element ref="ns3:OECDMainProject" minOccurs="0"/>
                <xsd:element ref="ns3:OECDPinnedBy" minOccurs="0"/>
                <xsd:element ref="ns5:eShareCountryTaxHTField0" minOccurs="0"/>
                <xsd:element ref="ns5:eShareTopicTaxHTField0" minOccurs="0"/>
                <xsd:element ref="ns5:eShareKeywordsTaxHTField0" minOccurs="0"/>
                <xsd:element ref="ns5:eShareCommitteeTaxHTField0" minOccurs="0"/>
                <xsd:element ref="ns5:eSharePWBTaxHTField0" minOccurs="0"/>
                <xsd:element ref="ns6:TaxCatchAll" minOccurs="0"/>
                <xsd:element ref="ns3:l9a152565aff414c8d842958d210d414" minOccurs="0"/>
                <xsd:element ref="ns6:TaxCatchAllLabel" minOccurs="0"/>
                <xsd:element ref="ns1:OECDMeetingDate" minOccurs="0"/>
                <xsd:element ref="ns6:OECDlanguage" minOccurs="0"/>
                <xsd:element ref="ns2:hfa66f2e5af148f08064c2e62791b306" minOccurs="0"/>
                <xsd:element ref="ns3:g48437ce2c3c4c508e6dbb232c223ecb" minOccurs="0"/>
                <xsd:element ref="ns3:OECDSharingStatus" minOccurs="0"/>
                <xsd:element ref="ns3:OECDCommunityDocumentURL" minOccurs="0"/>
                <xsd:element ref="ns3:OECDCommunityDocumentID" minOccurs="0"/>
                <xsd:element ref="ns2:eShareHorizProjTaxHTField0" minOccurs="0"/>
                <xsd:element ref="ns3:OECDTagsCache" minOccurs="0"/>
                <xsd:element ref="ns3:OECDDeliverableManager" minOccurs="0"/>
                <xsd:element ref="ns7:IconOverlay" minOccurs="0"/>
                <xsd:element ref="ns2:OECDAllRelatedUsers" minOccurs="0"/>
                <xsd:element ref="ns3:SharedWithUsers" minOccurs="0"/>
                <xsd:element ref="ns1:OECD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4cd27-f286-408f-9ce0-33c1e0f3ab39" elementFormDefault="qualified">
    <xsd:import namespace="http://schemas.microsoft.com/office/2006/documentManagement/types"/>
    <xsd:import namespace="http://schemas.microsoft.com/office/infopath/2007/PartnerControls"/>
    <xsd:element name="OECDKimStatus" ma:index="3" nillable="true" ma:displayName="Kim status" ma:default="Draft" ma:description="" ma:format="Dropdown" ma:hidden="true" ma:internalName="OECDKimStatus" ma:readOnly="false">
      <xsd:simpleType>
        <xsd:restriction base="dms:Choice">
          <xsd:enumeration value="Draft"/>
          <xsd:enumeration value="Final"/>
        </xsd:restriction>
      </xsd:simpleType>
    </xsd:element>
    <xsd:element name="OECDKimBussinessContext" ma:index="4" nillable="true" ma:displayName="Kim bussiness context" ma:description="" ma:hidden="true" ma:internalName="OECDKimBussinessContext" ma:readOnly="false">
      <xsd:simpleType>
        <xsd:restriction base="dms:Text"/>
      </xsd:simpleType>
    </xsd:element>
    <xsd:element name="OECDKimProvenance" ma:index="5" nillable="true" ma:displayName="Kim provenance" ma:description="" ma:hidden="true" ma:internalName="OECDKimProvenance" ma:readOnly="false">
      <xsd:simpleType>
        <xsd:restriction base="dms:Text">
          <xsd:maxLength value="255"/>
        </xsd:restriction>
      </xsd:simpleType>
    </xsd:element>
    <xsd:element name="OECDMeetingDate" ma:index="28" nillable="true" ma:displayName="Meeting Date" ma:default="" ma:format="DateOnly" ma:hidden="true" ma:internalName="OECDMeetingDate">
      <xsd:simpleType>
        <xsd:restriction base="dms:DateTime"/>
      </xsd:simpleType>
    </xsd:element>
    <xsd:element name="OECDYear" ma:index="45" nillable="true" ma:displayName="Year" ma:description="" ma:internalName="OECDYea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06c50-2549-4f1e-a767-e9b68096b47b" elementFormDefault="qualified">
    <xsd:import namespace="http://schemas.microsoft.com/office/2006/documentManagement/types"/>
    <xsd:import namespace="http://schemas.microsoft.com/office/infopath/2007/PartnerControls"/>
    <xsd:element name="OECDExpirationDate" ma:index="8" nillable="true" ma:displayName="Highlights" ma:default="" ma:description="" ma:format="DateOnly" ma:hidden="true" ma:indexed="true" ma:internalName="OECDExpirationDate">
      <xsd:simpleType>
        <xsd:restriction base="dms:DateTime"/>
      </xsd:simpleType>
    </xsd:element>
    <xsd:element name="hfa66f2e5af148f08064c2e62791b306" ma:index="33" nillable="true" ma:taxonomy="true" ma:internalName="hfa66f2e5af148f08064c2e62791b306" ma:taxonomyFieldName="OECDHorizontalProjects" ma:displayName="Horizontal project" ma:default="" ma:fieldId="{1fa66f2e-5af1-48f0-8064-c2e62791b306}" ma:taxonomyMulti="true" ma:sspId="27ec883c-a62c-444f-a935-fcddb579e39d" ma:termSetId="d3ca0e0e-65f9-44bf-9d98-5271504f6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HorizProjTaxHTField0" ma:index="38" nillable="true" ma:displayName="OECDHorizontalProjects_0" ma:description="" ma:hidden="true" ma:internalName="eShareHorizProjTaxHTField0">
      <xsd:simpleType>
        <xsd:restriction base="dms:Note"/>
      </xsd:simpleType>
    </xsd:element>
    <xsd:element name="OECDAllRelatedUsers" ma:index="43" nillable="true" ma:displayName="All related users" ma:description="" ma:hidden="true" ma:internalName="OECDAllRelatedUs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6f947-c9fc-4be9-80b4-2a32b4ac226e" elementFormDefault="qualified">
    <xsd:import namespace="http://schemas.microsoft.com/office/2006/documentManagement/types"/>
    <xsd:import namespace="http://schemas.microsoft.com/office/infopath/2007/PartnerControls"/>
    <xsd:element name="OECDProjectLookup" ma:index="9" nillable="true" ma:displayName="Project" ma:description="" ma:hidden="true" ma:indexed="true" ma:list="639da05e-b3c6-46a1-b83b-8ce0cfde2092" ma:internalName="OECDProjectLookup" ma:readOnly="false" ma:showField="OECDShortProjectName" ma:web="cf16f947-c9fc-4be9-80b4-2a32b4ac226e">
      <xsd:simpleType>
        <xsd:restriction base="dms:Lookup"/>
      </xsd:simpleType>
    </xsd:element>
    <xsd:element name="OECDProjectManager" ma:index="10" nillable="true" ma:displayName="Project manager" ma:description="" ma:hidden="true" ma:indexed="true" ma:internalName="OECDProjectManag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ProjectMembers" ma:index="11" nillable="true" ma:displayName="Project members" ma:description="" ma:hidden="true" ma:internalName="OECDProjectMemb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MainProject" ma:index="14" nillable="true" ma:displayName="Main project" ma:description="" ma:hidden="true" ma:indexed="true" ma:list="639da05e-b3c6-46a1-b83b-8ce0cfde2092" ma:internalName="OECDMainProject" ma:readOnly="false" ma:showField="OECDShortProjectName">
      <xsd:simpleType>
        <xsd:restriction base="dms:Lookup"/>
      </xsd:simpleType>
    </xsd:element>
    <xsd:element name="OECDPinnedBy" ma:index="15" nillable="true" ma:displayName="Pinned by" ma:description="" ma:hidden="true" ma:internalName="OECDPinn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9a152565aff414c8d842958d210d414" ma:index="25" nillable="true" ma:displayName="Deliverable owner_0" ma:hidden="true" ma:internalName="l9a152565aff414c8d842958d210d414">
      <xsd:simpleType>
        <xsd:restriction base="dms:Note"/>
      </xsd:simpleType>
    </xsd:element>
    <xsd:element name="g48437ce2c3c4c508e6dbb232c223ecb" ma:index="34" nillable="true" ma:taxonomy="true" ma:internalName="g48437ce2c3c4c508e6dbb232c223ecb" ma:taxonomyFieldName="OECDProjectOwnerStructure" ma:displayName="Project owner" ma:readOnly="false" ma:default="" ma:fieldId="048437ce-2c3c-4c50-8e6d-bb232c223ecb" ma:taxonomyMulti="true" ma:sspId="27ec883c-a62c-444f-a935-fcddb579e39d" ma:termSetId="aeec4dcb-19ee-4bc0-941f-681845b568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CDSharingStatus" ma:index="35" nillable="true" ma:displayName="O.N.E Document Sharing Status" ma:description="" ma:hidden="true" ma:internalName="OECDSharingStatus">
      <xsd:simpleType>
        <xsd:restriction base="dms:Text"/>
      </xsd:simpleType>
    </xsd:element>
    <xsd:element name="OECDCommunityDocumentURL" ma:index="36" nillable="true" ma:displayName="O.N.E Community Document URL" ma:description="" ma:hidden="true" ma:internalName="OECDCommunityDocumentURL">
      <xsd:simpleType>
        <xsd:restriction base="dms:Text"/>
      </xsd:simpleType>
    </xsd:element>
    <xsd:element name="OECDCommunityDocumentID" ma:index="37" nillable="true" ma:displayName="O.N.E Community Document ID" ma:decimals="0" ma:description="" ma:hidden="true" ma:internalName="OECDCommunityDocumentID">
      <xsd:simpleType>
        <xsd:restriction base="dms:Number"/>
      </xsd:simpleType>
    </xsd:element>
    <xsd:element name="OECDTagsCache" ma:index="40" nillable="true" ma:displayName="Tags cache" ma:description="" ma:hidden="true" ma:internalName="OECDTagsCache">
      <xsd:simpleType>
        <xsd:restriction base="dms:Note"/>
      </xsd:simpleType>
    </xsd:element>
    <xsd:element name="OECDDeliverableManager" ma:index="41" nillable="true" ma:displayName="In charge" ma:description="" ma:hidden="true" ma:internalName="OECDDeliverableManag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4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eShareCountryTaxHTField0" ma:index="18" nillable="true" ma:taxonomy="true" ma:internalName="eShareCountryTaxHTField0" ma:taxonomyFieldName="OECDCountry" ma:displayName="Country" ma:readOnly="false" ma:default="" ma:fieldId="{aa366335-bba6-4f71-86c6-f91b1ae503c2}" ma:taxonomyMulti="true" ma:sspId="27ec883c-a62c-444f-a935-fcddb579e39d" ma:termSetId="e1026e78-e24d-4b33-a8f4-6ff75b8e5a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TopicTaxHTField0" ma:index="19" nillable="true" ma:taxonomy="true" ma:internalName="eShareTopicTaxHTField0" ma:taxonomyFieldName="OECDTopic" ma:displayName="Topic" ma:readOnly="false" ma:default="" ma:fieldId="{9b5335f8-765c-484a-86dd-d10580650a95}" ma:taxonomyMulti="true" ma:sspId="27ec883c-a62c-444f-a935-fcddb579e39d" ma:termSetId="d0043ed9-7fdc-4b21-8641-a864cc50d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KeywordsTaxHTField0" ma:index="20" nillable="true" ma:taxonomy="true" ma:internalName="eShareKeywordsTaxHTField0" ma:taxonomyFieldName="OECDKeywords" ma:displayName="Keywords" ma:default="" ma:fieldId="{8a7c3663-990d-467c-b1b8-bb4b775674ad}" ma:taxonomyMulti="true" ma:sspId="27ec883c-a62c-444f-a935-fcddb579e39d" ma:termSetId="f51791ee-8e04-4654-a875-fc747102cd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ShareCommitteeTaxHTField0" ma:index="21" nillable="true" ma:taxonomy="true" ma:internalName="eShareCommitteeTaxHTField0" ma:taxonomyFieldName="OECDCommittee" ma:displayName="Committee" ma:fieldId="{29494d90-e667-47b5-adc1-d09dfb5832ab}" ma:sspId="27ec883c-a62c-444f-a935-fcddb579e39d" ma:termSetId="87919aae-be42-4481-84cf-2389a5c84a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PWBTaxHTField0" ma:index="22" nillable="true" ma:taxonomy="true" ma:internalName="eSharePWBTaxHTField0" ma:taxonomyFieldName="OECDPWB" ma:displayName="PWB" ma:fieldId="{fe327ce1-b783-48aa-9b0b-52ad26d1c9f6}" ma:sspId="27ec883c-a62c-444f-a935-fcddb579e39d" ma:termSetId="7bc7477d-4ef0-4820-a158-bb7b3cda138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2dde9-3436-4d3d-bddd-d3144739003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b313c73-16b7-424d-af27-bacb5b0305bc}" ma:internalName="TaxCatchAll" ma:showField="CatchAllData" ma:web="9e406c50-2549-4f1e-a767-e9b68096b4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hidden="true" ma:list="{bb313c73-16b7-424d-af27-bacb5b0305bc}" ma:internalName="TaxCatchAllLabel" ma:readOnly="true" ma:showField="CatchAllDataLabel" ma:web="9e406c50-2549-4f1e-a767-e9b68096b4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ECDlanguage" ma:index="30" nillable="true" ma:displayName="Document language" ma:default="English" ma:description="" ma:format="Dropdown" ma:hidden="true" ma:internalName="OECDlanguage" ma:readOnly="false">
      <xsd:simpleType>
        <xsd:restriction base="dms:Choice">
          <xsd:enumeration value="English"/>
          <xsd:enumeration value="Fren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OECDListFormCollapsible</Display>
  <Edit>OECDListFormCollapsible</Edit>
  <New>OECDListFormCollapsible</New>
</FormTemplates>
</file>

<file path=customXml/item3.xml><?xml version="1.0" encoding="utf-8"?>
<?mso-contentType ?>
<CtFieldPriority xmlns="http://www.oecd.org/eshare/projectsentre/CtFieldPriority/" xmlns:i="http://www.w3.org/2001/XMLSchema-instance">
  <PriorityFields xmlns:a="http://schemas.microsoft.com/2003/10/Serialization/Arrays">
    <a:string>Title</a:string>
    <a:string>OECDCountry</a:string>
    <a:string>OECDTopic</a:string>
    <a:string>OECDKeywords</a:string>
  </PriorityFields>
</CtFieldPriority>
</file>

<file path=customXml/item4.xml><?xml version="1.0" encoding="utf-8"?>
<?mso-contentType ?>
<SharedContentType xmlns="Microsoft.SharePoint.Taxonomy.ContentTypeSync" SourceId="27ec883c-a62c-444f-a935-fcddb579e39d" ContentTypeId="0x0101008B4DD370EC31429186F3AD49F0D3098F00D44DBCB9EB4F45278CB5C9765BE52995" PreviousValue="false"/>
</file>

<file path=customXml/item5.xml><?xml version="1.0" encoding="utf-8"?>
<p:properties xmlns:p="http://schemas.microsoft.com/office/2006/metadata/properties" xmlns:xsi="http://www.w3.org/2001/XMLSchema-instance">
  <documentManagement>
    <g48437ce2c3c4c508e6dbb232c223ecb xmlns="cf16f947-c9fc-4be9-80b4-2a32b4ac22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CTP/TTP</TermName>
          <TermId xmlns="http://schemas.microsoft.com/office/infopath/2007/PartnerControls">e31a2ccd-1047-48b2-bec3-70c454ab7661</TermId>
        </TermInfo>
      </Terms>
    </g48437ce2c3c4c508e6dbb232c223ecb>
    <OECDKimBussinessContext xmlns="54c4cd27-f286-408f-9ce0-33c1e0f3ab39" xsi:nil="true"/>
    <OECDlanguage xmlns="ca82dde9-3436-4d3d-bddd-d31447390034">English</OECDlanguage>
    <eSharePWB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3.3.1.1.8 Action 15 (Multi-lateral Instrument) : Support signing and ratification of instrument. Address issues that may arise in the implementation or interpretation.</TermName>
          <TermId xmlns="http://schemas.microsoft.com/office/infopath/2007/PartnerControls">bc684caa-9181-4e03-a30a-5fc72f73cf32</TermId>
        </TermInfo>
      </Terms>
    </eSharePWBTaxHTField0>
    <OECDProjectMembers xmlns="cf16f947-c9fc-4be9-80b4-2a32b4ac226e">
      <UserInfo>
        <DisplayName>BARRET Edward, CTP/TTP</DisplayName>
        <AccountId>162</AccountId>
        <AccountType/>
      </UserInfo>
      <UserInfo>
        <DisplayName>EVERS Maikel, CTP/TTP</DisplayName>
        <AccountId>175</AccountId>
        <AccountType/>
      </UserInfo>
      <UserInfo>
        <DisplayName>DI MARIA Jessica, CTP/TTP</DisplayName>
        <AccountId>407</AccountId>
        <AccountType/>
      </UserInfo>
      <UserInfo>
        <DisplayName>DAWSON Andrew, CTP/TTP</DisplayName>
        <AccountId>754</AccountId>
        <AccountType/>
      </UserInfo>
      <UserInfo>
        <DisplayName>DEVLIN-GENIN Caroline, CTP/TTP</DisplayName>
        <AccountId>99</AccountId>
        <AccountType/>
      </UserInfo>
      <UserInfo>
        <DisplayName>KOSZEGI Alexandra, CTP/TTP</DisplayName>
        <AccountId>171</AccountId>
        <AccountType/>
      </UserInfo>
      <UserInfo>
        <DisplayName>KOTHARI Gita, SGE/LEG</DisplayName>
        <AccountId>951</AccountId>
        <AccountType/>
      </UserInfo>
      <UserInfo>
        <DisplayName>LEG DOC</DisplayName>
        <AccountId>952</AccountId>
        <AccountType/>
      </UserInfo>
      <UserInfo>
        <DisplayName>VENEGAS Nestor, CTP/TTP</DisplayName>
        <AccountId>1093</AccountId>
        <AccountType/>
      </UserInfo>
      <UserInfo>
        <DisplayName>HARLEY Lee, CTP/TTP</DisplayName>
        <AccountId>1045</AccountId>
        <AccountType/>
      </UserInfo>
      <UserInfo>
        <DisplayName>EIDE Andreas, CTP/TTP</DisplayName>
        <AccountId>1138</AccountId>
        <AccountType/>
      </UserInfo>
      <UserInfo>
        <DisplayName>LAROCHELLE Guillaume, CTP/TTP</DisplayName>
        <AccountId>1480</AccountId>
        <AccountType/>
      </UserInfo>
      <UserInfo>
        <DisplayName>DUGAL Juliette, SGE/LEG</DisplayName>
        <AccountId>1059</AccountId>
        <AccountType/>
      </UserInfo>
      <UserInfo>
        <DisplayName>GARY Clément, SGE/LEG</DisplayName>
        <AccountId>1060</AccountId>
        <AccountType/>
      </UserInfo>
      <UserInfo>
        <DisplayName>EASTON Helen, GOV/SIGM</DisplayName>
        <AccountId>723</AccountId>
        <AccountType/>
      </UserInfo>
      <UserInfo>
        <DisplayName>BRUNOT Benjamin, CTP/TTP</DisplayName>
        <AccountId>2021</AccountId>
        <AccountType/>
      </UserInfo>
      <UserInfo>
        <DisplayName>TANAKA Kyohei, CTP/TTP</DisplayName>
        <AccountId>2166</AccountId>
        <AccountType/>
      </UserInfo>
      <UserInfo>
        <DisplayName>COLLIER Richard, CTP/TTP</DisplayName>
        <AccountId>2017</AccountId>
        <AccountType/>
      </UserInfo>
      <UserInfo>
        <DisplayName>EGAL Ige, CTP/TTP</DisplayName>
        <AccountId>2236</AccountId>
        <AccountType/>
      </UserInfo>
      <UserInfo>
        <DisplayName>HIROSE Dai, CTP/TTP</DisplayName>
        <AccountId>2264</AccountId>
        <AccountType/>
      </UserInfo>
      <UserInfo>
        <DisplayName>TELEC Amelia, SGE/LEG</DisplayName>
        <AccountId>2344</AccountId>
        <AccountType/>
      </UserInfo>
      <UserInfo>
        <DisplayName>SANDILANDS Ria, CTP/TTP</DisplayName>
        <AccountId>2334</AccountId>
        <AccountType/>
      </UserInfo>
      <UserInfo>
        <DisplayName>SHEARMUR Sara, CTP/TTP</DisplayName>
        <AccountId>2469</AccountId>
        <AccountType/>
      </UserInfo>
      <UserInfo>
        <DisplayName>DERCOURT Emmanuel, CTP/TTP</DisplayName>
        <AccountId>2512</AccountId>
        <AccountType/>
      </UserInfo>
    </OECDProjectMembers>
    <IconOverlay xmlns="http://schemas.microsoft.com/sharepoint/v4" xsi:nil="true"/>
    <OECDPinnedBy xmlns="cf16f947-c9fc-4be9-80b4-2a32b4ac226e">
      <UserInfo>
        <DisplayName/>
        <AccountId xsi:nil="true"/>
        <AccountType/>
      </UserInfo>
    </OECDPinnedBy>
    <OECDProjectManager xmlns="cf16f947-c9fc-4be9-80b4-2a32b4ac226e">
      <UserInfo>
        <DisplayName>CHATEL Sophie, CTP/TTP</DisplayName>
        <AccountId>655</AccountId>
        <AccountType/>
      </UserInfo>
    </OECDProjectManager>
    <OECDSharingStatus xmlns="cf16f947-c9fc-4be9-80b4-2a32b4ac226e" xsi:nil="true"/>
    <OECDMeetingDate xmlns="54c4cd27-f286-408f-9ce0-33c1e0f3ab39" xsi:nil="true"/>
    <OECDProjectLookup xmlns="cf16f947-c9fc-4be9-80b4-2a32b4ac226e">34</OECDProjectLookup>
    <OECDCommunityDocumentURL xmlns="cf16f947-c9fc-4be9-80b4-2a32b4ac226e" xsi:nil="true"/>
    <OECDTagsCache xmlns="cf16f947-c9fc-4be9-80b4-2a32b4ac226e" xsi:nil="true"/>
    <OECDDeliverableManager xmlns="cf16f947-c9fc-4be9-80b4-2a32b4ac226e">
      <UserInfo>
        <DisplayName/>
        <AccountId xsi:nil="true"/>
        <AccountType/>
      </UserInfo>
    </OECDDeliverableManager>
    <l9a152565aff414c8d842958d210d414 xmlns="cf16f947-c9fc-4be9-80b4-2a32b4ac226e" xsi:nil="true"/>
    <OECDAllRelatedUsers xmlns="9e406c50-2549-4f1e-a767-e9b68096b47b">
      <UserInfo>
        <DisplayName/>
        <AccountId xsi:nil="true"/>
        <AccountType/>
      </UserInfo>
    </OECDAllRelatedUsers>
    <eShareCommitteeTaxHTField0 xmlns="c9f238dd-bb73-4aef-a7a5-d644ad823e52">
      <Terms xmlns="http://schemas.microsoft.com/office/infopath/2007/PartnerControls"/>
    </eShareCommitteeTaxHTField0>
    <OECDKimProvenance xmlns="54c4cd27-f286-408f-9ce0-33c1e0f3ab39" xsi:nil="true"/>
    <OECDExpirationDate xmlns="9e406c50-2549-4f1e-a767-e9b68096b47b" xsi:nil="true"/>
    <OECDMainProject xmlns="cf16f947-c9fc-4be9-80b4-2a32b4ac226e">17</OECDMainProject>
    <OECDKimStatus xmlns="54c4cd27-f286-408f-9ce0-33c1e0f3ab39">Draft</OECDKimStatus>
    <eShareCountryTaxHTField0 xmlns="c9f238dd-bb73-4aef-a7a5-d644ad823e52">
      <Terms xmlns="http://schemas.microsoft.com/office/infopath/2007/PartnerControls"/>
    </eShareCountryTaxHTField0>
    <eShareTopic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Tax Base Erosion</TermName>
          <TermId xmlns="http://schemas.microsoft.com/office/infopath/2007/PartnerControls">844758f4-7a4f-4f19-87a3-e516b303b887</TermId>
        </TermInfo>
        <TermInfo xmlns="http://schemas.microsoft.com/office/infopath/2007/PartnerControls">
          <TermName xmlns="http://schemas.microsoft.com/office/infopath/2007/PartnerControls">Base Erosion And Profit Shifting</TermName>
          <TermId xmlns="http://schemas.microsoft.com/office/infopath/2007/PartnerControls">3ddd9a1a-26f9-459e-8f3b-96bb4136f0db</TermId>
        </TermInfo>
      </Terms>
    </eShareTopicTaxHTField0>
    <eShareKeywords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MLI</TermName>
          <TermId xmlns="http://schemas.microsoft.com/office/infopath/2007/PartnerControls">cfdd2000-34b4-4a52-b7b1-1dedc115f5d7</TermId>
        </TermInfo>
        <TermInfo xmlns="http://schemas.microsoft.com/office/infopath/2007/PartnerControls">
          <TermName xmlns="http://schemas.microsoft.com/office/infopath/2007/PartnerControls">Instruments</TermName>
          <TermId xmlns="http://schemas.microsoft.com/office/infopath/2007/PartnerControls">db95769a-0b66-4a68-bbc0-ae79bd2f4d64</TermId>
        </TermInfo>
      </Terms>
    </eShareKeywordsTaxHTField0>
    <OECDCommunityDocumentID xmlns="cf16f947-c9fc-4be9-80b4-2a32b4ac226e" xsi:nil="true"/>
    <TaxCatchAll xmlns="ca82dde9-3436-4d3d-bddd-d31447390034">
      <Value>320</Value>
      <Value>513</Value>
      <Value>499</Value>
      <Value>156</Value>
      <Value>512</Value>
      <Value>511</Value>
    </TaxCatchAll>
    <hfa66f2e5af148f08064c2e62791b306 xmlns="9e406c50-2549-4f1e-a767-e9b68096b47b">
      <Terms xmlns="http://schemas.microsoft.com/office/infopath/2007/PartnerControls"/>
    </hfa66f2e5af148f08064c2e62791b306>
    <eShareHorizProjTaxHTField0 xmlns="9e406c50-2549-4f1e-a767-e9b68096b47b" xsi:nil="true"/>
    <OECDYear xmlns="54c4cd27-f286-408f-9ce0-33c1e0f3ab39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5045E-FC56-4694-8A72-CB67BC4B3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4cd27-f286-408f-9ce0-33c1e0f3ab39"/>
    <ds:schemaRef ds:uri="9e406c50-2549-4f1e-a767-e9b68096b47b"/>
    <ds:schemaRef ds:uri="cf16f947-c9fc-4be9-80b4-2a32b4ac226e"/>
    <ds:schemaRef ds:uri="c9f238dd-bb73-4aef-a7a5-d644ad823e52"/>
    <ds:schemaRef ds:uri="ca82dde9-3436-4d3d-bddd-d3144739003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EF34F-0740-4E8B-95CC-3731CCF53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F8DBC-732E-42AA-B284-AEF447607CC6}">
  <ds:schemaRefs>
    <ds:schemaRef ds:uri="http://www.oecd.org/eshare/projectsentre/CtFieldPriority/"/>
    <ds:schemaRef ds:uri="http://schemas.microsoft.com/2003/10/Serialization/Arrays"/>
  </ds:schemaRefs>
</ds:datastoreItem>
</file>

<file path=customXml/itemProps4.xml><?xml version="1.0" encoding="utf-8"?>
<ds:datastoreItem xmlns:ds="http://schemas.openxmlformats.org/officeDocument/2006/customXml" ds:itemID="{10873F73-DB3F-4A7D-B9F9-25834EE1384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F9A41A0-4DB5-4F25-8E2A-28F8429BB2CB}">
  <ds:schemaRefs>
    <ds:schemaRef ds:uri="http://schemas.microsoft.com/office/2006/metadata/properties"/>
    <ds:schemaRef ds:uri="cf16f947-c9fc-4be9-80b4-2a32b4ac226e"/>
    <ds:schemaRef ds:uri="http://schemas.microsoft.com/office/infopath/2007/PartnerControls"/>
    <ds:schemaRef ds:uri="54c4cd27-f286-408f-9ce0-33c1e0f3ab39"/>
    <ds:schemaRef ds:uri="ca82dde9-3436-4d3d-bddd-d31447390034"/>
    <ds:schemaRef ds:uri="c9f238dd-bb73-4aef-a7a5-d644ad823e52"/>
    <ds:schemaRef ds:uri="http://schemas.microsoft.com/sharepoint/v4"/>
    <ds:schemaRef ds:uri="9e406c50-2549-4f1e-a767-e9b68096b47b"/>
  </ds:schemaRefs>
</ds:datastoreItem>
</file>

<file path=customXml/itemProps6.xml><?xml version="1.0" encoding="utf-8"?>
<ds:datastoreItem xmlns:ds="http://schemas.openxmlformats.org/officeDocument/2006/customXml" ds:itemID="{4448721B-ED2C-4BA3-84E8-5D5B288D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OECD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NISHIJIMA Hiromitsu, CTP/TTP</dc:creator>
  <cp:lastModifiedBy>КОРОБОВА ОЛЬГА КОНСТАНТИНОВНА</cp:lastModifiedBy>
  <cp:revision>7</cp:revision>
  <cp:lastPrinted>2021-01-20T08:42:00Z</cp:lastPrinted>
  <dcterms:created xsi:type="dcterms:W3CDTF">2021-01-20T10:45:00Z</dcterms:created>
  <dcterms:modified xsi:type="dcterms:W3CDTF">2021-01-20T11:23:00Z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0x0101008B4DD370EC31429186F3AD49F0D3098F00D44DBCB9EB4F45278CB5C9765BE5299500A4858B360C6A491AA753F8BCA47AA910002507BED6B5908645AAA96978AD5D1987</vt:lpwstr>
  </property>
  <property fmtid="{D5CDD505-2E9C-101B-9397-08002B2CF9AE}" pid="3" name="OECDProjectOwnerStructure">
    <vt:lpwstr>156;#CTP/TTP|e31a2ccd-1047-48b2-bec3-70c454ab7661</vt:lpwstr>
  </property>
  <property fmtid="{D5CDD505-2E9C-101B-9397-08002B2CF9AE}" pid="4" name="OECDTopic">
    <vt:lpwstr>511;#Tax Base Erosion|844758f4-7a4f-4f19-87a3-e516b303b887;#320;#Base Erosion And Profit Shifting|3ddd9a1a-26f9-459e-8f3b-96bb4136f0db</vt:lpwstr>
  </property>
  <property fmtid="{D5CDD505-2E9C-101B-9397-08002B2CF9AE}" pid="5" name="OECDHorizontalProjects">
    <vt:lpwstr/>
  </property>
  <property fmtid="{D5CDD505-2E9C-101B-9397-08002B2CF9AE}" pid="6" name="OECDCountry">
    <vt:lpwstr/>
  </property>
  <property fmtid="{D5CDD505-2E9C-101B-9397-08002B2CF9AE}" pid="7" name="OECDCommittee">
    <vt:lpwstr/>
  </property>
  <property fmtid="{D5CDD505-2E9C-101B-9397-08002B2CF9AE}" pid="8" name="OECDPWB">
    <vt:lpwstr>513;#3.3.1.1.8 Action 15 (Multi-lateral Instrument) : Support signing and ratification of instrument. Address issues that may arise in the implementation or interpretation.|bc684caa-9181-4e03-a30a-5fc72f73cf32</vt:lpwstr>
  </property>
  <property fmtid="{D5CDD505-2E9C-101B-9397-08002B2CF9AE}" pid="9" name="OECDKeywords">
    <vt:lpwstr>499;#MLI|cfdd2000-34b4-4a52-b7b1-1dedc115f5d7;#512;#Instruments|db95769a-0b66-4a68-bbc0-ae79bd2f4d64</vt:lpwstr>
  </property>
  <property fmtid="{D5CDD505-2E9C-101B-9397-08002B2CF9AE}" pid="10" name="eShareOrganisationTaxHTField0">
    <vt:lpwstr/>
  </property>
  <property fmtid="{D5CDD505-2E9C-101B-9397-08002B2CF9AE}" pid="11" name="OECDOrganisation">
    <vt:lpwstr/>
  </property>
  <property fmtid="{D5CDD505-2E9C-101B-9397-08002B2CF9AE}" pid="12" name="OECDDeliverableOrder">
    <vt:r8>586100</vt:r8>
  </property>
  <property fmtid="{D5CDD505-2E9C-101B-9397-08002B2CF9AE}" pid="13" name="_docset_NoMedatataSyncRequired">
    <vt:lpwstr>False</vt:lpwstr>
  </property>
</Properties>
</file>