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39" w:rsidRPr="00592597" w:rsidRDefault="00EC4E39" w:rsidP="00EC4E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97">
        <w:rPr>
          <w:rFonts w:ascii="Times New Roman" w:hAnsi="Times New Roman" w:cs="Times New Roman"/>
          <w:b/>
          <w:sz w:val="28"/>
          <w:szCs w:val="28"/>
        </w:rPr>
        <w:t>МИНИСТЕРСТВО ФИНАНСОВ РОССИЙСКОЙ ФЕДЕРАЦИИ</w:t>
      </w:r>
    </w:p>
    <w:p w:rsidR="00EC4E39" w:rsidRPr="00592597" w:rsidRDefault="00EC4E39" w:rsidP="00EC4E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97">
        <w:rPr>
          <w:rFonts w:ascii="Times New Roman" w:hAnsi="Times New Roman" w:cs="Times New Roman"/>
          <w:b/>
          <w:sz w:val="28"/>
          <w:szCs w:val="28"/>
        </w:rPr>
        <w:t>(Минфин России)</w:t>
      </w:r>
    </w:p>
    <w:p w:rsidR="0098476A" w:rsidRPr="00592597" w:rsidRDefault="0098476A" w:rsidP="00EC4E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671" w:rsidRPr="00592597" w:rsidRDefault="00684671" w:rsidP="00EC4E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CB" w:rsidRPr="00592597" w:rsidRDefault="005704CB" w:rsidP="00EC4E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E39" w:rsidRPr="00592597" w:rsidRDefault="00EC4E39" w:rsidP="00EC4E39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97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836037" w:rsidRPr="00592597" w:rsidRDefault="00C32FF9" w:rsidP="00836037">
      <w:pPr>
        <w:spacing w:after="0" w:line="240" w:lineRule="auto"/>
        <w:jc w:val="center"/>
        <w:rPr>
          <w:rStyle w:val="CharStyle12"/>
          <w:rFonts w:ascii="Times New Roman" w:hAnsi="Times New Roman" w:cs="Times New Roman"/>
          <w:b w:val="0"/>
          <w:sz w:val="28"/>
          <w:szCs w:val="28"/>
        </w:rPr>
      </w:pPr>
      <w:r w:rsidRPr="0059259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C4E39" w:rsidRPr="0059259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EC4E39" w:rsidRPr="00592597">
        <w:rPr>
          <w:rStyle w:val="CharStyle14"/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EC4E39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субсидий акционерному обществу «</w:t>
      </w:r>
      <w:r w:rsidR="00756308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ДОМ.РФ</w:t>
      </w:r>
      <w:r w:rsidR="00EC4E39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» на возмещение недополученных доходов </w:t>
      </w:r>
      <w:r w:rsidR="00192EF7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и затрат в связи с реализацией мер государственной поддержки семей, имеющих детей, в целях создания условий для погашения обязательств по ипотечным </w:t>
      </w:r>
      <w:r w:rsidR="00EC4E39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жилищным </w:t>
      </w:r>
      <w:r w:rsidR="00A560C9">
        <w:rPr>
          <w:rStyle w:val="CharStyle12"/>
          <w:rFonts w:ascii="Times New Roman" w:hAnsi="Times New Roman" w:cs="Times New Roman"/>
          <w:b w:val="0"/>
          <w:sz w:val="28"/>
          <w:szCs w:val="28"/>
        </w:rPr>
        <w:br/>
      </w:r>
      <w:r w:rsidR="00EC4E39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кредитам (займам)</w:t>
      </w:r>
    </w:p>
    <w:p w:rsidR="00836037" w:rsidRPr="00592597" w:rsidRDefault="00836037" w:rsidP="00836037">
      <w:pPr>
        <w:pStyle w:val="ad"/>
        <w:pBdr>
          <w:bottom w:val="single" w:sz="12" w:space="1" w:color="auto"/>
        </w:pBdr>
        <w:rPr>
          <w:szCs w:val="28"/>
        </w:rPr>
      </w:pPr>
    </w:p>
    <w:p w:rsidR="00B956B3" w:rsidRPr="00592597" w:rsidRDefault="00B956B3" w:rsidP="00480953">
      <w:pPr>
        <w:spacing w:after="0" w:line="240" w:lineRule="auto"/>
        <w:jc w:val="center"/>
        <w:rPr>
          <w:rStyle w:val="CharStyle12"/>
          <w:rFonts w:ascii="Times New Roman" w:hAnsi="Times New Roman" w:cs="Times New Roman"/>
          <w:b w:val="0"/>
          <w:sz w:val="28"/>
          <w:szCs w:val="28"/>
        </w:rPr>
      </w:pPr>
    </w:p>
    <w:p w:rsidR="005263EC" w:rsidRPr="00592597" w:rsidRDefault="00F7387B" w:rsidP="00480953">
      <w:pPr>
        <w:spacing w:after="0" w:line="240" w:lineRule="auto"/>
        <w:jc w:val="center"/>
        <w:rPr>
          <w:rStyle w:val="CharStyle12"/>
          <w:rFonts w:ascii="Times New Roman" w:hAnsi="Times New Roman" w:cs="Times New Roman"/>
          <w:b w:val="0"/>
          <w:sz w:val="28"/>
          <w:szCs w:val="28"/>
        </w:rPr>
      </w:pPr>
      <w:r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Москва</w:t>
      </w:r>
    </w:p>
    <w:p w:rsidR="003D0AB8" w:rsidRPr="00592597" w:rsidRDefault="003D0AB8" w:rsidP="009F5533">
      <w:pPr>
        <w:spacing w:after="0" w:line="240" w:lineRule="auto"/>
        <w:rPr>
          <w:rStyle w:val="CharStyle12"/>
          <w:rFonts w:ascii="Times New Roman" w:hAnsi="Times New Roman" w:cs="Times New Roman"/>
          <w:b w:val="0"/>
          <w:sz w:val="28"/>
          <w:szCs w:val="28"/>
        </w:rPr>
      </w:pPr>
    </w:p>
    <w:p w:rsidR="00EC4E39" w:rsidRPr="00592597" w:rsidRDefault="00F7387B" w:rsidP="009F5533">
      <w:pPr>
        <w:spacing w:after="0" w:line="240" w:lineRule="auto"/>
        <w:rPr>
          <w:rStyle w:val="CharStyle12"/>
          <w:rFonts w:ascii="Times New Roman" w:hAnsi="Times New Roman" w:cs="Times New Roman"/>
          <w:b w:val="0"/>
          <w:sz w:val="28"/>
          <w:szCs w:val="28"/>
        </w:rPr>
      </w:pPr>
      <w:r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«</w:t>
      </w:r>
      <w:r w:rsidR="00D02004">
        <w:rPr>
          <w:rStyle w:val="CharStyle12"/>
          <w:rFonts w:ascii="Times New Roman" w:hAnsi="Times New Roman" w:cs="Times New Roman"/>
          <w:b w:val="0"/>
          <w:sz w:val="28"/>
          <w:szCs w:val="28"/>
        </w:rPr>
        <w:t>2</w:t>
      </w:r>
      <w:r w:rsidR="00624A35">
        <w:rPr>
          <w:rStyle w:val="CharStyle12"/>
          <w:rFonts w:ascii="Times New Roman" w:hAnsi="Times New Roman" w:cs="Times New Roman"/>
          <w:b w:val="0"/>
          <w:sz w:val="28"/>
          <w:szCs w:val="28"/>
        </w:rPr>
        <w:t>6</w:t>
      </w:r>
      <w:r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24A35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октября </w:t>
      </w:r>
      <w:r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20</w:t>
      </w:r>
      <w:r w:rsidR="00E10466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20</w:t>
      </w:r>
      <w:r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AF3A1C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ab/>
      </w:r>
      <w:r w:rsidR="00AF3A1C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ab/>
      </w:r>
      <w:r w:rsidR="00AF3A1C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E8171D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AF3A1C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A53C98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03ED5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EC4E39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№</w:t>
      </w:r>
      <w:r w:rsidR="007866F0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05C">
        <w:rPr>
          <w:rStyle w:val="CharStyle12"/>
          <w:rFonts w:ascii="Times New Roman" w:hAnsi="Times New Roman" w:cs="Times New Roman"/>
          <w:b w:val="0"/>
          <w:sz w:val="28"/>
          <w:szCs w:val="28"/>
        </w:rPr>
        <w:t>1</w:t>
      </w:r>
      <w:r w:rsidR="00624A35">
        <w:rPr>
          <w:rStyle w:val="CharStyle12"/>
          <w:rFonts w:ascii="Times New Roman" w:hAnsi="Times New Roman" w:cs="Times New Roman"/>
          <w:b w:val="0"/>
          <w:sz w:val="28"/>
          <w:szCs w:val="28"/>
        </w:rPr>
        <w:t>2</w:t>
      </w: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119"/>
        <w:gridCol w:w="108"/>
        <w:gridCol w:w="6871"/>
      </w:tblGrid>
      <w:tr w:rsidR="00706CD1" w:rsidRPr="005529D5" w:rsidTr="00805F3E">
        <w:trPr>
          <w:trHeight w:val="598"/>
        </w:trPr>
        <w:tc>
          <w:tcPr>
            <w:tcW w:w="3227" w:type="dxa"/>
            <w:gridSpan w:val="2"/>
          </w:tcPr>
          <w:p w:rsidR="00AF3A1C" w:rsidRPr="005529D5" w:rsidRDefault="00AF3A1C" w:rsidP="009F5533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  <w:p w:rsidR="00A53C98" w:rsidRPr="005529D5" w:rsidRDefault="00A53C98" w:rsidP="009F5533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</w:pPr>
          </w:p>
          <w:p w:rsidR="00B815E3" w:rsidRPr="005529D5" w:rsidRDefault="00EC4E39" w:rsidP="009F5533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9D5"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6979" w:type="dxa"/>
            <w:gridSpan w:val="2"/>
          </w:tcPr>
          <w:p w:rsidR="00A34FC7" w:rsidRPr="005529D5" w:rsidRDefault="00A34FC7" w:rsidP="009F5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CD1" w:rsidRPr="005529D5" w:rsidTr="00805F3E">
        <w:trPr>
          <w:trHeight w:val="598"/>
        </w:trPr>
        <w:tc>
          <w:tcPr>
            <w:tcW w:w="3227" w:type="dxa"/>
            <w:gridSpan w:val="2"/>
          </w:tcPr>
          <w:p w:rsidR="00A365CB" w:rsidRPr="005529D5" w:rsidRDefault="00A365CB" w:rsidP="00592597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57DC7" w:rsidRPr="005529D5" w:rsidRDefault="00557DC7" w:rsidP="00035422">
            <w:pPr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9D5"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</w:t>
            </w:r>
            <w:r w:rsidR="00C32FF9" w:rsidRPr="005529D5"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5529D5"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  <w:t>омиссии</w:t>
            </w:r>
          </w:p>
          <w:p w:rsidR="00791357" w:rsidRPr="005529D5" w:rsidRDefault="00791357" w:rsidP="00592597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B6C03" w:rsidRPr="005529D5" w:rsidRDefault="003B6C03" w:rsidP="00592597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C30F2" w:rsidRPr="005529D5" w:rsidRDefault="00AC30F2" w:rsidP="00035422">
            <w:pPr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9D5"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Комиссии</w:t>
            </w:r>
          </w:p>
          <w:p w:rsidR="00504482" w:rsidRPr="005529D5" w:rsidRDefault="00504482" w:rsidP="00592597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4689C" w:rsidRPr="005529D5" w:rsidRDefault="00E4689C" w:rsidP="00E4689C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29D5"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  <w:t>Ответственный секретарь Комиссии</w:t>
            </w:r>
          </w:p>
          <w:p w:rsidR="00D02004" w:rsidRPr="005529D5" w:rsidRDefault="00D02004" w:rsidP="00D3402F">
            <w:pPr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979" w:type="dxa"/>
            <w:gridSpan w:val="2"/>
          </w:tcPr>
          <w:p w:rsidR="0098476A" w:rsidRPr="005529D5" w:rsidRDefault="0098476A" w:rsidP="0059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57" w:rsidRPr="005529D5" w:rsidRDefault="00557DC7" w:rsidP="0003542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D5"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  <w:r w:rsidR="00F409D0" w:rsidRPr="005529D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5529D5">
              <w:rPr>
                <w:rFonts w:ascii="Times New Roman" w:hAnsi="Times New Roman" w:cs="Times New Roman"/>
                <w:sz w:val="28"/>
                <w:szCs w:val="28"/>
              </w:rPr>
              <w:t>, заместитель Министра финансов Российской Федерации</w:t>
            </w:r>
          </w:p>
          <w:p w:rsidR="003B6C03" w:rsidRPr="005529D5" w:rsidRDefault="003B6C03" w:rsidP="0059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6D0" w:rsidRPr="005529D5" w:rsidRDefault="00592597" w:rsidP="00035422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D5">
              <w:rPr>
                <w:rFonts w:ascii="Times New Roman" w:hAnsi="Times New Roman" w:cs="Times New Roman"/>
                <w:sz w:val="28"/>
                <w:szCs w:val="28"/>
              </w:rPr>
              <w:t>Чебесков И.А.</w:t>
            </w:r>
            <w:r w:rsidR="007707C3" w:rsidRPr="005529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9D5">
              <w:rPr>
                <w:rStyle w:val="Char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директор Де</w:t>
            </w:r>
            <w:r w:rsidR="005529D5" w:rsidRPr="005529D5">
              <w:rPr>
                <w:rStyle w:val="Char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партамента финансовой политики</w:t>
            </w:r>
          </w:p>
          <w:p w:rsidR="00724E19" w:rsidRPr="005529D5" w:rsidRDefault="00724E19" w:rsidP="0059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89C" w:rsidRPr="00E4689C" w:rsidRDefault="00E4689C" w:rsidP="00E4689C">
            <w:pPr>
              <w:ind w:lef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29D5">
              <w:rPr>
                <w:rStyle w:val="CharStyle1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Быковская С.В., советник Отдела организации компенсационных выплат Департамента финансовой политики</w:t>
            </w:r>
          </w:p>
          <w:p w:rsidR="00E4689C" w:rsidRPr="005529D5" w:rsidRDefault="00E4689C" w:rsidP="00D3402F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97" w:rsidRPr="005529D5" w:rsidTr="00805F3E">
        <w:trPr>
          <w:gridBefore w:val="1"/>
          <w:wBefore w:w="108" w:type="dxa"/>
          <w:trHeight w:val="299"/>
        </w:trPr>
        <w:tc>
          <w:tcPr>
            <w:tcW w:w="3227" w:type="dxa"/>
            <w:gridSpan w:val="2"/>
          </w:tcPr>
          <w:p w:rsidR="00592597" w:rsidRPr="005529D5" w:rsidRDefault="00592597" w:rsidP="00035422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529D5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871" w:type="dxa"/>
          </w:tcPr>
          <w:p w:rsidR="00592597" w:rsidRPr="00C14679" w:rsidRDefault="00592597" w:rsidP="00E8171D">
            <w:pPr>
              <w:pStyle w:val="Style13"/>
              <w:shd w:val="clear" w:color="auto" w:fill="auto"/>
              <w:tabs>
                <w:tab w:val="left" w:pos="1701"/>
                <w:tab w:val="left" w:pos="3112"/>
                <w:tab w:val="right" w:pos="6976"/>
                <w:tab w:val="right" w:pos="9815"/>
              </w:tabs>
              <w:spacing w:before="0" w:line="240" w:lineRule="auto"/>
              <w:ind w:left="67" w:firstLine="0"/>
              <w:rPr>
                <w:rStyle w:val="CharStyle12"/>
                <w:b w:val="0"/>
                <w:sz w:val="28"/>
                <w:szCs w:val="28"/>
              </w:rPr>
            </w:pPr>
            <w:r w:rsidRPr="00C14679">
              <w:rPr>
                <w:rStyle w:val="CharStyle12"/>
                <w:b w:val="0"/>
                <w:sz w:val="28"/>
                <w:szCs w:val="28"/>
              </w:rPr>
              <w:t>Белых И.Н., начальник Отдела организации компенсационных выплат Департамента финансовой политики</w:t>
            </w:r>
          </w:p>
          <w:p w:rsidR="000417EC" w:rsidRPr="00C14679" w:rsidRDefault="000417EC" w:rsidP="000417EC">
            <w:pPr>
              <w:ind w:left="67"/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  <w:shd w:val="clear" w:color="auto" w:fill="auto"/>
              </w:rPr>
            </w:pPr>
            <w:r w:rsidRPr="00C14679"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</w:rPr>
              <w:t>Волкова А.А., референт Департамента финансовой политики</w:t>
            </w:r>
          </w:p>
          <w:p w:rsidR="00E8171D" w:rsidRPr="00C14679" w:rsidRDefault="00E8171D" w:rsidP="00E8171D">
            <w:pPr>
              <w:ind w:left="67"/>
              <w:jc w:val="both"/>
              <w:rPr>
                <w:rStyle w:val="CharStyle12"/>
                <w:rFonts w:ascii="Times New Roman" w:hAnsi="Times New Roman" w:cs="Times New Roman"/>
                <w:b w:val="0"/>
                <w:sz w:val="28"/>
                <w:szCs w:val="28"/>
                <w:shd w:val="clear" w:color="auto" w:fill="auto"/>
              </w:rPr>
            </w:pPr>
            <w:r w:rsidRPr="00C14679">
              <w:rPr>
                <w:rFonts w:ascii="Times New Roman" w:hAnsi="Times New Roman" w:cs="Times New Roman"/>
                <w:sz w:val="28"/>
                <w:szCs w:val="28"/>
              </w:rPr>
              <w:t>Косолапова Е.Ш., заместитель начальника Отдела организации компенсационных выплат Департамента финансовой политики</w:t>
            </w:r>
          </w:p>
        </w:tc>
      </w:tr>
      <w:tr w:rsidR="00592597" w:rsidRPr="005529D5" w:rsidTr="00805F3E">
        <w:trPr>
          <w:gridBefore w:val="1"/>
          <w:wBefore w:w="108" w:type="dxa"/>
          <w:trHeight w:val="299"/>
        </w:trPr>
        <w:tc>
          <w:tcPr>
            <w:tcW w:w="3227" w:type="dxa"/>
            <w:gridSpan w:val="2"/>
          </w:tcPr>
          <w:p w:rsidR="00592597" w:rsidRPr="005529D5" w:rsidRDefault="00592597" w:rsidP="0059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</w:tcPr>
          <w:p w:rsidR="00592597" w:rsidRPr="00C14679" w:rsidRDefault="00592597" w:rsidP="00E8171D">
            <w:pPr>
              <w:pStyle w:val="Style13"/>
              <w:shd w:val="clear" w:color="auto" w:fill="auto"/>
              <w:tabs>
                <w:tab w:val="left" w:pos="1701"/>
                <w:tab w:val="left" w:pos="3112"/>
                <w:tab w:val="right" w:pos="6976"/>
                <w:tab w:val="right" w:pos="9815"/>
              </w:tabs>
              <w:spacing w:before="0" w:line="240" w:lineRule="auto"/>
              <w:ind w:left="67" w:firstLine="0"/>
              <w:rPr>
                <w:rStyle w:val="CharStyle12"/>
                <w:b w:val="0"/>
                <w:sz w:val="28"/>
                <w:szCs w:val="28"/>
              </w:rPr>
            </w:pPr>
            <w:r w:rsidRPr="00C14679">
              <w:rPr>
                <w:rStyle w:val="CharStyle12"/>
                <w:b w:val="0"/>
                <w:sz w:val="28"/>
                <w:szCs w:val="28"/>
              </w:rPr>
              <w:t>Скобелев А.В., директор Правового департамента</w:t>
            </w:r>
          </w:p>
          <w:p w:rsidR="0057676A" w:rsidRPr="00C14679" w:rsidRDefault="0057676A" w:rsidP="0057676A">
            <w:pPr>
              <w:pStyle w:val="Style13"/>
              <w:tabs>
                <w:tab w:val="right" w:pos="6976"/>
                <w:tab w:val="right" w:pos="9815"/>
              </w:tabs>
              <w:spacing w:before="0" w:line="240" w:lineRule="auto"/>
              <w:ind w:left="67" w:firstLine="0"/>
              <w:rPr>
                <w:rStyle w:val="CharStyle12"/>
                <w:b w:val="0"/>
                <w:sz w:val="28"/>
                <w:szCs w:val="28"/>
              </w:rPr>
            </w:pPr>
            <w:r w:rsidRPr="00C14679">
              <w:rPr>
                <w:rStyle w:val="CharStyle12"/>
                <w:b w:val="0"/>
                <w:sz w:val="28"/>
                <w:szCs w:val="28"/>
              </w:rPr>
              <w:t>Яковлев А.В., заместитель директора Департамента финансовой политики</w:t>
            </w:r>
          </w:p>
        </w:tc>
      </w:tr>
      <w:tr w:rsidR="00592597" w:rsidRPr="005529D5" w:rsidTr="00805F3E">
        <w:trPr>
          <w:gridBefore w:val="1"/>
          <w:wBefore w:w="108" w:type="dxa"/>
          <w:trHeight w:val="299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592597" w:rsidRPr="005529D5" w:rsidRDefault="00592597" w:rsidP="005925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592597" w:rsidRPr="005529D5" w:rsidRDefault="00592597" w:rsidP="00536CDE">
            <w:pPr>
              <w:pStyle w:val="Style13"/>
              <w:tabs>
                <w:tab w:val="right" w:pos="6976"/>
                <w:tab w:val="right" w:pos="9815"/>
              </w:tabs>
              <w:spacing w:before="0" w:line="240" w:lineRule="auto"/>
              <w:ind w:left="67" w:firstLine="0"/>
              <w:rPr>
                <w:rStyle w:val="CharStyle12"/>
                <w:b w:val="0"/>
                <w:color w:val="000000"/>
                <w:sz w:val="28"/>
                <w:szCs w:val="28"/>
              </w:rPr>
            </w:pPr>
          </w:p>
        </w:tc>
      </w:tr>
    </w:tbl>
    <w:p w:rsidR="00336673" w:rsidRDefault="00336673" w:rsidP="00101AF6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92597" w:rsidRDefault="00592597" w:rsidP="00101AF6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206A3" w:rsidRDefault="00E206A3" w:rsidP="00E8171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7676A" w:rsidRDefault="0057676A" w:rsidP="00E8171D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874B2" w:rsidRPr="00592597" w:rsidRDefault="000B7765" w:rsidP="00101AF6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</w:t>
      </w:r>
      <w:r w:rsidR="00AC7C73"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предоставлении</w:t>
      </w:r>
      <w:r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субсиди</w:t>
      </w:r>
      <w:r w:rsidR="00101AF6"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AF3A1C"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01AF6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акционерному обществу «ДОМ.РФ»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</w:p>
    <w:p w:rsidR="000B7765" w:rsidRPr="00592597" w:rsidRDefault="000B7765" w:rsidP="009F553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</w:t>
      </w:r>
      <w:r w:rsidR="00624A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сентябрь</w:t>
      </w:r>
      <w:r w:rsidR="00F87994"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2020</w:t>
      </w:r>
      <w:r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</w:t>
      </w:r>
    </w:p>
    <w:p w:rsidR="0039236B" w:rsidRPr="00592597" w:rsidRDefault="0039236B" w:rsidP="009F5533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925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______________________________________________________________________</w:t>
      </w:r>
      <w:r w:rsidR="00B14C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</w:t>
      </w:r>
    </w:p>
    <w:p w:rsidR="00336673" w:rsidRPr="00592597" w:rsidRDefault="00336673" w:rsidP="009A62AB">
      <w:pPr>
        <w:spacing w:after="0" w:line="240" w:lineRule="auto"/>
        <w:jc w:val="both"/>
        <w:rPr>
          <w:rStyle w:val="CharStyle3"/>
          <w:rFonts w:ascii="Times New Roman" w:hAnsi="Times New Roman" w:cs="Times New Roman"/>
          <w:b w:val="0"/>
          <w:sz w:val="28"/>
          <w:szCs w:val="28"/>
        </w:rPr>
      </w:pPr>
    </w:p>
    <w:p w:rsidR="000C56A4" w:rsidRDefault="00F27AED" w:rsidP="000C56A4">
      <w:pPr>
        <w:spacing w:after="360" w:line="240" w:lineRule="auto"/>
        <w:ind w:firstLine="709"/>
        <w:jc w:val="both"/>
        <w:rPr>
          <w:rStyle w:val="CharStyle3"/>
          <w:rFonts w:ascii="Times New Roman" w:hAnsi="Times New Roman" w:cs="Times New Roman"/>
          <w:b w:val="0"/>
          <w:sz w:val="28"/>
          <w:szCs w:val="28"/>
        </w:rPr>
      </w:pPr>
      <w:r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0752C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>Комиссия, рассмотрев заявлени</w:t>
      </w:r>
      <w:r w:rsidR="001A24B0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>е</w:t>
      </w:r>
      <w:r w:rsidR="00AF3A1C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752C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акционерного общества «</w:t>
      </w:r>
      <w:r w:rsidR="00C958B9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ДОМ.РФ</w:t>
      </w:r>
      <w:r w:rsidR="00A0752C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E5499B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C32FF9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A0752C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 получени</w:t>
      </w:r>
      <w:r w:rsidR="00C32FF9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>е</w:t>
      </w:r>
      <w:r w:rsidR="00A0752C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 субсидии </w:t>
      </w:r>
      <w:r w:rsidR="001A24B0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на возмещение недополученных доходов и затрат в связи </w:t>
      </w:r>
      <w:r w:rsidR="00E5499B">
        <w:rPr>
          <w:rStyle w:val="CharStyle12"/>
          <w:rFonts w:ascii="Times New Roman" w:hAnsi="Times New Roman" w:cs="Times New Roman"/>
          <w:b w:val="0"/>
          <w:sz w:val="28"/>
          <w:szCs w:val="28"/>
        </w:rPr>
        <w:br/>
      </w:r>
      <w:r w:rsidR="001A24B0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r w:rsidR="00AF3A1C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1EE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 – Заявлени</w:t>
      </w:r>
      <w:r w:rsidR="00AC7C73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</w:t>
      </w:r>
      <w:r w:rsidR="00BC71EE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АО «ДОМ.РФ», субсидия, меры государственной поддержки)</w:t>
      </w:r>
      <w:r w:rsidR="00AF3A1C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E734CB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 прилагаемыми документами, подтверждающими затраты </w:t>
      </w:r>
      <w:r w:rsidR="009436E8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</w:r>
      <w:r w:rsidR="00BC71EE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АО</w:t>
      </w:r>
      <w:r w:rsidR="00E734CB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«ДОМ.РФ», понесенные им в связи с реализацией мер государственной поддержки, </w:t>
      </w:r>
      <w:r w:rsidR="00BC71EE" w:rsidRPr="00592597">
        <w:rPr>
          <w:rFonts w:ascii="Times New Roman" w:hAnsi="Times New Roman" w:cs="Times New Roman"/>
          <w:sz w:val="28"/>
          <w:szCs w:val="28"/>
          <w:lang w:eastAsia="ru-RU"/>
        </w:rPr>
        <w:t>утвержденных постановлением Правительства Российской Федерации от 7 сентября 2019 г. № 1170</w:t>
      </w:r>
      <w:r w:rsidR="00A0752C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="003B6C03" w:rsidRPr="00592597">
        <w:rPr>
          <w:rStyle w:val="CharStyle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0752C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решила предоставить </w:t>
      </w:r>
      <w:r w:rsidR="00AC7C73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АО «ДОМ.РФ» </w:t>
      </w:r>
      <w:r w:rsidR="00A0752C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субсидию за </w:t>
      </w:r>
      <w:r w:rsidR="00624A35">
        <w:rPr>
          <w:rStyle w:val="CharStyle3"/>
          <w:rFonts w:ascii="Times New Roman" w:hAnsi="Times New Roman" w:cs="Times New Roman"/>
          <w:b w:val="0"/>
          <w:sz w:val="28"/>
          <w:szCs w:val="28"/>
        </w:rPr>
        <w:t>сентябрь</w:t>
      </w:r>
      <w:r w:rsidR="00F87994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C958B9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 г. в сумме</w:t>
      </w:r>
      <w:r w:rsidR="007866F0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01E8">
        <w:rPr>
          <w:rStyle w:val="CharStyle3"/>
          <w:rFonts w:ascii="Times New Roman" w:hAnsi="Times New Roman" w:cs="Times New Roman"/>
          <w:b w:val="0"/>
          <w:sz w:val="28"/>
          <w:szCs w:val="28"/>
        </w:rPr>
        <w:t>3</w:t>
      </w:r>
      <w:r w:rsidR="00624A35">
        <w:rPr>
          <w:rStyle w:val="CharStyle3"/>
          <w:rFonts w:ascii="Times New Roman" w:hAnsi="Times New Roman" w:cs="Times New Roman"/>
          <w:b w:val="0"/>
          <w:sz w:val="28"/>
          <w:szCs w:val="28"/>
        </w:rPr>
        <w:t> 570 379 680,65</w:t>
      </w:r>
      <w:r w:rsidR="00DB4185">
        <w:rPr>
          <w:rStyle w:val="CharStyle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711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>р</w:t>
      </w:r>
      <w:r w:rsidR="00C958B9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>ублей</w:t>
      </w:r>
      <w:r w:rsidR="003C0632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>, в том числе</w:t>
      </w:r>
      <w:r w:rsidR="00C958B9" w:rsidRPr="00592597">
        <w:rPr>
          <w:rStyle w:val="CharStyle3"/>
          <w:rFonts w:ascii="Times New Roman" w:hAnsi="Times New Roman" w:cs="Times New Roman"/>
          <w:b w:val="0"/>
          <w:sz w:val="28"/>
          <w:szCs w:val="28"/>
        </w:rPr>
        <w:t>:</w:t>
      </w:r>
    </w:p>
    <w:p w:rsidR="00EF44EA" w:rsidRPr="00592597" w:rsidRDefault="00EF44EA" w:rsidP="00EF44EA">
      <w:pPr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237"/>
        <w:gridCol w:w="107"/>
        <w:gridCol w:w="3612"/>
      </w:tblGrid>
      <w:tr w:rsidR="00E8171D" w:rsidRPr="00592597" w:rsidTr="00736402">
        <w:trPr>
          <w:trHeight w:val="849"/>
        </w:trPr>
        <w:tc>
          <w:tcPr>
            <w:tcW w:w="6487" w:type="dxa"/>
            <w:gridSpan w:val="2"/>
          </w:tcPr>
          <w:p w:rsidR="00E8171D" w:rsidRPr="00592597" w:rsidRDefault="00E8171D" w:rsidP="00805F3E">
            <w:pPr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общий размер субсидии за отчетный период,</w:t>
            </w:r>
          </w:p>
          <w:p w:rsidR="00E8171D" w:rsidRPr="00592597" w:rsidRDefault="00E8171D" w:rsidP="00805F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3719" w:type="dxa"/>
            <w:gridSpan w:val="2"/>
          </w:tcPr>
          <w:p w:rsidR="00E8171D" w:rsidRPr="00592597" w:rsidRDefault="00736402" w:rsidP="00805F3E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201E8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624A35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571 570 094,07</w:t>
            </w:r>
            <w:r w:rsidR="009D02D1" w:rsidRPr="009D02D1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9D02D1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</w:t>
            </w:r>
            <w:r w:rsidR="00E8171D" w:rsidRPr="00592597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E8171D" w:rsidRPr="00592597" w:rsidRDefault="00E8171D" w:rsidP="00805F3E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36673" w:rsidRPr="00592597" w:rsidTr="00736402">
        <w:trPr>
          <w:trHeight w:val="700"/>
        </w:trPr>
        <w:tc>
          <w:tcPr>
            <w:tcW w:w="250" w:type="dxa"/>
          </w:tcPr>
          <w:p w:rsidR="00D50447" w:rsidRPr="00592597" w:rsidRDefault="00D50447" w:rsidP="00805F3E">
            <w:pPr>
              <w:pStyle w:val="a6"/>
              <w:ind w:left="0"/>
              <w:jc w:val="both"/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662B1F" w:rsidRPr="00592597" w:rsidRDefault="00D702BF" w:rsidP="00805F3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7">
              <w:rPr>
                <w:rFonts w:ascii="Times New Roman" w:hAnsi="Times New Roman" w:cs="Times New Roman"/>
                <w:sz w:val="28"/>
                <w:szCs w:val="28"/>
              </w:rPr>
              <w:t>размер субсидии на возмещение недополученных доходов</w:t>
            </w:r>
          </w:p>
        </w:tc>
        <w:tc>
          <w:tcPr>
            <w:tcW w:w="3719" w:type="dxa"/>
            <w:gridSpan w:val="2"/>
          </w:tcPr>
          <w:p w:rsidR="001B48CF" w:rsidRPr="00592597" w:rsidRDefault="00624A35" w:rsidP="00805F3E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2 136,94</w:t>
            </w:r>
            <w:r w:rsidR="00DD31C4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50447" w:rsidRPr="00592597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</w:t>
            </w:r>
            <w:r w:rsidR="00D702BF" w:rsidRPr="00592597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D50447" w:rsidRPr="00592597" w:rsidRDefault="00D50447" w:rsidP="00805F3E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36673" w:rsidRPr="00592597" w:rsidTr="00736402">
        <w:trPr>
          <w:trHeight w:val="726"/>
        </w:trPr>
        <w:tc>
          <w:tcPr>
            <w:tcW w:w="250" w:type="dxa"/>
          </w:tcPr>
          <w:p w:rsidR="00D702BF" w:rsidRPr="00592597" w:rsidRDefault="00D702BF" w:rsidP="00805F3E">
            <w:pPr>
              <w:pStyle w:val="a6"/>
              <w:ind w:left="0"/>
              <w:jc w:val="both"/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702BF" w:rsidRPr="00592597" w:rsidRDefault="00D702BF" w:rsidP="00805F3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7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 на возмещение </w:t>
            </w:r>
            <w:r w:rsidR="00DF40DB" w:rsidRPr="00592597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  <w:r w:rsidR="00AC7C73" w:rsidRPr="00592597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выплатам</w:t>
            </w:r>
          </w:p>
        </w:tc>
        <w:tc>
          <w:tcPr>
            <w:tcW w:w="3719" w:type="dxa"/>
            <w:gridSpan w:val="2"/>
          </w:tcPr>
          <w:p w:rsidR="00D702BF" w:rsidRPr="00592597" w:rsidRDefault="00DD31C4" w:rsidP="00805F3E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D31C4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="00624A35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536 205 876,99</w:t>
            </w:r>
            <w:r w:rsidR="00594EE4" w:rsidRPr="00DD31C4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D702BF" w:rsidRPr="00592597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рублей;</w:t>
            </w:r>
          </w:p>
          <w:p w:rsidR="00D702BF" w:rsidRPr="00592597" w:rsidRDefault="00D702BF" w:rsidP="00805F3E">
            <w:pPr>
              <w:tabs>
                <w:tab w:val="left" w:pos="555"/>
              </w:tabs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6A7764" w:rsidRPr="00592597" w:rsidTr="00736402">
        <w:trPr>
          <w:trHeight w:val="994"/>
        </w:trPr>
        <w:tc>
          <w:tcPr>
            <w:tcW w:w="250" w:type="dxa"/>
          </w:tcPr>
          <w:p w:rsidR="00F21573" w:rsidRPr="00592597" w:rsidRDefault="00F21573" w:rsidP="00805F3E">
            <w:pPr>
              <w:pStyle w:val="a6"/>
              <w:ind w:left="0"/>
              <w:jc w:val="both"/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F21573" w:rsidRPr="00592597" w:rsidRDefault="00F21573" w:rsidP="00805F3E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7">
              <w:rPr>
                <w:rFonts w:ascii="Times New Roman" w:hAnsi="Times New Roman" w:cs="Times New Roman"/>
                <w:sz w:val="28"/>
                <w:szCs w:val="28"/>
              </w:rPr>
              <w:t>размер субсидии на возмещение затрат, не связанных с осуществлением выплат</w:t>
            </w:r>
          </w:p>
          <w:p w:rsidR="00F21573" w:rsidRDefault="00F21573" w:rsidP="00805F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C1C" w:rsidRPr="00592597" w:rsidRDefault="00B14C1C" w:rsidP="00805F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gridSpan w:val="2"/>
          </w:tcPr>
          <w:p w:rsidR="00F21573" w:rsidRPr="00592597" w:rsidRDefault="00624A35" w:rsidP="00624A35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35 362 080,14</w:t>
            </w:r>
            <w:r w:rsidR="006E7412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21573" w:rsidRPr="00592597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рублей;</w:t>
            </w:r>
          </w:p>
        </w:tc>
      </w:tr>
      <w:tr w:rsidR="00E8171D" w:rsidRPr="00592597" w:rsidTr="00736402">
        <w:trPr>
          <w:trHeight w:val="453"/>
        </w:trPr>
        <w:tc>
          <w:tcPr>
            <w:tcW w:w="6594" w:type="dxa"/>
            <w:gridSpan w:val="3"/>
          </w:tcPr>
          <w:p w:rsidR="00E8171D" w:rsidRPr="00DB4185" w:rsidRDefault="00E8171D" w:rsidP="00DB41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171D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общий размер субсидии по корректировке за предыдущие периоды,</w:t>
            </w:r>
            <w:r w:rsidR="00DB4185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9259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612" w:type="dxa"/>
          </w:tcPr>
          <w:p w:rsidR="00E8171D" w:rsidRPr="00592597" w:rsidRDefault="00624A35" w:rsidP="00805F3E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минус 1 190 413,42</w:t>
            </w:r>
            <w:r w:rsidR="00E8171D" w:rsidRPr="00592597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рублей;</w:t>
            </w:r>
          </w:p>
          <w:p w:rsidR="00E8171D" w:rsidRPr="00592597" w:rsidRDefault="00E8171D" w:rsidP="00805F3E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2D1" w:rsidRDefault="009D02D1" w:rsidP="00DB4185">
      <w:pPr>
        <w:spacing w:after="0" w:line="240" w:lineRule="auto"/>
        <w:jc w:val="both"/>
        <w:rPr>
          <w:rStyle w:val="CharStyle14"/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07"/>
        <w:gridCol w:w="6130"/>
        <w:gridCol w:w="107"/>
        <w:gridCol w:w="3720"/>
      </w:tblGrid>
      <w:tr w:rsidR="009D02D1" w:rsidRPr="00592597" w:rsidTr="007D0AD6">
        <w:trPr>
          <w:trHeight w:val="772"/>
        </w:trPr>
        <w:tc>
          <w:tcPr>
            <w:tcW w:w="357" w:type="dxa"/>
            <w:gridSpan w:val="2"/>
          </w:tcPr>
          <w:p w:rsidR="009D02D1" w:rsidRPr="00592597" w:rsidRDefault="009D02D1" w:rsidP="007D0AD6">
            <w:pPr>
              <w:pStyle w:val="a6"/>
              <w:ind w:left="0"/>
              <w:jc w:val="both"/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9D02D1" w:rsidRPr="00592597" w:rsidRDefault="009D02D1" w:rsidP="007D0AD6">
            <w:pPr>
              <w:pStyle w:val="a6"/>
              <w:ind w:left="-73" w:right="-2"/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Fonts w:ascii="Times New Roman" w:hAnsi="Times New Roman" w:cs="Times New Roman"/>
                <w:sz w:val="28"/>
                <w:szCs w:val="28"/>
              </w:rPr>
              <w:t>размер субсидии на возмещение недополученных доходов</w:t>
            </w:r>
          </w:p>
        </w:tc>
        <w:tc>
          <w:tcPr>
            <w:tcW w:w="3720" w:type="dxa"/>
          </w:tcPr>
          <w:p w:rsidR="009D02D1" w:rsidRPr="00592597" w:rsidRDefault="00247F80" w:rsidP="00624A35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минус </w:t>
            </w:r>
            <w:r w:rsidR="00624A35">
              <w:rPr>
                <w:rFonts w:ascii="Times New Roman" w:hAnsi="Times New Roman" w:cs="Times New Roman"/>
                <w:sz w:val="28"/>
                <w:szCs w:val="28"/>
              </w:rPr>
              <w:t>192,57</w:t>
            </w:r>
            <w:r w:rsidR="009D02D1" w:rsidRPr="0059259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9D02D1" w:rsidRPr="00592597" w:rsidTr="007D0AD6">
        <w:trPr>
          <w:trHeight w:val="712"/>
        </w:trPr>
        <w:tc>
          <w:tcPr>
            <w:tcW w:w="250" w:type="dxa"/>
          </w:tcPr>
          <w:p w:rsidR="009D02D1" w:rsidRPr="00592597" w:rsidRDefault="009D02D1" w:rsidP="007D0AD6">
            <w:pPr>
              <w:pStyle w:val="a6"/>
              <w:ind w:left="0"/>
              <w:jc w:val="both"/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37" w:type="dxa"/>
            <w:gridSpan w:val="2"/>
          </w:tcPr>
          <w:p w:rsidR="009D02D1" w:rsidRPr="00592597" w:rsidRDefault="009D02D1" w:rsidP="007D0AD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7">
              <w:rPr>
                <w:rFonts w:ascii="Times New Roman" w:hAnsi="Times New Roman" w:cs="Times New Roman"/>
                <w:sz w:val="28"/>
                <w:szCs w:val="28"/>
              </w:rPr>
              <w:t>размер субсидии на возмещение затрат по</w:t>
            </w:r>
          </w:p>
          <w:p w:rsidR="009D02D1" w:rsidRPr="00592597" w:rsidRDefault="009D02D1" w:rsidP="007D0AD6">
            <w:pPr>
              <w:pStyle w:val="a6"/>
              <w:ind w:left="0" w:right="-2"/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Fonts w:ascii="Times New Roman" w:hAnsi="Times New Roman" w:cs="Times New Roman"/>
                <w:sz w:val="28"/>
                <w:szCs w:val="28"/>
              </w:rPr>
              <w:t>выплатам</w:t>
            </w:r>
          </w:p>
        </w:tc>
        <w:tc>
          <w:tcPr>
            <w:tcW w:w="3827" w:type="dxa"/>
            <w:gridSpan w:val="2"/>
          </w:tcPr>
          <w:p w:rsidR="009D02D1" w:rsidRPr="00592597" w:rsidRDefault="00624A35" w:rsidP="007D0AD6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 1 178 434,58</w:t>
            </w:r>
            <w:r w:rsidR="009D02D1" w:rsidRPr="00592597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</w:tbl>
    <w:tbl>
      <w:tblPr>
        <w:tblStyle w:val="1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237"/>
        <w:gridCol w:w="3827"/>
      </w:tblGrid>
      <w:tr w:rsidR="009D02D1" w:rsidRPr="00592597" w:rsidTr="007D0AD6">
        <w:trPr>
          <w:trHeight w:val="986"/>
        </w:trPr>
        <w:tc>
          <w:tcPr>
            <w:tcW w:w="250" w:type="dxa"/>
          </w:tcPr>
          <w:p w:rsidR="009D02D1" w:rsidRPr="00592597" w:rsidRDefault="009D02D1" w:rsidP="007D0AD6">
            <w:pPr>
              <w:pStyle w:val="a6"/>
              <w:ind w:left="0"/>
              <w:jc w:val="both"/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D02D1" w:rsidRPr="00592597" w:rsidRDefault="009D02D1" w:rsidP="007D0AD6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597">
              <w:rPr>
                <w:rFonts w:ascii="Times New Roman" w:hAnsi="Times New Roman" w:cs="Times New Roman"/>
                <w:sz w:val="28"/>
                <w:szCs w:val="28"/>
              </w:rPr>
              <w:t>размер субсидии на возмещение затрат, не связанных с осуществлением выплат</w:t>
            </w:r>
          </w:p>
        </w:tc>
        <w:tc>
          <w:tcPr>
            <w:tcW w:w="3827" w:type="dxa"/>
          </w:tcPr>
          <w:p w:rsidR="009D02D1" w:rsidRPr="00592597" w:rsidRDefault="009D02D1" w:rsidP="00624A35">
            <w:pPr>
              <w:pStyle w:val="a6"/>
              <w:ind w:left="0"/>
              <w:jc w:val="right"/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92597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минус </w:t>
            </w:r>
            <w:r w:rsidR="00624A35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11 786,27</w:t>
            </w:r>
            <w:r w:rsidRPr="00592597">
              <w:rPr>
                <w:rStyle w:val="CharStyle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рублей.</w:t>
            </w:r>
          </w:p>
        </w:tc>
      </w:tr>
    </w:tbl>
    <w:p w:rsidR="009D02D1" w:rsidRDefault="009D02D1" w:rsidP="005819C2">
      <w:pPr>
        <w:spacing w:after="0" w:line="240" w:lineRule="auto"/>
        <w:ind w:left="2" w:firstLine="707"/>
        <w:jc w:val="both"/>
        <w:rPr>
          <w:rStyle w:val="CharStyle14"/>
          <w:rFonts w:ascii="Times New Roman" w:hAnsi="Times New Roman" w:cs="Times New Roman"/>
          <w:sz w:val="28"/>
          <w:szCs w:val="28"/>
        </w:rPr>
      </w:pPr>
    </w:p>
    <w:p w:rsidR="00DB4185" w:rsidRDefault="00DB4185" w:rsidP="005819C2">
      <w:pPr>
        <w:spacing w:after="0" w:line="240" w:lineRule="auto"/>
        <w:ind w:left="2" w:firstLine="707"/>
        <w:jc w:val="both"/>
        <w:rPr>
          <w:rStyle w:val="CharStyle14"/>
          <w:rFonts w:ascii="Times New Roman" w:hAnsi="Times New Roman" w:cs="Times New Roman"/>
          <w:sz w:val="28"/>
          <w:szCs w:val="28"/>
        </w:rPr>
      </w:pPr>
    </w:p>
    <w:p w:rsidR="0090730C" w:rsidRDefault="00B14C1C" w:rsidP="005819C2">
      <w:pPr>
        <w:spacing w:after="0" w:line="240" w:lineRule="auto"/>
        <w:ind w:left="2" w:firstLine="707"/>
        <w:jc w:val="both"/>
        <w:rPr>
          <w:rStyle w:val="CharStyle12"/>
          <w:rFonts w:ascii="Times New Roman" w:hAnsi="Times New Roman" w:cs="Times New Roman"/>
          <w:b w:val="0"/>
          <w:sz w:val="28"/>
          <w:szCs w:val="28"/>
        </w:rPr>
      </w:pPr>
      <w:r>
        <w:rPr>
          <w:rStyle w:val="CharStyle14"/>
          <w:rFonts w:ascii="Times New Roman" w:hAnsi="Times New Roman" w:cs="Times New Roman"/>
          <w:sz w:val="28"/>
          <w:szCs w:val="28"/>
        </w:rPr>
        <w:t>2</w:t>
      </w:r>
      <w:r w:rsidR="005748EA" w:rsidRPr="00592597">
        <w:rPr>
          <w:rStyle w:val="CharStyle14"/>
          <w:rFonts w:ascii="Times New Roman" w:hAnsi="Times New Roman" w:cs="Times New Roman"/>
          <w:sz w:val="28"/>
          <w:szCs w:val="28"/>
        </w:rPr>
        <w:t xml:space="preserve">. </w:t>
      </w:r>
      <w:r w:rsidR="00F87994" w:rsidRPr="00592597">
        <w:rPr>
          <w:rStyle w:val="CharStyle14"/>
          <w:rFonts w:ascii="Times New Roman" w:hAnsi="Times New Roman" w:cs="Times New Roman"/>
          <w:sz w:val="28"/>
          <w:szCs w:val="28"/>
        </w:rPr>
        <w:t>Отметить, что произведенные затраты АО «ДОМ.РФ»,</w:t>
      </w:r>
      <w:r w:rsidR="003B6C03" w:rsidRPr="00592597">
        <w:rPr>
          <w:rStyle w:val="CharStyle14"/>
          <w:rFonts w:ascii="Times New Roman" w:hAnsi="Times New Roman" w:cs="Times New Roman"/>
          <w:sz w:val="28"/>
          <w:szCs w:val="28"/>
        </w:rPr>
        <w:t xml:space="preserve"> </w:t>
      </w:r>
      <w:r w:rsidR="00371D7B" w:rsidRPr="00592597">
        <w:rPr>
          <w:rFonts w:ascii="Times New Roman" w:hAnsi="Times New Roman" w:cs="Times New Roman"/>
          <w:sz w:val="28"/>
          <w:szCs w:val="28"/>
        </w:rPr>
        <w:t>не связанные с осуществлением выплат,</w:t>
      </w:r>
      <w:r w:rsidR="00F87994" w:rsidRPr="00592597">
        <w:rPr>
          <w:rStyle w:val="CharStyle14"/>
          <w:rFonts w:ascii="Times New Roman" w:hAnsi="Times New Roman" w:cs="Times New Roman"/>
          <w:sz w:val="28"/>
          <w:szCs w:val="28"/>
        </w:rPr>
        <w:t xml:space="preserve"> понесенные им в связи с </w:t>
      </w:r>
      <w:r w:rsidR="00F87994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>реализацией мер государственной поддержки, указанные в приложении № 2 к Заявлению,</w:t>
      </w:r>
      <w:r w:rsidR="0079619C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и данные по корректировке</w:t>
      </w:r>
      <w:r w:rsidR="00F87994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подтверждены Актом предоставленных услуг от </w:t>
      </w:r>
      <w:r w:rsidR="00624A35">
        <w:rPr>
          <w:rStyle w:val="CharStyle12"/>
          <w:rFonts w:ascii="Times New Roman" w:hAnsi="Times New Roman" w:cs="Times New Roman"/>
          <w:b w:val="0"/>
          <w:sz w:val="28"/>
          <w:szCs w:val="28"/>
        </w:rPr>
        <w:t>12 октября</w:t>
      </w:r>
      <w:r w:rsidR="00852A06" w:rsidRPr="00852A06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2020 г.</w:t>
      </w:r>
      <w:r w:rsidR="00F87994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 в соответствии с Договором № 02/375</w:t>
      </w:r>
      <w:bookmarkStart w:id="0" w:name="_GoBack"/>
      <w:bookmarkEnd w:id="0"/>
      <w:r w:rsidR="00F87994" w:rsidRPr="00592597">
        <w:rPr>
          <w:rStyle w:val="CharStyle12"/>
          <w:rFonts w:ascii="Times New Roman" w:hAnsi="Times New Roman" w:cs="Times New Roman"/>
          <w:b w:val="0"/>
          <w:sz w:val="28"/>
          <w:szCs w:val="28"/>
        </w:rPr>
        <w:t xml:space="preserve">9-18 от 14 ноября 2018 г. </w:t>
      </w:r>
    </w:p>
    <w:p w:rsidR="00B14C1C" w:rsidRPr="00592597" w:rsidRDefault="00B14C1C" w:rsidP="005819C2">
      <w:pPr>
        <w:spacing w:after="0" w:line="240" w:lineRule="auto"/>
        <w:ind w:left="2" w:firstLine="707"/>
        <w:jc w:val="both"/>
        <w:rPr>
          <w:rStyle w:val="CharStyle12"/>
          <w:rFonts w:ascii="Times New Roman" w:hAnsi="Times New Roman" w:cs="Times New Roman"/>
          <w:b w:val="0"/>
          <w:sz w:val="28"/>
          <w:szCs w:val="28"/>
        </w:rPr>
      </w:pPr>
    </w:p>
    <w:p w:rsidR="000A6832" w:rsidRPr="00592597" w:rsidRDefault="000A6832" w:rsidP="00581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80" w:rsidRPr="00CD7751" w:rsidRDefault="00303F80" w:rsidP="005819C2">
      <w:pPr>
        <w:pStyle w:val="Style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</w:pPr>
      <w:r w:rsidRP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Голосовали:</w:t>
      </w:r>
      <w:r w:rsidR="00161F35" w:rsidRP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61F35" w:rsidRP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61F35" w:rsidRP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3A1C" w:rsidRP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953" w:rsidRP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«За» -</w:t>
      </w:r>
      <w:r w:rsidR="003B6C03" w:rsidRP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689C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32FF9" w:rsidRP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562A5" w:rsidRPr="00592597" w:rsidRDefault="003562A5" w:rsidP="005819C2">
      <w:pPr>
        <w:pStyle w:val="Style2"/>
        <w:shd w:val="clear" w:color="auto" w:fill="auto"/>
        <w:tabs>
          <w:tab w:val="left" w:pos="0"/>
        </w:tabs>
        <w:spacing w:before="0" w:after="0" w:line="240" w:lineRule="auto"/>
        <w:ind w:firstLine="2268"/>
        <w:jc w:val="both"/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</w:pPr>
      <w:r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03F80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«Против» -</w:t>
      </w:r>
      <w:r w:rsidR="00F270DE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 0</w:t>
      </w:r>
      <w:r w:rsidR="00C32FF9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03F80" w:rsidRPr="00592597" w:rsidRDefault="00303F80" w:rsidP="005819C2">
      <w:pPr>
        <w:pStyle w:val="Style2"/>
        <w:shd w:val="clear" w:color="auto" w:fill="auto"/>
        <w:tabs>
          <w:tab w:val="left" w:pos="0"/>
        </w:tabs>
        <w:spacing w:before="0" w:after="0" w:line="240" w:lineRule="auto"/>
        <w:ind w:firstLine="2268"/>
        <w:jc w:val="both"/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</w:pPr>
      <w:r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«Воздержались» -</w:t>
      </w:r>
      <w:r w:rsidR="00F270DE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 0</w:t>
      </w:r>
      <w:r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97944" w:rsidRPr="00592597" w:rsidRDefault="00297944" w:rsidP="00297944">
      <w:pPr>
        <w:pStyle w:val="Style2"/>
        <w:shd w:val="clear" w:color="auto" w:fill="auto"/>
        <w:spacing w:before="0" w:after="0" w:line="228" w:lineRule="auto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2393" w:rsidRPr="00592597" w:rsidRDefault="00CE2393">
      <w:pPr>
        <w:pStyle w:val="Style2"/>
        <w:shd w:val="clear" w:color="auto" w:fill="auto"/>
        <w:spacing w:before="0" w:after="0" w:line="228" w:lineRule="auto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6673" w:rsidRPr="00592597" w:rsidRDefault="00336673">
      <w:pPr>
        <w:pStyle w:val="Style2"/>
        <w:shd w:val="clear" w:color="auto" w:fill="auto"/>
        <w:spacing w:before="0" w:after="0" w:line="228" w:lineRule="auto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479" w:rsidRPr="00592597" w:rsidRDefault="00303F80">
      <w:pPr>
        <w:pStyle w:val="Style2"/>
        <w:shd w:val="clear" w:color="auto" w:fill="auto"/>
        <w:spacing w:before="0" w:after="0" w:line="228" w:lineRule="auto"/>
        <w:ind w:right="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2597">
        <w:rPr>
          <w:rFonts w:ascii="Times New Roman" w:hAnsi="Times New Roman" w:cs="Times New Roman"/>
          <w:sz w:val="28"/>
          <w:szCs w:val="28"/>
        </w:rPr>
        <w:t>Председател</w:t>
      </w:r>
      <w:r w:rsidR="00557DC7" w:rsidRPr="00592597">
        <w:rPr>
          <w:rFonts w:ascii="Times New Roman" w:hAnsi="Times New Roman" w:cs="Times New Roman"/>
          <w:sz w:val="28"/>
          <w:szCs w:val="28"/>
        </w:rPr>
        <w:t>ь</w:t>
      </w:r>
      <w:r w:rsidRPr="0059259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F3A1C" w:rsidRPr="00592597">
        <w:rPr>
          <w:rFonts w:ascii="Times New Roman" w:hAnsi="Times New Roman" w:cs="Times New Roman"/>
          <w:sz w:val="28"/>
          <w:szCs w:val="28"/>
        </w:rPr>
        <w:t xml:space="preserve">    ____</w:t>
      </w:r>
      <w:r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_______________</w:t>
      </w:r>
      <w:r w:rsidR="000A356A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="00D723CA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="00557DC7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676A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7751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57DC7" w:rsidRPr="00592597">
        <w:rPr>
          <w:rStyle w:val="CharStyle3"/>
          <w:rFonts w:ascii="Times New Roman" w:hAnsi="Times New Roman" w:cs="Times New Roman"/>
          <w:b w:val="0"/>
          <w:bCs w:val="0"/>
          <w:sz w:val="28"/>
          <w:szCs w:val="28"/>
        </w:rPr>
        <w:t xml:space="preserve"> А</w:t>
      </w:r>
      <w:r w:rsidR="000A356A" w:rsidRPr="00592597">
        <w:rPr>
          <w:rFonts w:ascii="Times New Roman" w:hAnsi="Times New Roman" w:cs="Times New Roman"/>
          <w:sz w:val="28"/>
          <w:szCs w:val="28"/>
        </w:rPr>
        <w:t xml:space="preserve">.В. </w:t>
      </w:r>
      <w:r w:rsidR="00557DC7" w:rsidRPr="00592597">
        <w:rPr>
          <w:rFonts w:ascii="Times New Roman" w:hAnsi="Times New Roman" w:cs="Times New Roman"/>
          <w:sz w:val="28"/>
          <w:szCs w:val="28"/>
        </w:rPr>
        <w:t>Моисеев</w:t>
      </w:r>
    </w:p>
    <w:sectPr w:rsidR="00C64479" w:rsidRPr="00592597" w:rsidSect="00B14C1C">
      <w:headerReference w:type="default" r:id="rId8"/>
      <w:pgSz w:w="11906" w:h="16838"/>
      <w:pgMar w:top="1276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3A7" w:rsidRDefault="001D73A7">
      <w:pPr>
        <w:spacing w:after="0" w:line="240" w:lineRule="auto"/>
      </w:pPr>
      <w:r>
        <w:separator/>
      </w:r>
    </w:p>
  </w:endnote>
  <w:endnote w:type="continuationSeparator" w:id="0">
    <w:p w:rsidR="001D73A7" w:rsidRDefault="001D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_sanssemi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3A7" w:rsidRDefault="001D73A7">
      <w:pPr>
        <w:spacing w:after="0" w:line="240" w:lineRule="auto"/>
      </w:pPr>
      <w:r>
        <w:separator/>
      </w:r>
    </w:p>
  </w:footnote>
  <w:footnote w:type="continuationSeparator" w:id="0">
    <w:p w:rsidR="001D73A7" w:rsidRDefault="001D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2663117"/>
      <w:docPartObj>
        <w:docPartGallery w:val="Page Numbers (Top of Page)"/>
        <w:docPartUnique/>
      </w:docPartObj>
    </w:sdtPr>
    <w:sdtEndPr/>
    <w:sdtContent>
      <w:p w:rsidR="00150FAB" w:rsidRDefault="00150FAB">
        <w:pPr>
          <w:pStyle w:val="a3"/>
          <w:jc w:val="center"/>
          <w:rPr>
            <w:rFonts w:ascii="Times New Roman" w:hAnsi="Times New Roman" w:cs="Times New Roman"/>
          </w:rPr>
        </w:pPr>
      </w:p>
      <w:p w:rsidR="00D5569C" w:rsidRDefault="004D386D">
        <w:pPr>
          <w:pStyle w:val="a3"/>
          <w:jc w:val="center"/>
          <w:rPr>
            <w:rFonts w:ascii="Times New Roman" w:hAnsi="Times New Roman" w:cs="Times New Roman"/>
          </w:rPr>
        </w:pPr>
        <w:r w:rsidRPr="003D031C">
          <w:rPr>
            <w:rFonts w:ascii="Times New Roman" w:hAnsi="Times New Roman" w:cs="Times New Roman"/>
          </w:rPr>
          <w:fldChar w:fldCharType="begin"/>
        </w:r>
        <w:r w:rsidR="00587B21" w:rsidRPr="003D031C">
          <w:rPr>
            <w:rFonts w:ascii="Times New Roman" w:hAnsi="Times New Roman" w:cs="Times New Roman"/>
          </w:rPr>
          <w:instrText>PAGE   \* MERGEFORMAT</w:instrText>
        </w:r>
        <w:r w:rsidRPr="003D031C">
          <w:rPr>
            <w:rFonts w:ascii="Times New Roman" w:hAnsi="Times New Roman" w:cs="Times New Roman"/>
          </w:rPr>
          <w:fldChar w:fldCharType="separate"/>
        </w:r>
        <w:r w:rsidR="00E4689C">
          <w:rPr>
            <w:rFonts w:ascii="Times New Roman" w:hAnsi="Times New Roman" w:cs="Times New Roman"/>
            <w:noProof/>
          </w:rPr>
          <w:t>3</w:t>
        </w:r>
        <w:r w:rsidRPr="003D031C">
          <w:rPr>
            <w:rFonts w:ascii="Times New Roman" w:hAnsi="Times New Roman" w:cs="Times New Roman"/>
          </w:rPr>
          <w:fldChar w:fldCharType="end"/>
        </w:r>
      </w:p>
      <w:p w:rsidR="00587B21" w:rsidRDefault="001D73A7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E2"/>
    <w:multiLevelType w:val="hybridMultilevel"/>
    <w:tmpl w:val="BE5C58CE"/>
    <w:lvl w:ilvl="0" w:tplc="AC7829AA">
      <w:start w:val="2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A79"/>
    <w:multiLevelType w:val="hybridMultilevel"/>
    <w:tmpl w:val="7CDC75E6"/>
    <w:lvl w:ilvl="0" w:tplc="9D94AD44">
      <w:start w:val="1"/>
      <w:numFmt w:val="decimal"/>
      <w:lvlText w:val="%1)"/>
      <w:lvlJc w:val="left"/>
      <w:pPr>
        <w:ind w:left="900" w:hanging="360"/>
      </w:pPr>
      <w:rPr>
        <w:rFonts w:ascii="Times New Roman CYR" w:eastAsiaTheme="minorHAnsi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A473ED"/>
    <w:multiLevelType w:val="hybridMultilevel"/>
    <w:tmpl w:val="C14027F4"/>
    <w:lvl w:ilvl="0" w:tplc="2EE096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103A24"/>
    <w:multiLevelType w:val="hybridMultilevel"/>
    <w:tmpl w:val="299EF736"/>
    <w:lvl w:ilvl="0" w:tplc="C77434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50D63"/>
    <w:multiLevelType w:val="hybridMultilevel"/>
    <w:tmpl w:val="F328E05A"/>
    <w:lvl w:ilvl="0" w:tplc="412CA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B7FE9"/>
    <w:multiLevelType w:val="hybridMultilevel"/>
    <w:tmpl w:val="58DA3CA6"/>
    <w:lvl w:ilvl="0" w:tplc="E5220F8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26900"/>
    <w:multiLevelType w:val="hybridMultilevel"/>
    <w:tmpl w:val="F4445D72"/>
    <w:lvl w:ilvl="0" w:tplc="69D458E6">
      <w:start w:val="1"/>
      <w:numFmt w:val="upperRoman"/>
      <w:lvlText w:val="%1."/>
      <w:lvlJc w:val="left"/>
      <w:pPr>
        <w:ind w:left="1080" w:hanging="720"/>
      </w:pPr>
      <w:rPr>
        <w:rFonts w:ascii="Times New Roman CYR" w:eastAsiaTheme="minorHAnsi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343D5"/>
    <w:multiLevelType w:val="hybridMultilevel"/>
    <w:tmpl w:val="7D942004"/>
    <w:lvl w:ilvl="0" w:tplc="FABCA29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C6D6A"/>
    <w:multiLevelType w:val="hybridMultilevel"/>
    <w:tmpl w:val="5FAA8F12"/>
    <w:lvl w:ilvl="0" w:tplc="EECA6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C403B3"/>
    <w:multiLevelType w:val="hybridMultilevel"/>
    <w:tmpl w:val="303E4B04"/>
    <w:lvl w:ilvl="0" w:tplc="58D0AB82">
      <w:start w:val="24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C15A4"/>
    <w:multiLevelType w:val="hybridMultilevel"/>
    <w:tmpl w:val="5F1E90CC"/>
    <w:lvl w:ilvl="0" w:tplc="11D69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C0967"/>
    <w:multiLevelType w:val="hybridMultilevel"/>
    <w:tmpl w:val="02745668"/>
    <w:lvl w:ilvl="0" w:tplc="C73A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307B7E"/>
    <w:multiLevelType w:val="hybridMultilevel"/>
    <w:tmpl w:val="44CEFB2E"/>
    <w:lvl w:ilvl="0" w:tplc="801AD07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9"/>
    <w:rsid w:val="0000003C"/>
    <w:rsid w:val="0000054C"/>
    <w:rsid w:val="00000BEB"/>
    <w:rsid w:val="0000201F"/>
    <w:rsid w:val="00004076"/>
    <w:rsid w:val="00004475"/>
    <w:rsid w:val="00004B82"/>
    <w:rsid w:val="00004D04"/>
    <w:rsid w:val="000103BC"/>
    <w:rsid w:val="00010F7C"/>
    <w:rsid w:val="00012C17"/>
    <w:rsid w:val="000142FC"/>
    <w:rsid w:val="000156EE"/>
    <w:rsid w:val="00016C3B"/>
    <w:rsid w:val="00017638"/>
    <w:rsid w:val="00017DFF"/>
    <w:rsid w:val="00021825"/>
    <w:rsid w:val="000218C6"/>
    <w:rsid w:val="00022388"/>
    <w:rsid w:val="0002317E"/>
    <w:rsid w:val="00023A3C"/>
    <w:rsid w:val="00026211"/>
    <w:rsid w:val="00026965"/>
    <w:rsid w:val="0003046D"/>
    <w:rsid w:val="000305B6"/>
    <w:rsid w:val="000322EA"/>
    <w:rsid w:val="000324B0"/>
    <w:rsid w:val="00033FED"/>
    <w:rsid w:val="000342B1"/>
    <w:rsid w:val="000342E5"/>
    <w:rsid w:val="00035003"/>
    <w:rsid w:val="00035422"/>
    <w:rsid w:val="000356AB"/>
    <w:rsid w:val="000364A9"/>
    <w:rsid w:val="0003782A"/>
    <w:rsid w:val="000407B3"/>
    <w:rsid w:val="000415FA"/>
    <w:rsid w:val="000417EC"/>
    <w:rsid w:val="000425BB"/>
    <w:rsid w:val="0004275A"/>
    <w:rsid w:val="000442A5"/>
    <w:rsid w:val="00044468"/>
    <w:rsid w:val="00045776"/>
    <w:rsid w:val="0004737E"/>
    <w:rsid w:val="0005102F"/>
    <w:rsid w:val="000517F1"/>
    <w:rsid w:val="00051BD3"/>
    <w:rsid w:val="00052FF0"/>
    <w:rsid w:val="0005336D"/>
    <w:rsid w:val="00053898"/>
    <w:rsid w:val="0005625A"/>
    <w:rsid w:val="00056A77"/>
    <w:rsid w:val="0005727C"/>
    <w:rsid w:val="00057CDC"/>
    <w:rsid w:val="00057D20"/>
    <w:rsid w:val="0006227A"/>
    <w:rsid w:val="000656EB"/>
    <w:rsid w:val="000679BD"/>
    <w:rsid w:val="00070C40"/>
    <w:rsid w:val="000710E9"/>
    <w:rsid w:val="0007149D"/>
    <w:rsid w:val="000732FB"/>
    <w:rsid w:val="000737FD"/>
    <w:rsid w:val="00073F2B"/>
    <w:rsid w:val="00074C22"/>
    <w:rsid w:val="000755FB"/>
    <w:rsid w:val="00075A22"/>
    <w:rsid w:val="0008081A"/>
    <w:rsid w:val="00082C30"/>
    <w:rsid w:val="000830AF"/>
    <w:rsid w:val="000832B1"/>
    <w:rsid w:val="00084FE4"/>
    <w:rsid w:val="00085C7F"/>
    <w:rsid w:val="0008661F"/>
    <w:rsid w:val="00086B38"/>
    <w:rsid w:val="00086CD1"/>
    <w:rsid w:val="000870EB"/>
    <w:rsid w:val="00087387"/>
    <w:rsid w:val="000912A4"/>
    <w:rsid w:val="00091E65"/>
    <w:rsid w:val="00092D90"/>
    <w:rsid w:val="0009324C"/>
    <w:rsid w:val="000940EC"/>
    <w:rsid w:val="000943A3"/>
    <w:rsid w:val="00094A0D"/>
    <w:rsid w:val="00094E27"/>
    <w:rsid w:val="00094F6A"/>
    <w:rsid w:val="00096933"/>
    <w:rsid w:val="00096969"/>
    <w:rsid w:val="00096C66"/>
    <w:rsid w:val="000972C0"/>
    <w:rsid w:val="00097CE9"/>
    <w:rsid w:val="000A22A2"/>
    <w:rsid w:val="000A3538"/>
    <w:rsid w:val="000A356A"/>
    <w:rsid w:val="000A4E06"/>
    <w:rsid w:val="000A60C8"/>
    <w:rsid w:val="000A658E"/>
    <w:rsid w:val="000A6832"/>
    <w:rsid w:val="000A6EDC"/>
    <w:rsid w:val="000A78E6"/>
    <w:rsid w:val="000A7FC7"/>
    <w:rsid w:val="000B09EE"/>
    <w:rsid w:val="000B4A4A"/>
    <w:rsid w:val="000B5247"/>
    <w:rsid w:val="000B7077"/>
    <w:rsid w:val="000B7765"/>
    <w:rsid w:val="000C007D"/>
    <w:rsid w:val="000C30F5"/>
    <w:rsid w:val="000C563E"/>
    <w:rsid w:val="000C56A4"/>
    <w:rsid w:val="000C57D9"/>
    <w:rsid w:val="000C6D46"/>
    <w:rsid w:val="000C75AB"/>
    <w:rsid w:val="000D1B73"/>
    <w:rsid w:val="000D2E1F"/>
    <w:rsid w:val="000D3347"/>
    <w:rsid w:val="000D497B"/>
    <w:rsid w:val="000D55B4"/>
    <w:rsid w:val="000D5C55"/>
    <w:rsid w:val="000D6F63"/>
    <w:rsid w:val="000D7437"/>
    <w:rsid w:val="000D786F"/>
    <w:rsid w:val="000D7BEC"/>
    <w:rsid w:val="000E2819"/>
    <w:rsid w:val="000E34A4"/>
    <w:rsid w:val="000E35D1"/>
    <w:rsid w:val="000E4079"/>
    <w:rsid w:val="000E40A4"/>
    <w:rsid w:val="000E4A10"/>
    <w:rsid w:val="000E57BC"/>
    <w:rsid w:val="000E6292"/>
    <w:rsid w:val="000F0377"/>
    <w:rsid w:val="000F0A82"/>
    <w:rsid w:val="000F1150"/>
    <w:rsid w:val="000F2100"/>
    <w:rsid w:val="000F37FB"/>
    <w:rsid w:val="000F4C9A"/>
    <w:rsid w:val="000F5596"/>
    <w:rsid w:val="000F5A14"/>
    <w:rsid w:val="000F6705"/>
    <w:rsid w:val="000F74D5"/>
    <w:rsid w:val="000F7A65"/>
    <w:rsid w:val="00100166"/>
    <w:rsid w:val="001008B4"/>
    <w:rsid w:val="00101528"/>
    <w:rsid w:val="001015C4"/>
    <w:rsid w:val="0010161B"/>
    <w:rsid w:val="00101AF6"/>
    <w:rsid w:val="0010301C"/>
    <w:rsid w:val="00107140"/>
    <w:rsid w:val="00111906"/>
    <w:rsid w:val="00113ED7"/>
    <w:rsid w:val="0011433E"/>
    <w:rsid w:val="001143B3"/>
    <w:rsid w:val="00115F3E"/>
    <w:rsid w:val="00116A6F"/>
    <w:rsid w:val="00116B5B"/>
    <w:rsid w:val="001171DE"/>
    <w:rsid w:val="00117847"/>
    <w:rsid w:val="00120A92"/>
    <w:rsid w:val="001210A2"/>
    <w:rsid w:val="00121FAF"/>
    <w:rsid w:val="00122272"/>
    <w:rsid w:val="00122B12"/>
    <w:rsid w:val="00123C65"/>
    <w:rsid w:val="00123C9C"/>
    <w:rsid w:val="0012570C"/>
    <w:rsid w:val="0012605C"/>
    <w:rsid w:val="0012685F"/>
    <w:rsid w:val="00126A98"/>
    <w:rsid w:val="001273F0"/>
    <w:rsid w:val="00130B5D"/>
    <w:rsid w:val="00130F7E"/>
    <w:rsid w:val="001323EC"/>
    <w:rsid w:val="00134545"/>
    <w:rsid w:val="00134B6D"/>
    <w:rsid w:val="001401AF"/>
    <w:rsid w:val="00140FDD"/>
    <w:rsid w:val="001411CB"/>
    <w:rsid w:val="00141239"/>
    <w:rsid w:val="00144946"/>
    <w:rsid w:val="00144D85"/>
    <w:rsid w:val="00146240"/>
    <w:rsid w:val="001468F0"/>
    <w:rsid w:val="00150E3D"/>
    <w:rsid w:val="00150FAB"/>
    <w:rsid w:val="001512A6"/>
    <w:rsid w:val="00152332"/>
    <w:rsid w:val="0015479F"/>
    <w:rsid w:val="00154B32"/>
    <w:rsid w:val="0015514E"/>
    <w:rsid w:val="00155171"/>
    <w:rsid w:val="00155FB5"/>
    <w:rsid w:val="001561B1"/>
    <w:rsid w:val="00156362"/>
    <w:rsid w:val="00157CB0"/>
    <w:rsid w:val="00161F35"/>
    <w:rsid w:val="00162D30"/>
    <w:rsid w:val="0016468D"/>
    <w:rsid w:val="00164C42"/>
    <w:rsid w:val="00164DC2"/>
    <w:rsid w:val="00164E58"/>
    <w:rsid w:val="00166E62"/>
    <w:rsid w:val="00171538"/>
    <w:rsid w:val="00171599"/>
    <w:rsid w:val="00171E92"/>
    <w:rsid w:val="00172933"/>
    <w:rsid w:val="00172DCC"/>
    <w:rsid w:val="001738AE"/>
    <w:rsid w:val="001742AE"/>
    <w:rsid w:val="001776A0"/>
    <w:rsid w:val="00177CB9"/>
    <w:rsid w:val="00180711"/>
    <w:rsid w:val="00183D7A"/>
    <w:rsid w:val="00185890"/>
    <w:rsid w:val="00186654"/>
    <w:rsid w:val="00186960"/>
    <w:rsid w:val="001871B0"/>
    <w:rsid w:val="00187F6A"/>
    <w:rsid w:val="00190859"/>
    <w:rsid w:val="001920FD"/>
    <w:rsid w:val="00192475"/>
    <w:rsid w:val="00192EF7"/>
    <w:rsid w:val="0019330E"/>
    <w:rsid w:val="00193EFE"/>
    <w:rsid w:val="001946A3"/>
    <w:rsid w:val="00195DAD"/>
    <w:rsid w:val="0019645D"/>
    <w:rsid w:val="001A12CB"/>
    <w:rsid w:val="001A24B0"/>
    <w:rsid w:val="001A2D5E"/>
    <w:rsid w:val="001A2F30"/>
    <w:rsid w:val="001A470F"/>
    <w:rsid w:val="001A4E96"/>
    <w:rsid w:val="001A6303"/>
    <w:rsid w:val="001A632C"/>
    <w:rsid w:val="001B0E88"/>
    <w:rsid w:val="001B21E3"/>
    <w:rsid w:val="001B27DD"/>
    <w:rsid w:val="001B4588"/>
    <w:rsid w:val="001B48CF"/>
    <w:rsid w:val="001B5655"/>
    <w:rsid w:val="001B6461"/>
    <w:rsid w:val="001B784C"/>
    <w:rsid w:val="001C006F"/>
    <w:rsid w:val="001C1DBF"/>
    <w:rsid w:val="001C1E04"/>
    <w:rsid w:val="001C1F78"/>
    <w:rsid w:val="001C2A26"/>
    <w:rsid w:val="001C3561"/>
    <w:rsid w:val="001C49FB"/>
    <w:rsid w:val="001C54AF"/>
    <w:rsid w:val="001C6095"/>
    <w:rsid w:val="001C6AA6"/>
    <w:rsid w:val="001C6C65"/>
    <w:rsid w:val="001D0310"/>
    <w:rsid w:val="001D17AB"/>
    <w:rsid w:val="001D2371"/>
    <w:rsid w:val="001D4317"/>
    <w:rsid w:val="001D73A7"/>
    <w:rsid w:val="001D7D2D"/>
    <w:rsid w:val="001D7D90"/>
    <w:rsid w:val="001E28F5"/>
    <w:rsid w:val="001E3D83"/>
    <w:rsid w:val="001E40AB"/>
    <w:rsid w:val="001E6BBB"/>
    <w:rsid w:val="001E6E5F"/>
    <w:rsid w:val="001E7CFD"/>
    <w:rsid w:val="001E7F4A"/>
    <w:rsid w:val="001F0464"/>
    <w:rsid w:val="001F2BB1"/>
    <w:rsid w:val="001F2D18"/>
    <w:rsid w:val="001F3307"/>
    <w:rsid w:val="001F4506"/>
    <w:rsid w:val="001F4F3B"/>
    <w:rsid w:val="001F59EC"/>
    <w:rsid w:val="001F6E54"/>
    <w:rsid w:val="001F76D9"/>
    <w:rsid w:val="00204ECE"/>
    <w:rsid w:val="002058B5"/>
    <w:rsid w:val="00206209"/>
    <w:rsid w:val="0020697F"/>
    <w:rsid w:val="00207067"/>
    <w:rsid w:val="00207435"/>
    <w:rsid w:val="00211491"/>
    <w:rsid w:val="00211A36"/>
    <w:rsid w:val="00212A84"/>
    <w:rsid w:val="00213936"/>
    <w:rsid w:val="00215748"/>
    <w:rsid w:val="002165A0"/>
    <w:rsid w:val="00217C85"/>
    <w:rsid w:val="00217FEB"/>
    <w:rsid w:val="00220920"/>
    <w:rsid w:val="002215D7"/>
    <w:rsid w:val="00222BE6"/>
    <w:rsid w:val="00224E94"/>
    <w:rsid w:val="00231741"/>
    <w:rsid w:val="00231D6F"/>
    <w:rsid w:val="00231F4C"/>
    <w:rsid w:val="00233A41"/>
    <w:rsid w:val="00234FD6"/>
    <w:rsid w:val="0023513D"/>
    <w:rsid w:val="00235634"/>
    <w:rsid w:val="00237128"/>
    <w:rsid w:val="00237182"/>
    <w:rsid w:val="002372A6"/>
    <w:rsid w:val="00237546"/>
    <w:rsid w:val="002378F6"/>
    <w:rsid w:val="002416C7"/>
    <w:rsid w:val="002417B7"/>
    <w:rsid w:val="00241FE1"/>
    <w:rsid w:val="00242378"/>
    <w:rsid w:val="00242C45"/>
    <w:rsid w:val="00244491"/>
    <w:rsid w:val="00244E9E"/>
    <w:rsid w:val="002452BF"/>
    <w:rsid w:val="00245C5B"/>
    <w:rsid w:val="0024715F"/>
    <w:rsid w:val="00247799"/>
    <w:rsid w:val="00247F80"/>
    <w:rsid w:val="002518F9"/>
    <w:rsid w:val="00251D56"/>
    <w:rsid w:val="002528A5"/>
    <w:rsid w:val="00252F0C"/>
    <w:rsid w:val="00254369"/>
    <w:rsid w:val="00254FD8"/>
    <w:rsid w:val="00261E7D"/>
    <w:rsid w:val="00262AA4"/>
    <w:rsid w:val="002637A3"/>
    <w:rsid w:val="00263DFF"/>
    <w:rsid w:val="00263E25"/>
    <w:rsid w:val="0026510A"/>
    <w:rsid w:val="002663BB"/>
    <w:rsid w:val="0026717C"/>
    <w:rsid w:val="0026744A"/>
    <w:rsid w:val="002743F9"/>
    <w:rsid w:val="002745F4"/>
    <w:rsid w:val="00277BDB"/>
    <w:rsid w:val="0028032E"/>
    <w:rsid w:val="002827E1"/>
    <w:rsid w:val="00284A58"/>
    <w:rsid w:val="002851E3"/>
    <w:rsid w:val="0028585A"/>
    <w:rsid w:val="00285C2C"/>
    <w:rsid w:val="00286A50"/>
    <w:rsid w:val="002908C2"/>
    <w:rsid w:val="002915E8"/>
    <w:rsid w:val="002922D9"/>
    <w:rsid w:val="00293549"/>
    <w:rsid w:val="002949DE"/>
    <w:rsid w:val="00294BB4"/>
    <w:rsid w:val="002951E6"/>
    <w:rsid w:val="00295DCB"/>
    <w:rsid w:val="00297944"/>
    <w:rsid w:val="00297D75"/>
    <w:rsid w:val="002A0253"/>
    <w:rsid w:val="002A0524"/>
    <w:rsid w:val="002A25CE"/>
    <w:rsid w:val="002A294E"/>
    <w:rsid w:val="002A4135"/>
    <w:rsid w:val="002A4D29"/>
    <w:rsid w:val="002A6A8B"/>
    <w:rsid w:val="002A6CBE"/>
    <w:rsid w:val="002A72D3"/>
    <w:rsid w:val="002B0F3E"/>
    <w:rsid w:val="002B3180"/>
    <w:rsid w:val="002B3E64"/>
    <w:rsid w:val="002B5C6C"/>
    <w:rsid w:val="002B6742"/>
    <w:rsid w:val="002B7BA8"/>
    <w:rsid w:val="002C1B44"/>
    <w:rsid w:val="002C3B9B"/>
    <w:rsid w:val="002C501D"/>
    <w:rsid w:val="002C636B"/>
    <w:rsid w:val="002D19F5"/>
    <w:rsid w:val="002D1C6A"/>
    <w:rsid w:val="002D2F27"/>
    <w:rsid w:val="002D43C4"/>
    <w:rsid w:val="002D52BB"/>
    <w:rsid w:val="002D6222"/>
    <w:rsid w:val="002D6C88"/>
    <w:rsid w:val="002D6FFD"/>
    <w:rsid w:val="002D7B76"/>
    <w:rsid w:val="002E0A0D"/>
    <w:rsid w:val="002E1E3D"/>
    <w:rsid w:val="002E4507"/>
    <w:rsid w:val="002E48EE"/>
    <w:rsid w:val="002E4C87"/>
    <w:rsid w:val="002E5EB3"/>
    <w:rsid w:val="002E7102"/>
    <w:rsid w:val="002E79EB"/>
    <w:rsid w:val="002F2772"/>
    <w:rsid w:val="002F2CC6"/>
    <w:rsid w:val="002F5331"/>
    <w:rsid w:val="002F6BDF"/>
    <w:rsid w:val="002F72CD"/>
    <w:rsid w:val="002F7939"/>
    <w:rsid w:val="003008F8"/>
    <w:rsid w:val="00301445"/>
    <w:rsid w:val="00301D71"/>
    <w:rsid w:val="00302B9D"/>
    <w:rsid w:val="00303B37"/>
    <w:rsid w:val="00303D9D"/>
    <w:rsid w:val="00303F80"/>
    <w:rsid w:val="0030493F"/>
    <w:rsid w:val="00304EFE"/>
    <w:rsid w:val="003061CF"/>
    <w:rsid w:val="00306387"/>
    <w:rsid w:val="00306619"/>
    <w:rsid w:val="00306744"/>
    <w:rsid w:val="003077D4"/>
    <w:rsid w:val="00307C43"/>
    <w:rsid w:val="003111F2"/>
    <w:rsid w:val="00312240"/>
    <w:rsid w:val="00315394"/>
    <w:rsid w:val="00317A96"/>
    <w:rsid w:val="00320288"/>
    <w:rsid w:val="00320F4E"/>
    <w:rsid w:val="00323EB1"/>
    <w:rsid w:val="00325310"/>
    <w:rsid w:val="0032597A"/>
    <w:rsid w:val="00330014"/>
    <w:rsid w:val="00330614"/>
    <w:rsid w:val="003308A8"/>
    <w:rsid w:val="00331BA2"/>
    <w:rsid w:val="00332330"/>
    <w:rsid w:val="0033260D"/>
    <w:rsid w:val="003327F5"/>
    <w:rsid w:val="0033322E"/>
    <w:rsid w:val="00334013"/>
    <w:rsid w:val="003347D9"/>
    <w:rsid w:val="00334980"/>
    <w:rsid w:val="00335887"/>
    <w:rsid w:val="00335E28"/>
    <w:rsid w:val="00335EF5"/>
    <w:rsid w:val="00336673"/>
    <w:rsid w:val="003367A0"/>
    <w:rsid w:val="003367B4"/>
    <w:rsid w:val="00336B01"/>
    <w:rsid w:val="00340676"/>
    <w:rsid w:val="00340C15"/>
    <w:rsid w:val="00340FD0"/>
    <w:rsid w:val="00341859"/>
    <w:rsid w:val="00341D81"/>
    <w:rsid w:val="003446C0"/>
    <w:rsid w:val="00347611"/>
    <w:rsid w:val="00347D8D"/>
    <w:rsid w:val="00347DE6"/>
    <w:rsid w:val="00347F60"/>
    <w:rsid w:val="00350501"/>
    <w:rsid w:val="00350DEE"/>
    <w:rsid w:val="00352207"/>
    <w:rsid w:val="003525BF"/>
    <w:rsid w:val="0035288D"/>
    <w:rsid w:val="00354546"/>
    <w:rsid w:val="00354616"/>
    <w:rsid w:val="00354812"/>
    <w:rsid w:val="00354CE7"/>
    <w:rsid w:val="00355B05"/>
    <w:rsid w:val="00355B6A"/>
    <w:rsid w:val="00355CC4"/>
    <w:rsid w:val="003562A5"/>
    <w:rsid w:val="003572EB"/>
    <w:rsid w:val="003574A3"/>
    <w:rsid w:val="00357F49"/>
    <w:rsid w:val="00361367"/>
    <w:rsid w:val="00361CC4"/>
    <w:rsid w:val="00361CD6"/>
    <w:rsid w:val="003633E7"/>
    <w:rsid w:val="00365402"/>
    <w:rsid w:val="003654D0"/>
    <w:rsid w:val="0036553B"/>
    <w:rsid w:val="00365AB2"/>
    <w:rsid w:val="0036764A"/>
    <w:rsid w:val="00371146"/>
    <w:rsid w:val="00371D7B"/>
    <w:rsid w:val="0037204A"/>
    <w:rsid w:val="0037264C"/>
    <w:rsid w:val="00373CA2"/>
    <w:rsid w:val="00375490"/>
    <w:rsid w:val="003767FF"/>
    <w:rsid w:val="00376B79"/>
    <w:rsid w:val="00377163"/>
    <w:rsid w:val="00377B60"/>
    <w:rsid w:val="0038034A"/>
    <w:rsid w:val="0038114A"/>
    <w:rsid w:val="0038275C"/>
    <w:rsid w:val="003844C1"/>
    <w:rsid w:val="00384678"/>
    <w:rsid w:val="00385181"/>
    <w:rsid w:val="00386649"/>
    <w:rsid w:val="00386AF3"/>
    <w:rsid w:val="00387747"/>
    <w:rsid w:val="00387892"/>
    <w:rsid w:val="00390E56"/>
    <w:rsid w:val="00390E61"/>
    <w:rsid w:val="0039117D"/>
    <w:rsid w:val="00391C8E"/>
    <w:rsid w:val="003920F1"/>
    <w:rsid w:val="0039236B"/>
    <w:rsid w:val="003923E3"/>
    <w:rsid w:val="00392655"/>
    <w:rsid w:val="00392BAF"/>
    <w:rsid w:val="00392CF3"/>
    <w:rsid w:val="003940FB"/>
    <w:rsid w:val="00394DE6"/>
    <w:rsid w:val="00394EC9"/>
    <w:rsid w:val="00394F15"/>
    <w:rsid w:val="00395C35"/>
    <w:rsid w:val="003962C6"/>
    <w:rsid w:val="003A02C9"/>
    <w:rsid w:val="003A0B23"/>
    <w:rsid w:val="003A154B"/>
    <w:rsid w:val="003A2172"/>
    <w:rsid w:val="003A2B05"/>
    <w:rsid w:val="003A514C"/>
    <w:rsid w:val="003A5A10"/>
    <w:rsid w:val="003A6A81"/>
    <w:rsid w:val="003A7A8B"/>
    <w:rsid w:val="003A7F7D"/>
    <w:rsid w:val="003B1681"/>
    <w:rsid w:val="003B2466"/>
    <w:rsid w:val="003B322E"/>
    <w:rsid w:val="003B5507"/>
    <w:rsid w:val="003B576E"/>
    <w:rsid w:val="003B610E"/>
    <w:rsid w:val="003B6C03"/>
    <w:rsid w:val="003B79B1"/>
    <w:rsid w:val="003C0632"/>
    <w:rsid w:val="003C0C73"/>
    <w:rsid w:val="003C0F21"/>
    <w:rsid w:val="003C1278"/>
    <w:rsid w:val="003C179F"/>
    <w:rsid w:val="003C1BB9"/>
    <w:rsid w:val="003C1F26"/>
    <w:rsid w:val="003C4FEF"/>
    <w:rsid w:val="003C600B"/>
    <w:rsid w:val="003C7505"/>
    <w:rsid w:val="003D00CB"/>
    <w:rsid w:val="003D031C"/>
    <w:rsid w:val="003D0992"/>
    <w:rsid w:val="003D0AB8"/>
    <w:rsid w:val="003D1BE6"/>
    <w:rsid w:val="003D29C8"/>
    <w:rsid w:val="003D3A93"/>
    <w:rsid w:val="003D6A8C"/>
    <w:rsid w:val="003D751F"/>
    <w:rsid w:val="003D7C8C"/>
    <w:rsid w:val="003E005A"/>
    <w:rsid w:val="003E06D4"/>
    <w:rsid w:val="003E0760"/>
    <w:rsid w:val="003E2074"/>
    <w:rsid w:val="003E2129"/>
    <w:rsid w:val="003E4248"/>
    <w:rsid w:val="003E46B7"/>
    <w:rsid w:val="003E68E2"/>
    <w:rsid w:val="003E729A"/>
    <w:rsid w:val="003E7EB2"/>
    <w:rsid w:val="003F01BC"/>
    <w:rsid w:val="003F0B1C"/>
    <w:rsid w:val="003F199F"/>
    <w:rsid w:val="003F2FC4"/>
    <w:rsid w:val="003F5F2D"/>
    <w:rsid w:val="003F79F3"/>
    <w:rsid w:val="003F7E46"/>
    <w:rsid w:val="004007B0"/>
    <w:rsid w:val="0040159E"/>
    <w:rsid w:val="00402046"/>
    <w:rsid w:val="00402627"/>
    <w:rsid w:val="00404ADD"/>
    <w:rsid w:val="004062E4"/>
    <w:rsid w:val="00406E31"/>
    <w:rsid w:val="0041033D"/>
    <w:rsid w:val="00410C11"/>
    <w:rsid w:val="00411DE3"/>
    <w:rsid w:val="004148C2"/>
    <w:rsid w:val="0041544F"/>
    <w:rsid w:val="0041556A"/>
    <w:rsid w:val="0041586A"/>
    <w:rsid w:val="00415D51"/>
    <w:rsid w:val="00415D85"/>
    <w:rsid w:val="00415DFD"/>
    <w:rsid w:val="00416B88"/>
    <w:rsid w:val="00417A0D"/>
    <w:rsid w:val="00417E11"/>
    <w:rsid w:val="0042084E"/>
    <w:rsid w:val="00421EB9"/>
    <w:rsid w:val="00422398"/>
    <w:rsid w:val="00423114"/>
    <w:rsid w:val="00423683"/>
    <w:rsid w:val="00423D4D"/>
    <w:rsid w:val="00423EC2"/>
    <w:rsid w:val="00425AFB"/>
    <w:rsid w:val="00425F6A"/>
    <w:rsid w:val="004262D8"/>
    <w:rsid w:val="00427521"/>
    <w:rsid w:val="004278E4"/>
    <w:rsid w:val="004304BD"/>
    <w:rsid w:val="004321CB"/>
    <w:rsid w:val="0043310A"/>
    <w:rsid w:val="004355AA"/>
    <w:rsid w:val="00436100"/>
    <w:rsid w:val="004364C8"/>
    <w:rsid w:val="0043743E"/>
    <w:rsid w:val="00437B08"/>
    <w:rsid w:val="00440039"/>
    <w:rsid w:val="0044670B"/>
    <w:rsid w:val="00446812"/>
    <w:rsid w:val="004511D4"/>
    <w:rsid w:val="0045131F"/>
    <w:rsid w:val="00451FCE"/>
    <w:rsid w:val="00452900"/>
    <w:rsid w:val="00452E17"/>
    <w:rsid w:val="00453881"/>
    <w:rsid w:val="004540C4"/>
    <w:rsid w:val="00455324"/>
    <w:rsid w:val="004553EC"/>
    <w:rsid w:val="0045547B"/>
    <w:rsid w:val="00455660"/>
    <w:rsid w:val="00456831"/>
    <w:rsid w:val="00456BEA"/>
    <w:rsid w:val="00456C92"/>
    <w:rsid w:val="0046019A"/>
    <w:rsid w:val="004604DB"/>
    <w:rsid w:val="0046173E"/>
    <w:rsid w:val="004620F5"/>
    <w:rsid w:val="004628A7"/>
    <w:rsid w:val="00462EDA"/>
    <w:rsid w:val="00464105"/>
    <w:rsid w:val="00464382"/>
    <w:rsid w:val="00464516"/>
    <w:rsid w:val="004645D5"/>
    <w:rsid w:val="00466916"/>
    <w:rsid w:val="00467278"/>
    <w:rsid w:val="0046746F"/>
    <w:rsid w:val="00467753"/>
    <w:rsid w:val="00471EA3"/>
    <w:rsid w:val="004723B9"/>
    <w:rsid w:val="00472F04"/>
    <w:rsid w:val="00473AC5"/>
    <w:rsid w:val="00474481"/>
    <w:rsid w:val="0047528E"/>
    <w:rsid w:val="004767E4"/>
    <w:rsid w:val="004779CB"/>
    <w:rsid w:val="00480953"/>
    <w:rsid w:val="00480AB5"/>
    <w:rsid w:val="004819D5"/>
    <w:rsid w:val="00482903"/>
    <w:rsid w:val="00486753"/>
    <w:rsid w:val="00487B1D"/>
    <w:rsid w:val="00492393"/>
    <w:rsid w:val="00494738"/>
    <w:rsid w:val="00495305"/>
    <w:rsid w:val="0049550D"/>
    <w:rsid w:val="004958BE"/>
    <w:rsid w:val="004962EF"/>
    <w:rsid w:val="00496B58"/>
    <w:rsid w:val="004974A8"/>
    <w:rsid w:val="004976DD"/>
    <w:rsid w:val="00497980"/>
    <w:rsid w:val="004A011C"/>
    <w:rsid w:val="004A04BC"/>
    <w:rsid w:val="004A0F81"/>
    <w:rsid w:val="004A2A09"/>
    <w:rsid w:val="004A33C8"/>
    <w:rsid w:val="004A3893"/>
    <w:rsid w:val="004A4101"/>
    <w:rsid w:val="004A45DF"/>
    <w:rsid w:val="004A4A0E"/>
    <w:rsid w:val="004A659A"/>
    <w:rsid w:val="004B060A"/>
    <w:rsid w:val="004B0CEA"/>
    <w:rsid w:val="004B0F4E"/>
    <w:rsid w:val="004B21F2"/>
    <w:rsid w:val="004B307B"/>
    <w:rsid w:val="004B3442"/>
    <w:rsid w:val="004B6662"/>
    <w:rsid w:val="004B70EF"/>
    <w:rsid w:val="004C01DE"/>
    <w:rsid w:val="004C1722"/>
    <w:rsid w:val="004C20B3"/>
    <w:rsid w:val="004C2234"/>
    <w:rsid w:val="004C344B"/>
    <w:rsid w:val="004C4B84"/>
    <w:rsid w:val="004C503D"/>
    <w:rsid w:val="004D08F7"/>
    <w:rsid w:val="004D386D"/>
    <w:rsid w:val="004D4BD9"/>
    <w:rsid w:val="004D4DC7"/>
    <w:rsid w:val="004D5768"/>
    <w:rsid w:val="004D5AE5"/>
    <w:rsid w:val="004D6724"/>
    <w:rsid w:val="004D798A"/>
    <w:rsid w:val="004E0040"/>
    <w:rsid w:val="004E10AD"/>
    <w:rsid w:val="004E2885"/>
    <w:rsid w:val="004E2AF2"/>
    <w:rsid w:val="004E5F1B"/>
    <w:rsid w:val="004E6CB7"/>
    <w:rsid w:val="004E73A1"/>
    <w:rsid w:val="004F10A4"/>
    <w:rsid w:val="004F12EF"/>
    <w:rsid w:val="004F19F3"/>
    <w:rsid w:val="004F477F"/>
    <w:rsid w:val="004F5811"/>
    <w:rsid w:val="004F6389"/>
    <w:rsid w:val="004F6819"/>
    <w:rsid w:val="004F6F14"/>
    <w:rsid w:val="005028A3"/>
    <w:rsid w:val="00503EA1"/>
    <w:rsid w:val="00504482"/>
    <w:rsid w:val="00504BF7"/>
    <w:rsid w:val="00504EE3"/>
    <w:rsid w:val="005056AE"/>
    <w:rsid w:val="00505F62"/>
    <w:rsid w:val="005063D9"/>
    <w:rsid w:val="00512098"/>
    <w:rsid w:val="005136EB"/>
    <w:rsid w:val="00514881"/>
    <w:rsid w:val="00514B14"/>
    <w:rsid w:val="005150BF"/>
    <w:rsid w:val="00517576"/>
    <w:rsid w:val="00517C8A"/>
    <w:rsid w:val="00523CFE"/>
    <w:rsid w:val="00524D42"/>
    <w:rsid w:val="005263EC"/>
    <w:rsid w:val="00526932"/>
    <w:rsid w:val="00526E79"/>
    <w:rsid w:val="00527E85"/>
    <w:rsid w:val="00530D51"/>
    <w:rsid w:val="0053197F"/>
    <w:rsid w:val="00534F06"/>
    <w:rsid w:val="00536CDE"/>
    <w:rsid w:val="0053734A"/>
    <w:rsid w:val="00537C67"/>
    <w:rsid w:val="0054083B"/>
    <w:rsid w:val="005414E5"/>
    <w:rsid w:val="005423BC"/>
    <w:rsid w:val="005430F4"/>
    <w:rsid w:val="005443DB"/>
    <w:rsid w:val="005462D6"/>
    <w:rsid w:val="0054633B"/>
    <w:rsid w:val="0054746F"/>
    <w:rsid w:val="00547847"/>
    <w:rsid w:val="00551B2C"/>
    <w:rsid w:val="005529D5"/>
    <w:rsid w:val="00553037"/>
    <w:rsid w:val="00553831"/>
    <w:rsid w:val="00554549"/>
    <w:rsid w:val="00555CB7"/>
    <w:rsid w:val="00557DC7"/>
    <w:rsid w:val="00560465"/>
    <w:rsid w:val="005614DA"/>
    <w:rsid w:val="0056166D"/>
    <w:rsid w:val="005632A9"/>
    <w:rsid w:val="00564A86"/>
    <w:rsid w:val="00564D4E"/>
    <w:rsid w:val="00565289"/>
    <w:rsid w:val="005657B5"/>
    <w:rsid w:val="00566FA6"/>
    <w:rsid w:val="005704CB"/>
    <w:rsid w:val="00572956"/>
    <w:rsid w:val="0057488E"/>
    <w:rsid w:val="005748EA"/>
    <w:rsid w:val="00574FCC"/>
    <w:rsid w:val="0057676A"/>
    <w:rsid w:val="005813E1"/>
    <w:rsid w:val="0058144F"/>
    <w:rsid w:val="005819C2"/>
    <w:rsid w:val="00581E12"/>
    <w:rsid w:val="00582AE5"/>
    <w:rsid w:val="00582CD4"/>
    <w:rsid w:val="00584856"/>
    <w:rsid w:val="005861B0"/>
    <w:rsid w:val="00586A3B"/>
    <w:rsid w:val="00587875"/>
    <w:rsid w:val="00587B21"/>
    <w:rsid w:val="00591086"/>
    <w:rsid w:val="00592597"/>
    <w:rsid w:val="00593377"/>
    <w:rsid w:val="00593F93"/>
    <w:rsid w:val="00594315"/>
    <w:rsid w:val="00594EE4"/>
    <w:rsid w:val="0059763E"/>
    <w:rsid w:val="00597BB4"/>
    <w:rsid w:val="005A1B80"/>
    <w:rsid w:val="005A3315"/>
    <w:rsid w:val="005A3D31"/>
    <w:rsid w:val="005A3FE5"/>
    <w:rsid w:val="005A45DA"/>
    <w:rsid w:val="005A4C72"/>
    <w:rsid w:val="005A5343"/>
    <w:rsid w:val="005A59AF"/>
    <w:rsid w:val="005A6C8B"/>
    <w:rsid w:val="005A7689"/>
    <w:rsid w:val="005B072C"/>
    <w:rsid w:val="005B075A"/>
    <w:rsid w:val="005B0F3D"/>
    <w:rsid w:val="005B2448"/>
    <w:rsid w:val="005B26B1"/>
    <w:rsid w:val="005B2B09"/>
    <w:rsid w:val="005B2CDB"/>
    <w:rsid w:val="005B394F"/>
    <w:rsid w:val="005B4919"/>
    <w:rsid w:val="005B5545"/>
    <w:rsid w:val="005B6B86"/>
    <w:rsid w:val="005B775F"/>
    <w:rsid w:val="005C23AA"/>
    <w:rsid w:val="005C2785"/>
    <w:rsid w:val="005C5026"/>
    <w:rsid w:val="005C51C5"/>
    <w:rsid w:val="005C79C4"/>
    <w:rsid w:val="005D0547"/>
    <w:rsid w:val="005D14C7"/>
    <w:rsid w:val="005D1716"/>
    <w:rsid w:val="005D3B92"/>
    <w:rsid w:val="005D6B81"/>
    <w:rsid w:val="005E1B2A"/>
    <w:rsid w:val="005E330E"/>
    <w:rsid w:val="005E37AD"/>
    <w:rsid w:val="005E626F"/>
    <w:rsid w:val="005E63F4"/>
    <w:rsid w:val="005E6D39"/>
    <w:rsid w:val="005E6EA7"/>
    <w:rsid w:val="005E74BA"/>
    <w:rsid w:val="005F1774"/>
    <w:rsid w:val="005F18E8"/>
    <w:rsid w:val="005F1B86"/>
    <w:rsid w:val="005F1BCF"/>
    <w:rsid w:val="005F35A7"/>
    <w:rsid w:val="005F4C3C"/>
    <w:rsid w:val="005F5735"/>
    <w:rsid w:val="005F618A"/>
    <w:rsid w:val="005F65B2"/>
    <w:rsid w:val="005F681A"/>
    <w:rsid w:val="00600295"/>
    <w:rsid w:val="00600495"/>
    <w:rsid w:val="00600499"/>
    <w:rsid w:val="00601C93"/>
    <w:rsid w:val="00603906"/>
    <w:rsid w:val="00605C12"/>
    <w:rsid w:val="00605FEA"/>
    <w:rsid w:val="00606746"/>
    <w:rsid w:val="00606977"/>
    <w:rsid w:val="006069BB"/>
    <w:rsid w:val="00606FDD"/>
    <w:rsid w:val="00607296"/>
    <w:rsid w:val="006078B4"/>
    <w:rsid w:val="00607D0E"/>
    <w:rsid w:val="00612E63"/>
    <w:rsid w:val="00613829"/>
    <w:rsid w:val="00617740"/>
    <w:rsid w:val="006179A2"/>
    <w:rsid w:val="006224B7"/>
    <w:rsid w:val="006225B1"/>
    <w:rsid w:val="006228F1"/>
    <w:rsid w:val="0062320E"/>
    <w:rsid w:val="0062331C"/>
    <w:rsid w:val="00623D46"/>
    <w:rsid w:val="00624A35"/>
    <w:rsid w:val="00625867"/>
    <w:rsid w:val="00632028"/>
    <w:rsid w:val="00633D99"/>
    <w:rsid w:val="00634006"/>
    <w:rsid w:val="006374F2"/>
    <w:rsid w:val="006379BA"/>
    <w:rsid w:val="00640E53"/>
    <w:rsid w:val="0064107B"/>
    <w:rsid w:val="00642866"/>
    <w:rsid w:val="00644706"/>
    <w:rsid w:val="00645658"/>
    <w:rsid w:val="00646BF7"/>
    <w:rsid w:val="00646DCD"/>
    <w:rsid w:val="006470D0"/>
    <w:rsid w:val="00647107"/>
    <w:rsid w:val="006475F5"/>
    <w:rsid w:val="00647DB9"/>
    <w:rsid w:val="00650858"/>
    <w:rsid w:val="00653133"/>
    <w:rsid w:val="006538EE"/>
    <w:rsid w:val="006542BD"/>
    <w:rsid w:val="00654AD3"/>
    <w:rsid w:val="00655045"/>
    <w:rsid w:val="0065527B"/>
    <w:rsid w:val="0065532A"/>
    <w:rsid w:val="0065551A"/>
    <w:rsid w:val="0065660F"/>
    <w:rsid w:val="00656DFA"/>
    <w:rsid w:val="00661063"/>
    <w:rsid w:val="006610DC"/>
    <w:rsid w:val="0066112B"/>
    <w:rsid w:val="00661203"/>
    <w:rsid w:val="0066133A"/>
    <w:rsid w:val="00661975"/>
    <w:rsid w:val="00662B1F"/>
    <w:rsid w:val="00663562"/>
    <w:rsid w:val="00663FDD"/>
    <w:rsid w:val="00664695"/>
    <w:rsid w:val="00665D7A"/>
    <w:rsid w:val="00665F95"/>
    <w:rsid w:val="00666346"/>
    <w:rsid w:val="00666AAE"/>
    <w:rsid w:val="00667EF4"/>
    <w:rsid w:val="006709CC"/>
    <w:rsid w:val="0067190A"/>
    <w:rsid w:val="0067230B"/>
    <w:rsid w:val="0067357F"/>
    <w:rsid w:val="006736F0"/>
    <w:rsid w:val="00674D61"/>
    <w:rsid w:val="00676B4E"/>
    <w:rsid w:val="00676EE6"/>
    <w:rsid w:val="00677538"/>
    <w:rsid w:val="006779CC"/>
    <w:rsid w:val="00677D43"/>
    <w:rsid w:val="00682491"/>
    <w:rsid w:val="00684671"/>
    <w:rsid w:val="0068523C"/>
    <w:rsid w:val="0068530E"/>
    <w:rsid w:val="006857B4"/>
    <w:rsid w:val="00686E8C"/>
    <w:rsid w:val="00687060"/>
    <w:rsid w:val="006933A6"/>
    <w:rsid w:val="00694824"/>
    <w:rsid w:val="00694EF9"/>
    <w:rsid w:val="006951AC"/>
    <w:rsid w:val="00695C6D"/>
    <w:rsid w:val="00697BFF"/>
    <w:rsid w:val="006A09C6"/>
    <w:rsid w:val="006A1347"/>
    <w:rsid w:val="006A1E03"/>
    <w:rsid w:val="006A20E9"/>
    <w:rsid w:val="006A2A85"/>
    <w:rsid w:val="006A2CA1"/>
    <w:rsid w:val="006A5265"/>
    <w:rsid w:val="006A5495"/>
    <w:rsid w:val="006A65A2"/>
    <w:rsid w:val="006A72B2"/>
    <w:rsid w:val="006A7764"/>
    <w:rsid w:val="006B0350"/>
    <w:rsid w:val="006B18F1"/>
    <w:rsid w:val="006B42E6"/>
    <w:rsid w:val="006B4350"/>
    <w:rsid w:val="006B52F7"/>
    <w:rsid w:val="006B597B"/>
    <w:rsid w:val="006B6BC3"/>
    <w:rsid w:val="006C042D"/>
    <w:rsid w:val="006C1269"/>
    <w:rsid w:val="006C1EFE"/>
    <w:rsid w:val="006C2173"/>
    <w:rsid w:val="006C36A3"/>
    <w:rsid w:val="006C370E"/>
    <w:rsid w:val="006C3B1C"/>
    <w:rsid w:val="006C474A"/>
    <w:rsid w:val="006C58C7"/>
    <w:rsid w:val="006C59EE"/>
    <w:rsid w:val="006C5EE7"/>
    <w:rsid w:val="006D0F1C"/>
    <w:rsid w:val="006D2ADD"/>
    <w:rsid w:val="006D2FAC"/>
    <w:rsid w:val="006D30AF"/>
    <w:rsid w:val="006D3981"/>
    <w:rsid w:val="006D3A03"/>
    <w:rsid w:val="006D5E34"/>
    <w:rsid w:val="006D5EC3"/>
    <w:rsid w:val="006D66F8"/>
    <w:rsid w:val="006E0EDA"/>
    <w:rsid w:val="006E1E88"/>
    <w:rsid w:val="006E4C10"/>
    <w:rsid w:val="006E6894"/>
    <w:rsid w:val="006E7412"/>
    <w:rsid w:val="006F00DD"/>
    <w:rsid w:val="006F1D38"/>
    <w:rsid w:val="006F20D2"/>
    <w:rsid w:val="006F228B"/>
    <w:rsid w:val="006F38B5"/>
    <w:rsid w:val="006F55E2"/>
    <w:rsid w:val="006F618E"/>
    <w:rsid w:val="006F6E48"/>
    <w:rsid w:val="00700528"/>
    <w:rsid w:val="00705390"/>
    <w:rsid w:val="00706022"/>
    <w:rsid w:val="007064DA"/>
    <w:rsid w:val="00706B1B"/>
    <w:rsid w:val="00706CD1"/>
    <w:rsid w:val="007106CD"/>
    <w:rsid w:val="007108C5"/>
    <w:rsid w:val="00710A0D"/>
    <w:rsid w:val="0071143C"/>
    <w:rsid w:val="00711937"/>
    <w:rsid w:val="00713111"/>
    <w:rsid w:val="0071430A"/>
    <w:rsid w:val="0071478F"/>
    <w:rsid w:val="007162D1"/>
    <w:rsid w:val="00717F30"/>
    <w:rsid w:val="00721834"/>
    <w:rsid w:val="0072456B"/>
    <w:rsid w:val="00724A49"/>
    <w:rsid w:val="00724D42"/>
    <w:rsid w:val="00724DB8"/>
    <w:rsid w:val="00724E19"/>
    <w:rsid w:val="007253BF"/>
    <w:rsid w:val="00725978"/>
    <w:rsid w:val="007300B7"/>
    <w:rsid w:val="007307E2"/>
    <w:rsid w:val="00730F0C"/>
    <w:rsid w:val="007323D3"/>
    <w:rsid w:val="007325CA"/>
    <w:rsid w:val="00733232"/>
    <w:rsid w:val="00733B99"/>
    <w:rsid w:val="00733E54"/>
    <w:rsid w:val="00734391"/>
    <w:rsid w:val="00735B62"/>
    <w:rsid w:val="00735FD6"/>
    <w:rsid w:val="00736402"/>
    <w:rsid w:val="0073713C"/>
    <w:rsid w:val="00740152"/>
    <w:rsid w:val="00743AAE"/>
    <w:rsid w:val="00745F2F"/>
    <w:rsid w:val="00747D11"/>
    <w:rsid w:val="00751EB7"/>
    <w:rsid w:val="00752531"/>
    <w:rsid w:val="00753871"/>
    <w:rsid w:val="00753B6A"/>
    <w:rsid w:val="00754D00"/>
    <w:rsid w:val="0075544E"/>
    <w:rsid w:val="00755B5F"/>
    <w:rsid w:val="00756308"/>
    <w:rsid w:val="0075678E"/>
    <w:rsid w:val="00757853"/>
    <w:rsid w:val="007611DD"/>
    <w:rsid w:val="00761CED"/>
    <w:rsid w:val="00763F1C"/>
    <w:rsid w:val="007647B8"/>
    <w:rsid w:val="007666AC"/>
    <w:rsid w:val="00766709"/>
    <w:rsid w:val="007707C3"/>
    <w:rsid w:val="00770A40"/>
    <w:rsid w:val="007754C0"/>
    <w:rsid w:val="00776483"/>
    <w:rsid w:val="00776B36"/>
    <w:rsid w:val="00780E50"/>
    <w:rsid w:val="00780E62"/>
    <w:rsid w:val="0078147B"/>
    <w:rsid w:val="00781B83"/>
    <w:rsid w:val="00781DB3"/>
    <w:rsid w:val="007820F7"/>
    <w:rsid w:val="00782F3F"/>
    <w:rsid w:val="007839A7"/>
    <w:rsid w:val="007846DE"/>
    <w:rsid w:val="00785045"/>
    <w:rsid w:val="0078556A"/>
    <w:rsid w:val="007866F0"/>
    <w:rsid w:val="0078713F"/>
    <w:rsid w:val="007910AC"/>
    <w:rsid w:val="00791357"/>
    <w:rsid w:val="00794341"/>
    <w:rsid w:val="00794B53"/>
    <w:rsid w:val="00795594"/>
    <w:rsid w:val="0079560D"/>
    <w:rsid w:val="0079605C"/>
    <w:rsid w:val="0079619C"/>
    <w:rsid w:val="00796C66"/>
    <w:rsid w:val="00796D1F"/>
    <w:rsid w:val="00796DF5"/>
    <w:rsid w:val="00797404"/>
    <w:rsid w:val="007A13A6"/>
    <w:rsid w:val="007A28CF"/>
    <w:rsid w:val="007A2B9D"/>
    <w:rsid w:val="007A4E16"/>
    <w:rsid w:val="007A56DF"/>
    <w:rsid w:val="007A6247"/>
    <w:rsid w:val="007A7B27"/>
    <w:rsid w:val="007B1331"/>
    <w:rsid w:val="007B2067"/>
    <w:rsid w:val="007B2BA4"/>
    <w:rsid w:val="007B3A3A"/>
    <w:rsid w:val="007B40A4"/>
    <w:rsid w:val="007B4ECE"/>
    <w:rsid w:val="007B561A"/>
    <w:rsid w:val="007B5A4D"/>
    <w:rsid w:val="007B5BD4"/>
    <w:rsid w:val="007B706C"/>
    <w:rsid w:val="007B70DF"/>
    <w:rsid w:val="007B7564"/>
    <w:rsid w:val="007B78E0"/>
    <w:rsid w:val="007C197A"/>
    <w:rsid w:val="007C1DA1"/>
    <w:rsid w:val="007C2610"/>
    <w:rsid w:val="007C3B75"/>
    <w:rsid w:val="007C71E7"/>
    <w:rsid w:val="007D17B5"/>
    <w:rsid w:val="007D195E"/>
    <w:rsid w:val="007D1A3C"/>
    <w:rsid w:val="007D2788"/>
    <w:rsid w:val="007D2E43"/>
    <w:rsid w:val="007D5B79"/>
    <w:rsid w:val="007D5F74"/>
    <w:rsid w:val="007E01C5"/>
    <w:rsid w:val="007E06E5"/>
    <w:rsid w:val="007E1BB3"/>
    <w:rsid w:val="007E21C6"/>
    <w:rsid w:val="007E251F"/>
    <w:rsid w:val="007E3773"/>
    <w:rsid w:val="007E4635"/>
    <w:rsid w:val="007E5EF9"/>
    <w:rsid w:val="007E6C3C"/>
    <w:rsid w:val="007E78A6"/>
    <w:rsid w:val="007F22B5"/>
    <w:rsid w:val="007F3572"/>
    <w:rsid w:val="007F3785"/>
    <w:rsid w:val="007F3829"/>
    <w:rsid w:val="007F4636"/>
    <w:rsid w:val="007F5793"/>
    <w:rsid w:val="007F72E7"/>
    <w:rsid w:val="00800EAA"/>
    <w:rsid w:val="008012CD"/>
    <w:rsid w:val="0080162F"/>
    <w:rsid w:val="008024E0"/>
    <w:rsid w:val="008039FD"/>
    <w:rsid w:val="00803DB4"/>
    <w:rsid w:val="00805F3E"/>
    <w:rsid w:val="00806988"/>
    <w:rsid w:val="008129ED"/>
    <w:rsid w:val="0081309D"/>
    <w:rsid w:val="00813385"/>
    <w:rsid w:val="00815889"/>
    <w:rsid w:val="0082058F"/>
    <w:rsid w:val="0082083B"/>
    <w:rsid w:val="00821329"/>
    <w:rsid w:val="008214FB"/>
    <w:rsid w:val="008234AD"/>
    <w:rsid w:val="00824EFC"/>
    <w:rsid w:val="008256A0"/>
    <w:rsid w:val="00826149"/>
    <w:rsid w:val="00827089"/>
    <w:rsid w:val="00831079"/>
    <w:rsid w:val="00832569"/>
    <w:rsid w:val="008325F2"/>
    <w:rsid w:val="00832600"/>
    <w:rsid w:val="008330D9"/>
    <w:rsid w:val="0083462A"/>
    <w:rsid w:val="00836037"/>
    <w:rsid w:val="00842697"/>
    <w:rsid w:val="008434B0"/>
    <w:rsid w:val="00844330"/>
    <w:rsid w:val="00845CBE"/>
    <w:rsid w:val="0084745D"/>
    <w:rsid w:val="00847D45"/>
    <w:rsid w:val="00847FFC"/>
    <w:rsid w:val="00850A12"/>
    <w:rsid w:val="008524F9"/>
    <w:rsid w:val="00852A06"/>
    <w:rsid w:val="00852CC5"/>
    <w:rsid w:val="008534F4"/>
    <w:rsid w:val="00854278"/>
    <w:rsid w:val="008577C0"/>
    <w:rsid w:val="00857C36"/>
    <w:rsid w:val="00860DBB"/>
    <w:rsid w:val="00861201"/>
    <w:rsid w:val="00861B6E"/>
    <w:rsid w:val="00863A68"/>
    <w:rsid w:val="008641B7"/>
    <w:rsid w:val="00864229"/>
    <w:rsid w:val="00864B88"/>
    <w:rsid w:val="0086504D"/>
    <w:rsid w:val="00867986"/>
    <w:rsid w:val="00870A5B"/>
    <w:rsid w:val="00870E11"/>
    <w:rsid w:val="008717EA"/>
    <w:rsid w:val="00871F40"/>
    <w:rsid w:val="0087359F"/>
    <w:rsid w:val="00873726"/>
    <w:rsid w:val="008740BB"/>
    <w:rsid w:val="008742F5"/>
    <w:rsid w:val="008746D0"/>
    <w:rsid w:val="00874F63"/>
    <w:rsid w:val="00874F67"/>
    <w:rsid w:val="008751DB"/>
    <w:rsid w:val="00876785"/>
    <w:rsid w:val="00876E41"/>
    <w:rsid w:val="0088123D"/>
    <w:rsid w:val="00881277"/>
    <w:rsid w:val="00882D07"/>
    <w:rsid w:val="00885AB0"/>
    <w:rsid w:val="008867DC"/>
    <w:rsid w:val="00886998"/>
    <w:rsid w:val="00886BBE"/>
    <w:rsid w:val="00887B26"/>
    <w:rsid w:val="00887DB2"/>
    <w:rsid w:val="00891DDA"/>
    <w:rsid w:val="00892533"/>
    <w:rsid w:val="0089272F"/>
    <w:rsid w:val="00893439"/>
    <w:rsid w:val="00893F16"/>
    <w:rsid w:val="00894155"/>
    <w:rsid w:val="00895BCE"/>
    <w:rsid w:val="00895BE9"/>
    <w:rsid w:val="00896116"/>
    <w:rsid w:val="0089724A"/>
    <w:rsid w:val="00897D19"/>
    <w:rsid w:val="008A06B3"/>
    <w:rsid w:val="008A0DDE"/>
    <w:rsid w:val="008A0F21"/>
    <w:rsid w:val="008A130B"/>
    <w:rsid w:val="008A1556"/>
    <w:rsid w:val="008A22F2"/>
    <w:rsid w:val="008A238E"/>
    <w:rsid w:val="008A23FA"/>
    <w:rsid w:val="008A343F"/>
    <w:rsid w:val="008A3FAC"/>
    <w:rsid w:val="008A486D"/>
    <w:rsid w:val="008A5184"/>
    <w:rsid w:val="008A5BB7"/>
    <w:rsid w:val="008A6DEB"/>
    <w:rsid w:val="008A71C9"/>
    <w:rsid w:val="008A74F9"/>
    <w:rsid w:val="008A779C"/>
    <w:rsid w:val="008A7AE8"/>
    <w:rsid w:val="008B09BF"/>
    <w:rsid w:val="008B112E"/>
    <w:rsid w:val="008B37CE"/>
    <w:rsid w:val="008B4C14"/>
    <w:rsid w:val="008B6420"/>
    <w:rsid w:val="008B643A"/>
    <w:rsid w:val="008B6D47"/>
    <w:rsid w:val="008B7574"/>
    <w:rsid w:val="008C0CFA"/>
    <w:rsid w:val="008C1224"/>
    <w:rsid w:val="008C1782"/>
    <w:rsid w:val="008C21D4"/>
    <w:rsid w:val="008C2267"/>
    <w:rsid w:val="008C31BF"/>
    <w:rsid w:val="008C3385"/>
    <w:rsid w:val="008C3E2B"/>
    <w:rsid w:val="008C547F"/>
    <w:rsid w:val="008C6D24"/>
    <w:rsid w:val="008D0405"/>
    <w:rsid w:val="008D345A"/>
    <w:rsid w:val="008D49F2"/>
    <w:rsid w:val="008D50FE"/>
    <w:rsid w:val="008D637C"/>
    <w:rsid w:val="008D6A17"/>
    <w:rsid w:val="008D6B18"/>
    <w:rsid w:val="008D752B"/>
    <w:rsid w:val="008E0341"/>
    <w:rsid w:val="008E1F94"/>
    <w:rsid w:val="008E4124"/>
    <w:rsid w:val="008E4711"/>
    <w:rsid w:val="008E4B8D"/>
    <w:rsid w:val="008E5F64"/>
    <w:rsid w:val="008E778E"/>
    <w:rsid w:val="008F15E3"/>
    <w:rsid w:val="008F1CC6"/>
    <w:rsid w:val="008F529F"/>
    <w:rsid w:val="008F6705"/>
    <w:rsid w:val="008F793A"/>
    <w:rsid w:val="008F7AC3"/>
    <w:rsid w:val="0090079E"/>
    <w:rsid w:val="00901A64"/>
    <w:rsid w:val="00902E3D"/>
    <w:rsid w:val="00902FF8"/>
    <w:rsid w:val="00904060"/>
    <w:rsid w:val="009049AB"/>
    <w:rsid w:val="00905D75"/>
    <w:rsid w:val="00906015"/>
    <w:rsid w:val="0090730C"/>
    <w:rsid w:val="00910614"/>
    <w:rsid w:val="00911AB4"/>
    <w:rsid w:val="00911C48"/>
    <w:rsid w:val="009124C4"/>
    <w:rsid w:val="00912960"/>
    <w:rsid w:val="00912D1F"/>
    <w:rsid w:val="009131DE"/>
    <w:rsid w:val="00913683"/>
    <w:rsid w:val="00913D4F"/>
    <w:rsid w:val="009140A7"/>
    <w:rsid w:val="0091501B"/>
    <w:rsid w:val="009152A9"/>
    <w:rsid w:val="0091658C"/>
    <w:rsid w:val="00917E36"/>
    <w:rsid w:val="009206B5"/>
    <w:rsid w:val="009214D3"/>
    <w:rsid w:val="0092150D"/>
    <w:rsid w:val="009232D3"/>
    <w:rsid w:val="009233ED"/>
    <w:rsid w:val="00923EB1"/>
    <w:rsid w:val="00924100"/>
    <w:rsid w:val="00924FBC"/>
    <w:rsid w:val="00925094"/>
    <w:rsid w:val="00930B4C"/>
    <w:rsid w:val="00930B9B"/>
    <w:rsid w:val="009329FA"/>
    <w:rsid w:val="00932AE6"/>
    <w:rsid w:val="0093438F"/>
    <w:rsid w:val="00935EE4"/>
    <w:rsid w:val="00936532"/>
    <w:rsid w:val="00936F36"/>
    <w:rsid w:val="0093725A"/>
    <w:rsid w:val="00937FC0"/>
    <w:rsid w:val="00940495"/>
    <w:rsid w:val="00941F79"/>
    <w:rsid w:val="009436E8"/>
    <w:rsid w:val="009443A1"/>
    <w:rsid w:val="00945F49"/>
    <w:rsid w:val="00951E72"/>
    <w:rsid w:val="00952159"/>
    <w:rsid w:val="009522E4"/>
    <w:rsid w:val="00955C88"/>
    <w:rsid w:val="00957D31"/>
    <w:rsid w:val="00957FD2"/>
    <w:rsid w:val="00963021"/>
    <w:rsid w:val="00963875"/>
    <w:rsid w:val="00964300"/>
    <w:rsid w:val="009654E7"/>
    <w:rsid w:val="00965AB4"/>
    <w:rsid w:val="0096762D"/>
    <w:rsid w:val="009701B9"/>
    <w:rsid w:val="009703DE"/>
    <w:rsid w:val="00971837"/>
    <w:rsid w:val="00972B88"/>
    <w:rsid w:val="00972D71"/>
    <w:rsid w:val="00973EDF"/>
    <w:rsid w:val="00974982"/>
    <w:rsid w:val="0097693E"/>
    <w:rsid w:val="00977E01"/>
    <w:rsid w:val="009818E7"/>
    <w:rsid w:val="00983417"/>
    <w:rsid w:val="00983A65"/>
    <w:rsid w:val="009844F6"/>
    <w:rsid w:val="0098476A"/>
    <w:rsid w:val="00986CC6"/>
    <w:rsid w:val="00987A92"/>
    <w:rsid w:val="00987EAC"/>
    <w:rsid w:val="009900FD"/>
    <w:rsid w:val="00990BDF"/>
    <w:rsid w:val="00990EB9"/>
    <w:rsid w:val="00991873"/>
    <w:rsid w:val="00991B27"/>
    <w:rsid w:val="00992D81"/>
    <w:rsid w:val="00993732"/>
    <w:rsid w:val="00993A8D"/>
    <w:rsid w:val="009945FF"/>
    <w:rsid w:val="0099613A"/>
    <w:rsid w:val="00996865"/>
    <w:rsid w:val="00997421"/>
    <w:rsid w:val="009A01E1"/>
    <w:rsid w:val="009A04BB"/>
    <w:rsid w:val="009A23F5"/>
    <w:rsid w:val="009A435C"/>
    <w:rsid w:val="009A4672"/>
    <w:rsid w:val="009A48AE"/>
    <w:rsid w:val="009A62AB"/>
    <w:rsid w:val="009B1000"/>
    <w:rsid w:val="009B1559"/>
    <w:rsid w:val="009B1896"/>
    <w:rsid w:val="009B376D"/>
    <w:rsid w:val="009B669B"/>
    <w:rsid w:val="009C00F4"/>
    <w:rsid w:val="009C3B86"/>
    <w:rsid w:val="009C496C"/>
    <w:rsid w:val="009C6A52"/>
    <w:rsid w:val="009C74C4"/>
    <w:rsid w:val="009C7DA9"/>
    <w:rsid w:val="009D02D1"/>
    <w:rsid w:val="009D0D2A"/>
    <w:rsid w:val="009D16BA"/>
    <w:rsid w:val="009D21D3"/>
    <w:rsid w:val="009D265A"/>
    <w:rsid w:val="009D44A1"/>
    <w:rsid w:val="009D77D3"/>
    <w:rsid w:val="009E0617"/>
    <w:rsid w:val="009E0782"/>
    <w:rsid w:val="009E2AA7"/>
    <w:rsid w:val="009E2EA2"/>
    <w:rsid w:val="009E3783"/>
    <w:rsid w:val="009E431F"/>
    <w:rsid w:val="009E4556"/>
    <w:rsid w:val="009E4803"/>
    <w:rsid w:val="009E5974"/>
    <w:rsid w:val="009E6319"/>
    <w:rsid w:val="009E6D18"/>
    <w:rsid w:val="009E6DE0"/>
    <w:rsid w:val="009E7D0D"/>
    <w:rsid w:val="009F06B8"/>
    <w:rsid w:val="009F0809"/>
    <w:rsid w:val="009F29FB"/>
    <w:rsid w:val="009F2AD9"/>
    <w:rsid w:val="009F2C41"/>
    <w:rsid w:val="009F3B98"/>
    <w:rsid w:val="009F5533"/>
    <w:rsid w:val="009F5718"/>
    <w:rsid w:val="009F5BBB"/>
    <w:rsid w:val="009F6D32"/>
    <w:rsid w:val="009F74F8"/>
    <w:rsid w:val="00A0281E"/>
    <w:rsid w:val="00A03482"/>
    <w:rsid w:val="00A03F45"/>
    <w:rsid w:val="00A0467F"/>
    <w:rsid w:val="00A04804"/>
    <w:rsid w:val="00A07353"/>
    <w:rsid w:val="00A0752C"/>
    <w:rsid w:val="00A11077"/>
    <w:rsid w:val="00A1256C"/>
    <w:rsid w:val="00A12637"/>
    <w:rsid w:val="00A12820"/>
    <w:rsid w:val="00A13536"/>
    <w:rsid w:val="00A14314"/>
    <w:rsid w:val="00A1681E"/>
    <w:rsid w:val="00A16F4E"/>
    <w:rsid w:val="00A16FEC"/>
    <w:rsid w:val="00A2196F"/>
    <w:rsid w:val="00A2205A"/>
    <w:rsid w:val="00A223A2"/>
    <w:rsid w:val="00A227AC"/>
    <w:rsid w:val="00A22EFC"/>
    <w:rsid w:val="00A2342F"/>
    <w:rsid w:val="00A2354E"/>
    <w:rsid w:val="00A23761"/>
    <w:rsid w:val="00A243D5"/>
    <w:rsid w:val="00A251A8"/>
    <w:rsid w:val="00A2570B"/>
    <w:rsid w:val="00A26708"/>
    <w:rsid w:val="00A268A0"/>
    <w:rsid w:val="00A273F8"/>
    <w:rsid w:val="00A30040"/>
    <w:rsid w:val="00A30B85"/>
    <w:rsid w:val="00A312C1"/>
    <w:rsid w:val="00A313C8"/>
    <w:rsid w:val="00A3441B"/>
    <w:rsid w:val="00A34FC7"/>
    <w:rsid w:val="00A3524D"/>
    <w:rsid w:val="00A365CB"/>
    <w:rsid w:val="00A36C0C"/>
    <w:rsid w:val="00A40BC6"/>
    <w:rsid w:val="00A41082"/>
    <w:rsid w:val="00A411F5"/>
    <w:rsid w:val="00A4690F"/>
    <w:rsid w:val="00A46BBA"/>
    <w:rsid w:val="00A50EEA"/>
    <w:rsid w:val="00A53C98"/>
    <w:rsid w:val="00A5439B"/>
    <w:rsid w:val="00A543B3"/>
    <w:rsid w:val="00A55CD8"/>
    <w:rsid w:val="00A560C9"/>
    <w:rsid w:val="00A61B7A"/>
    <w:rsid w:val="00A63644"/>
    <w:rsid w:val="00A6415E"/>
    <w:rsid w:val="00A643DF"/>
    <w:rsid w:val="00A64748"/>
    <w:rsid w:val="00A64790"/>
    <w:rsid w:val="00A64814"/>
    <w:rsid w:val="00A6514A"/>
    <w:rsid w:val="00A6704C"/>
    <w:rsid w:val="00A7012B"/>
    <w:rsid w:val="00A71F31"/>
    <w:rsid w:val="00A7219F"/>
    <w:rsid w:val="00A7352E"/>
    <w:rsid w:val="00A736EB"/>
    <w:rsid w:val="00A73C7C"/>
    <w:rsid w:val="00A73E96"/>
    <w:rsid w:val="00A748A7"/>
    <w:rsid w:val="00A75C3A"/>
    <w:rsid w:val="00A7685A"/>
    <w:rsid w:val="00A771D1"/>
    <w:rsid w:val="00A776D3"/>
    <w:rsid w:val="00A826FD"/>
    <w:rsid w:val="00A8486B"/>
    <w:rsid w:val="00A8562E"/>
    <w:rsid w:val="00A85CB7"/>
    <w:rsid w:val="00A90248"/>
    <w:rsid w:val="00A917B8"/>
    <w:rsid w:val="00A91B92"/>
    <w:rsid w:val="00A966FB"/>
    <w:rsid w:val="00A9704D"/>
    <w:rsid w:val="00AA0789"/>
    <w:rsid w:val="00AA093A"/>
    <w:rsid w:val="00AA26CC"/>
    <w:rsid w:val="00AA35E4"/>
    <w:rsid w:val="00AA62FF"/>
    <w:rsid w:val="00AA715F"/>
    <w:rsid w:val="00AA716C"/>
    <w:rsid w:val="00AB1161"/>
    <w:rsid w:val="00AB2147"/>
    <w:rsid w:val="00AB3A90"/>
    <w:rsid w:val="00AB3BDE"/>
    <w:rsid w:val="00AB57BC"/>
    <w:rsid w:val="00AB7AC9"/>
    <w:rsid w:val="00AC081C"/>
    <w:rsid w:val="00AC0A82"/>
    <w:rsid w:val="00AC16CF"/>
    <w:rsid w:val="00AC30F2"/>
    <w:rsid w:val="00AC4549"/>
    <w:rsid w:val="00AC536D"/>
    <w:rsid w:val="00AC6853"/>
    <w:rsid w:val="00AC72C6"/>
    <w:rsid w:val="00AC7C2E"/>
    <w:rsid w:val="00AC7C73"/>
    <w:rsid w:val="00AC7D3F"/>
    <w:rsid w:val="00AD2B3F"/>
    <w:rsid w:val="00AD2FA0"/>
    <w:rsid w:val="00AD474C"/>
    <w:rsid w:val="00AD5614"/>
    <w:rsid w:val="00AD5ACA"/>
    <w:rsid w:val="00AE1015"/>
    <w:rsid w:val="00AE1B38"/>
    <w:rsid w:val="00AE228F"/>
    <w:rsid w:val="00AE39F9"/>
    <w:rsid w:val="00AE4037"/>
    <w:rsid w:val="00AE774D"/>
    <w:rsid w:val="00AE7891"/>
    <w:rsid w:val="00AF0875"/>
    <w:rsid w:val="00AF0ACD"/>
    <w:rsid w:val="00AF1D2B"/>
    <w:rsid w:val="00AF2197"/>
    <w:rsid w:val="00AF2C69"/>
    <w:rsid w:val="00AF2D31"/>
    <w:rsid w:val="00AF3A1C"/>
    <w:rsid w:val="00AF4738"/>
    <w:rsid w:val="00AF4D2C"/>
    <w:rsid w:val="00AF53D0"/>
    <w:rsid w:val="00AF78A8"/>
    <w:rsid w:val="00AF7E43"/>
    <w:rsid w:val="00B00D5D"/>
    <w:rsid w:val="00B00F31"/>
    <w:rsid w:val="00B014B5"/>
    <w:rsid w:val="00B01C0E"/>
    <w:rsid w:val="00B0222C"/>
    <w:rsid w:val="00B023A7"/>
    <w:rsid w:val="00B0264B"/>
    <w:rsid w:val="00B0274B"/>
    <w:rsid w:val="00B029CE"/>
    <w:rsid w:val="00B02D9C"/>
    <w:rsid w:val="00B03030"/>
    <w:rsid w:val="00B0317B"/>
    <w:rsid w:val="00B0352E"/>
    <w:rsid w:val="00B03A19"/>
    <w:rsid w:val="00B06392"/>
    <w:rsid w:val="00B0784B"/>
    <w:rsid w:val="00B079B6"/>
    <w:rsid w:val="00B07AE9"/>
    <w:rsid w:val="00B1025F"/>
    <w:rsid w:val="00B10F7E"/>
    <w:rsid w:val="00B113AB"/>
    <w:rsid w:val="00B12528"/>
    <w:rsid w:val="00B1345C"/>
    <w:rsid w:val="00B136D8"/>
    <w:rsid w:val="00B13E49"/>
    <w:rsid w:val="00B14C1C"/>
    <w:rsid w:val="00B158A5"/>
    <w:rsid w:val="00B17ACE"/>
    <w:rsid w:val="00B17CF6"/>
    <w:rsid w:val="00B201A0"/>
    <w:rsid w:val="00B2126A"/>
    <w:rsid w:val="00B22602"/>
    <w:rsid w:val="00B22755"/>
    <w:rsid w:val="00B229B4"/>
    <w:rsid w:val="00B23E11"/>
    <w:rsid w:val="00B24DBB"/>
    <w:rsid w:val="00B259C6"/>
    <w:rsid w:val="00B277EC"/>
    <w:rsid w:val="00B30AE0"/>
    <w:rsid w:val="00B30F50"/>
    <w:rsid w:val="00B313FD"/>
    <w:rsid w:val="00B31612"/>
    <w:rsid w:val="00B3173B"/>
    <w:rsid w:val="00B3390A"/>
    <w:rsid w:val="00B33FA9"/>
    <w:rsid w:val="00B34C4B"/>
    <w:rsid w:val="00B350DB"/>
    <w:rsid w:val="00B3612B"/>
    <w:rsid w:val="00B37937"/>
    <w:rsid w:val="00B410AC"/>
    <w:rsid w:val="00B41B82"/>
    <w:rsid w:val="00B41D41"/>
    <w:rsid w:val="00B42B2D"/>
    <w:rsid w:val="00B43C6E"/>
    <w:rsid w:val="00B4403C"/>
    <w:rsid w:val="00B441EC"/>
    <w:rsid w:val="00B44515"/>
    <w:rsid w:val="00B4741A"/>
    <w:rsid w:val="00B500DD"/>
    <w:rsid w:val="00B51191"/>
    <w:rsid w:val="00B51D3A"/>
    <w:rsid w:val="00B5267B"/>
    <w:rsid w:val="00B52D3C"/>
    <w:rsid w:val="00B546F9"/>
    <w:rsid w:val="00B54761"/>
    <w:rsid w:val="00B553A6"/>
    <w:rsid w:val="00B61037"/>
    <w:rsid w:val="00B61B99"/>
    <w:rsid w:val="00B61BB4"/>
    <w:rsid w:val="00B627B8"/>
    <w:rsid w:val="00B63F70"/>
    <w:rsid w:val="00B640FA"/>
    <w:rsid w:val="00B647FB"/>
    <w:rsid w:val="00B657E6"/>
    <w:rsid w:val="00B6594A"/>
    <w:rsid w:val="00B6684B"/>
    <w:rsid w:val="00B7086F"/>
    <w:rsid w:val="00B70BFC"/>
    <w:rsid w:val="00B719EB"/>
    <w:rsid w:val="00B7237D"/>
    <w:rsid w:val="00B72773"/>
    <w:rsid w:val="00B7748C"/>
    <w:rsid w:val="00B803D6"/>
    <w:rsid w:val="00B80673"/>
    <w:rsid w:val="00B815E3"/>
    <w:rsid w:val="00B8303D"/>
    <w:rsid w:val="00B8332B"/>
    <w:rsid w:val="00B836AD"/>
    <w:rsid w:val="00B83F3B"/>
    <w:rsid w:val="00B849F1"/>
    <w:rsid w:val="00B84F7E"/>
    <w:rsid w:val="00B870BA"/>
    <w:rsid w:val="00B8789B"/>
    <w:rsid w:val="00B93472"/>
    <w:rsid w:val="00B95063"/>
    <w:rsid w:val="00B9569B"/>
    <w:rsid w:val="00B956B3"/>
    <w:rsid w:val="00B95A07"/>
    <w:rsid w:val="00B97057"/>
    <w:rsid w:val="00BA351F"/>
    <w:rsid w:val="00BA3871"/>
    <w:rsid w:val="00BA48C7"/>
    <w:rsid w:val="00BA5B23"/>
    <w:rsid w:val="00BA7097"/>
    <w:rsid w:val="00BA74E5"/>
    <w:rsid w:val="00BA7DDE"/>
    <w:rsid w:val="00BB10E9"/>
    <w:rsid w:val="00BB4250"/>
    <w:rsid w:val="00BB4F9B"/>
    <w:rsid w:val="00BB546F"/>
    <w:rsid w:val="00BB5585"/>
    <w:rsid w:val="00BB6A3D"/>
    <w:rsid w:val="00BB73EF"/>
    <w:rsid w:val="00BC04DE"/>
    <w:rsid w:val="00BC1749"/>
    <w:rsid w:val="00BC231C"/>
    <w:rsid w:val="00BC2544"/>
    <w:rsid w:val="00BC272B"/>
    <w:rsid w:val="00BC279F"/>
    <w:rsid w:val="00BC32FC"/>
    <w:rsid w:val="00BC364A"/>
    <w:rsid w:val="00BC3CA2"/>
    <w:rsid w:val="00BC6111"/>
    <w:rsid w:val="00BC71EE"/>
    <w:rsid w:val="00BC73C6"/>
    <w:rsid w:val="00BD07F9"/>
    <w:rsid w:val="00BD09D3"/>
    <w:rsid w:val="00BD0FB4"/>
    <w:rsid w:val="00BD14C3"/>
    <w:rsid w:val="00BD1834"/>
    <w:rsid w:val="00BD1AAA"/>
    <w:rsid w:val="00BD1D24"/>
    <w:rsid w:val="00BD2F7A"/>
    <w:rsid w:val="00BD2FA7"/>
    <w:rsid w:val="00BD4C27"/>
    <w:rsid w:val="00BD5FA5"/>
    <w:rsid w:val="00BD73A9"/>
    <w:rsid w:val="00BE1B2C"/>
    <w:rsid w:val="00BE1C46"/>
    <w:rsid w:val="00BE32A8"/>
    <w:rsid w:val="00BE3951"/>
    <w:rsid w:val="00BE4D19"/>
    <w:rsid w:val="00BE5B81"/>
    <w:rsid w:val="00BE6142"/>
    <w:rsid w:val="00BE6521"/>
    <w:rsid w:val="00BF1CA6"/>
    <w:rsid w:val="00BF31DB"/>
    <w:rsid w:val="00BF4024"/>
    <w:rsid w:val="00BF45DC"/>
    <w:rsid w:val="00BF4B51"/>
    <w:rsid w:val="00BF4CD6"/>
    <w:rsid w:val="00BF5864"/>
    <w:rsid w:val="00BF74AF"/>
    <w:rsid w:val="00BF7F14"/>
    <w:rsid w:val="00C00061"/>
    <w:rsid w:val="00C01073"/>
    <w:rsid w:val="00C01553"/>
    <w:rsid w:val="00C019D6"/>
    <w:rsid w:val="00C02CE5"/>
    <w:rsid w:val="00C05CE4"/>
    <w:rsid w:val="00C060F4"/>
    <w:rsid w:val="00C061BD"/>
    <w:rsid w:val="00C104AE"/>
    <w:rsid w:val="00C11296"/>
    <w:rsid w:val="00C12683"/>
    <w:rsid w:val="00C14679"/>
    <w:rsid w:val="00C15310"/>
    <w:rsid w:val="00C16BAC"/>
    <w:rsid w:val="00C206F3"/>
    <w:rsid w:val="00C21782"/>
    <w:rsid w:val="00C25A1D"/>
    <w:rsid w:val="00C265CE"/>
    <w:rsid w:val="00C266A1"/>
    <w:rsid w:val="00C27193"/>
    <w:rsid w:val="00C272ED"/>
    <w:rsid w:val="00C27972"/>
    <w:rsid w:val="00C27AEC"/>
    <w:rsid w:val="00C27B36"/>
    <w:rsid w:val="00C3088F"/>
    <w:rsid w:val="00C315E8"/>
    <w:rsid w:val="00C3265D"/>
    <w:rsid w:val="00C32FF9"/>
    <w:rsid w:val="00C339A9"/>
    <w:rsid w:val="00C33FDA"/>
    <w:rsid w:val="00C34609"/>
    <w:rsid w:val="00C35564"/>
    <w:rsid w:val="00C368D9"/>
    <w:rsid w:val="00C36DC8"/>
    <w:rsid w:val="00C40680"/>
    <w:rsid w:val="00C40C46"/>
    <w:rsid w:val="00C43156"/>
    <w:rsid w:val="00C4366F"/>
    <w:rsid w:val="00C44BDA"/>
    <w:rsid w:val="00C4543B"/>
    <w:rsid w:val="00C473C9"/>
    <w:rsid w:val="00C47D94"/>
    <w:rsid w:val="00C47F4C"/>
    <w:rsid w:val="00C513AC"/>
    <w:rsid w:val="00C515FD"/>
    <w:rsid w:val="00C52C76"/>
    <w:rsid w:val="00C5331D"/>
    <w:rsid w:val="00C54235"/>
    <w:rsid w:val="00C548AB"/>
    <w:rsid w:val="00C54934"/>
    <w:rsid w:val="00C56C7A"/>
    <w:rsid w:val="00C57484"/>
    <w:rsid w:val="00C60A6B"/>
    <w:rsid w:val="00C61E0D"/>
    <w:rsid w:val="00C63000"/>
    <w:rsid w:val="00C64479"/>
    <w:rsid w:val="00C652BD"/>
    <w:rsid w:val="00C65C10"/>
    <w:rsid w:val="00C666DF"/>
    <w:rsid w:val="00C66C9A"/>
    <w:rsid w:val="00C70F30"/>
    <w:rsid w:val="00C71BD7"/>
    <w:rsid w:val="00C71BDD"/>
    <w:rsid w:val="00C72188"/>
    <w:rsid w:val="00C73F99"/>
    <w:rsid w:val="00C74EC6"/>
    <w:rsid w:val="00C76163"/>
    <w:rsid w:val="00C766D5"/>
    <w:rsid w:val="00C76F82"/>
    <w:rsid w:val="00C7722E"/>
    <w:rsid w:val="00C77DE5"/>
    <w:rsid w:val="00C801A2"/>
    <w:rsid w:val="00C835D8"/>
    <w:rsid w:val="00C83A8E"/>
    <w:rsid w:val="00C85B98"/>
    <w:rsid w:val="00C87069"/>
    <w:rsid w:val="00C873A6"/>
    <w:rsid w:val="00C879FC"/>
    <w:rsid w:val="00C90C9D"/>
    <w:rsid w:val="00C916B0"/>
    <w:rsid w:val="00C916C1"/>
    <w:rsid w:val="00C91AB4"/>
    <w:rsid w:val="00C930D4"/>
    <w:rsid w:val="00C951F9"/>
    <w:rsid w:val="00C958B9"/>
    <w:rsid w:val="00C9738E"/>
    <w:rsid w:val="00CA1591"/>
    <w:rsid w:val="00CA1705"/>
    <w:rsid w:val="00CA1887"/>
    <w:rsid w:val="00CA1C5F"/>
    <w:rsid w:val="00CA3B80"/>
    <w:rsid w:val="00CA5388"/>
    <w:rsid w:val="00CA54F7"/>
    <w:rsid w:val="00CA5726"/>
    <w:rsid w:val="00CA5D4B"/>
    <w:rsid w:val="00CA5D82"/>
    <w:rsid w:val="00CA779A"/>
    <w:rsid w:val="00CB1567"/>
    <w:rsid w:val="00CB296C"/>
    <w:rsid w:val="00CC0AF9"/>
    <w:rsid w:val="00CC207F"/>
    <w:rsid w:val="00CC2944"/>
    <w:rsid w:val="00CC2981"/>
    <w:rsid w:val="00CC3017"/>
    <w:rsid w:val="00CC3160"/>
    <w:rsid w:val="00CC4029"/>
    <w:rsid w:val="00CC49A3"/>
    <w:rsid w:val="00CC4CE6"/>
    <w:rsid w:val="00CC5EDA"/>
    <w:rsid w:val="00CC630F"/>
    <w:rsid w:val="00CC7D72"/>
    <w:rsid w:val="00CD018C"/>
    <w:rsid w:val="00CD0692"/>
    <w:rsid w:val="00CD1DD4"/>
    <w:rsid w:val="00CD24D7"/>
    <w:rsid w:val="00CD39B5"/>
    <w:rsid w:val="00CD3B49"/>
    <w:rsid w:val="00CD7751"/>
    <w:rsid w:val="00CE2322"/>
    <w:rsid w:val="00CE2393"/>
    <w:rsid w:val="00CE23EF"/>
    <w:rsid w:val="00CE2A14"/>
    <w:rsid w:val="00CE60FE"/>
    <w:rsid w:val="00CE64AE"/>
    <w:rsid w:val="00CF0F40"/>
    <w:rsid w:val="00CF11B0"/>
    <w:rsid w:val="00CF279D"/>
    <w:rsid w:val="00CF54CD"/>
    <w:rsid w:val="00CF562D"/>
    <w:rsid w:val="00CF7F5F"/>
    <w:rsid w:val="00D002BE"/>
    <w:rsid w:val="00D00B5C"/>
    <w:rsid w:val="00D00DC7"/>
    <w:rsid w:val="00D02004"/>
    <w:rsid w:val="00D03ED5"/>
    <w:rsid w:val="00D04CBB"/>
    <w:rsid w:val="00D07D77"/>
    <w:rsid w:val="00D10617"/>
    <w:rsid w:val="00D10B2F"/>
    <w:rsid w:val="00D11E69"/>
    <w:rsid w:val="00D11F90"/>
    <w:rsid w:val="00D12BC9"/>
    <w:rsid w:val="00D13465"/>
    <w:rsid w:val="00D136E2"/>
    <w:rsid w:val="00D140B4"/>
    <w:rsid w:val="00D14969"/>
    <w:rsid w:val="00D1527A"/>
    <w:rsid w:val="00D21B9A"/>
    <w:rsid w:val="00D22E38"/>
    <w:rsid w:val="00D25505"/>
    <w:rsid w:val="00D257A4"/>
    <w:rsid w:val="00D25828"/>
    <w:rsid w:val="00D2586C"/>
    <w:rsid w:val="00D258A1"/>
    <w:rsid w:val="00D25E0A"/>
    <w:rsid w:val="00D276FE"/>
    <w:rsid w:val="00D27AE0"/>
    <w:rsid w:val="00D31629"/>
    <w:rsid w:val="00D324AE"/>
    <w:rsid w:val="00D334CE"/>
    <w:rsid w:val="00D3402F"/>
    <w:rsid w:val="00D344AF"/>
    <w:rsid w:val="00D3628C"/>
    <w:rsid w:val="00D367DA"/>
    <w:rsid w:val="00D41FA2"/>
    <w:rsid w:val="00D424DA"/>
    <w:rsid w:val="00D428D0"/>
    <w:rsid w:val="00D43535"/>
    <w:rsid w:val="00D43E78"/>
    <w:rsid w:val="00D44EAF"/>
    <w:rsid w:val="00D44FC8"/>
    <w:rsid w:val="00D453C3"/>
    <w:rsid w:val="00D4544D"/>
    <w:rsid w:val="00D4612D"/>
    <w:rsid w:val="00D47FCE"/>
    <w:rsid w:val="00D50163"/>
    <w:rsid w:val="00D50447"/>
    <w:rsid w:val="00D52980"/>
    <w:rsid w:val="00D5317E"/>
    <w:rsid w:val="00D531DE"/>
    <w:rsid w:val="00D548BF"/>
    <w:rsid w:val="00D54C87"/>
    <w:rsid w:val="00D54E35"/>
    <w:rsid w:val="00D5569C"/>
    <w:rsid w:val="00D557D1"/>
    <w:rsid w:val="00D576A9"/>
    <w:rsid w:val="00D57B21"/>
    <w:rsid w:val="00D60337"/>
    <w:rsid w:val="00D608DD"/>
    <w:rsid w:val="00D61E59"/>
    <w:rsid w:val="00D62084"/>
    <w:rsid w:val="00D6213B"/>
    <w:rsid w:val="00D62481"/>
    <w:rsid w:val="00D63698"/>
    <w:rsid w:val="00D636EA"/>
    <w:rsid w:val="00D64295"/>
    <w:rsid w:val="00D655E4"/>
    <w:rsid w:val="00D65BBC"/>
    <w:rsid w:val="00D65DB3"/>
    <w:rsid w:val="00D65F9F"/>
    <w:rsid w:val="00D65FB0"/>
    <w:rsid w:val="00D67401"/>
    <w:rsid w:val="00D702BF"/>
    <w:rsid w:val="00D723CA"/>
    <w:rsid w:val="00D723D1"/>
    <w:rsid w:val="00D729C9"/>
    <w:rsid w:val="00D7419F"/>
    <w:rsid w:val="00D74804"/>
    <w:rsid w:val="00D7513B"/>
    <w:rsid w:val="00D764E1"/>
    <w:rsid w:val="00D76A7E"/>
    <w:rsid w:val="00D77A06"/>
    <w:rsid w:val="00D80295"/>
    <w:rsid w:val="00D80397"/>
    <w:rsid w:val="00D8121B"/>
    <w:rsid w:val="00D81758"/>
    <w:rsid w:val="00D81785"/>
    <w:rsid w:val="00D82D8A"/>
    <w:rsid w:val="00D85EE4"/>
    <w:rsid w:val="00D869F6"/>
    <w:rsid w:val="00D86B83"/>
    <w:rsid w:val="00D90515"/>
    <w:rsid w:val="00D91DA5"/>
    <w:rsid w:val="00D92895"/>
    <w:rsid w:val="00D93A5D"/>
    <w:rsid w:val="00D954BC"/>
    <w:rsid w:val="00D9654E"/>
    <w:rsid w:val="00D96660"/>
    <w:rsid w:val="00D974D1"/>
    <w:rsid w:val="00D97B26"/>
    <w:rsid w:val="00D97F29"/>
    <w:rsid w:val="00DA0B00"/>
    <w:rsid w:val="00DA24DC"/>
    <w:rsid w:val="00DA2BE4"/>
    <w:rsid w:val="00DA2F6E"/>
    <w:rsid w:val="00DA37CE"/>
    <w:rsid w:val="00DA53AF"/>
    <w:rsid w:val="00DA66CA"/>
    <w:rsid w:val="00DA793B"/>
    <w:rsid w:val="00DB016E"/>
    <w:rsid w:val="00DB0738"/>
    <w:rsid w:val="00DB1A14"/>
    <w:rsid w:val="00DB3904"/>
    <w:rsid w:val="00DB397B"/>
    <w:rsid w:val="00DB4185"/>
    <w:rsid w:val="00DB4BC1"/>
    <w:rsid w:val="00DB4C64"/>
    <w:rsid w:val="00DB60A2"/>
    <w:rsid w:val="00DB636A"/>
    <w:rsid w:val="00DB6C9A"/>
    <w:rsid w:val="00DB7A93"/>
    <w:rsid w:val="00DB7B8D"/>
    <w:rsid w:val="00DC41A8"/>
    <w:rsid w:val="00DC56FA"/>
    <w:rsid w:val="00DC6735"/>
    <w:rsid w:val="00DC6CD2"/>
    <w:rsid w:val="00DC76F2"/>
    <w:rsid w:val="00DD0079"/>
    <w:rsid w:val="00DD0AFB"/>
    <w:rsid w:val="00DD105C"/>
    <w:rsid w:val="00DD2653"/>
    <w:rsid w:val="00DD31C4"/>
    <w:rsid w:val="00DD398F"/>
    <w:rsid w:val="00DD4718"/>
    <w:rsid w:val="00DD4BC3"/>
    <w:rsid w:val="00DE0304"/>
    <w:rsid w:val="00DE05C6"/>
    <w:rsid w:val="00DE05F3"/>
    <w:rsid w:val="00DE10F6"/>
    <w:rsid w:val="00DE1B92"/>
    <w:rsid w:val="00DE1CFB"/>
    <w:rsid w:val="00DE2B65"/>
    <w:rsid w:val="00DE35BE"/>
    <w:rsid w:val="00DE5552"/>
    <w:rsid w:val="00DE5D42"/>
    <w:rsid w:val="00DE7176"/>
    <w:rsid w:val="00DE777F"/>
    <w:rsid w:val="00DE7FAD"/>
    <w:rsid w:val="00DF149E"/>
    <w:rsid w:val="00DF2289"/>
    <w:rsid w:val="00DF33EB"/>
    <w:rsid w:val="00DF3614"/>
    <w:rsid w:val="00DF40DB"/>
    <w:rsid w:val="00DF4325"/>
    <w:rsid w:val="00DF4614"/>
    <w:rsid w:val="00DF4ADA"/>
    <w:rsid w:val="00DF4B17"/>
    <w:rsid w:val="00DF523E"/>
    <w:rsid w:val="00DF52C6"/>
    <w:rsid w:val="00DF565C"/>
    <w:rsid w:val="00DF5D1C"/>
    <w:rsid w:val="00DF6505"/>
    <w:rsid w:val="00DF6E6B"/>
    <w:rsid w:val="00DF6F9A"/>
    <w:rsid w:val="00DF78D1"/>
    <w:rsid w:val="00DF7B3C"/>
    <w:rsid w:val="00E01459"/>
    <w:rsid w:val="00E0172A"/>
    <w:rsid w:val="00E0205F"/>
    <w:rsid w:val="00E02341"/>
    <w:rsid w:val="00E029CF"/>
    <w:rsid w:val="00E02F2F"/>
    <w:rsid w:val="00E058B4"/>
    <w:rsid w:val="00E06980"/>
    <w:rsid w:val="00E06A88"/>
    <w:rsid w:val="00E06F67"/>
    <w:rsid w:val="00E07A5A"/>
    <w:rsid w:val="00E103E2"/>
    <w:rsid w:val="00E10466"/>
    <w:rsid w:val="00E13237"/>
    <w:rsid w:val="00E13BB2"/>
    <w:rsid w:val="00E16033"/>
    <w:rsid w:val="00E16D41"/>
    <w:rsid w:val="00E1768D"/>
    <w:rsid w:val="00E178F2"/>
    <w:rsid w:val="00E20498"/>
    <w:rsid w:val="00E206A3"/>
    <w:rsid w:val="00E206D2"/>
    <w:rsid w:val="00E21212"/>
    <w:rsid w:val="00E22519"/>
    <w:rsid w:val="00E22C64"/>
    <w:rsid w:val="00E23B60"/>
    <w:rsid w:val="00E24C2F"/>
    <w:rsid w:val="00E26C4E"/>
    <w:rsid w:val="00E272DB"/>
    <w:rsid w:val="00E30C88"/>
    <w:rsid w:val="00E321FE"/>
    <w:rsid w:val="00E33248"/>
    <w:rsid w:val="00E335A5"/>
    <w:rsid w:val="00E366A5"/>
    <w:rsid w:val="00E400E2"/>
    <w:rsid w:val="00E42082"/>
    <w:rsid w:val="00E425C8"/>
    <w:rsid w:val="00E4280A"/>
    <w:rsid w:val="00E43407"/>
    <w:rsid w:val="00E4365C"/>
    <w:rsid w:val="00E44111"/>
    <w:rsid w:val="00E44C88"/>
    <w:rsid w:val="00E44EEC"/>
    <w:rsid w:val="00E4581A"/>
    <w:rsid w:val="00E458F8"/>
    <w:rsid w:val="00E4689C"/>
    <w:rsid w:val="00E4749B"/>
    <w:rsid w:val="00E50317"/>
    <w:rsid w:val="00E5051E"/>
    <w:rsid w:val="00E524DE"/>
    <w:rsid w:val="00E532C8"/>
    <w:rsid w:val="00E548C9"/>
    <w:rsid w:val="00E5499B"/>
    <w:rsid w:val="00E54AC3"/>
    <w:rsid w:val="00E55193"/>
    <w:rsid w:val="00E55621"/>
    <w:rsid w:val="00E56ACC"/>
    <w:rsid w:val="00E60050"/>
    <w:rsid w:val="00E6217F"/>
    <w:rsid w:val="00E62599"/>
    <w:rsid w:val="00E626B2"/>
    <w:rsid w:val="00E636EB"/>
    <w:rsid w:val="00E644BD"/>
    <w:rsid w:val="00E644F5"/>
    <w:rsid w:val="00E66A16"/>
    <w:rsid w:val="00E67109"/>
    <w:rsid w:val="00E67ABF"/>
    <w:rsid w:val="00E67C33"/>
    <w:rsid w:val="00E70C18"/>
    <w:rsid w:val="00E7179F"/>
    <w:rsid w:val="00E734CB"/>
    <w:rsid w:val="00E74024"/>
    <w:rsid w:val="00E74DB8"/>
    <w:rsid w:val="00E7589D"/>
    <w:rsid w:val="00E767F1"/>
    <w:rsid w:val="00E801FC"/>
    <w:rsid w:val="00E8033D"/>
    <w:rsid w:val="00E80E64"/>
    <w:rsid w:val="00E81036"/>
    <w:rsid w:val="00E8105C"/>
    <w:rsid w:val="00E81447"/>
    <w:rsid w:val="00E8171D"/>
    <w:rsid w:val="00E8354F"/>
    <w:rsid w:val="00E83A8C"/>
    <w:rsid w:val="00E8464D"/>
    <w:rsid w:val="00E8598B"/>
    <w:rsid w:val="00E864A1"/>
    <w:rsid w:val="00E874B2"/>
    <w:rsid w:val="00E87B0D"/>
    <w:rsid w:val="00E90127"/>
    <w:rsid w:val="00E90768"/>
    <w:rsid w:val="00E90F68"/>
    <w:rsid w:val="00E91247"/>
    <w:rsid w:val="00E91395"/>
    <w:rsid w:val="00E9201E"/>
    <w:rsid w:val="00E92282"/>
    <w:rsid w:val="00E923D0"/>
    <w:rsid w:val="00E92412"/>
    <w:rsid w:val="00E93888"/>
    <w:rsid w:val="00E958BA"/>
    <w:rsid w:val="00E97768"/>
    <w:rsid w:val="00E97837"/>
    <w:rsid w:val="00E97EF0"/>
    <w:rsid w:val="00EA0F6F"/>
    <w:rsid w:val="00EA1710"/>
    <w:rsid w:val="00EA1998"/>
    <w:rsid w:val="00EA1EF0"/>
    <w:rsid w:val="00EA2122"/>
    <w:rsid w:val="00EA2471"/>
    <w:rsid w:val="00EA3F00"/>
    <w:rsid w:val="00EA45A5"/>
    <w:rsid w:val="00EA46B9"/>
    <w:rsid w:val="00EA51CB"/>
    <w:rsid w:val="00EA5A73"/>
    <w:rsid w:val="00EA6C61"/>
    <w:rsid w:val="00EA75D2"/>
    <w:rsid w:val="00EA7DA6"/>
    <w:rsid w:val="00EA7F32"/>
    <w:rsid w:val="00EB0A4C"/>
    <w:rsid w:val="00EB0C2E"/>
    <w:rsid w:val="00EB3C4F"/>
    <w:rsid w:val="00EB4A29"/>
    <w:rsid w:val="00EB4A51"/>
    <w:rsid w:val="00EB4D17"/>
    <w:rsid w:val="00EB4E15"/>
    <w:rsid w:val="00EB78F0"/>
    <w:rsid w:val="00EC00E9"/>
    <w:rsid w:val="00EC033D"/>
    <w:rsid w:val="00EC1B0D"/>
    <w:rsid w:val="00EC23F4"/>
    <w:rsid w:val="00EC333D"/>
    <w:rsid w:val="00EC4140"/>
    <w:rsid w:val="00EC4E39"/>
    <w:rsid w:val="00EC5340"/>
    <w:rsid w:val="00EC70A4"/>
    <w:rsid w:val="00EC7EAF"/>
    <w:rsid w:val="00ED073D"/>
    <w:rsid w:val="00ED092D"/>
    <w:rsid w:val="00ED1BF0"/>
    <w:rsid w:val="00ED38A7"/>
    <w:rsid w:val="00ED38E0"/>
    <w:rsid w:val="00ED4563"/>
    <w:rsid w:val="00ED50AC"/>
    <w:rsid w:val="00ED5148"/>
    <w:rsid w:val="00ED69A5"/>
    <w:rsid w:val="00ED6C16"/>
    <w:rsid w:val="00ED75DA"/>
    <w:rsid w:val="00EE0284"/>
    <w:rsid w:val="00EE3516"/>
    <w:rsid w:val="00EE5EE8"/>
    <w:rsid w:val="00EE687F"/>
    <w:rsid w:val="00EE6B7D"/>
    <w:rsid w:val="00EF0911"/>
    <w:rsid w:val="00EF0FC2"/>
    <w:rsid w:val="00EF31C9"/>
    <w:rsid w:val="00EF3C88"/>
    <w:rsid w:val="00EF44EA"/>
    <w:rsid w:val="00F00DDA"/>
    <w:rsid w:val="00F01717"/>
    <w:rsid w:val="00F02547"/>
    <w:rsid w:val="00F04294"/>
    <w:rsid w:val="00F06F97"/>
    <w:rsid w:val="00F06FD7"/>
    <w:rsid w:val="00F0704A"/>
    <w:rsid w:val="00F10787"/>
    <w:rsid w:val="00F11CD1"/>
    <w:rsid w:val="00F130EE"/>
    <w:rsid w:val="00F144C3"/>
    <w:rsid w:val="00F14F74"/>
    <w:rsid w:val="00F15BD4"/>
    <w:rsid w:val="00F16929"/>
    <w:rsid w:val="00F1786B"/>
    <w:rsid w:val="00F17F1E"/>
    <w:rsid w:val="00F201E8"/>
    <w:rsid w:val="00F21573"/>
    <w:rsid w:val="00F21663"/>
    <w:rsid w:val="00F219E6"/>
    <w:rsid w:val="00F21CF9"/>
    <w:rsid w:val="00F220D3"/>
    <w:rsid w:val="00F23A47"/>
    <w:rsid w:val="00F25B54"/>
    <w:rsid w:val="00F270DE"/>
    <w:rsid w:val="00F27AED"/>
    <w:rsid w:val="00F313AB"/>
    <w:rsid w:val="00F31869"/>
    <w:rsid w:val="00F32AA5"/>
    <w:rsid w:val="00F3302C"/>
    <w:rsid w:val="00F342D5"/>
    <w:rsid w:val="00F34748"/>
    <w:rsid w:val="00F34754"/>
    <w:rsid w:val="00F351BD"/>
    <w:rsid w:val="00F35E93"/>
    <w:rsid w:val="00F37088"/>
    <w:rsid w:val="00F37E95"/>
    <w:rsid w:val="00F37F3E"/>
    <w:rsid w:val="00F409D0"/>
    <w:rsid w:val="00F41883"/>
    <w:rsid w:val="00F42D6E"/>
    <w:rsid w:val="00F4340D"/>
    <w:rsid w:val="00F437BC"/>
    <w:rsid w:val="00F44E64"/>
    <w:rsid w:val="00F45DA6"/>
    <w:rsid w:val="00F46C67"/>
    <w:rsid w:val="00F47229"/>
    <w:rsid w:val="00F477C1"/>
    <w:rsid w:val="00F51697"/>
    <w:rsid w:val="00F52038"/>
    <w:rsid w:val="00F525B1"/>
    <w:rsid w:val="00F539F8"/>
    <w:rsid w:val="00F546CF"/>
    <w:rsid w:val="00F5556E"/>
    <w:rsid w:val="00F574C1"/>
    <w:rsid w:val="00F575F9"/>
    <w:rsid w:val="00F57AE8"/>
    <w:rsid w:val="00F60504"/>
    <w:rsid w:val="00F61214"/>
    <w:rsid w:val="00F61345"/>
    <w:rsid w:val="00F6160D"/>
    <w:rsid w:val="00F639A4"/>
    <w:rsid w:val="00F639E1"/>
    <w:rsid w:val="00F658D1"/>
    <w:rsid w:val="00F65990"/>
    <w:rsid w:val="00F6785C"/>
    <w:rsid w:val="00F70026"/>
    <w:rsid w:val="00F7229A"/>
    <w:rsid w:val="00F73345"/>
    <w:rsid w:val="00F7387B"/>
    <w:rsid w:val="00F74082"/>
    <w:rsid w:val="00F75686"/>
    <w:rsid w:val="00F77EEE"/>
    <w:rsid w:val="00F80C3D"/>
    <w:rsid w:val="00F81572"/>
    <w:rsid w:val="00F830F0"/>
    <w:rsid w:val="00F84117"/>
    <w:rsid w:val="00F850F5"/>
    <w:rsid w:val="00F86493"/>
    <w:rsid w:val="00F873CA"/>
    <w:rsid w:val="00F87430"/>
    <w:rsid w:val="00F87994"/>
    <w:rsid w:val="00F9100C"/>
    <w:rsid w:val="00F915D4"/>
    <w:rsid w:val="00F92B57"/>
    <w:rsid w:val="00F93845"/>
    <w:rsid w:val="00F94568"/>
    <w:rsid w:val="00F9537E"/>
    <w:rsid w:val="00F96715"/>
    <w:rsid w:val="00FA00B4"/>
    <w:rsid w:val="00FA01E4"/>
    <w:rsid w:val="00FA05EC"/>
    <w:rsid w:val="00FA1370"/>
    <w:rsid w:val="00FA4388"/>
    <w:rsid w:val="00FA5E95"/>
    <w:rsid w:val="00FA62EA"/>
    <w:rsid w:val="00FA6D5F"/>
    <w:rsid w:val="00FB0C5B"/>
    <w:rsid w:val="00FB1DC5"/>
    <w:rsid w:val="00FB307D"/>
    <w:rsid w:val="00FB476A"/>
    <w:rsid w:val="00FB652A"/>
    <w:rsid w:val="00FB726B"/>
    <w:rsid w:val="00FC0251"/>
    <w:rsid w:val="00FC0A7D"/>
    <w:rsid w:val="00FC1064"/>
    <w:rsid w:val="00FC4A35"/>
    <w:rsid w:val="00FC4D3D"/>
    <w:rsid w:val="00FC534E"/>
    <w:rsid w:val="00FC5360"/>
    <w:rsid w:val="00FD0227"/>
    <w:rsid w:val="00FD1E63"/>
    <w:rsid w:val="00FD2E38"/>
    <w:rsid w:val="00FD363F"/>
    <w:rsid w:val="00FD3F49"/>
    <w:rsid w:val="00FD45B9"/>
    <w:rsid w:val="00FD70FA"/>
    <w:rsid w:val="00FD7989"/>
    <w:rsid w:val="00FD7A58"/>
    <w:rsid w:val="00FE1EFE"/>
    <w:rsid w:val="00FE5254"/>
    <w:rsid w:val="00FE58B8"/>
    <w:rsid w:val="00FE61FF"/>
    <w:rsid w:val="00FE74F5"/>
    <w:rsid w:val="00FF0FE1"/>
    <w:rsid w:val="00FF12AD"/>
    <w:rsid w:val="00FF274B"/>
    <w:rsid w:val="00FF30DF"/>
    <w:rsid w:val="00FF3297"/>
    <w:rsid w:val="00FF3478"/>
    <w:rsid w:val="00FF4867"/>
    <w:rsid w:val="00FF6071"/>
    <w:rsid w:val="00FF7549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E4DF"/>
  <w15:docId w15:val="{4A0494E9-5B80-4251-B2C2-F4A69D1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AA"/>
  </w:style>
  <w:style w:type="paragraph" w:styleId="1">
    <w:name w:val="heading 1"/>
    <w:basedOn w:val="a"/>
    <w:next w:val="a"/>
    <w:link w:val="10"/>
    <w:uiPriority w:val="9"/>
    <w:qFormat/>
    <w:rsid w:val="003E0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link w:val="Style11"/>
    <w:uiPriority w:val="99"/>
    <w:locked/>
    <w:rsid w:val="00EC4E39"/>
    <w:rPr>
      <w:b/>
      <w:shd w:val="clear" w:color="auto" w:fill="FFFFFF"/>
    </w:rPr>
  </w:style>
  <w:style w:type="character" w:customStyle="1" w:styleId="CharStyle14">
    <w:name w:val="Char Style 14"/>
    <w:link w:val="Style2"/>
    <w:uiPriority w:val="99"/>
    <w:locked/>
    <w:rsid w:val="00EC4E39"/>
    <w:rPr>
      <w:shd w:val="clear" w:color="auto" w:fill="FFFFFF"/>
    </w:rPr>
  </w:style>
  <w:style w:type="paragraph" w:customStyle="1" w:styleId="Style2">
    <w:name w:val="Style 2"/>
    <w:basedOn w:val="a"/>
    <w:link w:val="CharStyle14"/>
    <w:uiPriority w:val="99"/>
    <w:rsid w:val="00EC4E39"/>
    <w:pPr>
      <w:widowControl w:val="0"/>
      <w:shd w:val="clear" w:color="auto" w:fill="FFFFFF"/>
      <w:spacing w:before="360" w:after="240" w:line="307" w:lineRule="exact"/>
      <w:ind w:hanging="660"/>
      <w:jc w:val="center"/>
    </w:pPr>
  </w:style>
  <w:style w:type="paragraph" w:customStyle="1" w:styleId="Style11">
    <w:name w:val="Style 11"/>
    <w:basedOn w:val="a"/>
    <w:link w:val="CharStyle12"/>
    <w:uiPriority w:val="99"/>
    <w:rsid w:val="00EC4E39"/>
    <w:pPr>
      <w:widowControl w:val="0"/>
      <w:shd w:val="clear" w:color="auto" w:fill="FFFFFF"/>
      <w:spacing w:before="240" w:after="240" w:line="307" w:lineRule="exact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EC4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E39"/>
  </w:style>
  <w:style w:type="character" w:customStyle="1" w:styleId="CharStyle3">
    <w:name w:val="Char Style 3"/>
    <w:basedOn w:val="a0"/>
    <w:uiPriority w:val="99"/>
    <w:rsid w:val="00EC4E39"/>
    <w:rPr>
      <w:b/>
      <w:bCs/>
      <w:u w:val="none"/>
    </w:rPr>
  </w:style>
  <w:style w:type="table" w:styleId="a5">
    <w:name w:val="Table Grid"/>
    <w:basedOn w:val="a1"/>
    <w:uiPriority w:val="59"/>
    <w:rsid w:val="00EC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4E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4E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0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06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97F"/>
  </w:style>
  <w:style w:type="character" w:styleId="ab">
    <w:name w:val="Intense Emphasis"/>
    <w:basedOn w:val="a0"/>
    <w:uiPriority w:val="21"/>
    <w:qFormat/>
    <w:rsid w:val="00CF562D"/>
    <w:rPr>
      <w:b/>
      <w:bCs/>
      <w:i/>
      <w:iCs/>
      <w:color w:val="4F81BD" w:themeColor="accent1"/>
    </w:rPr>
  </w:style>
  <w:style w:type="character" w:customStyle="1" w:styleId="position1">
    <w:name w:val="position1"/>
    <w:basedOn w:val="a0"/>
    <w:rsid w:val="00D729C9"/>
    <w:rPr>
      <w:rFonts w:ascii="open_sanssemibold" w:hAnsi="open_sanssemibold" w:hint="default"/>
      <w:sz w:val="23"/>
      <w:szCs w:val="23"/>
    </w:rPr>
  </w:style>
  <w:style w:type="character" w:customStyle="1" w:styleId="apple-converted-space">
    <w:name w:val="apple-converted-space"/>
    <w:basedOn w:val="a0"/>
    <w:rsid w:val="00F313AB"/>
  </w:style>
  <w:style w:type="character" w:styleId="ac">
    <w:name w:val="Hyperlink"/>
    <w:basedOn w:val="a0"/>
    <w:uiPriority w:val="99"/>
    <w:semiHidden/>
    <w:unhideWhenUsed/>
    <w:rsid w:val="0087359F"/>
    <w:rPr>
      <w:color w:val="0000FF"/>
      <w:u w:val="single"/>
    </w:rPr>
  </w:style>
  <w:style w:type="character" w:customStyle="1" w:styleId="CharStyle9">
    <w:name w:val="Char Style 9"/>
    <w:uiPriority w:val="99"/>
    <w:rsid w:val="00806988"/>
    <w:rPr>
      <w:rFonts w:cs="Times New Roman"/>
      <w:sz w:val="18"/>
      <w:szCs w:val="18"/>
      <w:u w:val="none"/>
    </w:rPr>
  </w:style>
  <w:style w:type="paragraph" w:styleId="ad">
    <w:name w:val="Body Text"/>
    <w:basedOn w:val="a"/>
    <w:link w:val="ae"/>
    <w:rsid w:val="00F738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738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5">
    <w:name w:val="Char Style 5"/>
    <w:basedOn w:val="a0"/>
    <w:link w:val="Style4"/>
    <w:uiPriority w:val="99"/>
    <w:locked/>
    <w:rsid w:val="002058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058B5"/>
    <w:pPr>
      <w:widowControl w:val="0"/>
      <w:shd w:val="clear" w:color="auto" w:fill="FFFFFF"/>
      <w:spacing w:before="180" w:after="0" w:line="322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5"/>
    <w:uiPriority w:val="59"/>
    <w:rsid w:val="0055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6">
    <w:name w:val="Char Style 16"/>
    <w:uiPriority w:val="99"/>
    <w:locked/>
    <w:rsid w:val="00390E56"/>
    <w:rPr>
      <w:u w:val="none"/>
    </w:rPr>
  </w:style>
  <w:style w:type="paragraph" w:customStyle="1" w:styleId="Style13">
    <w:name w:val="Style 13"/>
    <w:basedOn w:val="a"/>
    <w:uiPriority w:val="99"/>
    <w:rsid w:val="00592597"/>
    <w:pPr>
      <w:widowControl w:val="0"/>
      <w:shd w:val="clear" w:color="auto" w:fill="FFFFFF"/>
      <w:spacing w:before="240" w:after="0" w:line="456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5C56-D785-4792-A02A-CCEC170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ОТСТАВНОВА ЛАРИСА АЛЕКСАНДРОВНА</dc:creator>
  <cp:lastModifiedBy>БЫКОВСКАЯ СВЕТЛАНА ВИКТОРОВНА</cp:lastModifiedBy>
  <cp:revision>7</cp:revision>
  <cp:lastPrinted>2020-09-23T10:14:00Z</cp:lastPrinted>
  <dcterms:created xsi:type="dcterms:W3CDTF">2020-10-16T09:55:00Z</dcterms:created>
  <dcterms:modified xsi:type="dcterms:W3CDTF">2020-10-21T11:55:00Z</dcterms:modified>
</cp:coreProperties>
</file>