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7A051E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FA112A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5024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6F038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55024">
        <w:rPr>
          <w:rFonts w:ascii="Times New Roman" w:hAnsi="Times New Roman" w:cs="Times New Roman"/>
          <w:b/>
          <w:bCs/>
          <w:sz w:val="26"/>
          <w:szCs w:val="26"/>
        </w:rPr>
        <w:t xml:space="preserve"> квартал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9222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053"/>
        <w:gridCol w:w="8411"/>
      </w:tblGrid>
      <w:tr w:rsidR="00F26F08" w:rsidRPr="00DA5E78" w:rsidTr="00216107">
        <w:trPr>
          <w:trHeight w:val="60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216107">
        <w:trPr>
          <w:trHeight w:val="240"/>
          <w:tblHeader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7A0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</w:t>
            </w:r>
            <w:r w:rsidR="007A051E">
              <w:rPr>
                <w:rFonts w:ascii="Times New Roman" w:hAnsi="Times New Roman" w:cs="Times New Roman"/>
                <w:b/>
              </w:rPr>
              <w:t> </w:t>
            </w:r>
            <w:r w:rsidRPr="00F21B13">
              <w:rPr>
                <w:rFonts w:ascii="Times New Roman" w:hAnsi="Times New Roman" w:cs="Times New Roman"/>
                <w:b/>
              </w:rPr>
              <w:t>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E635F9">
              <w:rPr>
                <w:sz w:val="20"/>
                <w:szCs w:val="20"/>
              </w:rPr>
              <w:t xml:space="preserve"> (пункт 1.2.</w:t>
            </w:r>
            <w:proofErr w:type="gramEnd"/>
            <w:r w:rsidR="00E635F9">
              <w:rPr>
                <w:sz w:val="20"/>
                <w:szCs w:val="20"/>
              </w:rPr>
              <w:t xml:space="preserve"> </w:t>
            </w:r>
            <w:proofErr w:type="gramStart"/>
            <w:r w:rsidR="00E635F9">
              <w:rPr>
                <w:sz w:val="20"/>
                <w:szCs w:val="20"/>
              </w:rPr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616FA" w:rsidP="00973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B6F">
              <w:rPr>
                <w:rFonts w:ascii="Times New Roman" w:hAnsi="Times New Roman" w:cs="Times New Roman"/>
              </w:rPr>
              <w:t xml:space="preserve">роведен анализ исполнения обязанностей, </w:t>
            </w:r>
            <w:r w:rsidR="00A86B6F" w:rsidRPr="00A86B6F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A86B6F">
              <w:rPr>
                <w:rFonts w:ascii="Times New Roman" w:hAnsi="Times New Roman" w:cs="Times New Roman"/>
              </w:rPr>
              <w:t>. З</w:t>
            </w:r>
            <w:r w:rsidR="00A86B6F" w:rsidRPr="00EE0E7F">
              <w:rPr>
                <w:rFonts w:ascii="Times New Roman" w:hAnsi="Times New Roman" w:cs="Times New Roman"/>
              </w:rPr>
              <w:t>апрет</w:t>
            </w:r>
            <w:r w:rsidR="00A86B6F">
              <w:rPr>
                <w:rFonts w:ascii="Times New Roman" w:hAnsi="Times New Roman" w:cs="Times New Roman"/>
              </w:rPr>
              <w:t>ы</w:t>
            </w:r>
            <w:r w:rsidR="00A86B6F" w:rsidRPr="00EE0E7F">
              <w:rPr>
                <w:rFonts w:ascii="Times New Roman" w:hAnsi="Times New Roman" w:cs="Times New Roman"/>
              </w:rPr>
              <w:t>, ограничени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>, установленны</w:t>
            </w:r>
            <w:r w:rsidR="00A86B6F">
              <w:rPr>
                <w:rFonts w:ascii="Times New Roman" w:hAnsi="Times New Roman" w:cs="Times New Roman"/>
              </w:rPr>
              <w:t>е</w:t>
            </w:r>
            <w:r w:rsidR="00A86B6F" w:rsidRPr="00EE0E7F">
              <w:rPr>
                <w:rFonts w:ascii="Times New Roman" w:hAnsi="Times New Roman" w:cs="Times New Roman"/>
              </w:rPr>
              <w:t xml:space="preserve"> в целях противодействия коррупции</w:t>
            </w:r>
            <w:r w:rsidR="00A86B6F">
              <w:rPr>
                <w:rFonts w:ascii="Times New Roman" w:hAnsi="Times New Roman" w:cs="Times New Roman"/>
              </w:rPr>
              <w:t xml:space="preserve">, соблюдались. 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451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3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проведен, </w:t>
            </w:r>
            <w:r w:rsidRPr="00A86B6F">
              <w:rPr>
                <w:rFonts w:ascii="Times New Roman" w:hAnsi="Times New Roman" w:cs="Times New Roman"/>
              </w:rPr>
              <w:t>типовых ситуаций конфликта интересов с учетом характера выполняемой деятельности</w:t>
            </w:r>
            <w:r>
              <w:rPr>
                <w:rFonts w:ascii="Times New Roman" w:hAnsi="Times New Roman" w:cs="Times New Roman"/>
              </w:rPr>
              <w:t xml:space="preserve"> не выявлено.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4519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 w:rsidR="0084519D">
              <w:rPr>
                <w:sz w:val="20"/>
                <w:szCs w:val="20"/>
              </w:rPr>
              <w:t xml:space="preserve"> </w:t>
            </w:r>
            <w:r w:rsidR="0084519D" w:rsidRPr="0084519D">
              <w:rPr>
                <w:sz w:val="20"/>
                <w:szCs w:val="20"/>
              </w:rPr>
              <w:t>(пункт 1.</w:t>
            </w:r>
            <w:r w:rsidR="0084519D">
              <w:rPr>
                <w:sz w:val="20"/>
                <w:szCs w:val="20"/>
              </w:rPr>
              <w:t>5</w:t>
            </w:r>
            <w:r w:rsidR="0084519D" w:rsidRPr="0084519D">
              <w:rPr>
                <w:sz w:val="20"/>
                <w:szCs w:val="20"/>
              </w:rPr>
              <w:t>.</w:t>
            </w:r>
            <w:proofErr w:type="gramEnd"/>
            <w:r w:rsidR="0084519D" w:rsidRPr="0084519D">
              <w:rPr>
                <w:sz w:val="20"/>
                <w:szCs w:val="20"/>
              </w:rPr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455024" w:rsidP="006F0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5024">
              <w:rPr>
                <w:rFonts w:ascii="Times New Roman" w:hAnsi="Times New Roman" w:cs="Times New Roman"/>
              </w:rPr>
              <w:t xml:space="preserve"> </w:t>
            </w:r>
            <w:r w:rsidR="006F0382">
              <w:rPr>
                <w:rFonts w:ascii="Times New Roman" w:hAnsi="Times New Roman" w:cs="Times New Roman"/>
              </w:rPr>
              <w:t>3</w:t>
            </w:r>
            <w:r w:rsidRPr="00455024">
              <w:rPr>
                <w:rFonts w:ascii="Times New Roman" w:hAnsi="Times New Roman" w:cs="Times New Roman"/>
              </w:rPr>
              <w:t xml:space="preserve"> квартале </w:t>
            </w:r>
            <w:r w:rsidR="0050540B">
              <w:rPr>
                <w:rFonts w:ascii="Times New Roman" w:hAnsi="Times New Roman" w:cs="Times New Roman"/>
              </w:rPr>
              <w:t>20</w:t>
            </w:r>
            <w:r w:rsidR="001205B5">
              <w:rPr>
                <w:rFonts w:ascii="Times New Roman" w:hAnsi="Times New Roman" w:cs="Times New Roman"/>
              </w:rPr>
              <w:t>20</w:t>
            </w:r>
            <w:r w:rsidR="0050540B">
              <w:rPr>
                <w:rFonts w:ascii="Times New Roman" w:hAnsi="Times New Roman" w:cs="Times New Roman"/>
              </w:rPr>
              <w:t xml:space="preserve"> г. проверки не проводились в связи с отсутствием случаев </w:t>
            </w:r>
            <w:r w:rsidR="0050540B"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84519D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 xml:space="preserve"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</w:t>
            </w:r>
            <w:proofErr w:type="gramStart"/>
            <w:r w:rsidRPr="00BC3221">
              <w:rPr>
                <w:sz w:val="20"/>
                <w:szCs w:val="20"/>
              </w:rPr>
              <w:t>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директора Учреждения</w:t>
            </w:r>
            <w:r w:rsidR="0084519D">
              <w:rPr>
                <w:sz w:val="20"/>
                <w:szCs w:val="20"/>
              </w:rPr>
              <w:t xml:space="preserve"> </w:t>
            </w:r>
            <w:r w:rsidR="0084519D" w:rsidRPr="0084519D">
              <w:rPr>
                <w:sz w:val="20"/>
                <w:szCs w:val="20"/>
              </w:rPr>
              <w:t>(пункт 1.</w:t>
            </w:r>
            <w:r w:rsidR="0084519D">
              <w:rPr>
                <w:sz w:val="20"/>
                <w:szCs w:val="20"/>
              </w:rPr>
              <w:t>6</w:t>
            </w:r>
            <w:r w:rsidR="0084519D" w:rsidRPr="0084519D">
              <w:rPr>
                <w:sz w:val="20"/>
                <w:szCs w:val="20"/>
              </w:rPr>
              <w:t>.</w:t>
            </w:r>
            <w:proofErr w:type="gramEnd"/>
            <w:r w:rsidR="0084519D" w:rsidRPr="0084519D">
              <w:rPr>
                <w:sz w:val="20"/>
                <w:szCs w:val="20"/>
              </w:rPr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6F0382" w:rsidP="00120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6F0382">
              <w:rPr>
                <w:rFonts w:ascii="Times New Roman" w:hAnsi="Times New Roman" w:cs="Times New Roman"/>
              </w:rPr>
              <w:t>В 3</w:t>
            </w:r>
            <w:r w:rsidR="00455024" w:rsidRPr="00455024">
              <w:rPr>
                <w:rFonts w:ascii="Times New Roman" w:hAnsi="Times New Roman" w:cs="Times New Roman"/>
              </w:rPr>
              <w:t xml:space="preserve"> квартале </w:t>
            </w:r>
            <w:r w:rsidR="00BC3221">
              <w:rPr>
                <w:rFonts w:ascii="Times New Roman" w:hAnsi="Times New Roman" w:cs="Times New Roman"/>
              </w:rPr>
              <w:t>20</w:t>
            </w:r>
            <w:r w:rsidR="001205B5">
              <w:rPr>
                <w:rFonts w:ascii="Times New Roman" w:hAnsi="Times New Roman" w:cs="Times New Roman"/>
              </w:rPr>
              <w:t>20</w:t>
            </w:r>
            <w:r w:rsidR="00BC3221">
              <w:rPr>
                <w:rFonts w:ascii="Times New Roman" w:hAnsi="Times New Roman" w:cs="Times New Roman"/>
              </w:rPr>
              <w:t xml:space="preserve"> г. вопросы, </w:t>
            </w:r>
            <w:r w:rsidR="00BC3221" w:rsidRPr="00BC3221">
              <w:rPr>
                <w:rFonts w:ascii="Times New Roman" w:hAnsi="Times New Roman" w:cs="Times New Roman"/>
              </w:rPr>
              <w:t>касающихся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Учреждения. </w:t>
            </w:r>
            <w:proofErr w:type="gramStart"/>
            <w:r w:rsidRPr="00B82BFD">
              <w:t>Обеспечение контроля за своевременностью представления указанных сведений</w:t>
            </w:r>
            <w:r w:rsidR="00E635F9">
              <w:t xml:space="preserve"> (пункт 1.7.</w:t>
            </w:r>
            <w:proofErr w:type="gramEnd"/>
            <w:r w:rsidR="00E635F9">
              <w:t xml:space="preserve"> </w:t>
            </w:r>
            <w:proofErr w:type="gramStart"/>
            <w:r w:rsidR="00E635F9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E635F9">
            <w:pPr>
              <w:jc w:val="both"/>
            </w:pPr>
            <w:r>
              <w:t xml:space="preserve">Учреждением установлен порядок приема </w:t>
            </w:r>
            <w:r w:rsidRPr="00B82BFD">
              <w:t>сведений о доходах, расходах, об</w:t>
            </w:r>
            <w:r w:rsidR="00E635F9">
              <w:t> </w:t>
            </w:r>
            <w:r w:rsidRPr="00B82BFD">
              <w:t>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proofErr w:type="gramStart"/>
            <w:r w:rsidR="00100096">
              <w:t xml:space="preserve">С </w:t>
            </w:r>
            <w:r w:rsidR="00E635F9">
              <w:t xml:space="preserve">Указом Президента Российской Федерации от 17.04.2020 № 272,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Минфина России </w:t>
            </w:r>
            <w:r w:rsidR="00100096" w:rsidRPr="00100096">
              <w:t xml:space="preserve">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</w:t>
            </w:r>
            <w:r w:rsidR="00100096" w:rsidRPr="00100096">
              <w:lastRenderedPageBreak/>
              <w:t>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  <w:proofErr w:type="gramEnd"/>
          </w:p>
        </w:tc>
      </w:tr>
      <w:tr w:rsidR="00675680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84519D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 w:rsidRPr="00100096">
              <w:rPr>
                <w:sz w:val="20"/>
                <w:szCs w:val="20"/>
              </w:rPr>
              <w:t xml:space="preserve">Анализ сведений о доходах, расходах, об имуществе и обязательствах имущественного характера, представленных работниками </w:t>
            </w:r>
            <w:r w:rsidRPr="0084519D">
              <w:rPr>
                <w:sz w:val="20"/>
                <w:szCs w:val="20"/>
              </w:rPr>
              <w:t>Учреждения</w:t>
            </w:r>
            <w:r w:rsidR="0084519D" w:rsidRPr="0084519D">
              <w:rPr>
                <w:sz w:val="20"/>
                <w:szCs w:val="20"/>
              </w:rPr>
              <w:t xml:space="preserve"> (пункт 1.9.</w:t>
            </w:r>
            <w:proofErr w:type="gramEnd"/>
            <w:r w:rsidR="0084519D" w:rsidRPr="0084519D">
              <w:rPr>
                <w:sz w:val="20"/>
                <w:szCs w:val="20"/>
              </w:rPr>
              <w:t xml:space="preserve"> </w:t>
            </w:r>
            <w:proofErr w:type="gramStart"/>
            <w:r w:rsidR="0084519D" w:rsidRPr="0084519D">
              <w:rPr>
                <w:sz w:val="20"/>
                <w:szCs w:val="20"/>
              </w:rPr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100096" w:rsidP="00A64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0096">
              <w:rPr>
                <w:rFonts w:ascii="Times New Roman" w:hAnsi="Times New Roman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  <w:r>
              <w:rPr>
                <w:rFonts w:ascii="Times New Roman" w:hAnsi="Times New Roman"/>
              </w:rPr>
              <w:t xml:space="preserve"> провед</w:t>
            </w:r>
            <w:r w:rsidR="00A643AB">
              <w:rPr>
                <w:rFonts w:ascii="Times New Roman" w:hAnsi="Times New Roman"/>
              </w:rPr>
              <w:t>ен, нарушений не выявлено.</w:t>
            </w:r>
          </w:p>
        </w:tc>
      </w:tr>
      <w:tr w:rsidR="00F26F0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>1.</w:t>
            </w:r>
            <w:r w:rsidR="00675680" w:rsidRPr="000155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84519D">
            <w:pPr>
              <w:widowControl w:val="0"/>
              <w:autoSpaceDE w:val="0"/>
              <w:autoSpaceDN w:val="0"/>
              <w:ind w:right="102"/>
              <w:jc w:val="both"/>
            </w:pPr>
            <w:proofErr w:type="gramStart"/>
            <w:r w:rsidRPr="000155DF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10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966D3" w:rsidP="003701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работниками Учреждения, </w:t>
            </w:r>
            <w:r w:rsidR="0037013B" w:rsidRPr="000155DF">
              <w:rPr>
                <w:rFonts w:ascii="Times New Roman" w:hAnsi="Times New Roman" w:cs="Times New Roman"/>
              </w:rPr>
              <w:t>проведена, нарушений не выявлено</w:t>
            </w:r>
            <w:r w:rsidR="0037013B">
              <w:rPr>
                <w:rFonts w:ascii="Times New Roman" w:hAnsi="Times New Roman" w:cs="Times New Roman"/>
              </w:rPr>
              <w:t>.</w:t>
            </w:r>
          </w:p>
        </w:tc>
      </w:tr>
      <w:tr w:rsidR="00DF1F6D" w:rsidRPr="00DA5E78" w:rsidTr="00216107">
        <w:trPr>
          <w:trHeight w:val="8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1.</w:t>
            </w:r>
            <w:r w:rsidR="00DF1F6D" w:rsidRPr="000155DF">
              <w:t>8.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84519D">
            <w:proofErr w:type="gramStart"/>
            <w:r w:rsidRPr="000155DF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11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Default="003966D3" w:rsidP="0037013B">
            <w:r w:rsidRPr="000155DF">
              <w:t xml:space="preserve"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 </w:t>
            </w:r>
            <w:r w:rsidR="0037013B" w:rsidRPr="000155DF">
              <w:t>проведен, нарушений не выявлено.</w:t>
            </w:r>
          </w:p>
        </w:tc>
      </w:tr>
      <w:tr w:rsidR="007F7611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84519D">
            <w:proofErr w:type="gramStart"/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  <w:r w:rsidR="0084519D">
              <w:t xml:space="preserve"> </w:t>
            </w:r>
            <w:r w:rsidR="0084519D" w:rsidRPr="0084519D">
              <w:t>(пункт 1.</w:t>
            </w:r>
            <w:r w:rsidR="0084519D">
              <w:t>12</w:t>
            </w:r>
            <w:r w:rsidR="0084519D" w:rsidRPr="0084519D">
              <w:t>.</w:t>
            </w:r>
            <w:proofErr w:type="gramEnd"/>
            <w:r w:rsidR="0084519D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84519D">
            <w:proofErr w:type="gramStart"/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  <w:r w:rsidR="00F00412">
              <w:t xml:space="preserve"> </w:t>
            </w:r>
            <w:r w:rsidR="0084519D" w:rsidRPr="0084519D">
              <w:t>(пункт 1.</w:t>
            </w:r>
            <w:r w:rsidR="0084519D">
              <w:t>17</w:t>
            </w:r>
            <w:r w:rsidR="0084519D" w:rsidRPr="0084519D">
              <w:t>.</w:t>
            </w:r>
            <w:proofErr w:type="gramEnd"/>
            <w:r w:rsidR="0084519D" w:rsidRPr="0084519D">
              <w:t xml:space="preserve"> </w:t>
            </w:r>
            <w:proofErr w:type="gramStart"/>
            <w:r w:rsidR="0084519D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82" w:rsidRDefault="006F0382" w:rsidP="006F0382">
            <w:pPr>
              <w:jc w:val="both"/>
            </w:pPr>
            <w:r>
              <w:t xml:space="preserve">В </w:t>
            </w:r>
            <w:r>
              <w:t>3</w:t>
            </w:r>
            <w:r w:rsidRPr="00455024">
              <w:t xml:space="preserve"> квартал</w:t>
            </w:r>
            <w:r>
              <w:t>е</w:t>
            </w:r>
            <w:r w:rsidRPr="00455024">
              <w:t xml:space="preserve"> </w:t>
            </w:r>
            <w:r w:rsidRPr="00BE07CC">
              <w:t xml:space="preserve">2020 г. </w:t>
            </w:r>
            <w:r>
              <w:t>организовано</w:t>
            </w:r>
            <w:r w:rsidRPr="006F0382">
              <w:t xml:space="preserve"> обучении </w:t>
            </w:r>
            <w:r>
              <w:t>работников Учреждения</w:t>
            </w:r>
            <w:r w:rsidRPr="006F0382">
              <w:t>, в должностные обязанности которых входит участие в противодействии коррупции.</w:t>
            </w:r>
            <w:r>
              <w:t xml:space="preserve"> Обучение проведено </w:t>
            </w:r>
            <w:r>
              <w:t>Автономн</w:t>
            </w:r>
            <w:r>
              <w:t>ой</w:t>
            </w:r>
            <w:r>
              <w:t xml:space="preserve"> некоммерческ</w:t>
            </w:r>
            <w:r>
              <w:t>ой</w:t>
            </w:r>
            <w:r>
              <w:t xml:space="preserve"> организаци</w:t>
            </w:r>
            <w:r>
              <w:t>ей</w:t>
            </w:r>
            <w:r>
              <w:t xml:space="preserve"> дополнительного профессионального образования «Московская академия народного хозяйства и государственной службы», по программе</w:t>
            </w:r>
            <w:r>
              <w:t xml:space="preserve"> - </w:t>
            </w:r>
            <w:r>
              <w:t>Повышение квалифика</w:t>
            </w:r>
            <w:r>
              <w:t>ции «Противодействие коррупции».</w:t>
            </w:r>
          </w:p>
          <w:p w:rsidR="00351457" w:rsidRDefault="00351457" w:rsidP="006F0382">
            <w:pPr>
              <w:jc w:val="both"/>
            </w:pPr>
          </w:p>
        </w:tc>
      </w:tr>
      <w:tr w:rsidR="007C3793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84519D">
            <w:pPr>
              <w:jc w:val="both"/>
            </w:pPr>
            <w:proofErr w:type="gramStart"/>
            <w:r w:rsidRPr="00BA25FE">
              <w:t>Реализация комплекса мер по повышению эффективности кадровой работы в части, касающейся ведения личных дел работников Учреждения, в том числе контроля за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  <w:r w:rsidR="00F00412">
              <w:t xml:space="preserve"> </w:t>
            </w:r>
            <w:r w:rsidR="0084519D" w:rsidRPr="0084519D">
              <w:t>(пункт 1.</w:t>
            </w:r>
            <w:r w:rsidR="0084519D">
              <w:t>21</w:t>
            </w:r>
            <w:r w:rsidR="0084519D" w:rsidRPr="0084519D">
              <w:t>.</w:t>
            </w:r>
            <w:proofErr w:type="gramEnd"/>
            <w:r w:rsidR="0084519D" w:rsidRPr="0084519D">
              <w:t xml:space="preserve"> </w:t>
            </w:r>
            <w:proofErr w:type="gramStart"/>
            <w:r w:rsidR="0084519D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D54C2F" w:rsidP="00D54C2F">
            <w:pPr>
              <w:jc w:val="both"/>
            </w:pPr>
            <w:proofErr w:type="gramStart"/>
            <w:r>
              <w:t>Учреждением п</w:t>
            </w:r>
            <w:r w:rsidRPr="00D54C2F">
              <w:t xml:space="preserve">роведен сравнительный анализ сведений, содержащихся в личных делах работников </w:t>
            </w:r>
            <w:r>
              <w:t>Учреждения</w:t>
            </w:r>
            <w:r w:rsidRPr="00D54C2F">
              <w:t>, с целью выявления родственников и свойственников</w:t>
            </w:r>
            <w:r>
              <w:t>, а также</w:t>
            </w:r>
            <w:r w:rsidRPr="00D54C2F">
              <w:t xml:space="preserve">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D54C2F">
              <w:t xml:space="preserve"> </w:t>
            </w:r>
            <w:proofErr w:type="gramStart"/>
            <w:r w:rsidRPr="00D54C2F">
              <w:t>доходах</w:t>
            </w:r>
            <w:proofErr w:type="gramEnd"/>
            <w:r w:rsidRPr="00D54C2F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>
              <w:t>.</w:t>
            </w:r>
          </w:p>
        </w:tc>
      </w:tr>
      <w:tr w:rsidR="00B131F0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F00412">
            <w:pPr>
              <w:jc w:val="both"/>
            </w:pPr>
            <w:r w:rsidRPr="00B131F0">
              <w:t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</w:t>
            </w:r>
            <w:proofErr w:type="gramStart"/>
            <w:r w:rsidRPr="00B131F0">
              <w:t>в</w:t>
            </w:r>
            <w:r w:rsidR="00F00412" w:rsidRPr="0084519D">
              <w:t>(</w:t>
            </w:r>
            <w:proofErr w:type="gramEnd"/>
            <w:r w:rsidR="00F00412" w:rsidRPr="0084519D">
              <w:t>пункт 1.</w:t>
            </w:r>
            <w:r w:rsidR="00F00412">
              <w:t>23</w:t>
            </w:r>
            <w:r w:rsidR="00F00412" w:rsidRPr="0084519D">
              <w:t xml:space="preserve">. </w:t>
            </w:r>
            <w:proofErr w:type="gramStart"/>
            <w:r w:rsidR="00F00412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2376D4">
            <w:pPr>
              <w:jc w:val="both"/>
            </w:pPr>
            <w:r>
              <w:t>К</w:t>
            </w:r>
            <w:r w:rsidRPr="00B131F0">
              <w:t>омплекс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  <w:r>
              <w:t xml:space="preserve"> бы</w:t>
            </w:r>
            <w:r w:rsidR="006E5C25">
              <w:t>л</w:t>
            </w:r>
            <w:r>
              <w:t xml:space="preserve"> принят и реализуется постоянно.</w:t>
            </w:r>
          </w:p>
        </w:tc>
      </w:tr>
      <w:tr w:rsidR="00C46B33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t>1.13.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F00412">
            <w:pPr>
              <w:jc w:val="both"/>
            </w:pPr>
            <w:proofErr w:type="gramStart"/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  <w:r w:rsidR="00F00412">
              <w:t xml:space="preserve"> </w:t>
            </w:r>
            <w:r w:rsidR="00F00412" w:rsidRPr="0084519D">
              <w:t>(пункт 1.</w:t>
            </w:r>
            <w:r w:rsidR="00F00412">
              <w:t>24</w:t>
            </w:r>
            <w:r w:rsidR="00F00412" w:rsidRPr="0084519D">
              <w:t>.</w:t>
            </w:r>
            <w:proofErr w:type="gramEnd"/>
            <w:r w:rsidR="00F00412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82" w:rsidRDefault="006F0382" w:rsidP="001205B5">
            <w:pPr>
              <w:jc w:val="both"/>
            </w:pPr>
            <w:r w:rsidRPr="006F0382">
              <w:t>В 3 квартале 2020 г. организовано обучении работников Учреждения, впервые принятых на работу в Учреждение для замещения должностей, включенных в перечни должностей, установленны</w:t>
            </w:r>
            <w:r>
              <w:t>е</w:t>
            </w:r>
            <w:r w:rsidRPr="006F0382">
              <w:t xml:space="preserve"> Учреждением, по образовательным программам в области противодействия коррупции. Обучение проведено Автономной некоммерческой организацией дополнительного профессионального образования «Московская академия народного хозяйства и </w:t>
            </w:r>
            <w:r w:rsidRPr="006F0382">
              <w:lastRenderedPageBreak/>
              <w:t>государственной службы», по программе - Повышение квалификации «Противодействие коррупции».</w:t>
            </w:r>
          </w:p>
          <w:p w:rsidR="00C46B33" w:rsidRDefault="00C46B33" w:rsidP="001205B5">
            <w:pPr>
              <w:jc w:val="both"/>
            </w:pPr>
          </w:p>
        </w:tc>
      </w:tr>
      <w:tr w:rsidR="005F3119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lastRenderedPageBreak/>
              <w:t>1.14.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12" w:rsidRPr="004724EE" w:rsidRDefault="005F3119" w:rsidP="007A05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  <w:r w:rsidR="00F00412" w:rsidRPr="0084519D">
              <w:t xml:space="preserve"> (пункт 1.</w:t>
            </w:r>
            <w:r w:rsidR="00F00412">
              <w:t>25</w:t>
            </w:r>
            <w:r w:rsidR="00F00412" w:rsidRPr="0084519D">
              <w:t>.</w:t>
            </w:r>
            <w:proofErr w:type="gramEnd"/>
            <w:r w:rsidR="00F00412" w:rsidRPr="0084519D">
              <w:t xml:space="preserve"> </w:t>
            </w:r>
            <w:proofErr w:type="gramStart"/>
            <w:r w:rsidR="00F00412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6E5C25" w:rsidP="002376D4">
            <w:pPr>
              <w:jc w:val="both"/>
            </w:pPr>
            <w:r>
              <w:t>К</w:t>
            </w:r>
            <w:r w:rsidRPr="00B131F0">
              <w:t xml:space="preserve">омплекс мер </w:t>
            </w:r>
            <w:r w:rsidRPr="005F3119">
              <w:t>по предупреждению коррупции в соответствии со статьей 13.3 Федерального закона «О противодействии коррупции»</w:t>
            </w:r>
            <w:r>
              <w:t xml:space="preserve"> был принят и реализуется постоянно.</w:t>
            </w:r>
          </w:p>
        </w:tc>
      </w:tr>
      <w:tr w:rsidR="00F50E7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t>2.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3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0E3686">
            <w:pPr>
              <w:jc w:val="both"/>
            </w:pPr>
            <w:r w:rsidRPr="000E3686">
              <w:t xml:space="preserve">Анализ перечня коррупционно-опасных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2018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4</w:t>
            </w:r>
            <w:r w:rsidR="007A3998" w:rsidRPr="0084519D">
              <w:t>.</w:t>
            </w:r>
            <w:proofErr w:type="gramEnd"/>
            <w:r w:rsidR="007A3998" w:rsidRPr="0084519D">
              <w:t xml:space="preserve"> </w:t>
            </w:r>
            <w:proofErr w:type="gramStart"/>
            <w:r w:rsidR="007A3998" w:rsidRPr="0084519D">
              <w:t>Плана)</w:t>
            </w:r>
            <w:proofErr w:type="gramEnd"/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5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553F4B">
            <w:pPr>
              <w:jc w:val="both"/>
            </w:pPr>
            <w:r>
              <w:t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</w:t>
            </w:r>
            <w:r w:rsidR="007A3998">
              <w:t>я</w:t>
            </w:r>
            <w:r>
              <w:t xml:space="preserve"> взаимодействия </w:t>
            </w:r>
            <w:r w:rsidR="00990148">
              <w:t xml:space="preserve">Учреждения </w:t>
            </w:r>
            <w:r>
              <w:t xml:space="preserve">с правоохранительными органами </w:t>
            </w:r>
            <w:r w:rsidR="006E6D5A">
              <w:t>в</w:t>
            </w:r>
            <w:r w:rsidR="00553F4B">
              <w:t xml:space="preserve"> 3</w:t>
            </w:r>
            <w:r w:rsidR="00455024">
              <w:t xml:space="preserve"> квартале</w:t>
            </w:r>
            <w:r>
              <w:t xml:space="preserve"> 20</w:t>
            </w:r>
            <w:r w:rsidR="00BE07CC">
              <w:t>20</w:t>
            </w:r>
            <w:r>
              <w:t xml:space="preserve"> г. по вопросам организации противодействия коррупции отсутствовали.</w:t>
            </w:r>
          </w:p>
        </w:tc>
      </w:tr>
      <w:tr w:rsidR="005F725C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2</w:t>
            </w:r>
            <w:r w:rsidR="007A3998" w:rsidRPr="0084519D">
              <w:t>.</w:t>
            </w:r>
            <w:r w:rsidR="007A3998">
              <w:t>8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9D7C73" w:rsidP="009D7C73">
            <w:pPr>
              <w:jc w:val="both"/>
            </w:pPr>
            <w:r>
              <w:t>З</w:t>
            </w:r>
            <w:r w:rsidRPr="00117BBE">
              <w:t>акупки товаров, работ, услуг для нужд Учреждения</w:t>
            </w:r>
            <w:r>
              <w:t xml:space="preserve"> осуществляются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F524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996B65">
              <w:t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3</w:t>
            </w:r>
            <w:r w:rsidR="007A3998" w:rsidRPr="0084519D">
              <w:t>.</w:t>
            </w:r>
            <w:r w:rsidR="007A3998">
              <w:t>1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t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Минфина России от 11.11.2014 № 395.</w:t>
            </w:r>
          </w:p>
        </w:tc>
      </w:tr>
      <w:tr w:rsidR="00AF5248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t>3.2.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996B65"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3</w:t>
            </w:r>
            <w:r w:rsidR="007A3998" w:rsidRPr="0084519D">
              <w:t>.</w:t>
            </w:r>
            <w:r w:rsidR="007A3998">
              <w:t>4</w:t>
            </w:r>
            <w:r w:rsidR="007A3998" w:rsidRPr="0084519D">
              <w:t>.</w:t>
            </w:r>
            <w:proofErr w:type="gramEnd"/>
            <w:r w:rsidR="007A3998" w:rsidRPr="0084519D">
              <w:t xml:space="preserve"> Плана)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BF15F2">
            <w:pPr>
              <w:jc w:val="both"/>
            </w:pPr>
            <w:r w:rsidRPr="00996B65">
              <w:t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</w:t>
            </w:r>
            <w:bookmarkStart w:id="0" w:name="_GoBack"/>
            <w:bookmarkEnd w:id="0"/>
            <w:r w:rsidRPr="00996B65">
              <w:t xml:space="preserve">вию коррупции в Учреждении </w:t>
            </w:r>
            <w:r w:rsidR="00BF15F2">
              <w:t>в</w:t>
            </w:r>
            <w:r w:rsidR="00455024" w:rsidRPr="00455024">
              <w:t xml:space="preserve"> </w:t>
            </w:r>
            <w:r w:rsidR="00BF15F2">
              <w:t>3</w:t>
            </w:r>
            <w:r w:rsidR="00455024" w:rsidRPr="00455024">
              <w:t xml:space="preserve"> квартале </w:t>
            </w:r>
            <w:r>
              <w:t>20</w:t>
            </w:r>
            <w:r w:rsidR="00BE07CC">
              <w:t>20</w:t>
            </w:r>
            <w:r>
              <w:t xml:space="preserve"> г. </w:t>
            </w:r>
            <w:r w:rsidRPr="00996B65">
              <w:t>не возникало.</w:t>
            </w:r>
          </w:p>
        </w:tc>
      </w:tr>
      <w:tr w:rsidR="008523B5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t>3.3.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  <w:r w:rsidR="007A3998">
              <w:t xml:space="preserve"> </w:t>
            </w:r>
            <w:r w:rsidR="007A3998" w:rsidRPr="0084519D">
              <w:t xml:space="preserve">(пункт </w:t>
            </w:r>
            <w:r w:rsidR="007A3998">
              <w:t>3</w:t>
            </w:r>
            <w:r w:rsidR="007A3998" w:rsidRPr="0084519D">
              <w:t>.</w:t>
            </w:r>
            <w:r w:rsidR="007A3998">
              <w:t>5</w:t>
            </w:r>
            <w:r w:rsidR="007A3998" w:rsidRPr="0084519D">
              <w:t>.</w:t>
            </w:r>
            <w:proofErr w:type="gramEnd"/>
            <w:r w:rsidR="007A3998" w:rsidRPr="0084519D">
              <w:t xml:space="preserve"> </w:t>
            </w:r>
            <w:proofErr w:type="gramStart"/>
            <w:r w:rsidR="007A3998" w:rsidRPr="0084519D">
              <w:t>Плана)</w:t>
            </w:r>
            <w:proofErr w:type="gramEnd"/>
          </w:p>
          <w:p w:rsidR="00553F4B" w:rsidRDefault="00553F4B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  <w:p w:rsidR="00553F4B" w:rsidRPr="00996B65" w:rsidRDefault="00553F4B" w:rsidP="007A39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  <w:r w:rsidR="006E6D5A">
              <w:t>.</w:t>
            </w:r>
          </w:p>
          <w:p w:rsidR="009D7C73" w:rsidRDefault="009D7C73" w:rsidP="00996B65">
            <w:pPr>
              <w:jc w:val="both"/>
            </w:pPr>
          </w:p>
          <w:p w:rsidR="009D7C73" w:rsidRDefault="009D7C73" w:rsidP="00996B65">
            <w:pPr>
              <w:jc w:val="both"/>
            </w:pPr>
          </w:p>
          <w:p w:rsidR="009D7C73" w:rsidRPr="00996B65" w:rsidRDefault="009D7C73" w:rsidP="00996B65">
            <w:pPr>
              <w:jc w:val="both"/>
            </w:pPr>
          </w:p>
        </w:tc>
      </w:tr>
      <w:tr w:rsidR="008E2F97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lastRenderedPageBreak/>
              <w:t>4.</w:t>
            </w:r>
          </w:p>
        </w:tc>
        <w:tc>
          <w:tcPr>
            <w:tcW w:w="4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216107">
        <w:trPr>
          <w:trHeight w:val="24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25" w:rsidRDefault="008E7625" w:rsidP="0050540B">
      <w:r>
        <w:separator/>
      </w:r>
    </w:p>
  </w:endnote>
  <w:endnote w:type="continuationSeparator" w:id="0">
    <w:p w:rsidR="008E7625" w:rsidRDefault="008E7625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25" w:rsidRDefault="008E7625" w:rsidP="0050540B">
      <w:r>
        <w:separator/>
      </w:r>
    </w:p>
  </w:footnote>
  <w:footnote w:type="continuationSeparator" w:id="0">
    <w:p w:rsidR="008E7625" w:rsidRDefault="008E7625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55DF"/>
    <w:rsid w:val="0001668F"/>
    <w:rsid w:val="00033161"/>
    <w:rsid w:val="00037D2B"/>
    <w:rsid w:val="00064996"/>
    <w:rsid w:val="000700F3"/>
    <w:rsid w:val="0009222E"/>
    <w:rsid w:val="000D4AEC"/>
    <w:rsid w:val="000E3686"/>
    <w:rsid w:val="000E6E1A"/>
    <w:rsid w:val="000F58DE"/>
    <w:rsid w:val="00100096"/>
    <w:rsid w:val="0010288D"/>
    <w:rsid w:val="00117BBE"/>
    <w:rsid w:val="001205B5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16107"/>
    <w:rsid w:val="0023754B"/>
    <w:rsid w:val="002376D4"/>
    <w:rsid w:val="002442CD"/>
    <w:rsid w:val="00250C90"/>
    <w:rsid w:val="002825D8"/>
    <w:rsid w:val="002B4F35"/>
    <w:rsid w:val="002D4411"/>
    <w:rsid w:val="002F2920"/>
    <w:rsid w:val="003014AF"/>
    <w:rsid w:val="00303009"/>
    <w:rsid w:val="00305926"/>
    <w:rsid w:val="0033298C"/>
    <w:rsid w:val="00337FF7"/>
    <w:rsid w:val="003402A9"/>
    <w:rsid w:val="00351457"/>
    <w:rsid w:val="00365486"/>
    <w:rsid w:val="0037013B"/>
    <w:rsid w:val="0037516A"/>
    <w:rsid w:val="00376742"/>
    <w:rsid w:val="003966D3"/>
    <w:rsid w:val="003A0E87"/>
    <w:rsid w:val="003B107D"/>
    <w:rsid w:val="00400A74"/>
    <w:rsid w:val="00425F8F"/>
    <w:rsid w:val="00450069"/>
    <w:rsid w:val="004530CD"/>
    <w:rsid w:val="00455024"/>
    <w:rsid w:val="00463D0E"/>
    <w:rsid w:val="004724EE"/>
    <w:rsid w:val="004774A7"/>
    <w:rsid w:val="004847C8"/>
    <w:rsid w:val="0049140A"/>
    <w:rsid w:val="0049462A"/>
    <w:rsid w:val="004E2BEC"/>
    <w:rsid w:val="0050540B"/>
    <w:rsid w:val="0050710F"/>
    <w:rsid w:val="00553F4B"/>
    <w:rsid w:val="00575E9B"/>
    <w:rsid w:val="00576EE1"/>
    <w:rsid w:val="00587D64"/>
    <w:rsid w:val="00595C55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616FA"/>
    <w:rsid w:val="00673B41"/>
    <w:rsid w:val="00675680"/>
    <w:rsid w:val="00683080"/>
    <w:rsid w:val="006B29A9"/>
    <w:rsid w:val="006C3838"/>
    <w:rsid w:val="006D56AD"/>
    <w:rsid w:val="006E5C25"/>
    <w:rsid w:val="006E6D5A"/>
    <w:rsid w:val="006E769A"/>
    <w:rsid w:val="006F0382"/>
    <w:rsid w:val="0073352D"/>
    <w:rsid w:val="007416DE"/>
    <w:rsid w:val="007558D2"/>
    <w:rsid w:val="007657B9"/>
    <w:rsid w:val="007A051E"/>
    <w:rsid w:val="007A3998"/>
    <w:rsid w:val="007A6700"/>
    <w:rsid w:val="007C3793"/>
    <w:rsid w:val="007D698C"/>
    <w:rsid w:val="007D6AAF"/>
    <w:rsid w:val="007E2529"/>
    <w:rsid w:val="007E7C23"/>
    <w:rsid w:val="007F7611"/>
    <w:rsid w:val="00820E00"/>
    <w:rsid w:val="00833D68"/>
    <w:rsid w:val="0084519D"/>
    <w:rsid w:val="008523B5"/>
    <w:rsid w:val="00885020"/>
    <w:rsid w:val="008D64B0"/>
    <w:rsid w:val="008E17E1"/>
    <w:rsid w:val="008E2E48"/>
    <w:rsid w:val="008E2F97"/>
    <w:rsid w:val="008E7625"/>
    <w:rsid w:val="00901281"/>
    <w:rsid w:val="00915054"/>
    <w:rsid w:val="00924436"/>
    <w:rsid w:val="00963DD6"/>
    <w:rsid w:val="00970D6D"/>
    <w:rsid w:val="00971346"/>
    <w:rsid w:val="0097304D"/>
    <w:rsid w:val="00990148"/>
    <w:rsid w:val="00996B65"/>
    <w:rsid w:val="009D54C3"/>
    <w:rsid w:val="009D7C73"/>
    <w:rsid w:val="009F4DD2"/>
    <w:rsid w:val="00A34D4E"/>
    <w:rsid w:val="00A643AB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03362"/>
    <w:rsid w:val="00B11FA3"/>
    <w:rsid w:val="00B120B3"/>
    <w:rsid w:val="00B131F0"/>
    <w:rsid w:val="00B6763A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BE07CC"/>
    <w:rsid w:val="00BF15F2"/>
    <w:rsid w:val="00C21F2E"/>
    <w:rsid w:val="00C37364"/>
    <w:rsid w:val="00C46B33"/>
    <w:rsid w:val="00C816C0"/>
    <w:rsid w:val="00CA5272"/>
    <w:rsid w:val="00CF1AB3"/>
    <w:rsid w:val="00CF6464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635F9"/>
    <w:rsid w:val="00E710FD"/>
    <w:rsid w:val="00EC409B"/>
    <w:rsid w:val="00EE0E7F"/>
    <w:rsid w:val="00F00412"/>
    <w:rsid w:val="00F12E0E"/>
    <w:rsid w:val="00F16342"/>
    <w:rsid w:val="00F21B13"/>
    <w:rsid w:val="00F26F08"/>
    <w:rsid w:val="00F50E78"/>
    <w:rsid w:val="00F722D4"/>
    <w:rsid w:val="00F9004A"/>
    <w:rsid w:val="00F94A30"/>
    <w:rsid w:val="00FA112A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4142-F443-4B3E-AA25-DEC7B02C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Д.А. Синицин</cp:lastModifiedBy>
  <cp:revision>4</cp:revision>
  <cp:lastPrinted>2020-06-22T11:50:00Z</cp:lastPrinted>
  <dcterms:created xsi:type="dcterms:W3CDTF">2020-09-25T06:24:00Z</dcterms:created>
  <dcterms:modified xsi:type="dcterms:W3CDTF">2020-09-25T06:29:00Z</dcterms:modified>
</cp:coreProperties>
</file>