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69AC1881" w:rsidR="004903E5" w:rsidRPr="00715E19" w:rsidRDefault="005D37C2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</w:t>
      </w:r>
      <w:r w:rsidR="004563D8">
        <w:rPr>
          <w:b/>
          <w:sz w:val="28"/>
          <w:szCs w:val="28"/>
        </w:rPr>
        <w:t>7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20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77777777" w:rsidR="007E7688" w:rsidRDefault="007E7688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5E1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5E19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О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Вьюгин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4F0C94" w:rsidRPr="00715E19">
        <w:rPr>
          <w:b/>
          <w:i/>
          <w:sz w:val="28"/>
          <w:szCs w:val="28"/>
        </w:rPr>
        <w:t>В.В.Колычев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77F8EFC8" w:rsidR="00463FAE" w:rsidRPr="00D577EF" w:rsidRDefault="00D577EF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5D37C2" w:rsidRPr="005D37C2">
        <w:rPr>
          <w:sz w:val="28"/>
          <w:szCs w:val="28"/>
        </w:rPr>
        <w:t>проект</w:t>
      </w:r>
      <w:r w:rsidR="005D37C2">
        <w:rPr>
          <w:sz w:val="28"/>
          <w:szCs w:val="28"/>
        </w:rPr>
        <w:t>а</w:t>
      </w:r>
      <w:r w:rsidR="005D37C2" w:rsidRPr="005D37C2">
        <w:rPr>
          <w:sz w:val="28"/>
          <w:szCs w:val="28"/>
        </w:rPr>
        <w:t xml:space="preserve"> перечня референтных групп Минфина России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252F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37C2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1427-EDF7-4569-B52C-F335FAC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2020-08-27T06:31:00Z</dcterms:created>
  <dcterms:modified xsi:type="dcterms:W3CDTF">2020-08-27T06:31:00Z</dcterms:modified>
</cp:coreProperties>
</file>