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9" w:rsidRPr="008D6029" w:rsidRDefault="008D6029" w:rsidP="008D6029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D6029">
        <w:rPr>
          <w:rFonts w:ascii="Times New Roman" w:hAnsi="Times New Roman"/>
          <w:b/>
          <w:sz w:val="28"/>
          <w:szCs w:val="28"/>
        </w:rPr>
        <w:t>Информация о дате, месте, времени проведения конкурса на включение федеральных государственных гражданских служащих (граждан Российской Федерации) в кадровый резерв Министерства финансов Российской Федерации</w:t>
      </w:r>
    </w:p>
    <w:p w:rsidR="008D6029" w:rsidRDefault="008D6029" w:rsidP="008D6029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6029" w:rsidRPr="008D6029" w:rsidRDefault="008D6029" w:rsidP="008D6029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8D6029">
        <w:rPr>
          <w:rFonts w:ascii="Times New Roman" w:hAnsi="Times New Roman"/>
          <w:sz w:val="28"/>
          <w:szCs w:val="28"/>
        </w:rPr>
        <w:t>Конкурс будет проводиться в форме тестирования и собеседования.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службе, о противодействии коррупции, знаниями и умениями в сфере информационно-коммуникационных технологий, а также профессионально-функциональными знаниями и умениями.</w:t>
      </w:r>
    </w:p>
    <w:p w:rsidR="008D6029" w:rsidRPr="008D6029" w:rsidRDefault="008D6029" w:rsidP="008D6029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8D6029">
        <w:rPr>
          <w:rFonts w:ascii="Times New Roman" w:hAnsi="Times New Roman"/>
          <w:sz w:val="28"/>
          <w:szCs w:val="28"/>
        </w:rPr>
        <w:t>Просьба явиться в указанное время и иметь при себе документ, удостоверяющий личность (г. Москва, ул. Ильинка, д. 9, подъезд 5, ком. 115).</w:t>
      </w:r>
    </w:p>
    <w:p w:rsidR="008D6029" w:rsidRPr="008D6029" w:rsidRDefault="008D6029" w:rsidP="008D602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F5BC5" w:rsidRDefault="008D6029" w:rsidP="008D6029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8D6029">
        <w:rPr>
          <w:rFonts w:ascii="Times New Roman" w:hAnsi="Times New Roman"/>
          <w:sz w:val="28"/>
          <w:szCs w:val="28"/>
        </w:rPr>
        <w:t>Контактные телефоны: 8(495)983-38-88, доб. 2578, 2585, 2565.</w:t>
      </w:r>
    </w:p>
    <w:p w:rsidR="008D6029" w:rsidRDefault="008D6029" w:rsidP="008D602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9:30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методологии и финансовой отчетности в государственном секторе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бюджетной классификации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Витюк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Виктория Васильевна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бюджетной классификации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Головчанский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Илья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бюджетной классификации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Еланцев Владислав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бюджетной классификации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Кипшидзе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Амирановна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бюджетной классификации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Чинкова Полина Дмитриевна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бюджетной классификации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финансовой политики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Ватанова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Александра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Салимовна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Ибрагимова Гузель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Дамировна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Кочарян Сергей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Маркелова Оксана Вадимовна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Рожков Иван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Фомин Владимир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Шаихова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Лейсан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Флюровна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lastRenderedPageBreak/>
                          <w:t>Отдел регулирования страховой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государственного управления, судебной системы, государственной гражданской службы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Жаринов Михаил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Иванова Анастасия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Култышев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Владимир Юрьевич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10:20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6029" w:rsidRPr="008D6029" w:rsidRDefault="008D602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финансовой политики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Антёхина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Надежда Олеговна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Бойченко Святослав Игоревич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Волков Александр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Дмитриева Наталья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Захарова Наталья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Латяева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Екатерина Игоревна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Сидельников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Максим Павлович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Смольникова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Оксана Витальевна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Фомин Владимир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банковской деятельности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Чинкова Полина Дмитриевна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6029" w:rsidRPr="008D6029" w:rsidRDefault="008D602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Правовой департамент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Дорожинская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Анна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Зубков Александр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Киселева Элина Евгеньевна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Леликов Роман Андреевич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Попова Екатерина Олеговна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Рыбаковская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Олеся Валериевна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Темирбулатова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Аминат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Умаровна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lastRenderedPageBreak/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Ягомостева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Дарья Сергеевна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11:10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Правовой департамент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Воронина Виктория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Джонджуа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Эмилия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Мурмановна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Зубков Александр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Иванова Анастасия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Ким Вероника Евгеньевна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Костиков Даниил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Костькина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Кристина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Леликов Роман Андреевич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Мальцев Роман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Мельник Александр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Потапкин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Роман Вадимович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12. Сидорова Марина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правового обеспечения контрактной системы и деятельности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Смольянов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Александр Александрович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13:00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5"/>
                    <w:gridCol w:w="2378"/>
                    <w:gridCol w:w="5552"/>
                  </w:tblGrid>
                  <w:tr w:rsidR="001F5BC5" w:rsidTr="00846B7A">
                    <w:tc>
                      <w:tcPr>
                        <w:tcW w:w="26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 w:rsidTr="00846B7A">
                    <w:tc>
                      <w:tcPr>
                        <w:tcW w:w="105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846B7A">
                    <w:tc>
                      <w:tcPr>
                        <w:tcW w:w="105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межбюджетных отношений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Жаппуева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Зухра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Хизировна</w:t>
                        </w:r>
                        <w:proofErr w:type="spellEnd"/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Калаев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Азамат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Исламович</w:t>
                        </w:r>
                        <w:proofErr w:type="spellEnd"/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Машкина Валерия Александровна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Писарев Олег Дмитриевич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Смольникова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Оксана Витальевна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Соловьева Екатерина Владимировна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Степанова Елизавета Викторовна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взаимоотношений с бюджетами субъектов Российской Федерации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Цыренова Ирина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Цыреновна</w:t>
                        </w:r>
                        <w:proofErr w:type="spellEnd"/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муниципальных образований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Калаев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Азамат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Исламович</w:t>
                        </w:r>
                        <w:proofErr w:type="spellEnd"/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муниципальных образований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Малофеев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Василий Владимирович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муниципальных образований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Машкина Валерия Александровна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муниципальных образований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 w:rsidTr="00846B7A">
                    <w:tc>
                      <w:tcPr>
                        <w:tcW w:w="105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846B7A">
                    <w:tc>
                      <w:tcPr>
                        <w:tcW w:w="105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труда и социальной защиты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демографии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Романова Елизавета Алексеевна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демографии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B5FC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Семейкина Екатерина Евгеньевна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демографии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B5FC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Сизова</w:t>
                        </w:r>
                        <w:proofErr w:type="spellEnd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 Екатерина Николаевна</w:t>
                        </w:r>
                      </w:p>
                    </w:tc>
                  </w:tr>
                  <w:tr w:rsidR="001F5BC5" w:rsidTr="00846B7A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демографии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B5FC4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Шевченко Юлия Валерьевна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14:30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правового регулирования бюджетных отношений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Костиков Павел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Писарев Олег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Радыгин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Руслан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Соловьева Екатерина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Степанова Елизавета Викторовна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Сумкин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Максим Денисович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Тимерханова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Алина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Анваровна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Чинкова Полина Дмитриевна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казначейского обслуживания и казначейских платежей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9.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труда и социальной защиты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труда и программ занятости населения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Авдошин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Сергей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труда и программ занятости населения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Бикмухаметова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Надия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Зиннуровна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труда и программ занятости населения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Лихман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Игорь Валерьевич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труда и программ занятости населения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Матвеева Полина Павловна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труда и программ занятости населения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Смольникова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Оксана Витальевна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труда и программ занятости населения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Соболев Алексей Евгеньевич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15:20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отраслях социальной сферы и науки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Авдошин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Сергей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Байрамов Сергей Вадимович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Белых Александр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Бикмухаметова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Надия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Зиннуровна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Горшкова Мария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Колесинская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Нина Петровна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Кудинов Антон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Писарева Анна Алексеевна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Потапова Лариса Анатольевна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10.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Сидельников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Максим Павлович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 Смирнова Анна Андреевна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12. Соболев Алексей Евгеньевич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Референт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Умникова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Юлия Юрьевна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16:10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отраслях социальной сферы и науки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Гаврилов Дмитрий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Горшкова Мария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Гусева Полина Викторовна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Жаринов Михаил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Иванова Анастасия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Кулакова Елизавета Романовна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Кучерова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Алена Евгеньевна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Писарев Олег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Романова Анастасия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и координации научной и научно-технической деятельности гражданского назначения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Степанова Елизавета Викторовна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труда и социальной защиты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пенсионного обеспечения и обязательного социального страхования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Бикмухаметова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Надия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Зиннуровна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пенсионного обеспечения и обязательного социального страхования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Каменева Ольга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пенсионного обеспечения и обязательного социального страхования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Семейкина Екатерина Евгеньевна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пенсионного обеспечения и обязательного социального страхования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Табакаева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Вероника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пенсионного обеспечения и обязательного социального страхования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Шахов Даниил Владимирович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пенсионного обеспечения и обязательного социального страхования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3 августа 2020 г., 17:00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государственного управления, судебной системы, государственной гражданской службы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Бурлакова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Виктория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Даниэль Мария Вячеславовна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Заокотнюк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Екатерина Олеговна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Конев Алексей Михайлович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в сфере организации системы управления в государственном секторе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Темирбулатова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Аминат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Умаровна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Волошин Денис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Голубев Артем Петрович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Калугина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Анжелла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Олеговна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Катамадзе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Эдуард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Демуриевич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Козельский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Алексей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Лукин Константин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бюджетной политики и финансового обеспечения в сфере деятельности отдельных государственных органов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Терентьев Андрей Львович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9:30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 w:rsidTr="008822A9">
                    <w:tc>
                      <w:tcPr>
                        <w:tcW w:w="26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 w:rsidTr="008822A9">
                    <w:tc>
                      <w:tcPr>
                        <w:tcW w:w="105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8822A9">
                    <w:tc>
                      <w:tcPr>
                        <w:tcW w:w="105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международных финансовых отношений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Афанасьева София Вячеславовна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Вахитова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Регина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Фархизовна</w:t>
                        </w:r>
                        <w:proofErr w:type="spellEnd"/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Виноградова Александра Анатольевна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Гольцева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Анна Александровна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Дубровин Валерий Олегович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Кожанова Людмила Васильевна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Кочарян Сергей Сергеевич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Лихман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Игорь Валерьевич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Мазурова Мария Андреевна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Моклякова Елена Юрьевна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 Писарева Анна Алексеевна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12. Поварницына Светлана Алексеевна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13. Романова Елизавета Алексеевна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14. Саркисян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Гурген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Робертович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Сидельников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Максим Павлович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16. Соболев Алексей Евгеньевич</w:t>
                        </w:r>
                      </w:p>
                    </w:tc>
                  </w:tr>
                  <w:tr w:rsidR="008822A9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822A9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822A9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822A9" w:rsidRDefault="008822A9" w:rsidP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17. Созонова Елена Юрьевна</w:t>
                        </w:r>
                      </w:p>
                    </w:tc>
                  </w:tr>
                  <w:tr w:rsidR="008822A9" w:rsidTr="008822A9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822A9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сотрудничества с зарубежными странами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822A9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822A9" w:rsidRDefault="008822A9" w:rsidP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18. Сорокин Артур Андреевич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10:20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5"/>
                    <w:gridCol w:w="2378"/>
                    <w:gridCol w:w="5552"/>
                  </w:tblGrid>
                  <w:tr w:rsidR="001F5BC5" w:rsidTr="008822A9">
                    <w:tc>
                      <w:tcPr>
                        <w:tcW w:w="26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 w:rsidTr="001E2AD6">
                    <w:trPr>
                      <w:trHeight w:val="146"/>
                    </w:trPr>
                    <w:tc>
                      <w:tcPr>
                        <w:tcW w:w="105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8822A9">
                    <w:tc>
                      <w:tcPr>
                        <w:tcW w:w="105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международных финансовых отношений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Конев Алексей Михайлович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Котельников Игорь Олегович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Кочарян Сергей Сергеевич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Курдогло</w:t>
                        </w:r>
                        <w:proofErr w:type="spellEnd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 Артем Иванович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Леликов Роман Андреевич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Мустафаев</w:t>
                        </w:r>
                        <w:proofErr w:type="spellEnd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 Давид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Вахидович</w:t>
                        </w:r>
                        <w:proofErr w:type="spellEnd"/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Цыренова Евдокия Александровна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 w:rsidP="001E2AD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Чернышёва</w:t>
                        </w:r>
                        <w:proofErr w:type="spellEnd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 Екатерина Вадимовна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взаимоотношений с международными банками развития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997A96" w:rsidP="001E2AD6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 w:rsidTr="008822A9">
                    <w:tc>
                      <w:tcPr>
                        <w:tcW w:w="105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8822A9">
                    <w:tc>
                      <w:tcPr>
                        <w:tcW w:w="105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Белов Виктор Петрович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Бурова Анна Андреевна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Бутузов Степан Борисович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Малунцев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Александр Викторович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Машкина Валерия Александровна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Рогова Валерия Алексеевна</w:t>
                        </w:r>
                      </w:p>
                    </w:tc>
                  </w:tr>
                  <w:tr w:rsidR="001F5BC5" w:rsidTr="008822A9">
                    <w:tc>
                      <w:tcPr>
                        <w:tcW w:w="26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Симакова Ирина Игоревна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11:10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контрактной системы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Бикмухаметова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Надия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Зиннуровна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Губчевская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Анастасия Павловна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Дорожинская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Анна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Мачкалян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Мариам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Варужановна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Слепокурова Евгения Юрьевна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Тагиева Лейла Андреевна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Темирбулатова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Аминат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Умаровна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Шпинер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Карина Олеговна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нормативно-правового регулирования исполнения контрактов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9.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проектного управления и развития персонала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Антипина Алина Алексеевна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Зажарская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Оксана Игоревна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Зубков Александр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Котельников Игорь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Сафонова Екатерина Максимовна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Цыренова Евдокия Александровна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13:00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5"/>
                    <w:gridCol w:w="2378"/>
                    <w:gridCol w:w="5552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проектного финансирования и инвестиционной политики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Конев Алексей Михайлович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Котельников Игорь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Курдогло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Артем Иванович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Кутьина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Мария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Леликов Роман Андреевич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Мецих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Розалина Евгеньевна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Мухаметзянов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Булат Рустемович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Чернов Александр Витальевич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Чинкова Полина Дмитриевна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проектного финансирования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10.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координации межведомственного информационного взаимодействия и экспертизы проектов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Бурова Анна Андреевна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координации межведомственного информационного взаимодействия и экспертизы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Машкина Валерия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координации межведомственного информационного взаимодействия и экспертизы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Рахманова Надежда Андреевна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координации межведомственного информационного взаимодействия и экспертизы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Табакаева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Вероника Сергеевна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14:30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проектного финансирования и инвестиционной политики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Алиева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Асият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Камильевна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Бутусов Денис Владимирович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Кутьина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Мария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Мухаметзянов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Булат Рустемович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Романцов Виктор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Соколов Алексей Евгеньевич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Цыренова Ирина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Цыреновна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финансовых институтов развития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Чернов Александр Витальевич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доходов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Артамонова Анастасия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Витюк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Виктория Васильевна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Иконникова Елена Петровна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Магницкий Никита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Федотова Анастасия Павловна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Цыренова Ирина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Цыреновна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Чинкова Полина Дмитриевна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Шаихова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Лейсан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Флюровна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Сводный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9.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16:00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бюджетной политики в сфере контрактной системы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Ашарин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Валентин Игоревич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Волошин Денис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Крюкова Екатерина Леонидовна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Люлюкин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Эдуард Леонидович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Мачкалян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Мариам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Варужановна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Писарев Олег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Сафарян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Галустовна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Слепокурова Евгения Юрьевна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Степанова Елизавета Викторовна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Тагиева Лейла Андреевна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методологии оптимизации деятельности органов контроля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Шпинер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Карина Олеговна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проектного управления и развития персонала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Антипина Алина Алексеевна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Котельников Игорь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кадров по работе со службами и организациями, находящимися в ведении Минфина России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Кузина Елена Михайловна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 августа 2020 г., 16:50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 w:rsidTr="004E6D28">
                    <w:tc>
                      <w:tcPr>
                        <w:tcW w:w="26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 w:rsidTr="004E6D28">
                    <w:tc>
                      <w:tcPr>
                        <w:tcW w:w="1053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4E6D28">
                    <w:tc>
                      <w:tcPr>
                        <w:tcW w:w="105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проектного управления и развития персонала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Ефремова Марина Владимировна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Завидия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Нина Александровна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Захарова Елена Николаевна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Зубков Александр Александрович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Калева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Юлия Викторовна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Кириллова Татьяна Сергеевна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Крюкова Ольга Валерьевна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8.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Люлюкин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Эдуард Леонидович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9.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Малихова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Татьяна Викторовна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Потапова Лариса Анатольевна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 Романова Елизавета Алексеевна</w:t>
                        </w:r>
                      </w:p>
                    </w:tc>
                  </w:tr>
                  <w:tr w:rsidR="004E6D28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E6D28" w:rsidRDefault="004E6D28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E6D28" w:rsidRDefault="004E6D28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E6D28" w:rsidRPr="008D3ECF" w:rsidRDefault="004E6D28" w:rsidP="004E6D28">
                        <w:pPr>
                          <w:rPr>
                            <w:rFonts w:ascii="Times New Roman" w:hAnsi="Times New Roman"/>
                            <w:color w:val="auto"/>
                            <w:sz w:val="24"/>
                          </w:rPr>
                        </w:pPr>
                        <w:r w:rsidRPr="008D3ECF">
                          <w:rPr>
                            <w:rFonts w:ascii="Times New Roman" w:hAnsi="Times New Roman"/>
                            <w:color w:val="auto"/>
                            <w:sz w:val="24"/>
                          </w:rPr>
                          <w:t>12. Романцов Виктор Николаевич</w:t>
                        </w:r>
                        <w:bookmarkStart w:id="0" w:name="_GoBack"/>
                        <w:bookmarkEnd w:id="0"/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 w:rsidP="004E6D28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</w:t>
                        </w:r>
                        <w:r w:rsidR="004E6D28"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. Семенова Ольга Александровна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4E6D28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14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. Софронов Сергей Евгеньевич</w:t>
                        </w:r>
                      </w:p>
                    </w:tc>
                  </w:tr>
                  <w:tr w:rsidR="001F5BC5" w:rsidTr="004E6D28">
                    <w:tc>
                      <w:tcPr>
                        <w:tcW w:w="26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по профилактике коррупционных и иных правонарушений</w:t>
                        </w:r>
                      </w:p>
                    </w:tc>
                    <w:tc>
                      <w:tcPr>
                        <w:tcW w:w="23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советник</w:t>
                        </w:r>
                      </w:p>
                    </w:tc>
                    <w:tc>
                      <w:tcPr>
                        <w:tcW w:w="5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4E6D28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15</w:t>
                        </w:r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>Тулиева</w:t>
                        </w:r>
                        <w:proofErr w:type="spellEnd"/>
                        <w:r w:rsidR="008822A9">
                          <w:rPr>
                            <w:rFonts w:ascii="Times New Roman" w:hAnsi="Times New Roman"/>
                            <w:sz w:val="24"/>
                          </w:rPr>
                          <w:t xml:space="preserve"> Кристина Игоревна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 августа 2020 г., 9:30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программно-целевого планирования и эффективности бюджетных расходов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Булавин Максим Борисович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Войт Роман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Гуляев Никита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Духовская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Анна Александровна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Душек Дарья Николаевна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Еланцев Владислав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Жарков Константин Алексеевич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Кочарян Сергей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Постников Семен Ильич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Синько Ксения Геннадьевна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Соломинова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Анна Вадимовна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Фешина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Мария Николаевна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13. Хрущева Валерия Владимировна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14. Цыренова Ирина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Цыреновна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мониторинга и оценки национальных проектов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Главный специалист - эксперт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15.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 августа 2020 г., 10:20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программно-целевого планирования и эффективности бюджетных расходов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Амирханян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Людвик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Сисакович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Атавов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Артур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Махачевич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Брайловская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Елена Евгеньевна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Волошин Денис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Гришина Мария Вячеславовна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Гуляев Никита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Еланцев Владислав Александрович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Лутохин Михаил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Мартынов Артем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Писарев Олег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Сафарян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Ани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Галустовна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12. Степанова Елизавета Викторовна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13. Толкачев Владислав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14.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Цатурян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Борис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Арамович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15. Цыренова Ирина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Цыреновна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Сводно-аналитический отдел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16. Чинкова Полина Дмитриевна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 августа 2020 г., 11:10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регулирования имущественных отношений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Авдошин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Сергей Викторович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Бикмухаметова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Надия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Зиннуровна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Бражникова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Ольга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Воронцов Никита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Дубровин Валерий Олегович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Изирушев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Виктор Львович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7.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Сидельников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Максим Павлович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Троицкая Марина Сергеевна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приватизации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Чумак Дмитрий Игоревич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1F5BC5">
        <w:tc>
          <w:tcPr>
            <w:tcW w:w="10545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 августа 2020 г., 13:00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>
        <w:trPr>
          <w:hidden/>
        </w:trPr>
        <w:tc>
          <w:tcPr>
            <w:tcW w:w="10545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0" w:type="auto"/>
                    <w:tblBorders>
                      <w:insideH w:val="nil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604"/>
                    <w:gridCol w:w="2378"/>
                    <w:gridCol w:w="5553"/>
                  </w:tblGrid>
                  <w:tr w:rsidR="001F5BC5">
                    <w:tc>
                      <w:tcPr>
                        <w:tcW w:w="26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>
                    <w:tc>
                      <w:tcPr>
                        <w:tcW w:w="10540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регулирования имущественных отношений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 Байрамов Сергей Вадимович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Бикмухаметова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Надия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Зиннуровна</w:t>
                        </w:r>
                        <w:proofErr w:type="spellEnd"/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Виноградова Александра Анатольевна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Воронцов Никита Дмитриевич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5. Мельник Александр Сергеевич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6. Онищенко Михаил Владимирович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Писарева Анна Алексеевна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Романова Елизавета Алексеевна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Романцов Виктор Николаевич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Руднев Святослав Вячеславович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 Скопцова Ирина Анатольевна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Хамнуева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Нина Анатольевна</w:t>
                        </w:r>
                      </w:p>
                    </w:tc>
                  </w:tr>
                  <w:tr w:rsidR="001F5BC5">
                    <w:tc>
                      <w:tcPr>
                        <w:tcW w:w="260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распоряжения федеральным имуществом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55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13. Чумак Дмитрий Игоревич</w:t>
                        </w:r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F5BC5" w:rsidRDefault="001F5BC5">
      <w:pPr>
        <w:rPr>
          <w:rFonts w:ascii="Times New Roman" w:hAnsi="Times New Roman"/>
          <w:sz w:val="24"/>
        </w:rPr>
        <w:sectPr w:rsidR="001F5BC5">
          <w:pgSz w:w="12240" w:h="15840"/>
          <w:pgMar w:top="1152" w:right="576" w:bottom="1152" w:left="1152" w:header="708" w:footer="708" w:gutter="0"/>
          <w:cols w:space="720"/>
        </w:sectPr>
      </w:pPr>
    </w:p>
    <w:p w:rsidR="001F5BC5" w:rsidRDefault="001F5BC5"/>
    <w:tbl>
      <w:tblPr>
        <w:tblStyle w:val="List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1F5BC5" w:rsidTr="00886031">
        <w:tc>
          <w:tcPr>
            <w:tcW w:w="10207" w:type="dxa"/>
          </w:tcPr>
          <w:p w:rsidR="001F5BC5" w:rsidRDefault="008822A9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5 августа 2020 г., 1</w:t>
            </w:r>
            <w:r w:rsidR="001F3698">
              <w:rPr>
                <w:rFonts w:ascii="Times New Roman" w:hAnsi="Times New Roman"/>
                <w:b/>
                <w:color w:val="000000"/>
                <w:sz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:</w:t>
            </w:r>
            <w:r w:rsidR="001F3698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0</w:t>
            </w:r>
          </w:p>
          <w:p w:rsidR="001F5BC5" w:rsidRDefault="001F5BC5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1F5BC5" w:rsidTr="00886031">
        <w:trPr>
          <w:hidden/>
        </w:trPr>
        <w:tc>
          <w:tcPr>
            <w:tcW w:w="10207" w:type="dxa"/>
            <w:tcBorders>
              <w:top w:val="none" w:sz="0" w:space="0" w:color="000000"/>
            </w:tcBorders>
            <w:tcMar>
              <w:left w:w="0" w:type="dxa"/>
              <w:right w:w="0" w:type="dxa"/>
            </w:tcMar>
          </w:tcPr>
          <w:tbl>
            <w:tblPr>
              <w:tblStyle w:val="List1"/>
              <w:tblW w:w="10545" w:type="dxa"/>
              <w:tblLayout w:type="fixed"/>
              <w:tblLook w:val="04A0" w:firstRow="1" w:lastRow="0" w:firstColumn="1" w:lastColumn="0" w:noHBand="0" w:noVBand="1"/>
            </w:tblPr>
            <w:tblGrid>
              <w:gridCol w:w="10545"/>
            </w:tblGrid>
            <w:tr w:rsidR="001F5BC5" w:rsidTr="00C46FFE">
              <w:trPr>
                <w:hidden/>
              </w:trPr>
              <w:tc>
                <w:tcPr>
                  <w:tcW w:w="10545" w:type="dxa"/>
                  <w:tcBorders>
                    <w:top w:val="none" w:sz="0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1F5BC5" w:rsidRDefault="001F5BC5">
                  <w:pPr>
                    <w:rPr>
                      <w:vanish/>
                    </w:rPr>
                  </w:pPr>
                </w:p>
                <w:tbl>
                  <w:tblPr>
                    <w:tblStyle w:val="List2"/>
                    <w:tblW w:w="10184" w:type="dxa"/>
                    <w:tblBorders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20"/>
                    <w:gridCol w:w="2266"/>
                    <w:gridCol w:w="5298"/>
                  </w:tblGrid>
                  <w:tr w:rsidR="001F5BC5" w:rsidTr="00886031">
                    <w:trPr>
                      <w:trHeight w:val="1123"/>
                    </w:trPr>
                    <w:tc>
                      <w:tcPr>
                        <w:tcW w:w="2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структурного подразделения Минфина России</w:t>
                        </w:r>
                      </w:p>
                    </w:tc>
                    <w:tc>
                      <w:tcPr>
                        <w:tcW w:w="2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Ф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lang w:bidi="ru-RU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О</w:t>
                        </w:r>
                      </w:p>
                    </w:tc>
                  </w:tr>
                  <w:tr w:rsidR="001F5BC5" w:rsidTr="00886031">
                    <w:trPr>
                      <w:trHeight w:val="30"/>
                    </w:trPr>
                    <w:tc>
                      <w:tcPr>
                        <w:tcW w:w="101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1F5BC5">
                        <w:pPr>
                          <w:rPr>
                            <w:rFonts w:ascii="Times New Roman" w:hAnsi="Times New Roman"/>
                            <w:sz w:val="2"/>
                          </w:rPr>
                        </w:pPr>
                      </w:p>
                    </w:tc>
                  </w:tr>
                  <w:tr w:rsidR="001F5BC5" w:rsidTr="00886031">
                    <w:trPr>
                      <w:trHeight w:val="288"/>
                    </w:trPr>
                    <w:tc>
                      <w:tcPr>
                        <w:tcW w:w="10184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Департамент регулирования имущественных отношений</w:t>
                        </w:r>
                      </w:p>
                    </w:tc>
                  </w:tr>
                  <w:tr w:rsidR="001F5BC5" w:rsidTr="00886031">
                    <w:trPr>
                      <w:trHeight w:val="319"/>
                    </w:trPr>
                    <w:tc>
                      <w:tcPr>
                        <w:tcW w:w="262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Алмазова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Елена Алексеевна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 Войт Роман Николаевич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 Жарков Константин Алексеевич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4. Конев Алексей Михайлович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5. Мамедов Вадим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Шахинович</w:t>
                        </w:r>
                        <w:proofErr w:type="spellEnd"/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Мачкалян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Мариам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Варужановна</w:t>
                        </w:r>
                        <w:proofErr w:type="spellEnd"/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7. Мельник Александр Сергеевич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8. Телегина Марина Юрьевна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9. Харитоненко Лидия Богдановна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10. Цыренова Евдокия Александровна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11. Чинкова Полина Дмитриевна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12.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Шпинер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Карина Олеговна</w:t>
                        </w:r>
                      </w:p>
                    </w:tc>
                  </w:tr>
                  <w:tr w:rsidR="001F5BC5" w:rsidTr="00886031">
                    <w:trPr>
                      <w:trHeight w:val="146"/>
                    </w:trPr>
                    <w:tc>
                      <w:tcPr>
                        <w:tcW w:w="262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Отдел регулирования учёта федерального имущества, контроля и анализа</w:t>
                        </w:r>
                      </w:p>
                    </w:tc>
                    <w:tc>
                      <w:tcPr>
                        <w:tcW w:w="226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Ведущий специалист - эксперт</w:t>
                        </w:r>
                      </w:p>
                    </w:tc>
                    <w:tc>
                      <w:tcPr>
                        <w:tcW w:w="5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5BC5" w:rsidRDefault="008822A9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13.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Ялхороев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Магомед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</w:rPr>
                          <w:t>Израилович</w:t>
                        </w:r>
                        <w:proofErr w:type="spellEnd"/>
                      </w:p>
                    </w:tc>
                  </w:tr>
                </w:tbl>
                <w:p w:rsidR="001F5BC5" w:rsidRDefault="001F5BC5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1F5BC5" w:rsidRDefault="001F5BC5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CF1712" w:rsidRDefault="00CF1712">
      <w:pPr>
        <w:rPr>
          <w:rFonts w:ascii="Times New Roman" w:hAnsi="Times New Roman"/>
          <w:sz w:val="24"/>
        </w:rPr>
        <w:sectPr w:rsidR="00CF1712">
          <w:pgSz w:w="12240" w:h="15840"/>
          <w:pgMar w:top="1133" w:right="850" w:bottom="1133" w:left="1700" w:header="708" w:footer="708" w:gutter="0"/>
          <w:cols w:space="720"/>
        </w:sectPr>
      </w:pPr>
    </w:p>
    <w:p w:rsidR="0091475D" w:rsidRDefault="0091475D">
      <w:pPr>
        <w:rPr>
          <w:rFonts w:ascii="Times New Roman" w:hAnsi="Times New Roman"/>
          <w:sz w:val="24"/>
        </w:rPr>
      </w:pPr>
    </w:p>
    <w:p w:rsidR="0091475D" w:rsidRDefault="0091475D">
      <w:pPr>
        <w:rPr>
          <w:rFonts w:ascii="Times New Roman" w:hAnsi="Times New Roman"/>
          <w:sz w:val="24"/>
        </w:rPr>
      </w:pPr>
    </w:p>
    <w:p w:rsidR="00F22F82" w:rsidRPr="00F22F82" w:rsidRDefault="00F22F82" w:rsidP="00F22F82">
      <w:pPr>
        <w:keepNext/>
        <w:widowControl w:val="0"/>
        <w:jc w:val="center"/>
        <w:outlineLvl w:val="3"/>
        <w:rPr>
          <w:rFonts w:ascii="Times New Roman" w:hAnsi="Times New Roman"/>
          <w:b/>
          <w:sz w:val="28"/>
        </w:rPr>
      </w:pPr>
      <w:r w:rsidRPr="00F22F82">
        <w:rPr>
          <w:rFonts w:ascii="Times New Roman" w:hAnsi="Times New Roman"/>
          <w:b/>
          <w:sz w:val="28"/>
        </w:rPr>
        <w:t>Собеседование</w:t>
      </w:r>
    </w:p>
    <w:p w:rsidR="00F22F82" w:rsidRDefault="00F22F82" w:rsidP="00F22F82">
      <w:pPr>
        <w:widowControl w:val="0"/>
        <w:jc w:val="center"/>
        <w:rPr>
          <w:rFonts w:ascii="Times New Roman" w:hAnsi="Times New Roman"/>
          <w:sz w:val="28"/>
        </w:rPr>
      </w:pPr>
    </w:p>
    <w:p w:rsidR="0091475D" w:rsidRDefault="0091475D" w:rsidP="00F22F82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Style w:val="List21"/>
        <w:tblW w:w="102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38"/>
        <w:gridCol w:w="5412"/>
        <w:gridCol w:w="31"/>
        <w:gridCol w:w="2920"/>
        <w:gridCol w:w="31"/>
      </w:tblGrid>
      <w:tr w:rsidR="00F22F82" w:rsidRPr="00F22F82" w:rsidTr="00AF03D4">
        <w:trPr>
          <w:gridAfter w:val="1"/>
          <w:wAfter w:w="31" w:type="dxa"/>
          <w:trHeight w:val="253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</w:rPr>
              <w:t>Дата и время проведения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Наименование отдела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Наименование должности федеральной государственной гражданской службы Министерства финансов Российской Федерации</w:t>
            </w:r>
          </w:p>
        </w:tc>
      </w:tr>
      <w:tr w:rsidR="00F22F82" w:rsidRPr="00F22F82" w:rsidTr="00AF03D4">
        <w:trPr>
          <w:gridAfter w:val="1"/>
          <w:wAfter w:w="31" w:type="dxa"/>
          <w:trHeight w:val="93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06.08.2020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бюджетной методологии и финансовой отчетности в государственном секторе</w:t>
            </w:r>
          </w:p>
        </w:tc>
      </w:tr>
      <w:tr w:rsidR="00F22F82" w:rsidRPr="00F22F82" w:rsidTr="00AF03D4">
        <w:trPr>
          <w:gridAfter w:val="1"/>
          <w:wAfter w:w="31" w:type="dxa"/>
          <w:trHeight w:val="66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методологии бюджетной классификации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30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финансовой политики</w:t>
            </w:r>
          </w:p>
        </w:tc>
      </w:tr>
      <w:tr w:rsidR="00F22F82" w:rsidRPr="00F22F82" w:rsidTr="00AF03D4">
        <w:trPr>
          <w:gridAfter w:val="1"/>
          <w:wAfter w:w="31" w:type="dxa"/>
          <w:trHeight w:val="77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регулирования страховой деятельности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82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регулирования банковской деятельности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консультант</w:t>
            </w:r>
          </w:p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07.08.2020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межбюджетных отношений</w:t>
            </w:r>
          </w:p>
        </w:tc>
      </w:tr>
      <w:tr w:rsidR="00F22F82" w:rsidRPr="00F22F82" w:rsidTr="00AF03D4">
        <w:trPr>
          <w:gridAfter w:val="1"/>
          <w:wAfter w:w="31" w:type="dxa"/>
          <w:trHeight w:val="854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мониторинга и взаимоотношений с бюджетами субъектов Российской Федерации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муниципальных образований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правового регулирования бюджетных отношений</w:t>
            </w:r>
          </w:p>
        </w:tc>
      </w:tr>
      <w:tr w:rsidR="00F22F82" w:rsidRPr="00F22F82" w:rsidTr="00AF03D4">
        <w:trPr>
          <w:gridAfter w:val="1"/>
          <w:wAfter w:w="31" w:type="dxa"/>
          <w:trHeight w:val="5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методологии казначейского обслуживания и казначейских платежей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21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10.08.2020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Правовой департамент</w:t>
            </w:r>
          </w:p>
        </w:tc>
      </w:tr>
      <w:tr w:rsidR="00F22F82" w:rsidRPr="00F22F82" w:rsidTr="00AF03D4">
        <w:trPr>
          <w:gridAfter w:val="1"/>
          <w:wAfter w:w="31" w:type="dxa"/>
          <w:trHeight w:val="534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правового обеспечения контрактной системы и деятельности Минфина России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  <w:trHeight w:val="64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правового обеспечения контрактной системы и деятельности Минфина России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68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11.08.2020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keepNext/>
              <w:widowControl w:val="0"/>
              <w:ind w:left="72"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бюджетной политики в отраслях социальной сферы и науки</w:t>
            </w:r>
          </w:p>
        </w:tc>
      </w:tr>
      <w:tr w:rsidR="00F22F82" w:rsidRPr="00F22F82" w:rsidTr="00AF03D4">
        <w:trPr>
          <w:gridAfter w:val="1"/>
          <w:wAfter w:w="31" w:type="dxa"/>
          <w:trHeight w:val="36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методологии и координации научной и научно-технической деятельности гражданского назначения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contextualSpacing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референт</w:t>
            </w:r>
          </w:p>
        </w:tc>
      </w:tr>
      <w:tr w:rsidR="00F22F82" w:rsidRPr="00F22F82" w:rsidTr="00AF03D4">
        <w:trPr>
          <w:gridAfter w:val="1"/>
          <w:wAfter w:w="31" w:type="dxa"/>
          <w:trHeight w:val="468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contextualSpacing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  <w:trHeight w:val="52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12.08.2020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бюджетной политики в сфере труда и социальной защиты</w:t>
            </w:r>
          </w:p>
        </w:tc>
      </w:tr>
      <w:tr w:rsidR="00F22F82" w:rsidRPr="00F22F82" w:rsidTr="00AF03D4">
        <w:trPr>
          <w:gridAfter w:val="1"/>
          <w:wAfter w:w="31" w:type="dxa"/>
          <w:trHeight w:val="504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бюджетной политики в сфере труда и программ занятости населения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начальник отдела</w:t>
            </w:r>
          </w:p>
        </w:tc>
      </w:tr>
      <w:tr w:rsidR="00F22F82" w:rsidRPr="00F22F82" w:rsidTr="00AF03D4">
        <w:trPr>
          <w:gridAfter w:val="1"/>
          <w:wAfter w:w="31" w:type="dxa"/>
          <w:trHeight w:val="1051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бюджетной политики в сфере демографии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советник</w:t>
            </w:r>
          </w:p>
        </w:tc>
      </w:tr>
      <w:tr w:rsidR="00F22F82" w:rsidRPr="00F22F82" w:rsidTr="00AF03D4">
        <w:trPr>
          <w:gridAfter w:val="1"/>
          <w:wAfter w:w="31" w:type="dxa"/>
          <w:trHeight w:val="1629"/>
        </w:trPr>
        <w:tc>
          <w:tcPr>
            <w:tcW w:w="18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бюджетной политики в сфере пенсионного обеспечения и обязательного социального страхования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37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12.08.2020 в 11.00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доходов</w:t>
            </w:r>
          </w:p>
        </w:tc>
      </w:tr>
      <w:tr w:rsidR="00F22F82" w:rsidRPr="00F22F82" w:rsidTr="00AF03D4">
        <w:trPr>
          <w:gridAfter w:val="1"/>
          <w:wAfter w:w="31" w:type="dxa"/>
          <w:trHeight w:val="59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Сводный отдел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739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lastRenderedPageBreak/>
              <w:t>13.08.2020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бюджетной политики в сфере государственного управления, судебной системы, государственной гражданской службы</w:t>
            </w:r>
          </w:p>
        </w:tc>
      </w:tr>
      <w:tr w:rsidR="00F22F82" w:rsidRPr="00F22F82" w:rsidTr="00AF03D4">
        <w:trPr>
          <w:gridAfter w:val="1"/>
          <w:wAfter w:w="31" w:type="dxa"/>
          <w:trHeight w:val="90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бюджетной политики в сфере организации системы управления в государственном секторе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  <w:trHeight w:val="91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бюджетной политики в сфере организации системы управления в государственном секторе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бюджетной политики и финансового обеспечения в сфере деятельности отдельных государственных органов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советник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13.08.2020 в 11.00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нормативного правового регулирования в сфере информационного обеспечения налоговой, таможенной, аудиторской и иной деятельности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координации межведомственного информационного взаимодействия и экспертизы проектов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21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14.08.2020 в 10.00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международных финансовых отношений</w:t>
            </w:r>
          </w:p>
        </w:tc>
      </w:tr>
      <w:tr w:rsidR="00F22F82" w:rsidRPr="00F22F82" w:rsidTr="00AF03D4">
        <w:trPr>
          <w:gridAfter w:val="1"/>
          <w:wAfter w:w="31" w:type="dxa"/>
          <w:trHeight w:val="57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сотрудничества с зарубежными странами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заместитель начальника отдела</w:t>
            </w:r>
          </w:p>
        </w:tc>
      </w:tr>
      <w:tr w:rsidR="00F22F82" w:rsidRPr="00F22F82" w:rsidTr="0091475D">
        <w:trPr>
          <w:gridAfter w:val="1"/>
          <w:wAfter w:w="31" w:type="dxa"/>
          <w:trHeight w:val="10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взаимоотношений с международными банками развития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68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lastRenderedPageBreak/>
              <w:t>17.08.2020 в 10.00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проектного финансирования и инвестиционной политики</w:t>
            </w:r>
          </w:p>
        </w:tc>
      </w:tr>
      <w:tr w:rsidR="00F22F82" w:rsidRPr="00F22F82" w:rsidTr="00AF03D4">
        <w:trPr>
          <w:gridAfter w:val="1"/>
          <w:wAfter w:w="31" w:type="dxa"/>
          <w:trHeight w:val="445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проектного финансирования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604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финансовых институтов развития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советник</w:t>
            </w:r>
          </w:p>
        </w:tc>
      </w:tr>
      <w:tr w:rsidR="00F22F82" w:rsidRPr="00F22F82" w:rsidTr="00AF03D4">
        <w:trPr>
          <w:gridAfter w:val="1"/>
          <w:wAfter w:w="31" w:type="dxa"/>
          <w:trHeight w:val="52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18.08.2020 в 10.00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бюджетной политики в сфере контрактной системы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нормативно-правового регулирования исполнения контрактов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методологии оптимизации деятельности органов контроля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  <w:trHeight w:val="28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19.08.2020 в 10.00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проектного управления и развития персонала</w:t>
            </w:r>
          </w:p>
        </w:tc>
      </w:tr>
      <w:tr w:rsidR="00F22F82" w:rsidRPr="00F22F82" w:rsidTr="00AF03D4">
        <w:trPr>
          <w:gridAfter w:val="1"/>
          <w:wAfter w:w="31" w:type="dxa"/>
          <w:trHeight w:val="28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кадров по работе со службами и организациями, находящимися в ведении Минфина России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  <w:trHeight w:val="28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кадров по работе со службами и организациями, находящимися в ведении Минфина России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28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советник</w:t>
            </w:r>
          </w:p>
        </w:tc>
      </w:tr>
      <w:tr w:rsidR="00F22F82" w:rsidRPr="00F22F82" w:rsidTr="00AF03D4">
        <w:trPr>
          <w:gridAfter w:val="1"/>
          <w:wAfter w:w="31" w:type="dxa"/>
          <w:trHeight w:val="51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20.08.2020 в 10.00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программно-целевого планирования и эффективности бюджетных расходов</w:t>
            </w:r>
          </w:p>
        </w:tc>
      </w:tr>
      <w:tr w:rsidR="00F22F82" w:rsidRPr="00F22F82" w:rsidTr="00AF03D4">
        <w:trPr>
          <w:gridAfter w:val="1"/>
          <w:wAfter w:w="31" w:type="dxa"/>
          <w:trHeight w:val="51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мониторинга и оценки национальных проектов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главный специалист - эксперт</w:t>
            </w:r>
          </w:p>
        </w:tc>
      </w:tr>
      <w:tr w:rsidR="00F22F82" w:rsidRPr="00F22F82" w:rsidTr="00AF03D4">
        <w:trPr>
          <w:gridAfter w:val="1"/>
          <w:wAfter w:w="31" w:type="dxa"/>
          <w:trHeight w:val="5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Сводно-аналитический отдел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консультант</w:t>
            </w:r>
          </w:p>
        </w:tc>
      </w:tr>
      <w:tr w:rsidR="00F22F82" w:rsidRPr="00F22F82" w:rsidTr="00AF03D4">
        <w:trPr>
          <w:gridAfter w:val="1"/>
          <w:wAfter w:w="31" w:type="dxa"/>
          <w:trHeight w:val="51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lastRenderedPageBreak/>
              <w:t>21.08.2020 в 10.00</w:t>
            </w:r>
          </w:p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21.08.2020 в 10.00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регулирования имущественных отношений</w:t>
            </w:r>
          </w:p>
        </w:tc>
      </w:tr>
      <w:tr w:rsidR="00F22F82" w:rsidRPr="00F22F82" w:rsidTr="00AF03D4">
        <w:trPr>
          <w:trHeight w:val="51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регулирования приватизации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начальник отдела</w:t>
            </w:r>
          </w:p>
        </w:tc>
      </w:tr>
      <w:tr w:rsidR="00F22F82" w:rsidRPr="00F22F82" w:rsidTr="00AF03D4">
        <w:trPr>
          <w:trHeight w:val="51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регулирования распоряжения федеральным имуществом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заместитель начальника отдела</w:t>
            </w:r>
          </w:p>
        </w:tc>
      </w:tr>
      <w:tr w:rsidR="00F22F82" w:rsidRPr="00F22F82" w:rsidTr="00AF03D4">
        <w:trPr>
          <w:trHeight w:val="5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F22F82">
              <w:rPr>
                <w:b/>
                <w:color w:val="auto"/>
                <w:sz w:val="28"/>
                <w:szCs w:val="28"/>
              </w:rPr>
              <w:t>Департамент регулирования имущественных отношений</w:t>
            </w:r>
          </w:p>
        </w:tc>
      </w:tr>
      <w:tr w:rsidR="00F22F82" w:rsidRPr="00F22F82" w:rsidTr="00AF03D4">
        <w:trPr>
          <w:trHeight w:val="5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Отдел регулирования учёта федерального имущества, контроля и анализа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82" w:rsidRPr="00F22F82" w:rsidRDefault="00F22F82" w:rsidP="00F22F82">
            <w:pPr>
              <w:widowControl w:val="0"/>
              <w:rPr>
                <w:color w:val="auto"/>
                <w:sz w:val="28"/>
                <w:szCs w:val="28"/>
              </w:rPr>
            </w:pPr>
            <w:r w:rsidRPr="00F22F82">
              <w:rPr>
                <w:color w:val="auto"/>
                <w:sz w:val="28"/>
                <w:szCs w:val="28"/>
              </w:rPr>
              <w:t>ведущий специалист - эксперт</w:t>
            </w:r>
          </w:p>
        </w:tc>
      </w:tr>
    </w:tbl>
    <w:tbl>
      <w:tblPr>
        <w:tblStyle w:val="List11"/>
        <w:tblW w:w="102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262"/>
      </w:tblGrid>
      <w:tr w:rsidR="00F22F82" w:rsidRPr="00F22F82" w:rsidTr="00AF03D4">
        <w:trPr>
          <w:hidden/>
        </w:trPr>
        <w:tc>
          <w:tcPr>
            <w:tcW w:w="102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top"/>
          </w:tcPr>
          <w:p w:rsidR="00F22F82" w:rsidRPr="00F22F82" w:rsidRDefault="00F22F82" w:rsidP="00F22F82">
            <w:pPr>
              <w:widowControl w:val="0"/>
              <w:spacing w:after="200" w:line="276" w:lineRule="auto"/>
              <w:rPr>
                <w:vanish/>
                <w:sz w:val="20"/>
                <w:lang w:eastAsia="en-US"/>
              </w:rPr>
            </w:pPr>
          </w:p>
          <w:p w:rsidR="00F22F82" w:rsidRPr="00F22F82" w:rsidRDefault="00F22F82" w:rsidP="00F22F82">
            <w:pPr>
              <w:widowControl w:val="0"/>
              <w:spacing w:after="200" w:line="276" w:lineRule="auto"/>
              <w:rPr>
                <w:sz w:val="28"/>
                <w:lang w:eastAsia="en-US"/>
              </w:rPr>
            </w:pPr>
          </w:p>
        </w:tc>
      </w:tr>
    </w:tbl>
    <w:p w:rsidR="00F22F82" w:rsidRPr="00F22F82" w:rsidRDefault="00F22F82" w:rsidP="00F22F82">
      <w:pPr>
        <w:widowControl w:val="0"/>
        <w:rPr>
          <w:rFonts w:ascii="Times New Roman" w:hAnsi="Times New Roman"/>
          <w:sz w:val="28"/>
        </w:rPr>
      </w:pPr>
    </w:p>
    <w:p w:rsidR="001F5BC5" w:rsidRDefault="001F5BC5"/>
    <w:sectPr w:rsidR="001F5BC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5BC5"/>
    <w:rsid w:val="00004FF6"/>
    <w:rsid w:val="001E2AD6"/>
    <w:rsid w:val="001F3698"/>
    <w:rsid w:val="001F5BC5"/>
    <w:rsid w:val="00232380"/>
    <w:rsid w:val="004E6D28"/>
    <w:rsid w:val="0055058D"/>
    <w:rsid w:val="007D76A0"/>
    <w:rsid w:val="00846B7A"/>
    <w:rsid w:val="008822A9"/>
    <w:rsid w:val="00886031"/>
    <w:rsid w:val="008B5FC4"/>
    <w:rsid w:val="008D3ECF"/>
    <w:rsid w:val="008D6029"/>
    <w:rsid w:val="0091475D"/>
    <w:rsid w:val="00997A96"/>
    <w:rsid w:val="00AF03D4"/>
    <w:rsid w:val="00C46FFE"/>
    <w:rsid w:val="00CF1712"/>
    <w:rsid w:val="00D538BA"/>
    <w:rsid w:val="00D56E87"/>
    <w:rsid w:val="00F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8C031-3BFD-4750-A601-1AFB721D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color w:val="000000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TableNormal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82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029"/>
  </w:style>
  <w:style w:type="table" w:customStyle="1" w:styleId="List11">
    <w:name w:val="List11"/>
    <w:basedOn w:val="TableNormal"/>
    <w:rsid w:val="00F22F82"/>
    <w:rPr>
      <w:rFonts w:ascii="Times New Roman" w:hAnsi="Times New Roman"/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1">
    <w:name w:val="List21"/>
    <w:basedOn w:val="TableNormal"/>
    <w:rsid w:val="00F22F82"/>
    <w:pPr>
      <w:spacing w:after="200" w:line="276" w:lineRule="auto"/>
    </w:pPr>
    <w:rPr>
      <w:rFonts w:ascii="Times New Roman" w:hAnsi="Times New Roman"/>
      <w:color w:val="404040"/>
      <w:sz w:val="22"/>
      <w:lang w:eastAsia="en-US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25</Pages>
  <Words>6468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ЮЛИЯ ЮРЬЕВНА</dc:creator>
  <cp:lastModifiedBy>Пользователь Windows</cp:lastModifiedBy>
  <cp:revision>17</cp:revision>
  <cp:lastPrinted>2020-07-16T12:30:00Z</cp:lastPrinted>
  <dcterms:created xsi:type="dcterms:W3CDTF">2020-07-10T11:22:00Z</dcterms:created>
  <dcterms:modified xsi:type="dcterms:W3CDTF">2020-07-17T13:48:00Z</dcterms:modified>
</cp:coreProperties>
</file>