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1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52"/>
        <w:gridCol w:w="2208"/>
        <w:gridCol w:w="5102"/>
      </w:tblGrid>
      <w:tr w:rsidR="00A770BB" w:rsidTr="00413D5A">
        <w:trPr>
          <w:trHeight w:val="357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0BB" w:rsidRDefault="00A770BB" w:rsidP="00413D5A">
            <w:pPr>
              <w:jc w:val="center"/>
            </w:pPr>
            <w:bookmarkStart w:id="0" w:name="_GoBack"/>
            <w:bookmarkEnd w:id="0"/>
          </w:p>
        </w:tc>
      </w:tr>
      <w:tr w:rsidR="00F41160" w:rsidTr="00D056B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02" w:type="dxa"/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41160" w:rsidRDefault="00F41160" w:rsidP="00413D5A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160" w:rsidRDefault="00F41160" w:rsidP="00413D5A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160" w:rsidRDefault="00F41160" w:rsidP="00413D5A">
            <w:pPr>
              <w:spacing w:before="0" w:after="120"/>
              <w:contextualSpacing w:val="0"/>
            </w:pPr>
          </w:p>
        </w:tc>
      </w:tr>
    </w:tbl>
    <w:tbl>
      <w:tblPr>
        <w:tblStyle w:val="a7"/>
        <w:tblpPr w:leftFromText="181" w:rightFromText="181" w:topFromText="170" w:horzAnchor="page" w:tblpX="1838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D056BA" w:rsidTr="00D056BA">
        <w:trPr>
          <w:trHeight w:val="281"/>
        </w:trPr>
        <w:tc>
          <w:tcPr>
            <w:tcW w:w="4046" w:type="dxa"/>
          </w:tcPr>
          <w:p w:rsidR="009B1DAF" w:rsidRDefault="009B1DAF" w:rsidP="00D056BA">
            <w:pPr>
              <w:spacing w:line="480" w:lineRule="auto"/>
            </w:pPr>
          </w:p>
        </w:tc>
      </w:tr>
    </w:tbl>
    <w:tbl>
      <w:tblPr>
        <w:tblpPr w:leftFromText="180" w:rightFromText="180" w:vertAnchor="text" w:horzAnchor="page" w:tblpX="632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</w:tblGrid>
      <w:tr w:rsidR="00911EE6" w:rsidRPr="00401294" w:rsidTr="00690C00">
        <w:trPr>
          <w:trHeight w:val="997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911EE6" w:rsidRPr="00B93ADD" w:rsidRDefault="005F6262" w:rsidP="005F6262">
            <w:pPr>
              <w:spacing w:line="240" w:lineRule="auto"/>
              <w:jc w:val="center"/>
              <w:rPr>
                <w:sz w:val="28"/>
              </w:rPr>
            </w:pPr>
            <w:r w:rsidRPr="00B93ADD">
              <w:rPr>
                <w:sz w:val="28"/>
              </w:rPr>
              <w:t>Главные администраторы доходов федерального бюджета</w:t>
            </w:r>
          </w:p>
        </w:tc>
      </w:tr>
    </w:tbl>
    <w:p w:rsidR="009E6F47" w:rsidRPr="008120ED" w:rsidRDefault="008120ED" w:rsidP="008120ED">
      <w:pPr>
        <w:tabs>
          <w:tab w:val="left" w:pos="1323"/>
        </w:tabs>
        <w:spacing w:before="0" w:after="0" w:line="240" w:lineRule="auto"/>
        <w:ind w:left="-142"/>
        <w:rPr>
          <w:sz w:val="20"/>
          <w:szCs w:val="20"/>
        </w:rPr>
      </w:pPr>
      <w:r w:rsidRPr="008120ED">
        <w:rPr>
          <w:sz w:val="20"/>
          <w:szCs w:val="20"/>
        </w:rPr>
        <w:t xml:space="preserve">О применении отдельных </w:t>
      </w:r>
      <w:proofErr w:type="gramStart"/>
      <w:r w:rsidRPr="008120ED">
        <w:rPr>
          <w:sz w:val="20"/>
          <w:szCs w:val="20"/>
        </w:rPr>
        <w:t>кодов классификации доходов бюджетов бюджетной системы Российской Федерации</w:t>
      </w:r>
      <w:proofErr w:type="gramEnd"/>
    </w:p>
    <w:p w:rsidR="00D7208D" w:rsidRPr="00401294" w:rsidRDefault="00D7208D" w:rsidP="00A65F0E">
      <w:pPr>
        <w:tabs>
          <w:tab w:val="left" w:pos="2964"/>
        </w:tabs>
        <w:spacing w:before="0" w:after="0" w:line="240" w:lineRule="auto"/>
        <w:ind w:left="-142"/>
        <w:rPr>
          <w:sz w:val="27"/>
          <w:szCs w:val="27"/>
        </w:rPr>
      </w:pPr>
    </w:p>
    <w:p w:rsidR="00764512" w:rsidRPr="00B93ADD" w:rsidRDefault="005472DC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>Министерств</w:t>
      </w:r>
      <w:r w:rsidR="005F6262" w:rsidRPr="00B93ADD">
        <w:rPr>
          <w:sz w:val="28"/>
        </w:rPr>
        <w:t>о</w:t>
      </w:r>
      <w:r w:rsidR="00AE7DCC" w:rsidRPr="00B93ADD">
        <w:rPr>
          <w:sz w:val="28"/>
        </w:rPr>
        <w:t xml:space="preserve"> финансов Российско</w:t>
      </w:r>
      <w:r w:rsidR="00AF2133" w:rsidRPr="00B93ADD">
        <w:rPr>
          <w:sz w:val="28"/>
        </w:rPr>
        <w:t xml:space="preserve">й Федерации </w:t>
      </w:r>
      <w:r w:rsidR="005F6262" w:rsidRPr="00B93ADD">
        <w:rPr>
          <w:sz w:val="28"/>
        </w:rPr>
        <w:t xml:space="preserve">(далее – Минфин России) </w:t>
      </w:r>
      <w:r w:rsidR="00464184" w:rsidRPr="00B93ADD">
        <w:rPr>
          <w:sz w:val="28"/>
        </w:rPr>
        <w:t xml:space="preserve">по вопросу </w:t>
      </w:r>
      <w:proofErr w:type="gramStart"/>
      <w:r w:rsidR="00464184" w:rsidRPr="00B93ADD">
        <w:rPr>
          <w:sz w:val="28"/>
        </w:rPr>
        <w:t>применения отдельных кодов классификации доходов</w:t>
      </w:r>
      <w:r w:rsidR="00A65F0E">
        <w:rPr>
          <w:sz w:val="28"/>
        </w:rPr>
        <w:t xml:space="preserve"> </w:t>
      </w:r>
      <w:r w:rsidR="00464184" w:rsidRPr="00B93ADD">
        <w:rPr>
          <w:sz w:val="28"/>
        </w:rPr>
        <w:t>бюджетов бюджетной системы Российской Федерации</w:t>
      </w:r>
      <w:proofErr w:type="gramEnd"/>
      <w:r w:rsidR="00464184" w:rsidRPr="00B93ADD">
        <w:rPr>
          <w:sz w:val="28"/>
        </w:rPr>
        <w:t xml:space="preserve"> </w:t>
      </w:r>
      <w:r w:rsidR="005F6262" w:rsidRPr="00B93ADD">
        <w:rPr>
          <w:sz w:val="28"/>
        </w:rPr>
        <w:t>сообщает следующее.</w:t>
      </w:r>
    </w:p>
    <w:p w:rsidR="0021565F" w:rsidRPr="00B93ADD" w:rsidRDefault="005F6262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>В соответствии с приказом</w:t>
      </w:r>
      <w:r w:rsidR="0021565F" w:rsidRPr="00B93ADD">
        <w:rPr>
          <w:sz w:val="28"/>
        </w:rPr>
        <w:t xml:space="preserve"> Минфина России от 08.06.2018 №</w:t>
      </w:r>
      <w:r w:rsidRPr="00B93ADD">
        <w:rPr>
          <w:sz w:val="28"/>
        </w:rPr>
        <w:t xml:space="preserve"> 132н</w:t>
      </w:r>
      <w:r w:rsidR="0021565F" w:rsidRPr="00B93ADD">
        <w:rPr>
          <w:sz w:val="28"/>
        </w:rPr>
        <w:t xml:space="preserve"> </w:t>
      </w:r>
      <w:r w:rsidR="00A65F0E">
        <w:rPr>
          <w:sz w:val="28"/>
        </w:rPr>
        <w:t xml:space="preserve">            </w:t>
      </w:r>
      <w:r w:rsidR="0021565F" w:rsidRPr="00B93ADD">
        <w:rPr>
          <w:sz w:val="28"/>
        </w:rPr>
        <w:t>«</w:t>
      </w:r>
      <w:r w:rsidRPr="00B93ADD">
        <w:rPr>
          <w:sz w:val="28"/>
        </w:rPr>
        <w:t>О Порядке формирования и применения кодов бюджетной классификации Российской Федерации, их с</w:t>
      </w:r>
      <w:r w:rsidR="0021565F" w:rsidRPr="00B93ADD">
        <w:rPr>
          <w:sz w:val="28"/>
        </w:rPr>
        <w:t xml:space="preserve">труктуре и принципах назначения» в целях составления и исполнения бюджетов бюджетной системы Российской Федерации </w:t>
      </w:r>
      <w:r w:rsidR="0021565F" w:rsidRPr="00B93ADD">
        <w:rPr>
          <w:i/>
          <w:sz w:val="28"/>
        </w:rPr>
        <w:t>на 2019 год и на плановый период 2020 и 2021 годов</w:t>
      </w:r>
      <w:r w:rsidR="0021565F" w:rsidRPr="00B93ADD">
        <w:rPr>
          <w:sz w:val="28"/>
        </w:rPr>
        <w:t xml:space="preserve"> </w:t>
      </w:r>
      <w:r w:rsidR="00F20DFC">
        <w:rPr>
          <w:sz w:val="28"/>
        </w:rPr>
        <w:t xml:space="preserve">были </w:t>
      </w:r>
      <w:r w:rsidR="0021565F" w:rsidRPr="00B93ADD">
        <w:rPr>
          <w:sz w:val="28"/>
        </w:rPr>
        <w:t>предусмотрены, в том числе, следующие коды классификации доходов бюджетов:</w:t>
      </w:r>
      <w:proofErr w:type="gramEnd"/>
    </w:p>
    <w:p w:rsidR="005F6262" w:rsidRPr="00B93ADD" w:rsidRDefault="0021565F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>-  000 1 16 08010 01 0000 140 «Денежные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продукции»;</w:t>
      </w:r>
    </w:p>
    <w:p w:rsidR="005F6262" w:rsidRPr="00B93ADD" w:rsidRDefault="0021565F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>- 000 1 16 13000 01 0000 140 «Денежные взыскания (штрафы) за нарушение законодательства Российской Федерации о внутренних морских водах, территориальном море, континентальном шельфе, об исключительной экономической зоне Российской Федерации».</w:t>
      </w:r>
    </w:p>
    <w:p w:rsidR="00F20DFC" w:rsidRPr="00B93ADD" w:rsidRDefault="00464184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 xml:space="preserve">Доходы от денежных взысканий (штрафов), поступающие в бюджеты бюджетной системы Российской Федерации в счет погашения задолженности, образовавшейся до 1 января 2020 года и учтенной по вышеуказанным кодам классификации доходов бюджетов, на основании пункта 6 статьи 2 Федерального закона от 02.12.2019 № 380-ФЗ </w:t>
      </w:r>
      <w:r w:rsidR="00A65F0E">
        <w:rPr>
          <w:sz w:val="28"/>
        </w:rPr>
        <w:t xml:space="preserve">                     </w:t>
      </w:r>
      <w:r w:rsidRPr="00B93ADD">
        <w:rPr>
          <w:sz w:val="28"/>
        </w:rPr>
        <w:t>«О федеральном бюджете на 2020 год и на плановый период 2021 и 2022 годов» в 2020 году подлежат зачислению</w:t>
      </w:r>
      <w:proofErr w:type="gramEnd"/>
      <w:r w:rsidRPr="00B93ADD">
        <w:rPr>
          <w:sz w:val="28"/>
        </w:rPr>
        <w:t xml:space="preserve"> </w:t>
      </w:r>
      <w:proofErr w:type="gramStart"/>
      <w:r w:rsidRPr="00B93ADD">
        <w:rPr>
          <w:sz w:val="28"/>
        </w:rPr>
        <w:t>в соответствующие бюджеты бюджетной системы Российской Федерации по отдельным</w:t>
      </w:r>
      <w:r w:rsidR="00286C08" w:rsidRPr="00B93ADD">
        <w:rPr>
          <w:sz w:val="28"/>
        </w:rPr>
        <w:t xml:space="preserve"> кода</w:t>
      </w:r>
      <w:r w:rsidRPr="00B93ADD">
        <w:rPr>
          <w:sz w:val="28"/>
        </w:rPr>
        <w:t>м</w:t>
      </w:r>
      <w:r w:rsidR="00286C08" w:rsidRPr="00B93ADD">
        <w:rPr>
          <w:sz w:val="28"/>
        </w:rPr>
        <w:t xml:space="preserve"> </w:t>
      </w:r>
      <w:r w:rsidR="00286C08" w:rsidRPr="00B93ADD">
        <w:rPr>
          <w:sz w:val="28"/>
        </w:rPr>
        <w:lastRenderedPageBreak/>
        <w:t>классификации д</w:t>
      </w:r>
      <w:r w:rsidRPr="00B93ADD">
        <w:rPr>
          <w:sz w:val="28"/>
        </w:rPr>
        <w:t>оходов бюджетов, предусмотренным</w:t>
      </w:r>
      <w:r w:rsidR="00286C08" w:rsidRPr="00B93ADD">
        <w:rPr>
          <w:sz w:val="28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</w:t>
      </w:r>
      <w:r w:rsidR="002D160D" w:rsidRPr="00B93ADD">
        <w:rPr>
          <w:sz w:val="28"/>
        </w:rPr>
        <w:t>№ 85н)</w:t>
      </w:r>
      <w:r w:rsidR="00140677" w:rsidRPr="00B93ADD">
        <w:rPr>
          <w:sz w:val="28"/>
        </w:rPr>
        <w:t xml:space="preserve"> и приказ</w:t>
      </w:r>
      <w:r w:rsidR="00012015" w:rsidRPr="00B93ADD">
        <w:rPr>
          <w:sz w:val="28"/>
        </w:rPr>
        <w:t>ом Минфина России от 29.11.2019 №</w:t>
      </w:r>
      <w:r w:rsidR="00140677" w:rsidRPr="00B93ADD">
        <w:rPr>
          <w:sz w:val="28"/>
        </w:rPr>
        <w:t xml:space="preserve"> 207н</w:t>
      </w:r>
      <w:r w:rsidR="00012015" w:rsidRPr="00B93ADD">
        <w:rPr>
          <w:sz w:val="28"/>
        </w:rPr>
        <w:t xml:space="preserve"> «</w:t>
      </w:r>
      <w:r w:rsidR="00140677" w:rsidRPr="00B93ADD">
        <w:rPr>
          <w:sz w:val="28"/>
        </w:rPr>
        <w:t>Об утверждении кодов (перечней кодов) бюджетной классификации Российской Федерации, относящихся к федеральному бюджету и бюджетам</w:t>
      </w:r>
      <w:proofErr w:type="gramEnd"/>
      <w:r w:rsidR="00140677" w:rsidRPr="00B93ADD">
        <w:rPr>
          <w:sz w:val="28"/>
        </w:rPr>
        <w:t xml:space="preserve"> государственных внебюджет</w:t>
      </w:r>
      <w:r w:rsidR="00012015" w:rsidRPr="00B93ADD">
        <w:rPr>
          <w:sz w:val="28"/>
        </w:rPr>
        <w:t>ных фондов Российской Федерации».</w:t>
      </w:r>
    </w:p>
    <w:p w:rsidR="00A81D64" w:rsidRPr="00B93ADD" w:rsidRDefault="00012015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 xml:space="preserve">Сопоставительная таблица кодов видов (подвидов) доходов бюджетов  бюджетной системы Российской Федерации от денежных взысканий (штрафов), поступающих в бюджеты бюджетной системы Российской Федерации в счет погашения дебиторской задолженности, образовавшейся до 1 января 2020 года, применяемых при формировании и исполнении законов (решений) о бюджетах бюджетной системы Российской Федерации в 2020 году, к применяемым  в 2019 году размещена на сайте Минфина России </w:t>
      </w:r>
      <w:r w:rsidRPr="00B93ADD">
        <w:rPr>
          <w:spacing w:val="10"/>
          <w:sz w:val="28"/>
        </w:rPr>
        <w:t>в</w:t>
      </w:r>
      <w:proofErr w:type="gramEnd"/>
      <w:r w:rsidRPr="00B93ADD">
        <w:rPr>
          <w:spacing w:val="10"/>
          <w:sz w:val="28"/>
        </w:rPr>
        <w:t xml:space="preserve"> </w:t>
      </w:r>
      <w:r w:rsidR="00D939AC" w:rsidRPr="00B93ADD">
        <w:rPr>
          <w:spacing w:val="10"/>
          <w:sz w:val="28"/>
        </w:rPr>
        <w:t xml:space="preserve">информационно-телекоммуникационной </w:t>
      </w:r>
      <w:r w:rsidRPr="00B93ADD">
        <w:rPr>
          <w:spacing w:val="10"/>
          <w:sz w:val="28"/>
        </w:rPr>
        <w:t xml:space="preserve">сети </w:t>
      </w:r>
      <w:r w:rsidR="00D939AC" w:rsidRPr="00B93ADD">
        <w:rPr>
          <w:spacing w:val="10"/>
          <w:sz w:val="28"/>
        </w:rPr>
        <w:t>«И</w:t>
      </w:r>
      <w:r w:rsidRPr="00B93ADD">
        <w:rPr>
          <w:spacing w:val="10"/>
          <w:sz w:val="28"/>
        </w:rPr>
        <w:t>нтернет</w:t>
      </w:r>
      <w:r w:rsidR="00D939AC" w:rsidRPr="00B93ADD">
        <w:rPr>
          <w:spacing w:val="10"/>
          <w:sz w:val="28"/>
        </w:rPr>
        <w:t>» в рубрике «Минфин России/Деятельность/</w:t>
      </w:r>
      <w:r w:rsidRPr="00B93ADD">
        <w:rPr>
          <w:spacing w:val="10"/>
          <w:sz w:val="28"/>
        </w:rPr>
        <w:t>Бюджет</w:t>
      </w:r>
      <w:r w:rsidR="00D939AC" w:rsidRPr="00B93ADD">
        <w:rPr>
          <w:spacing w:val="10"/>
          <w:sz w:val="28"/>
        </w:rPr>
        <w:t>/</w:t>
      </w:r>
      <w:r w:rsidRPr="00B93ADD">
        <w:rPr>
          <w:spacing w:val="10"/>
          <w:sz w:val="28"/>
        </w:rPr>
        <w:t>Исполнение бюджетов по доходам и источникам фи</w:t>
      </w:r>
      <w:r w:rsidR="00D939AC" w:rsidRPr="00B93ADD">
        <w:rPr>
          <w:spacing w:val="10"/>
          <w:sz w:val="28"/>
        </w:rPr>
        <w:t>нансирования дефицитов бюджетов</w:t>
      </w:r>
      <w:r w:rsidR="00A65F0E">
        <w:rPr>
          <w:spacing w:val="10"/>
          <w:sz w:val="28"/>
        </w:rPr>
        <w:t>/</w:t>
      </w:r>
      <w:r w:rsidRPr="00B93ADD">
        <w:rPr>
          <w:spacing w:val="10"/>
          <w:sz w:val="28"/>
        </w:rPr>
        <w:t>Системные письма по вопросам исполнения бюджетов по доходам и источникам финансирования дефицитов бюджетов»</w:t>
      </w:r>
      <w:r w:rsidR="00D939AC" w:rsidRPr="00B93ADD">
        <w:rPr>
          <w:spacing w:val="10"/>
          <w:sz w:val="28"/>
        </w:rPr>
        <w:t>.</w:t>
      </w:r>
    </w:p>
    <w:p w:rsidR="0021565F" w:rsidRPr="00B93ADD" w:rsidRDefault="00C73129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 xml:space="preserve">С 1 января 2020 года в соответствии с </w:t>
      </w:r>
      <w:r w:rsidR="00183230" w:rsidRPr="00B93ADD">
        <w:rPr>
          <w:sz w:val="28"/>
        </w:rPr>
        <w:t>Приказом</w:t>
      </w:r>
      <w:r w:rsidR="00E51E6E" w:rsidRPr="00B93ADD">
        <w:rPr>
          <w:sz w:val="28"/>
        </w:rPr>
        <w:t xml:space="preserve"> № 85н </w:t>
      </w:r>
      <w:r w:rsidR="0021565F" w:rsidRPr="00B93ADD">
        <w:rPr>
          <w:sz w:val="28"/>
        </w:rPr>
        <w:t xml:space="preserve">в целях составления и исполнения </w:t>
      </w:r>
      <w:r w:rsidR="002510B5">
        <w:rPr>
          <w:sz w:val="28"/>
        </w:rPr>
        <w:t xml:space="preserve">федерального </w:t>
      </w:r>
      <w:r w:rsidR="0021565F" w:rsidRPr="00B93ADD">
        <w:rPr>
          <w:sz w:val="28"/>
        </w:rPr>
        <w:t>бюджет</w:t>
      </w:r>
      <w:r w:rsidR="002510B5">
        <w:rPr>
          <w:sz w:val="28"/>
        </w:rPr>
        <w:t>а</w:t>
      </w:r>
      <w:r w:rsidR="0021565F" w:rsidRPr="00B93ADD">
        <w:rPr>
          <w:sz w:val="28"/>
        </w:rPr>
        <w:t xml:space="preserve"> </w:t>
      </w:r>
      <w:r w:rsidR="0021565F" w:rsidRPr="00B93ADD">
        <w:rPr>
          <w:i/>
          <w:sz w:val="28"/>
        </w:rPr>
        <w:t>на 2020 год и на плановый период 2021 и 2022 годов</w:t>
      </w:r>
      <w:r w:rsidR="0021565F" w:rsidRPr="00B93ADD">
        <w:rPr>
          <w:sz w:val="28"/>
        </w:rPr>
        <w:t xml:space="preserve"> предусмотрены, в том числе, следующие коды классификации доходов </w:t>
      </w:r>
      <w:r w:rsidR="0077598E" w:rsidRPr="00B93ADD">
        <w:rPr>
          <w:sz w:val="28"/>
        </w:rPr>
        <w:t>федерального бюджета</w:t>
      </w:r>
      <w:r w:rsidR="0021565F" w:rsidRPr="00B93ADD">
        <w:rPr>
          <w:sz w:val="28"/>
        </w:rPr>
        <w:t>:</w:t>
      </w:r>
    </w:p>
    <w:p w:rsidR="00711995" w:rsidRPr="00B93ADD" w:rsidRDefault="0021565F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 xml:space="preserve">- 000 1 16 </w:t>
      </w:r>
      <w:r w:rsidRPr="00B93ADD">
        <w:rPr>
          <w:i/>
          <w:sz w:val="28"/>
        </w:rPr>
        <w:t>08010</w:t>
      </w:r>
      <w:r w:rsidRPr="00B93ADD">
        <w:rPr>
          <w:sz w:val="28"/>
        </w:rPr>
        <w:t xml:space="preserve"> 01 0000 140 «Денежные средства, обращенные в собственность государства на основании обвинительных приговоров судов, подлежащие зачислению в федеральный бюджет»</w:t>
      </w:r>
      <w:r w:rsidR="00A65F0E" w:rsidRPr="00A65F0E">
        <w:rPr>
          <w:sz w:val="28"/>
        </w:rPr>
        <w:t xml:space="preserve"> </w:t>
      </w:r>
      <w:r w:rsidR="00A65F0E" w:rsidRPr="00B93ADD">
        <w:rPr>
          <w:sz w:val="28"/>
        </w:rPr>
        <w:t xml:space="preserve">(далее </w:t>
      </w:r>
      <w:r w:rsidR="00A65F0E">
        <w:rPr>
          <w:sz w:val="28"/>
        </w:rPr>
        <w:t>-</w:t>
      </w:r>
      <w:r w:rsidR="00A65F0E" w:rsidRPr="00B93ADD">
        <w:rPr>
          <w:sz w:val="28"/>
        </w:rPr>
        <w:t xml:space="preserve">                                                 КБК 000 1 16 </w:t>
      </w:r>
      <w:r w:rsidR="00A65F0E" w:rsidRPr="00B93ADD">
        <w:rPr>
          <w:i/>
          <w:sz w:val="28"/>
        </w:rPr>
        <w:t>08010</w:t>
      </w:r>
      <w:r w:rsidR="00A65F0E" w:rsidRPr="00B93ADD">
        <w:rPr>
          <w:sz w:val="28"/>
        </w:rPr>
        <w:t xml:space="preserve"> 01 0000 140</w:t>
      </w:r>
      <w:r w:rsidR="00A65F0E">
        <w:rPr>
          <w:sz w:val="28"/>
        </w:rPr>
        <w:t>)</w:t>
      </w:r>
      <w:r w:rsidRPr="00B93ADD">
        <w:rPr>
          <w:sz w:val="28"/>
        </w:rPr>
        <w:t>;</w:t>
      </w:r>
    </w:p>
    <w:p w:rsidR="0021565F" w:rsidRPr="00B93ADD" w:rsidRDefault="0021565F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 xml:space="preserve">- 000 1 16 </w:t>
      </w:r>
      <w:r w:rsidRPr="00B93ADD">
        <w:rPr>
          <w:i/>
          <w:sz w:val="28"/>
        </w:rPr>
        <w:t>13000</w:t>
      </w:r>
      <w:r w:rsidRPr="00B93ADD">
        <w:rPr>
          <w:sz w:val="28"/>
        </w:rPr>
        <w:t xml:space="preserve"> 01 0000 140 «Поступления сумм,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жизни, здоровью, имуществу пассажиров, взысканных в соответствии с Федеральным законом от 14 июня 2012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</w:t>
      </w:r>
      <w:proofErr w:type="gramEnd"/>
      <w:r w:rsidRPr="00B93ADD">
        <w:rPr>
          <w:sz w:val="28"/>
        </w:rPr>
        <w:t xml:space="preserve"> </w:t>
      </w:r>
      <w:proofErr w:type="gramStart"/>
      <w:r w:rsidRPr="00B93ADD">
        <w:rPr>
          <w:sz w:val="28"/>
        </w:rPr>
        <w:t>перевозках</w:t>
      </w:r>
      <w:proofErr w:type="gramEnd"/>
      <w:r w:rsidRPr="00B93ADD">
        <w:rPr>
          <w:sz w:val="28"/>
        </w:rPr>
        <w:t xml:space="preserve"> пассажиров метрополитеном»</w:t>
      </w:r>
      <w:r w:rsidR="0077598E" w:rsidRPr="00B93ADD">
        <w:rPr>
          <w:sz w:val="28"/>
        </w:rPr>
        <w:t xml:space="preserve"> </w:t>
      </w:r>
      <w:r w:rsidR="00A65F0E">
        <w:rPr>
          <w:sz w:val="28"/>
        </w:rPr>
        <w:t xml:space="preserve">(далее -                                                          </w:t>
      </w:r>
      <w:r w:rsidR="0077598E" w:rsidRPr="00B93ADD">
        <w:rPr>
          <w:sz w:val="28"/>
        </w:rPr>
        <w:t xml:space="preserve">КБК 000 1 16 </w:t>
      </w:r>
      <w:r w:rsidR="0077598E" w:rsidRPr="00B93ADD">
        <w:rPr>
          <w:i/>
          <w:sz w:val="28"/>
        </w:rPr>
        <w:t>13000</w:t>
      </w:r>
      <w:r w:rsidR="0077598E" w:rsidRPr="00B93ADD">
        <w:rPr>
          <w:sz w:val="28"/>
        </w:rPr>
        <w:t xml:space="preserve"> 01 0000 140).</w:t>
      </w:r>
    </w:p>
    <w:p w:rsidR="00E51E6E" w:rsidRPr="00B93ADD" w:rsidRDefault="00464184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>П</w:t>
      </w:r>
      <w:r w:rsidR="00E51E6E" w:rsidRPr="00B93ADD">
        <w:rPr>
          <w:sz w:val="28"/>
        </w:rPr>
        <w:t xml:space="preserve">риказом Минфина России от 10.03.2020 № 37н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</w:t>
      </w:r>
      <w:r w:rsidR="00B93ADD">
        <w:rPr>
          <w:sz w:val="28"/>
        </w:rPr>
        <w:t xml:space="preserve"> </w:t>
      </w:r>
      <w:r w:rsidR="00E51E6E" w:rsidRPr="00B93ADD">
        <w:rPr>
          <w:sz w:val="28"/>
        </w:rPr>
        <w:t xml:space="preserve">№ 85н» классификация доходов </w:t>
      </w:r>
      <w:r w:rsidRPr="00B93ADD">
        <w:rPr>
          <w:sz w:val="28"/>
        </w:rPr>
        <w:t xml:space="preserve">федерального бюджета </w:t>
      </w:r>
      <w:r w:rsidR="00E51E6E" w:rsidRPr="00B93ADD">
        <w:rPr>
          <w:sz w:val="28"/>
        </w:rPr>
        <w:t>дополнена следующими кодами:</w:t>
      </w:r>
    </w:p>
    <w:p w:rsidR="00E51E6E" w:rsidRPr="00B93ADD" w:rsidRDefault="00E51E6E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 xml:space="preserve">- 000 1 16 </w:t>
      </w:r>
      <w:r w:rsidRPr="00B93ADD">
        <w:rPr>
          <w:i/>
          <w:sz w:val="28"/>
        </w:rPr>
        <w:t>08030</w:t>
      </w:r>
      <w:r w:rsidRPr="00B93ADD">
        <w:rPr>
          <w:sz w:val="28"/>
        </w:rPr>
        <w:t xml:space="preserve"> 01 0000 140 «Денежные средства, обращенные в собственность государства на основании обвинительных приговоров судов, </w:t>
      </w:r>
      <w:r w:rsidRPr="00B93ADD">
        <w:rPr>
          <w:sz w:val="28"/>
        </w:rPr>
        <w:lastRenderedPageBreak/>
        <w:t>подлежащие зачислению в федеральный бюджет»</w:t>
      </w:r>
      <w:r w:rsidR="00F20DFC" w:rsidRPr="00F20DFC">
        <w:rPr>
          <w:sz w:val="28"/>
        </w:rPr>
        <w:t xml:space="preserve"> </w:t>
      </w:r>
      <w:r w:rsidR="00A65F0E">
        <w:rPr>
          <w:sz w:val="28"/>
        </w:rPr>
        <w:t xml:space="preserve">                                                </w:t>
      </w:r>
      <w:r w:rsidR="006C3275">
        <w:rPr>
          <w:sz w:val="28"/>
        </w:rPr>
        <w:t>(далее -</w:t>
      </w:r>
      <w:r w:rsidR="00F20DFC" w:rsidRPr="00B93ADD">
        <w:rPr>
          <w:sz w:val="28"/>
        </w:rPr>
        <w:t xml:space="preserve"> КБК 000 1 16 </w:t>
      </w:r>
      <w:r w:rsidR="00F20DFC" w:rsidRPr="00B93ADD">
        <w:rPr>
          <w:i/>
          <w:sz w:val="28"/>
        </w:rPr>
        <w:t>08030</w:t>
      </w:r>
      <w:r w:rsidR="00F20DFC" w:rsidRPr="00B93ADD">
        <w:rPr>
          <w:sz w:val="28"/>
        </w:rPr>
        <w:t xml:space="preserve"> 01 0000 140</w:t>
      </w:r>
      <w:r w:rsidR="00F20DFC">
        <w:rPr>
          <w:sz w:val="28"/>
        </w:rPr>
        <w:t>)</w:t>
      </w:r>
      <w:r w:rsidRPr="00B93ADD">
        <w:rPr>
          <w:sz w:val="28"/>
        </w:rPr>
        <w:t>;</w:t>
      </w:r>
    </w:p>
    <w:p w:rsidR="00711995" w:rsidRPr="00B93ADD" w:rsidRDefault="00E51E6E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 xml:space="preserve">- 000 1 16 </w:t>
      </w:r>
      <w:r w:rsidRPr="00B93ADD">
        <w:rPr>
          <w:i/>
          <w:sz w:val="28"/>
        </w:rPr>
        <w:t>13001</w:t>
      </w:r>
      <w:r w:rsidRPr="00B93ADD">
        <w:rPr>
          <w:sz w:val="28"/>
        </w:rPr>
        <w:t xml:space="preserve"> 01 0000 140 «Поступления сумм,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жизни, здоровью, имуществу пассажиров, взысканных в соответствии с Федеральным законом от 14 июня 2012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</w:t>
      </w:r>
      <w:proofErr w:type="gramEnd"/>
      <w:r w:rsidRPr="00B93ADD">
        <w:rPr>
          <w:sz w:val="28"/>
        </w:rPr>
        <w:t xml:space="preserve"> </w:t>
      </w:r>
      <w:proofErr w:type="gramStart"/>
      <w:r w:rsidRPr="00B93ADD">
        <w:rPr>
          <w:sz w:val="28"/>
        </w:rPr>
        <w:t>перевозках</w:t>
      </w:r>
      <w:proofErr w:type="gramEnd"/>
      <w:r w:rsidRPr="00B93ADD">
        <w:rPr>
          <w:sz w:val="28"/>
        </w:rPr>
        <w:t xml:space="preserve"> пассажиров метрополитеном»</w:t>
      </w:r>
      <w:r w:rsidR="0077598E" w:rsidRPr="00B93ADD">
        <w:rPr>
          <w:sz w:val="28"/>
        </w:rPr>
        <w:t xml:space="preserve"> </w:t>
      </w:r>
      <w:r w:rsidR="00F20DFC">
        <w:rPr>
          <w:sz w:val="28"/>
        </w:rPr>
        <w:t xml:space="preserve">(далее </w:t>
      </w:r>
      <w:r w:rsidR="00F20DFC" w:rsidRPr="00F20DFC">
        <w:rPr>
          <w:sz w:val="28"/>
        </w:rPr>
        <w:t>–</w:t>
      </w:r>
      <w:r w:rsidR="00A65F0E">
        <w:rPr>
          <w:sz w:val="28"/>
        </w:rPr>
        <w:t xml:space="preserve"> </w:t>
      </w:r>
      <w:r w:rsidR="0077598E" w:rsidRPr="00B93ADD">
        <w:rPr>
          <w:sz w:val="28"/>
        </w:rPr>
        <w:t xml:space="preserve">КБК 000 1 16 </w:t>
      </w:r>
      <w:r w:rsidR="0077598E" w:rsidRPr="00B93ADD">
        <w:rPr>
          <w:i/>
          <w:sz w:val="28"/>
        </w:rPr>
        <w:t>13001</w:t>
      </w:r>
      <w:r w:rsidR="0077598E" w:rsidRPr="00B93ADD">
        <w:rPr>
          <w:sz w:val="28"/>
        </w:rPr>
        <w:t xml:space="preserve"> 01 0000 140)</w:t>
      </w:r>
      <w:r w:rsidRPr="00B93ADD">
        <w:rPr>
          <w:sz w:val="28"/>
        </w:rPr>
        <w:t>.</w:t>
      </w:r>
    </w:p>
    <w:p w:rsidR="00183230" w:rsidRPr="00B93ADD" w:rsidRDefault="00464184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proofErr w:type="gramStart"/>
      <w:r w:rsidRPr="00B93ADD">
        <w:rPr>
          <w:sz w:val="28"/>
        </w:rPr>
        <w:t>В</w:t>
      </w:r>
      <w:r w:rsidR="00D02521" w:rsidRPr="00B93ADD">
        <w:rPr>
          <w:sz w:val="28"/>
        </w:rPr>
        <w:t xml:space="preserve"> случае </w:t>
      </w:r>
      <w:r w:rsidR="0077598E" w:rsidRPr="00B93ADD">
        <w:rPr>
          <w:sz w:val="28"/>
        </w:rPr>
        <w:t>зачисления</w:t>
      </w:r>
      <w:r w:rsidR="00D02521" w:rsidRPr="00B93ADD">
        <w:rPr>
          <w:sz w:val="28"/>
        </w:rPr>
        <w:t xml:space="preserve"> </w:t>
      </w:r>
      <w:r w:rsidRPr="00B93ADD">
        <w:rPr>
          <w:sz w:val="28"/>
        </w:rPr>
        <w:t>в 2020 году</w:t>
      </w:r>
      <w:r w:rsidR="0077598E" w:rsidRPr="00B93ADD">
        <w:rPr>
          <w:sz w:val="28"/>
        </w:rPr>
        <w:t xml:space="preserve"> </w:t>
      </w:r>
      <w:r w:rsidR="00D02521" w:rsidRPr="00B93ADD">
        <w:rPr>
          <w:sz w:val="28"/>
        </w:rPr>
        <w:t xml:space="preserve">в </w:t>
      </w:r>
      <w:r w:rsidR="0077598E" w:rsidRPr="00B93ADD">
        <w:rPr>
          <w:sz w:val="28"/>
        </w:rPr>
        <w:t xml:space="preserve">федеральный бюджет доходов </w:t>
      </w:r>
      <w:r w:rsidR="00DC10E2">
        <w:rPr>
          <w:sz w:val="28"/>
        </w:rPr>
        <w:t>на</w:t>
      </w:r>
      <w:r w:rsidR="0077598E" w:rsidRPr="00B93ADD">
        <w:rPr>
          <w:sz w:val="28"/>
        </w:rPr>
        <w:t xml:space="preserve"> </w:t>
      </w:r>
      <w:r w:rsidR="00DB6F3B">
        <w:rPr>
          <w:sz w:val="28"/>
        </w:rPr>
        <w:t xml:space="preserve">        </w:t>
      </w:r>
      <w:r w:rsidR="0077598E" w:rsidRPr="00B93ADD">
        <w:rPr>
          <w:sz w:val="28"/>
        </w:rPr>
        <w:t xml:space="preserve">КБК 000 1 16 </w:t>
      </w:r>
      <w:r w:rsidR="0077598E" w:rsidRPr="00B93ADD">
        <w:rPr>
          <w:i/>
          <w:sz w:val="28"/>
        </w:rPr>
        <w:t>08010</w:t>
      </w:r>
      <w:r w:rsidR="0077598E" w:rsidRPr="00B93ADD">
        <w:rPr>
          <w:sz w:val="28"/>
        </w:rPr>
        <w:t xml:space="preserve"> 01 0000 140 и</w:t>
      </w:r>
      <w:r w:rsidRPr="00B93ADD">
        <w:rPr>
          <w:sz w:val="28"/>
        </w:rPr>
        <w:t xml:space="preserve"> </w:t>
      </w:r>
      <w:r w:rsidR="0077598E" w:rsidRPr="00B93ADD">
        <w:rPr>
          <w:sz w:val="28"/>
        </w:rPr>
        <w:t xml:space="preserve">КБК 000 1 16 </w:t>
      </w:r>
      <w:r w:rsidR="0077598E" w:rsidRPr="00B93ADD">
        <w:rPr>
          <w:i/>
          <w:sz w:val="28"/>
        </w:rPr>
        <w:t>13000</w:t>
      </w:r>
      <w:r w:rsidR="0077598E" w:rsidRPr="00B93ADD">
        <w:rPr>
          <w:sz w:val="28"/>
        </w:rPr>
        <w:t xml:space="preserve"> 01 0000 140 главным администраторам доходов федерального бюджета необходимо уточнить такие поступления </w:t>
      </w:r>
      <w:r w:rsidR="00F20DFC">
        <w:rPr>
          <w:sz w:val="28"/>
        </w:rPr>
        <w:t>на</w:t>
      </w:r>
      <w:r w:rsidRPr="00B93ADD">
        <w:rPr>
          <w:sz w:val="28"/>
        </w:rPr>
        <w:t xml:space="preserve"> </w:t>
      </w:r>
      <w:r w:rsidR="0077598E" w:rsidRPr="00B93ADD">
        <w:rPr>
          <w:sz w:val="28"/>
        </w:rPr>
        <w:t xml:space="preserve">КБК 000 1 16 </w:t>
      </w:r>
      <w:r w:rsidR="0077598E" w:rsidRPr="00B93ADD">
        <w:rPr>
          <w:i/>
          <w:sz w:val="28"/>
        </w:rPr>
        <w:t>08030</w:t>
      </w:r>
      <w:r w:rsidR="0077598E" w:rsidRPr="00B93ADD">
        <w:rPr>
          <w:sz w:val="28"/>
        </w:rPr>
        <w:t xml:space="preserve"> 01 0000 140 и </w:t>
      </w:r>
      <w:r w:rsidR="00DC10E2">
        <w:rPr>
          <w:sz w:val="28"/>
        </w:rPr>
        <w:t xml:space="preserve">                                   </w:t>
      </w:r>
      <w:r w:rsidR="00A65F0E">
        <w:rPr>
          <w:sz w:val="28"/>
        </w:rPr>
        <w:t>КБ</w:t>
      </w:r>
      <w:r w:rsidR="0077598E" w:rsidRPr="00B93ADD">
        <w:rPr>
          <w:sz w:val="28"/>
        </w:rPr>
        <w:t xml:space="preserve">К 000 1 16 </w:t>
      </w:r>
      <w:r w:rsidR="0077598E" w:rsidRPr="00B93ADD">
        <w:rPr>
          <w:i/>
          <w:sz w:val="28"/>
        </w:rPr>
        <w:t>13001</w:t>
      </w:r>
      <w:r w:rsidR="0077598E" w:rsidRPr="00B93ADD">
        <w:rPr>
          <w:sz w:val="28"/>
        </w:rPr>
        <w:t xml:space="preserve"> 01 0000 140</w:t>
      </w:r>
      <w:r w:rsidR="00B93ADD">
        <w:rPr>
          <w:sz w:val="28"/>
        </w:rPr>
        <w:t xml:space="preserve"> соответственно</w:t>
      </w:r>
      <w:r w:rsidR="00183230" w:rsidRPr="00B93ADD">
        <w:rPr>
          <w:sz w:val="28"/>
        </w:rPr>
        <w:t xml:space="preserve"> в соответствии с приказом</w:t>
      </w:r>
      <w:proofErr w:type="gramEnd"/>
      <w:r w:rsidR="00183230" w:rsidRPr="00B93ADD">
        <w:rPr>
          <w:sz w:val="28"/>
        </w:rPr>
        <w:t xml:space="preserve"> Минфина России от 18.12.2013 № 125н</w:t>
      </w:r>
      <w:r w:rsidRPr="00B93ADD">
        <w:rPr>
          <w:sz w:val="28"/>
        </w:rPr>
        <w:t xml:space="preserve"> </w:t>
      </w:r>
      <w:r w:rsidR="00183230" w:rsidRPr="00B93ADD">
        <w:rPr>
          <w:sz w:val="28"/>
        </w:rPr>
        <w:t>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183230" w:rsidRPr="00B93ADD" w:rsidRDefault="00183230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  <w:r w:rsidRPr="00B93ADD">
        <w:rPr>
          <w:sz w:val="28"/>
        </w:rPr>
        <w:t xml:space="preserve">С 1 января 2021 года КБК 000 1 16 </w:t>
      </w:r>
      <w:r w:rsidRPr="00B93ADD">
        <w:rPr>
          <w:i/>
          <w:sz w:val="28"/>
        </w:rPr>
        <w:t>08010</w:t>
      </w:r>
      <w:r w:rsidRPr="00B93ADD">
        <w:rPr>
          <w:sz w:val="28"/>
        </w:rPr>
        <w:t xml:space="preserve"> 01 0000 140 и                                                КБК 000 1 16 </w:t>
      </w:r>
      <w:r w:rsidRPr="00B93ADD">
        <w:rPr>
          <w:i/>
          <w:sz w:val="28"/>
        </w:rPr>
        <w:t>13000</w:t>
      </w:r>
      <w:r w:rsidRPr="00B93ADD">
        <w:rPr>
          <w:sz w:val="28"/>
        </w:rPr>
        <w:t xml:space="preserve"> 01 0000 140 будут исключены из бюджетной классификации Российской Федерации.</w:t>
      </w:r>
    </w:p>
    <w:p w:rsidR="00E51E6E" w:rsidRPr="00B93ADD" w:rsidRDefault="00E51E6E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</w:p>
    <w:p w:rsidR="00E51E6E" w:rsidRPr="00B93ADD" w:rsidRDefault="00E51E6E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</w:p>
    <w:p w:rsidR="00464184" w:rsidRPr="00B93ADD" w:rsidRDefault="00464184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</w:p>
    <w:p w:rsidR="00464184" w:rsidRPr="00B93ADD" w:rsidRDefault="00464184" w:rsidP="00A65F0E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28"/>
        </w:rPr>
      </w:pPr>
    </w:p>
    <w:p w:rsidR="00711995" w:rsidRPr="00B93ADD" w:rsidRDefault="00711995" w:rsidP="00A65F0E">
      <w:pPr>
        <w:autoSpaceDE w:val="0"/>
        <w:autoSpaceDN w:val="0"/>
        <w:adjustRightInd w:val="0"/>
        <w:spacing w:before="0" w:after="0" w:line="240" w:lineRule="auto"/>
        <w:ind w:right="-113" w:firstLine="708"/>
        <w:contextualSpacing w:val="0"/>
        <w:jc w:val="both"/>
        <w:rPr>
          <w:sz w:val="28"/>
          <w:u w:val="single"/>
        </w:rPr>
      </w:pPr>
    </w:p>
    <w:p w:rsidR="0036005F" w:rsidRPr="00401294" w:rsidRDefault="00183230" w:rsidP="00A65F0E">
      <w:pPr>
        <w:spacing w:before="0" w:after="0" w:line="240" w:lineRule="auto"/>
        <w:ind w:right="-11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В.В. </w:t>
      </w:r>
      <w:proofErr w:type="spellStart"/>
      <w:r>
        <w:rPr>
          <w:sz w:val="27"/>
          <w:szCs w:val="27"/>
        </w:rPr>
        <w:t>Колычев</w:t>
      </w:r>
      <w:proofErr w:type="spellEnd"/>
    </w:p>
    <w:p w:rsidR="00717B5F" w:rsidRDefault="00717B5F" w:rsidP="00A65F0E">
      <w:pPr>
        <w:spacing w:line="312" w:lineRule="auto"/>
        <w:ind w:right="-113"/>
        <w:jc w:val="both"/>
        <w:rPr>
          <w:sz w:val="16"/>
          <w:szCs w:val="16"/>
        </w:rPr>
      </w:pPr>
    </w:p>
    <w:p w:rsidR="005D2025" w:rsidRDefault="005D2025" w:rsidP="00A65F0E">
      <w:pPr>
        <w:spacing w:line="312" w:lineRule="auto"/>
        <w:ind w:right="-113"/>
        <w:jc w:val="both"/>
        <w:rPr>
          <w:sz w:val="16"/>
          <w:szCs w:val="16"/>
        </w:rPr>
      </w:pPr>
    </w:p>
    <w:p w:rsidR="005D2025" w:rsidRDefault="005D2025" w:rsidP="00A65F0E">
      <w:pPr>
        <w:spacing w:line="312" w:lineRule="auto"/>
        <w:ind w:right="-113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931EC6" w:rsidRDefault="00931EC6" w:rsidP="005472DC">
      <w:pPr>
        <w:spacing w:line="312" w:lineRule="auto"/>
        <w:jc w:val="both"/>
        <w:rPr>
          <w:sz w:val="16"/>
          <w:szCs w:val="16"/>
        </w:rPr>
      </w:pPr>
    </w:p>
    <w:p w:rsidR="00931EC6" w:rsidRDefault="00931EC6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D432ED" w:rsidRDefault="00D432ED" w:rsidP="005472DC">
      <w:pPr>
        <w:spacing w:line="312" w:lineRule="auto"/>
        <w:jc w:val="both"/>
        <w:rPr>
          <w:sz w:val="16"/>
          <w:szCs w:val="16"/>
        </w:rPr>
      </w:pPr>
    </w:p>
    <w:p w:rsidR="00D432ED" w:rsidRDefault="00D432ED" w:rsidP="005472DC">
      <w:pPr>
        <w:spacing w:line="312" w:lineRule="auto"/>
        <w:jc w:val="both"/>
        <w:rPr>
          <w:sz w:val="16"/>
          <w:szCs w:val="16"/>
        </w:rPr>
      </w:pPr>
    </w:p>
    <w:p w:rsidR="00D432ED" w:rsidRDefault="00D432ED" w:rsidP="005472DC">
      <w:pPr>
        <w:spacing w:line="312" w:lineRule="auto"/>
        <w:jc w:val="both"/>
        <w:rPr>
          <w:sz w:val="16"/>
          <w:szCs w:val="16"/>
        </w:rPr>
      </w:pPr>
    </w:p>
    <w:p w:rsidR="00DC10E2" w:rsidRDefault="00DC10E2" w:rsidP="005472DC">
      <w:pPr>
        <w:spacing w:line="312" w:lineRule="auto"/>
        <w:jc w:val="both"/>
        <w:rPr>
          <w:sz w:val="16"/>
          <w:szCs w:val="16"/>
        </w:rPr>
      </w:pPr>
    </w:p>
    <w:p w:rsidR="00DC10E2" w:rsidRDefault="00DC10E2" w:rsidP="005472DC">
      <w:pPr>
        <w:spacing w:line="312" w:lineRule="auto"/>
        <w:jc w:val="both"/>
        <w:rPr>
          <w:sz w:val="16"/>
          <w:szCs w:val="16"/>
        </w:rPr>
      </w:pPr>
    </w:p>
    <w:p w:rsidR="005D2025" w:rsidRDefault="005D2025" w:rsidP="005472DC">
      <w:pPr>
        <w:spacing w:line="312" w:lineRule="auto"/>
        <w:jc w:val="both"/>
        <w:rPr>
          <w:sz w:val="16"/>
          <w:szCs w:val="16"/>
        </w:rPr>
      </w:pPr>
    </w:p>
    <w:p w:rsidR="005472DC" w:rsidRDefault="005472DC" w:rsidP="005472DC">
      <w:pPr>
        <w:spacing w:line="312" w:lineRule="auto"/>
        <w:jc w:val="both"/>
        <w:rPr>
          <w:sz w:val="20"/>
        </w:rPr>
      </w:pPr>
      <w:r>
        <w:rPr>
          <w:sz w:val="20"/>
        </w:rPr>
        <w:t>Исп.: Ромасёва О.В.</w:t>
      </w:r>
    </w:p>
    <w:p w:rsidR="005472DC" w:rsidRDefault="00A27C15" w:rsidP="009C457E">
      <w:pPr>
        <w:spacing w:line="312" w:lineRule="auto"/>
        <w:jc w:val="both"/>
        <w:rPr>
          <w:color w:val="000000"/>
          <w:sz w:val="28"/>
        </w:rPr>
      </w:pPr>
      <w:r>
        <w:rPr>
          <w:sz w:val="20"/>
        </w:rPr>
        <w:t>8(495)983-38-88 (доб. 2321</w:t>
      </w:r>
      <w:r w:rsidR="005472DC">
        <w:rPr>
          <w:sz w:val="20"/>
        </w:rPr>
        <w:t>)</w:t>
      </w:r>
    </w:p>
    <w:sectPr w:rsidR="005472DC" w:rsidSect="00A65F0E">
      <w:headerReference w:type="default" r:id="rId9"/>
      <w:headerReference w:type="first" r:id="rId10"/>
      <w:footerReference w:type="first" r:id="rId11"/>
      <w:pgSz w:w="11906" w:h="16838"/>
      <w:pgMar w:top="567" w:right="1134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F8" w:rsidRDefault="005C29F8" w:rsidP="00041E4A">
      <w:pPr>
        <w:spacing w:after="0" w:line="240" w:lineRule="auto"/>
      </w:pPr>
      <w:r>
        <w:separator/>
      </w:r>
    </w:p>
  </w:endnote>
  <w:endnote w:type="continuationSeparator" w:id="0">
    <w:p w:rsidR="005C29F8" w:rsidRDefault="005C29F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B" w:rsidRDefault="00657B2B">
    <w:pPr>
      <w:pStyle w:val="a5"/>
      <w:jc w:val="center"/>
    </w:pPr>
  </w:p>
  <w:p w:rsidR="00657B2B" w:rsidRDefault="00657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F8" w:rsidRDefault="005C29F8" w:rsidP="00041E4A">
      <w:pPr>
        <w:spacing w:after="0" w:line="240" w:lineRule="auto"/>
      </w:pPr>
      <w:r>
        <w:separator/>
      </w:r>
    </w:p>
  </w:footnote>
  <w:footnote w:type="continuationSeparator" w:id="0">
    <w:p w:rsidR="005C29F8" w:rsidRDefault="005C29F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557957"/>
      <w:docPartObj>
        <w:docPartGallery w:val="Page Numbers (Top of Page)"/>
        <w:docPartUnique/>
      </w:docPartObj>
    </w:sdtPr>
    <w:sdtEndPr/>
    <w:sdtContent>
      <w:p w:rsidR="003E56BD" w:rsidRDefault="003E5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ED">
          <w:rPr>
            <w:noProof/>
          </w:rPr>
          <w:t>3</w:t>
        </w:r>
        <w:r>
          <w:fldChar w:fldCharType="end"/>
        </w:r>
      </w:p>
    </w:sdtContent>
  </w:sdt>
  <w:p w:rsidR="005E7DAC" w:rsidRDefault="005E7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BD" w:rsidRDefault="003E56BD">
    <w:pPr>
      <w:pStyle w:val="a3"/>
      <w:jc w:val="center"/>
    </w:pPr>
  </w:p>
  <w:p w:rsidR="005E7DAC" w:rsidRDefault="005E7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CF"/>
    <w:multiLevelType w:val="hybridMultilevel"/>
    <w:tmpl w:val="D310C38C"/>
    <w:lvl w:ilvl="0" w:tplc="E22A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6018"/>
    <w:rsid w:val="00012015"/>
    <w:rsid w:val="00023519"/>
    <w:rsid w:val="00041E4A"/>
    <w:rsid w:val="00043FF0"/>
    <w:rsid w:val="00065B36"/>
    <w:rsid w:val="000906CD"/>
    <w:rsid w:val="00095328"/>
    <w:rsid w:val="000958D8"/>
    <w:rsid w:val="00096F3D"/>
    <w:rsid w:val="000A149D"/>
    <w:rsid w:val="000C1C1E"/>
    <w:rsid w:val="000C293D"/>
    <w:rsid w:val="000C662F"/>
    <w:rsid w:val="000C682E"/>
    <w:rsid w:val="000D4E9C"/>
    <w:rsid w:val="00104545"/>
    <w:rsid w:val="00107802"/>
    <w:rsid w:val="0011310E"/>
    <w:rsid w:val="0013030D"/>
    <w:rsid w:val="00132A22"/>
    <w:rsid w:val="00132B64"/>
    <w:rsid w:val="00140677"/>
    <w:rsid w:val="00156415"/>
    <w:rsid w:val="001804E2"/>
    <w:rsid w:val="00183230"/>
    <w:rsid w:val="00192067"/>
    <w:rsid w:val="001945D0"/>
    <w:rsid w:val="001C38FF"/>
    <w:rsid w:val="001D1F3C"/>
    <w:rsid w:val="001D2919"/>
    <w:rsid w:val="001D6233"/>
    <w:rsid w:val="001E70FE"/>
    <w:rsid w:val="00206599"/>
    <w:rsid w:val="0021565F"/>
    <w:rsid w:val="00215BC5"/>
    <w:rsid w:val="00216B80"/>
    <w:rsid w:val="002254C5"/>
    <w:rsid w:val="00234913"/>
    <w:rsid w:val="002375C6"/>
    <w:rsid w:val="002510B5"/>
    <w:rsid w:val="002759F3"/>
    <w:rsid w:val="0028127F"/>
    <w:rsid w:val="002821CF"/>
    <w:rsid w:val="00286C08"/>
    <w:rsid w:val="0029124D"/>
    <w:rsid w:val="002A7FF8"/>
    <w:rsid w:val="002B5D65"/>
    <w:rsid w:val="002C01F7"/>
    <w:rsid w:val="002D0797"/>
    <w:rsid w:val="002D160D"/>
    <w:rsid w:val="002D3B2E"/>
    <w:rsid w:val="002D6705"/>
    <w:rsid w:val="002F32C9"/>
    <w:rsid w:val="00301A50"/>
    <w:rsid w:val="0031296A"/>
    <w:rsid w:val="00317AC7"/>
    <w:rsid w:val="0032137A"/>
    <w:rsid w:val="00324458"/>
    <w:rsid w:val="0033308F"/>
    <w:rsid w:val="003475D3"/>
    <w:rsid w:val="0036005F"/>
    <w:rsid w:val="003913D5"/>
    <w:rsid w:val="003968EA"/>
    <w:rsid w:val="003B37F8"/>
    <w:rsid w:val="003B554A"/>
    <w:rsid w:val="003B7B6D"/>
    <w:rsid w:val="003C51B3"/>
    <w:rsid w:val="003C6C52"/>
    <w:rsid w:val="003C7E59"/>
    <w:rsid w:val="003E56BD"/>
    <w:rsid w:val="00401294"/>
    <w:rsid w:val="00402DC4"/>
    <w:rsid w:val="0040696D"/>
    <w:rsid w:val="00413D5A"/>
    <w:rsid w:val="00434AEF"/>
    <w:rsid w:val="0044198E"/>
    <w:rsid w:val="00442EAC"/>
    <w:rsid w:val="00454473"/>
    <w:rsid w:val="00462DF1"/>
    <w:rsid w:val="00463B04"/>
    <w:rsid w:val="00464184"/>
    <w:rsid w:val="004733E4"/>
    <w:rsid w:val="00482FD3"/>
    <w:rsid w:val="00485041"/>
    <w:rsid w:val="00485A85"/>
    <w:rsid w:val="00494927"/>
    <w:rsid w:val="00495B8B"/>
    <w:rsid w:val="00496070"/>
    <w:rsid w:val="004C6AAD"/>
    <w:rsid w:val="004D2BF2"/>
    <w:rsid w:val="004D75C5"/>
    <w:rsid w:val="004D7F40"/>
    <w:rsid w:val="004E4D37"/>
    <w:rsid w:val="00500811"/>
    <w:rsid w:val="00503E7D"/>
    <w:rsid w:val="005340B7"/>
    <w:rsid w:val="00542C70"/>
    <w:rsid w:val="005472DC"/>
    <w:rsid w:val="00560A5E"/>
    <w:rsid w:val="00570B0D"/>
    <w:rsid w:val="00572853"/>
    <w:rsid w:val="00577111"/>
    <w:rsid w:val="00590D33"/>
    <w:rsid w:val="005927EB"/>
    <w:rsid w:val="005A7233"/>
    <w:rsid w:val="005B298D"/>
    <w:rsid w:val="005C29F8"/>
    <w:rsid w:val="005D2025"/>
    <w:rsid w:val="005E7DAC"/>
    <w:rsid w:val="005F3EF4"/>
    <w:rsid w:val="005F6262"/>
    <w:rsid w:val="0061623F"/>
    <w:rsid w:val="006217AC"/>
    <w:rsid w:val="00651543"/>
    <w:rsid w:val="00656230"/>
    <w:rsid w:val="00657B2B"/>
    <w:rsid w:val="0066045D"/>
    <w:rsid w:val="006661BC"/>
    <w:rsid w:val="00690C00"/>
    <w:rsid w:val="00693CE1"/>
    <w:rsid w:val="006976E8"/>
    <w:rsid w:val="006A2E04"/>
    <w:rsid w:val="006A7496"/>
    <w:rsid w:val="006C3275"/>
    <w:rsid w:val="006D2AD5"/>
    <w:rsid w:val="006D403E"/>
    <w:rsid w:val="006D4F45"/>
    <w:rsid w:val="006D5D8A"/>
    <w:rsid w:val="006D765E"/>
    <w:rsid w:val="006E3706"/>
    <w:rsid w:val="006E54AE"/>
    <w:rsid w:val="006E7065"/>
    <w:rsid w:val="006F3B5A"/>
    <w:rsid w:val="006F4C9D"/>
    <w:rsid w:val="00705788"/>
    <w:rsid w:val="007079DE"/>
    <w:rsid w:val="00711995"/>
    <w:rsid w:val="00717B5F"/>
    <w:rsid w:val="00724161"/>
    <w:rsid w:val="00724FB3"/>
    <w:rsid w:val="00725946"/>
    <w:rsid w:val="0076436C"/>
    <w:rsid w:val="00764512"/>
    <w:rsid w:val="0077598E"/>
    <w:rsid w:val="0078230A"/>
    <w:rsid w:val="007834BB"/>
    <w:rsid w:val="00787761"/>
    <w:rsid w:val="00797E1D"/>
    <w:rsid w:val="007B11A4"/>
    <w:rsid w:val="007B5417"/>
    <w:rsid w:val="007B7993"/>
    <w:rsid w:val="007C380D"/>
    <w:rsid w:val="007D0CCC"/>
    <w:rsid w:val="007D5496"/>
    <w:rsid w:val="007E04CB"/>
    <w:rsid w:val="007E3CD6"/>
    <w:rsid w:val="007F5E4C"/>
    <w:rsid w:val="00805EDB"/>
    <w:rsid w:val="008120ED"/>
    <w:rsid w:val="0084199F"/>
    <w:rsid w:val="00861204"/>
    <w:rsid w:val="008651A7"/>
    <w:rsid w:val="00877E17"/>
    <w:rsid w:val="008B2BB0"/>
    <w:rsid w:val="008B46F0"/>
    <w:rsid w:val="008B66C4"/>
    <w:rsid w:val="008C5BC7"/>
    <w:rsid w:val="008D1524"/>
    <w:rsid w:val="008F2ED0"/>
    <w:rsid w:val="00911EE6"/>
    <w:rsid w:val="00914039"/>
    <w:rsid w:val="009255D8"/>
    <w:rsid w:val="00931EC6"/>
    <w:rsid w:val="009352C7"/>
    <w:rsid w:val="00941E94"/>
    <w:rsid w:val="00942AA3"/>
    <w:rsid w:val="00944CC7"/>
    <w:rsid w:val="00945E9A"/>
    <w:rsid w:val="00951C20"/>
    <w:rsid w:val="00954DDF"/>
    <w:rsid w:val="009601D3"/>
    <w:rsid w:val="0096034D"/>
    <w:rsid w:val="00963F2B"/>
    <w:rsid w:val="00971123"/>
    <w:rsid w:val="00972AC9"/>
    <w:rsid w:val="0098296E"/>
    <w:rsid w:val="00983D9B"/>
    <w:rsid w:val="00995826"/>
    <w:rsid w:val="009A7A6A"/>
    <w:rsid w:val="009B1DAF"/>
    <w:rsid w:val="009B22B4"/>
    <w:rsid w:val="009B79F2"/>
    <w:rsid w:val="009C182A"/>
    <w:rsid w:val="009C457E"/>
    <w:rsid w:val="009E6F47"/>
    <w:rsid w:val="00A16258"/>
    <w:rsid w:val="00A27C15"/>
    <w:rsid w:val="00A33791"/>
    <w:rsid w:val="00A37150"/>
    <w:rsid w:val="00A407F1"/>
    <w:rsid w:val="00A53A74"/>
    <w:rsid w:val="00A63455"/>
    <w:rsid w:val="00A65F0E"/>
    <w:rsid w:val="00A770BB"/>
    <w:rsid w:val="00A81D64"/>
    <w:rsid w:val="00AA53D3"/>
    <w:rsid w:val="00AB4E0F"/>
    <w:rsid w:val="00AC16EA"/>
    <w:rsid w:val="00AE62C7"/>
    <w:rsid w:val="00AE7DCC"/>
    <w:rsid w:val="00AF2133"/>
    <w:rsid w:val="00AF7DB6"/>
    <w:rsid w:val="00B14669"/>
    <w:rsid w:val="00B14C5B"/>
    <w:rsid w:val="00B24509"/>
    <w:rsid w:val="00B273FD"/>
    <w:rsid w:val="00B435CF"/>
    <w:rsid w:val="00B47DAF"/>
    <w:rsid w:val="00B67C52"/>
    <w:rsid w:val="00B7283D"/>
    <w:rsid w:val="00B82278"/>
    <w:rsid w:val="00B93ADD"/>
    <w:rsid w:val="00BA513B"/>
    <w:rsid w:val="00BA516C"/>
    <w:rsid w:val="00BB2ED9"/>
    <w:rsid w:val="00BB5824"/>
    <w:rsid w:val="00BF25D8"/>
    <w:rsid w:val="00BF2738"/>
    <w:rsid w:val="00C078C6"/>
    <w:rsid w:val="00C2030E"/>
    <w:rsid w:val="00C250FA"/>
    <w:rsid w:val="00C25ADB"/>
    <w:rsid w:val="00C6523B"/>
    <w:rsid w:val="00C72F3D"/>
    <w:rsid w:val="00C73129"/>
    <w:rsid w:val="00C74B37"/>
    <w:rsid w:val="00C80BF3"/>
    <w:rsid w:val="00C87C74"/>
    <w:rsid w:val="00CB6ABA"/>
    <w:rsid w:val="00CC260B"/>
    <w:rsid w:val="00CD16AF"/>
    <w:rsid w:val="00CD7ACE"/>
    <w:rsid w:val="00D00275"/>
    <w:rsid w:val="00D02521"/>
    <w:rsid w:val="00D056BA"/>
    <w:rsid w:val="00D33BD5"/>
    <w:rsid w:val="00D432ED"/>
    <w:rsid w:val="00D450A8"/>
    <w:rsid w:val="00D60642"/>
    <w:rsid w:val="00D63A30"/>
    <w:rsid w:val="00D7099F"/>
    <w:rsid w:val="00D7208D"/>
    <w:rsid w:val="00D7442A"/>
    <w:rsid w:val="00D77960"/>
    <w:rsid w:val="00D77B83"/>
    <w:rsid w:val="00D85E29"/>
    <w:rsid w:val="00D90FAD"/>
    <w:rsid w:val="00D9166F"/>
    <w:rsid w:val="00D939AC"/>
    <w:rsid w:val="00DB6F3B"/>
    <w:rsid w:val="00DC10E2"/>
    <w:rsid w:val="00DC70B3"/>
    <w:rsid w:val="00DD3106"/>
    <w:rsid w:val="00DD6825"/>
    <w:rsid w:val="00DE1A58"/>
    <w:rsid w:val="00DF0485"/>
    <w:rsid w:val="00DF4AEA"/>
    <w:rsid w:val="00DF6EBE"/>
    <w:rsid w:val="00E03595"/>
    <w:rsid w:val="00E13D27"/>
    <w:rsid w:val="00E25682"/>
    <w:rsid w:val="00E30A3C"/>
    <w:rsid w:val="00E47D14"/>
    <w:rsid w:val="00E51E6E"/>
    <w:rsid w:val="00E54D39"/>
    <w:rsid w:val="00E61CE3"/>
    <w:rsid w:val="00E638A8"/>
    <w:rsid w:val="00E64651"/>
    <w:rsid w:val="00E6552D"/>
    <w:rsid w:val="00E74F7F"/>
    <w:rsid w:val="00E94B97"/>
    <w:rsid w:val="00EA3D7A"/>
    <w:rsid w:val="00EB2A40"/>
    <w:rsid w:val="00ED588C"/>
    <w:rsid w:val="00EE27BF"/>
    <w:rsid w:val="00EF2490"/>
    <w:rsid w:val="00F0255A"/>
    <w:rsid w:val="00F17048"/>
    <w:rsid w:val="00F20DFC"/>
    <w:rsid w:val="00F30BE9"/>
    <w:rsid w:val="00F41160"/>
    <w:rsid w:val="00F47252"/>
    <w:rsid w:val="00F7611A"/>
    <w:rsid w:val="00FB6791"/>
    <w:rsid w:val="00FE1215"/>
    <w:rsid w:val="00FE22BC"/>
    <w:rsid w:val="00FF0D1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023519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2F32C9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5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4A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0696D"/>
    <w:pPr>
      <w:spacing w:before="0" w:after="0" w:line="240" w:lineRule="auto"/>
      <w:contextualSpacing w:val="0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0696D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semiHidden/>
    <w:unhideWhenUsed/>
    <w:rsid w:val="0040696D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5F3EF4"/>
    <w:pPr>
      <w:spacing w:before="0" w:after="0" w:line="240" w:lineRule="auto"/>
      <w:contextualSpacing w:val="0"/>
    </w:pPr>
    <w:rPr>
      <w:rFonts w:ascii="Calibri" w:hAnsi="Calibri"/>
      <w:sz w:val="22"/>
      <w:szCs w:val="22"/>
    </w:rPr>
  </w:style>
  <w:style w:type="character" w:customStyle="1" w:styleId="af1">
    <w:name w:val="Текст Знак"/>
    <w:basedOn w:val="a0"/>
    <w:link w:val="af0"/>
    <w:uiPriority w:val="99"/>
    <w:rsid w:val="005F3EF4"/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F20D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0D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0D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0D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0D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023519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2F32C9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5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4A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0696D"/>
    <w:pPr>
      <w:spacing w:before="0" w:after="0" w:line="240" w:lineRule="auto"/>
      <w:contextualSpacing w:val="0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0696D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semiHidden/>
    <w:unhideWhenUsed/>
    <w:rsid w:val="0040696D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5F3EF4"/>
    <w:pPr>
      <w:spacing w:before="0" w:after="0" w:line="240" w:lineRule="auto"/>
      <w:contextualSpacing w:val="0"/>
    </w:pPr>
    <w:rPr>
      <w:rFonts w:ascii="Calibri" w:hAnsi="Calibri"/>
      <w:sz w:val="22"/>
      <w:szCs w:val="22"/>
    </w:rPr>
  </w:style>
  <w:style w:type="character" w:customStyle="1" w:styleId="af1">
    <w:name w:val="Текст Знак"/>
    <w:basedOn w:val="a0"/>
    <w:link w:val="af0"/>
    <w:uiPriority w:val="99"/>
    <w:rsid w:val="005F3EF4"/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F20D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0D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0D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0D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0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57C0-D010-41B8-922B-6FF9332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РОМАСЕВА ОКСАНА ВЛАДИМИРОВНА</cp:lastModifiedBy>
  <cp:revision>6</cp:revision>
  <cp:lastPrinted>2020-06-10T09:13:00Z</cp:lastPrinted>
  <dcterms:created xsi:type="dcterms:W3CDTF">2020-06-08T14:06:00Z</dcterms:created>
  <dcterms:modified xsi:type="dcterms:W3CDTF">2020-06-10T09:15:00Z</dcterms:modified>
</cp:coreProperties>
</file>