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F4" w:rsidRPr="000D049D" w:rsidRDefault="007A4974" w:rsidP="00EF11F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9D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F2A42" w:rsidRDefault="00EA20A7" w:rsidP="008F2A4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9D">
        <w:rPr>
          <w:rFonts w:ascii="Times New Roman" w:hAnsi="Times New Roman" w:cs="Times New Roman"/>
          <w:b/>
          <w:sz w:val="28"/>
          <w:szCs w:val="28"/>
        </w:rPr>
        <w:t>для членов некоммерческ</w:t>
      </w:r>
      <w:r w:rsidR="008F2A42">
        <w:rPr>
          <w:rFonts w:ascii="Times New Roman" w:hAnsi="Times New Roman" w:cs="Times New Roman"/>
          <w:b/>
          <w:sz w:val="28"/>
          <w:szCs w:val="28"/>
        </w:rPr>
        <w:t>ой</w:t>
      </w:r>
      <w:r w:rsidRPr="000D049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8F2A42">
        <w:rPr>
          <w:rFonts w:ascii="Times New Roman" w:hAnsi="Times New Roman" w:cs="Times New Roman"/>
          <w:b/>
          <w:sz w:val="28"/>
          <w:szCs w:val="28"/>
        </w:rPr>
        <w:t>и</w:t>
      </w:r>
      <w:r w:rsidRPr="000D0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09C" w:rsidRPr="002C51C9" w:rsidRDefault="008F2A42" w:rsidP="008F2A4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39C5">
        <w:rPr>
          <w:rFonts w:ascii="Times New Roman" w:hAnsi="Times New Roman" w:cs="Times New Roman"/>
          <w:b/>
          <w:sz w:val="28"/>
        </w:rPr>
        <w:t>«Российский Союз аудиторов» (Ассоциация)</w:t>
      </w:r>
    </w:p>
    <w:p w:rsidR="009A509C" w:rsidRPr="002C51C9" w:rsidRDefault="009A509C" w:rsidP="00EF1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2D0" w:rsidRPr="007E38F3" w:rsidRDefault="009A509C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>В связи с исключением Минфином России</w:t>
      </w:r>
      <w:r w:rsidR="00EA20A7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="008F2A42" w:rsidRPr="007E38F3">
        <w:rPr>
          <w:rFonts w:ascii="Times New Roman" w:hAnsi="Times New Roman" w:cs="Times New Roman"/>
          <w:sz w:val="28"/>
          <w:szCs w:val="28"/>
        </w:rPr>
        <w:t xml:space="preserve"> февраля 2020 г. </w:t>
      </w:r>
      <w:r w:rsidRPr="007E38F3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757272" w:rsidRPr="007E38F3">
        <w:rPr>
          <w:rFonts w:ascii="Times New Roman" w:hAnsi="Times New Roman" w:cs="Times New Roman"/>
          <w:sz w:val="28"/>
          <w:szCs w:val="28"/>
        </w:rPr>
        <w:t>с</w:t>
      </w:r>
      <w:r w:rsidRPr="007E38F3">
        <w:rPr>
          <w:rFonts w:ascii="Times New Roman" w:hAnsi="Times New Roman" w:cs="Times New Roman"/>
          <w:sz w:val="28"/>
          <w:szCs w:val="28"/>
        </w:rPr>
        <w:t xml:space="preserve">аморегулируемой организации аудиторов </w:t>
      </w:r>
      <w:r w:rsidR="008F2A42" w:rsidRPr="007E38F3">
        <w:rPr>
          <w:rFonts w:ascii="Times New Roman" w:hAnsi="Times New Roman" w:cs="Times New Roman"/>
          <w:sz w:val="28"/>
        </w:rPr>
        <w:t>«Российский Союз аудиторов» (Ассоциация)</w:t>
      </w:r>
      <w:r w:rsidRPr="007E38F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A20A7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РСА</w:t>
      </w:r>
      <w:r w:rsidR="00757272" w:rsidRPr="007E38F3">
        <w:rPr>
          <w:rFonts w:ascii="Times New Roman" w:hAnsi="Times New Roman" w:cs="Times New Roman"/>
          <w:sz w:val="28"/>
          <w:szCs w:val="28"/>
        </w:rPr>
        <w:t>)</w:t>
      </w:r>
      <w:r w:rsidR="008F2A42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Pr="007E38F3">
        <w:rPr>
          <w:rFonts w:ascii="Times New Roman" w:hAnsi="Times New Roman" w:cs="Times New Roman"/>
          <w:sz w:val="28"/>
          <w:szCs w:val="28"/>
        </w:rPr>
        <w:t xml:space="preserve">из государственного реестра саморегулируемых организаций аудиторов, обращается внимание членов </w:t>
      </w:r>
      <w:r w:rsidR="008F2A42" w:rsidRPr="007E38F3">
        <w:rPr>
          <w:rFonts w:ascii="Times New Roman" w:hAnsi="Times New Roman" w:cs="Times New Roman"/>
          <w:sz w:val="28"/>
          <w:szCs w:val="28"/>
        </w:rPr>
        <w:t>РСА</w:t>
      </w:r>
      <w:r w:rsidR="00642C84" w:rsidRPr="007E38F3">
        <w:rPr>
          <w:rFonts w:ascii="Times New Roman" w:hAnsi="Times New Roman" w:cs="Times New Roman"/>
          <w:sz w:val="28"/>
          <w:szCs w:val="28"/>
        </w:rPr>
        <w:t xml:space="preserve"> на следующее</w:t>
      </w:r>
      <w:r w:rsidR="00E47383">
        <w:rPr>
          <w:rFonts w:ascii="Times New Roman" w:hAnsi="Times New Roman" w:cs="Times New Roman"/>
          <w:sz w:val="28"/>
          <w:szCs w:val="28"/>
        </w:rPr>
        <w:t>.</w:t>
      </w:r>
    </w:p>
    <w:p w:rsidR="008052D0" w:rsidRPr="007E38F3" w:rsidRDefault="008052D0" w:rsidP="008052D0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Со сведениями об исключении </w:t>
      </w:r>
      <w:r w:rsidR="008F2A42" w:rsidRPr="007E38F3">
        <w:rPr>
          <w:rFonts w:ascii="Times New Roman" w:hAnsi="Times New Roman" w:cs="Times New Roman"/>
          <w:sz w:val="28"/>
          <w:szCs w:val="28"/>
        </w:rPr>
        <w:t>РС</w:t>
      </w:r>
      <w:r w:rsidRPr="007E38F3">
        <w:rPr>
          <w:rFonts w:ascii="Times New Roman" w:hAnsi="Times New Roman" w:cs="Times New Roman"/>
          <w:sz w:val="28"/>
          <w:szCs w:val="28"/>
        </w:rPr>
        <w:t xml:space="preserve">А из государственного реестра саморегулируемых организаций аудиторов можно ознакомиться на официальном Интернет-сайте Минфина России www.minfin.ru в разделе «Аудиторская деятельность - Государственный реестр саморегулируемых организаций аудиторов». </w:t>
      </w:r>
    </w:p>
    <w:p w:rsidR="009A509C" w:rsidRPr="007E38F3" w:rsidRDefault="008052D0" w:rsidP="008052D0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«Предоставление сведений из государственного реестра саморегулируемых организаций аудиторов» осуществляется Минфином России в соответствии с Административным регламентом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утвержденным приказом Минфина России от 24 февраля 2012 г. № 30н.</w:t>
      </w:r>
    </w:p>
    <w:p w:rsidR="00642C84" w:rsidRPr="007E38F3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В течение 60 рабочих дней со дня,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(т.е. с </w:t>
      </w:r>
      <w:r w:rsidR="00FF5DEB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8</w:t>
      </w:r>
      <w:r w:rsidR="003A28C3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феврал</w:t>
      </w:r>
      <w:r w:rsidR="00F56BD8" w:rsidRPr="007E38F3">
        <w:rPr>
          <w:rFonts w:ascii="Times New Roman" w:hAnsi="Times New Roman" w:cs="Times New Roman"/>
          <w:sz w:val="28"/>
          <w:szCs w:val="28"/>
        </w:rPr>
        <w:t>я</w:t>
      </w:r>
      <w:r w:rsidRPr="007E38F3">
        <w:rPr>
          <w:rFonts w:ascii="Times New Roman" w:hAnsi="Times New Roman" w:cs="Times New Roman"/>
          <w:sz w:val="28"/>
          <w:szCs w:val="28"/>
        </w:rPr>
        <w:t xml:space="preserve"> 20</w:t>
      </w:r>
      <w:r w:rsidR="008F2A42" w:rsidRPr="007E38F3">
        <w:rPr>
          <w:rFonts w:ascii="Times New Roman" w:hAnsi="Times New Roman" w:cs="Times New Roman"/>
          <w:sz w:val="28"/>
          <w:szCs w:val="28"/>
        </w:rPr>
        <w:t>20</w:t>
      </w:r>
      <w:r w:rsidRPr="007E38F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F2A42" w:rsidRPr="007E38F3">
        <w:rPr>
          <w:rFonts w:ascii="Times New Roman" w:hAnsi="Times New Roman" w:cs="Times New Roman"/>
          <w:sz w:val="28"/>
          <w:szCs w:val="28"/>
        </w:rPr>
        <w:t>19 ма</w:t>
      </w:r>
      <w:r w:rsidR="00F56BD8" w:rsidRPr="007E38F3">
        <w:rPr>
          <w:rFonts w:ascii="Times New Roman" w:hAnsi="Times New Roman" w:cs="Times New Roman"/>
          <w:sz w:val="28"/>
          <w:szCs w:val="28"/>
        </w:rPr>
        <w:t>я</w:t>
      </w:r>
      <w:r w:rsidRPr="007E38F3">
        <w:rPr>
          <w:rFonts w:ascii="Times New Roman" w:hAnsi="Times New Roman" w:cs="Times New Roman"/>
          <w:sz w:val="28"/>
          <w:szCs w:val="28"/>
        </w:rPr>
        <w:t xml:space="preserve"> 20</w:t>
      </w:r>
      <w:r w:rsidR="008F2A42" w:rsidRPr="007E38F3">
        <w:rPr>
          <w:rFonts w:ascii="Times New Roman" w:hAnsi="Times New Roman" w:cs="Times New Roman"/>
          <w:sz w:val="28"/>
          <w:szCs w:val="28"/>
        </w:rPr>
        <w:t>20</w:t>
      </w:r>
      <w:r w:rsidRPr="007E38F3">
        <w:rPr>
          <w:rFonts w:ascii="Times New Roman" w:hAnsi="Times New Roman" w:cs="Times New Roman"/>
          <w:sz w:val="28"/>
          <w:szCs w:val="28"/>
        </w:rPr>
        <w:t xml:space="preserve"> г.</w:t>
      </w:r>
      <w:r w:rsidR="00DD3BD5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7E38F3">
        <w:rPr>
          <w:rFonts w:ascii="Times New Roman" w:hAnsi="Times New Roman" w:cs="Times New Roman"/>
          <w:sz w:val="28"/>
          <w:szCs w:val="28"/>
        </w:rPr>
        <w:t xml:space="preserve"> включительно), аудиторские организации, аудиторы, являвшиеся членами этой саморегулируемой организации и не вступившие в члены иной саморегулируемой организации аудиторов, осуществляют аудиторскую деятельность (участвуют в аудиторской деятельности) в порядке, установленном Федеральным законом «Об аудиторской деятельности», а именно: осуществляют деятельность по проведению аудита (в том числе обязательного), оказанию сопутствующих аудиту услуг, оказанию прочих, связанных с аудиторской деятельностью услуг, в том числе услуг, указанных в части 7 статьи 1 Федерального закона «Об аудиторской деятельности». Указанная деятельность осуществляется в соответствии с договорами, заключенными до </w:t>
      </w:r>
      <w:r w:rsidR="002F2DC5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феврал</w:t>
      </w:r>
      <w:r w:rsidR="00F56BD8" w:rsidRPr="007E38F3">
        <w:rPr>
          <w:rFonts w:ascii="Times New Roman" w:hAnsi="Times New Roman" w:cs="Times New Roman"/>
          <w:sz w:val="28"/>
          <w:szCs w:val="28"/>
        </w:rPr>
        <w:t>я</w:t>
      </w:r>
      <w:r w:rsidRPr="007E38F3">
        <w:rPr>
          <w:rFonts w:ascii="Times New Roman" w:hAnsi="Times New Roman" w:cs="Times New Roman"/>
          <w:sz w:val="28"/>
          <w:szCs w:val="28"/>
        </w:rPr>
        <w:t xml:space="preserve"> 20</w:t>
      </w:r>
      <w:r w:rsidR="008F2A42" w:rsidRPr="007E38F3">
        <w:rPr>
          <w:rFonts w:ascii="Times New Roman" w:hAnsi="Times New Roman" w:cs="Times New Roman"/>
          <w:sz w:val="28"/>
          <w:szCs w:val="28"/>
        </w:rPr>
        <w:t>20</w:t>
      </w:r>
      <w:r w:rsidR="002E6A51" w:rsidRPr="007E38F3">
        <w:rPr>
          <w:rFonts w:ascii="Times New Roman" w:hAnsi="Times New Roman" w:cs="Times New Roman"/>
          <w:sz w:val="28"/>
          <w:szCs w:val="28"/>
        </w:rPr>
        <w:t> </w:t>
      </w:r>
      <w:r w:rsidRPr="007E38F3">
        <w:rPr>
          <w:rFonts w:ascii="Times New Roman" w:hAnsi="Times New Roman" w:cs="Times New Roman"/>
          <w:sz w:val="28"/>
          <w:szCs w:val="28"/>
        </w:rPr>
        <w:t>г.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>В период с</w:t>
      </w:r>
      <w:r w:rsidR="003A28C3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8F2A42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="008F2A42" w:rsidRPr="007E38F3">
        <w:rPr>
          <w:rFonts w:ascii="Times New Roman" w:hAnsi="Times New Roman" w:cs="Times New Roman"/>
          <w:sz w:val="28"/>
          <w:szCs w:val="28"/>
        </w:rPr>
        <w:t xml:space="preserve"> февраля 2020 г. по 19 мая 2020 г.</w:t>
      </w:r>
      <w:r w:rsidR="001F47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38F3">
        <w:rPr>
          <w:rFonts w:ascii="Times New Roman" w:hAnsi="Times New Roman" w:cs="Times New Roman"/>
          <w:sz w:val="28"/>
          <w:szCs w:val="28"/>
        </w:rPr>
        <w:t xml:space="preserve"> указанные аудиторские организации, индивидуальные аудиторы не вправе заключать договоры оказания аудиторских услуг, т.е. услуг по проведению аудита (в том числе обязательного) и оказанию сопутствующих аудиту услуг. Данное ограничение не распространяется на заключение договоров оказания прочих связанных с аудиторской деятел</w:t>
      </w:r>
      <w:bookmarkStart w:id="0" w:name="_GoBack"/>
      <w:bookmarkEnd w:id="0"/>
      <w:r w:rsidRPr="007E38F3">
        <w:rPr>
          <w:rFonts w:ascii="Times New Roman" w:hAnsi="Times New Roman" w:cs="Times New Roman"/>
          <w:sz w:val="28"/>
          <w:szCs w:val="28"/>
        </w:rPr>
        <w:t>ьностью услуг.</w:t>
      </w:r>
    </w:p>
    <w:p w:rsidR="00642C84" w:rsidRPr="007E38F3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lastRenderedPageBreak/>
        <w:t xml:space="preserve">Аудиторская организация – коммерческая организация, являющаяся членом одной из саморегулируемых организаций аудиторов. Аудитор – физическое лицо, получившее квалификационный аттестат аудитора и являющееся членом одной из саморегулируемых организаций аудиторов. 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При исключении сведений о саморегулируемой организации аудиторов из государственного реестра саморегулируемых организаций аудиторов членство в такой саморегулируемой организации аудиторов считается прекращенным с даты исключения аудиторской организации, аудитора уполномоченным федеральным органом (Минфином России) из контрольного экземпляра реестра аудиторов и аудиторских организаций саморегулируемых организаций аудиторов. 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Исключение сведений об аудиторской организации, аудиторе, являющихся членами некоммерческой организации, сведения о которой исключены из государственного реестра саморегулируемых организаций аудиторов, и не вступивших в члены иной саморегулируемой организации аудиторов, из контрольного экземпляра реестра аудиторов и аудиторских организаций саморегулируемых организаций аудиторов осуществляется уполномоченным федеральным органом (Минфином России) по истечении 60 рабочих дней со дня, следующего за днем исключения сведений о саморегулируемой организации аудиторов из государственного реестра саморегулируемых организаций аудиторов, (т.е. </w:t>
      </w:r>
      <w:r w:rsidR="002E6A51" w:rsidRPr="007E38F3">
        <w:rPr>
          <w:rFonts w:ascii="Times New Roman" w:hAnsi="Times New Roman" w:cs="Times New Roman"/>
          <w:sz w:val="28"/>
          <w:szCs w:val="28"/>
        </w:rPr>
        <w:t>20 мая 20</w:t>
      </w:r>
      <w:r w:rsidRPr="007E38F3">
        <w:rPr>
          <w:rFonts w:ascii="Times New Roman" w:hAnsi="Times New Roman" w:cs="Times New Roman"/>
          <w:sz w:val="28"/>
          <w:szCs w:val="28"/>
        </w:rPr>
        <w:t>20 г.).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2E6A51" w:rsidRPr="007E38F3">
        <w:rPr>
          <w:rFonts w:ascii="Times New Roman" w:hAnsi="Times New Roman" w:cs="Times New Roman"/>
          <w:sz w:val="28"/>
          <w:szCs w:val="28"/>
        </w:rPr>
        <w:t xml:space="preserve">20 мая 2020 </w:t>
      </w:r>
      <w:r w:rsidRPr="007E38F3">
        <w:rPr>
          <w:rFonts w:ascii="Times New Roman" w:hAnsi="Times New Roman" w:cs="Times New Roman"/>
          <w:sz w:val="28"/>
          <w:szCs w:val="28"/>
        </w:rPr>
        <w:t>г. лица</w:t>
      </w:r>
      <w:r w:rsidR="002F2DC5" w:rsidRPr="007E38F3">
        <w:rPr>
          <w:rFonts w:ascii="Times New Roman" w:hAnsi="Times New Roman" w:cs="Times New Roman"/>
          <w:sz w:val="28"/>
          <w:szCs w:val="28"/>
        </w:rPr>
        <w:t>,</w:t>
      </w:r>
      <w:r w:rsidRPr="007E38F3">
        <w:rPr>
          <w:rFonts w:ascii="Times New Roman" w:hAnsi="Times New Roman" w:cs="Times New Roman"/>
          <w:sz w:val="28"/>
          <w:szCs w:val="28"/>
        </w:rPr>
        <w:t xml:space="preserve"> явля</w:t>
      </w:r>
      <w:r w:rsidR="002F2DC5" w:rsidRPr="007E38F3">
        <w:rPr>
          <w:rFonts w:ascii="Times New Roman" w:hAnsi="Times New Roman" w:cs="Times New Roman"/>
          <w:sz w:val="28"/>
          <w:szCs w:val="28"/>
        </w:rPr>
        <w:t>ющиеся</w:t>
      </w:r>
      <w:r w:rsidR="005A5475"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Pr="007E38F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2E6A51" w:rsidRPr="007E38F3">
        <w:rPr>
          <w:rFonts w:ascii="Times New Roman" w:hAnsi="Times New Roman" w:cs="Times New Roman"/>
          <w:sz w:val="28"/>
          <w:szCs w:val="28"/>
        </w:rPr>
        <w:t>РСА</w:t>
      </w:r>
      <w:r w:rsidR="005A5475" w:rsidRPr="007E38F3">
        <w:rPr>
          <w:rFonts w:ascii="Times New Roman" w:hAnsi="Times New Roman" w:cs="Times New Roman"/>
          <w:sz w:val="28"/>
          <w:szCs w:val="28"/>
        </w:rPr>
        <w:t xml:space="preserve"> и</w:t>
      </w:r>
      <w:r w:rsidRPr="007E38F3">
        <w:rPr>
          <w:rFonts w:ascii="Times New Roman" w:hAnsi="Times New Roman" w:cs="Times New Roman"/>
          <w:sz w:val="28"/>
          <w:szCs w:val="28"/>
        </w:rPr>
        <w:t xml:space="preserve"> не вступившие в члены иной саморегулируемой организации аудиторов, прекращают признаваться аудиторскими организациями, аудиторами и не вправе осуществлять аудиторскую деятельность (участвовать в аудиторской деятельности), т.е. проводить аудит и оказывать сопутствующие аудиту услуги, в том числе по договорам, заключенным до </w:t>
      </w:r>
      <w:r w:rsidR="002E6A51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="002E6A51" w:rsidRPr="007E38F3">
        <w:rPr>
          <w:rFonts w:ascii="Times New Roman" w:hAnsi="Times New Roman" w:cs="Times New Roman"/>
          <w:sz w:val="28"/>
          <w:szCs w:val="28"/>
        </w:rPr>
        <w:t xml:space="preserve"> февраля 2020 г.</w:t>
      </w:r>
    </w:p>
    <w:p w:rsidR="00642C84" w:rsidRPr="007E38F3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>В случае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организации, аудиторы, являющиеся членами такой саморегулируемой организации, вправе вступать в члены иной саморегулируемой организации аудиторов. Вступление в члены иной саморегулируемой организации аудиторов осуществляется в соответствии со статьей 18 Федерального закона «Об аудиторской деятельности» и правилами приема в члены этой саморегулируемой организации аудиторов.</w:t>
      </w:r>
    </w:p>
    <w:p w:rsidR="007D1FC5" w:rsidRPr="007E38F3" w:rsidRDefault="007D1FC5" w:rsidP="002C51C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E6A51" w:rsidRPr="007E38F3">
        <w:rPr>
          <w:rFonts w:ascii="Times New Roman" w:hAnsi="Times New Roman" w:cs="Times New Roman"/>
          <w:sz w:val="28"/>
          <w:szCs w:val="28"/>
        </w:rPr>
        <w:t>1</w:t>
      </w:r>
      <w:r w:rsidR="00BF40AB">
        <w:rPr>
          <w:rFonts w:ascii="Times New Roman" w:hAnsi="Times New Roman" w:cs="Times New Roman"/>
          <w:sz w:val="28"/>
          <w:szCs w:val="28"/>
        </w:rPr>
        <w:t>7</w:t>
      </w:r>
      <w:r w:rsidR="002E6A51" w:rsidRPr="007E38F3">
        <w:rPr>
          <w:rFonts w:ascii="Times New Roman" w:hAnsi="Times New Roman" w:cs="Times New Roman"/>
          <w:sz w:val="28"/>
          <w:szCs w:val="28"/>
        </w:rPr>
        <w:t xml:space="preserve"> февраля 2020 г.</w:t>
      </w:r>
      <w:r w:rsidRPr="007E38F3">
        <w:rPr>
          <w:rFonts w:ascii="Times New Roman" w:hAnsi="Times New Roman" w:cs="Times New Roman"/>
          <w:sz w:val="28"/>
          <w:szCs w:val="28"/>
        </w:rPr>
        <w:t xml:space="preserve"> в государственн</w:t>
      </w:r>
      <w:r w:rsidR="00CE199C" w:rsidRPr="007E38F3">
        <w:rPr>
          <w:rFonts w:ascii="Times New Roman" w:hAnsi="Times New Roman" w:cs="Times New Roman"/>
          <w:sz w:val="28"/>
          <w:szCs w:val="28"/>
        </w:rPr>
        <w:t>ом</w:t>
      </w:r>
      <w:r w:rsidRPr="007E38F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E199C" w:rsidRPr="007E38F3">
        <w:rPr>
          <w:rFonts w:ascii="Times New Roman" w:hAnsi="Times New Roman" w:cs="Times New Roman"/>
          <w:sz w:val="28"/>
          <w:szCs w:val="28"/>
        </w:rPr>
        <w:t>е</w:t>
      </w:r>
      <w:r w:rsidRPr="007E38F3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аудиторов </w:t>
      </w:r>
      <w:r w:rsidR="002C51C9" w:rsidRPr="007E38F3">
        <w:rPr>
          <w:rFonts w:ascii="Times New Roman" w:hAnsi="Times New Roman" w:cs="Times New Roman"/>
          <w:sz w:val="28"/>
          <w:szCs w:val="28"/>
        </w:rPr>
        <w:t>содержатся</w:t>
      </w:r>
      <w:r w:rsidRPr="007E38F3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2E6A51" w:rsidRPr="007E38F3">
        <w:rPr>
          <w:rFonts w:ascii="Times New Roman" w:hAnsi="Times New Roman" w:cs="Times New Roman"/>
          <w:sz w:val="28"/>
          <w:szCs w:val="28"/>
        </w:rPr>
        <w:t>б</w:t>
      </w:r>
      <w:r w:rsidRPr="007E38F3">
        <w:rPr>
          <w:rFonts w:ascii="Times New Roman" w:hAnsi="Times New Roman" w:cs="Times New Roman"/>
          <w:sz w:val="28"/>
          <w:szCs w:val="28"/>
        </w:rPr>
        <w:t xml:space="preserve"> </w:t>
      </w:r>
      <w:r w:rsidR="002E6A51" w:rsidRPr="007E38F3">
        <w:rPr>
          <w:rFonts w:ascii="Times New Roman" w:hAnsi="Times New Roman" w:cs="Times New Roman"/>
          <w:sz w:val="28"/>
          <w:szCs w:val="28"/>
        </w:rPr>
        <w:t>одной</w:t>
      </w:r>
      <w:r w:rsidRPr="007E38F3"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 w:rsidR="002E6A51" w:rsidRPr="007E38F3">
        <w:rPr>
          <w:rFonts w:ascii="Times New Roman" w:hAnsi="Times New Roman" w:cs="Times New Roman"/>
          <w:sz w:val="28"/>
          <w:szCs w:val="28"/>
        </w:rPr>
        <w:t>ой</w:t>
      </w:r>
      <w:r w:rsidRPr="007E38F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6A51" w:rsidRPr="007E38F3">
        <w:rPr>
          <w:rFonts w:ascii="Times New Roman" w:hAnsi="Times New Roman" w:cs="Times New Roman"/>
          <w:sz w:val="28"/>
          <w:szCs w:val="28"/>
        </w:rPr>
        <w:t>и</w:t>
      </w:r>
      <w:r w:rsidR="00B50283">
        <w:rPr>
          <w:rFonts w:ascii="Times New Roman" w:hAnsi="Times New Roman" w:cs="Times New Roman"/>
          <w:sz w:val="28"/>
          <w:szCs w:val="28"/>
        </w:rPr>
        <w:t xml:space="preserve"> - </w:t>
      </w:r>
      <w:r w:rsidRPr="007E38F3">
        <w:rPr>
          <w:rFonts w:ascii="Times New Roman" w:hAnsi="Times New Roman" w:cs="Times New Roman"/>
          <w:sz w:val="28"/>
          <w:szCs w:val="28"/>
        </w:rPr>
        <w:t>Ассоциаци</w:t>
      </w:r>
      <w:r w:rsidR="005F04F6" w:rsidRPr="007E38F3">
        <w:rPr>
          <w:rFonts w:ascii="Times New Roman" w:hAnsi="Times New Roman" w:cs="Times New Roman"/>
          <w:sz w:val="28"/>
          <w:szCs w:val="28"/>
        </w:rPr>
        <w:t>и</w:t>
      </w:r>
      <w:r w:rsidRPr="007E38F3">
        <w:rPr>
          <w:rFonts w:ascii="Times New Roman" w:hAnsi="Times New Roman" w:cs="Times New Roman"/>
          <w:sz w:val="28"/>
          <w:szCs w:val="28"/>
        </w:rPr>
        <w:t xml:space="preserve"> «Содружество».</w:t>
      </w:r>
    </w:p>
    <w:p w:rsidR="00642C84" w:rsidRPr="007E38F3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Для вступления в члены саморегулируемой организации аудиторов в качестве аудиторской организации коммерческая организация представляет в саморегулируемую организацию аудиторов, среди прочего: список аудиторов, являющихся работниками коммерческой организации на основании трудовых договоров, с приложенными к нему выписками из реестра аудиторов и аудиторских организаций, подтверждающими, что включенные в список лица </w:t>
      </w:r>
      <w:r w:rsidRPr="007E38F3">
        <w:rPr>
          <w:rFonts w:ascii="Times New Roman" w:hAnsi="Times New Roman" w:cs="Times New Roman"/>
          <w:sz w:val="28"/>
          <w:szCs w:val="28"/>
        </w:rPr>
        <w:lastRenderedPageBreak/>
        <w:t>являются аудиторами; список членов коллегиального исполнительного органа коммерческой организации с указанием тех из них, кто является аудитором</w:t>
      </w:r>
      <w:r w:rsidR="003A28C3" w:rsidRPr="007E38F3">
        <w:rPr>
          <w:rFonts w:ascii="Times New Roman" w:hAnsi="Times New Roman" w:cs="Times New Roman"/>
          <w:sz w:val="28"/>
          <w:szCs w:val="28"/>
        </w:rPr>
        <w:t>;</w:t>
      </w:r>
      <w:r w:rsidRPr="007E38F3">
        <w:rPr>
          <w:rFonts w:ascii="Times New Roman" w:hAnsi="Times New Roman" w:cs="Times New Roman"/>
          <w:sz w:val="28"/>
          <w:szCs w:val="28"/>
        </w:rPr>
        <w:t xml:space="preserve"> список учредителей (участников) коммерческой организации, являющихся аудиторами и аудиторскими организациями, с приложенными к нему выписками из реестра аудиторов и аудиторских организаций, подтверждающими, что включенные в список лица являются аудиторами и аудиторскими организациями, а также документами, подтверждающими размеры долей указанных лиц в уставном (складочном) капитале коммерческой организации.</w:t>
      </w:r>
    </w:p>
    <w:p w:rsidR="00642C84" w:rsidRPr="007E38F3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F3">
        <w:rPr>
          <w:rFonts w:ascii="Times New Roman" w:hAnsi="Times New Roman" w:cs="Times New Roman"/>
          <w:sz w:val="28"/>
          <w:szCs w:val="28"/>
        </w:rPr>
        <w:t xml:space="preserve">Исходя из этого, для вступления в члены саморегулируемой организации аудиторов в качестве аудиторской организации, коммерческая организация должна представить предусмотренные Федеральным законом «Об аудиторской деятельности» выписки из реестра аудиторов и аудиторских организаций саморегулируемой организации аудиторов. В случае если коммерческая организация по независящим от нее причинам не имеет возможности представить указанные выписки, то подтверждением того, что соответствующие лица являются аудиторами, может служить информация, содержащаяся в контрольном экземпляре реестра аудиторов и аудиторских организаций саморегулируемых организаций аудиторов, ведение которого осуществляет Минфин России. С этой информацией можно ознакомиться на официальном </w:t>
      </w:r>
      <w:r w:rsidR="00E47383" w:rsidRPr="007E38F3">
        <w:rPr>
          <w:rFonts w:ascii="Times New Roman" w:hAnsi="Times New Roman" w:cs="Times New Roman"/>
          <w:sz w:val="28"/>
          <w:szCs w:val="28"/>
        </w:rPr>
        <w:t>Интернет-сайте</w:t>
      </w:r>
      <w:r w:rsidRPr="007E38F3">
        <w:rPr>
          <w:rFonts w:ascii="Times New Roman" w:hAnsi="Times New Roman" w:cs="Times New Roman"/>
          <w:sz w:val="28"/>
          <w:szCs w:val="28"/>
        </w:rPr>
        <w:t xml:space="preserve"> Минфина России www.minfin.ru в разделе «Аудиторская деятельность - Реестры аудиторов и аудиторских организаций саморегулируемых организаций аудиторов».</w:t>
      </w:r>
    </w:p>
    <w:p w:rsidR="009A509C" w:rsidRDefault="009A509C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C57" w:rsidRDefault="00943C57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C57" w:rsidRDefault="00943C57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A51" w:rsidRDefault="002E6A51" w:rsidP="002E6A51">
      <w:pPr>
        <w:ind w:firstLine="709"/>
        <w:jc w:val="both"/>
      </w:pPr>
    </w:p>
    <w:p w:rsidR="00036036" w:rsidRPr="002C55BD" w:rsidRDefault="00036036" w:rsidP="000360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5BD">
        <w:rPr>
          <w:rFonts w:ascii="Times New Roman" w:hAnsi="Times New Roman" w:cs="Times New Roman"/>
          <w:i/>
          <w:sz w:val="28"/>
          <w:szCs w:val="28"/>
        </w:rPr>
        <w:t xml:space="preserve">Департамент регулирования бухгалтерского учета, </w:t>
      </w:r>
    </w:p>
    <w:p w:rsidR="00036036" w:rsidRPr="002C55BD" w:rsidRDefault="00036036" w:rsidP="000360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5BD">
        <w:rPr>
          <w:rFonts w:ascii="Times New Roman" w:hAnsi="Times New Roman" w:cs="Times New Roman"/>
          <w:i/>
          <w:sz w:val="28"/>
          <w:szCs w:val="28"/>
        </w:rPr>
        <w:t>финансовой отчетности, аудиторской деятельности,</w:t>
      </w:r>
    </w:p>
    <w:p w:rsidR="00036036" w:rsidRDefault="00036036" w:rsidP="000360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5BD">
        <w:rPr>
          <w:rFonts w:ascii="Times New Roman" w:hAnsi="Times New Roman" w:cs="Times New Roman"/>
          <w:i/>
          <w:sz w:val="28"/>
          <w:szCs w:val="28"/>
        </w:rPr>
        <w:t>валютной сферы и негосударственных пенсионных фондов</w:t>
      </w:r>
    </w:p>
    <w:p w:rsidR="00036036" w:rsidRDefault="00036036" w:rsidP="000360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Минфина России</w:t>
      </w:r>
    </w:p>
    <w:p w:rsidR="004B78C4" w:rsidRDefault="004B78C4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36" w:rsidRPr="00F05AB9" w:rsidRDefault="00036036" w:rsidP="000360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036" w:rsidRPr="00F05AB9" w:rsidSect="003D6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83" w:rsidRDefault="00334683" w:rsidP="003D6AC2">
      <w:r>
        <w:separator/>
      </w:r>
    </w:p>
  </w:endnote>
  <w:endnote w:type="continuationSeparator" w:id="0">
    <w:p w:rsidR="00334683" w:rsidRDefault="00334683" w:rsidP="003D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C2" w:rsidRDefault="003D6A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C2" w:rsidRDefault="003D6A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C2" w:rsidRDefault="003D6A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83" w:rsidRDefault="00334683" w:rsidP="003D6AC2">
      <w:r>
        <w:separator/>
      </w:r>
    </w:p>
  </w:footnote>
  <w:footnote w:type="continuationSeparator" w:id="0">
    <w:p w:rsidR="00334683" w:rsidRDefault="00334683" w:rsidP="003D6AC2">
      <w:r>
        <w:continuationSeparator/>
      </w:r>
    </w:p>
  </w:footnote>
  <w:footnote w:id="1">
    <w:p w:rsidR="00DD3BD5" w:rsidRDefault="00DD3BD5" w:rsidP="00DD3BD5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F47ED">
        <w:rPr>
          <w:rFonts w:ascii="Times New Roman" w:hAnsi="Times New Roman" w:cs="Times New Roman"/>
        </w:rPr>
        <w:t>В связи с тем, что Указами  Президента  Российской  Федерации от 25 марта 2020 г. № 206, 2 апреля 2020 г. №</w:t>
      </w:r>
      <w:r>
        <w:rPr>
          <w:rFonts w:ascii="Times New Roman" w:hAnsi="Times New Roman" w:cs="Times New Roman"/>
        </w:rPr>
        <w:t> </w:t>
      </w:r>
      <w:r w:rsidRPr="001F47ED">
        <w:rPr>
          <w:rFonts w:ascii="Times New Roman" w:hAnsi="Times New Roman" w:cs="Times New Roman"/>
        </w:rPr>
        <w:t>239, 28 апреля 2020 г. № 294 с 30 марта по 30 апреля и с 6 по 8 мая 2020 г. установлены нерабочие дни, днем истечения 60 рабочих дней со дня, следующего за днем исключения сведений о саморегулируемой организации аудиторов из государственного реестра саморегулируемых организаций ауди</w:t>
      </w:r>
      <w:r>
        <w:rPr>
          <w:rFonts w:ascii="Times New Roman" w:hAnsi="Times New Roman" w:cs="Times New Roman"/>
        </w:rPr>
        <w:t>торов, является 26 июня 2020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C2" w:rsidRDefault="003D6A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739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6AC2" w:rsidRPr="00B57235" w:rsidRDefault="003D6AC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7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7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B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7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6AC2" w:rsidRDefault="003D6AC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C2" w:rsidRDefault="003D6A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190E"/>
    <w:multiLevelType w:val="hybridMultilevel"/>
    <w:tmpl w:val="78AC0474"/>
    <w:lvl w:ilvl="0" w:tplc="0EBEE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0B2C60"/>
    <w:multiLevelType w:val="hybridMultilevel"/>
    <w:tmpl w:val="3580D74A"/>
    <w:lvl w:ilvl="0" w:tplc="5C520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F4"/>
    <w:rsid w:val="00023065"/>
    <w:rsid w:val="00036036"/>
    <w:rsid w:val="00037697"/>
    <w:rsid w:val="00041A48"/>
    <w:rsid w:val="000478A4"/>
    <w:rsid w:val="000569A6"/>
    <w:rsid w:val="00063B77"/>
    <w:rsid w:val="0007400E"/>
    <w:rsid w:val="0008734D"/>
    <w:rsid w:val="00095F62"/>
    <w:rsid w:val="000A13AD"/>
    <w:rsid w:val="000A1611"/>
    <w:rsid w:val="000D049D"/>
    <w:rsid w:val="000D4787"/>
    <w:rsid w:val="000F221E"/>
    <w:rsid w:val="000F6266"/>
    <w:rsid w:val="00146274"/>
    <w:rsid w:val="00171676"/>
    <w:rsid w:val="00181F1F"/>
    <w:rsid w:val="0018361C"/>
    <w:rsid w:val="001944B1"/>
    <w:rsid w:val="0019760E"/>
    <w:rsid w:val="00197744"/>
    <w:rsid w:val="001B0A28"/>
    <w:rsid w:val="001B6B3C"/>
    <w:rsid w:val="001B7176"/>
    <w:rsid w:val="001D0737"/>
    <w:rsid w:val="001D3AE2"/>
    <w:rsid w:val="001D3C93"/>
    <w:rsid w:val="001E4ADB"/>
    <w:rsid w:val="001F47ED"/>
    <w:rsid w:val="00203446"/>
    <w:rsid w:val="00207510"/>
    <w:rsid w:val="002521AC"/>
    <w:rsid w:val="002536E7"/>
    <w:rsid w:val="0026415C"/>
    <w:rsid w:val="0027038E"/>
    <w:rsid w:val="00270A7B"/>
    <w:rsid w:val="002731EF"/>
    <w:rsid w:val="00274091"/>
    <w:rsid w:val="00282A21"/>
    <w:rsid w:val="002A1E0C"/>
    <w:rsid w:val="002C51C9"/>
    <w:rsid w:val="002E2035"/>
    <w:rsid w:val="002E550A"/>
    <w:rsid w:val="002E6A51"/>
    <w:rsid w:val="002F2DC5"/>
    <w:rsid w:val="003038A6"/>
    <w:rsid w:val="00324AA6"/>
    <w:rsid w:val="00324B7F"/>
    <w:rsid w:val="00334683"/>
    <w:rsid w:val="00342F34"/>
    <w:rsid w:val="00350453"/>
    <w:rsid w:val="00353730"/>
    <w:rsid w:val="00370002"/>
    <w:rsid w:val="003723F7"/>
    <w:rsid w:val="003817CD"/>
    <w:rsid w:val="003A28C3"/>
    <w:rsid w:val="003D69CD"/>
    <w:rsid w:val="003D6AC2"/>
    <w:rsid w:val="003F277C"/>
    <w:rsid w:val="0042338A"/>
    <w:rsid w:val="00453B58"/>
    <w:rsid w:val="004547CB"/>
    <w:rsid w:val="00460AA0"/>
    <w:rsid w:val="00464B2B"/>
    <w:rsid w:val="00466FA0"/>
    <w:rsid w:val="00474659"/>
    <w:rsid w:val="004A6043"/>
    <w:rsid w:val="004B095E"/>
    <w:rsid w:val="004B78C4"/>
    <w:rsid w:val="004D5C6D"/>
    <w:rsid w:val="004E1395"/>
    <w:rsid w:val="004E46AA"/>
    <w:rsid w:val="004E725E"/>
    <w:rsid w:val="004F3153"/>
    <w:rsid w:val="004F47F5"/>
    <w:rsid w:val="004F739E"/>
    <w:rsid w:val="00564299"/>
    <w:rsid w:val="005669D5"/>
    <w:rsid w:val="0057276F"/>
    <w:rsid w:val="00577757"/>
    <w:rsid w:val="00582BE4"/>
    <w:rsid w:val="005A101A"/>
    <w:rsid w:val="005A5475"/>
    <w:rsid w:val="005C194D"/>
    <w:rsid w:val="005D4F07"/>
    <w:rsid w:val="005F04F6"/>
    <w:rsid w:val="006032EB"/>
    <w:rsid w:val="00607E5F"/>
    <w:rsid w:val="00635E47"/>
    <w:rsid w:val="0064039E"/>
    <w:rsid w:val="00642C84"/>
    <w:rsid w:val="006547D5"/>
    <w:rsid w:val="0066443D"/>
    <w:rsid w:val="00674C79"/>
    <w:rsid w:val="00682768"/>
    <w:rsid w:val="006A3FFF"/>
    <w:rsid w:val="006A4147"/>
    <w:rsid w:val="006B107C"/>
    <w:rsid w:val="006C0793"/>
    <w:rsid w:val="006C6E93"/>
    <w:rsid w:val="006E5A7F"/>
    <w:rsid w:val="006F25CB"/>
    <w:rsid w:val="00711603"/>
    <w:rsid w:val="00746690"/>
    <w:rsid w:val="00757272"/>
    <w:rsid w:val="007642FF"/>
    <w:rsid w:val="0076736E"/>
    <w:rsid w:val="007A4974"/>
    <w:rsid w:val="007B48ED"/>
    <w:rsid w:val="007B655A"/>
    <w:rsid w:val="007C46BF"/>
    <w:rsid w:val="007C4A88"/>
    <w:rsid w:val="007D1FC5"/>
    <w:rsid w:val="007E38F3"/>
    <w:rsid w:val="007F662D"/>
    <w:rsid w:val="00805151"/>
    <w:rsid w:val="008052D0"/>
    <w:rsid w:val="0081144E"/>
    <w:rsid w:val="0082313C"/>
    <w:rsid w:val="00835E57"/>
    <w:rsid w:val="008374A6"/>
    <w:rsid w:val="00862BFB"/>
    <w:rsid w:val="00871BAB"/>
    <w:rsid w:val="00871DCD"/>
    <w:rsid w:val="00875321"/>
    <w:rsid w:val="008A1DDA"/>
    <w:rsid w:val="008D6059"/>
    <w:rsid w:val="008F2A42"/>
    <w:rsid w:val="009036A3"/>
    <w:rsid w:val="00907301"/>
    <w:rsid w:val="00907B14"/>
    <w:rsid w:val="00923857"/>
    <w:rsid w:val="0094334C"/>
    <w:rsid w:val="00943C57"/>
    <w:rsid w:val="0096044B"/>
    <w:rsid w:val="00972904"/>
    <w:rsid w:val="009755CC"/>
    <w:rsid w:val="009966E2"/>
    <w:rsid w:val="00997125"/>
    <w:rsid w:val="009A509C"/>
    <w:rsid w:val="009C6686"/>
    <w:rsid w:val="009F1812"/>
    <w:rsid w:val="009F2AE1"/>
    <w:rsid w:val="00A0480F"/>
    <w:rsid w:val="00A178A6"/>
    <w:rsid w:val="00A278A7"/>
    <w:rsid w:val="00A40AE3"/>
    <w:rsid w:val="00A46B12"/>
    <w:rsid w:val="00A61016"/>
    <w:rsid w:val="00A7358D"/>
    <w:rsid w:val="00A833EF"/>
    <w:rsid w:val="00A83858"/>
    <w:rsid w:val="00AB32FF"/>
    <w:rsid w:val="00AD5CE7"/>
    <w:rsid w:val="00AF199E"/>
    <w:rsid w:val="00B05A25"/>
    <w:rsid w:val="00B1386A"/>
    <w:rsid w:val="00B21B9F"/>
    <w:rsid w:val="00B23430"/>
    <w:rsid w:val="00B32B77"/>
    <w:rsid w:val="00B3667E"/>
    <w:rsid w:val="00B50283"/>
    <w:rsid w:val="00B57235"/>
    <w:rsid w:val="00B638D3"/>
    <w:rsid w:val="00B75731"/>
    <w:rsid w:val="00B9541A"/>
    <w:rsid w:val="00B959B6"/>
    <w:rsid w:val="00BB23A7"/>
    <w:rsid w:val="00BC334F"/>
    <w:rsid w:val="00BD02B4"/>
    <w:rsid w:val="00BD2003"/>
    <w:rsid w:val="00BD4D00"/>
    <w:rsid w:val="00BF0751"/>
    <w:rsid w:val="00BF3223"/>
    <w:rsid w:val="00BF40AB"/>
    <w:rsid w:val="00C85B5A"/>
    <w:rsid w:val="00C866FC"/>
    <w:rsid w:val="00C86B18"/>
    <w:rsid w:val="00C9273E"/>
    <w:rsid w:val="00CB3FD0"/>
    <w:rsid w:val="00CC5A8A"/>
    <w:rsid w:val="00CC67AE"/>
    <w:rsid w:val="00CE199C"/>
    <w:rsid w:val="00CF31D5"/>
    <w:rsid w:val="00D16204"/>
    <w:rsid w:val="00D23ED0"/>
    <w:rsid w:val="00D3158B"/>
    <w:rsid w:val="00D40993"/>
    <w:rsid w:val="00D54132"/>
    <w:rsid w:val="00D93F81"/>
    <w:rsid w:val="00D9614A"/>
    <w:rsid w:val="00DA21BF"/>
    <w:rsid w:val="00DC0C4F"/>
    <w:rsid w:val="00DC22B5"/>
    <w:rsid w:val="00DC3BE2"/>
    <w:rsid w:val="00DC4D2D"/>
    <w:rsid w:val="00DD0BF1"/>
    <w:rsid w:val="00DD3BD5"/>
    <w:rsid w:val="00DF62D4"/>
    <w:rsid w:val="00DF73AC"/>
    <w:rsid w:val="00E02E58"/>
    <w:rsid w:val="00E11D6F"/>
    <w:rsid w:val="00E253CF"/>
    <w:rsid w:val="00E27EE0"/>
    <w:rsid w:val="00E47383"/>
    <w:rsid w:val="00E50C61"/>
    <w:rsid w:val="00E57694"/>
    <w:rsid w:val="00E93176"/>
    <w:rsid w:val="00EA20A7"/>
    <w:rsid w:val="00EF11F4"/>
    <w:rsid w:val="00EF374A"/>
    <w:rsid w:val="00EF4BD3"/>
    <w:rsid w:val="00EF7BE9"/>
    <w:rsid w:val="00F05F68"/>
    <w:rsid w:val="00F06C3A"/>
    <w:rsid w:val="00F56BD8"/>
    <w:rsid w:val="00F66E03"/>
    <w:rsid w:val="00F84774"/>
    <w:rsid w:val="00F9398D"/>
    <w:rsid w:val="00F94790"/>
    <w:rsid w:val="00FA449D"/>
    <w:rsid w:val="00FB0910"/>
    <w:rsid w:val="00FF5DE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6F316-41A5-4305-9C12-6C460844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4C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20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6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6AC2"/>
  </w:style>
  <w:style w:type="paragraph" w:styleId="a9">
    <w:name w:val="footer"/>
    <w:basedOn w:val="a"/>
    <w:link w:val="aa"/>
    <w:uiPriority w:val="99"/>
    <w:unhideWhenUsed/>
    <w:rsid w:val="003D6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AC2"/>
  </w:style>
  <w:style w:type="paragraph" w:styleId="ab">
    <w:name w:val="endnote text"/>
    <w:basedOn w:val="a"/>
    <w:link w:val="ac"/>
    <w:uiPriority w:val="99"/>
    <w:semiHidden/>
    <w:unhideWhenUsed/>
    <w:rsid w:val="00CF31D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F31D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F31D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F47E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F47E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F4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4AC7-CE46-4165-8837-0A0CF281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ПАНЬШИН АЛЕКСЕЙ ВЛАДИМИРОВИЧ</cp:lastModifiedBy>
  <cp:revision>4</cp:revision>
  <cp:lastPrinted>2020-05-25T09:03:00Z</cp:lastPrinted>
  <dcterms:created xsi:type="dcterms:W3CDTF">2020-05-25T10:56:00Z</dcterms:created>
  <dcterms:modified xsi:type="dcterms:W3CDTF">2020-05-25T11:14:00Z</dcterms:modified>
</cp:coreProperties>
</file>