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262987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30 марта</w:t>
      </w:r>
      <w:r w:rsidR="00B62A9C">
        <w:rPr>
          <w:b/>
          <w:szCs w:val="28"/>
        </w:rPr>
        <w:t xml:space="preserve"> </w:t>
      </w:r>
      <w:r w:rsidR="00035ED2">
        <w:rPr>
          <w:b/>
          <w:szCs w:val="28"/>
        </w:rPr>
        <w:t>20</w:t>
      </w:r>
      <w:r w:rsidR="004427E9">
        <w:rPr>
          <w:b/>
          <w:szCs w:val="28"/>
        </w:rPr>
        <w:t>20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>
        <w:rPr>
          <w:b/>
          <w:szCs w:val="28"/>
        </w:rPr>
        <w:t>32</w:t>
      </w:r>
      <w:bookmarkStart w:id="0" w:name="_GoBack"/>
      <w:bookmarkEnd w:id="0"/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FC290F" w:rsidRDefault="004427E9" w:rsidP="00FC290F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  <w:r w:rsidRPr="004427E9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Влияние э</w:t>
      </w:r>
      <w:r w:rsidR="00FC290F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пидемиологической ситуации </w:t>
      </w:r>
    </w:p>
    <w:p w:rsidR="004427E9" w:rsidRPr="004427E9" w:rsidRDefault="00FC290F" w:rsidP="00FC290F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на организацию и оказание аудиторских услуг</w:t>
      </w:r>
    </w:p>
    <w:p w:rsidR="004427E9" w:rsidRPr="004427E9" w:rsidRDefault="004427E9" w:rsidP="004427E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E84FCC" w:rsidRDefault="00053BDB" w:rsidP="004427E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Сложная эпидемиологическая ситуация, распространение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корон</w:t>
      </w:r>
      <w:r w:rsidR="009902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вирусной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инфекции, предпринимаемые меры по предупреждению ее распространения </w:t>
      </w:r>
      <w:r w:rsidR="004427E9" w:rsidRPr="004427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оказали и продолжают оказывать влияние на организаци</w:t>
      </w:r>
      <w:r w:rsidR="00FC290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ю</w:t>
      </w:r>
      <w:r w:rsidR="004427E9" w:rsidRPr="004427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</w:t>
      </w:r>
      <w:r w:rsidR="009902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проведение</w:t>
      </w:r>
      <w:r w:rsidR="004427E9" w:rsidRPr="004427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аудита </w:t>
      </w:r>
      <w:r w:rsidR="00FC290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бухгалтерской (финансовой) </w:t>
      </w:r>
      <w:r w:rsidR="004427E9" w:rsidRPr="004427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отчетности</w:t>
      </w:r>
      <w:r w:rsidR="00FC290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организаций</w:t>
      </w:r>
      <w:r w:rsidR="004427E9" w:rsidRPr="004427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4427E9" w:rsidRPr="004427E9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Значительно возросли обычные аудиторские риски, а также возникли новые аудиторские риски. Данное обстоятельство должно быть принято во внимание на всех этапах организации и </w:t>
      </w:r>
      <w:r w:rsidR="0099023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проведения</w:t>
      </w:r>
      <w:r w:rsidR="004427E9" w:rsidRPr="004427E9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аудита бухгалтерской </w:t>
      </w:r>
      <w:r w:rsidR="00FC290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(финансовой) </w:t>
      </w:r>
      <w:r w:rsidR="004427E9" w:rsidRPr="004427E9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отчетности, в частности, </w:t>
      </w:r>
      <w:r w:rsidR="004427E9" w:rsidRPr="004427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 </w:t>
      </w:r>
      <w:r w:rsidR="00FC290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приеме новых </w:t>
      </w:r>
      <w:r w:rsidR="00AF18A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аудиторских заданий</w:t>
      </w:r>
      <w:r w:rsidR="00FC290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="004427E9" w:rsidRPr="004427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планирован</w:t>
      </w:r>
      <w:proofErr w:type="gramStart"/>
      <w:r w:rsidR="004427E9" w:rsidRPr="004427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ии ау</w:t>
      </w:r>
      <w:proofErr w:type="gramEnd"/>
      <w:r w:rsidR="004427E9" w:rsidRPr="004427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дита, </w:t>
      </w:r>
      <w:r w:rsidR="004427E9" w:rsidRPr="004427E9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выполнении аудиторских процедур, взаимодействии с </w:t>
      </w:r>
      <w:r w:rsidR="00D54D1B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лицами, отвечающими за корпоративное управление у аудируемого лица, а также с предшествующим аудитором</w:t>
      </w:r>
      <w:r w:rsidR="004427E9" w:rsidRPr="004427E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AF18A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427E9" w:rsidRDefault="00E84FCC" w:rsidP="004427E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 организации и осуществлен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ии ау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диторской деятельности а</w:t>
      </w:r>
      <w:r w:rsidR="00AF18A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удиторская организация, индивидуальный аудитор должны принимать во внимание</w:t>
      </w:r>
      <w:r w:rsidR="00CB23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F18A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следующие факт</w:t>
      </w:r>
      <w:r w:rsidR="0052431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оры</w:t>
      </w:r>
      <w:r w:rsidR="00CB23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(не ограничиваясь ими)</w:t>
      </w:r>
      <w:r w:rsidR="00AF18A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:</w:t>
      </w:r>
    </w:p>
    <w:p w:rsidR="00AF18A1" w:rsidRDefault="00E84FCC" w:rsidP="004427E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</w:t>
      </w:r>
      <w:r w:rsidR="00AF18A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принадлежность аудируемого лица или </w:t>
      </w:r>
      <w:r w:rsidR="00C107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потенциального аудируемого лица к сферам деятельности, наиболее пострадавшим в условиях ухудшения ситуации в связи с распространением </w:t>
      </w:r>
      <w:proofErr w:type="spellStart"/>
      <w:r w:rsidR="00C107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корон</w:t>
      </w:r>
      <w:r w:rsidR="009902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 w:rsidR="00C107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вирусной</w:t>
      </w:r>
      <w:proofErr w:type="spellEnd"/>
      <w:r w:rsidR="00C107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инфекции (в частности, авиапер</w:t>
      </w:r>
      <w:r w:rsidR="009902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</w:t>
      </w:r>
      <w:r w:rsidR="00C107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возки, аэропорт</w:t>
      </w:r>
      <w:r w:rsidR="009902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овая</w:t>
      </w:r>
      <w:r w:rsidR="00C107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деятельность, автоперевозки, культура, </w:t>
      </w:r>
      <w:proofErr w:type="gramStart"/>
      <w:r w:rsidR="00C107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организация досуга и развлечений, физкультурно-оздоровительная деятельность и спорт, деятельность в сфере туризма, гостиничный бизнес, общественное питание, образовательная деятельность, деятельность по организации конференций и выставок, по предоставлению бытовых услуг населению);</w:t>
      </w:r>
      <w:proofErr w:type="gramEnd"/>
    </w:p>
    <w:p w:rsidR="00AF18A1" w:rsidRDefault="00E84FCC" w:rsidP="004427E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="00AF18A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 ограничения на передвижение сотрудников и работу в офисах;</w:t>
      </w:r>
    </w:p>
    <w:p w:rsidR="00E84FCC" w:rsidRDefault="00E84FCC" w:rsidP="00E84FC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необходимость пересмотра оценк</w:t>
      </w:r>
      <w:r w:rsidR="002227A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рисков, связанных с деятельностью аудируемого лица и его бухгалтерской (финансовой) отчетностью, а также пересмотра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принятых ответных действий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 выявленные риски;</w:t>
      </w:r>
    </w:p>
    <w:p w:rsidR="00E84FCC" w:rsidRDefault="00E84FCC" w:rsidP="00E84FC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4) существенное влияние текущей ситуации на соблюдение аудируемым лицом принципа непрерывности деятельности;</w:t>
      </w:r>
    </w:p>
    <w:p w:rsidR="00E84FCC" w:rsidRDefault="00E84FCC" w:rsidP="00E84FC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5) чрезвычайно высокий уровень неопределенности в развитии экономической ситуации, в частности,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ближайшие 12 месяцев;</w:t>
      </w:r>
    </w:p>
    <w:p w:rsidR="00E84FCC" w:rsidRDefault="00E84FCC" w:rsidP="00E84FC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6) невозможность очного общения с комитетами по аудиту</w:t>
      </w:r>
      <w:r w:rsidR="00C5269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советов директоров (наблюдательных советов)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</w:t>
      </w:r>
      <w:r w:rsidR="00C5269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(или)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иными лицами, ответственными за корпоративное управление у аудируемого лица;</w:t>
      </w:r>
    </w:p>
    <w:p w:rsidR="00E84FCC" w:rsidRDefault="00E84FCC" w:rsidP="00E84FC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7) сложность осуществления надлежащего внутреннего контроля качества работы, связанная, среди прочего, с дистанционным общением членов аудиторской группы между собой, с руководством и иными сотрудниками аудиторской организации, с работой членов аудиторской группы в удаленном режиме, с обеспечением виртуального доступа к аудиторским файлам посредством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IT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-технологий;</w:t>
      </w:r>
    </w:p>
    <w:p w:rsidR="00FA46E0" w:rsidRPr="004427E9" w:rsidRDefault="00E84FCC" w:rsidP="004427E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</w:t>
      </w:r>
      <w:r w:rsidR="00AF18A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 сложность доступа к рабочим документам пред</w:t>
      </w:r>
      <w:r w:rsidR="00D54D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шествующего</w:t>
      </w:r>
      <w:r w:rsidR="00AF18A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аудитора</w:t>
      </w:r>
      <w:r w:rsidR="00CB23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FA46E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427E9" w:rsidRPr="005E1C67" w:rsidRDefault="002227A9" w:rsidP="005E1C67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</w:pPr>
      <w:proofErr w:type="gramStart"/>
      <w:r w:rsidRPr="002227A9"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>Вместе с тем, не</w:t>
      </w:r>
      <w:r w:rsidR="00406441"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>смотря на</w:t>
      </w:r>
      <w:r w:rsidRPr="002227A9"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 xml:space="preserve"> сложности текущей ситуации, в соответствии с </w:t>
      </w:r>
      <w:r w:rsidRPr="002227A9">
        <w:rPr>
          <w:rFonts w:ascii="Times New Roman" w:eastAsia="Times New Roman" w:hAnsi="Times New Roman" w:cs="Times New Roman"/>
          <w:b w:val="0"/>
          <w:color w:val="auto"/>
          <w:kern w:val="36"/>
          <w:szCs w:val="28"/>
          <w:lang w:eastAsia="ru-RU" w:bidi="ar-SA"/>
        </w:rPr>
        <w:t>Международны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Cs w:val="28"/>
          <w:lang w:eastAsia="ru-RU" w:bidi="ar-SA"/>
        </w:rPr>
        <w:t>м</w:t>
      </w:r>
      <w:r w:rsidRPr="002227A9">
        <w:rPr>
          <w:rFonts w:ascii="Times New Roman" w:eastAsia="Times New Roman" w:hAnsi="Times New Roman" w:cs="Times New Roman"/>
          <w:b w:val="0"/>
          <w:color w:val="auto"/>
          <w:kern w:val="36"/>
          <w:szCs w:val="28"/>
          <w:lang w:eastAsia="ru-RU" w:bidi="ar-SA"/>
        </w:rPr>
        <w:t xml:space="preserve"> стандарт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Cs w:val="28"/>
          <w:lang w:eastAsia="ru-RU" w:bidi="ar-SA"/>
        </w:rPr>
        <w:t>ом</w:t>
      </w:r>
      <w:r w:rsidRPr="002227A9">
        <w:rPr>
          <w:rFonts w:ascii="Times New Roman" w:eastAsia="Times New Roman" w:hAnsi="Times New Roman" w:cs="Times New Roman"/>
          <w:b w:val="0"/>
          <w:color w:val="auto"/>
          <w:kern w:val="36"/>
          <w:szCs w:val="28"/>
          <w:lang w:eastAsia="ru-RU" w:bidi="ar-SA"/>
        </w:rPr>
        <w:t xml:space="preserve"> аудита 200 «Основные цели независимого аудитора и проведение аудита в соответствии с международными стандартами аудита»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Cs w:val="28"/>
          <w:lang w:eastAsia="ru-RU" w:bidi="ar-SA"/>
        </w:rPr>
        <w:t xml:space="preserve">, </w:t>
      </w:r>
      <w:r w:rsidRPr="002227A9"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>введен</w:t>
      </w:r>
      <w:r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>ным</w:t>
      </w:r>
      <w:r w:rsidRPr="002227A9"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 xml:space="preserve"> в действие на территории Российской Федерации приказом Минфина России от 09.01.2019 № 2н</w:t>
      </w:r>
      <w:r w:rsidRPr="005E1C67">
        <w:rPr>
          <w:rFonts w:ascii="Times New Roman" w:eastAsia="Times New Roman" w:hAnsi="Times New Roman" w:cs="Times New Roman"/>
          <w:b w:val="0"/>
          <w:color w:val="auto"/>
          <w:kern w:val="0"/>
          <w:szCs w:val="28"/>
          <w:lang w:eastAsia="ru-RU" w:bidi="ar-SA"/>
        </w:rPr>
        <w:t>, а</w:t>
      </w:r>
      <w:r w:rsidRPr="005E1C67">
        <w:rPr>
          <w:rFonts w:ascii="Times New Roman" w:hAnsi="Times New Roman" w:cs="Times New Roman"/>
          <w:b w:val="0"/>
          <w:color w:val="auto"/>
          <w:szCs w:val="28"/>
          <w:shd w:val="clear" w:color="auto" w:fill="FFFFFF"/>
        </w:rPr>
        <w:t>удитор должен соблюдать все Международные стандарты аудита</w:t>
      </w:r>
      <w:r w:rsidR="005E1C67">
        <w:rPr>
          <w:rFonts w:ascii="Times New Roman" w:hAnsi="Times New Roman" w:cs="Times New Roman"/>
          <w:b w:val="0"/>
          <w:color w:val="auto"/>
          <w:szCs w:val="28"/>
          <w:shd w:val="clear" w:color="auto" w:fill="FFFFFF"/>
        </w:rPr>
        <w:t xml:space="preserve"> (далее – МСА)</w:t>
      </w:r>
      <w:r w:rsidRPr="005E1C67">
        <w:rPr>
          <w:rFonts w:ascii="Times New Roman" w:hAnsi="Times New Roman" w:cs="Times New Roman"/>
          <w:b w:val="0"/>
          <w:color w:val="auto"/>
          <w:szCs w:val="28"/>
          <w:shd w:val="clear" w:color="auto" w:fill="FFFFFF"/>
        </w:rPr>
        <w:t>, являющиеся значимыми для конкретного аудиторского задания.</w:t>
      </w:r>
      <w:proofErr w:type="gramEnd"/>
      <w:r w:rsidRPr="005E1C67">
        <w:rPr>
          <w:rFonts w:ascii="Times New Roman" w:hAnsi="Times New Roman" w:cs="Times New Roman"/>
          <w:b w:val="0"/>
          <w:color w:val="auto"/>
          <w:szCs w:val="28"/>
          <w:shd w:val="clear" w:color="auto" w:fill="FFFFFF"/>
        </w:rPr>
        <w:t xml:space="preserve"> Если аудитор не выполнил все требования МСА 200 и всех остальных МСА, являющихся значимыми для конкретного аудита, он не может заявлять о соблюдении </w:t>
      </w:r>
      <w:r w:rsidR="005E1C67">
        <w:rPr>
          <w:rFonts w:ascii="Times New Roman" w:hAnsi="Times New Roman" w:cs="Times New Roman"/>
          <w:b w:val="0"/>
          <w:color w:val="auto"/>
          <w:szCs w:val="28"/>
          <w:shd w:val="clear" w:color="auto" w:fill="FFFFFF"/>
        </w:rPr>
        <w:t>МСА</w:t>
      </w:r>
      <w:r w:rsidRPr="005E1C67">
        <w:rPr>
          <w:rFonts w:ascii="Times New Roman" w:hAnsi="Times New Roman" w:cs="Times New Roman"/>
          <w:b w:val="0"/>
          <w:color w:val="auto"/>
          <w:szCs w:val="28"/>
          <w:shd w:val="clear" w:color="auto" w:fill="FFFFFF"/>
        </w:rPr>
        <w:t xml:space="preserve"> в своем аудиторском заключении.</w:t>
      </w:r>
    </w:p>
    <w:p w:rsidR="005E1C67" w:rsidRPr="005E1C67" w:rsidRDefault="005E1C67" w:rsidP="005E1C67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1C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полного достижения всех целей аудитора ему следует при планировании и проведении аудита использовать все цели, заявленные </w:t>
      </w:r>
      <w:proofErr w:type="gramStart"/>
      <w:r w:rsidRPr="005E1C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5E1C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конкретных значимых МСА, с учетом взаимных связей между отдельными стандартами с тем, чтобы:</w:t>
      </w:r>
    </w:p>
    <w:p w:rsidR="005E1C67" w:rsidRPr="005E1C67" w:rsidRDefault="005E1C67" w:rsidP="005E1C67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1C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(a) определять наличие необходимости проведения дополнительных аудиторских процедур, помимо предусмотренных в МСА, для достижения всех целей, заявленных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МСА</w:t>
      </w:r>
      <w:r w:rsidRPr="005E1C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5E1C67" w:rsidRPr="005E1C67" w:rsidRDefault="005E1C67" w:rsidP="005E1C67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1C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(b) оценивать собранные надлежащие аудиторские доказательства на предмет достаточности.</w:t>
      </w:r>
    </w:p>
    <w:p w:rsidR="008E13A4" w:rsidRPr="005E1C67" w:rsidRDefault="008E13A4" w:rsidP="005E1C67">
      <w:pPr>
        <w:pStyle w:val="Standard"/>
        <w:ind w:firstLine="709"/>
        <w:jc w:val="both"/>
        <w:rPr>
          <w:szCs w:val="28"/>
        </w:rPr>
      </w:pPr>
      <w:r w:rsidRPr="005E1C67">
        <w:rPr>
          <w:szCs w:val="28"/>
        </w:rPr>
        <w:t xml:space="preserve"> </w:t>
      </w:r>
      <w:r w:rsidR="005E1C67" w:rsidRPr="005E1C67">
        <w:rPr>
          <w:szCs w:val="28"/>
          <w:shd w:val="clear" w:color="auto" w:fill="FFFFFF"/>
        </w:rPr>
        <w:t>В исключительных обстоятельствах аудитор может счесть необходимым отступить от выполнения того или иного значимого требования конкретного стандарта. В таких обстоятельствах для достижения цели этого требования аудитор должен выполнить альтернативные аудиторские процедуры. Необходимость отступления аудитором от выполнения того или иного значимого требования может возникать лишь в случае, когда это требование состоит в выполнении некой процедуры, а в обстоятельствах конкретного задания для достижения цели этого требования данная процедура неэффективна.</w:t>
      </w:r>
    </w:p>
    <w:p w:rsidR="00336751" w:rsidRDefault="005E1C67" w:rsidP="005E1C67">
      <w:pPr>
        <w:pStyle w:val="Standard"/>
        <w:ind w:firstLine="709"/>
        <w:jc w:val="both"/>
        <w:rPr>
          <w:szCs w:val="28"/>
          <w:shd w:val="clear" w:color="auto" w:fill="FFFFFF"/>
        </w:rPr>
      </w:pPr>
      <w:r w:rsidRPr="005E1C67">
        <w:rPr>
          <w:szCs w:val="28"/>
          <w:shd w:val="clear" w:color="auto" w:fill="FFFFFF"/>
        </w:rPr>
        <w:t xml:space="preserve">Если аудитор не может достичь той или иной цели, предусмотренной в соответствующем стандарте, он должен оценить, не является ли это препятствием для достижения им основных целей аудитора, что, в свою очередь, требует от него в соответствии с </w:t>
      </w:r>
      <w:r>
        <w:rPr>
          <w:szCs w:val="28"/>
          <w:shd w:val="clear" w:color="auto" w:fill="FFFFFF"/>
        </w:rPr>
        <w:t>МСА</w:t>
      </w:r>
      <w:r w:rsidRPr="005E1C67">
        <w:rPr>
          <w:szCs w:val="28"/>
          <w:shd w:val="clear" w:color="auto" w:fill="FFFFFF"/>
        </w:rPr>
        <w:t xml:space="preserve"> модифицировать аудиторское мнение или отказаться от дальнейшего выполнения аудита. </w:t>
      </w:r>
    </w:p>
    <w:p w:rsidR="00B40C64" w:rsidRDefault="00B40C64" w:rsidP="005E1C67">
      <w:pPr>
        <w:pStyle w:val="Standard"/>
        <w:ind w:firstLine="709"/>
        <w:jc w:val="both"/>
        <w:rPr>
          <w:szCs w:val="28"/>
          <w:shd w:val="clear" w:color="auto" w:fill="FFFFFF"/>
        </w:rPr>
      </w:pPr>
      <w:r w:rsidRPr="00B40C64">
        <w:rPr>
          <w:kern w:val="0"/>
          <w:szCs w:val="28"/>
          <w:lang w:eastAsia="ru-RU"/>
        </w:rPr>
        <w:lastRenderedPageBreak/>
        <w:t xml:space="preserve">В соответствии с </w:t>
      </w:r>
      <w:r w:rsidRPr="00B40C64">
        <w:rPr>
          <w:kern w:val="36"/>
          <w:szCs w:val="28"/>
          <w:lang w:eastAsia="ru-RU"/>
        </w:rPr>
        <w:t xml:space="preserve">Международным стандартом аудита </w:t>
      </w:r>
      <w:r w:rsidRPr="00B40C64">
        <w:rPr>
          <w:color w:val="444444"/>
          <w:szCs w:val="28"/>
          <w:shd w:val="clear" w:color="auto" w:fill="FFFFFF"/>
        </w:rPr>
        <w:t>500 «Аудиторские доказательства»</w:t>
      </w:r>
      <w:r w:rsidRPr="00B40C64">
        <w:rPr>
          <w:kern w:val="36"/>
          <w:szCs w:val="28"/>
          <w:lang w:eastAsia="ru-RU"/>
        </w:rPr>
        <w:t xml:space="preserve">, </w:t>
      </w:r>
      <w:r w:rsidRPr="002227A9">
        <w:rPr>
          <w:kern w:val="0"/>
          <w:szCs w:val="28"/>
          <w:lang w:eastAsia="ru-RU"/>
        </w:rPr>
        <w:t>введен</w:t>
      </w:r>
      <w:r w:rsidRPr="00B40C64">
        <w:rPr>
          <w:kern w:val="0"/>
          <w:szCs w:val="28"/>
          <w:lang w:eastAsia="ru-RU"/>
        </w:rPr>
        <w:t>ным</w:t>
      </w:r>
      <w:r w:rsidRPr="002227A9">
        <w:rPr>
          <w:kern w:val="0"/>
          <w:szCs w:val="28"/>
          <w:lang w:eastAsia="ru-RU"/>
        </w:rPr>
        <w:t xml:space="preserve"> в действие на территории Российской Федерации приказом Минфина России от 09.01.2019 № 2н</w:t>
      </w:r>
      <w:r w:rsidRPr="00B40C64">
        <w:rPr>
          <w:kern w:val="0"/>
          <w:szCs w:val="28"/>
          <w:lang w:eastAsia="ru-RU"/>
        </w:rPr>
        <w:t>, а</w:t>
      </w:r>
      <w:r w:rsidRPr="00B40C64">
        <w:rPr>
          <w:szCs w:val="28"/>
          <w:shd w:val="clear" w:color="auto" w:fill="FFFFFF"/>
        </w:rPr>
        <w:t>удитор должен разрабатывать и проводить надлежащие аудиторские процедуры, соответствующие обстоятельствам, для целей сбора достаточных надлежащих аудиторских доказательств</w:t>
      </w:r>
      <w:r>
        <w:rPr>
          <w:szCs w:val="28"/>
          <w:shd w:val="clear" w:color="auto" w:fill="FFFFFF"/>
        </w:rPr>
        <w:t>.</w:t>
      </w:r>
    </w:p>
    <w:p w:rsidR="00CB2337" w:rsidRPr="00CB2337" w:rsidRDefault="00CB2337" w:rsidP="00CB2337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B2337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CB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соответствии с </w:t>
      </w:r>
      <w:r w:rsidRPr="00CB2337">
        <w:rPr>
          <w:rFonts w:ascii="Times New Roman" w:eastAsia="Times New Roman" w:hAnsi="Times New Roman" w:cs="Times New Roman"/>
          <w:kern w:val="36"/>
          <w:sz w:val="28"/>
          <w:szCs w:val="28"/>
          <w:lang w:eastAsia="ru-RU" w:bidi="ar-SA"/>
        </w:rPr>
        <w:t>Международным стандартом аудита</w:t>
      </w:r>
      <w:r w:rsidRPr="00CB2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705 (пересмотренный) «Модифицированное мнение в аудиторском заключении»</w:t>
      </w:r>
      <w:r w:rsidRPr="00CB2337">
        <w:rPr>
          <w:rFonts w:ascii="Times New Roman" w:eastAsia="Times New Roman" w:hAnsi="Times New Roman" w:cs="Times New Roman"/>
          <w:kern w:val="36"/>
          <w:sz w:val="28"/>
          <w:szCs w:val="28"/>
          <w:lang w:eastAsia="ru-RU" w:bidi="ar-SA"/>
        </w:rPr>
        <w:t xml:space="preserve">, </w:t>
      </w:r>
      <w:r w:rsidRPr="002227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введен</w:t>
      </w:r>
      <w:r w:rsidRPr="00CB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ным</w:t>
      </w:r>
      <w:r w:rsidRPr="002227A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действие на территории Российской Федерации приказом Минфина России от 09.01.2019 № 2н</w:t>
      </w:r>
      <w:r w:rsidRPr="00CB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CB233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</w:t>
      </w:r>
      <w:r w:rsidRPr="00CB2337">
        <w:rPr>
          <w:rFonts w:ascii="Times New Roman" w:hAnsi="Times New Roman" w:cs="Times New Roman"/>
          <w:sz w:val="28"/>
          <w:szCs w:val="28"/>
          <w:shd w:val="clear" w:color="auto" w:fill="FFFFFF"/>
        </w:rPr>
        <w:t>удитор</w:t>
      </w:r>
      <w:r w:rsidRPr="00CB2337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выражает мнение с оговоркой в тех случаях, когда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он</w:t>
      </w:r>
      <w:r w:rsidRPr="00CB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 может получить достаточные надлежащие аудиторские доказательства для обоснования своего мнения, но приходит к выводу о том, что возможное влияние на финансовую отчетность </w:t>
      </w:r>
      <w:proofErr w:type="spellStart"/>
      <w:r w:rsidRPr="00CB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невыявленных</w:t>
      </w:r>
      <w:proofErr w:type="spellEnd"/>
      <w:proofErr w:type="gramEnd"/>
      <w:r w:rsidRPr="00CB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искажений, если </w:t>
      </w:r>
      <w:proofErr w:type="gramStart"/>
      <w:r w:rsidRPr="00CB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такие</w:t>
      </w:r>
      <w:proofErr w:type="gramEnd"/>
      <w:r w:rsidRPr="00CB2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имеются, может быть существенным, но не всеобъемлющим.</w:t>
      </w:r>
      <w:r w:rsidRPr="00CB2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 отказывается выразить мнение в том случае, когда он не может получить достаточные надлежащие аудиторские доказательства для обоснования своего мнения и приходит к выводу о том, что возможное влияние на финансовую отчетность </w:t>
      </w:r>
      <w:proofErr w:type="spellStart"/>
      <w:r w:rsidRPr="00CB2337">
        <w:rPr>
          <w:rFonts w:ascii="Times New Roman" w:hAnsi="Times New Roman" w:cs="Times New Roman"/>
          <w:sz w:val="28"/>
          <w:szCs w:val="28"/>
          <w:shd w:val="clear" w:color="auto" w:fill="FFFFFF"/>
        </w:rPr>
        <w:t>невыявленных</w:t>
      </w:r>
      <w:proofErr w:type="spellEnd"/>
      <w:r w:rsidRPr="00CB2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искажений, если такие имеются, может быть одновременно существенным и всеобъемлющим.</w:t>
      </w:r>
    </w:p>
    <w:p w:rsidR="009B1B37" w:rsidRDefault="009B1B37" w:rsidP="00CB2337">
      <w:pPr>
        <w:pStyle w:val="Standard"/>
        <w:ind w:firstLine="709"/>
        <w:jc w:val="both"/>
        <w:rPr>
          <w:szCs w:val="28"/>
          <w:shd w:val="clear" w:color="auto" w:fill="FFFFFF"/>
        </w:rPr>
      </w:pPr>
      <w:r>
        <w:rPr>
          <w:kern w:val="0"/>
          <w:szCs w:val="28"/>
          <w:lang w:eastAsia="ru-RU"/>
        </w:rPr>
        <w:t>В</w:t>
      </w:r>
      <w:r w:rsidRPr="002227A9">
        <w:rPr>
          <w:kern w:val="0"/>
          <w:szCs w:val="28"/>
          <w:lang w:eastAsia="ru-RU"/>
        </w:rPr>
        <w:t xml:space="preserve"> </w:t>
      </w:r>
      <w:proofErr w:type="gramStart"/>
      <w:r w:rsidRPr="002227A9">
        <w:rPr>
          <w:kern w:val="0"/>
          <w:szCs w:val="28"/>
          <w:lang w:eastAsia="ru-RU"/>
        </w:rPr>
        <w:t>соответствии</w:t>
      </w:r>
      <w:proofErr w:type="gramEnd"/>
      <w:r w:rsidRPr="002227A9">
        <w:rPr>
          <w:kern w:val="0"/>
          <w:szCs w:val="28"/>
          <w:lang w:eastAsia="ru-RU"/>
        </w:rPr>
        <w:t xml:space="preserve"> с </w:t>
      </w:r>
      <w:r>
        <w:rPr>
          <w:kern w:val="36"/>
          <w:szCs w:val="28"/>
          <w:lang w:eastAsia="ru-RU"/>
        </w:rPr>
        <w:t>МСА</w:t>
      </w:r>
      <w:r w:rsidRPr="002227A9">
        <w:rPr>
          <w:kern w:val="36"/>
          <w:szCs w:val="28"/>
          <w:lang w:eastAsia="ru-RU"/>
        </w:rPr>
        <w:t xml:space="preserve"> 200</w:t>
      </w:r>
      <w:r>
        <w:rPr>
          <w:kern w:val="36"/>
          <w:szCs w:val="28"/>
          <w:lang w:eastAsia="ru-RU"/>
        </w:rPr>
        <w:t xml:space="preserve"> а</w:t>
      </w:r>
      <w:r w:rsidRPr="009B1B37">
        <w:rPr>
          <w:szCs w:val="28"/>
          <w:shd w:val="clear" w:color="auto" w:fill="FFFFFF"/>
        </w:rPr>
        <w:t>удитор должен планировать и проводить аудит с профессиональным скептицизмом, отдавая себе отчет в том, что могут существовать такие обстоятельства, при которых финансовая отчетность окажется существенно искажена</w:t>
      </w:r>
      <w:r>
        <w:rPr>
          <w:szCs w:val="28"/>
          <w:shd w:val="clear" w:color="auto" w:fill="FFFFFF"/>
        </w:rPr>
        <w:t>.</w:t>
      </w:r>
    </w:p>
    <w:p w:rsidR="00CB2337" w:rsidRPr="009B1B37" w:rsidRDefault="009B1B37" w:rsidP="00CB2337">
      <w:pPr>
        <w:pStyle w:val="Standard"/>
        <w:ind w:firstLine="709"/>
        <w:jc w:val="both"/>
        <w:rPr>
          <w:szCs w:val="28"/>
        </w:rPr>
      </w:pPr>
      <w:r w:rsidRPr="009B1B37">
        <w:rPr>
          <w:szCs w:val="28"/>
          <w:shd w:val="clear" w:color="auto" w:fill="FFFFFF"/>
        </w:rPr>
        <w:t> </w:t>
      </w:r>
    </w:p>
    <w:p w:rsidR="009E34B8" w:rsidRPr="009B1B37" w:rsidRDefault="009E34B8" w:rsidP="005E1C67">
      <w:pPr>
        <w:pStyle w:val="Standard"/>
        <w:ind w:firstLine="709"/>
        <w:jc w:val="both"/>
        <w:rPr>
          <w:szCs w:val="28"/>
        </w:rPr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11495D" w:rsidRPr="002659F2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8674FB" w:rsidRDefault="008674FB" w:rsidP="0011495D">
      <w:pPr>
        <w:pStyle w:val="Standard"/>
        <w:jc w:val="both"/>
      </w:pPr>
    </w:p>
    <w:sectPr w:rsidR="008674FB" w:rsidSect="00075163">
      <w:headerReference w:type="default" r:id="rId9"/>
      <w:headerReference w:type="first" r:id="rId10"/>
      <w:footerReference w:type="first" r:id="rId11"/>
      <w:pgSz w:w="11906" w:h="16838"/>
      <w:pgMar w:top="1191" w:right="707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41" w:rsidRDefault="00CE3D41">
      <w:r>
        <w:separator/>
      </w:r>
    </w:p>
  </w:endnote>
  <w:endnote w:type="continuationSeparator" w:id="0">
    <w:p w:rsidR="00CE3D41" w:rsidRDefault="00CE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41" w:rsidRDefault="00CE3D41">
      <w:r>
        <w:rPr>
          <w:color w:val="000000"/>
        </w:rPr>
        <w:separator/>
      </w:r>
    </w:p>
  </w:footnote>
  <w:footnote w:type="continuationSeparator" w:id="0">
    <w:p w:rsidR="00CE3D41" w:rsidRDefault="00CE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261398CB" wp14:editId="58D96887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262987" w:rsidRPr="00262987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62987" w:rsidRPr="00262987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B50"/>
    <w:multiLevelType w:val="hybridMultilevel"/>
    <w:tmpl w:val="34784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727DA"/>
    <w:multiLevelType w:val="multilevel"/>
    <w:tmpl w:val="38B62E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20241"/>
    <w:multiLevelType w:val="multilevel"/>
    <w:tmpl w:val="634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5341D"/>
    <w:multiLevelType w:val="multilevel"/>
    <w:tmpl w:val="081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E596A"/>
    <w:multiLevelType w:val="hybridMultilevel"/>
    <w:tmpl w:val="11FEB15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FA1E8D"/>
    <w:multiLevelType w:val="hybridMultilevel"/>
    <w:tmpl w:val="92C03B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24683C"/>
    <w:multiLevelType w:val="hybridMultilevel"/>
    <w:tmpl w:val="D8249AB2"/>
    <w:lvl w:ilvl="0" w:tplc="9B941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8713D"/>
    <w:multiLevelType w:val="hybridMultilevel"/>
    <w:tmpl w:val="5B62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A6843"/>
    <w:multiLevelType w:val="hybridMultilevel"/>
    <w:tmpl w:val="792C20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271E2D"/>
    <w:multiLevelType w:val="hybridMultilevel"/>
    <w:tmpl w:val="AE0C995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B">
      <w:start w:val="1"/>
      <w:numFmt w:val="lowerRoman"/>
      <w:lvlText w:val="%2."/>
      <w:lvlJc w:val="righ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B65261"/>
    <w:multiLevelType w:val="hybridMultilevel"/>
    <w:tmpl w:val="0932F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737B14"/>
    <w:multiLevelType w:val="hybridMultilevel"/>
    <w:tmpl w:val="016A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83C0E"/>
    <w:multiLevelType w:val="hybridMultilevel"/>
    <w:tmpl w:val="31AA9F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0A484B"/>
    <w:multiLevelType w:val="hybridMultilevel"/>
    <w:tmpl w:val="66A0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6684A"/>
    <w:multiLevelType w:val="hybridMultilevel"/>
    <w:tmpl w:val="7BE8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65DCA"/>
    <w:multiLevelType w:val="hybridMultilevel"/>
    <w:tmpl w:val="9904A74C"/>
    <w:lvl w:ilvl="0" w:tplc="41862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9">
    <w:nsid w:val="50FB7C7C"/>
    <w:multiLevelType w:val="hybridMultilevel"/>
    <w:tmpl w:val="9ED2461A"/>
    <w:lvl w:ilvl="0" w:tplc="DDA81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085578"/>
    <w:multiLevelType w:val="hybridMultilevel"/>
    <w:tmpl w:val="4094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44F17"/>
    <w:multiLevelType w:val="hybridMultilevel"/>
    <w:tmpl w:val="C8E2341E"/>
    <w:lvl w:ilvl="0" w:tplc="D60C3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7FF78D0"/>
    <w:multiLevelType w:val="hybridMultilevel"/>
    <w:tmpl w:val="4B601CA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6A923841"/>
    <w:multiLevelType w:val="hybridMultilevel"/>
    <w:tmpl w:val="94BC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60D57"/>
    <w:multiLevelType w:val="hybridMultilevel"/>
    <w:tmpl w:val="13EA6ABE"/>
    <w:lvl w:ilvl="0" w:tplc="30EC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16"/>
  </w:num>
  <w:num w:numId="7">
    <w:abstractNumId w:val="15"/>
  </w:num>
  <w:num w:numId="8">
    <w:abstractNumId w:val="20"/>
  </w:num>
  <w:num w:numId="9">
    <w:abstractNumId w:val="8"/>
  </w:num>
  <w:num w:numId="10">
    <w:abstractNumId w:val="22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9"/>
  </w:num>
  <w:num w:numId="18">
    <w:abstractNumId w:val="19"/>
  </w:num>
  <w:num w:numId="19">
    <w:abstractNumId w:val="24"/>
  </w:num>
  <w:num w:numId="20">
    <w:abstractNumId w:val="21"/>
  </w:num>
  <w:num w:numId="21">
    <w:abstractNumId w:val="17"/>
  </w:num>
  <w:num w:numId="22">
    <w:abstractNumId w:val="5"/>
  </w:num>
  <w:num w:numId="23">
    <w:abstractNumId w:val="23"/>
  </w:num>
  <w:num w:numId="24">
    <w:abstractNumId w:val="2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22E5D"/>
    <w:rsid w:val="00025031"/>
    <w:rsid w:val="00033075"/>
    <w:rsid w:val="000342F5"/>
    <w:rsid w:val="000347DC"/>
    <w:rsid w:val="00035C20"/>
    <w:rsid w:val="00035ED2"/>
    <w:rsid w:val="000362E0"/>
    <w:rsid w:val="000430C9"/>
    <w:rsid w:val="0004324D"/>
    <w:rsid w:val="00044B75"/>
    <w:rsid w:val="0005198D"/>
    <w:rsid w:val="00053BDB"/>
    <w:rsid w:val="000542C8"/>
    <w:rsid w:val="0005534A"/>
    <w:rsid w:val="0006231A"/>
    <w:rsid w:val="00065945"/>
    <w:rsid w:val="00065EA6"/>
    <w:rsid w:val="00075163"/>
    <w:rsid w:val="00075534"/>
    <w:rsid w:val="000766C8"/>
    <w:rsid w:val="00077C28"/>
    <w:rsid w:val="00086884"/>
    <w:rsid w:val="00086DB7"/>
    <w:rsid w:val="00087571"/>
    <w:rsid w:val="00087640"/>
    <w:rsid w:val="00090B31"/>
    <w:rsid w:val="00095B80"/>
    <w:rsid w:val="000B1D74"/>
    <w:rsid w:val="000B7908"/>
    <w:rsid w:val="000C0508"/>
    <w:rsid w:val="000C3190"/>
    <w:rsid w:val="000C3906"/>
    <w:rsid w:val="000C6310"/>
    <w:rsid w:val="000D25A7"/>
    <w:rsid w:val="000D317C"/>
    <w:rsid w:val="000D31B8"/>
    <w:rsid w:val="000D353B"/>
    <w:rsid w:val="000D4651"/>
    <w:rsid w:val="000D5B37"/>
    <w:rsid w:val="000D7B2A"/>
    <w:rsid w:val="000E27F9"/>
    <w:rsid w:val="000E2E1B"/>
    <w:rsid w:val="000E5556"/>
    <w:rsid w:val="000F51FB"/>
    <w:rsid w:val="000F793F"/>
    <w:rsid w:val="00100F22"/>
    <w:rsid w:val="001044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55A3D"/>
    <w:rsid w:val="00160B49"/>
    <w:rsid w:val="00160E3B"/>
    <w:rsid w:val="001620D3"/>
    <w:rsid w:val="00163450"/>
    <w:rsid w:val="00167BD1"/>
    <w:rsid w:val="001807EC"/>
    <w:rsid w:val="00181277"/>
    <w:rsid w:val="00184BC5"/>
    <w:rsid w:val="00186D5B"/>
    <w:rsid w:val="00187B49"/>
    <w:rsid w:val="00192CF2"/>
    <w:rsid w:val="00196135"/>
    <w:rsid w:val="001A2AE8"/>
    <w:rsid w:val="001A2BB6"/>
    <w:rsid w:val="001A373B"/>
    <w:rsid w:val="001A4BD4"/>
    <w:rsid w:val="001A7717"/>
    <w:rsid w:val="001B24A2"/>
    <w:rsid w:val="001B57D6"/>
    <w:rsid w:val="001B5D84"/>
    <w:rsid w:val="001C087A"/>
    <w:rsid w:val="001C1B5A"/>
    <w:rsid w:val="001D2CDC"/>
    <w:rsid w:val="001D5CA2"/>
    <w:rsid w:val="001D6831"/>
    <w:rsid w:val="001D7385"/>
    <w:rsid w:val="001D7B91"/>
    <w:rsid w:val="001E638E"/>
    <w:rsid w:val="00200C69"/>
    <w:rsid w:val="0020606E"/>
    <w:rsid w:val="00207B2F"/>
    <w:rsid w:val="00212EFB"/>
    <w:rsid w:val="00213522"/>
    <w:rsid w:val="0021439C"/>
    <w:rsid w:val="002227A9"/>
    <w:rsid w:val="002332D2"/>
    <w:rsid w:val="002356D5"/>
    <w:rsid w:val="002375C9"/>
    <w:rsid w:val="00240712"/>
    <w:rsid w:val="00250E1C"/>
    <w:rsid w:val="002539C6"/>
    <w:rsid w:val="0025447B"/>
    <w:rsid w:val="0025660A"/>
    <w:rsid w:val="002614A2"/>
    <w:rsid w:val="00262987"/>
    <w:rsid w:val="00263119"/>
    <w:rsid w:val="002659F2"/>
    <w:rsid w:val="00271691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3431"/>
    <w:rsid w:val="002A69CA"/>
    <w:rsid w:val="002B0229"/>
    <w:rsid w:val="002B5B95"/>
    <w:rsid w:val="002B746D"/>
    <w:rsid w:val="002C1D27"/>
    <w:rsid w:val="002C1F4D"/>
    <w:rsid w:val="002C3E1E"/>
    <w:rsid w:val="002C58B3"/>
    <w:rsid w:val="002D0945"/>
    <w:rsid w:val="002D1619"/>
    <w:rsid w:val="002D4816"/>
    <w:rsid w:val="002D7337"/>
    <w:rsid w:val="002E0C37"/>
    <w:rsid w:val="002E3A27"/>
    <w:rsid w:val="002E48BB"/>
    <w:rsid w:val="002E7718"/>
    <w:rsid w:val="002F4EAC"/>
    <w:rsid w:val="002F5707"/>
    <w:rsid w:val="00302ED0"/>
    <w:rsid w:val="00303446"/>
    <w:rsid w:val="00305F05"/>
    <w:rsid w:val="003070C8"/>
    <w:rsid w:val="00310064"/>
    <w:rsid w:val="003147B1"/>
    <w:rsid w:val="00316860"/>
    <w:rsid w:val="00321F8F"/>
    <w:rsid w:val="00324657"/>
    <w:rsid w:val="00336751"/>
    <w:rsid w:val="00342CC6"/>
    <w:rsid w:val="00347D69"/>
    <w:rsid w:val="00351586"/>
    <w:rsid w:val="00371600"/>
    <w:rsid w:val="0037194F"/>
    <w:rsid w:val="00376422"/>
    <w:rsid w:val="0037794C"/>
    <w:rsid w:val="00385625"/>
    <w:rsid w:val="00385FE4"/>
    <w:rsid w:val="00387279"/>
    <w:rsid w:val="00387533"/>
    <w:rsid w:val="00394E25"/>
    <w:rsid w:val="00395061"/>
    <w:rsid w:val="003954E0"/>
    <w:rsid w:val="003A108F"/>
    <w:rsid w:val="003A2422"/>
    <w:rsid w:val="003A3543"/>
    <w:rsid w:val="003A730F"/>
    <w:rsid w:val="003B182A"/>
    <w:rsid w:val="003B31FB"/>
    <w:rsid w:val="003B6092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06441"/>
    <w:rsid w:val="004223BF"/>
    <w:rsid w:val="00424A8D"/>
    <w:rsid w:val="004325D2"/>
    <w:rsid w:val="004326CC"/>
    <w:rsid w:val="00432816"/>
    <w:rsid w:val="004427E9"/>
    <w:rsid w:val="0044668B"/>
    <w:rsid w:val="0045340D"/>
    <w:rsid w:val="004543CF"/>
    <w:rsid w:val="00454538"/>
    <w:rsid w:val="0046065D"/>
    <w:rsid w:val="00461BDD"/>
    <w:rsid w:val="00463601"/>
    <w:rsid w:val="00466021"/>
    <w:rsid w:val="00467791"/>
    <w:rsid w:val="00470876"/>
    <w:rsid w:val="00470C6C"/>
    <w:rsid w:val="0047352A"/>
    <w:rsid w:val="0047599C"/>
    <w:rsid w:val="004812DA"/>
    <w:rsid w:val="004820CE"/>
    <w:rsid w:val="0048484E"/>
    <w:rsid w:val="00486531"/>
    <w:rsid w:val="0048673A"/>
    <w:rsid w:val="00497C5C"/>
    <w:rsid w:val="00497E0B"/>
    <w:rsid w:val="004A717E"/>
    <w:rsid w:val="004B2F1D"/>
    <w:rsid w:val="004B3B61"/>
    <w:rsid w:val="004B68FC"/>
    <w:rsid w:val="004B7FB4"/>
    <w:rsid w:val="004C03AB"/>
    <w:rsid w:val="004C2286"/>
    <w:rsid w:val="004C4547"/>
    <w:rsid w:val="004C4F9C"/>
    <w:rsid w:val="004C5EBF"/>
    <w:rsid w:val="004C6B3A"/>
    <w:rsid w:val="004D43F8"/>
    <w:rsid w:val="004E13EE"/>
    <w:rsid w:val="004E1F77"/>
    <w:rsid w:val="004E1FA1"/>
    <w:rsid w:val="004F6D5A"/>
    <w:rsid w:val="00500236"/>
    <w:rsid w:val="00502DB9"/>
    <w:rsid w:val="00511117"/>
    <w:rsid w:val="00511602"/>
    <w:rsid w:val="00513AD2"/>
    <w:rsid w:val="00513D19"/>
    <w:rsid w:val="00516AF7"/>
    <w:rsid w:val="00521719"/>
    <w:rsid w:val="00524314"/>
    <w:rsid w:val="00525863"/>
    <w:rsid w:val="005265EE"/>
    <w:rsid w:val="0053695C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6751D"/>
    <w:rsid w:val="005741A9"/>
    <w:rsid w:val="005741E1"/>
    <w:rsid w:val="00580199"/>
    <w:rsid w:val="00592171"/>
    <w:rsid w:val="00593AD6"/>
    <w:rsid w:val="005953F8"/>
    <w:rsid w:val="005A5D46"/>
    <w:rsid w:val="005B7675"/>
    <w:rsid w:val="005C1707"/>
    <w:rsid w:val="005C4201"/>
    <w:rsid w:val="005C66B6"/>
    <w:rsid w:val="005D042F"/>
    <w:rsid w:val="005D4DCD"/>
    <w:rsid w:val="005E1C67"/>
    <w:rsid w:val="005E4CF6"/>
    <w:rsid w:val="005E4DB7"/>
    <w:rsid w:val="005E7617"/>
    <w:rsid w:val="00604672"/>
    <w:rsid w:val="00605C2D"/>
    <w:rsid w:val="00610FBC"/>
    <w:rsid w:val="00611AC1"/>
    <w:rsid w:val="00614DE6"/>
    <w:rsid w:val="006214E4"/>
    <w:rsid w:val="00627E96"/>
    <w:rsid w:val="006308B9"/>
    <w:rsid w:val="00633C47"/>
    <w:rsid w:val="006341CB"/>
    <w:rsid w:val="00643168"/>
    <w:rsid w:val="00645EB4"/>
    <w:rsid w:val="00660383"/>
    <w:rsid w:val="006634FB"/>
    <w:rsid w:val="0066427C"/>
    <w:rsid w:val="00670CDD"/>
    <w:rsid w:val="00671ACD"/>
    <w:rsid w:val="00673E76"/>
    <w:rsid w:val="00675FAB"/>
    <w:rsid w:val="0067639D"/>
    <w:rsid w:val="00677A98"/>
    <w:rsid w:val="00677BE2"/>
    <w:rsid w:val="006824F2"/>
    <w:rsid w:val="00682F9F"/>
    <w:rsid w:val="00691716"/>
    <w:rsid w:val="006A0711"/>
    <w:rsid w:val="006A1F74"/>
    <w:rsid w:val="006A23B8"/>
    <w:rsid w:val="006A364C"/>
    <w:rsid w:val="006A771E"/>
    <w:rsid w:val="006B1F99"/>
    <w:rsid w:val="006C4521"/>
    <w:rsid w:val="006C7BB2"/>
    <w:rsid w:val="006D3345"/>
    <w:rsid w:val="006D5344"/>
    <w:rsid w:val="006E1C0A"/>
    <w:rsid w:val="006E2D6B"/>
    <w:rsid w:val="006E6664"/>
    <w:rsid w:val="006F1A5F"/>
    <w:rsid w:val="006F1C8D"/>
    <w:rsid w:val="006F2EBA"/>
    <w:rsid w:val="006F5D75"/>
    <w:rsid w:val="006F6CFA"/>
    <w:rsid w:val="00703806"/>
    <w:rsid w:val="00703ADF"/>
    <w:rsid w:val="007079CE"/>
    <w:rsid w:val="00713EC8"/>
    <w:rsid w:val="007157A5"/>
    <w:rsid w:val="00723E44"/>
    <w:rsid w:val="00724D15"/>
    <w:rsid w:val="00725325"/>
    <w:rsid w:val="00725F73"/>
    <w:rsid w:val="00731BEF"/>
    <w:rsid w:val="00734AAD"/>
    <w:rsid w:val="0073561A"/>
    <w:rsid w:val="00736A3A"/>
    <w:rsid w:val="00740275"/>
    <w:rsid w:val="0074084E"/>
    <w:rsid w:val="00741FBC"/>
    <w:rsid w:val="0074405B"/>
    <w:rsid w:val="00770BB1"/>
    <w:rsid w:val="00772B5E"/>
    <w:rsid w:val="0077403C"/>
    <w:rsid w:val="007812DA"/>
    <w:rsid w:val="007816BE"/>
    <w:rsid w:val="00781775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5B08"/>
    <w:rsid w:val="007C1CC6"/>
    <w:rsid w:val="007C42EB"/>
    <w:rsid w:val="007D315F"/>
    <w:rsid w:val="007D3CDA"/>
    <w:rsid w:val="007D7E40"/>
    <w:rsid w:val="007E64E9"/>
    <w:rsid w:val="007E7961"/>
    <w:rsid w:val="007F0C5A"/>
    <w:rsid w:val="007F1CD2"/>
    <w:rsid w:val="00802E74"/>
    <w:rsid w:val="00805CD3"/>
    <w:rsid w:val="00807A40"/>
    <w:rsid w:val="00813BBB"/>
    <w:rsid w:val="00814A73"/>
    <w:rsid w:val="008201FD"/>
    <w:rsid w:val="00820B3D"/>
    <w:rsid w:val="00822DBB"/>
    <w:rsid w:val="00830BF1"/>
    <w:rsid w:val="00831165"/>
    <w:rsid w:val="00832E28"/>
    <w:rsid w:val="00832EE4"/>
    <w:rsid w:val="008438F8"/>
    <w:rsid w:val="00862C1F"/>
    <w:rsid w:val="00864DAB"/>
    <w:rsid w:val="0086594A"/>
    <w:rsid w:val="00865C11"/>
    <w:rsid w:val="008674FB"/>
    <w:rsid w:val="00875A4C"/>
    <w:rsid w:val="00876E54"/>
    <w:rsid w:val="00890614"/>
    <w:rsid w:val="0089350D"/>
    <w:rsid w:val="00896AB8"/>
    <w:rsid w:val="008A3041"/>
    <w:rsid w:val="008A5109"/>
    <w:rsid w:val="008A5837"/>
    <w:rsid w:val="008A79A5"/>
    <w:rsid w:val="008B1499"/>
    <w:rsid w:val="008B5AB3"/>
    <w:rsid w:val="008B7960"/>
    <w:rsid w:val="008C2376"/>
    <w:rsid w:val="008C378F"/>
    <w:rsid w:val="008C3E41"/>
    <w:rsid w:val="008C771C"/>
    <w:rsid w:val="008D3811"/>
    <w:rsid w:val="008E13A4"/>
    <w:rsid w:val="008E37F5"/>
    <w:rsid w:val="008E395C"/>
    <w:rsid w:val="008E3988"/>
    <w:rsid w:val="008E757F"/>
    <w:rsid w:val="008F0B6D"/>
    <w:rsid w:val="008F34A3"/>
    <w:rsid w:val="008F4587"/>
    <w:rsid w:val="008F5B31"/>
    <w:rsid w:val="008F60A4"/>
    <w:rsid w:val="00902496"/>
    <w:rsid w:val="00904D5E"/>
    <w:rsid w:val="0090526B"/>
    <w:rsid w:val="009053A5"/>
    <w:rsid w:val="009159C9"/>
    <w:rsid w:val="00923A14"/>
    <w:rsid w:val="00933990"/>
    <w:rsid w:val="00933E18"/>
    <w:rsid w:val="00936932"/>
    <w:rsid w:val="00942441"/>
    <w:rsid w:val="00943A79"/>
    <w:rsid w:val="00945881"/>
    <w:rsid w:val="009463F8"/>
    <w:rsid w:val="0095344B"/>
    <w:rsid w:val="00955D85"/>
    <w:rsid w:val="00955FA9"/>
    <w:rsid w:val="00956797"/>
    <w:rsid w:val="00962C21"/>
    <w:rsid w:val="00963D7B"/>
    <w:rsid w:val="00965DE6"/>
    <w:rsid w:val="0097076C"/>
    <w:rsid w:val="00971358"/>
    <w:rsid w:val="00977006"/>
    <w:rsid w:val="00980C8B"/>
    <w:rsid w:val="009860D2"/>
    <w:rsid w:val="00990237"/>
    <w:rsid w:val="009926FF"/>
    <w:rsid w:val="00993262"/>
    <w:rsid w:val="009A15C6"/>
    <w:rsid w:val="009B020E"/>
    <w:rsid w:val="009B127A"/>
    <w:rsid w:val="009B1B37"/>
    <w:rsid w:val="009B31D1"/>
    <w:rsid w:val="009B3252"/>
    <w:rsid w:val="009B6604"/>
    <w:rsid w:val="009C247B"/>
    <w:rsid w:val="009C4539"/>
    <w:rsid w:val="009C5BD1"/>
    <w:rsid w:val="009D1D40"/>
    <w:rsid w:val="009D7B5F"/>
    <w:rsid w:val="009D7CC6"/>
    <w:rsid w:val="009E006F"/>
    <w:rsid w:val="009E34B8"/>
    <w:rsid w:val="009F5E99"/>
    <w:rsid w:val="00A0354F"/>
    <w:rsid w:val="00A072AC"/>
    <w:rsid w:val="00A10A68"/>
    <w:rsid w:val="00A10CF9"/>
    <w:rsid w:val="00A256CE"/>
    <w:rsid w:val="00A34336"/>
    <w:rsid w:val="00A37F40"/>
    <w:rsid w:val="00A41269"/>
    <w:rsid w:val="00A50DDB"/>
    <w:rsid w:val="00A52134"/>
    <w:rsid w:val="00A647C6"/>
    <w:rsid w:val="00A7236E"/>
    <w:rsid w:val="00A72E8D"/>
    <w:rsid w:val="00A74E17"/>
    <w:rsid w:val="00A8474C"/>
    <w:rsid w:val="00A86185"/>
    <w:rsid w:val="00A9181B"/>
    <w:rsid w:val="00A93A57"/>
    <w:rsid w:val="00A970FA"/>
    <w:rsid w:val="00AA1700"/>
    <w:rsid w:val="00AA38F9"/>
    <w:rsid w:val="00AA3EFE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18A1"/>
    <w:rsid w:val="00AF2975"/>
    <w:rsid w:val="00AF2DC5"/>
    <w:rsid w:val="00B11877"/>
    <w:rsid w:val="00B12B3F"/>
    <w:rsid w:val="00B138FC"/>
    <w:rsid w:val="00B146B6"/>
    <w:rsid w:val="00B14EBB"/>
    <w:rsid w:val="00B32E25"/>
    <w:rsid w:val="00B342DA"/>
    <w:rsid w:val="00B35D76"/>
    <w:rsid w:val="00B376D5"/>
    <w:rsid w:val="00B37896"/>
    <w:rsid w:val="00B40C64"/>
    <w:rsid w:val="00B41AC5"/>
    <w:rsid w:val="00B4377B"/>
    <w:rsid w:val="00B462BF"/>
    <w:rsid w:val="00B4705E"/>
    <w:rsid w:val="00B47A62"/>
    <w:rsid w:val="00B56672"/>
    <w:rsid w:val="00B62A9C"/>
    <w:rsid w:val="00B62B89"/>
    <w:rsid w:val="00B67AC1"/>
    <w:rsid w:val="00B74591"/>
    <w:rsid w:val="00B75932"/>
    <w:rsid w:val="00B76A0F"/>
    <w:rsid w:val="00B778AA"/>
    <w:rsid w:val="00B96AED"/>
    <w:rsid w:val="00B97B16"/>
    <w:rsid w:val="00BA00E5"/>
    <w:rsid w:val="00BA01D0"/>
    <w:rsid w:val="00BB2D80"/>
    <w:rsid w:val="00BB5FAD"/>
    <w:rsid w:val="00BB696A"/>
    <w:rsid w:val="00BC071C"/>
    <w:rsid w:val="00BC413F"/>
    <w:rsid w:val="00BC474D"/>
    <w:rsid w:val="00BC4DE1"/>
    <w:rsid w:val="00BC7A5D"/>
    <w:rsid w:val="00BC7D49"/>
    <w:rsid w:val="00BD24B4"/>
    <w:rsid w:val="00BE0783"/>
    <w:rsid w:val="00BE377B"/>
    <w:rsid w:val="00BE4FE6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737"/>
    <w:rsid w:val="00C10C80"/>
    <w:rsid w:val="00C13503"/>
    <w:rsid w:val="00C14B57"/>
    <w:rsid w:val="00C179E5"/>
    <w:rsid w:val="00C20C25"/>
    <w:rsid w:val="00C20E72"/>
    <w:rsid w:val="00C22905"/>
    <w:rsid w:val="00C23591"/>
    <w:rsid w:val="00C3200C"/>
    <w:rsid w:val="00C32921"/>
    <w:rsid w:val="00C32AC8"/>
    <w:rsid w:val="00C33C6E"/>
    <w:rsid w:val="00C434A5"/>
    <w:rsid w:val="00C51B52"/>
    <w:rsid w:val="00C51F92"/>
    <w:rsid w:val="00C5269A"/>
    <w:rsid w:val="00C52DBC"/>
    <w:rsid w:val="00C54633"/>
    <w:rsid w:val="00C547AC"/>
    <w:rsid w:val="00C61D64"/>
    <w:rsid w:val="00C62677"/>
    <w:rsid w:val="00C63F2F"/>
    <w:rsid w:val="00C71CC3"/>
    <w:rsid w:val="00C7411B"/>
    <w:rsid w:val="00C825CB"/>
    <w:rsid w:val="00C84736"/>
    <w:rsid w:val="00C859AB"/>
    <w:rsid w:val="00C9282F"/>
    <w:rsid w:val="00C9567A"/>
    <w:rsid w:val="00C960F1"/>
    <w:rsid w:val="00C96C45"/>
    <w:rsid w:val="00CA0836"/>
    <w:rsid w:val="00CA385E"/>
    <w:rsid w:val="00CB0F66"/>
    <w:rsid w:val="00CB2337"/>
    <w:rsid w:val="00CC1EDE"/>
    <w:rsid w:val="00CC5A81"/>
    <w:rsid w:val="00CD0859"/>
    <w:rsid w:val="00CD28FA"/>
    <w:rsid w:val="00CD595D"/>
    <w:rsid w:val="00CD7569"/>
    <w:rsid w:val="00CE3D41"/>
    <w:rsid w:val="00CE5268"/>
    <w:rsid w:val="00CF4857"/>
    <w:rsid w:val="00CF4F20"/>
    <w:rsid w:val="00CF72D0"/>
    <w:rsid w:val="00D033E5"/>
    <w:rsid w:val="00D10FDA"/>
    <w:rsid w:val="00D12B38"/>
    <w:rsid w:val="00D2173C"/>
    <w:rsid w:val="00D220F9"/>
    <w:rsid w:val="00D260BD"/>
    <w:rsid w:val="00D26623"/>
    <w:rsid w:val="00D3234C"/>
    <w:rsid w:val="00D326B9"/>
    <w:rsid w:val="00D406FA"/>
    <w:rsid w:val="00D4114F"/>
    <w:rsid w:val="00D44CEE"/>
    <w:rsid w:val="00D5278F"/>
    <w:rsid w:val="00D53024"/>
    <w:rsid w:val="00D54304"/>
    <w:rsid w:val="00D543B5"/>
    <w:rsid w:val="00D545E2"/>
    <w:rsid w:val="00D54D1B"/>
    <w:rsid w:val="00D568F8"/>
    <w:rsid w:val="00D6729D"/>
    <w:rsid w:val="00D80712"/>
    <w:rsid w:val="00D83B3C"/>
    <w:rsid w:val="00D87579"/>
    <w:rsid w:val="00D87FAC"/>
    <w:rsid w:val="00D97F49"/>
    <w:rsid w:val="00DA48FE"/>
    <w:rsid w:val="00DA4DB6"/>
    <w:rsid w:val="00DA5B25"/>
    <w:rsid w:val="00DA6D84"/>
    <w:rsid w:val="00DB03F8"/>
    <w:rsid w:val="00DB35A3"/>
    <w:rsid w:val="00DB3EBD"/>
    <w:rsid w:val="00DB436C"/>
    <w:rsid w:val="00DC69F5"/>
    <w:rsid w:val="00DC7698"/>
    <w:rsid w:val="00DD3B78"/>
    <w:rsid w:val="00DE12F6"/>
    <w:rsid w:val="00DE677F"/>
    <w:rsid w:val="00DE7EC5"/>
    <w:rsid w:val="00DF0FE9"/>
    <w:rsid w:val="00DF32D6"/>
    <w:rsid w:val="00DF4C55"/>
    <w:rsid w:val="00E016C8"/>
    <w:rsid w:val="00E0240F"/>
    <w:rsid w:val="00E11EEE"/>
    <w:rsid w:val="00E201C8"/>
    <w:rsid w:val="00E20784"/>
    <w:rsid w:val="00E24537"/>
    <w:rsid w:val="00E2655F"/>
    <w:rsid w:val="00E27A33"/>
    <w:rsid w:val="00E335A5"/>
    <w:rsid w:val="00E41429"/>
    <w:rsid w:val="00E4267D"/>
    <w:rsid w:val="00E42BF1"/>
    <w:rsid w:val="00E435A1"/>
    <w:rsid w:val="00E50178"/>
    <w:rsid w:val="00E51925"/>
    <w:rsid w:val="00E54252"/>
    <w:rsid w:val="00E60DD2"/>
    <w:rsid w:val="00E63B56"/>
    <w:rsid w:val="00E8025C"/>
    <w:rsid w:val="00E8458E"/>
    <w:rsid w:val="00E84FCC"/>
    <w:rsid w:val="00E90AE7"/>
    <w:rsid w:val="00E96A71"/>
    <w:rsid w:val="00EB2263"/>
    <w:rsid w:val="00EC2B34"/>
    <w:rsid w:val="00EC5E53"/>
    <w:rsid w:val="00EC72C7"/>
    <w:rsid w:val="00EE0B62"/>
    <w:rsid w:val="00EE5071"/>
    <w:rsid w:val="00EE79AE"/>
    <w:rsid w:val="00EF003A"/>
    <w:rsid w:val="00EF4598"/>
    <w:rsid w:val="00F00B91"/>
    <w:rsid w:val="00F27096"/>
    <w:rsid w:val="00F27EFB"/>
    <w:rsid w:val="00F35783"/>
    <w:rsid w:val="00F40F34"/>
    <w:rsid w:val="00F44F79"/>
    <w:rsid w:val="00F466E3"/>
    <w:rsid w:val="00F5505A"/>
    <w:rsid w:val="00F613C7"/>
    <w:rsid w:val="00F6510F"/>
    <w:rsid w:val="00F66E19"/>
    <w:rsid w:val="00F700F7"/>
    <w:rsid w:val="00F74ACF"/>
    <w:rsid w:val="00F82D55"/>
    <w:rsid w:val="00F9463A"/>
    <w:rsid w:val="00F9467A"/>
    <w:rsid w:val="00FA05DE"/>
    <w:rsid w:val="00FA0D43"/>
    <w:rsid w:val="00FA0F31"/>
    <w:rsid w:val="00FA46E0"/>
    <w:rsid w:val="00FA7899"/>
    <w:rsid w:val="00FB4528"/>
    <w:rsid w:val="00FB5187"/>
    <w:rsid w:val="00FB7E99"/>
    <w:rsid w:val="00FC290F"/>
    <w:rsid w:val="00FC7699"/>
    <w:rsid w:val="00FD5425"/>
    <w:rsid w:val="00FF0FCD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2227A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2227A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2227A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2227A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1FB9"/>
    <w:rsid w:val="00004858"/>
    <w:rsid w:val="00040D37"/>
    <w:rsid w:val="0004405C"/>
    <w:rsid w:val="0007292D"/>
    <w:rsid w:val="00076236"/>
    <w:rsid w:val="00080612"/>
    <w:rsid w:val="000C4F25"/>
    <w:rsid w:val="00112D1C"/>
    <w:rsid w:val="00162747"/>
    <w:rsid w:val="00180CEF"/>
    <w:rsid w:val="001856DD"/>
    <w:rsid w:val="001A0104"/>
    <w:rsid w:val="00207CEA"/>
    <w:rsid w:val="00221ED9"/>
    <w:rsid w:val="002519B4"/>
    <w:rsid w:val="002743E0"/>
    <w:rsid w:val="00296B93"/>
    <w:rsid w:val="0030268C"/>
    <w:rsid w:val="003209FD"/>
    <w:rsid w:val="00346F86"/>
    <w:rsid w:val="003E4985"/>
    <w:rsid w:val="003F4756"/>
    <w:rsid w:val="00420DDC"/>
    <w:rsid w:val="0045761E"/>
    <w:rsid w:val="00496E36"/>
    <w:rsid w:val="004A7906"/>
    <w:rsid w:val="004E68D8"/>
    <w:rsid w:val="005047D0"/>
    <w:rsid w:val="00516B60"/>
    <w:rsid w:val="0052060E"/>
    <w:rsid w:val="00533F2A"/>
    <w:rsid w:val="00552988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6F61B8"/>
    <w:rsid w:val="007147DD"/>
    <w:rsid w:val="00725F4A"/>
    <w:rsid w:val="00754A65"/>
    <w:rsid w:val="007A1B93"/>
    <w:rsid w:val="00821FF9"/>
    <w:rsid w:val="00825041"/>
    <w:rsid w:val="00854EAB"/>
    <w:rsid w:val="00865E34"/>
    <w:rsid w:val="008848BC"/>
    <w:rsid w:val="008A051B"/>
    <w:rsid w:val="008A5088"/>
    <w:rsid w:val="008B6F49"/>
    <w:rsid w:val="009242FA"/>
    <w:rsid w:val="00985FDD"/>
    <w:rsid w:val="009C403C"/>
    <w:rsid w:val="009E3647"/>
    <w:rsid w:val="00A03A3E"/>
    <w:rsid w:val="00A129A4"/>
    <w:rsid w:val="00A219EC"/>
    <w:rsid w:val="00A464F3"/>
    <w:rsid w:val="00AD7C6E"/>
    <w:rsid w:val="00AE371D"/>
    <w:rsid w:val="00AE4687"/>
    <w:rsid w:val="00B4771A"/>
    <w:rsid w:val="00BA7F3E"/>
    <w:rsid w:val="00BB3B62"/>
    <w:rsid w:val="00BB40FE"/>
    <w:rsid w:val="00BD6B6F"/>
    <w:rsid w:val="00BE3E5F"/>
    <w:rsid w:val="00C0454D"/>
    <w:rsid w:val="00C2578A"/>
    <w:rsid w:val="00C4288B"/>
    <w:rsid w:val="00C97CDC"/>
    <w:rsid w:val="00D02541"/>
    <w:rsid w:val="00D6235B"/>
    <w:rsid w:val="00D629F0"/>
    <w:rsid w:val="00D83A72"/>
    <w:rsid w:val="00D91D3C"/>
    <w:rsid w:val="00DD7EC4"/>
    <w:rsid w:val="00DE07B2"/>
    <w:rsid w:val="00E0406D"/>
    <w:rsid w:val="00E25485"/>
    <w:rsid w:val="00E316BF"/>
    <w:rsid w:val="00E45BED"/>
    <w:rsid w:val="00EA2432"/>
    <w:rsid w:val="00ED4416"/>
    <w:rsid w:val="00EE42F6"/>
    <w:rsid w:val="00EF578A"/>
    <w:rsid w:val="00EF6694"/>
    <w:rsid w:val="00F47070"/>
    <w:rsid w:val="00F5624D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53EA-B312-4151-A34A-0C13E53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Черемных Е.А.</cp:lastModifiedBy>
  <cp:revision>2</cp:revision>
  <cp:lastPrinted>2018-08-02T07:09:00Z</cp:lastPrinted>
  <dcterms:created xsi:type="dcterms:W3CDTF">2020-03-30T09:41:00Z</dcterms:created>
  <dcterms:modified xsi:type="dcterms:W3CDTF">2020-03-30T09:41:00Z</dcterms:modified>
</cp:coreProperties>
</file>