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5" w:rsidRPr="000A007A" w:rsidRDefault="00441215" w:rsidP="009D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7A">
        <w:rPr>
          <w:rFonts w:ascii="Times New Roman" w:hAnsi="Times New Roman" w:cs="Times New Roman"/>
          <w:b/>
          <w:sz w:val="28"/>
          <w:szCs w:val="28"/>
        </w:rPr>
        <w:t>Департамент финансовой политики</w:t>
      </w:r>
    </w:p>
    <w:p w:rsidR="009D3F64" w:rsidRPr="009D3F64" w:rsidRDefault="009D3F64" w:rsidP="009D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5162E">
        <w:rPr>
          <w:rFonts w:ascii="Times New Roman" w:hAnsi="Times New Roman" w:cs="Times New Roman"/>
          <w:sz w:val="28"/>
          <w:szCs w:val="28"/>
        </w:rPr>
        <w:t xml:space="preserve">глава 48 </w:t>
      </w:r>
      <w:r w:rsidRPr="00E75096">
        <w:rPr>
          <w:rFonts w:ascii="Times New Roman" w:hAnsi="Times New Roman" w:cs="Times New Roman"/>
          <w:sz w:val="28"/>
          <w:szCs w:val="28"/>
        </w:rPr>
        <w:t>части втор</w:t>
      </w:r>
      <w:r w:rsidR="0025162E">
        <w:rPr>
          <w:rFonts w:ascii="Times New Roman" w:hAnsi="Times New Roman" w:cs="Times New Roman"/>
          <w:sz w:val="28"/>
          <w:szCs w:val="28"/>
        </w:rPr>
        <w:t>ой</w:t>
      </w:r>
      <w:r w:rsidR="003D47FF">
        <w:rPr>
          <w:rFonts w:ascii="Times New Roman" w:hAnsi="Times New Roman" w:cs="Times New Roman"/>
          <w:sz w:val="28"/>
          <w:szCs w:val="28"/>
        </w:rPr>
        <w:t>).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</w:t>
      </w:r>
      <w:r w:rsidR="003D47FF">
        <w:rPr>
          <w:rFonts w:ascii="Times New Roman" w:hAnsi="Times New Roman" w:cs="Times New Roman"/>
          <w:sz w:val="28"/>
          <w:szCs w:val="28"/>
        </w:rPr>
        <w:t>Федерации (статьи 159.5, 172.1).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Закон Российской Федерации от 27</w:t>
      </w:r>
      <w:r w:rsidR="003D47FF">
        <w:rPr>
          <w:rFonts w:ascii="Times New Roman" w:hAnsi="Times New Roman" w:cs="Times New Roman"/>
          <w:sz w:val="28"/>
          <w:szCs w:val="28"/>
        </w:rPr>
        <w:t>.11.</w:t>
      </w:r>
      <w:r w:rsidRPr="00E75096">
        <w:rPr>
          <w:rFonts w:ascii="Times New Roman" w:hAnsi="Times New Roman" w:cs="Times New Roman"/>
          <w:sz w:val="28"/>
          <w:szCs w:val="28"/>
        </w:rPr>
        <w:t xml:space="preserve">1992 № 4015-1 «Об организации страхового </w:t>
      </w:r>
      <w:r w:rsidR="003D47FF">
        <w:rPr>
          <w:rFonts w:ascii="Times New Roman" w:hAnsi="Times New Roman" w:cs="Times New Roman"/>
          <w:sz w:val="28"/>
          <w:szCs w:val="28"/>
        </w:rPr>
        <w:t>дела в Российской Федерации».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Федеральный закон от 28</w:t>
      </w:r>
      <w:r w:rsidR="00D32C46">
        <w:rPr>
          <w:rFonts w:ascii="Times New Roman" w:hAnsi="Times New Roman" w:cs="Times New Roman"/>
          <w:sz w:val="28"/>
          <w:szCs w:val="28"/>
        </w:rPr>
        <w:t>.03.</w:t>
      </w:r>
      <w:r w:rsidRPr="00E75096">
        <w:rPr>
          <w:rFonts w:ascii="Times New Roman" w:hAnsi="Times New Roman" w:cs="Times New Roman"/>
          <w:sz w:val="28"/>
          <w:szCs w:val="28"/>
        </w:rPr>
        <w:t>1998</w:t>
      </w:r>
      <w:r w:rsidR="00D32C46">
        <w:rPr>
          <w:rFonts w:ascii="Times New Roman" w:hAnsi="Times New Roman" w:cs="Times New Roman"/>
          <w:sz w:val="28"/>
          <w:szCs w:val="28"/>
        </w:rPr>
        <w:t xml:space="preserve"> </w:t>
      </w:r>
      <w:r w:rsidRPr="00E75096">
        <w:rPr>
          <w:rFonts w:ascii="Times New Roman" w:hAnsi="Times New Roman" w:cs="Times New Roman"/>
          <w:sz w:val="28"/>
          <w:szCs w:val="28"/>
        </w:rPr>
        <w:t>№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</w:t>
      </w:r>
      <w:r w:rsidR="00D32C46">
        <w:rPr>
          <w:rFonts w:ascii="Times New Roman" w:hAnsi="Times New Roman" w:cs="Times New Roman"/>
          <w:sz w:val="28"/>
          <w:szCs w:val="28"/>
        </w:rPr>
        <w:t>й гвардии Российской Федерации».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="00D32C4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7509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32C46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Pr="00E75096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="00D32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096">
        <w:rPr>
          <w:rFonts w:ascii="Times New Roman" w:hAnsi="Times New Roman" w:cs="Times New Roman"/>
          <w:color w:val="000000"/>
          <w:sz w:val="28"/>
          <w:szCs w:val="28"/>
        </w:rPr>
        <w:t>№ 115-ФЗ «О противодействии легализации (отмыванию) доходов, полученных преступным путе</w:t>
      </w:r>
      <w:r w:rsidR="00D32C46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D32C46">
        <w:rPr>
          <w:rFonts w:ascii="Times New Roman" w:hAnsi="Times New Roman" w:cs="Times New Roman"/>
          <w:color w:val="000000"/>
          <w:sz w:val="28"/>
          <w:szCs w:val="28"/>
        </w:rPr>
        <w:br/>
        <w:t>и финансированию терроризма».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Федеральный закон от 25</w:t>
      </w:r>
      <w:r w:rsidR="00B5040D">
        <w:rPr>
          <w:rFonts w:ascii="Times New Roman" w:hAnsi="Times New Roman" w:cs="Times New Roman"/>
          <w:sz w:val="28"/>
          <w:szCs w:val="28"/>
        </w:rPr>
        <w:t>.04.</w:t>
      </w:r>
      <w:r w:rsidRPr="00E75096">
        <w:rPr>
          <w:rFonts w:ascii="Times New Roman" w:hAnsi="Times New Roman" w:cs="Times New Roman"/>
          <w:sz w:val="28"/>
          <w:szCs w:val="28"/>
        </w:rPr>
        <w:t>2002</w:t>
      </w:r>
      <w:r w:rsidR="00B5040D">
        <w:rPr>
          <w:rFonts w:ascii="Times New Roman" w:hAnsi="Times New Roman" w:cs="Times New Roman"/>
          <w:sz w:val="28"/>
          <w:szCs w:val="28"/>
        </w:rPr>
        <w:t xml:space="preserve"> </w:t>
      </w:r>
      <w:r w:rsidRPr="00E75096">
        <w:rPr>
          <w:rFonts w:ascii="Times New Roman" w:hAnsi="Times New Roman" w:cs="Times New Roman"/>
          <w:sz w:val="28"/>
          <w:szCs w:val="28"/>
        </w:rPr>
        <w:t>№ 40-ФЗ «Об обязательном страховании гражданской ответственности в</w:t>
      </w:r>
      <w:r w:rsidR="00D32C46">
        <w:rPr>
          <w:rFonts w:ascii="Times New Roman" w:hAnsi="Times New Roman" w:cs="Times New Roman"/>
          <w:sz w:val="28"/>
          <w:szCs w:val="28"/>
        </w:rPr>
        <w:t>ладельцев транспортных средств».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096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26</w:t>
      </w:r>
      <w:r w:rsidR="00D32C46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E75096">
        <w:rPr>
          <w:rFonts w:ascii="Times New Roman" w:hAnsi="Times New Roman" w:cs="Times New Roman"/>
          <w:color w:val="000000"/>
          <w:sz w:val="28"/>
          <w:szCs w:val="28"/>
        </w:rPr>
        <w:t>2002 № 127-ФЗ «О н</w:t>
      </w:r>
      <w:r w:rsidR="00D32C46">
        <w:rPr>
          <w:rFonts w:ascii="Times New Roman" w:hAnsi="Times New Roman" w:cs="Times New Roman"/>
          <w:color w:val="000000"/>
          <w:sz w:val="28"/>
          <w:szCs w:val="28"/>
        </w:rPr>
        <w:t>есостоятельности (банкротстве)».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B5040D">
        <w:rPr>
          <w:rFonts w:ascii="Times New Roman" w:hAnsi="Times New Roman" w:cs="Times New Roman"/>
          <w:sz w:val="28"/>
          <w:szCs w:val="28"/>
        </w:rPr>
        <w:t>.07.</w:t>
      </w:r>
      <w:r w:rsidRPr="00E75096">
        <w:rPr>
          <w:rFonts w:ascii="Times New Roman" w:hAnsi="Times New Roman" w:cs="Times New Roman"/>
          <w:sz w:val="28"/>
          <w:szCs w:val="28"/>
        </w:rPr>
        <w:t>2006 №</w:t>
      </w:r>
      <w:r w:rsidR="00D32C46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B5040D">
        <w:rPr>
          <w:rFonts w:ascii="Times New Roman" w:hAnsi="Times New Roman" w:cs="Times New Roman"/>
          <w:sz w:val="28"/>
          <w:szCs w:val="28"/>
        </w:rPr>
        <w:t>.11.</w:t>
      </w:r>
      <w:r w:rsidRPr="00E75096">
        <w:rPr>
          <w:rFonts w:ascii="Times New Roman" w:hAnsi="Times New Roman" w:cs="Times New Roman"/>
          <w:sz w:val="28"/>
          <w:szCs w:val="28"/>
        </w:rPr>
        <w:t>2007 № 286-ФЗ «О взаимном страховании»;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Федеральный закон 27</w:t>
      </w:r>
      <w:r w:rsidR="00B5040D">
        <w:rPr>
          <w:rFonts w:ascii="Times New Roman" w:hAnsi="Times New Roman" w:cs="Times New Roman"/>
          <w:sz w:val="28"/>
          <w:szCs w:val="28"/>
        </w:rPr>
        <w:t>.07.</w:t>
      </w:r>
      <w:r w:rsidRPr="00E75096">
        <w:rPr>
          <w:rFonts w:ascii="Times New Roman" w:hAnsi="Times New Roman" w:cs="Times New Roman"/>
          <w:sz w:val="28"/>
          <w:szCs w:val="28"/>
        </w:rPr>
        <w:t xml:space="preserve">2010 № 225-ФЗ «Об обязательном страховании гражданской ответственности владельца опасного объекта за причинение вреда </w:t>
      </w:r>
      <w:r w:rsidR="00396392">
        <w:rPr>
          <w:rFonts w:ascii="Times New Roman" w:hAnsi="Times New Roman" w:cs="Times New Roman"/>
          <w:sz w:val="28"/>
          <w:szCs w:val="28"/>
        </w:rPr>
        <w:br/>
      </w:r>
      <w:r w:rsidRPr="00E75096">
        <w:rPr>
          <w:rFonts w:ascii="Times New Roman" w:hAnsi="Times New Roman" w:cs="Times New Roman"/>
          <w:sz w:val="28"/>
          <w:szCs w:val="28"/>
        </w:rPr>
        <w:t>в результате аварии на опасном объекте»;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B5040D">
        <w:rPr>
          <w:rFonts w:ascii="Times New Roman" w:hAnsi="Times New Roman" w:cs="Times New Roman"/>
          <w:sz w:val="28"/>
          <w:szCs w:val="28"/>
        </w:rPr>
        <w:t>.11.</w:t>
      </w:r>
      <w:r w:rsidRPr="00E75096">
        <w:rPr>
          <w:rFonts w:ascii="Times New Roman" w:hAnsi="Times New Roman" w:cs="Times New Roman"/>
          <w:sz w:val="28"/>
          <w:szCs w:val="28"/>
        </w:rPr>
        <w:t>2010</w:t>
      </w:r>
      <w:r w:rsidR="00B5040D">
        <w:rPr>
          <w:rFonts w:ascii="Times New Roman" w:hAnsi="Times New Roman" w:cs="Times New Roman"/>
          <w:sz w:val="28"/>
          <w:szCs w:val="28"/>
        </w:rPr>
        <w:t xml:space="preserve"> </w:t>
      </w:r>
      <w:r w:rsidRPr="00E75096">
        <w:rPr>
          <w:rFonts w:ascii="Times New Roman" w:hAnsi="Times New Roman" w:cs="Times New Roman"/>
          <w:sz w:val="28"/>
          <w:szCs w:val="28"/>
        </w:rPr>
        <w:t>№ 326-ФЗ «Об обязательном медицинском стра</w:t>
      </w:r>
      <w:r w:rsidR="00D32C46">
        <w:rPr>
          <w:rFonts w:ascii="Times New Roman" w:hAnsi="Times New Roman" w:cs="Times New Roman"/>
          <w:sz w:val="28"/>
          <w:szCs w:val="28"/>
        </w:rPr>
        <w:t>ховании в Российской Федерации».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Федеральный закон от 25</w:t>
      </w:r>
      <w:r w:rsidR="00B5040D">
        <w:rPr>
          <w:rFonts w:ascii="Times New Roman" w:hAnsi="Times New Roman" w:cs="Times New Roman"/>
          <w:sz w:val="28"/>
          <w:szCs w:val="28"/>
        </w:rPr>
        <w:t>.07.</w:t>
      </w:r>
      <w:r w:rsidRPr="00E75096">
        <w:rPr>
          <w:rFonts w:ascii="Times New Roman" w:hAnsi="Times New Roman" w:cs="Times New Roman"/>
          <w:sz w:val="28"/>
          <w:szCs w:val="28"/>
        </w:rPr>
        <w:t>2011</w:t>
      </w:r>
      <w:r w:rsidR="00B5040D">
        <w:rPr>
          <w:rFonts w:ascii="Times New Roman" w:hAnsi="Times New Roman" w:cs="Times New Roman"/>
          <w:sz w:val="28"/>
          <w:szCs w:val="28"/>
        </w:rPr>
        <w:t xml:space="preserve"> </w:t>
      </w:r>
      <w:r w:rsidRPr="00E75096">
        <w:rPr>
          <w:rFonts w:ascii="Times New Roman" w:hAnsi="Times New Roman" w:cs="Times New Roman"/>
          <w:sz w:val="28"/>
          <w:szCs w:val="28"/>
        </w:rPr>
        <w:t xml:space="preserve">№ 260-ФЗ «О государственной поддержке в сфере сельскохозяйственного страхования и о внесении изменений </w:t>
      </w:r>
      <w:r w:rsidR="003D72EE">
        <w:rPr>
          <w:rFonts w:ascii="Times New Roman" w:hAnsi="Times New Roman" w:cs="Times New Roman"/>
          <w:sz w:val="28"/>
          <w:szCs w:val="28"/>
        </w:rPr>
        <w:br/>
      </w:r>
      <w:r w:rsidRPr="00E75096">
        <w:rPr>
          <w:rFonts w:ascii="Times New Roman" w:hAnsi="Times New Roman" w:cs="Times New Roman"/>
          <w:sz w:val="28"/>
          <w:szCs w:val="28"/>
        </w:rPr>
        <w:t>в Федеральный закон «</w:t>
      </w:r>
      <w:r w:rsidR="00D32C46">
        <w:rPr>
          <w:rFonts w:ascii="Times New Roman" w:hAnsi="Times New Roman" w:cs="Times New Roman"/>
          <w:sz w:val="28"/>
          <w:szCs w:val="28"/>
        </w:rPr>
        <w:t>О развитии сельского хозяйства».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Федеральный закон от 14</w:t>
      </w:r>
      <w:r w:rsidR="00B5040D">
        <w:rPr>
          <w:rFonts w:ascii="Times New Roman" w:hAnsi="Times New Roman" w:cs="Times New Roman"/>
          <w:sz w:val="28"/>
          <w:szCs w:val="28"/>
        </w:rPr>
        <w:t>.06.</w:t>
      </w:r>
      <w:r w:rsidRPr="00E75096">
        <w:rPr>
          <w:rFonts w:ascii="Times New Roman" w:hAnsi="Times New Roman" w:cs="Times New Roman"/>
          <w:sz w:val="28"/>
          <w:szCs w:val="28"/>
        </w:rPr>
        <w:t>2012</w:t>
      </w:r>
      <w:r w:rsidR="00B5040D">
        <w:rPr>
          <w:rFonts w:ascii="Times New Roman" w:hAnsi="Times New Roman" w:cs="Times New Roman"/>
          <w:sz w:val="28"/>
          <w:szCs w:val="28"/>
        </w:rPr>
        <w:t xml:space="preserve"> </w:t>
      </w:r>
      <w:r w:rsidRPr="00E75096">
        <w:rPr>
          <w:rFonts w:ascii="Times New Roman" w:hAnsi="Times New Roman" w:cs="Times New Roman"/>
          <w:sz w:val="28"/>
          <w:szCs w:val="28"/>
        </w:rPr>
        <w:t>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</w:t>
      </w:r>
      <w:r w:rsidR="00D32C46">
        <w:rPr>
          <w:rFonts w:ascii="Times New Roman" w:hAnsi="Times New Roman" w:cs="Times New Roman"/>
          <w:sz w:val="28"/>
          <w:szCs w:val="28"/>
        </w:rPr>
        <w:t>зках пассажиров метрополитеном».</w:t>
      </w:r>
    </w:p>
    <w:p w:rsidR="00E75096" w:rsidRPr="00E75096" w:rsidRDefault="00E7509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>Федеральный закон от 13</w:t>
      </w:r>
      <w:r w:rsidR="00B5040D">
        <w:rPr>
          <w:rFonts w:ascii="Times New Roman" w:hAnsi="Times New Roman" w:cs="Times New Roman"/>
          <w:sz w:val="28"/>
          <w:szCs w:val="28"/>
        </w:rPr>
        <w:t>.07.</w:t>
      </w:r>
      <w:r w:rsidRPr="00E75096">
        <w:rPr>
          <w:rFonts w:ascii="Times New Roman" w:hAnsi="Times New Roman" w:cs="Times New Roman"/>
          <w:sz w:val="28"/>
          <w:szCs w:val="28"/>
        </w:rPr>
        <w:t>2015 № 223-ФЗ «О саморегулируемых организа</w:t>
      </w:r>
      <w:r w:rsidR="00D32C46">
        <w:rPr>
          <w:rFonts w:ascii="Times New Roman" w:hAnsi="Times New Roman" w:cs="Times New Roman"/>
          <w:sz w:val="28"/>
          <w:szCs w:val="28"/>
        </w:rPr>
        <w:t>циях в сфере финансового рынка».</w:t>
      </w:r>
    </w:p>
    <w:p w:rsidR="00E75096" w:rsidRPr="00E75096" w:rsidRDefault="00915F35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75096" w:rsidRPr="00E75096">
        <w:rPr>
          <w:rFonts w:ascii="Times New Roman" w:hAnsi="Times New Roman" w:cs="Times New Roman"/>
          <w:sz w:val="28"/>
        </w:rPr>
        <w:t>остановление Правительства Российской Федерации от</w:t>
      </w:r>
      <w:r w:rsidR="00396392">
        <w:rPr>
          <w:rFonts w:ascii="Times New Roman" w:hAnsi="Times New Roman" w:cs="Times New Roman"/>
          <w:sz w:val="28"/>
        </w:rPr>
        <w:t xml:space="preserve"> </w:t>
      </w:r>
      <w:r w:rsidR="00E75096" w:rsidRPr="00E75096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.08.</w:t>
      </w:r>
      <w:r w:rsidR="00E75096" w:rsidRPr="00E75096">
        <w:rPr>
          <w:rFonts w:ascii="Times New Roman" w:hAnsi="Times New Roman" w:cs="Times New Roman"/>
          <w:sz w:val="28"/>
        </w:rPr>
        <w:t xml:space="preserve">1997 </w:t>
      </w:r>
      <w:r w:rsidR="00396392">
        <w:rPr>
          <w:rFonts w:ascii="Times New Roman" w:hAnsi="Times New Roman" w:cs="Times New Roman"/>
          <w:sz w:val="28"/>
        </w:rPr>
        <w:br/>
      </w:r>
      <w:r w:rsidR="00E75096" w:rsidRPr="00E75096">
        <w:rPr>
          <w:rFonts w:ascii="Times New Roman" w:hAnsi="Times New Roman" w:cs="Times New Roman"/>
          <w:sz w:val="28"/>
        </w:rPr>
        <w:t xml:space="preserve">№ 1009 «Об утверждении </w:t>
      </w:r>
      <w:proofErr w:type="gramStart"/>
      <w:r w:rsidR="00E75096" w:rsidRPr="00E75096">
        <w:rPr>
          <w:rFonts w:ascii="Times New Roman" w:hAnsi="Times New Roman" w:cs="Times New Roman"/>
          <w:sz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="00E75096" w:rsidRPr="00E75096">
        <w:rPr>
          <w:rFonts w:ascii="Times New Roman" w:hAnsi="Times New Roman" w:cs="Times New Roman"/>
          <w:sz w:val="28"/>
        </w:rPr>
        <w:t xml:space="preserve"> и </w:t>
      </w:r>
      <w:r w:rsidR="00D32C46">
        <w:rPr>
          <w:rFonts w:ascii="Times New Roman" w:hAnsi="Times New Roman" w:cs="Times New Roman"/>
          <w:sz w:val="28"/>
        </w:rPr>
        <w:t>их государственной регистрации».</w:t>
      </w:r>
    </w:p>
    <w:p w:rsidR="00E75096" w:rsidRPr="00E75096" w:rsidRDefault="00D32C46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75096" w:rsidRPr="00E75096">
        <w:rPr>
          <w:rFonts w:ascii="Times New Roman" w:hAnsi="Times New Roman" w:cs="Times New Roman"/>
          <w:sz w:val="28"/>
        </w:rPr>
        <w:t xml:space="preserve">остановление Правительства Российской Федерации от </w:t>
      </w:r>
      <w:r w:rsidR="00FE24CE">
        <w:rPr>
          <w:rFonts w:ascii="Times New Roman" w:hAnsi="Times New Roman" w:cs="Times New Roman"/>
          <w:sz w:val="28"/>
        </w:rPr>
        <w:t>0</w:t>
      </w:r>
      <w:r w:rsidR="00E75096" w:rsidRPr="00E75096">
        <w:rPr>
          <w:rFonts w:ascii="Times New Roman" w:hAnsi="Times New Roman" w:cs="Times New Roman"/>
          <w:sz w:val="28"/>
        </w:rPr>
        <w:t>7</w:t>
      </w:r>
      <w:r w:rsidR="00FE24CE">
        <w:rPr>
          <w:rFonts w:ascii="Times New Roman" w:hAnsi="Times New Roman" w:cs="Times New Roman"/>
          <w:sz w:val="28"/>
        </w:rPr>
        <w:t>.04.</w:t>
      </w:r>
      <w:r w:rsidR="00E75096" w:rsidRPr="00E75096">
        <w:rPr>
          <w:rFonts w:ascii="Times New Roman" w:hAnsi="Times New Roman" w:cs="Times New Roman"/>
          <w:sz w:val="28"/>
        </w:rPr>
        <w:t xml:space="preserve">2004 </w:t>
      </w:r>
      <w:r w:rsidR="002E2559">
        <w:rPr>
          <w:rFonts w:ascii="Times New Roman" w:hAnsi="Times New Roman" w:cs="Times New Roman"/>
          <w:sz w:val="28"/>
        </w:rPr>
        <w:br/>
      </w:r>
      <w:r w:rsidR="00E75096" w:rsidRPr="00E75096">
        <w:rPr>
          <w:rFonts w:ascii="Times New Roman" w:hAnsi="Times New Roman" w:cs="Times New Roman"/>
          <w:sz w:val="28"/>
        </w:rPr>
        <w:t>№ 185 «Вопросы Министерства</w:t>
      </w:r>
      <w:r w:rsidR="00934433">
        <w:rPr>
          <w:rFonts w:ascii="Times New Roman" w:hAnsi="Times New Roman" w:cs="Times New Roman"/>
          <w:sz w:val="28"/>
        </w:rPr>
        <w:t xml:space="preserve"> финансов Российской Федерации».</w:t>
      </w:r>
    </w:p>
    <w:p w:rsidR="00E75096" w:rsidRPr="00E75096" w:rsidRDefault="00FE24CE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75096" w:rsidRPr="00E75096">
        <w:rPr>
          <w:rFonts w:ascii="Times New Roman" w:hAnsi="Times New Roman" w:cs="Times New Roman"/>
          <w:sz w:val="28"/>
        </w:rPr>
        <w:t>остановление Правительства Российской Федерации от 30</w:t>
      </w:r>
      <w:r>
        <w:rPr>
          <w:rFonts w:ascii="Times New Roman" w:hAnsi="Times New Roman" w:cs="Times New Roman"/>
          <w:sz w:val="28"/>
        </w:rPr>
        <w:t>.06.</w:t>
      </w:r>
      <w:r w:rsidR="00E75096" w:rsidRPr="00E75096">
        <w:rPr>
          <w:rFonts w:ascii="Times New Roman" w:hAnsi="Times New Roman" w:cs="Times New Roman"/>
          <w:sz w:val="28"/>
        </w:rPr>
        <w:t xml:space="preserve">2004 </w:t>
      </w:r>
      <w:r w:rsidR="002E2559">
        <w:rPr>
          <w:rFonts w:ascii="Times New Roman" w:hAnsi="Times New Roman" w:cs="Times New Roman"/>
          <w:sz w:val="28"/>
        </w:rPr>
        <w:br/>
      </w:r>
      <w:r w:rsidR="00E75096" w:rsidRPr="00E75096">
        <w:rPr>
          <w:rFonts w:ascii="Times New Roman" w:hAnsi="Times New Roman" w:cs="Times New Roman"/>
          <w:sz w:val="28"/>
        </w:rPr>
        <w:t>№ 329 «О Министерстве финансов Российской Ф</w:t>
      </w:r>
      <w:r w:rsidR="00934433">
        <w:rPr>
          <w:rFonts w:ascii="Times New Roman" w:hAnsi="Times New Roman" w:cs="Times New Roman"/>
          <w:sz w:val="28"/>
        </w:rPr>
        <w:t>едерации».</w:t>
      </w:r>
    </w:p>
    <w:p w:rsidR="00E75096" w:rsidRPr="00E75096" w:rsidRDefault="00F35F39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E75096" w:rsidRPr="00E75096">
        <w:rPr>
          <w:rFonts w:ascii="Times New Roman" w:hAnsi="Times New Roman" w:cs="Times New Roman"/>
          <w:sz w:val="28"/>
        </w:rPr>
        <w:t>остановление Правительства Российской Федерации от</w:t>
      </w:r>
      <w:r w:rsidR="002E2559">
        <w:rPr>
          <w:rFonts w:ascii="Times New Roman" w:hAnsi="Times New Roman" w:cs="Times New Roman"/>
          <w:sz w:val="28"/>
        </w:rPr>
        <w:t xml:space="preserve"> </w:t>
      </w:r>
      <w:r w:rsidR="00E75096" w:rsidRPr="00E75096">
        <w:rPr>
          <w:rFonts w:ascii="Times New Roman" w:hAnsi="Times New Roman" w:cs="Times New Roman"/>
          <w:sz w:val="28"/>
          <w:szCs w:val="28"/>
        </w:rPr>
        <w:t>15</w:t>
      </w:r>
      <w:r w:rsidR="00FE24CE">
        <w:rPr>
          <w:rFonts w:ascii="Times New Roman" w:hAnsi="Times New Roman" w:cs="Times New Roman"/>
          <w:sz w:val="28"/>
          <w:szCs w:val="28"/>
        </w:rPr>
        <w:t>.04.</w:t>
      </w:r>
      <w:r w:rsidR="00E75096" w:rsidRPr="00E75096">
        <w:rPr>
          <w:rFonts w:ascii="Times New Roman" w:hAnsi="Times New Roman" w:cs="Times New Roman"/>
          <w:sz w:val="28"/>
          <w:szCs w:val="28"/>
        </w:rPr>
        <w:t xml:space="preserve">2014 </w:t>
      </w:r>
      <w:r w:rsidR="002E2559">
        <w:rPr>
          <w:rFonts w:ascii="Times New Roman" w:hAnsi="Times New Roman" w:cs="Times New Roman"/>
          <w:sz w:val="28"/>
          <w:szCs w:val="28"/>
        </w:rPr>
        <w:br/>
      </w:r>
      <w:r w:rsidR="00E75096" w:rsidRPr="00E75096">
        <w:rPr>
          <w:rFonts w:ascii="Times New Roman" w:hAnsi="Times New Roman" w:cs="Times New Roman"/>
          <w:sz w:val="28"/>
          <w:szCs w:val="28"/>
        </w:rPr>
        <w:t>№ 320 «Об утверждении государственной программы Российской Федерации «Управление государственными финансами и р</w:t>
      </w:r>
      <w:r>
        <w:rPr>
          <w:rFonts w:ascii="Times New Roman" w:hAnsi="Times New Roman" w:cs="Times New Roman"/>
          <w:sz w:val="28"/>
          <w:szCs w:val="28"/>
        </w:rPr>
        <w:t>егулирование финансовых рынков».</w:t>
      </w:r>
    </w:p>
    <w:p w:rsidR="00E75096" w:rsidRPr="00E75096" w:rsidRDefault="00F35F39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</w:t>
      </w:r>
      <w:r w:rsidR="00E75096" w:rsidRPr="00E75096">
        <w:rPr>
          <w:rFonts w:ascii="Times New Roman" w:hAnsi="Times New Roman" w:cs="Times New Roman"/>
          <w:sz w:val="28"/>
        </w:rPr>
        <w:t>риказ Министерства финансов Российской Федерации от 29</w:t>
      </w:r>
      <w:r w:rsidR="005F5AA9">
        <w:rPr>
          <w:rFonts w:ascii="Times New Roman" w:hAnsi="Times New Roman" w:cs="Times New Roman"/>
          <w:sz w:val="28"/>
        </w:rPr>
        <w:t>.12.</w:t>
      </w:r>
      <w:r w:rsidR="00E75096" w:rsidRPr="00E75096">
        <w:rPr>
          <w:rFonts w:ascii="Times New Roman" w:hAnsi="Times New Roman" w:cs="Times New Roman"/>
          <w:sz w:val="28"/>
        </w:rPr>
        <w:t xml:space="preserve">2017 </w:t>
      </w:r>
      <w:r w:rsidR="00965C8F">
        <w:rPr>
          <w:rFonts w:ascii="Times New Roman" w:hAnsi="Times New Roman" w:cs="Times New Roman"/>
          <w:sz w:val="28"/>
        </w:rPr>
        <w:br/>
      </w:r>
      <w:r w:rsidR="00E75096" w:rsidRPr="00E75096">
        <w:rPr>
          <w:rFonts w:ascii="Times New Roman" w:hAnsi="Times New Roman" w:cs="Times New Roman"/>
          <w:sz w:val="28"/>
        </w:rPr>
        <w:t>№ 1393 «Об утверждении Положения о Департаменте финансовой политики Министерства</w:t>
      </w:r>
      <w:r>
        <w:rPr>
          <w:rFonts w:ascii="Times New Roman" w:hAnsi="Times New Roman" w:cs="Times New Roman"/>
          <w:sz w:val="28"/>
        </w:rPr>
        <w:t xml:space="preserve"> финансов Российской Федерации».</w:t>
      </w:r>
    </w:p>
    <w:p w:rsidR="00E75096" w:rsidRDefault="00F35F39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E75096" w:rsidRPr="00E75096">
        <w:rPr>
          <w:rFonts w:ascii="Times New Roman" w:hAnsi="Times New Roman" w:cs="Times New Roman"/>
          <w:sz w:val="28"/>
        </w:rPr>
        <w:t>риказ Министерства финансов Российской Федерации от</w:t>
      </w:r>
      <w:r w:rsidR="00965C8F">
        <w:rPr>
          <w:rFonts w:ascii="Times New Roman" w:hAnsi="Times New Roman" w:cs="Times New Roman"/>
          <w:sz w:val="28"/>
        </w:rPr>
        <w:t xml:space="preserve"> </w:t>
      </w:r>
      <w:r w:rsidR="005F5AA9">
        <w:rPr>
          <w:rFonts w:ascii="Times New Roman" w:hAnsi="Times New Roman" w:cs="Times New Roman"/>
          <w:sz w:val="28"/>
        </w:rPr>
        <w:t>03.</w:t>
      </w:r>
      <w:r w:rsidR="00E75096" w:rsidRPr="00E75096">
        <w:rPr>
          <w:rFonts w:ascii="Times New Roman" w:hAnsi="Times New Roman" w:cs="Times New Roman"/>
          <w:sz w:val="28"/>
        </w:rPr>
        <w:t xml:space="preserve">2018 № 44н «Об утверждении Порядка уведомления федеральными государственными гражданскими служащими Министерства финансов Российской Федерации </w:t>
      </w:r>
      <w:r w:rsidR="001433EA">
        <w:rPr>
          <w:rFonts w:ascii="Times New Roman" w:hAnsi="Times New Roman" w:cs="Times New Roman"/>
          <w:sz w:val="28"/>
        </w:rPr>
        <w:br/>
      </w:r>
      <w:r w:rsidR="00E75096" w:rsidRPr="00E75096">
        <w:rPr>
          <w:rFonts w:ascii="Times New Roman" w:hAnsi="Times New Roman" w:cs="Times New Roman"/>
          <w:sz w:val="28"/>
        </w:rPr>
        <w:t>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служб, находящихся в ведении Министерства финансов Российской Федерации, о возникновении личной заинтересованности при исполнении должностных обязанностей, которая приводит или может привести к конф</w:t>
      </w:r>
      <w:r>
        <w:rPr>
          <w:rFonts w:ascii="Times New Roman" w:hAnsi="Times New Roman" w:cs="Times New Roman"/>
          <w:sz w:val="28"/>
        </w:rPr>
        <w:t>ликту интересов».</w:t>
      </w:r>
      <w:proofErr w:type="gramEnd"/>
    </w:p>
    <w:p w:rsidR="00327397" w:rsidRPr="00327397" w:rsidRDefault="00F35F39" w:rsidP="0017174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27397" w:rsidRPr="00E75096">
        <w:rPr>
          <w:rFonts w:ascii="Times New Roman" w:hAnsi="Times New Roman" w:cs="Times New Roman"/>
          <w:sz w:val="28"/>
        </w:rPr>
        <w:t>риказ Министерства финансов Российской Федерации от 1</w:t>
      </w:r>
      <w:r w:rsidR="00327397">
        <w:rPr>
          <w:rFonts w:ascii="Times New Roman" w:hAnsi="Times New Roman" w:cs="Times New Roman"/>
          <w:sz w:val="28"/>
        </w:rPr>
        <w:t>4</w:t>
      </w:r>
      <w:r w:rsidR="005F5AA9">
        <w:rPr>
          <w:rFonts w:ascii="Times New Roman" w:hAnsi="Times New Roman" w:cs="Times New Roman"/>
          <w:sz w:val="28"/>
        </w:rPr>
        <w:t>.09.</w:t>
      </w:r>
      <w:r w:rsidR="00327397" w:rsidRPr="00E75096">
        <w:rPr>
          <w:rFonts w:ascii="Times New Roman" w:hAnsi="Times New Roman" w:cs="Times New Roman"/>
          <w:sz w:val="28"/>
        </w:rPr>
        <w:t>201</w:t>
      </w:r>
      <w:r w:rsidR="00327397">
        <w:rPr>
          <w:rFonts w:ascii="Times New Roman" w:hAnsi="Times New Roman" w:cs="Times New Roman"/>
          <w:sz w:val="28"/>
        </w:rPr>
        <w:t>8</w:t>
      </w:r>
      <w:r w:rsidR="00327397" w:rsidRPr="00E75096">
        <w:rPr>
          <w:rFonts w:ascii="Times New Roman" w:hAnsi="Times New Roman" w:cs="Times New Roman"/>
          <w:sz w:val="28"/>
        </w:rPr>
        <w:t xml:space="preserve"> </w:t>
      </w:r>
      <w:r w:rsidR="009E081B">
        <w:rPr>
          <w:rFonts w:ascii="Times New Roman" w:hAnsi="Times New Roman" w:cs="Times New Roman"/>
          <w:sz w:val="28"/>
        </w:rPr>
        <w:br/>
      </w:r>
      <w:r w:rsidR="00327397" w:rsidRPr="00E75096">
        <w:rPr>
          <w:rFonts w:ascii="Times New Roman" w:hAnsi="Times New Roman" w:cs="Times New Roman"/>
          <w:sz w:val="28"/>
        </w:rPr>
        <w:t xml:space="preserve">№ </w:t>
      </w:r>
      <w:r w:rsidR="00327397">
        <w:rPr>
          <w:rFonts w:ascii="Times New Roman" w:hAnsi="Times New Roman" w:cs="Times New Roman"/>
          <w:sz w:val="28"/>
        </w:rPr>
        <w:t>194</w:t>
      </w:r>
      <w:r w:rsidR="00327397" w:rsidRPr="00E75096">
        <w:rPr>
          <w:rFonts w:ascii="Times New Roman" w:hAnsi="Times New Roman" w:cs="Times New Roman"/>
          <w:sz w:val="28"/>
        </w:rPr>
        <w:t>н «Об утверждении Регламента Министерства</w:t>
      </w:r>
      <w:r w:rsidR="00327397">
        <w:rPr>
          <w:rFonts w:ascii="Times New Roman" w:hAnsi="Times New Roman" w:cs="Times New Roman"/>
          <w:sz w:val="28"/>
        </w:rPr>
        <w:t xml:space="preserve"> финансов Российской Федерации».</w:t>
      </w:r>
    </w:p>
    <w:p w:rsidR="000C0A88" w:rsidRPr="00E75096" w:rsidRDefault="000C0A88" w:rsidP="000C0A8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96">
        <w:rPr>
          <w:rFonts w:ascii="Times New Roman" w:hAnsi="Times New Roman" w:cs="Times New Roman"/>
          <w:sz w:val="28"/>
          <w:szCs w:val="28"/>
        </w:rPr>
        <w:t xml:space="preserve">Стратегия развития страховой деятельности 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75096">
        <w:rPr>
          <w:rFonts w:ascii="Times New Roman" w:hAnsi="Times New Roman" w:cs="Times New Roman"/>
          <w:sz w:val="28"/>
          <w:szCs w:val="28"/>
        </w:rPr>
        <w:t>до 2020 года, утвержденная распоряжением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22.07.2013 № 1293-р.</w:t>
      </w:r>
    </w:p>
    <w:p w:rsidR="00441215" w:rsidRDefault="00441215"/>
    <w:sectPr w:rsidR="00441215" w:rsidSect="00527DC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3" w:rsidRDefault="002327E3" w:rsidP="00527DC9">
      <w:pPr>
        <w:spacing w:after="0" w:line="240" w:lineRule="auto"/>
      </w:pPr>
      <w:r>
        <w:separator/>
      </w:r>
    </w:p>
  </w:endnote>
  <w:endnote w:type="continuationSeparator" w:id="0">
    <w:p w:rsidR="002327E3" w:rsidRDefault="002327E3" w:rsidP="0052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3" w:rsidRDefault="002327E3" w:rsidP="00527DC9">
      <w:pPr>
        <w:spacing w:after="0" w:line="240" w:lineRule="auto"/>
      </w:pPr>
      <w:r>
        <w:separator/>
      </w:r>
    </w:p>
  </w:footnote>
  <w:footnote w:type="continuationSeparator" w:id="0">
    <w:p w:rsidR="002327E3" w:rsidRDefault="002327E3" w:rsidP="0052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942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7DC9" w:rsidRPr="00E543F4" w:rsidRDefault="00527DC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43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43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43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0A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43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7DC9" w:rsidRDefault="00527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EF7"/>
    <w:multiLevelType w:val="hybridMultilevel"/>
    <w:tmpl w:val="9F168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D5"/>
    <w:rsid w:val="00004BD5"/>
    <w:rsid w:val="000A007A"/>
    <w:rsid w:val="000C0A88"/>
    <w:rsid w:val="001433EA"/>
    <w:rsid w:val="0015394F"/>
    <w:rsid w:val="00153F8A"/>
    <w:rsid w:val="00171741"/>
    <w:rsid w:val="001F4095"/>
    <w:rsid w:val="00206699"/>
    <w:rsid w:val="002327E3"/>
    <w:rsid w:val="0025162E"/>
    <w:rsid w:val="002B353E"/>
    <w:rsid w:val="002E2559"/>
    <w:rsid w:val="003017A3"/>
    <w:rsid w:val="00327397"/>
    <w:rsid w:val="00396392"/>
    <w:rsid w:val="003A2293"/>
    <w:rsid w:val="003D47FF"/>
    <w:rsid w:val="003D72EE"/>
    <w:rsid w:val="003D75C1"/>
    <w:rsid w:val="00441215"/>
    <w:rsid w:val="00445216"/>
    <w:rsid w:val="00527DC9"/>
    <w:rsid w:val="005F5AA9"/>
    <w:rsid w:val="006B68D9"/>
    <w:rsid w:val="006D565D"/>
    <w:rsid w:val="007B290B"/>
    <w:rsid w:val="00870601"/>
    <w:rsid w:val="00915F35"/>
    <w:rsid w:val="00932772"/>
    <w:rsid w:val="00934433"/>
    <w:rsid w:val="00965C8F"/>
    <w:rsid w:val="00980E05"/>
    <w:rsid w:val="009C2ECC"/>
    <w:rsid w:val="009D3F64"/>
    <w:rsid w:val="009E081B"/>
    <w:rsid w:val="00B2456A"/>
    <w:rsid w:val="00B5040D"/>
    <w:rsid w:val="00CE35F5"/>
    <w:rsid w:val="00D32C46"/>
    <w:rsid w:val="00E543F4"/>
    <w:rsid w:val="00E75096"/>
    <w:rsid w:val="00EF7DD1"/>
    <w:rsid w:val="00F35F39"/>
    <w:rsid w:val="00F50FA8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0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DC9"/>
  </w:style>
  <w:style w:type="paragraph" w:styleId="a7">
    <w:name w:val="footer"/>
    <w:basedOn w:val="a"/>
    <w:link w:val="a8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DC9"/>
  </w:style>
  <w:style w:type="paragraph" w:styleId="a9">
    <w:name w:val="Balloon Text"/>
    <w:basedOn w:val="a"/>
    <w:link w:val="aa"/>
    <w:uiPriority w:val="99"/>
    <w:semiHidden/>
    <w:unhideWhenUsed/>
    <w:rsid w:val="0052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0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DC9"/>
  </w:style>
  <w:style w:type="paragraph" w:styleId="a7">
    <w:name w:val="footer"/>
    <w:basedOn w:val="a"/>
    <w:link w:val="a8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DC9"/>
  </w:style>
  <w:style w:type="paragraph" w:styleId="a9">
    <w:name w:val="Balloon Text"/>
    <w:basedOn w:val="a"/>
    <w:link w:val="aa"/>
    <w:uiPriority w:val="99"/>
    <w:semiHidden/>
    <w:unhideWhenUsed/>
    <w:rsid w:val="0052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АЛЕКСАНДРА СЕРГЕЕВНА</dc:creator>
  <cp:lastModifiedBy>МУКАЕВА ОКСАНА ИВАНОВНА</cp:lastModifiedBy>
  <cp:revision>22</cp:revision>
  <cp:lastPrinted>2020-03-04T10:59:00Z</cp:lastPrinted>
  <dcterms:created xsi:type="dcterms:W3CDTF">2019-07-11T14:44:00Z</dcterms:created>
  <dcterms:modified xsi:type="dcterms:W3CDTF">2020-03-05T07:24:00Z</dcterms:modified>
</cp:coreProperties>
</file>