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8" w:rsidRPr="003A3878" w:rsidRDefault="003A3878" w:rsidP="00F7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7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506A" w:rsidRDefault="00AC3EAE" w:rsidP="00F7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обсуждении проекта </w:t>
      </w:r>
    </w:p>
    <w:p w:rsidR="00AC3EAE" w:rsidRDefault="00AC3EAE" w:rsidP="00F7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направлений развития аудиторской деятельности</w:t>
      </w:r>
    </w:p>
    <w:p w:rsidR="00AC3EAE" w:rsidRDefault="00AC3EAE" w:rsidP="00F72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 на период до 2024 года</w:t>
      </w:r>
    </w:p>
    <w:p w:rsidR="00F628DB" w:rsidRDefault="00F628DB" w:rsidP="0088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F0" w:rsidRPr="00F865F0" w:rsidRDefault="00F865F0" w:rsidP="00F86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F0">
        <w:rPr>
          <w:rFonts w:ascii="Times New Roman" w:eastAsia="Calibri" w:hAnsi="Times New Roman" w:cs="Times New Roman"/>
          <w:sz w:val="28"/>
          <w:szCs w:val="28"/>
        </w:rPr>
        <w:t>12 ноября 2019 г. Минфин России и Научно-исследовательский финансовый институт провели обсуждение проекта Основных направлений развития аудиторской деятельности в Российской Федерации на период до 2024 года. В нем приняли участие около 60 представителей саморегулируемых организаций аудиторов, делового сообщества, государственных органов, Банка России и научных кругов.</w:t>
      </w:r>
    </w:p>
    <w:p w:rsidR="00F865F0" w:rsidRPr="00F865F0" w:rsidRDefault="00F865F0" w:rsidP="00F86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F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разработаны в соответствии с </w:t>
      </w:r>
      <w:bookmarkStart w:id="0" w:name="_GoBack"/>
      <w:bookmarkEnd w:id="0"/>
      <w:r w:rsidRPr="00F865F0">
        <w:rPr>
          <w:rFonts w:ascii="Times New Roman" w:eastAsia="Calibri" w:hAnsi="Times New Roman" w:cs="Times New Roman"/>
          <w:sz w:val="28"/>
          <w:szCs w:val="28"/>
        </w:rPr>
        <w:t>поручением Правительства Российской Федерации. Они должны определить цель, основные задачи и приоритетные направления развития аудиторской деятельности, механизмы, меры и действия по их реализации на период до 2024 г.</w:t>
      </w:r>
    </w:p>
    <w:p w:rsidR="00F865F0" w:rsidRPr="00F865F0" w:rsidRDefault="00F865F0" w:rsidP="00F86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F0">
        <w:rPr>
          <w:rFonts w:ascii="Times New Roman" w:eastAsia="Calibri" w:hAnsi="Times New Roman" w:cs="Times New Roman"/>
          <w:sz w:val="28"/>
          <w:szCs w:val="28"/>
        </w:rPr>
        <w:t>Участники обсуждения детально рассмотрели положения проекта Основных направлений, высказали предложения по его доработке. Результаты обсуждения будут использованы при подготовке проекта Основных направлений к рассмотрению Советом по аудиторской деятельности.</w:t>
      </w:r>
    </w:p>
    <w:p w:rsidR="00AC3EAE" w:rsidRDefault="00AC3EAE" w:rsidP="00F62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576D" w:rsidRDefault="00A5576D" w:rsidP="00F62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4BA1" w:rsidRPr="00F628DB" w:rsidRDefault="00F628DB" w:rsidP="00F62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28DB">
        <w:rPr>
          <w:rFonts w:ascii="Times New Roman" w:hAnsi="Times New Roman" w:cs="Times New Roman"/>
          <w:i/>
          <w:sz w:val="28"/>
          <w:szCs w:val="28"/>
        </w:rPr>
        <w:t>Департамент регулирования бухгалтерского учета, финансовой отчетности  и аудиторско</w:t>
      </w:r>
      <w:r>
        <w:rPr>
          <w:rFonts w:ascii="Times New Roman" w:hAnsi="Times New Roman" w:cs="Times New Roman"/>
          <w:i/>
          <w:sz w:val="28"/>
          <w:szCs w:val="28"/>
        </w:rPr>
        <w:t xml:space="preserve">й деятельности Минфина России </w:t>
      </w:r>
    </w:p>
    <w:sectPr w:rsidR="00C54BA1" w:rsidRPr="00F6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029CB"/>
    <w:rsid w:val="00004349"/>
    <w:rsid w:val="000053BE"/>
    <w:rsid w:val="000065DA"/>
    <w:rsid w:val="0002391B"/>
    <w:rsid w:val="0002489F"/>
    <w:rsid w:val="0002600C"/>
    <w:rsid w:val="0003158A"/>
    <w:rsid w:val="000431D3"/>
    <w:rsid w:val="000622F1"/>
    <w:rsid w:val="000841ED"/>
    <w:rsid w:val="00087480"/>
    <w:rsid w:val="000A2A7B"/>
    <w:rsid w:val="000B132F"/>
    <w:rsid w:val="000B5D35"/>
    <w:rsid w:val="000C4753"/>
    <w:rsid w:val="000C6B94"/>
    <w:rsid w:val="000E0E5B"/>
    <w:rsid w:val="000E2CE2"/>
    <w:rsid w:val="001047FE"/>
    <w:rsid w:val="0011571B"/>
    <w:rsid w:val="001301E1"/>
    <w:rsid w:val="00145DE3"/>
    <w:rsid w:val="0014759F"/>
    <w:rsid w:val="001510C7"/>
    <w:rsid w:val="00184BA3"/>
    <w:rsid w:val="00185912"/>
    <w:rsid w:val="001877EC"/>
    <w:rsid w:val="00187CA8"/>
    <w:rsid w:val="001909A9"/>
    <w:rsid w:val="00194CCE"/>
    <w:rsid w:val="001D4FF6"/>
    <w:rsid w:val="001F15F4"/>
    <w:rsid w:val="001F54EB"/>
    <w:rsid w:val="00204DBC"/>
    <w:rsid w:val="00226C31"/>
    <w:rsid w:val="0023460E"/>
    <w:rsid w:val="00243BD8"/>
    <w:rsid w:val="00254925"/>
    <w:rsid w:val="0027063F"/>
    <w:rsid w:val="00274D74"/>
    <w:rsid w:val="002A242D"/>
    <w:rsid w:val="002A3A36"/>
    <w:rsid w:val="002B718C"/>
    <w:rsid w:val="002E352C"/>
    <w:rsid w:val="00337321"/>
    <w:rsid w:val="00351D74"/>
    <w:rsid w:val="0037055A"/>
    <w:rsid w:val="003A3878"/>
    <w:rsid w:val="003C45B8"/>
    <w:rsid w:val="003D387A"/>
    <w:rsid w:val="003D59BF"/>
    <w:rsid w:val="003E6EE9"/>
    <w:rsid w:val="003F0ABB"/>
    <w:rsid w:val="00400736"/>
    <w:rsid w:val="00405988"/>
    <w:rsid w:val="00434D3A"/>
    <w:rsid w:val="0044262A"/>
    <w:rsid w:val="00442BBF"/>
    <w:rsid w:val="00450AA7"/>
    <w:rsid w:val="00454757"/>
    <w:rsid w:val="00486F9A"/>
    <w:rsid w:val="0049415B"/>
    <w:rsid w:val="004A1A1C"/>
    <w:rsid w:val="004B4A82"/>
    <w:rsid w:val="004B536D"/>
    <w:rsid w:val="004E0993"/>
    <w:rsid w:val="004F21C8"/>
    <w:rsid w:val="004F5976"/>
    <w:rsid w:val="00501E7F"/>
    <w:rsid w:val="00517A50"/>
    <w:rsid w:val="0053228A"/>
    <w:rsid w:val="005345F2"/>
    <w:rsid w:val="00534FE0"/>
    <w:rsid w:val="00562796"/>
    <w:rsid w:val="005917CC"/>
    <w:rsid w:val="0059694D"/>
    <w:rsid w:val="005B5C43"/>
    <w:rsid w:val="005E4CA2"/>
    <w:rsid w:val="005F5D31"/>
    <w:rsid w:val="0062092D"/>
    <w:rsid w:val="00642CBA"/>
    <w:rsid w:val="00655FA6"/>
    <w:rsid w:val="00665465"/>
    <w:rsid w:val="00687462"/>
    <w:rsid w:val="00697712"/>
    <w:rsid w:val="006B2257"/>
    <w:rsid w:val="006C2E68"/>
    <w:rsid w:val="006E5AD2"/>
    <w:rsid w:val="006F0D49"/>
    <w:rsid w:val="006F1342"/>
    <w:rsid w:val="006F211B"/>
    <w:rsid w:val="00734060"/>
    <w:rsid w:val="00740D0C"/>
    <w:rsid w:val="00756E90"/>
    <w:rsid w:val="00776E6F"/>
    <w:rsid w:val="00783C97"/>
    <w:rsid w:val="0079140C"/>
    <w:rsid w:val="00794506"/>
    <w:rsid w:val="007A481C"/>
    <w:rsid w:val="007C1305"/>
    <w:rsid w:val="007D1035"/>
    <w:rsid w:val="007D48CE"/>
    <w:rsid w:val="007F33A8"/>
    <w:rsid w:val="00801E8A"/>
    <w:rsid w:val="00810F9F"/>
    <w:rsid w:val="00812231"/>
    <w:rsid w:val="00812397"/>
    <w:rsid w:val="00835CFD"/>
    <w:rsid w:val="00842B18"/>
    <w:rsid w:val="00860762"/>
    <w:rsid w:val="0088506A"/>
    <w:rsid w:val="008A1682"/>
    <w:rsid w:val="008A6882"/>
    <w:rsid w:val="008B412D"/>
    <w:rsid w:val="008B754B"/>
    <w:rsid w:val="008C5075"/>
    <w:rsid w:val="008F73C3"/>
    <w:rsid w:val="00901140"/>
    <w:rsid w:val="0094518B"/>
    <w:rsid w:val="00964320"/>
    <w:rsid w:val="00977795"/>
    <w:rsid w:val="009978C0"/>
    <w:rsid w:val="009A230B"/>
    <w:rsid w:val="009A48DF"/>
    <w:rsid w:val="009B551C"/>
    <w:rsid w:val="009B5C12"/>
    <w:rsid w:val="009D37DC"/>
    <w:rsid w:val="009E04D0"/>
    <w:rsid w:val="009F08F0"/>
    <w:rsid w:val="00A01605"/>
    <w:rsid w:val="00A03C1E"/>
    <w:rsid w:val="00A058D1"/>
    <w:rsid w:val="00A14C22"/>
    <w:rsid w:val="00A30010"/>
    <w:rsid w:val="00A35DB2"/>
    <w:rsid w:val="00A42C58"/>
    <w:rsid w:val="00A462A1"/>
    <w:rsid w:val="00A5576D"/>
    <w:rsid w:val="00A6628D"/>
    <w:rsid w:val="00A87181"/>
    <w:rsid w:val="00A92B3D"/>
    <w:rsid w:val="00AC3EAE"/>
    <w:rsid w:val="00AD78D0"/>
    <w:rsid w:val="00AE4477"/>
    <w:rsid w:val="00AE67E5"/>
    <w:rsid w:val="00AF6DB3"/>
    <w:rsid w:val="00AF737B"/>
    <w:rsid w:val="00B00925"/>
    <w:rsid w:val="00B10316"/>
    <w:rsid w:val="00B34C4C"/>
    <w:rsid w:val="00B35479"/>
    <w:rsid w:val="00B434A6"/>
    <w:rsid w:val="00B60AA9"/>
    <w:rsid w:val="00B65F91"/>
    <w:rsid w:val="00B71837"/>
    <w:rsid w:val="00B852CC"/>
    <w:rsid w:val="00B86876"/>
    <w:rsid w:val="00B87493"/>
    <w:rsid w:val="00B91BE1"/>
    <w:rsid w:val="00BA6FDA"/>
    <w:rsid w:val="00BC7704"/>
    <w:rsid w:val="00BD657B"/>
    <w:rsid w:val="00BE2898"/>
    <w:rsid w:val="00C049BA"/>
    <w:rsid w:val="00C4198C"/>
    <w:rsid w:val="00C43A39"/>
    <w:rsid w:val="00C5232D"/>
    <w:rsid w:val="00C540B6"/>
    <w:rsid w:val="00C54BA1"/>
    <w:rsid w:val="00C55D77"/>
    <w:rsid w:val="00C61AC3"/>
    <w:rsid w:val="00C647EA"/>
    <w:rsid w:val="00C66128"/>
    <w:rsid w:val="00C66EEB"/>
    <w:rsid w:val="00C824EC"/>
    <w:rsid w:val="00CA0358"/>
    <w:rsid w:val="00CC4813"/>
    <w:rsid w:val="00CD347E"/>
    <w:rsid w:val="00CD4F88"/>
    <w:rsid w:val="00CE0BFE"/>
    <w:rsid w:val="00D04FBF"/>
    <w:rsid w:val="00D06A74"/>
    <w:rsid w:val="00D237E6"/>
    <w:rsid w:val="00D37B22"/>
    <w:rsid w:val="00D428F6"/>
    <w:rsid w:val="00D43EB6"/>
    <w:rsid w:val="00D472F3"/>
    <w:rsid w:val="00D5051B"/>
    <w:rsid w:val="00D515AB"/>
    <w:rsid w:val="00D72E7C"/>
    <w:rsid w:val="00D80064"/>
    <w:rsid w:val="00DB4418"/>
    <w:rsid w:val="00DC6745"/>
    <w:rsid w:val="00DD3149"/>
    <w:rsid w:val="00DD5A7D"/>
    <w:rsid w:val="00DE5B81"/>
    <w:rsid w:val="00E06CC4"/>
    <w:rsid w:val="00E10AF5"/>
    <w:rsid w:val="00E24550"/>
    <w:rsid w:val="00E24B6E"/>
    <w:rsid w:val="00E30C33"/>
    <w:rsid w:val="00E34F37"/>
    <w:rsid w:val="00E36333"/>
    <w:rsid w:val="00E43A0D"/>
    <w:rsid w:val="00E814D8"/>
    <w:rsid w:val="00E83D03"/>
    <w:rsid w:val="00E85E9C"/>
    <w:rsid w:val="00E86C12"/>
    <w:rsid w:val="00E91364"/>
    <w:rsid w:val="00EB0DE6"/>
    <w:rsid w:val="00EC797A"/>
    <w:rsid w:val="00ED7D6B"/>
    <w:rsid w:val="00EE7FE6"/>
    <w:rsid w:val="00EF1679"/>
    <w:rsid w:val="00F1348C"/>
    <w:rsid w:val="00F15AF5"/>
    <w:rsid w:val="00F25A78"/>
    <w:rsid w:val="00F45D0A"/>
    <w:rsid w:val="00F628DB"/>
    <w:rsid w:val="00F62A33"/>
    <w:rsid w:val="00F643FA"/>
    <w:rsid w:val="00F729B6"/>
    <w:rsid w:val="00F865F0"/>
    <w:rsid w:val="00FA2977"/>
    <w:rsid w:val="00FB045D"/>
    <w:rsid w:val="00FB77BC"/>
    <w:rsid w:val="00FC3475"/>
    <w:rsid w:val="00FC3FFC"/>
    <w:rsid w:val="00FD361C"/>
    <w:rsid w:val="00FD41D5"/>
    <w:rsid w:val="00FD44A0"/>
    <w:rsid w:val="00FE327E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 НАТАЛИЯ НИКОЛАЕВНА</dc:creator>
  <cp:lastModifiedBy>ШЕБАРШИН ИВАН РОМАНОВИЧ</cp:lastModifiedBy>
  <cp:revision>11</cp:revision>
  <cp:lastPrinted>2019-11-12T12:02:00Z</cp:lastPrinted>
  <dcterms:created xsi:type="dcterms:W3CDTF">2019-07-05T13:27:00Z</dcterms:created>
  <dcterms:modified xsi:type="dcterms:W3CDTF">2019-11-12T13:00:00Z</dcterms:modified>
</cp:coreProperties>
</file>