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3EE" w:rsidRPr="00AD1FCB" w:rsidRDefault="008353EE" w:rsidP="008353EE">
      <w:pPr>
        <w:jc w:val="center"/>
        <w:rPr>
          <w:b/>
          <w:sz w:val="26"/>
          <w:szCs w:val="26"/>
        </w:rPr>
      </w:pPr>
      <w:r w:rsidRPr="00AD1FCB">
        <w:rPr>
          <w:b/>
          <w:sz w:val="26"/>
          <w:szCs w:val="26"/>
        </w:rPr>
        <w:t>Информационное сообщение о заседании</w:t>
      </w:r>
    </w:p>
    <w:p w:rsidR="008353EE" w:rsidRPr="00AD1FCB" w:rsidRDefault="008353EE" w:rsidP="008353EE">
      <w:pPr>
        <w:jc w:val="center"/>
        <w:rPr>
          <w:b/>
          <w:sz w:val="26"/>
          <w:szCs w:val="26"/>
        </w:rPr>
      </w:pPr>
      <w:r w:rsidRPr="00AD1FCB">
        <w:rPr>
          <w:b/>
          <w:sz w:val="26"/>
          <w:szCs w:val="26"/>
        </w:rPr>
        <w:t>Рабочего органа Совета по аудиторской деятельности</w:t>
      </w:r>
    </w:p>
    <w:p w:rsidR="008353EE" w:rsidRPr="00AD1FCB" w:rsidRDefault="008353EE" w:rsidP="008353EE">
      <w:pPr>
        <w:ind w:left="2160" w:firstLine="720"/>
        <w:rPr>
          <w:b/>
          <w:sz w:val="26"/>
          <w:szCs w:val="26"/>
        </w:rPr>
      </w:pPr>
    </w:p>
    <w:p w:rsidR="00A27AA9" w:rsidRDefault="00A27AA9" w:rsidP="00A27AA9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14 ноября 2019 г. состоялось очередное заседание Рабочего органа Совета по аудиторской деятельности.</w:t>
      </w:r>
    </w:p>
    <w:p w:rsidR="00A27AA9" w:rsidRDefault="00A27AA9" w:rsidP="00A27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Рабочий орган Совета рекомендовал к одобрению Советом проект Основных направлений развития аудиторской деятельности в Российской Федерации на период до 2024 года. Проект </w:t>
      </w:r>
      <w:proofErr w:type="gramStart"/>
      <w:r>
        <w:rPr>
          <w:sz w:val="26"/>
          <w:szCs w:val="26"/>
        </w:rPr>
        <w:t>подготовлен во исполнение поручения Правительства Российской Федерации и обсужден</w:t>
      </w:r>
      <w:proofErr w:type="gramEnd"/>
      <w:r>
        <w:rPr>
          <w:sz w:val="26"/>
          <w:szCs w:val="26"/>
        </w:rPr>
        <w:t xml:space="preserve"> 12 ноября 2019 г. с представителями аудиторской профессии, научного и делового сообщества. Проектом определены приоритетные направления развития аудиторской деятельности, среди которых: развитие рынка аудиторских услуг; совершенствование системы регулирования аудиторской деятельности; консолидация аудиторской профессии; повышение квалификац</w:t>
      </w:r>
      <w:proofErr w:type="gramStart"/>
      <w:r>
        <w:rPr>
          <w:sz w:val="26"/>
          <w:szCs w:val="26"/>
        </w:rPr>
        <w:t>ии ау</w:t>
      </w:r>
      <w:proofErr w:type="gramEnd"/>
      <w:r>
        <w:rPr>
          <w:sz w:val="26"/>
          <w:szCs w:val="26"/>
        </w:rPr>
        <w:t>диторов; совершенствование системы мониторинга и надзора в аудиторской деятельности, а также практики применения мер ответственности; повышение вовлеченности аудиторской профессии в международное сотрудничество. По каждому из этих направлений обозначены текущее состояние дел и основные проблемы. Реализация приоритетных направлений обеспечивается предусмотренными проектом ключевыми действиями, ориентированными на достижение главной цели дальнейшего развития аудиторской деятельности, - формирование и поддержание доверия делового сообщества и общества в целом к результатам оказания аудиторских услуг.</w:t>
      </w:r>
    </w:p>
    <w:p w:rsidR="00A27AA9" w:rsidRDefault="00A27AA9" w:rsidP="00A27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Рекомендована к одобрению Советом обновленная версия Сборника примерных форм заключений, составленных в соответствии с Международными стандартами аудита. В этой версии в примерные формы заключений внесен ряд уточнений, учитывающих положения МСА 700 «Формирование мнения и составление заключения о финансовой отчетности». Кроме того, Сборник дополнен примерными формами заключений, составляемых при наличии событий или условий, которые могут вызвать значительные сомнения в способности </w:t>
      </w:r>
      <w:proofErr w:type="spellStart"/>
      <w:r>
        <w:rPr>
          <w:sz w:val="26"/>
          <w:szCs w:val="26"/>
        </w:rPr>
        <w:t>аудируемого</w:t>
      </w:r>
      <w:proofErr w:type="spellEnd"/>
      <w:r>
        <w:rPr>
          <w:sz w:val="26"/>
          <w:szCs w:val="26"/>
        </w:rPr>
        <w:t xml:space="preserve"> лица продолжать непрерывно свою деятельность, а также примерной формой отчета по результатам выполненных согласованных процедур. </w:t>
      </w:r>
    </w:p>
    <w:p w:rsidR="00A27AA9" w:rsidRDefault="00A27AA9" w:rsidP="00A27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Рассмотрена готовность Единой аттестационной комиссии к проведению квалификационного экзамена на получение квалификационного аттестата аудитора по новым правилам.</w:t>
      </w:r>
      <w:r>
        <w:t xml:space="preserve"> </w:t>
      </w:r>
      <w:r>
        <w:rPr>
          <w:sz w:val="26"/>
          <w:szCs w:val="26"/>
        </w:rPr>
        <w:t>Отмечено, что</w:t>
      </w:r>
      <w:r>
        <w:t xml:space="preserve"> </w:t>
      </w:r>
      <w:r>
        <w:rPr>
          <w:sz w:val="26"/>
          <w:szCs w:val="26"/>
        </w:rPr>
        <w:t xml:space="preserve">основная часть мероприятий по подготовке к «запуску нового экзамена» выполнена или находится в стадии завершения. В то же время обращено внимание ЕАК на необходимость оперативной доработки и публикации программы экзамена. Саморегулируемым организациям аудиторов рекомендовано во взаимодействии с ЕАК </w:t>
      </w:r>
      <w:proofErr w:type="gramStart"/>
      <w:r>
        <w:rPr>
          <w:sz w:val="26"/>
          <w:szCs w:val="26"/>
        </w:rPr>
        <w:t>организовать</w:t>
      </w:r>
      <w:proofErr w:type="gramEnd"/>
      <w:r>
        <w:rPr>
          <w:sz w:val="26"/>
          <w:szCs w:val="26"/>
        </w:rPr>
        <w:t xml:space="preserve"> подготовку заинтересованных лиц к сдаче экзамена по новым правилам.</w:t>
      </w:r>
    </w:p>
    <w:p w:rsidR="00A27AA9" w:rsidRDefault="00A27AA9" w:rsidP="00A27AA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Поддержан представленный Минфином России проект  Программы профилактики нарушений обязательных требований Федерального закона «Об аудиторской деятельности» и принятых в соответствии с ним иных нормативных правовых актов саморегулируемыми организациями аудиторов на 2020 г. Продолжено обсуждение изменений Классификатора нарушений и недостатков, выявленных в ходе внешнего контроля качества работы аудиторских организаций, аудиторов. </w:t>
      </w:r>
    </w:p>
    <w:p w:rsidR="00A27AA9" w:rsidRDefault="00A27AA9" w:rsidP="00A27AA9">
      <w:pPr>
        <w:pStyle w:val="a5"/>
        <w:spacing w:after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Следующее заседание Рабочего органа Совета состоится в декабре 2019 г.</w:t>
      </w:r>
    </w:p>
    <w:p w:rsidR="008353EE" w:rsidRDefault="008353EE" w:rsidP="008353EE">
      <w:pPr>
        <w:pStyle w:val="a5"/>
        <w:ind w:left="0" w:firstLine="709"/>
        <w:jc w:val="both"/>
        <w:rPr>
          <w:sz w:val="28"/>
          <w:szCs w:val="28"/>
        </w:rPr>
      </w:pPr>
      <w:bookmarkStart w:id="0" w:name="_GoBack"/>
      <w:bookmarkEnd w:id="0"/>
    </w:p>
    <w:p w:rsidR="008353EE" w:rsidRDefault="008353EE" w:rsidP="008353EE">
      <w:pPr>
        <w:tabs>
          <w:tab w:val="left" w:pos="0"/>
        </w:tabs>
        <w:spacing w:before="100" w:beforeAutospacing="1" w:after="100" w:afterAutospacing="1" w:line="288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ПРИМЕЧАНИЯ</w:t>
      </w:r>
    </w:p>
    <w:p w:rsidR="008353EE" w:rsidRDefault="008353EE" w:rsidP="008353EE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финансов Российской Федерации является федеральным органом исполнительной власти, осуществляющим функции государственного регулирования аудиторской деятельности.</w:t>
      </w:r>
    </w:p>
    <w:p w:rsidR="008353EE" w:rsidRDefault="008353EE" w:rsidP="008353EE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Положение о совете по аудиторской деятельности и Положение о рабочем органе совета по аудиторской деятельности утверждены приказом Минфина России от 29 декабря </w:t>
      </w:r>
      <w:smartTag w:uri="urn:schemas-microsoft-com:office:smarttags" w:element="metricconverter">
        <w:smartTagPr>
          <w:attr w:name="ProductID" w:val="2009 г"/>
        </w:smartTagPr>
        <w:r>
          <w:rPr>
            <w:b/>
            <w:sz w:val="24"/>
            <w:szCs w:val="24"/>
          </w:rPr>
          <w:t>2009 г</w:t>
        </w:r>
      </w:smartTag>
      <w:r>
        <w:rPr>
          <w:b/>
          <w:sz w:val="24"/>
          <w:szCs w:val="24"/>
        </w:rPr>
        <w:t>. № 146н.</w:t>
      </w:r>
    </w:p>
    <w:p w:rsidR="008353EE" w:rsidRDefault="008353EE" w:rsidP="008353EE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Состав совета по аудиторской деятельности и состав рабочего органа совета по аудиторской деятельности утверждены приказами Минфина России.  </w:t>
      </w:r>
    </w:p>
    <w:p w:rsidR="008353EE" w:rsidRDefault="008353EE" w:rsidP="008353EE">
      <w:pPr>
        <w:numPr>
          <w:ilvl w:val="0"/>
          <w:numId w:val="1"/>
        </w:numPr>
        <w:tabs>
          <w:tab w:val="num" w:pos="720"/>
          <w:tab w:val="left" w:pos="1843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Секретарь Рабочего органа Совета по аудиторской деятельности – заместитель начальника отдела Департамента регулирования бухгалтерского учета, финансовой отчетности и аудиторской деятельности Минфина России </w:t>
      </w:r>
      <w:proofErr w:type="spellStart"/>
      <w:r>
        <w:rPr>
          <w:b/>
          <w:sz w:val="24"/>
          <w:szCs w:val="24"/>
        </w:rPr>
        <w:t>Арвачева</w:t>
      </w:r>
      <w:proofErr w:type="spellEnd"/>
      <w:r>
        <w:rPr>
          <w:b/>
          <w:sz w:val="24"/>
          <w:szCs w:val="24"/>
        </w:rPr>
        <w:t xml:space="preserve"> Т.А.</w:t>
      </w:r>
    </w:p>
    <w:p w:rsidR="008353EE" w:rsidRPr="00CD03B8" w:rsidRDefault="008353EE" w:rsidP="008353EE">
      <w:pPr>
        <w:numPr>
          <w:ilvl w:val="0"/>
          <w:numId w:val="1"/>
        </w:numPr>
        <w:tabs>
          <w:tab w:val="num" w:pos="720"/>
        </w:tabs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Материалы Совета по аудиторской деятельности и его Рабочего органа размещаются на официальном Интернет-сайте Минфина России </w:t>
      </w:r>
      <w:hyperlink r:id="rId9" w:history="1">
        <w:r>
          <w:rPr>
            <w:rStyle w:val="a4"/>
            <w:b/>
            <w:sz w:val="24"/>
            <w:szCs w:val="24"/>
            <w:lang w:val="en-US"/>
          </w:rPr>
          <w:t>www</w:t>
        </w:r>
        <w:r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minfin</w:t>
        </w:r>
        <w:proofErr w:type="spellEnd"/>
        <w:r>
          <w:rPr>
            <w:rStyle w:val="a4"/>
            <w:b/>
            <w:sz w:val="24"/>
            <w:szCs w:val="24"/>
          </w:rPr>
          <w:t>.</w:t>
        </w:r>
        <w:proofErr w:type="spellStart"/>
        <w:r>
          <w:rPr>
            <w:rStyle w:val="a4"/>
            <w:b/>
            <w:sz w:val="24"/>
            <w:szCs w:val="24"/>
            <w:lang w:val="en-US"/>
          </w:rPr>
          <w:t>ru</w:t>
        </w:r>
        <w:proofErr w:type="spellEnd"/>
      </w:hyperlink>
      <w:r>
        <w:rPr>
          <w:b/>
          <w:sz w:val="24"/>
          <w:szCs w:val="24"/>
        </w:rPr>
        <w:t xml:space="preserve"> в разделе «Аудиторская деятельность».</w:t>
      </w:r>
    </w:p>
    <w:p w:rsidR="00AB07F9" w:rsidRDefault="00AB07F9"/>
    <w:sectPr w:rsidR="00AB07F9" w:rsidSect="00AD1FCB">
      <w:headerReference w:type="even" r:id="rId10"/>
      <w:headerReference w:type="default" r:id="rId11"/>
      <w:pgSz w:w="11906" w:h="16838"/>
      <w:pgMar w:top="680" w:right="680" w:bottom="68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491" w:rsidRDefault="00E62491">
      <w:r>
        <w:separator/>
      </w:r>
    </w:p>
  </w:endnote>
  <w:endnote w:type="continuationSeparator" w:id="0">
    <w:p w:rsidR="00E62491" w:rsidRDefault="00E62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491" w:rsidRDefault="00E62491">
      <w:r>
        <w:separator/>
      </w:r>
    </w:p>
  </w:footnote>
  <w:footnote w:type="continuationSeparator" w:id="0">
    <w:p w:rsidR="00E62491" w:rsidRDefault="00E624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81" w:rsidRDefault="000E0A91" w:rsidP="00EF31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16181" w:rsidRDefault="00E6249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181" w:rsidRDefault="000E0A91" w:rsidP="00EF31D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27AA9">
      <w:rPr>
        <w:rStyle w:val="a9"/>
        <w:noProof/>
      </w:rPr>
      <w:t>2</w:t>
    </w:r>
    <w:r>
      <w:rPr>
        <w:rStyle w:val="a9"/>
      </w:rPr>
      <w:fldChar w:fldCharType="end"/>
    </w:r>
  </w:p>
  <w:p w:rsidR="00116181" w:rsidRDefault="00E6249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36E11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5C987ECD"/>
    <w:multiLevelType w:val="hybridMultilevel"/>
    <w:tmpl w:val="759A2E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3EE"/>
    <w:rsid w:val="00000E55"/>
    <w:rsid w:val="0000307E"/>
    <w:rsid w:val="00003DFD"/>
    <w:rsid w:val="00005A6F"/>
    <w:rsid w:val="00006572"/>
    <w:rsid w:val="00012D57"/>
    <w:rsid w:val="000132E6"/>
    <w:rsid w:val="00021DE0"/>
    <w:rsid w:val="00030C0E"/>
    <w:rsid w:val="0003260F"/>
    <w:rsid w:val="00033E3D"/>
    <w:rsid w:val="0003438D"/>
    <w:rsid w:val="000360A5"/>
    <w:rsid w:val="000360EE"/>
    <w:rsid w:val="00037C67"/>
    <w:rsid w:val="000467DE"/>
    <w:rsid w:val="00046CE7"/>
    <w:rsid w:val="00051564"/>
    <w:rsid w:val="000605B2"/>
    <w:rsid w:val="00060E86"/>
    <w:rsid w:val="000629EC"/>
    <w:rsid w:val="00063E70"/>
    <w:rsid w:val="0006572F"/>
    <w:rsid w:val="0006734D"/>
    <w:rsid w:val="00070EA9"/>
    <w:rsid w:val="0007632F"/>
    <w:rsid w:val="000777BC"/>
    <w:rsid w:val="000808F4"/>
    <w:rsid w:val="000835EC"/>
    <w:rsid w:val="00085E6E"/>
    <w:rsid w:val="00086105"/>
    <w:rsid w:val="00086DA5"/>
    <w:rsid w:val="00095815"/>
    <w:rsid w:val="0009687B"/>
    <w:rsid w:val="00097FBB"/>
    <w:rsid w:val="000A6A83"/>
    <w:rsid w:val="000B4CD6"/>
    <w:rsid w:val="000C29F2"/>
    <w:rsid w:val="000C6483"/>
    <w:rsid w:val="000C6C24"/>
    <w:rsid w:val="000D0423"/>
    <w:rsid w:val="000D1558"/>
    <w:rsid w:val="000D506D"/>
    <w:rsid w:val="000E0A91"/>
    <w:rsid w:val="000E3B2D"/>
    <w:rsid w:val="000E7A36"/>
    <w:rsid w:val="000F2AE1"/>
    <w:rsid w:val="000F7905"/>
    <w:rsid w:val="000F7CFD"/>
    <w:rsid w:val="001032B9"/>
    <w:rsid w:val="0010511E"/>
    <w:rsid w:val="00114A32"/>
    <w:rsid w:val="00122831"/>
    <w:rsid w:val="00124F9B"/>
    <w:rsid w:val="00132609"/>
    <w:rsid w:val="00137AC9"/>
    <w:rsid w:val="0014001C"/>
    <w:rsid w:val="00141DFC"/>
    <w:rsid w:val="0014303E"/>
    <w:rsid w:val="0014348A"/>
    <w:rsid w:val="001508BF"/>
    <w:rsid w:val="00161113"/>
    <w:rsid w:val="00166150"/>
    <w:rsid w:val="00171C81"/>
    <w:rsid w:val="0018140F"/>
    <w:rsid w:val="00183466"/>
    <w:rsid w:val="00186595"/>
    <w:rsid w:val="0019700E"/>
    <w:rsid w:val="00197810"/>
    <w:rsid w:val="00197C4C"/>
    <w:rsid w:val="001A0111"/>
    <w:rsid w:val="001A374A"/>
    <w:rsid w:val="001B08BA"/>
    <w:rsid w:val="001B7C07"/>
    <w:rsid w:val="001C12F2"/>
    <w:rsid w:val="001C6285"/>
    <w:rsid w:val="001C7630"/>
    <w:rsid w:val="001F0120"/>
    <w:rsid w:val="001F0698"/>
    <w:rsid w:val="001F09CC"/>
    <w:rsid w:val="001F3B00"/>
    <w:rsid w:val="001F5BCA"/>
    <w:rsid w:val="00200B5C"/>
    <w:rsid w:val="00212A9F"/>
    <w:rsid w:val="00227E1B"/>
    <w:rsid w:val="00235D1B"/>
    <w:rsid w:val="0023669B"/>
    <w:rsid w:val="0023705F"/>
    <w:rsid w:val="00241377"/>
    <w:rsid w:val="00246EDB"/>
    <w:rsid w:val="00250F87"/>
    <w:rsid w:val="00262175"/>
    <w:rsid w:val="00263305"/>
    <w:rsid w:val="00264616"/>
    <w:rsid w:val="00267F57"/>
    <w:rsid w:val="00270ED0"/>
    <w:rsid w:val="002727EB"/>
    <w:rsid w:val="00273A6B"/>
    <w:rsid w:val="00283843"/>
    <w:rsid w:val="00283954"/>
    <w:rsid w:val="00284CE9"/>
    <w:rsid w:val="00287F53"/>
    <w:rsid w:val="00293FDE"/>
    <w:rsid w:val="00296437"/>
    <w:rsid w:val="00296846"/>
    <w:rsid w:val="002A187C"/>
    <w:rsid w:val="002A373F"/>
    <w:rsid w:val="002A49F5"/>
    <w:rsid w:val="002A66DB"/>
    <w:rsid w:val="002B1D5D"/>
    <w:rsid w:val="002B45F7"/>
    <w:rsid w:val="002B5EB0"/>
    <w:rsid w:val="002B774C"/>
    <w:rsid w:val="002C2516"/>
    <w:rsid w:val="002C3BA5"/>
    <w:rsid w:val="002C4609"/>
    <w:rsid w:val="002D11AE"/>
    <w:rsid w:val="002D1DF0"/>
    <w:rsid w:val="002D75A9"/>
    <w:rsid w:val="002E05DD"/>
    <w:rsid w:val="002E0FEA"/>
    <w:rsid w:val="002E1625"/>
    <w:rsid w:val="002E4162"/>
    <w:rsid w:val="002F2874"/>
    <w:rsid w:val="00301728"/>
    <w:rsid w:val="00302034"/>
    <w:rsid w:val="00302F5B"/>
    <w:rsid w:val="00303947"/>
    <w:rsid w:val="00303CA1"/>
    <w:rsid w:val="00305A82"/>
    <w:rsid w:val="00313D9E"/>
    <w:rsid w:val="0031489E"/>
    <w:rsid w:val="003213F7"/>
    <w:rsid w:val="0032669D"/>
    <w:rsid w:val="00326EC8"/>
    <w:rsid w:val="00335701"/>
    <w:rsid w:val="0034432F"/>
    <w:rsid w:val="0034632E"/>
    <w:rsid w:val="00362BFC"/>
    <w:rsid w:val="003644FA"/>
    <w:rsid w:val="00376F36"/>
    <w:rsid w:val="003807D5"/>
    <w:rsid w:val="00380CC1"/>
    <w:rsid w:val="003830C7"/>
    <w:rsid w:val="00383555"/>
    <w:rsid w:val="00383EC1"/>
    <w:rsid w:val="00385640"/>
    <w:rsid w:val="00385E68"/>
    <w:rsid w:val="0038652C"/>
    <w:rsid w:val="003903AA"/>
    <w:rsid w:val="003912F5"/>
    <w:rsid w:val="003942B7"/>
    <w:rsid w:val="00394685"/>
    <w:rsid w:val="003950CE"/>
    <w:rsid w:val="00395644"/>
    <w:rsid w:val="00397996"/>
    <w:rsid w:val="003A16DB"/>
    <w:rsid w:val="003A1C71"/>
    <w:rsid w:val="003A21F5"/>
    <w:rsid w:val="003A27D9"/>
    <w:rsid w:val="003A58A7"/>
    <w:rsid w:val="003A6EAB"/>
    <w:rsid w:val="003C0779"/>
    <w:rsid w:val="003D2F56"/>
    <w:rsid w:val="003D443B"/>
    <w:rsid w:val="003D7E88"/>
    <w:rsid w:val="003E2833"/>
    <w:rsid w:val="003E2C99"/>
    <w:rsid w:val="003E311F"/>
    <w:rsid w:val="003E5F36"/>
    <w:rsid w:val="0040300A"/>
    <w:rsid w:val="00406A1E"/>
    <w:rsid w:val="0041064C"/>
    <w:rsid w:val="00411DC4"/>
    <w:rsid w:val="00422A7D"/>
    <w:rsid w:val="00422A8E"/>
    <w:rsid w:val="004243FA"/>
    <w:rsid w:val="00424634"/>
    <w:rsid w:val="00424B42"/>
    <w:rsid w:val="0043302D"/>
    <w:rsid w:val="004350C8"/>
    <w:rsid w:val="00435503"/>
    <w:rsid w:val="0043749D"/>
    <w:rsid w:val="00440B05"/>
    <w:rsid w:val="004475A5"/>
    <w:rsid w:val="0044789E"/>
    <w:rsid w:val="00447A4A"/>
    <w:rsid w:val="00447CB4"/>
    <w:rsid w:val="004500B7"/>
    <w:rsid w:val="004513E8"/>
    <w:rsid w:val="00452962"/>
    <w:rsid w:val="00457510"/>
    <w:rsid w:val="004617F5"/>
    <w:rsid w:val="004654AE"/>
    <w:rsid w:val="00483295"/>
    <w:rsid w:val="004870D9"/>
    <w:rsid w:val="004943EA"/>
    <w:rsid w:val="00494C5F"/>
    <w:rsid w:val="004958B6"/>
    <w:rsid w:val="00497F8B"/>
    <w:rsid w:val="004A5BDC"/>
    <w:rsid w:val="004B0ECC"/>
    <w:rsid w:val="004B268D"/>
    <w:rsid w:val="004B691F"/>
    <w:rsid w:val="004C5FF5"/>
    <w:rsid w:val="004C66C9"/>
    <w:rsid w:val="004C71C6"/>
    <w:rsid w:val="004D7FF7"/>
    <w:rsid w:val="004E04B1"/>
    <w:rsid w:val="004E0C5F"/>
    <w:rsid w:val="004E2BFD"/>
    <w:rsid w:val="004E5D5A"/>
    <w:rsid w:val="004E6694"/>
    <w:rsid w:val="004F4AB6"/>
    <w:rsid w:val="004F5E75"/>
    <w:rsid w:val="00503151"/>
    <w:rsid w:val="00514702"/>
    <w:rsid w:val="005166D5"/>
    <w:rsid w:val="005236D0"/>
    <w:rsid w:val="00527C76"/>
    <w:rsid w:val="00532A17"/>
    <w:rsid w:val="005367B4"/>
    <w:rsid w:val="005444BA"/>
    <w:rsid w:val="00552757"/>
    <w:rsid w:val="005536FC"/>
    <w:rsid w:val="005743BE"/>
    <w:rsid w:val="00575F57"/>
    <w:rsid w:val="00576551"/>
    <w:rsid w:val="00577EF9"/>
    <w:rsid w:val="00590E27"/>
    <w:rsid w:val="00591C22"/>
    <w:rsid w:val="005A114A"/>
    <w:rsid w:val="005A6760"/>
    <w:rsid w:val="005B2121"/>
    <w:rsid w:val="005B293D"/>
    <w:rsid w:val="005B5F5F"/>
    <w:rsid w:val="005C180B"/>
    <w:rsid w:val="005C22FC"/>
    <w:rsid w:val="005D1C34"/>
    <w:rsid w:val="005D46D2"/>
    <w:rsid w:val="005D5BEC"/>
    <w:rsid w:val="005E5AC9"/>
    <w:rsid w:val="005E7A67"/>
    <w:rsid w:val="005F1B1F"/>
    <w:rsid w:val="005F4899"/>
    <w:rsid w:val="005F5108"/>
    <w:rsid w:val="005F5C1E"/>
    <w:rsid w:val="005F6017"/>
    <w:rsid w:val="005F710C"/>
    <w:rsid w:val="00600333"/>
    <w:rsid w:val="0060048D"/>
    <w:rsid w:val="0060559F"/>
    <w:rsid w:val="00606028"/>
    <w:rsid w:val="006127E3"/>
    <w:rsid w:val="0061594D"/>
    <w:rsid w:val="00635A62"/>
    <w:rsid w:val="00637C31"/>
    <w:rsid w:val="0064259A"/>
    <w:rsid w:val="006470A4"/>
    <w:rsid w:val="00650404"/>
    <w:rsid w:val="0065125A"/>
    <w:rsid w:val="00652A8A"/>
    <w:rsid w:val="006559AB"/>
    <w:rsid w:val="0066042B"/>
    <w:rsid w:val="00660B0A"/>
    <w:rsid w:val="00662500"/>
    <w:rsid w:val="00662D17"/>
    <w:rsid w:val="006647E5"/>
    <w:rsid w:val="00664B65"/>
    <w:rsid w:val="0067381E"/>
    <w:rsid w:val="00676CD3"/>
    <w:rsid w:val="00677CC5"/>
    <w:rsid w:val="00680F7C"/>
    <w:rsid w:val="006833B2"/>
    <w:rsid w:val="00685DE9"/>
    <w:rsid w:val="00695C27"/>
    <w:rsid w:val="006964B9"/>
    <w:rsid w:val="006A0051"/>
    <w:rsid w:val="006A1A74"/>
    <w:rsid w:val="006A526E"/>
    <w:rsid w:val="006A6E37"/>
    <w:rsid w:val="006A7F0B"/>
    <w:rsid w:val="006B46B5"/>
    <w:rsid w:val="006B6FC0"/>
    <w:rsid w:val="006C0112"/>
    <w:rsid w:val="006C2B45"/>
    <w:rsid w:val="006C44F3"/>
    <w:rsid w:val="006C5157"/>
    <w:rsid w:val="006C71A5"/>
    <w:rsid w:val="006D025F"/>
    <w:rsid w:val="006E3716"/>
    <w:rsid w:val="006E4310"/>
    <w:rsid w:val="006E6704"/>
    <w:rsid w:val="006E753E"/>
    <w:rsid w:val="006F1ADD"/>
    <w:rsid w:val="00701460"/>
    <w:rsid w:val="00702354"/>
    <w:rsid w:val="00704B7E"/>
    <w:rsid w:val="00710E1D"/>
    <w:rsid w:val="00711802"/>
    <w:rsid w:val="007136EC"/>
    <w:rsid w:val="00713B20"/>
    <w:rsid w:val="00723904"/>
    <w:rsid w:val="007329D4"/>
    <w:rsid w:val="00736AEC"/>
    <w:rsid w:val="00751635"/>
    <w:rsid w:val="0075396B"/>
    <w:rsid w:val="007560DA"/>
    <w:rsid w:val="00756485"/>
    <w:rsid w:val="0076742D"/>
    <w:rsid w:val="00772DC4"/>
    <w:rsid w:val="00777430"/>
    <w:rsid w:val="0078345E"/>
    <w:rsid w:val="0078606B"/>
    <w:rsid w:val="00787FED"/>
    <w:rsid w:val="00790F69"/>
    <w:rsid w:val="00793107"/>
    <w:rsid w:val="007A0F3E"/>
    <w:rsid w:val="007A3671"/>
    <w:rsid w:val="007A5A66"/>
    <w:rsid w:val="007C27F5"/>
    <w:rsid w:val="007C5BB0"/>
    <w:rsid w:val="007C6890"/>
    <w:rsid w:val="007C6D5C"/>
    <w:rsid w:val="007D18EF"/>
    <w:rsid w:val="007D5A6D"/>
    <w:rsid w:val="007D754A"/>
    <w:rsid w:val="007D7F8A"/>
    <w:rsid w:val="007E5992"/>
    <w:rsid w:val="007F5C8E"/>
    <w:rsid w:val="007F6B63"/>
    <w:rsid w:val="0080089C"/>
    <w:rsid w:val="00802E48"/>
    <w:rsid w:val="00807E8A"/>
    <w:rsid w:val="008113A9"/>
    <w:rsid w:val="0082040C"/>
    <w:rsid w:val="008224AB"/>
    <w:rsid w:val="00824265"/>
    <w:rsid w:val="00824535"/>
    <w:rsid w:val="00826F33"/>
    <w:rsid w:val="00827AD0"/>
    <w:rsid w:val="00834E41"/>
    <w:rsid w:val="008353EE"/>
    <w:rsid w:val="00835709"/>
    <w:rsid w:val="008617DC"/>
    <w:rsid w:val="00865F26"/>
    <w:rsid w:val="00872BBB"/>
    <w:rsid w:val="008826BB"/>
    <w:rsid w:val="00882C76"/>
    <w:rsid w:val="00884711"/>
    <w:rsid w:val="008856CD"/>
    <w:rsid w:val="00891A8D"/>
    <w:rsid w:val="008952B9"/>
    <w:rsid w:val="008B2E35"/>
    <w:rsid w:val="008C1F8C"/>
    <w:rsid w:val="008C26DC"/>
    <w:rsid w:val="008C3FE2"/>
    <w:rsid w:val="008C62AA"/>
    <w:rsid w:val="008C6642"/>
    <w:rsid w:val="008D038B"/>
    <w:rsid w:val="008D24CC"/>
    <w:rsid w:val="008D5822"/>
    <w:rsid w:val="008E1EDB"/>
    <w:rsid w:val="008E21F6"/>
    <w:rsid w:val="008E2652"/>
    <w:rsid w:val="008E3C14"/>
    <w:rsid w:val="008E4366"/>
    <w:rsid w:val="008E44D9"/>
    <w:rsid w:val="008E45C8"/>
    <w:rsid w:val="008E63D1"/>
    <w:rsid w:val="008F008C"/>
    <w:rsid w:val="008F1B9B"/>
    <w:rsid w:val="008F76E5"/>
    <w:rsid w:val="0090217F"/>
    <w:rsid w:val="009030F7"/>
    <w:rsid w:val="00905C16"/>
    <w:rsid w:val="009128C1"/>
    <w:rsid w:val="009164FC"/>
    <w:rsid w:val="009213CA"/>
    <w:rsid w:val="009239CD"/>
    <w:rsid w:val="00926F22"/>
    <w:rsid w:val="009360B5"/>
    <w:rsid w:val="0094219E"/>
    <w:rsid w:val="009428DC"/>
    <w:rsid w:val="00943366"/>
    <w:rsid w:val="0094703F"/>
    <w:rsid w:val="00950899"/>
    <w:rsid w:val="00951439"/>
    <w:rsid w:val="00957527"/>
    <w:rsid w:val="00960E38"/>
    <w:rsid w:val="00965B42"/>
    <w:rsid w:val="0097147D"/>
    <w:rsid w:val="00972D5B"/>
    <w:rsid w:val="009751BC"/>
    <w:rsid w:val="009866DD"/>
    <w:rsid w:val="00990B27"/>
    <w:rsid w:val="00991044"/>
    <w:rsid w:val="009973DE"/>
    <w:rsid w:val="00997537"/>
    <w:rsid w:val="009A1387"/>
    <w:rsid w:val="009A449F"/>
    <w:rsid w:val="009A5CCA"/>
    <w:rsid w:val="009A7F2F"/>
    <w:rsid w:val="009B0C94"/>
    <w:rsid w:val="009B1839"/>
    <w:rsid w:val="009B5BBE"/>
    <w:rsid w:val="009B64B7"/>
    <w:rsid w:val="009B702F"/>
    <w:rsid w:val="009C7121"/>
    <w:rsid w:val="009D06AB"/>
    <w:rsid w:val="009D27E7"/>
    <w:rsid w:val="009D6566"/>
    <w:rsid w:val="009D6B53"/>
    <w:rsid w:val="009E1947"/>
    <w:rsid w:val="009E272C"/>
    <w:rsid w:val="009F0D55"/>
    <w:rsid w:val="009F4C14"/>
    <w:rsid w:val="00A116CE"/>
    <w:rsid w:val="00A12AED"/>
    <w:rsid w:val="00A138A8"/>
    <w:rsid w:val="00A14534"/>
    <w:rsid w:val="00A14DB0"/>
    <w:rsid w:val="00A159D8"/>
    <w:rsid w:val="00A16398"/>
    <w:rsid w:val="00A17138"/>
    <w:rsid w:val="00A20E5C"/>
    <w:rsid w:val="00A22AB3"/>
    <w:rsid w:val="00A23908"/>
    <w:rsid w:val="00A27AA9"/>
    <w:rsid w:val="00A34047"/>
    <w:rsid w:val="00A36B5E"/>
    <w:rsid w:val="00A37A0C"/>
    <w:rsid w:val="00A409A7"/>
    <w:rsid w:val="00A42D5E"/>
    <w:rsid w:val="00A47E95"/>
    <w:rsid w:val="00A50DBA"/>
    <w:rsid w:val="00A5126E"/>
    <w:rsid w:val="00A528F0"/>
    <w:rsid w:val="00A62B7A"/>
    <w:rsid w:val="00A63ED1"/>
    <w:rsid w:val="00A66713"/>
    <w:rsid w:val="00A713E1"/>
    <w:rsid w:val="00A80EB0"/>
    <w:rsid w:val="00A84BDB"/>
    <w:rsid w:val="00A8529E"/>
    <w:rsid w:val="00A91019"/>
    <w:rsid w:val="00A946C8"/>
    <w:rsid w:val="00AA26C4"/>
    <w:rsid w:val="00AA3D24"/>
    <w:rsid w:val="00AA6F32"/>
    <w:rsid w:val="00AB07F9"/>
    <w:rsid w:val="00AB117B"/>
    <w:rsid w:val="00AB32B7"/>
    <w:rsid w:val="00AB7943"/>
    <w:rsid w:val="00AC09E4"/>
    <w:rsid w:val="00AC314B"/>
    <w:rsid w:val="00AC49A0"/>
    <w:rsid w:val="00AC6E03"/>
    <w:rsid w:val="00AD288D"/>
    <w:rsid w:val="00AD56A8"/>
    <w:rsid w:val="00AD699B"/>
    <w:rsid w:val="00AE15E2"/>
    <w:rsid w:val="00AE2D48"/>
    <w:rsid w:val="00AE5011"/>
    <w:rsid w:val="00AF18F3"/>
    <w:rsid w:val="00B02E31"/>
    <w:rsid w:val="00B07969"/>
    <w:rsid w:val="00B12466"/>
    <w:rsid w:val="00B15160"/>
    <w:rsid w:val="00B22973"/>
    <w:rsid w:val="00B23EE6"/>
    <w:rsid w:val="00B25E18"/>
    <w:rsid w:val="00B31753"/>
    <w:rsid w:val="00B3281B"/>
    <w:rsid w:val="00B32DFA"/>
    <w:rsid w:val="00B34230"/>
    <w:rsid w:val="00B34241"/>
    <w:rsid w:val="00B40844"/>
    <w:rsid w:val="00B426C6"/>
    <w:rsid w:val="00B53F31"/>
    <w:rsid w:val="00B5576B"/>
    <w:rsid w:val="00B55F24"/>
    <w:rsid w:val="00B5714D"/>
    <w:rsid w:val="00B6039E"/>
    <w:rsid w:val="00B62E10"/>
    <w:rsid w:val="00B62E5F"/>
    <w:rsid w:val="00B65CA3"/>
    <w:rsid w:val="00B664B3"/>
    <w:rsid w:val="00B6756C"/>
    <w:rsid w:val="00B6763A"/>
    <w:rsid w:val="00B810AB"/>
    <w:rsid w:val="00B83575"/>
    <w:rsid w:val="00B83F51"/>
    <w:rsid w:val="00B850AA"/>
    <w:rsid w:val="00B85580"/>
    <w:rsid w:val="00B85B7D"/>
    <w:rsid w:val="00B920E4"/>
    <w:rsid w:val="00B94CE8"/>
    <w:rsid w:val="00B960C2"/>
    <w:rsid w:val="00BA0B7A"/>
    <w:rsid w:val="00BA12EB"/>
    <w:rsid w:val="00BA67C9"/>
    <w:rsid w:val="00BC5E5F"/>
    <w:rsid w:val="00BC7075"/>
    <w:rsid w:val="00BD33B7"/>
    <w:rsid w:val="00BD474B"/>
    <w:rsid w:val="00BD47C6"/>
    <w:rsid w:val="00BD5057"/>
    <w:rsid w:val="00BE022E"/>
    <w:rsid w:val="00BE2EFC"/>
    <w:rsid w:val="00BE4A78"/>
    <w:rsid w:val="00BE6BB0"/>
    <w:rsid w:val="00BF303C"/>
    <w:rsid w:val="00C049D4"/>
    <w:rsid w:val="00C05247"/>
    <w:rsid w:val="00C11DE9"/>
    <w:rsid w:val="00C15DF3"/>
    <w:rsid w:val="00C203E8"/>
    <w:rsid w:val="00C32232"/>
    <w:rsid w:val="00C35793"/>
    <w:rsid w:val="00C45109"/>
    <w:rsid w:val="00C5467D"/>
    <w:rsid w:val="00C81E21"/>
    <w:rsid w:val="00C83699"/>
    <w:rsid w:val="00C849E4"/>
    <w:rsid w:val="00C85AE5"/>
    <w:rsid w:val="00C869A8"/>
    <w:rsid w:val="00C90E3E"/>
    <w:rsid w:val="00C92D39"/>
    <w:rsid w:val="00C953C3"/>
    <w:rsid w:val="00C96906"/>
    <w:rsid w:val="00C96C5A"/>
    <w:rsid w:val="00C97FF4"/>
    <w:rsid w:val="00CA3710"/>
    <w:rsid w:val="00CB2529"/>
    <w:rsid w:val="00CB3352"/>
    <w:rsid w:val="00CB57EF"/>
    <w:rsid w:val="00CB61CA"/>
    <w:rsid w:val="00CC4BD6"/>
    <w:rsid w:val="00CD15C5"/>
    <w:rsid w:val="00CD2CFC"/>
    <w:rsid w:val="00CD40A2"/>
    <w:rsid w:val="00CD54C3"/>
    <w:rsid w:val="00CE0D5C"/>
    <w:rsid w:val="00CE6721"/>
    <w:rsid w:val="00CF1B1E"/>
    <w:rsid w:val="00CF30FF"/>
    <w:rsid w:val="00D0031E"/>
    <w:rsid w:val="00D02DD9"/>
    <w:rsid w:val="00D040E1"/>
    <w:rsid w:val="00D063BD"/>
    <w:rsid w:val="00D16E05"/>
    <w:rsid w:val="00D17585"/>
    <w:rsid w:val="00D176ED"/>
    <w:rsid w:val="00D17D92"/>
    <w:rsid w:val="00D2278E"/>
    <w:rsid w:val="00D24E3D"/>
    <w:rsid w:val="00D27E56"/>
    <w:rsid w:val="00D32FFE"/>
    <w:rsid w:val="00D46FBA"/>
    <w:rsid w:val="00D52A8A"/>
    <w:rsid w:val="00D53536"/>
    <w:rsid w:val="00D54E7E"/>
    <w:rsid w:val="00D6385C"/>
    <w:rsid w:val="00D659B8"/>
    <w:rsid w:val="00D66047"/>
    <w:rsid w:val="00D7171D"/>
    <w:rsid w:val="00D75088"/>
    <w:rsid w:val="00D83B74"/>
    <w:rsid w:val="00D94095"/>
    <w:rsid w:val="00D954BC"/>
    <w:rsid w:val="00DA3362"/>
    <w:rsid w:val="00DA4D4F"/>
    <w:rsid w:val="00DA73B4"/>
    <w:rsid w:val="00DB0042"/>
    <w:rsid w:val="00DB1105"/>
    <w:rsid w:val="00DC505E"/>
    <w:rsid w:val="00DC5C2D"/>
    <w:rsid w:val="00DC6C31"/>
    <w:rsid w:val="00DD45C5"/>
    <w:rsid w:val="00DD6AEC"/>
    <w:rsid w:val="00DE159D"/>
    <w:rsid w:val="00DE1D3E"/>
    <w:rsid w:val="00DE3A6F"/>
    <w:rsid w:val="00DE5697"/>
    <w:rsid w:val="00DE7671"/>
    <w:rsid w:val="00DF00E2"/>
    <w:rsid w:val="00DF34B5"/>
    <w:rsid w:val="00DF4C92"/>
    <w:rsid w:val="00DF65EF"/>
    <w:rsid w:val="00E007C7"/>
    <w:rsid w:val="00E01248"/>
    <w:rsid w:val="00E03E71"/>
    <w:rsid w:val="00E047B8"/>
    <w:rsid w:val="00E0777C"/>
    <w:rsid w:val="00E217A8"/>
    <w:rsid w:val="00E248FC"/>
    <w:rsid w:val="00E27D92"/>
    <w:rsid w:val="00E30DF1"/>
    <w:rsid w:val="00E336F2"/>
    <w:rsid w:val="00E337E6"/>
    <w:rsid w:val="00E35BEB"/>
    <w:rsid w:val="00E42A6A"/>
    <w:rsid w:val="00E47E02"/>
    <w:rsid w:val="00E52541"/>
    <w:rsid w:val="00E5546E"/>
    <w:rsid w:val="00E56BB9"/>
    <w:rsid w:val="00E613F4"/>
    <w:rsid w:val="00E62491"/>
    <w:rsid w:val="00E635BD"/>
    <w:rsid w:val="00E657A7"/>
    <w:rsid w:val="00E65D9F"/>
    <w:rsid w:val="00E66B92"/>
    <w:rsid w:val="00E71456"/>
    <w:rsid w:val="00E716B6"/>
    <w:rsid w:val="00E726A7"/>
    <w:rsid w:val="00E764B7"/>
    <w:rsid w:val="00E778D8"/>
    <w:rsid w:val="00E8450D"/>
    <w:rsid w:val="00E84991"/>
    <w:rsid w:val="00E84D2A"/>
    <w:rsid w:val="00EA00D5"/>
    <w:rsid w:val="00EA3C7C"/>
    <w:rsid w:val="00EB1806"/>
    <w:rsid w:val="00EB1AF1"/>
    <w:rsid w:val="00EB6FCC"/>
    <w:rsid w:val="00EB72AB"/>
    <w:rsid w:val="00EB7C04"/>
    <w:rsid w:val="00EC0359"/>
    <w:rsid w:val="00EC0E55"/>
    <w:rsid w:val="00EC3306"/>
    <w:rsid w:val="00ED3E8E"/>
    <w:rsid w:val="00ED4FBC"/>
    <w:rsid w:val="00ED5A20"/>
    <w:rsid w:val="00ED5B1E"/>
    <w:rsid w:val="00EE0F3B"/>
    <w:rsid w:val="00EE2196"/>
    <w:rsid w:val="00EF3D46"/>
    <w:rsid w:val="00EF58B9"/>
    <w:rsid w:val="00F00F42"/>
    <w:rsid w:val="00F01FDA"/>
    <w:rsid w:val="00F06B71"/>
    <w:rsid w:val="00F06BFF"/>
    <w:rsid w:val="00F07110"/>
    <w:rsid w:val="00F15B8C"/>
    <w:rsid w:val="00F27430"/>
    <w:rsid w:val="00F30CA7"/>
    <w:rsid w:val="00F31607"/>
    <w:rsid w:val="00F33A55"/>
    <w:rsid w:val="00F34D70"/>
    <w:rsid w:val="00F360D9"/>
    <w:rsid w:val="00F365F1"/>
    <w:rsid w:val="00F44E6C"/>
    <w:rsid w:val="00F47409"/>
    <w:rsid w:val="00F5284B"/>
    <w:rsid w:val="00F609AF"/>
    <w:rsid w:val="00F611C7"/>
    <w:rsid w:val="00F62BCE"/>
    <w:rsid w:val="00F63297"/>
    <w:rsid w:val="00F71A85"/>
    <w:rsid w:val="00F721AD"/>
    <w:rsid w:val="00F750AF"/>
    <w:rsid w:val="00F77EFA"/>
    <w:rsid w:val="00F82C76"/>
    <w:rsid w:val="00F90467"/>
    <w:rsid w:val="00FA0F51"/>
    <w:rsid w:val="00FA2E48"/>
    <w:rsid w:val="00FA3D22"/>
    <w:rsid w:val="00FA4AF5"/>
    <w:rsid w:val="00FA54BF"/>
    <w:rsid w:val="00FA7AC2"/>
    <w:rsid w:val="00FB2C38"/>
    <w:rsid w:val="00FB464F"/>
    <w:rsid w:val="00FC0253"/>
    <w:rsid w:val="00FC0FBC"/>
    <w:rsid w:val="00FC3266"/>
    <w:rsid w:val="00FC46CC"/>
    <w:rsid w:val="00FC63CD"/>
    <w:rsid w:val="00FD4377"/>
    <w:rsid w:val="00FD4919"/>
    <w:rsid w:val="00FE0277"/>
    <w:rsid w:val="00FE51FB"/>
    <w:rsid w:val="00FE7567"/>
    <w:rsid w:val="00FF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character" w:styleId="a4">
    <w:name w:val="Hyperlink"/>
    <w:rsid w:val="008353EE"/>
    <w:rPr>
      <w:color w:val="0000FF"/>
      <w:u w:val="single"/>
    </w:rPr>
  </w:style>
  <w:style w:type="paragraph" w:styleId="a5">
    <w:name w:val="Body Text Indent"/>
    <w:basedOn w:val="a"/>
    <w:link w:val="a6"/>
    <w:rsid w:val="008353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5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353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35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353EE"/>
  </w:style>
  <w:style w:type="paragraph" w:styleId="aa">
    <w:name w:val="Balloon Text"/>
    <w:basedOn w:val="a"/>
    <w:link w:val="ab"/>
    <w:uiPriority w:val="99"/>
    <w:semiHidden/>
    <w:unhideWhenUsed/>
    <w:rsid w:val="000E0A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A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13CA"/>
    <w:pPr>
      <w:spacing w:after="0" w:line="240" w:lineRule="auto"/>
    </w:pPr>
  </w:style>
  <w:style w:type="character" w:styleId="a4">
    <w:name w:val="Hyperlink"/>
    <w:rsid w:val="008353EE"/>
    <w:rPr>
      <w:color w:val="0000FF"/>
      <w:u w:val="single"/>
    </w:rPr>
  </w:style>
  <w:style w:type="paragraph" w:styleId="a5">
    <w:name w:val="Body Text Indent"/>
    <w:basedOn w:val="a"/>
    <w:link w:val="a6"/>
    <w:rsid w:val="008353E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8353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353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353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353EE"/>
  </w:style>
  <w:style w:type="paragraph" w:styleId="aa">
    <w:name w:val="Balloon Text"/>
    <w:basedOn w:val="a"/>
    <w:link w:val="ab"/>
    <w:uiPriority w:val="99"/>
    <w:semiHidden/>
    <w:unhideWhenUsed/>
    <w:rsid w:val="000E0A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A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1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in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83DF2-D6B8-4BB1-BB2E-D18CEE3BC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АРВАЧЕВА ТАТЬЯНА АЛЕКСАНДРОВНА</dc:creator>
  <cp:lastModifiedBy>АРВАЧЕВА ТАТЬЯНА АЛЕКСАНДРОВНА</cp:lastModifiedBy>
  <cp:revision>5</cp:revision>
  <cp:lastPrinted>2019-11-14T08:57:00Z</cp:lastPrinted>
  <dcterms:created xsi:type="dcterms:W3CDTF">2019-11-14T07:42:00Z</dcterms:created>
  <dcterms:modified xsi:type="dcterms:W3CDTF">2019-11-14T14:53:00Z</dcterms:modified>
</cp:coreProperties>
</file>