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DA" w:rsidRPr="007E34A1" w:rsidRDefault="00EC5FDA" w:rsidP="00D362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34A1">
        <w:rPr>
          <w:rStyle w:val="a4"/>
          <w:color w:val="000000"/>
          <w:sz w:val="28"/>
          <w:szCs w:val="28"/>
        </w:rPr>
        <w:t>Информационное сообщение</w:t>
      </w:r>
    </w:p>
    <w:p w:rsidR="00EC5FDA" w:rsidRPr="007E34A1" w:rsidRDefault="00EC5FDA" w:rsidP="00D362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34A1">
        <w:rPr>
          <w:rStyle w:val="a4"/>
          <w:color w:val="000000"/>
          <w:sz w:val="28"/>
          <w:szCs w:val="28"/>
        </w:rPr>
        <w:t>о XV</w:t>
      </w:r>
      <w:r w:rsidR="00A76F4E">
        <w:rPr>
          <w:rStyle w:val="a4"/>
          <w:color w:val="000000"/>
          <w:sz w:val="28"/>
          <w:szCs w:val="28"/>
          <w:lang w:val="en-US"/>
        </w:rPr>
        <w:t>I</w:t>
      </w:r>
      <w:r w:rsidRPr="007E34A1">
        <w:rPr>
          <w:rStyle w:val="a4"/>
          <w:color w:val="000000"/>
          <w:sz w:val="28"/>
          <w:szCs w:val="28"/>
        </w:rPr>
        <w:t xml:space="preserve"> заседании Координационного совета </w:t>
      </w:r>
    </w:p>
    <w:p w:rsidR="00A76F4E" w:rsidRDefault="00EC5FDA" w:rsidP="00D36276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7E34A1">
        <w:rPr>
          <w:rStyle w:val="a4"/>
          <w:color w:val="000000"/>
          <w:sz w:val="28"/>
          <w:szCs w:val="28"/>
        </w:rPr>
        <w:t xml:space="preserve">по бухгалтерскому учету </w:t>
      </w:r>
      <w:r w:rsidR="00A76F4E">
        <w:rPr>
          <w:rStyle w:val="a4"/>
          <w:color w:val="000000"/>
          <w:sz w:val="28"/>
          <w:szCs w:val="28"/>
        </w:rPr>
        <w:t>государств – участников СНГ</w:t>
      </w:r>
    </w:p>
    <w:p w:rsidR="00A76F4E" w:rsidRDefault="00A76F4E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C5FDA" w:rsidRPr="007E34A1" w:rsidRDefault="00A76F4E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EC5FDA" w:rsidRPr="007E34A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20</w:t>
      </w:r>
      <w:r w:rsidR="00EC5FDA" w:rsidRPr="007E34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="00EC5FDA" w:rsidRPr="007E34A1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="00EC5FDA" w:rsidRPr="007E34A1">
        <w:rPr>
          <w:color w:val="000000"/>
          <w:sz w:val="28"/>
          <w:szCs w:val="28"/>
        </w:rPr>
        <w:t xml:space="preserve"> года в г. </w:t>
      </w:r>
      <w:r>
        <w:rPr>
          <w:color w:val="000000"/>
          <w:sz w:val="28"/>
          <w:szCs w:val="28"/>
        </w:rPr>
        <w:t>Кишинев</w:t>
      </w:r>
      <w:r w:rsidR="00EC5FDA" w:rsidRPr="007E34A1">
        <w:rPr>
          <w:color w:val="000000"/>
          <w:sz w:val="28"/>
          <w:szCs w:val="28"/>
        </w:rPr>
        <w:t xml:space="preserve">, Республики </w:t>
      </w:r>
      <w:r>
        <w:rPr>
          <w:color w:val="000000"/>
          <w:sz w:val="28"/>
          <w:szCs w:val="28"/>
        </w:rPr>
        <w:t xml:space="preserve">Молдова </w:t>
      </w:r>
      <w:r w:rsidR="00EC5FDA" w:rsidRPr="007E34A1">
        <w:rPr>
          <w:color w:val="000000"/>
          <w:sz w:val="28"/>
          <w:szCs w:val="28"/>
        </w:rPr>
        <w:t>состоялось XV</w:t>
      </w:r>
      <w:r>
        <w:rPr>
          <w:color w:val="000000"/>
          <w:sz w:val="28"/>
          <w:szCs w:val="28"/>
          <w:lang w:val="en-US"/>
        </w:rPr>
        <w:t>I</w:t>
      </w:r>
      <w:r w:rsidR="00EC5FDA" w:rsidRPr="007E34A1">
        <w:rPr>
          <w:color w:val="000000"/>
          <w:sz w:val="28"/>
          <w:szCs w:val="28"/>
        </w:rPr>
        <w:t xml:space="preserve"> заседание Координационного совета по бухгалтерскому учету </w:t>
      </w:r>
      <w:r>
        <w:rPr>
          <w:color w:val="000000"/>
          <w:sz w:val="28"/>
          <w:szCs w:val="28"/>
        </w:rPr>
        <w:t>государств – участников СНГ</w:t>
      </w:r>
      <w:r w:rsidR="00D36276">
        <w:rPr>
          <w:color w:val="000000"/>
          <w:sz w:val="28"/>
          <w:szCs w:val="28"/>
        </w:rPr>
        <w:t xml:space="preserve"> (далее – Координационный совет)</w:t>
      </w:r>
      <w:r w:rsidR="00EC5FDA" w:rsidRPr="007E34A1">
        <w:rPr>
          <w:color w:val="000000"/>
          <w:sz w:val="28"/>
          <w:szCs w:val="28"/>
        </w:rPr>
        <w:t>.</w:t>
      </w:r>
    </w:p>
    <w:p w:rsidR="00EC5FDA" w:rsidRPr="007E34A1" w:rsidRDefault="00EC5FD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t>В заседании приняли участие члены Координационного совета – представители уполномоченных государствами – участниками СНГ органов, регулирующих вопросы бухгалтерского учета и аудита:</w:t>
      </w:r>
    </w:p>
    <w:p w:rsidR="00EC5FDA" w:rsidRPr="007E34A1" w:rsidRDefault="00EC5FD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t>от Азербайджанской Республики,</w:t>
      </w:r>
    </w:p>
    <w:p w:rsidR="00A76F4E" w:rsidRDefault="00A76F4E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Республики Армения,</w:t>
      </w:r>
    </w:p>
    <w:p w:rsidR="00EC5FDA" w:rsidRPr="007E34A1" w:rsidRDefault="00EC5FD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t>от Республики Беларусь,</w:t>
      </w:r>
    </w:p>
    <w:p w:rsidR="00EC5FDA" w:rsidRPr="007E34A1" w:rsidRDefault="00EC5FD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t>от Республики Молдова,</w:t>
      </w:r>
    </w:p>
    <w:p w:rsidR="00EC5FDA" w:rsidRPr="007E34A1" w:rsidRDefault="00EC5FD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t>от Российской Федерации,</w:t>
      </w:r>
    </w:p>
    <w:p w:rsidR="00EC5FDA" w:rsidRPr="007E34A1" w:rsidRDefault="00EC5FD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t>от Республики Узбекистан.</w:t>
      </w:r>
    </w:p>
    <w:p w:rsidR="00EC5FDA" w:rsidRPr="007E34A1" w:rsidRDefault="00EC5FD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t>В заседании также приняли участие представители Исполкома СНГ, профессиональных объединений (ассоциаций) бухгалтеров и аудиторов,</w:t>
      </w:r>
      <w:r w:rsidR="009F56DE">
        <w:rPr>
          <w:color w:val="000000"/>
          <w:sz w:val="28"/>
          <w:szCs w:val="28"/>
        </w:rPr>
        <w:t xml:space="preserve"> образовательных учреждений</w:t>
      </w:r>
      <w:r w:rsidRPr="007E34A1">
        <w:rPr>
          <w:color w:val="000000"/>
          <w:sz w:val="28"/>
          <w:szCs w:val="28"/>
        </w:rPr>
        <w:t xml:space="preserve"> </w:t>
      </w:r>
      <w:r w:rsidR="00664B3C">
        <w:rPr>
          <w:color w:val="000000"/>
          <w:sz w:val="28"/>
          <w:szCs w:val="28"/>
        </w:rPr>
        <w:t>Республики Молдова</w:t>
      </w:r>
      <w:r w:rsidRPr="007E34A1">
        <w:rPr>
          <w:color w:val="000000"/>
          <w:sz w:val="28"/>
          <w:szCs w:val="28"/>
        </w:rPr>
        <w:t>.</w:t>
      </w:r>
    </w:p>
    <w:p w:rsidR="00EC5FDA" w:rsidRPr="007E34A1" w:rsidRDefault="00EC5FD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t>В ходе заседания рассмотрены следующие вопросы:</w:t>
      </w:r>
    </w:p>
    <w:p w:rsidR="00EC5FDA" w:rsidRPr="007E34A1" w:rsidRDefault="00D13DE4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о</w:t>
      </w:r>
      <w:r w:rsidR="00B614CE" w:rsidRPr="007E34A1">
        <w:rPr>
          <w:color w:val="000000"/>
          <w:sz w:val="28"/>
          <w:szCs w:val="28"/>
        </w:rPr>
        <w:t xml:space="preserve"> современном состоянии взаимодействия государств – участников СНГ в финансово-экономической сфере и задачах Координационного совета на 20</w:t>
      </w:r>
      <w:r w:rsidR="00A76F4E">
        <w:rPr>
          <w:color w:val="000000"/>
          <w:sz w:val="28"/>
          <w:szCs w:val="28"/>
        </w:rPr>
        <w:t>20</w:t>
      </w:r>
      <w:r w:rsidR="00B614CE" w:rsidRPr="007E34A1">
        <w:rPr>
          <w:color w:val="000000"/>
          <w:sz w:val="28"/>
          <w:szCs w:val="28"/>
        </w:rPr>
        <w:t xml:space="preserve"> г</w:t>
      </w:r>
      <w:r w:rsidR="00A76F4E">
        <w:rPr>
          <w:color w:val="000000"/>
          <w:sz w:val="28"/>
          <w:szCs w:val="28"/>
        </w:rPr>
        <w:t>од</w:t>
      </w:r>
      <w:r w:rsidR="00EC5FDA" w:rsidRPr="007E34A1">
        <w:rPr>
          <w:color w:val="000000"/>
          <w:sz w:val="28"/>
          <w:szCs w:val="28"/>
        </w:rPr>
        <w:t>;</w:t>
      </w:r>
    </w:p>
    <w:p w:rsidR="00EC5FDA" w:rsidRPr="007E34A1" w:rsidRDefault="00D13DE4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о</w:t>
      </w:r>
      <w:r w:rsidR="00B614CE" w:rsidRPr="007E34A1">
        <w:rPr>
          <w:color w:val="000000"/>
          <w:sz w:val="28"/>
          <w:szCs w:val="28"/>
        </w:rPr>
        <w:t xml:space="preserve"> ходе реализации Плана мероприятий по реализации третьего этапа (2016-2020 годы) Стратегии экономического развития СНГ</w:t>
      </w:r>
      <w:r w:rsidR="007E34A1">
        <w:rPr>
          <w:color w:val="000000"/>
          <w:sz w:val="28"/>
          <w:szCs w:val="28"/>
        </w:rPr>
        <w:t xml:space="preserve"> </w:t>
      </w:r>
      <w:r w:rsidR="00B614CE" w:rsidRPr="007E34A1">
        <w:rPr>
          <w:color w:val="000000"/>
          <w:sz w:val="28"/>
          <w:szCs w:val="28"/>
        </w:rPr>
        <w:t xml:space="preserve">на период до 2020 </w:t>
      </w:r>
      <w:r w:rsidR="00B614CE" w:rsidRPr="00A76F4E">
        <w:rPr>
          <w:color w:val="000000"/>
          <w:sz w:val="28"/>
          <w:szCs w:val="28"/>
        </w:rPr>
        <w:t>года</w:t>
      </w:r>
      <w:r w:rsidR="00A76F4E" w:rsidRPr="00A76F4E">
        <w:rPr>
          <w:color w:val="000000"/>
          <w:sz w:val="28"/>
          <w:szCs w:val="28"/>
        </w:rPr>
        <w:t xml:space="preserve"> и предложениях </w:t>
      </w:r>
      <w:r w:rsidR="00007FBB" w:rsidRPr="00007FBB">
        <w:rPr>
          <w:color w:val="000000"/>
          <w:sz w:val="28"/>
          <w:szCs w:val="28"/>
        </w:rPr>
        <w:t>в проекты Стратегии экономического развития СНГ на период до 2030 года и Плана реализации ее первого этапа (2021–2025 годы)</w:t>
      </w:r>
      <w:r w:rsidR="00EC5FDA" w:rsidRPr="007E34A1">
        <w:rPr>
          <w:color w:val="000000"/>
          <w:sz w:val="28"/>
          <w:szCs w:val="28"/>
        </w:rPr>
        <w:t>;</w:t>
      </w:r>
    </w:p>
    <w:p w:rsidR="00FF280A" w:rsidRDefault="00D13DE4" w:rsidP="00D362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 о</w:t>
      </w:r>
      <w:r w:rsidR="00FF280A" w:rsidRPr="00E05160">
        <w:rPr>
          <w:sz w:val="28"/>
          <w:szCs w:val="28"/>
        </w:rPr>
        <w:t xml:space="preserve"> Решении Экономического совета СНГ от 7 декабря 2018 года о </w:t>
      </w:r>
      <w:proofErr w:type="gramStart"/>
      <w:r w:rsidR="00FF280A" w:rsidRPr="00E05160">
        <w:rPr>
          <w:sz w:val="28"/>
          <w:szCs w:val="28"/>
        </w:rPr>
        <w:t>Положении</w:t>
      </w:r>
      <w:proofErr w:type="gramEnd"/>
      <w:r w:rsidR="00FF280A" w:rsidRPr="00E05160">
        <w:rPr>
          <w:sz w:val="28"/>
          <w:szCs w:val="28"/>
        </w:rPr>
        <w:t xml:space="preserve"> о Координационном совете по бухгалтерскому учету государств</w:t>
      </w:r>
      <w:r>
        <w:rPr>
          <w:sz w:val="28"/>
          <w:szCs w:val="28"/>
        </w:rPr>
        <w:t> </w:t>
      </w:r>
      <w:r w:rsidR="00FF280A" w:rsidRPr="00E05160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FF280A" w:rsidRPr="00E05160">
        <w:rPr>
          <w:sz w:val="28"/>
          <w:szCs w:val="28"/>
        </w:rPr>
        <w:t>участников СНГ</w:t>
      </w:r>
      <w:r w:rsidR="00FF280A">
        <w:rPr>
          <w:sz w:val="28"/>
          <w:szCs w:val="28"/>
        </w:rPr>
        <w:t>;</w:t>
      </w:r>
    </w:p>
    <w:p w:rsidR="00EC5FDA" w:rsidRPr="007E34A1" w:rsidRDefault="00D13DE4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az-Latn-AZ"/>
        </w:rPr>
        <w:t>4)</w:t>
      </w:r>
      <w:r>
        <w:rPr>
          <w:sz w:val="28"/>
          <w:szCs w:val="28"/>
        </w:rPr>
        <w:t> </w:t>
      </w:r>
      <w:r>
        <w:rPr>
          <w:rFonts w:eastAsia="Calibri"/>
          <w:sz w:val="28"/>
          <w:szCs w:val="28"/>
          <w:lang w:eastAsia="en-US"/>
        </w:rPr>
        <w:t>о</w:t>
      </w:r>
      <w:r w:rsidR="00A76F4E" w:rsidRPr="00A76F4E">
        <w:rPr>
          <w:rFonts w:eastAsia="Calibri"/>
          <w:sz w:val="28"/>
          <w:szCs w:val="28"/>
          <w:lang w:eastAsia="en-US"/>
        </w:rPr>
        <w:t xml:space="preserve"> развитии национальных систем бухгалтерского учета, в том числе опыте применения МСФО, а также реализации Соглашения о консолидированной финансовой отчетности национальных хозяйствующих субъектов государств – участников Содружества Независимых Государств</w:t>
      </w:r>
      <w:r w:rsidR="00EC5FDA" w:rsidRPr="007E34A1">
        <w:rPr>
          <w:color w:val="000000"/>
          <w:sz w:val="28"/>
          <w:szCs w:val="28"/>
        </w:rPr>
        <w:t>;</w:t>
      </w:r>
    </w:p>
    <w:p w:rsidR="00A76F4E" w:rsidRDefault="00FF280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az-Latn-AZ"/>
        </w:rPr>
        <w:t>5</w:t>
      </w:r>
      <w:r w:rsidR="00D13DE4">
        <w:rPr>
          <w:color w:val="000000"/>
          <w:sz w:val="28"/>
          <w:szCs w:val="28"/>
        </w:rPr>
        <w:t>) о</w:t>
      </w:r>
      <w:r w:rsidR="00A76F4E" w:rsidRPr="00A76F4E">
        <w:rPr>
          <w:rFonts w:eastAsia="Calibri"/>
          <w:sz w:val="28"/>
          <w:szCs w:val="28"/>
          <w:lang w:eastAsia="en-US"/>
        </w:rPr>
        <w:t>б опыте государств – участников СНГ в обеспечении последовательного и единообразного применения МСФО</w:t>
      </w:r>
      <w:r w:rsidR="00A76F4E">
        <w:rPr>
          <w:rFonts w:eastAsia="Calibri"/>
          <w:sz w:val="28"/>
          <w:szCs w:val="28"/>
          <w:lang w:eastAsia="en-US"/>
        </w:rPr>
        <w:t>;</w:t>
      </w:r>
    </w:p>
    <w:p w:rsidR="00FF280A" w:rsidRDefault="00FF280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az-Latn-AZ"/>
        </w:rPr>
        <w:t>6</w:t>
      </w:r>
      <w:r w:rsidR="00D13DE4">
        <w:rPr>
          <w:color w:val="000000"/>
          <w:sz w:val="28"/>
          <w:szCs w:val="28"/>
        </w:rPr>
        <w:t xml:space="preserve">) о </w:t>
      </w:r>
      <w:r w:rsidR="00B614CE" w:rsidRPr="007E34A1">
        <w:rPr>
          <w:color w:val="000000"/>
          <w:sz w:val="28"/>
          <w:szCs w:val="28"/>
        </w:rPr>
        <w:t>развитии национальных систем регулирования аудиторской деятельности, в том числе опыте применения МСА</w:t>
      </w:r>
      <w:r>
        <w:rPr>
          <w:color w:val="000000"/>
          <w:sz w:val="28"/>
          <w:szCs w:val="28"/>
        </w:rPr>
        <w:t>;</w:t>
      </w:r>
    </w:p>
    <w:p w:rsidR="00EC5FDA" w:rsidRDefault="00D13DE4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 о </w:t>
      </w:r>
      <w:r w:rsidR="00B614CE" w:rsidRPr="007E34A1">
        <w:rPr>
          <w:color w:val="000000"/>
          <w:sz w:val="28"/>
          <w:szCs w:val="28"/>
        </w:rPr>
        <w:t>состоянии рынка аудиторских услуг в государствах – участниках СНГ</w:t>
      </w:r>
      <w:r w:rsidR="00EC5FDA" w:rsidRPr="007E34A1">
        <w:rPr>
          <w:color w:val="000000"/>
          <w:sz w:val="28"/>
          <w:szCs w:val="28"/>
        </w:rPr>
        <w:t>;</w:t>
      </w:r>
    </w:p>
    <w:p w:rsidR="00E05160" w:rsidRDefault="00FF280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05160" w:rsidRPr="007E34A1">
        <w:rPr>
          <w:color w:val="000000"/>
          <w:sz w:val="28"/>
          <w:szCs w:val="28"/>
        </w:rPr>
        <w:t>)</w:t>
      </w:r>
      <w:r w:rsidR="00D13DE4">
        <w:rPr>
          <w:color w:val="000000"/>
          <w:sz w:val="28"/>
          <w:szCs w:val="28"/>
        </w:rPr>
        <w:t> о</w:t>
      </w:r>
      <w:r w:rsidR="00E05160" w:rsidRPr="00E05160">
        <w:rPr>
          <w:rFonts w:eastAsia="Calibri"/>
          <w:sz w:val="28"/>
          <w:szCs w:val="28"/>
          <w:lang w:eastAsia="en-US"/>
        </w:rPr>
        <w:t xml:space="preserve"> деятельности международных организаций в области бухгалтерского учета и аудита</w:t>
      </w:r>
      <w:r w:rsidR="00E05160">
        <w:rPr>
          <w:rFonts w:eastAsia="Calibri"/>
          <w:sz w:val="28"/>
          <w:szCs w:val="28"/>
          <w:lang w:eastAsia="en-US"/>
        </w:rPr>
        <w:t>;</w:t>
      </w:r>
      <w:r w:rsidR="00E05160">
        <w:rPr>
          <w:color w:val="000000"/>
          <w:sz w:val="28"/>
          <w:szCs w:val="28"/>
        </w:rPr>
        <w:t xml:space="preserve"> </w:t>
      </w:r>
    </w:p>
    <w:p w:rsidR="00EC5FDA" w:rsidRPr="007E34A1" w:rsidRDefault="00FF280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C5FDA" w:rsidRPr="007E34A1">
        <w:rPr>
          <w:color w:val="000000"/>
          <w:sz w:val="28"/>
          <w:szCs w:val="28"/>
        </w:rPr>
        <w:t>)</w:t>
      </w:r>
      <w:r w:rsidR="00D13DE4">
        <w:rPr>
          <w:color w:val="000000"/>
          <w:sz w:val="28"/>
          <w:szCs w:val="28"/>
        </w:rPr>
        <w:t> о</w:t>
      </w:r>
      <w:r w:rsidR="00A76F4E" w:rsidRPr="00A76F4E">
        <w:rPr>
          <w:color w:val="000000"/>
          <w:sz w:val="28"/>
          <w:szCs w:val="28"/>
        </w:rPr>
        <w:t xml:space="preserve"> рекомендациях по организации и осуществлению надзора за аудиторскими организациями в государствах – участниках СНГ</w:t>
      </w:r>
      <w:r w:rsidR="00EC5FDA" w:rsidRPr="007E34A1">
        <w:rPr>
          <w:color w:val="000000"/>
          <w:sz w:val="28"/>
          <w:szCs w:val="28"/>
        </w:rPr>
        <w:t>;</w:t>
      </w:r>
    </w:p>
    <w:p w:rsidR="00D502FA" w:rsidRPr="007E34A1" w:rsidRDefault="00E05160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C5FDA" w:rsidRPr="007E34A1">
        <w:rPr>
          <w:color w:val="000000"/>
          <w:sz w:val="28"/>
          <w:szCs w:val="28"/>
        </w:rPr>
        <w:t>) </w:t>
      </w:r>
      <w:r w:rsidR="00D13DE4">
        <w:rPr>
          <w:color w:val="000000"/>
          <w:sz w:val="28"/>
          <w:szCs w:val="28"/>
        </w:rPr>
        <w:t>о</w:t>
      </w:r>
      <w:r w:rsidR="009F56DE" w:rsidRPr="009F56DE">
        <w:rPr>
          <w:color w:val="000000"/>
          <w:sz w:val="28"/>
          <w:szCs w:val="28"/>
        </w:rPr>
        <w:t>рганизационные вопросы деятельности Координационного совета</w:t>
      </w:r>
      <w:r w:rsidR="009F56DE">
        <w:rPr>
          <w:color w:val="000000"/>
          <w:sz w:val="28"/>
          <w:szCs w:val="28"/>
        </w:rPr>
        <w:t>.</w:t>
      </w:r>
    </w:p>
    <w:p w:rsidR="00EC5FDA" w:rsidRPr="007E34A1" w:rsidRDefault="00EC5FDA" w:rsidP="00D36276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rStyle w:val="a4"/>
          <w:color w:val="000000"/>
          <w:sz w:val="28"/>
          <w:szCs w:val="28"/>
        </w:rPr>
        <w:lastRenderedPageBreak/>
        <w:t>Координационный совет решил:</w:t>
      </w:r>
    </w:p>
    <w:p w:rsidR="00D50597" w:rsidRPr="007E34A1" w:rsidRDefault="00D13DE4" w:rsidP="00D36276">
      <w:pPr>
        <w:pStyle w:val="Style3"/>
        <w:widowControl/>
        <w:tabs>
          <w:tab w:val="left" w:pos="709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D50597" w:rsidRPr="007E34A1">
        <w:rPr>
          <w:rStyle w:val="FontStyle13"/>
          <w:sz w:val="28"/>
          <w:szCs w:val="28"/>
        </w:rPr>
        <w:t>Принять к сведению информацию Исполнительного комитета СНГ о современном состоянии взаимодействия государств – участников СНГ в финансово-экономической сфере и задачах Координационного совета на 20</w:t>
      </w:r>
      <w:r w:rsidR="00E05160">
        <w:rPr>
          <w:rStyle w:val="FontStyle13"/>
          <w:sz w:val="28"/>
          <w:szCs w:val="28"/>
        </w:rPr>
        <w:t>20</w:t>
      </w:r>
      <w:r w:rsidR="00D50597" w:rsidRPr="007E34A1">
        <w:rPr>
          <w:rStyle w:val="FontStyle13"/>
          <w:sz w:val="28"/>
          <w:szCs w:val="28"/>
        </w:rPr>
        <w:t xml:space="preserve"> г</w:t>
      </w:r>
      <w:r w:rsidR="00E05160">
        <w:rPr>
          <w:rStyle w:val="FontStyle13"/>
          <w:sz w:val="28"/>
          <w:szCs w:val="28"/>
        </w:rPr>
        <w:t>од</w:t>
      </w:r>
      <w:r w:rsidR="00D50597" w:rsidRPr="007E34A1">
        <w:rPr>
          <w:rStyle w:val="FontStyle13"/>
          <w:sz w:val="28"/>
          <w:szCs w:val="28"/>
        </w:rPr>
        <w:t>.</w:t>
      </w:r>
      <w:r w:rsidR="00DC5CA6">
        <w:rPr>
          <w:rStyle w:val="FontStyle13"/>
          <w:sz w:val="28"/>
          <w:szCs w:val="28"/>
        </w:rPr>
        <w:t xml:space="preserve"> </w:t>
      </w:r>
    </w:p>
    <w:p w:rsidR="000E1C83" w:rsidRDefault="00D50597" w:rsidP="00D362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4A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13DE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E1C83" w:rsidRPr="007E34A1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по выполнению подпункта </w:t>
      </w:r>
      <w:r w:rsidR="00E05160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0E1C83" w:rsidRPr="007E34A1">
        <w:rPr>
          <w:rFonts w:ascii="Times New Roman" w:eastAsia="Times New Roman" w:hAnsi="Times New Roman" w:cs="Times New Roman"/>
          <w:sz w:val="28"/>
          <w:szCs w:val="28"/>
        </w:rPr>
        <w:t>пункта 1.4.9</w:t>
      </w:r>
      <w:r w:rsidR="000E1C83" w:rsidRPr="007E34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Плана мероприятий по реализации </w:t>
      </w:r>
      <w:r w:rsidR="000E1C83" w:rsidRPr="007E34A1">
        <w:rPr>
          <w:rFonts w:ascii="Times New Roman" w:eastAsia="Times New Roman" w:hAnsi="Times New Roman" w:cs="Times New Roman"/>
          <w:sz w:val="28"/>
          <w:szCs w:val="28"/>
        </w:rPr>
        <w:t>третьего этапа (2016-2020 годы) Стратегии экономического развития СНГ на период до 2020 года</w:t>
      </w:r>
      <w:r w:rsidR="00E051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05F" w:rsidRDefault="0091405F" w:rsidP="00E05160">
      <w:pPr>
        <w:pStyle w:val="Style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предложения Координационного совета в </w:t>
      </w:r>
      <w:r w:rsidRPr="0001751F">
        <w:rPr>
          <w:sz w:val="28"/>
          <w:szCs w:val="28"/>
        </w:rPr>
        <w:t>разрабатываемые проекты Стратегии экономического развития СНГ на период до 2030 года и Плана реализации ее первого этапа (2021–</w:t>
      </w:r>
      <w:r>
        <w:rPr>
          <w:sz w:val="28"/>
          <w:szCs w:val="28"/>
        </w:rPr>
        <w:t>2025 годы)</w:t>
      </w:r>
      <w:r w:rsidRPr="00F540A0">
        <w:rPr>
          <w:sz w:val="28"/>
          <w:szCs w:val="28"/>
        </w:rPr>
        <w:t>.</w:t>
      </w:r>
    </w:p>
    <w:p w:rsidR="00E05160" w:rsidRDefault="00E05160" w:rsidP="00E05160">
      <w:pPr>
        <w:pStyle w:val="Style8"/>
        <w:tabs>
          <w:tab w:val="left" w:pos="709"/>
        </w:tabs>
        <w:ind w:firstLine="709"/>
        <w:jc w:val="both"/>
        <w:rPr>
          <w:rStyle w:val="FontStyle13"/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3.</w:t>
      </w:r>
      <w:r w:rsidR="00D13DE4">
        <w:rPr>
          <w:color w:val="000000"/>
          <w:sz w:val="28"/>
          <w:szCs w:val="28"/>
        </w:rPr>
        <w:t> </w:t>
      </w:r>
      <w:r w:rsidR="000A1EFF">
        <w:rPr>
          <w:rStyle w:val="FontStyle13"/>
          <w:sz w:val="28"/>
          <w:szCs w:val="28"/>
        </w:rPr>
        <w:t xml:space="preserve">В развитие </w:t>
      </w:r>
      <w:r w:rsidRPr="00E05160">
        <w:rPr>
          <w:color w:val="000000"/>
          <w:sz w:val="28"/>
          <w:szCs w:val="28"/>
        </w:rPr>
        <w:t>Решени</w:t>
      </w:r>
      <w:r w:rsidR="000A1EFF">
        <w:rPr>
          <w:color w:val="000000"/>
          <w:sz w:val="28"/>
          <w:szCs w:val="28"/>
        </w:rPr>
        <w:t>я</w:t>
      </w:r>
      <w:r w:rsidRPr="00E05160">
        <w:rPr>
          <w:color w:val="000000"/>
          <w:sz w:val="28"/>
          <w:szCs w:val="28"/>
        </w:rPr>
        <w:t xml:space="preserve"> Экономического совета СНГ от 7 декабря 2018 года</w:t>
      </w:r>
      <w:r>
        <w:rPr>
          <w:color w:val="000000"/>
          <w:sz w:val="28"/>
          <w:szCs w:val="28"/>
        </w:rPr>
        <w:t xml:space="preserve"> </w:t>
      </w:r>
      <w:r w:rsidRPr="00E05160">
        <w:rPr>
          <w:color w:val="000000"/>
          <w:sz w:val="28"/>
          <w:szCs w:val="28"/>
        </w:rPr>
        <w:t xml:space="preserve">о </w:t>
      </w:r>
      <w:proofErr w:type="gramStart"/>
      <w:r w:rsidRPr="00E05160">
        <w:rPr>
          <w:color w:val="000000"/>
          <w:sz w:val="28"/>
          <w:szCs w:val="28"/>
        </w:rPr>
        <w:t>Положении</w:t>
      </w:r>
      <w:proofErr w:type="gramEnd"/>
      <w:r w:rsidRPr="00E05160">
        <w:rPr>
          <w:color w:val="000000"/>
          <w:sz w:val="28"/>
          <w:szCs w:val="28"/>
        </w:rPr>
        <w:t xml:space="preserve"> о Координационном совете по бухгалтерскому учету</w:t>
      </w:r>
      <w:r>
        <w:rPr>
          <w:color w:val="000000"/>
          <w:sz w:val="28"/>
          <w:szCs w:val="28"/>
        </w:rPr>
        <w:t xml:space="preserve"> </w:t>
      </w:r>
      <w:r w:rsidRPr="00E05160">
        <w:rPr>
          <w:color w:val="000000"/>
          <w:sz w:val="28"/>
          <w:szCs w:val="28"/>
        </w:rPr>
        <w:t>государств – участников СНГ</w:t>
      </w:r>
      <w:r w:rsidR="000A1EFF">
        <w:rPr>
          <w:color w:val="000000"/>
          <w:sz w:val="28"/>
          <w:szCs w:val="28"/>
        </w:rPr>
        <w:t xml:space="preserve"> </w:t>
      </w:r>
      <w:r w:rsidRPr="00E330E2">
        <w:rPr>
          <w:rStyle w:val="FontStyle13"/>
          <w:rFonts w:eastAsia="Calibri"/>
          <w:sz w:val="28"/>
          <w:szCs w:val="28"/>
          <w:lang w:eastAsia="en-US"/>
        </w:rPr>
        <w:t>подготовить проект Регламента работы Координационного совета.</w:t>
      </w:r>
    </w:p>
    <w:p w:rsidR="00EC5FDA" w:rsidRPr="000A1EFF" w:rsidRDefault="000A1EFF" w:rsidP="000A1EFF">
      <w:pPr>
        <w:pStyle w:val="Style8"/>
        <w:tabs>
          <w:tab w:val="left" w:pos="709"/>
        </w:tabs>
        <w:ind w:firstLine="709"/>
        <w:jc w:val="both"/>
        <w:rPr>
          <w:rStyle w:val="FontStyle13"/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4</w:t>
      </w:r>
      <w:r w:rsidR="000E1C83" w:rsidRPr="007E34A1">
        <w:rPr>
          <w:color w:val="000000"/>
          <w:sz w:val="28"/>
          <w:szCs w:val="28"/>
        </w:rPr>
        <w:t>.</w:t>
      </w:r>
      <w:r w:rsidR="00D13DE4">
        <w:rPr>
          <w:color w:val="000000"/>
          <w:sz w:val="28"/>
          <w:szCs w:val="28"/>
        </w:rPr>
        <w:t> </w:t>
      </w:r>
      <w:r w:rsidR="00EC5FDA" w:rsidRPr="007E34A1">
        <w:rPr>
          <w:color w:val="000000"/>
          <w:sz w:val="28"/>
          <w:szCs w:val="28"/>
        </w:rPr>
        <w:t xml:space="preserve">Продолжить обмен опытом </w:t>
      </w:r>
      <w:r w:rsidRPr="00A76F4E">
        <w:rPr>
          <w:rFonts w:eastAsia="Calibri"/>
          <w:sz w:val="28"/>
          <w:szCs w:val="28"/>
          <w:lang w:eastAsia="en-US"/>
        </w:rPr>
        <w:t>развити</w:t>
      </w:r>
      <w:r w:rsidR="009F56DE">
        <w:rPr>
          <w:rFonts w:eastAsia="Calibri"/>
          <w:sz w:val="28"/>
          <w:szCs w:val="28"/>
          <w:lang w:eastAsia="en-US"/>
        </w:rPr>
        <w:t>я</w:t>
      </w:r>
      <w:r w:rsidRPr="00A76F4E">
        <w:rPr>
          <w:rFonts w:eastAsia="Calibri"/>
          <w:sz w:val="28"/>
          <w:szCs w:val="28"/>
          <w:lang w:eastAsia="en-US"/>
        </w:rPr>
        <w:t xml:space="preserve"> национальных систем </w:t>
      </w:r>
      <w:r w:rsidRPr="000A1EFF">
        <w:rPr>
          <w:rFonts w:eastAsia="Calibri"/>
          <w:sz w:val="28"/>
          <w:szCs w:val="28"/>
          <w:lang w:eastAsia="en-US"/>
        </w:rPr>
        <w:t>бухгалтерского учета, в том числе опыт</w:t>
      </w:r>
      <w:r w:rsidR="009F56DE">
        <w:rPr>
          <w:rFonts w:eastAsia="Calibri"/>
          <w:sz w:val="28"/>
          <w:szCs w:val="28"/>
          <w:lang w:eastAsia="en-US"/>
        </w:rPr>
        <w:t>ом</w:t>
      </w:r>
      <w:r w:rsidRPr="000A1EFF">
        <w:rPr>
          <w:rFonts w:eastAsia="Calibri"/>
          <w:sz w:val="28"/>
          <w:szCs w:val="28"/>
          <w:lang w:eastAsia="en-US"/>
        </w:rPr>
        <w:t xml:space="preserve"> применения МСФО, а также реализации Соглашения о консолидированной финансовой отчетности </w:t>
      </w:r>
      <w:r w:rsidRPr="000A1EFF">
        <w:rPr>
          <w:rStyle w:val="FontStyle13"/>
          <w:sz w:val="28"/>
          <w:szCs w:val="28"/>
          <w:lang w:eastAsia="en-US"/>
        </w:rPr>
        <w:t>национальных хозяйствующих субъектов государств – участников Содружества Независимых Государств</w:t>
      </w:r>
      <w:r w:rsidR="00EC5FDA" w:rsidRPr="000A1EFF">
        <w:rPr>
          <w:rStyle w:val="FontStyle13"/>
          <w:rFonts w:eastAsia="Calibri"/>
          <w:sz w:val="28"/>
          <w:szCs w:val="28"/>
          <w:lang w:eastAsia="en-US"/>
        </w:rPr>
        <w:t>.</w:t>
      </w:r>
      <w:r w:rsidR="00DC5CA6" w:rsidRPr="000A1EFF">
        <w:rPr>
          <w:rStyle w:val="FontStyle13"/>
          <w:rFonts w:eastAsia="Calibri"/>
          <w:sz w:val="28"/>
          <w:szCs w:val="28"/>
          <w:lang w:eastAsia="en-US"/>
        </w:rPr>
        <w:t xml:space="preserve"> </w:t>
      </w:r>
    </w:p>
    <w:p w:rsidR="00664B3C" w:rsidRDefault="0091405F" w:rsidP="00D36276">
      <w:pPr>
        <w:pStyle w:val="a3"/>
        <w:spacing w:before="0" w:beforeAutospacing="0" w:after="0" w:afterAutospacing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</w:t>
      </w:r>
      <w:r w:rsidR="00664B3C" w:rsidRPr="00664B3C">
        <w:rPr>
          <w:rFonts w:eastAsia="Calibri"/>
          <w:color w:val="000000"/>
          <w:sz w:val="28"/>
          <w:szCs w:val="28"/>
          <w:lang w:eastAsia="en-US"/>
        </w:rPr>
        <w:t xml:space="preserve">одготовить </w:t>
      </w:r>
      <w:r>
        <w:rPr>
          <w:rFonts w:eastAsia="Calibri"/>
          <w:bCs/>
          <w:color w:val="000000"/>
          <w:sz w:val="28"/>
          <w:szCs w:val="28"/>
          <w:lang w:eastAsia="en-US"/>
        </w:rPr>
        <w:t>к</w:t>
      </w:r>
      <w:r w:rsidRPr="00664B3C">
        <w:rPr>
          <w:rFonts w:eastAsia="Calibri"/>
          <w:bCs/>
          <w:color w:val="000000"/>
          <w:sz w:val="28"/>
          <w:szCs w:val="28"/>
          <w:lang w:eastAsia="en-US"/>
        </w:rPr>
        <w:t xml:space="preserve"> очередном</w:t>
      </w:r>
      <w:r>
        <w:rPr>
          <w:rFonts w:eastAsia="Calibri"/>
          <w:bCs/>
          <w:color w:val="000000"/>
          <w:sz w:val="28"/>
          <w:szCs w:val="28"/>
          <w:lang w:eastAsia="en-US"/>
        </w:rPr>
        <w:t>у</w:t>
      </w:r>
      <w:r w:rsidRPr="00664B3C">
        <w:rPr>
          <w:rFonts w:eastAsia="Calibri"/>
          <w:bCs/>
          <w:color w:val="000000"/>
          <w:sz w:val="28"/>
          <w:szCs w:val="28"/>
          <w:lang w:eastAsia="en-US"/>
        </w:rPr>
        <w:t xml:space="preserve"> заседани</w:t>
      </w:r>
      <w:r>
        <w:rPr>
          <w:rFonts w:eastAsia="Calibri"/>
          <w:bCs/>
          <w:color w:val="000000"/>
          <w:sz w:val="28"/>
          <w:szCs w:val="28"/>
          <w:lang w:eastAsia="en-US"/>
        </w:rPr>
        <w:t>ю</w:t>
      </w:r>
      <w:r w:rsidRPr="00664B3C">
        <w:rPr>
          <w:rFonts w:eastAsia="Calibri"/>
          <w:bCs/>
          <w:color w:val="000000"/>
          <w:sz w:val="28"/>
          <w:szCs w:val="28"/>
          <w:lang w:eastAsia="en-US"/>
        </w:rPr>
        <w:t xml:space="preserve"> Координационного совета</w:t>
      </w:r>
      <w:r w:rsidRPr="00664B3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64B3C" w:rsidRPr="00664B3C">
        <w:rPr>
          <w:rFonts w:eastAsia="Calibri"/>
          <w:color w:val="000000"/>
          <w:sz w:val="28"/>
          <w:szCs w:val="28"/>
          <w:lang w:eastAsia="en-US"/>
        </w:rPr>
        <w:t>Информацию</w:t>
      </w:r>
      <w:r w:rsidR="00664B3C" w:rsidRPr="00D13DE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64B3C" w:rsidRPr="00664B3C">
        <w:rPr>
          <w:rFonts w:eastAsia="Calibri"/>
          <w:bCs/>
          <w:color w:val="000000"/>
          <w:sz w:val="28"/>
          <w:szCs w:val="28"/>
          <w:lang w:eastAsia="en-US"/>
        </w:rPr>
        <w:t>о бухгалтерском учете государств – участников СНГ для представительств субъектов нерезидентов</w:t>
      </w:r>
      <w:r w:rsidR="00664B3C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0A1EFF" w:rsidRPr="007E34A1" w:rsidRDefault="000A1EFF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13DE4">
        <w:rPr>
          <w:color w:val="000000"/>
          <w:sz w:val="28"/>
          <w:szCs w:val="28"/>
        </w:rPr>
        <w:t>. </w:t>
      </w:r>
      <w:r w:rsidR="00664B3C">
        <w:rPr>
          <w:color w:val="000000"/>
          <w:sz w:val="28"/>
          <w:szCs w:val="28"/>
        </w:rPr>
        <w:t>О</w:t>
      </w:r>
      <w:r w:rsidR="00664B3C" w:rsidRPr="00734BD9">
        <w:rPr>
          <w:color w:val="000000"/>
          <w:sz w:val="28"/>
          <w:szCs w:val="28"/>
        </w:rPr>
        <w:t>добрить</w:t>
      </w:r>
      <w:r w:rsidR="0091405F">
        <w:rPr>
          <w:color w:val="000000"/>
          <w:sz w:val="28"/>
          <w:szCs w:val="28"/>
        </w:rPr>
        <w:t xml:space="preserve"> </w:t>
      </w:r>
      <w:r w:rsidR="00664B3C" w:rsidRPr="00734BD9">
        <w:rPr>
          <w:color w:val="000000"/>
          <w:sz w:val="28"/>
          <w:szCs w:val="28"/>
        </w:rPr>
        <w:t>Информацию об опыте государств – участников СНГ в обеспечении последовательного и единообразного применения МСФО</w:t>
      </w:r>
      <w:r w:rsidR="00664B3C" w:rsidRPr="0001751F">
        <w:rPr>
          <w:color w:val="000000"/>
          <w:sz w:val="28"/>
          <w:szCs w:val="28"/>
        </w:rPr>
        <w:t xml:space="preserve"> </w:t>
      </w:r>
      <w:r w:rsidR="00664B3C">
        <w:rPr>
          <w:color w:val="000000"/>
          <w:sz w:val="28"/>
          <w:szCs w:val="28"/>
        </w:rPr>
        <w:t xml:space="preserve">и </w:t>
      </w:r>
      <w:r w:rsidR="00664B3C" w:rsidRPr="0001751F">
        <w:rPr>
          <w:color w:val="000000"/>
          <w:sz w:val="28"/>
          <w:szCs w:val="28"/>
        </w:rPr>
        <w:t>направить</w:t>
      </w:r>
      <w:r w:rsidR="00664B3C">
        <w:rPr>
          <w:color w:val="000000"/>
          <w:sz w:val="28"/>
          <w:szCs w:val="28"/>
        </w:rPr>
        <w:t xml:space="preserve"> </w:t>
      </w:r>
      <w:r w:rsidR="00664B3C" w:rsidRPr="0001751F">
        <w:rPr>
          <w:color w:val="000000"/>
          <w:sz w:val="28"/>
          <w:szCs w:val="28"/>
        </w:rPr>
        <w:t>в Исполнительный комитет СНГ для рассмотрения в установленном порядке</w:t>
      </w:r>
      <w:r w:rsidR="00664B3C">
        <w:rPr>
          <w:color w:val="000000"/>
          <w:sz w:val="28"/>
          <w:szCs w:val="28"/>
        </w:rPr>
        <w:t>.</w:t>
      </w:r>
    </w:p>
    <w:p w:rsidR="00D50597" w:rsidRPr="007E34A1" w:rsidRDefault="00207413" w:rsidP="00D36276">
      <w:pPr>
        <w:pStyle w:val="Style1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70B37" w:rsidRPr="007E34A1">
        <w:rPr>
          <w:color w:val="000000"/>
          <w:sz w:val="28"/>
          <w:szCs w:val="28"/>
        </w:rPr>
        <w:t>.</w:t>
      </w:r>
      <w:r w:rsidR="00D13DE4">
        <w:rPr>
          <w:color w:val="000000"/>
          <w:sz w:val="28"/>
          <w:szCs w:val="28"/>
        </w:rPr>
        <w:t> </w:t>
      </w:r>
      <w:r w:rsidR="00D50597" w:rsidRPr="007E34A1">
        <w:rPr>
          <w:rStyle w:val="FontStyle13"/>
          <w:sz w:val="28"/>
          <w:szCs w:val="28"/>
        </w:rPr>
        <w:t>Продолжить обмен опытом развития национальных систем</w:t>
      </w:r>
      <w:r w:rsidR="009A0058" w:rsidRPr="007E34A1">
        <w:rPr>
          <w:rStyle w:val="FontStyle13"/>
          <w:sz w:val="28"/>
          <w:szCs w:val="28"/>
        </w:rPr>
        <w:t xml:space="preserve"> регулирования аудиторской деятельности, в том числе опытом применения МСА и отдельными статистическими данными о состоянии рынка аудиторских </w:t>
      </w:r>
      <w:r w:rsidR="00F734BC" w:rsidRPr="007E34A1">
        <w:rPr>
          <w:rStyle w:val="FontStyle13"/>
          <w:sz w:val="28"/>
          <w:szCs w:val="28"/>
        </w:rPr>
        <w:t>услуг в государствах – участниках СНГ.</w:t>
      </w:r>
    </w:p>
    <w:p w:rsidR="00F734BC" w:rsidRPr="007E34A1" w:rsidRDefault="00F734BC" w:rsidP="00D36276">
      <w:pPr>
        <w:pStyle w:val="Style1"/>
        <w:widowControl/>
        <w:spacing w:line="240" w:lineRule="auto"/>
        <w:ind w:firstLine="709"/>
        <w:jc w:val="both"/>
        <w:rPr>
          <w:sz w:val="28"/>
          <w:szCs w:val="28"/>
        </w:rPr>
      </w:pPr>
      <w:r w:rsidRPr="007E34A1">
        <w:rPr>
          <w:rStyle w:val="FontStyle13"/>
          <w:sz w:val="28"/>
          <w:szCs w:val="28"/>
        </w:rPr>
        <w:t>7.</w:t>
      </w:r>
      <w:r w:rsidR="00D13DE4">
        <w:rPr>
          <w:rStyle w:val="FontStyle13"/>
          <w:sz w:val="28"/>
          <w:szCs w:val="28"/>
        </w:rPr>
        <w:t> </w:t>
      </w:r>
      <w:r w:rsidRPr="007E34A1">
        <w:rPr>
          <w:rStyle w:val="FontStyle13"/>
          <w:sz w:val="28"/>
          <w:szCs w:val="28"/>
        </w:rPr>
        <w:t xml:space="preserve">Продолжить </w:t>
      </w:r>
      <w:r w:rsidR="00207413" w:rsidRPr="00207413">
        <w:rPr>
          <w:rFonts w:eastAsia="Calibri"/>
          <w:sz w:val="28"/>
          <w:szCs w:val="28"/>
          <w:lang w:eastAsia="en-US"/>
        </w:rPr>
        <w:t>мониторинг деятельности международных организаций в области бухгалтерского учета и аудита</w:t>
      </w:r>
      <w:r w:rsidRPr="007E34A1">
        <w:rPr>
          <w:sz w:val="28"/>
          <w:szCs w:val="28"/>
        </w:rPr>
        <w:t>.</w:t>
      </w:r>
    </w:p>
    <w:p w:rsidR="00F734BC" w:rsidRPr="007E34A1" w:rsidRDefault="00207413" w:rsidP="00D36276">
      <w:pPr>
        <w:pStyle w:val="Style1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8</w:t>
      </w:r>
      <w:r w:rsidR="00F734BC" w:rsidRPr="007E34A1">
        <w:rPr>
          <w:rStyle w:val="FontStyle13"/>
          <w:sz w:val="28"/>
          <w:szCs w:val="28"/>
        </w:rPr>
        <w:t>.</w:t>
      </w:r>
      <w:r w:rsidR="00D13DE4">
        <w:rPr>
          <w:rStyle w:val="FontStyle13"/>
          <w:sz w:val="28"/>
          <w:szCs w:val="28"/>
        </w:rPr>
        <w:t> </w:t>
      </w:r>
      <w:r w:rsidR="00FC67B8" w:rsidRPr="00FC67B8">
        <w:rPr>
          <w:sz w:val="28"/>
          <w:szCs w:val="28"/>
        </w:rPr>
        <w:t xml:space="preserve">Просить Исполнительный комитет СНГ </w:t>
      </w:r>
      <w:proofErr w:type="gramStart"/>
      <w:r w:rsidR="00FC67B8" w:rsidRPr="00FC67B8">
        <w:rPr>
          <w:sz w:val="28"/>
          <w:szCs w:val="28"/>
        </w:rPr>
        <w:t>разместить информацию</w:t>
      </w:r>
      <w:proofErr w:type="gramEnd"/>
      <w:r w:rsidR="00FC67B8" w:rsidRPr="00FC67B8">
        <w:rPr>
          <w:sz w:val="28"/>
          <w:szCs w:val="28"/>
        </w:rPr>
        <w:t xml:space="preserve"> о ссылках по </w:t>
      </w:r>
      <w:r w:rsidR="00FC67B8">
        <w:rPr>
          <w:sz w:val="28"/>
          <w:szCs w:val="28"/>
        </w:rPr>
        <w:t>нормативно-правовым актам государств – участников СНГ в области бухгалтерского учета и аудиторской деятельности</w:t>
      </w:r>
      <w:r w:rsidR="00FC67B8" w:rsidRPr="00FC67B8">
        <w:rPr>
          <w:sz w:val="28"/>
          <w:szCs w:val="28"/>
        </w:rPr>
        <w:t xml:space="preserve"> на странице Координационного совета на сайте Исполкома СНГ.</w:t>
      </w:r>
    </w:p>
    <w:p w:rsidR="00664B3C" w:rsidRDefault="00FC67B8" w:rsidP="00664B3C">
      <w:pPr>
        <w:pStyle w:val="a9"/>
        <w:ind w:firstLine="709"/>
        <w:jc w:val="both"/>
        <w:rPr>
          <w:rStyle w:val="FontStyle13"/>
          <w:sz w:val="28"/>
          <w:szCs w:val="28"/>
          <w:lang w:val="ru-RU"/>
        </w:rPr>
      </w:pPr>
      <w:r w:rsidRPr="00664B3C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7E34A1" w:rsidRPr="00664B3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13DE4" w:rsidRPr="00D13DE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64B3C" w:rsidRPr="0001751F">
        <w:rPr>
          <w:rStyle w:val="FontStyle13"/>
          <w:sz w:val="28"/>
          <w:szCs w:val="28"/>
          <w:lang w:val="ru-RU"/>
        </w:rPr>
        <w:t xml:space="preserve">В соответствии с пунктом 4.3 Положения о Координационном совете </w:t>
      </w:r>
      <w:r w:rsidR="00664B3C">
        <w:rPr>
          <w:rStyle w:val="FontStyle13"/>
          <w:sz w:val="28"/>
          <w:szCs w:val="28"/>
          <w:lang w:val="ru-RU"/>
        </w:rPr>
        <w:t>просить члена Координационного совета от Республик</w:t>
      </w:r>
      <w:r w:rsidR="0091405F">
        <w:rPr>
          <w:rStyle w:val="FontStyle13"/>
          <w:sz w:val="28"/>
          <w:szCs w:val="28"/>
          <w:lang w:val="ru-RU"/>
        </w:rPr>
        <w:t>и</w:t>
      </w:r>
      <w:r w:rsidR="00664B3C">
        <w:rPr>
          <w:rStyle w:val="FontStyle13"/>
          <w:sz w:val="28"/>
          <w:szCs w:val="28"/>
          <w:lang w:val="ru-RU"/>
        </w:rPr>
        <w:t xml:space="preserve"> Беларусь рассмотреть возможность осуществления функций Председателя Координационного совета в 2020 году</w:t>
      </w:r>
      <w:r w:rsidR="00664B3C" w:rsidRPr="0001751F">
        <w:rPr>
          <w:rStyle w:val="FontStyle13"/>
          <w:sz w:val="28"/>
          <w:szCs w:val="28"/>
          <w:lang w:val="ru-RU"/>
        </w:rPr>
        <w:t>.</w:t>
      </w:r>
    </w:p>
    <w:p w:rsidR="007E34A1" w:rsidRDefault="00FC67B8" w:rsidP="00D36276">
      <w:pPr>
        <w:pStyle w:val="Style1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10</w:t>
      </w:r>
      <w:r w:rsidR="00D13DE4">
        <w:rPr>
          <w:sz w:val="28"/>
          <w:szCs w:val="28"/>
        </w:rPr>
        <w:t>. </w:t>
      </w:r>
      <w:r w:rsidR="007E34A1" w:rsidRPr="007E34A1">
        <w:rPr>
          <w:sz w:val="28"/>
          <w:szCs w:val="28"/>
        </w:rPr>
        <w:t>П</w:t>
      </w:r>
      <w:r w:rsidR="007E34A1" w:rsidRPr="007E34A1">
        <w:rPr>
          <w:rStyle w:val="FontStyle13"/>
          <w:sz w:val="28"/>
          <w:szCs w:val="28"/>
        </w:rPr>
        <w:t>ровести очередное заседание Координационного совета во втором полугодии 20</w:t>
      </w:r>
      <w:r w:rsidR="00207413">
        <w:rPr>
          <w:rStyle w:val="FontStyle13"/>
          <w:sz w:val="28"/>
          <w:szCs w:val="28"/>
        </w:rPr>
        <w:t>20</w:t>
      </w:r>
      <w:r w:rsidR="007E34A1" w:rsidRPr="007E34A1">
        <w:rPr>
          <w:rStyle w:val="FontStyle13"/>
          <w:sz w:val="28"/>
          <w:szCs w:val="28"/>
        </w:rPr>
        <w:t xml:space="preserve"> года </w:t>
      </w:r>
      <w:r w:rsidR="00664B3C">
        <w:rPr>
          <w:rStyle w:val="FontStyle13"/>
          <w:sz w:val="28"/>
          <w:szCs w:val="28"/>
        </w:rPr>
        <w:t>в Республике Беларусь</w:t>
      </w:r>
      <w:r w:rsidR="007E34A1" w:rsidRPr="007E34A1">
        <w:rPr>
          <w:rStyle w:val="FontStyle13"/>
          <w:sz w:val="28"/>
          <w:szCs w:val="28"/>
        </w:rPr>
        <w:t>.</w:t>
      </w:r>
    </w:p>
    <w:p w:rsidR="00D13DE4" w:rsidRDefault="00D13DE4" w:rsidP="00D36276">
      <w:pPr>
        <w:pStyle w:val="Style1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bookmarkStart w:id="0" w:name="_GoBack"/>
      <w:bookmarkEnd w:id="0"/>
    </w:p>
    <w:p w:rsidR="00EC5FDA" w:rsidRPr="007E34A1" w:rsidRDefault="00666AF1" w:rsidP="00666AF1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</w:t>
      </w:r>
      <w:r w:rsidR="00EC5FDA" w:rsidRPr="007E34A1">
        <w:rPr>
          <w:color w:val="000000"/>
          <w:sz w:val="28"/>
          <w:szCs w:val="28"/>
        </w:rPr>
        <w:t>*  *  *</w:t>
      </w:r>
    </w:p>
    <w:p w:rsidR="00EC5FDA" w:rsidRPr="007E34A1" w:rsidRDefault="00EC5FD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C5FDA" w:rsidRPr="007E34A1" w:rsidRDefault="00EC5FD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t xml:space="preserve">Участники заседания Координационного совета выразили благодарность </w:t>
      </w:r>
      <w:r w:rsidR="007E34A1" w:rsidRPr="007E34A1">
        <w:rPr>
          <w:color w:val="000000"/>
          <w:sz w:val="28"/>
          <w:szCs w:val="28"/>
        </w:rPr>
        <w:t>Министерству финансов Республики</w:t>
      </w:r>
      <w:r w:rsidR="00207413">
        <w:rPr>
          <w:color w:val="000000"/>
          <w:sz w:val="28"/>
          <w:szCs w:val="28"/>
        </w:rPr>
        <w:t xml:space="preserve"> Молдова </w:t>
      </w:r>
      <w:r w:rsidRPr="007E34A1">
        <w:rPr>
          <w:color w:val="000000"/>
          <w:sz w:val="28"/>
          <w:szCs w:val="28"/>
        </w:rPr>
        <w:t>за организацию XV</w:t>
      </w:r>
      <w:r w:rsidR="00207413">
        <w:rPr>
          <w:color w:val="000000"/>
          <w:sz w:val="28"/>
          <w:szCs w:val="28"/>
          <w:lang w:val="en-US"/>
        </w:rPr>
        <w:t>I</w:t>
      </w:r>
      <w:r w:rsidRPr="007E34A1">
        <w:rPr>
          <w:color w:val="000000"/>
          <w:sz w:val="28"/>
          <w:szCs w:val="28"/>
        </w:rPr>
        <w:t xml:space="preserve"> заседания Координационного совета.</w:t>
      </w:r>
    </w:p>
    <w:sectPr w:rsidR="00EC5FDA" w:rsidRPr="007E34A1" w:rsidSect="001736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AF" w:rsidRDefault="000F7CAF" w:rsidP="00173642">
      <w:pPr>
        <w:spacing w:after="0" w:line="240" w:lineRule="auto"/>
      </w:pPr>
      <w:r>
        <w:separator/>
      </w:r>
    </w:p>
  </w:endnote>
  <w:endnote w:type="continuationSeparator" w:id="0">
    <w:p w:rsidR="000F7CAF" w:rsidRDefault="000F7CAF" w:rsidP="0017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AF" w:rsidRDefault="000F7CAF" w:rsidP="00173642">
      <w:pPr>
        <w:spacing w:after="0" w:line="240" w:lineRule="auto"/>
      </w:pPr>
      <w:r>
        <w:separator/>
      </w:r>
    </w:p>
  </w:footnote>
  <w:footnote w:type="continuationSeparator" w:id="0">
    <w:p w:rsidR="000F7CAF" w:rsidRDefault="000F7CAF" w:rsidP="00173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2536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73642" w:rsidRPr="00D13DE4" w:rsidRDefault="0017364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13D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13D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13D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3D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13D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73642" w:rsidRPr="00D13DE4" w:rsidRDefault="00173642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DA"/>
    <w:rsid w:val="00007FBB"/>
    <w:rsid w:val="000A1EFF"/>
    <w:rsid w:val="000E1C83"/>
    <w:rsid w:val="000F7CAF"/>
    <w:rsid w:val="00173642"/>
    <w:rsid w:val="001A6B6E"/>
    <w:rsid w:val="001E08DC"/>
    <w:rsid w:val="001E2F05"/>
    <w:rsid w:val="00205765"/>
    <w:rsid w:val="00207413"/>
    <w:rsid w:val="00363B98"/>
    <w:rsid w:val="00400298"/>
    <w:rsid w:val="00435E92"/>
    <w:rsid w:val="005D3E3D"/>
    <w:rsid w:val="00642A47"/>
    <w:rsid w:val="00651E90"/>
    <w:rsid w:val="00664B3C"/>
    <w:rsid w:val="00666AF1"/>
    <w:rsid w:val="00770B37"/>
    <w:rsid w:val="007E34A1"/>
    <w:rsid w:val="0091405F"/>
    <w:rsid w:val="009265C0"/>
    <w:rsid w:val="009A0058"/>
    <w:rsid w:val="009B2513"/>
    <w:rsid w:val="009E0507"/>
    <w:rsid w:val="009F56DE"/>
    <w:rsid w:val="00A76F4E"/>
    <w:rsid w:val="00A9017F"/>
    <w:rsid w:val="00B46833"/>
    <w:rsid w:val="00B614CE"/>
    <w:rsid w:val="00B8703F"/>
    <w:rsid w:val="00C830D7"/>
    <w:rsid w:val="00C869FC"/>
    <w:rsid w:val="00CB37DC"/>
    <w:rsid w:val="00D13DE4"/>
    <w:rsid w:val="00D36276"/>
    <w:rsid w:val="00D36C73"/>
    <w:rsid w:val="00D502FA"/>
    <w:rsid w:val="00D50597"/>
    <w:rsid w:val="00D62336"/>
    <w:rsid w:val="00DC5CA6"/>
    <w:rsid w:val="00E05160"/>
    <w:rsid w:val="00E1419A"/>
    <w:rsid w:val="00EC4FB9"/>
    <w:rsid w:val="00EC5FDA"/>
    <w:rsid w:val="00F238E8"/>
    <w:rsid w:val="00F3433D"/>
    <w:rsid w:val="00F734BC"/>
    <w:rsid w:val="00F80F4C"/>
    <w:rsid w:val="00FC67B8"/>
    <w:rsid w:val="00FF2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13"/>
  </w:style>
  <w:style w:type="paragraph" w:styleId="1">
    <w:name w:val="heading 1"/>
    <w:basedOn w:val="a"/>
    <w:next w:val="a"/>
    <w:link w:val="10"/>
    <w:uiPriority w:val="9"/>
    <w:qFormat/>
    <w:rsid w:val="000A1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05160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FDA"/>
    <w:rPr>
      <w:b/>
      <w:bCs/>
    </w:rPr>
  </w:style>
  <w:style w:type="character" w:customStyle="1" w:styleId="FontStyle13">
    <w:name w:val="Font Style13"/>
    <w:uiPriority w:val="99"/>
    <w:rsid w:val="000E1C8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0E1C8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0E1C8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50597"/>
    <w:pPr>
      <w:widowControl w:val="0"/>
      <w:autoSpaceDE w:val="0"/>
      <w:autoSpaceDN w:val="0"/>
      <w:adjustRightInd w:val="0"/>
      <w:spacing w:after="0" w:line="32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73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642"/>
  </w:style>
  <w:style w:type="paragraph" w:styleId="a7">
    <w:name w:val="footer"/>
    <w:basedOn w:val="a"/>
    <w:link w:val="a8"/>
    <w:uiPriority w:val="99"/>
    <w:unhideWhenUsed/>
    <w:rsid w:val="00173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642"/>
  </w:style>
  <w:style w:type="paragraph" w:customStyle="1" w:styleId="Style8">
    <w:name w:val="Style8"/>
    <w:basedOn w:val="a"/>
    <w:uiPriority w:val="99"/>
    <w:rsid w:val="00E0516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51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0A1EF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9">
    <w:name w:val="No Spacing"/>
    <w:uiPriority w:val="1"/>
    <w:qFormat/>
    <w:rsid w:val="00664B3C"/>
    <w:pPr>
      <w:spacing w:after="0" w:line="240" w:lineRule="auto"/>
    </w:pPr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14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41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13"/>
  </w:style>
  <w:style w:type="paragraph" w:styleId="1">
    <w:name w:val="heading 1"/>
    <w:basedOn w:val="a"/>
    <w:next w:val="a"/>
    <w:link w:val="10"/>
    <w:uiPriority w:val="9"/>
    <w:qFormat/>
    <w:rsid w:val="000A1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05160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FDA"/>
    <w:rPr>
      <w:b/>
      <w:bCs/>
    </w:rPr>
  </w:style>
  <w:style w:type="character" w:customStyle="1" w:styleId="FontStyle13">
    <w:name w:val="Font Style13"/>
    <w:uiPriority w:val="99"/>
    <w:rsid w:val="000E1C8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0E1C8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0E1C8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50597"/>
    <w:pPr>
      <w:widowControl w:val="0"/>
      <w:autoSpaceDE w:val="0"/>
      <w:autoSpaceDN w:val="0"/>
      <w:adjustRightInd w:val="0"/>
      <w:spacing w:after="0" w:line="32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73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642"/>
  </w:style>
  <w:style w:type="paragraph" w:styleId="a7">
    <w:name w:val="footer"/>
    <w:basedOn w:val="a"/>
    <w:link w:val="a8"/>
    <w:uiPriority w:val="99"/>
    <w:unhideWhenUsed/>
    <w:rsid w:val="00173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642"/>
  </w:style>
  <w:style w:type="paragraph" w:customStyle="1" w:styleId="Style8">
    <w:name w:val="Style8"/>
    <w:basedOn w:val="a"/>
    <w:uiPriority w:val="99"/>
    <w:rsid w:val="00E0516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51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0A1EF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9">
    <w:name w:val="No Spacing"/>
    <w:uiPriority w:val="1"/>
    <w:qFormat/>
    <w:rsid w:val="00664B3C"/>
    <w:pPr>
      <w:spacing w:after="0" w:line="240" w:lineRule="auto"/>
    </w:pPr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14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4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БАКУЛИНА ТАТЬЯНА СЕРГЕЕВНА</cp:lastModifiedBy>
  <cp:revision>7</cp:revision>
  <dcterms:created xsi:type="dcterms:W3CDTF">2019-09-28T10:57:00Z</dcterms:created>
  <dcterms:modified xsi:type="dcterms:W3CDTF">2019-10-03T09:28:00Z</dcterms:modified>
</cp:coreProperties>
</file>