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4F" w:rsidRPr="00D86DC3" w:rsidRDefault="00E5274F" w:rsidP="00E5274F">
      <w:pPr>
        <w:jc w:val="center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D86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</w:t>
      </w:r>
    </w:p>
    <w:p w:rsidR="00E5274F" w:rsidRPr="00D86DC3" w:rsidRDefault="00E5274F" w:rsidP="00E5274F">
      <w:pPr>
        <w:jc w:val="center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D86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Экспертной группы по вопросам ведения бухгалтерского учета и отчетности субъектами малого предпринимательства</w:t>
      </w:r>
    </w:p>
    <w:p w:rsidR="00E5274F" w:rsidRPr="00D86DC3" w:rsidRDefault="00E5274F" w:rsidP="00E5274F">
      <w:pPr>
        <w:spacing w:before="120"/>
        <w:jc w:val="center"/>
        <w:rPr>
          <w:rFonts w:ascii="Helvetica" w:eastAsia="Times New Roman" w:hAnsi="Helvetica" w:cs="Helvetica"/>
          <w:i/>
          <w:color w:val="000000"/>
          <w:sz w:val="24"/>
          <w:szCs w:val="24"/>
          <w:lang w:eastAsia="ru-RU"/>
        </w:rPr>
      </w:pPr>
      <w:proofErr w:type="gramStart"/>
      <w:r w:rsidRPr="00D86D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(утвержден приказом Министерства финансов Российской Федерации</w:t>
      </w:r>
      <w:proofErr w:type="gramEnd"/>
    </w:p>
    <w:p w:rsidR="00E5274F" w:rsidRPr="00D86DC3" w:rsidRDefault="00E5274F" w:rsidP="00E5274F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86D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 28.02.2013 г. № 67, с изменениями от </w:t>
      </w:r>
      <w:r w:rsidR="007519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19</w:t>
      </w:r>
      <w:r w:rsidRPr="00D86D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.0</w:t>
      </w:r>
      <w:r w:rsidR="007519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6</w:t>
      </w:r>
      <w:r w:rsidRPr="00D86D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.201</w:t>
      </w:r>
      <w:r w:rsidR="007519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9</w:t>
      </w:r>
      <w:r w:rsidRPr="00D86D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№ </w:t>
      </w:r>
      <w:r w:rsidR="007519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297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E5274F" w:rsidRPr="00D86DC3" w:rsidRDefault="00E5274F" w:rsidP="00E5274F">
      <w:pPr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74F" w:rsidRPr="00D86DC3" w:rsidRDefault="00E5274F" w:rsidP="00E5274F">
      <w:pPr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8"/>
        <w:gridCol w:w="5739"/>
      </w:tblGrid>
      <w:tr w:rsidR="00E5274F" w:rsidRPr="00D86DC3" w:rsidTr="00751949">
        <w:trPr>
          <w:trHeight w:val="1623"/>
        </w:trPr>
        <w:tc>
          <w:tcPr>
            <w:tcW w:w="3548" w:type="dxa"/>
            <w:shd w:val="clear" w:color="auto" w:fill="auto"/>
          </w:tcPr>
          <w:p w:rsidR="00E5274F" w:rsidRPr="00D86DC3" w:rsidRDefault="00E5274F" w:rsidP="009073A4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D86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Шнейдман Леонид Зиновьевич</w:t>
            </w:r>
          </w:p>
        </w:tc>
        <w:tc>
          <w:tcPr>
            <w:tcW w:w="5739" w:type="dxa"/>
            <w:shd w:val="clear" w:color="auto" w:fill="auto"/>
          </w:tcPr>
          <w:p w:rsidR="00E5274F" w:rsidRPr="00D86DC3" w:rsidRDefault="00E5274F" w:rsidP="009073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директор Департамента регулирования бухгалтерского учета, финансовой отчетности и аудиторской деятельности Минфина России, руководитель Экспертной группы</w:t>
            </w:r>
          </w:p>
          <w:p w:rsidR="00E5274F" w:rsidRPr="00D86DC3" w:rsidRDefault="00E5274F" w:rsidP="009073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274F" w:rsidRPr="00D86DC3" w:rsidTr="00751949">
        <w:tc>
          <w:tcPr>
            <w:tcW w:w="3548" w:type="dxa"/>
            <w:shd w:val="clear" w:color="auto" w:fill="auto"/>
          </w:tcPr>
          <w:p w:rsidR="00E5274F" w:rsidRPr="00D86DC3" w:rsidRDefault="00E5274F" w:rsidP="009073A4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D86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Шнайдерман Татьяна Александровна</w:t>
            </w:r>
          </w:p>
        </w:tc>
        <w:tc>
          <w:tcPr>
            <w:tcW w:w="5739" w:type="dxa"/>
            <w:shd w:val="clear" w:color="auto" w:fill="auto"/>
          </w:tcPr>
          <w:p w:rsidR="00E5274F" w:rsidRPr="00D86DC3" w:rsidRDefault="00E5274F" w:rsidP="009073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эксперт </w:t>
            </w:r>
            <w:r w:rsidRPr="00D86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Отдела методологии бухгалтерского учета и финансовой отчетности Департамента регулирования бухгалтерского учета, финансовой отчетности и аудиторской деятельности Минфина России, секретарь Экспертной группы</w:t>
            </w:r>
          </w:p>
          <w:p w:rsidR="00E5274F" w:rsidRPr="00D86DC3" w:rsidRDefault="00E5274F" w:rsidP="009073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274F" w:rsidRPr="00D86DC3" w:rsidTr="00751949">
        <w:tc>
          <w:tcPr>
            <w:tcW w:w="3548" w:type="dxa"/>
            <w:shd w:val="clear" w:color="auto" w:fill="auto"/>
          </w:tcPr>
          <w:p w:rsidR="00751949" w:rsidRDefault="00751949" w:rsidP="009073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Гебель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</w:t>
            </w:r>
          </w:p>
          <w:p w:rsidR="00E5274F" w:rsidRPr="00D86DC3" w:rsidRDefault="00751949" w:rsidP="00751949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Иванович</w:t>
            </w:r>
            <w:r w:rsidR="00E5274F" w:rsidRPr="00D86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5739" w:type="dxa"/>
            <w:shd w:val="clear" w:color="auto" w:fill="auto"/>
          </w:tcPr>
          <w:p w:rsidR="00E5274F" w:rsidRPr="00D86DC3" w:rsidRDefault="00E5274F" w:rsidP="009073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="007519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Генерального совета</w:t>
            </w:r>
            <w:bookmarkStart w:id="0" w:name="_GoBack"/>
            <w:bookmarkEnd w:id="0"/>
            <w:r w:rsidRPr="00D86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Общероссийской общественной организации «Деловая Россия» (по согласованию)</w:t>
            </w:r>
          </w:p>
          <w:p w:rsidR="00E5274F" w:rsidRPr="00D86DC3" w:rsidRDefault="00E5274F" w:rsidP="009073A4">
            <w:pPr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</w:p>
        </w:tc>
      </w:tr>
      <w:tr w:rsidR="00E5274F" w:rsidRPr="00D86DC3" w:rsidTr="00751949">
        <w:tc>
          <w:tcPr>
            <w:tcW w:w="3548" w:type="dxa"/>
            <w:shd w:val="clear" w:color="auto" w:fill="auto"/>
          </w:tcPr>
          <w:p w:rsidR="00E5274F" w:rsidRPr="00D86DC3" w:rsidRDefault="00E5274F" w:rsidP="009073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 Людмила Анатольевна</w:t>
            </w:r>
          </w:p>
        </w:tc>
        <w:tc>
          <w:tcPr>
            <w:tcW w:w="5739" w:type="dxa"/>
            <w:shd w:val="clear" w:color="auto" w:fill="auto"/>
          </w:tcPr>
          <w:p w:rsidR="00E5274F" w:rsidRPr="00D86DC3" w:rsidRDefault="00E5274F" w:rsidP="009073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Председатель Правления саморегулируемой организац</w:t>
            </w:r>
            <w:proofErr w:type="gramStart"/>
            <w:r w:rsidRPr="00D86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 ау</w:t>
            </w:r>
            <w:proofErr w:type="gramEnd"/>
            <w:r w:rsidRPr="00D86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диторов «Российский Союз аудиторов» (Ассоциация) (СРО РСА), Председатель Рабочего органа Совета по аудиторской деятельности при Минфине России (по согласованию)</w:t>
            </w:r>
          </w:p>
          <w:p w:rsidR="00E5274F" w:rsidRPr="00D86DC3" w:rsidRDefault="00E5274F" w:rsidP="009073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5274F" w:rsidRPr="00D86DC3" w:rsidTr="00751949">
        <w:tc>
          <w:tcPr>
            <w:tcW w:w="3548" w:type="dxa"/>
            <w:shd w:val="clear" w:color="auto" w:fill="auto"/>
          </w:tcPr>
          <w:p w:rsidR="00E5274F" w:rsidRPr="00D86DC3" w:rsidRDefault="00E5274F" w:rsidP="009073A4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D86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Копосова Евгения Ивановна</w:t>
            </w:r>
          </w:p>
        </w:tc>
        <w:tc>
          <w:tcPr>
            <w:tcW w:w="5739" w:type="dxa"/>
            <w:shd w:val="clear" w:color="auto" w:fill="auto"/>
          </w:tcPr>
          <w:p w:rsidR="00E5274F" w:rsidRPr="00D86DC3" w:rsidRDefault="00E5274F" w:rsidP="009073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директор НП «Институт профессиональных бухгалтеров и аудиторов России» (по согласованию)</w:t>
            </w:r>
          </w:p>
          <w:p w:rsidR="00E5274F" w:rsidRPr="00D86DC3" w:rsidRDefault="00E5274F" w:rsidP="009073A4">
            <w:pPr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</w:p>
        </w:tc>
      </w:tr>
      <w:tr w:rsidR="00E5274F" w:rsidRPr="00D86DC3" w:rsidTr="00751949">
        <w:tc>
          <w:tcPr>
            <w:tcW w:w="3548" w:type="dxa"/>
            <w:shd w:val="clear" w:color="auto" w:fill="auto"/>
          </w:tcPr>
          <w:p w:rsidR="00E5274F" w:rsidRPr="00D86DC3" w:rsidRDefault="00E5274F" w:rsidP="009073A4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Красновская Мария</w:t>
            </w:r>
          </w:p>
          <w:p w:rsidR="00E5274F" w:rsidRPr="00D86DC3" w:rsidRDefault="00E5274F" w:rsidP="009073A4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Павловна</w:t>
            </w:r>
          </w:p>
        </w:tc>
        <w:tc>
          <w:tcPr>
            <w:tcW w:w="5739" w:type="dxa"/>
            <w:shd w:val="clear" w:color="auto" w:fill="auto"/>
          </w:tcPr>
          <w:p w:rsidR="00E5274F" w:rsidRPr="00D86DC3" w:rsidRDefault="00E5274F" w:rsidP="009073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коммерческий директор ООО «Геликон М», член Комитета по поддержке и развитию малого и среднего предпринимательства Торгово-промышленной палаты Российской Федерации (по согласованию)</w:t>
            </w:r>
          </w:p>
          <w:p w:rsidR="00E5274F" w:rsidRPr="00D86DC3" w:rsidRDefault="00E5274F" w:rsidP="009073A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274F" w:rsidRPr="00D86DC3" w:rsidTr="00751949">
        <w:tc>
          <w:tcPr>
            <w:tcW w:w="3548" w:type="dxa"/>
            <w:shd w:val="clear" w:color="auto" w:fill="auto"/>
          </w:tcPr>
          <w:p w:rsidR="00751949" w:rsidRDefault="00E5274F" w:rsidP="00751949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Лапина Ольга</w:t>
            </w:r>
            <w:r w:rsidR="00751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5274F" w:rsidRPr="00D86DC3" w:rsidRDefault="00E5274F" w:rsidP="00751949">
            <w:pPr>
              <w:ind w:right="-2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6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Гелиевна</w:t>
            </w:r>
            <w:proofErr w:type="spellEnd"/>
          </w:p>
        </w:tc>
        <w:tc>
          <w:tcPr>
            <w:tcW w:w="5739" w:type="dxa"/>
            <w:shd w:val="clear" w:color="auto" w:fill="auto"/>
          </w:tcPr>
          <w:p w:rsidR="00E5274F" w:rsidRDefault="00E5274F" w:rsidP="009073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советник Административно-контрольного управления ФНС России (по согласованию)</w:t>
            </w:r>
          </w:p>
          <w:p w:rsidR="00E5274F" w:rsidRPr="00D86DC3" w:rsidRDefault="00E5274F" w:rsidP="009073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74F" w:rsidRPr="00D86DC3" w:rsidTr="00751949">
        <w:tc>
          <w:tcPr>
            <w:tcW w:w="3548" w:type="dxa"/>
            <w:shd w:val="clear" w:color="auto" w:fill="auto"/>
          </w:tcPr>
          <w:p w:rsidR="00E5274F" w:rsidRPr="00D86DC3" w:rsidRDefault="00E5274F" w:rsidP="009073A4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D86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Сапа Олеся</w:t>
            </w:r>
          </w:p>
          <w:p w:rsidR="00E5274F" w:rsidRPr="00D86DC3" w:rsidRDefault="00E5274F" w:rsidP="009073A4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D86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5739" w:type="dxa"/>
            <w:shd w:val="clear" w:color="auto" w:fill="auto"/>
          </w:tcPr>
          <w:p w:rsidR="00E5274F" w:rsidRPr="00D86DC3" w:rsidRDefault="00E5274F" w:rsidP="009073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руководитель Центра экспертизы и аналитики проблем предпринимательства «ОПОРА РОССИИ» (по согласованию)</w:t>
            </w:r>
          </w:p>
          <w:p w:rsidR="00E5274F" w:rsidRPr="00D86DC3" w:rsidRDefault="00E5274F" w:rsidP="009073A4">
            <w:pPr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</w:p>
        </w:tc>
      </w:tr>
      <w:tr w:rsidR="00E5274F" w:rsidRPr="00D86DC3" w:rsidTr="00751949">
        <w:tc>
          <w:tcPr>
            <w:tcW w:w="3548" w:type="dxa"/>
            <w:shd w:val="clear" w:color="auto" w:fill="auto"/>
          </w:tcPr>
          <w:p w:rsidR="00E5274F" w:rsidRPr="00D86DC3" w:rsidRDefault="00E5274F" w:rsidP="009073A4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Тараканов Андрей</w:t>
            </w:r>
          </w:p>
          <w:p w:rsidR="00E5274F" w:rsidRPr="00D86DC3" w:rsidRDefault="00E5274F" w:rsidP="009073A4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5739" w:type="dxa"/>
            <w:shd w:val="clear" w:color="auto" w:fill="auto"/>
          </w:tcPr>
          <w:p w:rsidR="00E5274F" w:rsidRPr="00D86DC3" w:rsidRDefault="00E5274F" w:rsidP="009073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заместитель директора Департамента развития малого и среднего предпринимательства и конкуренции Министерства экономического развития Российской Федерации (по согласованию)</w:t>
            </w:r>
          </w:p>
          <w:p w:rsidR="00E5274F" w:rsidRPr="00D86DC3" w:rsidRDefault="00E5274F" w:rsidP="009073A4">
            <w:pPr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</w:p>
        </w:tc>
      </w:tr>
      <w:tr w:rsidR="00E5274F" w:rsidRPr="00D86DC3" w:rsidTr="00751949">
        <w:tc>
          <w:tcPr>
            <w:tcW w:w="3548" w:type="dxa"/>
            <w:shd w:val="clear" w:color="auto" w:fill="auto"/>
          </w:tcPr>
          <w:p w:rsidR="00E5274F" w:rsidRPr="00D86DC3" w:rsidRDefault="00E5274F" w:rsidP="009073A4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D86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Фогель Олег Владимирович</w:t>
            </w:r>
          </w:p>
        </w:tc>
        <w:tc>
          <w:tcPr>
            <w:tcW w:w="5739" w:type="dxa"/>
            <w:shd w:val="clear" w:color="auto" w:fill="auto"/>
          </w:tcPr>
          <w:p w:rsidR="00E5274F" w:rsidRPr="00D86DC3" w:rsidRDefault="00E5274F" w:rsidP="009073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руководитель отдела разработки бухгалтерских программ ООО «1С» (по согласованию)</w:t>
            </w:r>
          </w:p>
          <w:p w:rsidR="00E5274F" w:rsidRPr="00D86DC3" w:rsidRDefault="00E5274F" w:rsidP="009073A4">
            <w:pPr>
              <w:jc w:val="both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</w:p>
        </w:tc>
      </w:tr>
      <w:tr w:rsidR="00E5274F" w:rsidRPr="00D86DC3" w:rsidTr="00751949">
        <w:tc>
          <w:tcPr>
            <w:tcW w:w="3548" w:type="dxa"/>
            <w:shd w:val="clear" w:color="auto" w:fill="auto"/>
          </w:tcPr>
          <w:p w:rsidR="00E5274F" w:rsidRPr="00D86DC3" w:rsidRDefault="00E5274F" w:rsidP="009073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6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Шкромюк</w:t>
            </w:r>
            <w:proofErr w:type="spellEnd"/>
            <w:r w:rsidRPr="00D86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Любовь Юрьевна</w:t>
            </w:r>
          </w:p>
        </w:tc>
        <w:tc>
          <w:tcPr>
            <w:tcW w:w="5739" w:type="dxa"/>
            <w:shd w:val="clear" w:color="auto" w:fill="auto"/>
          </w:tcPr>
          <w:p w:rsidR="00E5274F" w:rsidRPr="00D86DC3" w:rsidRDefault="00E5274F" w:rsidP="007519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генеральный директор ООО «Регион Сервис» (по согласованию)</w:t>
            </w:r>
            <w:r w:rsidRPr="00D86DC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D86D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E5274F" w:rsidRDefault="00E5274F" w:rsidP="00E5274F"/>
    <w:p w:rsidR="00812B80" w:rsidRDefault="00812B80"/>
    <w:sectPr w:rsidR="00812B80" w:rsidSect="00B96FA4">
      <w:pgSz w:w="11906" w:h="16838"/>
      <w:pgMar w:top="1440" w:right="1134" w:bottom="1440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28"/>
    <w:rsid w:val="00002F60"/>
    <w:rsid w:val="00033C0F"/>
    <w:rsid w:val="00037F44"/>
    <w:rsid w:val="000439A0"/>
    <w:rsid w:val="00046CE5"/>
    <w:rsid w:val="0006462C"/>
    <w:rsid w:val="00075D0D"/>
    <w:rsid w:val="000773D7"/>
    <w:rsid w:val="00092323"/>
    <w:rsid w:val="000936CE"/>
    <w:rsid w:val="000972C3"/>
    <w:rsid w:val="000A01C0"/>
    <w:rsid w:val="000C15E2"/>
    <w:rsid w:val="000F2E61"/>
    <w:rsid w:val="000F6393"/>
    <w:rsid w:val="000F6AB2"/>
    <w:rsid w:val="001139B3"/>
    <w:rsid w:val="00122382"/>
    <w:rsid w:val="00136B1D"/>
    <w:rsid w:val="00137193"/>
    <w:rsid w:val="001448A5"/>
    <w:rsid w:val="00145D93"/>
    <w:rsid w:val="00155097"/>
    <w:rsid w:val="001666DC"/>
    <w:rsid w:val="0019175A"/>
    <w:rsid w:val="00196AA3"/>
    <w:rsid w:val="00197C63"/>
    <w:rsid w:val="001B09D8"/>
    <w:rsid w:val="001B266D"/>
    <w:rsid w:val="001B311D"/>
    <w:rsid w:val="001C004A"/>
    <w:rsid w:val="001C186B"/>
    <w:rsid w:val="001C59D7"/>
    <w:rsid w:val="001C7A1D"/>
    <w:rsid w:val="001D0C38"/>
    <w:rsid w:val="001E3344"/>
    <w:rsid w:val="001F54CB"/>
    <w:rsid w:val="00200BAE"/>
    <w:rsid w:val="00213E63"/>
    <w:rsid w:val="00223017"/>
    <w:rsid w:val="00251F42"/>
    <w:rsid w:val="00262F68"/>
    <w:rsid w:val="00263963"/>
    <w:rsid w:val="00265912"/>
    <w:rsid w:val="002A5E83"/>
    <w:rsid w:val="002E0748"/>
    <w:rsid w:val="002E6DA3"/>
    <w:rsid w:val="00311E28"/>
    <w:rsid w:val="00313AF5"/>
    <w:rsid w:val="00330378"/>
    <w:rsid w:val="00340451"/>
    <w:rsid w:val="0035672E"/>
    <w:rsid w:val="00363DA5"/>
    <w:rsid w:val="003700D0"/>
    <w:rsid w:val="0038375C"/>
    <w:rsid w:val="00387931"/>
    <w:rsid w:val="003921F0"/>
    <w:rsid w:val="003B5740"/>
    <w:rsid w:val="003B776A"/>
    <w:rsid w:val="003C075F"/>
    <w:rsid w:val="003C18C5"/>
    <w:rsid w:val="003C7FE3"/>
    <w:rsid w:val="003D21C6"/>
    <w:rsid w:val="003E686C"/>
    <w:rsid w:val="003F16AC"/>
    <w:rsid w:val="003F5C8C"/>
    <w:rsid w:val="004002FF"/>
    <w:rsid w:val="0040129F"/>
    <w:rsid w:val="004014C5"/>
    <w:rsid w:val="00402125"/>
    <w:rsid w:val="004119DB"/>
    <w:rsid w:val="0041455B"/>
    <w:rsid w:val="00415482"/>
    <w:rsid w:val="00415F2C"/>
    <w:rsid w:val="00417B63"/>
    <w:rsid w:val="00420B62"/>
    <w:rsid w:val="00427F59"/>
    <w:rsid w:val="0043012E"/>
    <w:rsid w:val="00431F48"/>
    <w:rsid w:val="00433CAD"/>
    <w:rsid w:val="004440B7"/>
    <w:rsid w:val="00444725"/>
    <w:rsid w:val="00463488"/>
    <w:rsid w:val="004639D4"/>
    <w:rsid w:val="004651B9"/>
    <w:rsid w:val="00471BEE"/>
    <w:rsid w:val="00476F13"/>
    <w:rsid w:val="004845D7"/>
    <w:rsid w:val="004876A1"/>
    <w:rsid w:val="00491EDB"/>
    <w:rsid w:val="0049559E"/>
    <w:rsid w:val="004A21D2"/>
    <w:rsid w:val="004A3697"/>
    <w:rsid w:val="004A561B"/>
    <w:rsid w:val="004C10BA"/>
    <w:rsid w:val="004E1848"/>
    <w:rsid w:val="004E5665"/>
    <w:rsid w:val="004E6455"/>
    <w:rsid w:val="004F12F0"/>
    <w:rsid w:val="004F589A"/>
    <w:rsid w:val="00503241"/>
    <w:rsid w:val="00503B04"/>
    <w:rsid w:val="00510BF3"/>
    <w:rsid w:val="00513557"/>
    <w:rsid w:val="00514380"/>
    <w:rsid w:val="00531878"/>
    <w:rsid w:val="00532C67"/>
    <w:rsid w:val="00543715"/>
    <w:rsid w:val="00552BD5"/>
    <w:rsid w:val="00554A41"/>
    <w:rsid w:val="00563C84"/>
    <w:rsid w:val="00567571"/>
    <w:rsid w:val="0058080E"/>
    <w:rsid w:val="005A2989"/>
    <w:rsid w:val="005B6AE2"/>
    <w:rsid w:val="005D427A"/>
    <w:rsid w:val="005D7C5E"/>
    <w:rsid w:val="005D7F4A"/>
    <w:rsid w:val="005E7A97"/>
    <w:rsid w:val="005F02F6"/>
    <w:rsid w:val="005F7C0F"/>
    <w:rsid w:val="0061005C"/>
    <w:rsid w:val="006121E7"/>
    <w:rsid w:val="006202E0"/>
    <w:rsid w:val="0062190C"/>
    <w:rsid w:val="006226AF"/>
    <w:rsid w:val="00625531"/>
    <w:rsid w:val="006354B5"/>
    <w:rsid w:val="006469AF"/>
    <w:rsid w:val="00655833"/>
    <w:rsid w:val="00656CE9"/>
    <w:rsid w:val="006630FC"/>
    <w:rsid w:val="006632CB"/>
    <w:rsid w:val="00674EDB"/>
    <w:rsid w:val="00697953"/>
    <w:rsid w:val="006A548B"/>
    <w:rsid w:val="006B04DE"/>
    <w:rsid w:val="006D0027"/>
    <w:rsid w:val="006E0413"/>
    <w:rsid w:val="006F1F56"/>
    <w:rsid w:val="00705691"/>
    <w:rsid w:val="00716B37"/>
    <w:rsid w:val="007173A6"/>
    <w:rsid w:val="00722C65"/>
    <w:rsid w:val="00724926"/>
    <w:rsid w:val="00734D8E"/>
    <w:rsid w:val="00737ED0"/>
    <w:rsid w:val="00740E8A"/>
    <w:rsid w:val="00751949"/>
    <w:rsid w:val="00752451"/>
    <w:rsid w:val="00775F07"/>
    <w:rsid w:val="007800CF"/>
    <w:rsid w:val="00782C24"/>
    <w:rsid w:val="00783AFB"/>
    <w:rsid w:val="00796597"/>
    <w:rsid w:val="007A48AF"/>
    <w:rsid w:val="007B16A7"/>
    <w:rsid w:val="007B2D04"/>
    <w:rsid w:val="007B3B2A"/>
    <w:rsid w:val="007C63C6"/>
    <w:rsid w:val="007D43F1"/>
    <w:rsid w:val="007D4DC1"/>
    <w:rsid w:val="007E2D63"/>
    <w:rsid w:val="007E4C1E"/>
    <w:rsid w:val="00803299"/>
    <w:rsid w:val="00812B80"/>
    <w:rsid w:val="00824621"/>
    <w:rsid w:val="00836500"/>
    <w:rsid w:val="008467B3"/>
    <w:rsid w:val="00853095"/>
    <w:rsid w:val="00857707"/>
    <w:rsid w:val="00876FD1"/>
    <w:rsid w:val="0089209F"/>
    <w:rsid w:val="008A5E03"/>
    <w:rsid w:val="008B2130"/>
    <w:rsid w:val="008C7444"/>
    <w:rsid w:val="008D7476"/>
    <w:rsid w:val="008D7481"/>
    <w:rsid w:val="008E3C2F"/>
    <w:rsid w:val="008E6E96"/>
    <w:rsid w:val="008F2AB7"/>
    <w:rsid w:val="008F48CB"/>
    <w:rsid w:val="008F4929"/>
    <w:rsid w:val="009165D2"/>
    <w:rsid w:val="009233A7"/>
    <w:rsid w:val="00933DD1"/>
    <w:rsid w:val="00937663"/>
    <w:rsid w:val="00943DD2"/>
    <w:rsid w:val="00954C98"/>
    <w:rsid w:val="0095768E"/>
    <w:rsid w:val="00960D49"/>
    <w:rsid w:val="009750EE"/>
    <w:rsid w:val="009806A4"/>
    <w:rsid w:val="00986CD0"/>
    <w:rsid w:val="009A141F"/>
    <w:rsid w:val="009A21C6"/>
    <w:rsid w:val="009B383D"/>
    <w:rsid w:val="009B3A4D"/>
    <w:rsid w:val="009B5D79"/>
    <w:rsid w:val="009B7851"/>
    <w:rsid w:val="009C67A6"/>
    <w:rsid w:val="009D7D1F"/>
    <w:rsid w:val="009E1C50"/>
    <w:rsid w:val="00A25E5F"/>
    <w:rsid w:val="00A339CC"/>
    <w:rsid w:val="00A346C9"/>
    <w:rsid w:val="00A63632"/>
    <w:rsid w:val="00A676C5"/>
    <w:rsid w:val="00A701DC"/>
    <w:rsid w:val="00A82948"/>
    <w:rsid w:val="00A864EB"/>
    <w:rsid w:val="00A87599"/>
    <w:rsid w:val="00A95967"/>
    <w:rsid w:val="00AC2996"/>
    <w:rsid w:val="00AF69F9"/>
    <w:rsid w:val="00B0095B"/>
    <w:rsid w:val="00B02981"/>
    <w:rsid w:val="00B15214"/>
    <w:rsid w:val="00B3403F"/>
    <w:rsid w:val="00B363A1"/>
    <w:rsid w:val="00B414F3"/>
    <w:rsid w:val="00B44380"/>
    <w:rsid w:val="00B45782"/>
    <w:rsid w:val="00B5455F"/>
    <w:rsid w:val="00B56DA7"/>
    <w:rsid w:val="00B71B75"/>
    <w:rsid w:val="00B81026"/>
    <w:rsid w:val="00B96FA4"/>
    <w:rsid w:val="00BC2A15"/>
    <w:rsid w:val="00BC71AD"/>
    <w:rsid w:val="00BD5B61"/>
    <w:rsid w:val="00BF65E6"/>
    <w:rsid w:val="00C03143"/>
    <w:rsid w:val="00C03701"/>
    <w:rsid w:val="00C13857"/>
    <w:rsid w:val="00C244C8"/>
    <w:rsid w:val="00C326B7"/>
    <w:rsid w:val="00C4070D"/>
    <w:rsid w:val="00C45B71"/>
    <w:rsid w:val="00C54A8A"/>
    <w:rsid w:val="00C71CC3"/>
    <w:rsid w:val="00C82307"/>
    <w:rsid w:val="00C91D70"/>
    <w:rsid w:val="00C9214C"/>
    <w:rsid w:val="00CA66B4"/>
    <w:rsid w:val="00CB3BC3"/>
    <w:rsid w:val="00CB4EE0"/>
    <w:rsid w:val="00CB695D"/>
    <w:rsid w:val="00CD4E62"/>
    <w:rsid w:val="00CE0DCE"/>
    <w:rsid w:val="00CE4C1A"/>
    <w:rsid w:val="00CF682F"/>
    <w:rsid w:val="00D01EC2"/>
    <w:rsid w:val="00D05E26"/>
    <w:rsid w:val="00D30D89"/>
    <w:rsid w:val="00D42CD1"/>
    <w:rsid w:val="00D51B41"/>
    <w:rsid w:val="00D842B4"/>
    <w:rsid w:val="00D87963"/>
    <w:rsid w:val="00D96AE2"/>
    <w:rsid w:val="00D97512"/>
    <w:rsid w:val="00DB13B3"/>
    <w:rsid w:val="00DB7323"/>
    <w:rsid w:val="00DE0CAF"/>
    <w:rsid w:val="00DF3CA8"/>
    <w:rsid w:val="00E0270E"/>
    <w:rsid w:val="00E02D66"/>
    <w:rsid w:val="00E1384B"/>
    <w:rsid w:val="00E1455B"/>
    <w:rsid w:val="00E17E46"/>
    <w:rsid w:val="00E30154"/>
    <w:rsid w:val="00E366B4"/>
    <w:rsid w:val="00E40D86"/>
    <w:rsid w:val="00E5274F"/>
    <w:rsid w:val="00E8158C"/>
    <w:rsid w:val="00E8547D"/>
    <w:rsid w:val="00EA31B9"/>
    <w:rsid w:val="00EB1CF5"/>
    <w:rsid w:val="00ED391D"/>
    <w:rsid w:val="00EE28C6"/>
    <w:rsid w:val="00EE33FD"/>
    <w:rsid w:val="00EF7F0F"/>
    <w:rsid w:val="00F01631"/>
    <w:rsid w:val="00F12115"/>
    <w:rsid w:val="00F12C36"/>
    <w:rsid w:val="00F13A83"/>
    <w:rsid w:val="00F14E0E"/>
    <w:rsid w:val="00F15B64"/>
    <w:rsid w:val="00F246DF"/>
    <w:rsid w:val="00F30D03"/>
    <w:rsid w:val="00F31A91"/>
    <w:rsid w:val="00F4693C"/>
    <w:rsid w:val="00F708E2"/>
    <w:rsid w:val="00F70FD5"/>
    <w:rsid w:val="00F714A1"/>
    <w:rsid w:val="00F71F84"/>
    <w:rsid w:val="00FA4B13"/>
    <w:rsid w:val="00FB32F9"/>
    <w:rsid w:val="00FB4F5D"/>
    <w:rsid w:val="00FB5896"/>
    <w:rsid w:val="00FC59AC"/>
    <w:rsid w:val="00FD37BB"/>
    <w:rsid w:val="00FD70C9"/>
    <w:rsid w:val="00FE083B"/>
    <w:rsid w:val="00FE457B"/>
    <w:rsid w:val="00FE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B633F-A39F-4C5B-A27B-B85895F1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ШНАЙДЕРМАН ТАТЬЯНА АЛЕКСАНДРОВНА</dc:creator>
  <cp:keywords/>
  <dc:description/>
  <cp:lastModifiedBy>ШНАЙДЕРМАН ТАТЬЯНА АЛЕКСАНДРОВНА</cp:lastModifiedBy>
  <cp:revision>3</cp:revision>
  <dcterms:created xsi:type="dcterms:W3CDTF">2019-06-13T13:33:00Z</dcterms:created>
  <dcterms:modified xsi:type="dcterms:W3CDTF">2019-06-19T14:37:00Z</dcterms:modified>
</cp:coreProperties>
</file>