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4C2" w:rsidRPr="00B134C2" w:rsidRDefault="00B134C2" w:rsidP="00B134C2">
      <w:pPr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134C2">
        <w:rPr>
          <w:rFonts w:ascii="Times New Roman" w:hAnsi="Times New Roman" w:cs="Times New Roman"/>
          <w:b/>
          <w:sz w:val="28"/>
          <w:szCs w:val="24"/>
        </w:rPr>
        <w:t xml:space="preserve">Департамент организации составления и исполнения </w:t>
      </w:r>
    </w:p>
    <w:p w:rsidR="00B134C2" w:rsidRDefault="00B134C2" w:rsidP="00B134C2">
      <w:pPr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134C2">
        <w:rPr>
          <w:rFonts w:ascii="Times New Roman" w:hAnsi="Times New Roman" w:cs="Times New Roman"/>
          <w:b/>
          <w:sz w:val="28"/>
          <w:szCs w:val="24"/>
        </w:rPr>
        <w:t>федерального бюджета</w:t>
      </w:r>
    </w:p>
    <w:p w:rsidR="00B134C2" w:rsidRPr="00B134C2" w:rsidRDefault="00B134C2" w:rsidP="00B134C2">
      <w:pPr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C7F1B" w:rsidRPr="00C5037B" w:rsidRDefault="00B134C2" w:rsidP="00C5037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Отдел прогнозирования исполнения федерального бюджета</w:t>
      </w:r>
    </w:p>
    <w:p w:rsidR="007F65D1" w:rsidRDefault="007F65D1" w:rsidP="00E971A4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Бюджетный кодекс Российской Федерации.</w:t>
      </w:r>
    </w:p>
    <w:p w:rsidR="007F65D1" w:rsidRDefault="007F65D1" w:rsidP="00E971A4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Федеральный закон о федеральном бюджете на очередной финансовый год и плановый период (принимается ежегодно</w:t>
      </w:r>
      <w:r w:rsidRPr="007F65D1">
        <w:rPr>
          <w:rFonts w:ascii="Times New Roman" w:hAnsi="Times New Roman" w:cs="Times New Roman"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>.</w:t>
      </w:r>
      <w:r w:rsidR="00ED252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D2524" w:rsidRPr="00ED2524" w:rsidRDefault="00ED2524" w:rsidP="00E971A4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Федеральный закон от </w:t>
      </w:r>
      <w:r w:rsidR="00440093">
        <w:rPr>
          <w:rFonts w:ascii="Times New Roman" w:hAnsi="Times New Roman" w:cs="Times New Roman"/>
          <w:sz w:val="28"/>
          <w:szCs w:val="24"/>
        </w:rPr>
        <w:t>05.04.</w:t>
      </w:r>
      <w:r>
        <w:rPr>
          <w:rFonts w:ascii="Times New Roman" w:hAnsi="Times New Roman" w:cs="Times New Roman"/>
          <w:sz w:val="28"/>
          <w:szCs w:val="24"/>
        </w:rPr>
        <w:t>2013</w:t>
      </w:r>
      <w:r w:rsidR="00440093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№ 41-ФЗ «О Счетной палате Российской Федерации».</w:t>
      </w:r>
    </w:p>
    <w:p w:rsidR="00CB2B22" w:rsidRPr="00D037B1" w:rsidRDefault="00ED2524" w:rsidP="00E971A4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86732">
        <w:rPr>
          <w:rFonts w:ascii="Times New Roman" w:hAnsi="Times New Roman" w:cs="Times New Roman"/>
          <w:sz w:val="28"/>
          <w:szCs w:val="24"/>
        </w:rPr>
        <w:t>Постановление Правительства Российской</w:t>
      </w:r>
      <w:r w:rsidRPr="00D037B1">
        <w:rPr>
          <w:rFonts w:ascii="Times New Roman" w:hAnsi="Times New Roman" w:cs="Times New Roman"/>
          <w:sz w:val="28"/>
          <w:szCs w:val="24"/>
        </w:rPr>
        <w:t xml:space="preserve"> Федерации </w:t>
      </w:r>
      <w:r w:rsidR="004224A6">
        <w:rPr>
          <w:rFonts w:ascii="Times New Roman" w:hAnsi="Times New Roman" w:cs="Times New Roman"/>
          <w:sz w:val="28"/>
          <w:szCs w:val="24"/>
        </w:rPr>
        <w:br/>
      </w:r>
      <w:r w:rsidR="00F16CE0" w:rsidRPr="00D037B1">
        <w:rPr>
          <w:rFonts w:ascii="Times New Roman" w:hAnsi="Times New Roman" w:cs="Times New Roman"/>
          <w:sz w:val="28"/>
          <w:szCs w:val="24"/>
        </w:rPr>
        <w:t>о</w:t>
      </w:r>
      <w:r w:rsidRPr="00D037B1">
        <w:rPr>
          <w:rFonts w:ascii="Times New Roman" w:hAnsi="Times New Roman" w:cs="Times New Roman"/>
          <w:sz w:val="28"/>
          <w:szCs w:val="24"/>
        </w:rPr>
        <w:t>б особенностях реализации Федерального закона</w:t>
      </w:r>
      <w:r w:rsidR="00F16CE0" w:rsidRPr="00D037B1">
        <w:rPr>
          <w:rFonts w:ascii="Times New Roman" w:hAnsi="Times New Roman" w:cs="Times New Roman"/>
          <w:sz w:val="28"/>
          <w:szCs w:val="24"/>
        </w:rPr>
        <w:t xml:space="preserve"> </w:t>
      </w:r>
      <w:r w:rsidRPr="00D037B1">
        <w:rPr>
          <w:rFonts w:ascii="Times New Roman" w:hAnsi="Times New Roman" w:cs="Times New Roman"/>
          <w:sz w:val="28"/>
          <w:szCs w:val="24"/>
        </w:rPr>
        <w:t xml:space="preserve">«О федеральном бюджете на </w:t>
      </w:r>
      <w:r w:rsidR="00F16CE0" w:rsidRPr="00D037B1">
        <w:rPr>
          <w:rFonts w:ascii="Times New Roman" w:hAnsi="Times New Roman" w:cs="Times New Roman"/>
          <w:sz w:val="28"/>
          <w:szCs w:val="24"/>
        </w:rPr>
        <w:t>очередной финансовый год и плановый период</w:t>
      </w:r>
      <w:r w:rsidR="002446B5" w:rsidRPr="00D037B1">
        <w:rPr>
          <w:rFonts w:ascii="Times New Roman" w:hAnsi="Times New Roman" w:cs="Times New Roman"/>
          <w:sz w:val="28"/>
          <w:szCs w:val="24"/>
        </w:rPr>
        <w:t>»</w:t>
      </w:r>
      <w:r w:rsidR="00F16CE0" w:rsidRPr="00D037B1">
        <w:rPr>
          <w:rFonts w:ascii="Times New Roman" w:hAnsi="Times New Roman" w:cs="Times New Roman"/>
          <w:sz w:val="28"/>
          <w:szCs w:val="24"/>
        </w:rPr>
        <w:t xml:space="preserve"> (принимается ежегодно)</w:t>
      </w:r>
      <w:r w:rsidR="00CB2B22" w:rsidRPr="00D037B1">
        <w:rPr>
          <w:rFonts w:ascii="Times New Roman" w:hAnsi="Times New Roman" w:cs="Times New Roman"/>
          <w:sz w:val="28"/>
          <w:szCs w:val="28"/>
        </w:rPr>
        <w:t>.</w:t>
      </w:r>
    </w:p>
    <w:p w:rsidR="00ED2524" w:rsidRDefault="00ED2524" w:rsidP="00E971A4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D2524">
        <w:rPr>
          <w:rFonts w:ascii="Times New Roman" w:hAnsi="Times New Roman" w:cs="Times New Roman"/>
          <w:sz w:val="28"/>
          <w:szCs w:val="24"/>
        </w:rPr>
        <w:t>Постановление Правительств</w:t>
      </w:r>
      <w:r>
        <w:rPr>
          <w:rFonts w:ascii="Times New Roman" w:hAnsi="Times New Roman" w:cs="Times New Roman"/>
          <w:sz w:val="28"/>
          <w:szCs w:val="24"/>
        </w:rPr>
        <w:t>а Рос</w:t>
      </w:r>
      <w:r w:rsidR="002446B5">
        <w:rPr>
          <w:rFonts w:ascii="Times New Roman" w:hAnsi="Times New Roman" w:cs="Times New Roman"/>
          <w:sz w:val="28"/>
          <w:szCs w:val="24"/>
        </w:rPr>
        <w:t xml:space="preserve">сийской Федерации от </w:t>
      </w:r>
      <w:r w:rsidR="00440093">
        <w:rPr>
          <w:rFonts w:ascii="Times New Roman" w:hAnsi="Times New Roman" w:cs="Times New Roman"/>
          <w:sz w:val="28"/>
          <w:szCs w:val="24"/>
        </w:rPr>
        <w:t>01.06.</w:t>
      </w:r>
      <w:r w:rsidR="002446B5">
        <w:rPr>
          <w:rFonts w:ascii="Times New Roman" w:hAnsi="Times New Roman" w:cs="Times New Roman"/>
          <w:sz w:val="28"/>
          <w:szCs w:val="24"/>
        </w:rPr>
        <w:t>2004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2446B5">
        <w:rPr>
          <w:rFonts w:ascii="Times New Roman" w:hAnsi="Times New Roman" w:cs="Times New Roman"/>
          <w:sz w:val="28"/>
          <w:szCs w:val="24"/>
        </w:rPr>
        <w:t>№ 260</w:t>
      </w:r>
      <w:r w:rsidRPr="00ED2524">
        <w:rPr>
          <w:rFonts w:ascii="Times New Roman" w:hAnsi="Times New Roman" w:cs="Times New Roman"/>
          <w:sz w:val="28"/>
          <w:szCs w:val="24"/>
        </w:rPr>
        <w:t xml:space="preserve"> «</w:t>
      </w:r>
      <w:r w:rsidR="002446B5">
        <w:rPr>
          <w:rFonts w:ascii="Times New Roman" w:hAnsi="Times New Roman" w:cs="Times New Roman"/>
          <w:sz w:val="28"/>
          <w:szCs w:val="24"/>
        </w:rPr>
        <w:t xml:space="preserve">О Регламенте </w:t>
      </w:r>
      <w:r w:rsidR="002446B5" w:rsidRPr="00ED2524">
        <w:rPr>
          <w:rFonts w:ascii="Times New Roman" w:hAnsi="Times New Roman" w:cs="Times New Roman"/>
          <w:sz w:val="28"/>
          <w:szCs w:val="24"/>
        </w:rPr>
        <w:t>Правительств</w:t>
      </w:r>
      <w:r w:rsidR="002446B5">
        <w:rPr>
          <w:rFonts w:ascii="Times New Roman" w:hAnsi="Times New Roman" w:cs="Times New Roman"/>
          <w:sz w:val="28"/>
          <w:szCs w:val="24"/>
        </w:rPr>
        <w:t xml:space="preserve">а Российской Федерации и Положении </w:t>
      </w:r>
      <w:r w:rsidR="009B270A">
        <w:rPr>
          <w:rFonts w:ascii="Times New Roman" w:hAnsi="Times New Roman" w:cs="Times New Roman"/>
          <w:sz w:val="28"/>
          <w:szCs w:val="24"/>
        </w:rPr>
        <w:br/>
      </w:r>
      <w:r w:rsidR="002446B5">
        <w:rPr>
          <w:rFonts w:ascii="Times New Roman" w:hAnsi="Times New Roman" w:cs="Times New Roman"/>
          <w:sz w:val="28"/>
          <w:szCs w:val="24"/>
        </w:rPr>
        <w:t xml:space="preserve">об Аппарате </w:t>
      </w:r>
      <w:r w:rsidR="002446B5" w:rsidRPr="00ED2524">
        <w:rPr>
          <w:rFonts w:ascii="Times New Roman" w:hAnsi="Times New Roman" w:cs="Times New Roman"/>
          <w:sz w:val="28"/>
          <w:szCs w:val="24"/>
        </w:rPr>
        <w:t>Правительств</w:t>
      </w:r>
      <w:r w:rsidR="002446B5">
        <w:rPr>
          <w:rFonts w:ascii="Times New Roman" w:hAnsi="Times New Roman" w:cs="Times New Roman"/>
          <w:sz w:val="28"/>
          <w:szCs w:val="24"/>
        </w:rPr>
        <w:t>а Российской Федерации</w:t>
      </w:r>
      <w:r w:rsidRPr="00ED2524">
        <w:rPr>
          <w:rFonts w:ascii="Times New Roman" w:hAnsi="Times New Roman" w:cs="Times New Roman"/>
          <w:sz w:val="28"/>
          <w:szCs w:val="24"/>
        </w:rPr>
        <w:t>»</w:t>
      </w:r>
      <w:r w:rsidR="002446B5">
        <w:rPr>
          <w:rFonts w:ascii="Times New Roman" w:hAnsi="Times New Roman" w:cs="Times New Roman"/>
          <w:sz w:val="28"/>
          <w:szCs w:val="24"/>
        </w:rPr>
        <w:t>.</w:t>
      </w:r>
    </w:p>
    <w:p w:rsidR="002446B5" w:rsidRPr="002446B5" w:rsidRDefault="002446B5" w:rsidP="00E971A4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A4291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от </w:t>
      </w:r>
      <w:r w:rsidR="00945DD8">
        <w:rPr>
          <w:rFonts w:ascii="Times New Roman" w:hAnsi="Times New Roman" w:cs="Times New Roman"/>
          <w:sz w:val="28"/>
          <w:szCs w:val="28"/>
        </w:rPr>
        <w:t>11.05.</w:t>
      </w:r>
      <w:r w:rsidRPr="00DA4291">
        <w:rPr>
          <w:rFonts w:ascii="Times New Roman" w:hAnsi="Times New Roman" w:cs="Times New Roman"/>
          <w:sz w:val="28"/>
          <w:szCs w:val="28"/>
        </w:rPr>
        <w:t>2006 № 281 «Об утверждении Положения о представлении в Правительство Российской Федерации ежеквартальной и годовой отчетности об исполнении федерального бюджета»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3A54" w:rsidRPr="00C14237" w:rsidRDefault="00F83A54" w:rsidP="00F83A54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Коллегии Счетной палаты Российской Федерации от 07.07.2013 № 3ПК «</w:t>
      </w:r>
      <w:r w:rsidRPr="00C14237">
        <w:rPr>
          <w:rFonts w:ascii="Times New Roman" w:hAnsi="Times New Roman" w:cs="Times New Roman"/>
          <w:sz w:val="28"/>
          <w:szCs w:val="28"/>
        </w:rPr>
        <w:t>Регламент Счетной палаты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83A54" w:rsidRPr="002446B5" w:rsidRDefault="00F83A54" w:rsidP="00F83A54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446B5">
        <w:rPr>
          <w:rFonts w:ascii="Times New Roman" w:hAnsi="Times New Roman" w:cs="Times New Roman"/>
          <w:sz w:val="28"/>
          <w:szCs w:val="24"/>
        </w:rPr>
        <w:t>Постанов</w:t>
      </w:r>
      <w:r>
        <w:rPr>
          <w:rFonts w:ascii="Times New Roman" w:hAnsi="Times New Roman" w:cs="Times New Roman"/>
          <w:sz w:val="28"/>
          <w:szCs w:val="24"/>
        </w:rPr>
        <w:t>ление Правительства Российской Федерации от 07.07.</w:t>
      </w:r>
      <w:r w:rsidRPr="002446B5">
        <w:rPr>
          <w:rFonts w:ascii="Times New Roman" w:hAnsi="Times New Roman" w:cs="Times New Roman"/>
          <w:sz w:val="28"/>
          <w:szCs w:val="24"/>
        </w:rPr>
        <w:t>2014</w:t>
      </w:r>
      <w:r>
        <w:rPr>
          <w:rFonts w:ascii="Times New Roman" w:hAnsi="Times New Roman" w:cs="Times New Roman"/>
          <w:sz w:val="28"/>
          <w:szCs w:val="24"/>
        </w:rPr>
        <w:t xml:space="preserve"> №</w:t>
      </w:r>
      <w:r w:rsidRPr="002446B5">
        <w:rPr>
          <w:rFonts w:ascii="Times New Roman" w:hAnsi="Times New Roman" w:cs="Times New Roman"/>
          <w:sz w:val="28"/>
          <w:szCs w:val="24"/>
        </w:rPr>
        <w:t xml:space="preserve"> 621 </w:t>
      </w:r>
      <w:r>
        <w:rPr>
          <w:rFonts w:ascii="Times New Roman" w:hAnsi="Times New Roman" w:cs="Times New Roman"/>
          <w:sz w:val="28"/>
          <w:szCs w:val="24"/>
        </w:rPr>
        <w:t>«</w:t>
      </w:r>
      <w:r w:rsidRPr="002446B5">
        <w:rPr>
          <w:rFonts w:ascii="Times New Roman" w:hAnsi="Times New Roman" w:cs="Times New Roman"/>
          <w:sz w:val="28"/>
          <w:szCs w:val="24"/>
        </w:rPr>
        <w:t xml:space="preserve">О порядке ведения реестра расходных обязательств Российской Федерации и признании </w:t>
      </w:r>
      <w:proofErr w:type="gramStart"/>
      <w:r w:rsidRPr="002446B5">
        <w:rPr>
          <w:rFonts w:ascii="Times New Roman" w:hAnsi="Times New Roman" w:cs="Times New Roman"/>
          <w:sz w:val="28"/>
          <w:szCs w:val="24"/>
        </w:rPr>
        <w:t>утратившими</w:t>
      </w:r>
      <w:proofErr w:type="gramEnd"/>
      <w:r w:rsidRPr="002446B5">
        <w:rPr>
          <w:rFonts w:ascii="Times New Roman" w:hAnsi="Times New Roman" w:cs="Times New Roman"/>
          <w:sz w:val="28"/>
          <w:szCs w:val="24"/>
        </w:rPr>
        <w:t xml:space="preserve"> силу некоторых актов Пра</w:t>
      </w:r>
      <w:r>
        <w:rPr>
          <w:rFonts w:ascii="Times New Roman" w:hAnsi="Times New Roman" w:cs="Times New Roman"/>
          <w:sz w:val="28"/>
          <w:szCs w:val="24"/>
        </w:rPr>
        <w:t>вительства Российской Федерации».</w:t>
      </w:r>
      <w:r w:rsidRPr="002446B5">
        <w:rPr>
          <w:rFonts w:ascii="Times New Roman" w:hAnsi="Times New Roman" w:cs="Times New Roman"/>
          <w:sz w:val="28"/>
          <w:szCs w:val="24"/>
        </w:rPr>
        <w:t> </w:t>
      </w:r>
    </w:p>
    <w:p w:rsidR="00F83A54" w:rsidRDefault="00F83A54" w:rsidP="00F83A54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Постановление Правительства Российской Федерации от 09.12.</w:t>
      </w:r>
      <w:r w:rsidRPr="00ED2524">
        <w:rPr>
          <w:rFonts w:ascii="Times New Roman" w:hAnsi="Times New Roman" w:cs="Times New Roman"/>
          <w:sz w:val="28"/>
          <w:szCs w:val="24"/>
        </w:rPr>
        <w:t>2017</w:t>
      </w:r>
      <w:r>
        <w:rPr>
          <w:rFonts w:ascii="Times New Roman" w:hAnsi="Times New Roman" w:cs="Times New Roman"/>
          <w:sz w:val="28"/>
          <w:szCs w:val="24"/>
        </w:rPr>
        <w:t xml:space="preserve"> № 1496 «</w:t>
      </w:r>
      <w:r w:rsidRPr="00ED2524">
        <w:rPr>
          <w:rFonts w:ascii="Times New Roman" w:hAnsi="Times New Roman" w:cs="Times New Roman"/>
          <w:sz w:val="28"/>
          <w:szCs w:val="24"/>
        </w:rPr>
        <w:t xml:space="preserve">О мерах по обеспечению </w:t>
      </w:r>
      <w:r>
        <w:rPr>
          <w:rFonts w:ascii="Times New Roman" w:hAnsi="Times New Roman" w:cs="Times New Roman"/>
          <w:sz w:val="28"/>
          <w:szCs w:val="24"/>
        </w:rPr>
        <w:t>исполнения федерального бюджета» (вместе с «</w:t>
      </w:r>
      <w:r w:rsidRPr="00ED2524">
        <w:rPr>
          <w:rFonts w:ascii="Times New Roman" w:hAnsi="Times New Roman" w:cs="Times New Roman"/>
          <w:sz w:val="28"/>
          <w:szCs w:val="24"/>
        </w:rPr>
        <w:t xml:space="preserve">Положением о мерах по обеспечению </w:t>
      </w:r>
      <w:r>
        <w:rPr>
          <w:rFonts w:ascii="Times New Roman" w:hAnsi="Times New Roman" w:cs="Times New Roman"/>
          <w:sz w:val="28"/>
          <w:szCs w:val="24"/>
        </w:rPr>
        <w:t>исполнения федерального бюджета»</w:t>
      </w:r>
      <w:r w:rsidRPr="00ED2524">
        <w:rPr>
          <w:rFonts w:ascii="Times New Roman" w:hAnsi="Times New Roman" w:cs="Times New Roman"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2446B5" w:rsidRDefault="002446B5" w:rsidP="00E971A4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A4291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64CF7">
        <w:rPr>
          <w:rFonts w:ascii="Times New Roman" w:hAnsi="Times New Roman" w:cs="Times New Roman"/>
          <w:sz w:val="28"/>
          <w:szCs w:val="28"/>
        </w:rPr>
        <w:t>24.03.</w:t>
      </w:r>
      <w:r w:rsidRPr="002446B5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237">
        <w:rPr>
          <w:rFonts w:ascii="Times New Roman" w:hAnsi="Times New Roman" w:cs="Times New Roman"/>
          <w:sz w:val="28"/>
          <w:szCs w:val="28"/>
        </w:rPr>
        <w:t>№ 326 «</w:t>
      </w:r>
      <w:r w:rsidRPr="002446B5">
        <w:rPr>
          <w:rFonts w:ascii="Times New Roman" w:hAnsi="Times New Roman" w:cs="Times New Roman"/>
          <w:sz w:val="28"/>
          <w:szCs w:val="28"/>
        </w:rPr>
        <w:t xml:space="preserve">Об утверждении Правил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 и признании </w:t>
      </w:r>
      <w:proofErr w:type="gramStart"/>
      <w:r w:rsidRPr="002446B5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2446B5">
        <w:rPr>
          <w:rFonts w:ascii="Times New Roman" w:hAnsi="Times New Roman" w:cs="Times New Roman"/>
          <w:sz w:val="28"/>
          <w:szCs w:val="28"/>
        </w:rPr>
        <w:t xml:space="preserve"> силу некоторых актов Правительства Российской Феде</w:t>
      </w:r>
      <w:r w:rsidR="00C14237">
        <w:rPr>
          <w:rFonts w:ascii="Times New Roman" w:hAnsi="Times New Roman" w:cs="Times New Roman"/>
          <w:sz w:val="28"/>
          <w:szCs w:val="28"/>
        </w:rPr>
        <w:t>рации».</w:t>
      </w:r>
    </w:p>
    <w:p w:rsidR="00CB2B22" w:rsidRPr="00E971A4" w:rsidRDefault="00CB2B22" w:rsidP="00E971A4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A4291">
        <w:rPr>
          <w:rFonts w:ascii="Times New Roman" w:hAnsi="Times New Roman" w:cs="Times New Roman"/>
          <w:sz w:val="28"/>
          <w:szCs w:val="28"/>
        </w:rPr>
        <w:t xml:space="preserve">риказ Министерства финансов Российской Федерации </w:t>
      </w:r>
      <w:r w:rsidR="00DB5B86">
        <w:rPr>
          <w:rFonts w:ascii="Times New Roman" w:hAnsi="Times New Roman" w:cs="Times New Roman"/>
          <w:sz w:val="28"/>
          <w:szCs w:val="28"/>
        </w:rPr>
        <w:br/>
      </w:r>
      <w:r w:rsidRPr="00DA4291">
        <w:rPr>
          <w:rFonts w:ascii="Times New Roman" w:hAnsi="Times New Roman" w:cs="Times New Roman"/>
          <w:sz w:val="28"/>
          <w:szCs w:val="28"/>
        </w:rPr>
        <w:t xml:space="preserve">от </w:t>
      </w:r>
      <w:r w:rsidR="00DB5B86">
        <w:rPr>
          <w:rFonts w:ascii="Times New Roman" w:hAnsi="Times New Roman" w:cs="Times New Roman"/>
          <w:sz w:val="28"/>
          <w:szCs w:val="28"/>
        </w:rPr>
        <w:t>0</w:t>
      </w:r>
      <w:r w:rsidR="00E971A4">
        <w:rPr>
          <w:rFonts w:ascii="Times New Roman" w:hAnsi="Times New Roman" w:cs="Times New Roman"/>
          <w:sz w:val="28"/>
          <w:szCs w:val="28"/>
        </w:rPr>
        <w:t>9</w:t>
      </w:r>
      <w:r w:rsidR="00DB5B86">
        <w:rPr>
          <w:rFonts w:ascii="Times New Roman" w:hAnsi="Times New Roman" w:cs="Times New Roman"/>
          <w:sz w:val="28"/>
          <w:szCs w:val="28"/>
        </w:rPr>
        <w:t>.12.</w:t>
      </w:r>
      <w:r w:rsidR="00E971A4">
        <w:rPr>
          <w:rFonts w:ascii="Times New Roman" w:hAnsi="Times New Roman" w:cs="Times New Roman"/>
          <w:sz w:val="28"/>
          <w:szCs w:val="28"/>
        </w:rPr>
        <w:t>2013</w:t>
      </w:r>
      <w:r w:rsidR="00DB5B86">
        <w:rPr>
          <w:rFonts w:ascii="Times New Roman" w:hAnsi="Times New Roman" w:cs="Times New Roman"/>
          <w:sz w:val="28"/>
          <w:szCs w:val="28"/>
        </w:rPr>
        <w:t xml:space="preserve">. </w:t>
      </w:r>
      <w:r w:rsidR="00E971A4">
        <w:rPr>
          <w:rFonts w:ascii="Times New Roman" w:hAnsi="Times New Roman" w:cs="Times New Roman"/>
          <w:sz w:val="28"/>
          <w:szCs w:val="28"/>
        </w:rPr>
        <w:t>№ 117н</w:t>
      </w:r>
      <w:r w:rsidRPr="00DA4291">
        <w:rPr>
          <w:rFonts w:ascii="Times New Roman" w:hAnsi="Times New Roman" w:cs="Times New Roman"/>
          <w:sz w:val="28"/>
          <w:szCs w:val="28"/>
        </w:rPr>
        <w:t xml:space="preserve"> «</w:t>
      </w:r>
      <w:r w:rsidR="00E971A4" w:rsidRPr="00E971A4">
        <w:rPr>
          <w:rFonts w:ascii="Times New Roman" w:hAnsi="Times New Roman" w:cs="Times New Roman"/>
          <w:sz w:val="28"/>
          <w:szCs w:val="28"/>
        </w:rPr>
        <w:t>О Порядке составления и ведения кассового плана исполнения федерального бю</w:t>
      </w:r>
      <w:r w:rsidR="00E971A4">
        <w:rPr>
          <w:rFonts w:ascii="Times New Roman" w:hAnsi="Times New Roman" w:cs="Times New Roman"/>
          <w:sz w:val="28"/>
          <w:szCs w:val="28"/>
        </w:rPr>
        <w:t>джета в текущем финансовом году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83A54" w:rsidRDefault="00F83A54" w:rsidP="00F83A54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971A4" w:rsidRPr="00E971A4" w:rsidRDefault="00CB2B22" w:rsidP="00E971A4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971A4">
        <w:rPr>
          <w:rFonts w:ascii="Times New Roman" w:hAnsi="Times New Roman" w:cs="Times New Roman"/>
          <w:sz w:val="28"/>
          <w:szCs w:val="28"/>
        </w:rPr>
        <w:t>П</w:t>
      </w:r>
      <w:r w:rsidR="00E971A4" w:rsidRPr="00DA4291">
        <w:rPr>
          <w:rFonts w:ascii="Times New Roman" w:hAnsi="Times New Roman" w:cs="Times New Roman"/>
          <w:sz w:val="28"/>
          <w:szCs w:val="28"/>
        </w:rPr>
        <w:t>риказ Министерства финансов Ро</w:t>
      </w:r>
      <w:r w:rsidR="00E971A4">
        <w:rPr>
          <w:rFonts w:ascii="Times New Roman" w:hAnsi="Times New Roman" w:cs="Times New Roman"/>
          <w:sz w:val="28"/>
          <w:szCs w:val="28"/>
        </w:rPr>
        <w:t xml:space="preserve">ссийской Федерации </w:t>
      </w:r>
      <w:r w:rsidR="0030042D">
        <w:rPr>
          <w:rFonts w:ascii="Times New Roman" w:hAnsi="Times New Roman" w:cs="Times New Roman"/>
          <w:sz w:val="28"/>
          <w:szCs w:val="28"/>
        </w:rPr>
        <w:br/>
      </w:r>
      <w:r w:rsidR="00E971A4">
        <w:rPr>
          <w:rFonts w:ascii="Times New Roman" w:hAnsi="Times New Roman" w:cs="Times New Roman"/>
          <w:sz w:val="28"/>
          <w:szCs w:val="28"/>
        </w:rPr>
        <w:t>от 21</w:t>
      </w:r>
      <w:r w:rsidR="0030042D">
        <w:rPr>
          <w:rFonts w:ascii="Times New Roman" w:hAnsi="Times New Roman" w:cs="Times New Roman"/>
          <w:sz w:val="28"/>
          <w:szCs w:val="28"/>
        </w:rPr>
        <w:t>.12.</w:t>
      </w:r>
      <w:r w:rsidR="00E971A4">
        <w:rPr>
          <w:rFonts w:ascii="Times New Roman" w:hAnsi="Times New Roman" w:cs="Times New Roman"/>
          <w:sz w:val="28"/>
          <w:szCs w:val="28"/>
        </w:rPr>
        <w:t>2015</w:t>
      </w:r>
      <w:r w:rsidR="0030042D">
        <w:rPr>
          <w:rFonts w:ascii="Times New Roman" w:hAnsi="Times New Roman" w:cs="Times New Roman"/>
          <w:sz w:val="28"/>
          <w:szCs w:val="28"/>
        </w:rPr>
        <w:t xml:space="preserve"> </w:t>
      </w:r>
      <w:r w:rsidR="00E971A4">
        <w:rPr>
          <w:rFonts w:ascii="Times New Roman" w:hAnsi="Times New Roman" w:cs="Times New Roman"/>
          <w:sz w:val="28"/>
          <w:szCs w:val="28"/>
        </w:rPr>
        <w:t>№ 204н «</w:t>
      </w:r>
      <w:r w:rsidR="00E971A4" w:rsidRPr="00E971A4">
        <w:rPr>
          <w:rFonts w:ascii="Times New Roman" w:hAnsi="Times New Roman" w:cs="Times New Roman"/>
          <w:sz w:val="28"/>
          <w:szCs w:val="28"/>
        </w:rPr>
        <w:t xml:space="preserve">О Порядке утверждения и доведения до главных распорядителей, распорядителей и получателей </w:t>
      </w:r>
      <w:proofErr w:type="gramStart"/>
      <w:r w:rsidR="00E971A4" w:rsidRPr="00E971A4">
        <w:rPr>
          <w:rFonts w:ascii="Times New Roman" w:hAnsi="Times New Roman" w:cs="Times New Roman"/>
          <w:sz w:val="28"/>
          <w:szCs w:val="28"/>
        </w:rPr>
        <w:t>средств федерального бюджета предельного объема оплаты денежных обязательств</w:t>
      </w:r>
      <w:proofErr w:type="gramEnd"/>
      <w:r w:rsidR="00E971A4" w:rsidRPr="00E971A4">
        <w:rPr>
          <w:rFonts w:ascii="Times New Roman" w:hAnsi="Times New Roman" w:cs="Times New Roman"/>
          <w:sz w:val="28"/>
          <w:szCs w:val="28"/>
        </w:rPr>
        <w:t xml:space="preserve"> и о внесении изменений в некоторые приказы Министерств</w:t>
      </w:r>
      <w:r w:rsidR="00E971A4">
        <w:rPr>
          <w:rFonts w:ascii="Times New Roman" w:hAnsi="Times New Roman" w:cs="Times New Roman"/>
          <w:sz w:val="28"/>
          <w:szCs w:val="28"/>
        </w:rPr>
        <w:t>а финансов Российской Федерации».</w:t>
      </w:r>
    </w:p>
    <w:p w:rsidR="0076641D" w:rsidRPr="0049310A" w:rsidRDefault="00CB2B22" w:rsidP="00E971A4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A4291">
        <w:rPr>
          <w:rFonts w:ascii="Times New Roman" w:hAnsi="Times New Roman" w:cs="Times New Roman"/>
          <w:sz w:val="28"/>
          <w:szCs w:val="28"/>
        </w:rPr>
        <w:t>риказ Министерства финансов Ро</w:t>
      </w:r>
      <w:r>
        <w:rPr>
          <w:rFonts w:ascii="Times New Roman" w:hAnsi="Times New Roman" w:cs="Times New Roman"/>
          <w:sz w:val="28"/>
          <w:szCs w:val="28"/>
        </w:rPr>
        <w:t xml:space="preserve">ссийской Федерации </w:t>
      </w:r>
      <w:r w:rsidR="0030042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11</w:t>
      </w:r>
      <w:r w:rsidR="0030042D">
        <w:rPr>
          <w:rFonts w:ascii="Times New Roman" w:hAnsi="Times New Roman" w:cs="Times New Roman"/>
          <w:sz w:val="28"/>
          <w:szCs w:val="28"/>
        </w:rPr>
        <w:t>.04.</w:t>
      </w:r>
      <w:r w:rsidRPr="00DA4291">
        <w:rPr>
          <w:rFonts w:ascii="Times New Roman" w:hAnsi="Times New Roman" w:cs="Times New Roman"/>
          <w:sz w:val="28"/>
          <w:szCs w:val="28"/>
        </w:rPr>
        <w:t>2016</w:t>
      </w:r>
      <w:r w:rsidR="0030042D">
        <w:rPr>
          <w:rFonts w:ascii="Times New Roman" w:hAnsi="Times New Roman" w:cs="Times New Roman"/>
          <w:sz w:val="28"/>
          <w:szCs w:val="28"/>
        </w:rPr>
        <w:t xml:space="preserve"> </w:t>
      </w:r>
      <w:r w:rsidRPr="00DA4291">
        <w:rPr>
          <w:rFonts w:ascii="Times New Roman" w:hAnsi="Times New Roman" w:cs="Times New Roman"/>
          <w:sz w:val="28"/>
          <w:szCs w:val="28"/>
        </w:rPr>
        <w:t>№ 116 «Об утверждении форм ежеквартальной и годовой бюджетной отчетности об исполнении федерального бюджета, консолидированного бюджета Российской Федерации и бюджетов государственных внебюджетных фондов, представляемой в Прав</w:t>
      </w:r>
      <w:r>
        <w:rPr>
          <w:rFonts w:ascii="Times New Roman" w:hAnsi="Times New Roman" w:cs="Times New Roman"/>
          <w:sz w:val="28"/>
          <w:szCs w:val="28"/>
        </w:rPr>
        <w:t>ительство Российской Федерации».</w:t>
      </w:r>
    </w:p>
    <w:p w:rsidR="00F83A54" w:rsidRDefault="00F83A54" w:rsidP="00F83A54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237">
        <w:rPr>
          <w:rFonts w:ascii="Times New Roman" w:hAnsi="Times New Roman" w:cs="Times New Roman"/>
          <w:sz w:val="28"/>
          <w:szCs w:val="28"/>
        </w:rPr>
        <w:t xml:space="preserve">Приказ Министерства финансов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C14237">
        <w:rPr>
          <w:rFonts w:ascii="Times New Roman" w:hAnsi="Times New Roman" w:cs="Times New Roman"/>
          <w:sz w:val="28"/>
          <w:szCs w:val="28"/>
        </w:rPr>
        <w:t>от 31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C14237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237">
        <w:rPr>
          <w:rFonts w:ascii="Times New Roman" w:hAnsi="Times New Roman" w:cs="Times New Roman"/>
          <w:sz w:val="28"/>
          <w:szCs w:val="28"/>
        </w:rPr>
        <w:t>№ 261н «О Порядке формирования и представления главными распорядителями средств федерального бюджета обоснований бюджетных ассигнований»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3A54" w:rsidRPr="00C14237" w:rsidRDefault="00F83A54" w:rsidP="00F83A54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237">
        <w:rPr>
          <w:rFonts w:ascii="Times New Roman" w:hAnsi="Times New Roman" w:cs="Times New Roman"/>
          <w:sz w:val="28"/>
          <w:szCs w:val="28"/>
        </w:rPr>
        <w:t xml:space="preserve">Приказ Министерства финансов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C1423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08.06.2018</w:t>
      </w:r>
      <w:r w:rsidRPr="00C14237">
        <w:rPr>
          <w:rFonts w:ascii="Times New Roman" w:hAnsi="Times New Roman" w:cs="Times New Roman"/>
          <w:sz w:val="28"/>
          <w:szCs w:val="28"/>
        </w:rPr>
        <w:t xml:space="preserve"> № 132н «О порядке применения кодов бюджетной классификации Российской Федерации, их структуре и принципах назначения».</w:t>
      </w:r>
    </w:p>
    <w:p w:rsidR="00F83A54" w:rsidRPr="00C14237" w:rsidRDefault="00F83A54" w:rsidP="00F83A54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237">
        <w:rPr>
          <w:rFonts w:ascii="Times New Roman" w:hAnsi="Times New Roman" w:cs="Times New Roman"/>
          <w:sz w:val="28"/>
          <w:szCs w:val="28"/>
        </w:rPr>
        <w:t>Приказ Министерства финансов Российск</w:t>
      </w:r>
      <w:r>
        <w:rPr>
          <w:rFonts w:ascii="Times New Roman" w:hAnsi="Times New Roman" w:cs="Times New Roman"/>
          <w:sz w:val="28"/>
          <w:szCs w:val="28"/>
        </w:rPr>
        <w:t>ой Федерации</w:t>
      </w:r>
      <w:r>
        <w:rPr>
          <w:rFonts w:ascii="Times New Roman" w:hAnsi="Times New Roman" w:cs="Times New Roman"/>
          <w:sz w:val="28"/>
          <w:szCs w:val="28"/>
        </w:rPr>
        <w:br/>
        <w:t>от 27.08.2</w:t>
      </w:r>
      <w:r w:rsidRPr="00C14237">
        <w:rPr>
          <w:rFonts w:ascii="Times New Roman" w:hAnsi="Times New Roman" w:cs="Times New Roman"/>
          <w:sz w:val="28"/>
          <w:szCs w:val="28"/>
        </w:rPr>
        <w:t>018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C14237">
        <w:rPr>
          <w:rFonts w:ascii="Times New Roman" w:hAnsi="Times New Roman" w:cs="Times New Roman"/>
          <w:sz w:val="28"/>
          <w:szCs w:val="28"/>
        </w:rPr>
        <w:t xml:space="preserve">184н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14237">
        <w:rPr>
          <w:rFonts w:ascii="Times New Roman" w:hAnsi="Times New Roman" w:cs="Times New Roman"/>
          <w:sz w:val="28"/>
          <w:szCs w:val="28"/>
        </w:rPr>
        <w:t>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(главных администраторов источников финансирования дефицита федерального бюджета), а также утверждения (изменения)</w:t>
      </w:r>
      <w:r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обязательств».</w:t>
      </w:r>
    </w:p>
    <w:p w:rsidR="009D6942" w:rsidRPr="00A43F26" w:rsidRDefault="009D6942" w:rsidP="009D6942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F26">
        <w:rPr>
          <w:rFonts w:ascii="Times New Roman" w:hAnsi="Times New Roman" w:cs="Times New Roman"/>
          <w:sz w:val="28"/>
          <w:szCs w:val="28"/>
        </w:rPr>
        <w:t>Приказ Министерства экономического развития Российской Федерации от 16</w:t>
      </w:r>
      <w:r w:rsidR="0030042D">
        <w:rPr>
          <w:rFonts w:ascii="Times New Roman" w:hAnsi="Times New Roman" w:cs="Times New Roman"/>
          <w:sz w:val="28"/>
          <w:szCs w:val="28"/>
        </w:rPr>
        <w:t>.09.</w:t>
      </w:r>
      <w:r w:rsidRPr="00A43F26">
        <w:rPr>
          <w:rFonts w:ascii="Times New Roman" w:hAnsi="Times New Roman" w:cs="Times New Roman"/>
          <w:sz w:val="28"/>
          <w:szCs w:val="28"/>
        </w:rPr>
        <w:t>2016</w:t>
      </w:r>
      <w:r w:rsidR="0030042D">
        <w:rPr>
          <w:rFonts w:ascii="Times New Roman" w:hAnsi="Times New Roman" w:cs="Times New Roman"/>
          <w:sz w:val="28"/>
          <w:szCs w:val="28"/>
        </w:rPr>
        <w:t xml:space="preserve"> </w:t>
      </w:r>
      <w:r w:rsidRPr="00A43F26">
        <w:rPr>
          <w:rFonts w:ascii="Times New Roman" w:hAnsi="Times New Roman" w:cs="Times New Roman"/>
          <w:sz w:val="28"/>
          <w:szCs w:val="28"/>
        </w:rPr>
        <w:t>№ 582 «Об утверждении Методических указаний по разработке и реализации государственных программ Российской Федерации».</w:t>
      </w:r>
    </w:p>
    <w:sectPr w:rsidR="009D6942" w:rsidRPr="00A43F26" w:rsidSect="00E971A4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E0C96"/>
    <w:multiLevelType w:val="hybridMultilevel"/>
    <w:tmpl w:val="9DD68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B4984"/>
    <w:multiLevelType w:val="hybridMultilevel"/>
    <w:tmpl w:val="8370FF10"/>
    <w:lvl w:ilvl="0" w:tplc="6B32C184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C30"/>
    <w:rsid w:val="00000B9E"/>
    <w:rsid w:val="000E30CE"/>
    <w:rsid w:val="0013342A"/>
    <w:rsid w:val="002446B5"/>
    <w:rsid w:val="0030042D"/>
    <w:rsid w:val="0037355B"/>
    <w:rsid w:val="004224A6"/>
    <w:rsid w:val="00440093"/>
    <w:rsid w:val="0049310A"/>
    <w:rsid w:val="00550F90"/>
    <w:rsid w:val="0066184B"/>
    <w:rsid w:val="00750359"/>
    <w:rsid w:val="0076641D"/>
    <w:rsid w:val="007F65D1"/>
    <w:rsid w:val="00945DD8"/>
    <w:rsid w:val="00963915"/>
    <w:rsid w:val="009B270A"/>
    <w:rsid w:val="009D6942"/>
    <w:rsid w:val="00A373BC"/>
    <w:rsid w:val="00A43F26"/>
    <w:rsid w:val="00A64CF7"/>
    <w:rsid w:val="00AF29B2"/>
    <w:rsid w:val="00B134C2"/>
    <w:rsid w:val="00B22B2B"/>
    <w:rsid w:val="00C14237"/>
    <w:rsid w:val="00C5037B"/>
    <w:rsid w:val="00CB2B22"/>
    <w:rsid w:val="00D01C30"/>
    <w:rsid w:val="00D037B1"/>
    <w:rsid w:val="00D86732"/>
    <w:rsid w:val="00DB5B86"/>
    <w:rsid w:val="00DC7F1B"/>
    <w:rsid w:val="00DE5034"/>
    <w:rsid w:val="00E64CFF"/>
    <w:rsid w:val="00E971A4"/>
    <w:rsid w:val="00ED2524"/>
    <w:rsid w:val="00F16CE0"/>
    <w:rsid w:val="00F83A54"/>
    <w:rsid w:val="00F9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46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5D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446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0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46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5D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446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0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5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МУЧКАЕВА ИРИНА НИКОЛАЕВНА</dc:creator>
  <cp:lastModifiedBy>МУКАЕВА ОКСАНА ИВАНОВНА</cp:lastModifiedBy>
  <cp:revision>17</cp:revision>
  <cp:lastPrinted>2019-04-18T07:14:00Z</cp:lastPrinted>
  <dcterms:created xsi:type="dcterms:W3CDTF">2019-04-17T11:27:00Z</dcterms:created>
  <dcterms:modified xsi:type="dcterms:W3CDTF">2019-04-19T09:55:00Z</dcterms:modified>
</cp:coreProperties>
</file>