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05C50F" w14:textId="4BE3234A" w:rsidR="00A307C9" w:rsidRPr="00BA4AC3" w:rsidRDefault="00997CE9" w:rsidP="00BA4AC3">
      <w:pPr>
        <w:pStyle w:val="af9"/>
      </w:pPr>
      <w:r w:rsidRPr="005E67E7">
        <w:rPr>
          <w:caps w:val="0"/>
        </w:rPr>
        <w:t>РУКОВОДСТВО ПОЛЬЗОВАТЕЛЯ ПО РАБОТЕ СО СПЕЦИАЛЬНЫМ ПРОГРАММНЫМ ОБЕСПЕЧЕНИЕМ ГОСУДАРСТВЕННОЙ ИНТЕГРИРОВАННОЙ ИНФОРМАЦИОННОЙ СИСТЕМЫ УПРАВЛЕНИЯ ОБЩЕСТВЕННЫМИ ФИНАНСАМИ</w:t>
      </w:r>
      <w:r>
        <w:rPr>
          <w:caps w:val="0"/>
        </w:rPr>
        <w:t xml:space="preserve"> «</w:t>
      </w:r>
      <w:r w:rsidRPr="005E67E7">
        <w:rPr>
          <w:caps w:val="0"/>
        </w:rPr>
        <w:t>ЭЛЕКТРОННЫЙ БЮДЖЕТ</w:t>
      </w:r>
      <w:r>
        <w:rPr>
          <w:caps w:val="0"/>
        </w:rPr>
        <w:t xml:space="preserve">» </w:t>
      </w:r>
      <w:r>
        <w:rPr>
          <w:caps w:val="0"/>
        </w:rPr>
        <w:br/>
      </w:r>
      <w:r w:rsidRPr="005E67E7">
        <w:rPr>
          <w:caps w:val="0"/>
        </w:rPr>
        <w:t xml:space="preserve">ПО ФОРМИРОВАНИЮ И ВЕДЕНИЮ ПЛАНА ЗАКУПОК ТОВАРОВ, РАБОТ, УСЛУГ КАЗЕННЫХ УЧРЕЖДЕНИЙ </w:t>
      </w:r>
    </w:p>
    <w:p w14:paraId="4F65B467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0BC6B919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61B7BA37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606FAA6B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6E9ADED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DC23BE2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5F801E52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51182C18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27607BAC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B753EFD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BFE5105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0676EFE2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BDD5405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14ED1005" w14:textId="19354001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658C5F3D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552E95AE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77310AFA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2F7EFFB3" w14:textId="77777777" w:rsidR="00AC363D" w:rsidRDefault="00AC363D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362438A4" w14:textId="77777777" w:rsidR="00AC363D" w:rsidRDefault="00AC363D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269DB16A" w14:textId="77777777" w:rsidR="00A307C9" w:rsidRDefault="00A307C9" w:rsidP="00A307C9">
      <w:pPr>
        <w:pStyle w:val="14"/>
        <w:spacing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14:paraId="00D91C15" w14:textId="01F8F764" w:rsidR="00A307C9" w:rsidRPr="00BA4AC3" w:rsidRDefault="00A307C9" w:rsidP="00BA4AC3">
      <w:pPr>
        <w:pStyle w:val="afa"/>
      </w:pPr>
      <w:r w:rsidRPr="00BA4AC3">
        <w:t>Версия 201</w:t>
      </w:r>
      <w:r w:rsidR="0048407D">
        <w:t>9.</w:t>
      </w:r>
      <w:r w:rsidR="00CA2B3F" w:rsidRPr="00BA4AC3">
        <w:t>0</w:t>
      </w:r>
      <w:r w:rsidR="00CA2B3F">
        <w:t>2</w:t>
      </w:r>
    </w:p>
    <w:p w14:paraId="2417088E" w14:textId="77777777" w:rsidR="00A307C9" w:rsidRDefault="00A307C9" w:rsidP="00A307C9">
      <w:pPr>
        <w:rPr>
          <w:bCs/>
        </w:rPr>
        <w:sectPr w:rsidR="00A307C9" w:rsidSect="00700B56">
          <w:headerReference w:type="default" r:id="rId8"/>
          <w:pgSz w:w="11906" w:h="16838"/>
          <w:pgMar w:top="1134" w:right="1134" w:bottom="1134" w:left="1134" w:header="720" w:footer="720" w:gutter="0"/>
          <w:pgBorders w:zOrder="back" w:display="notFirstPage">
            <w:top w:val="single" w:sz="4" w:space="2" w:color="auto"/>
            <w:left w:val="single" w:sz="4" w:space="2" w:color="auto"/>
            <w:bottom w:val="single" w:sz="4" w:space="0" w:color="auto"/>
            <w:right w:val="single" w:sz="4" w:space="2" w:color="auto"/>
          </w:pgBorders>
          <w:pgNumType w:start="1"/>
          <w:cols w:space="720"/>
          <w:titlePg/>
          <w:docGrid w:linePitch="326"/>
        </w:sectPr>
      </w:pPr>
    </w:p>
    <w:p w14:paraId="22AFE889" w14:textId="77777777" w:rsidR="00A307C9" w:rsidRPr="002F56C3" w:rsidRDefault="00A307C9" w:rsidP="00694C7A">
      <w:pPr>
        <w:pStyle w:val="afd"/>
      </w:pPr>
      <w:bookmarkStart w:id="0" w:name="_Toc522101098"/>
      <w:r w:rsidRPr="002F56C3">
        <w:lastRenderedPageBreak/>
        <w:t>С</w:t>
      </w:r>
      <w:r w:rsidR="00BA4AC3" w:rsidRPr="002F56C3">
        <w:t>одержание</w:t>
      </w:r>
      <w:bookmarkEnd w:id="0"/>
    </w:p>
    <w:p w14:paraId="5336D385" w14:textId="77777777" w:rsidR="00EC0CA3" w:rsidRDefault="00A01A2A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caps/>
        </w:rPr>
        <w:fldChar w:fldCharType="begin"/>
      </w:r>
      <w:r>
        <w:rPr>
          <w:caps/>
        </w:rPr>
        <w:instrText xml:space="preserve"> TOC \o "1-5" \h \z \u </w:instrText>
      </w:r>
      <w:r>
        <w:rPr>
          <w:caps/>
        </w:rPr>
        <w:fldChar w:fldCharType="separate"/>
      </w:r>
      <w:hyperlink w:anchor="_Toc3210160" w:history="1">
        <w:r w:rsidR="00EC0CA3" w:rsidRPr="009D4FD7">
          <w:rPr>
            <w:rStyle w:val="a4"/>
            <w:noProof/>
          </w:rPr>
          <w:t>1 Начало работы</w:t>
        </w:r>
        <w:r w:rsidR="00EC0CA3">
          <w:rPr>
            <w:noProof/>
            <w:webHidden/>
          </w:rPr>
          <w:tab/>
        </w:r>
        <w:r w:rsidR="00EC0CA3">
          <w:rPr>
            <w:noProof/>
            <w:webHidden/>
          </w:rPr>
          <w:fldChar w:fldCharType="begin"/>
        </w:r>
        <w:r w:rsidR="00EC0CA3">
          <w:rPr>
            <w:noProof/>
            <w:webHidden/>
          </w:rPr>
          <w:instrText xml:space="preserve"> PAGEREF _Toc3210160 \h </w:instrText>
        </w:r>
        <w:r w:rsidR="00EC0CA3">
          <w:rPr>
            <w:noProof/>
            <w:webHidden/>
          </w:rPr>
        </w:r>
        <w:r w:rsidR="00EC0CA3">
          <w:rPr>
            <w:noProof/>
            <w:webHidden/>
          </w:rPr>
          <w:fldChar w:fldCharType="separate"/>
        </w:r>
        <w:r w:rsidR="00EC0CA3">
          <w:rPr>
            <w:noProof/>
            <w:webHidden/>
          </w:rPr>
          <w:t>5</w:t>
        </w:r>
        <w:r w:rsidR="00EC0CA3">
          <w:rPr>
            <w:noProof/>
            <w:webHidden/>
          </w:rPr>
          <w:fldChar w:fldCharType="end"/>
        </w:r>
      </w:hyperlink>
    </w:p>
    <w:p w14:paraId="795D65B7" w14:textId="77777777" w:rsidR="00EC0CA3" w:rsidRDefault="00EC0CA3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61" w:history="1">
        <w:r w:rsidRPr="009D4FD7">
          <w:rPr>
            <w:rStyle w:val="a4"/>
            <w:noProof/>
          </w:rPr>
          <w:t>2 Ввод данных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F140A81" w14:textId="77777777" w:rsidR="00EC0CA3" w:rsidRDefault="00EC0CA3" w:rsidP="00EC0C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62" w:history="1">
        <w:r w:rsidRPr="009D4FD7">
          <w:rPr>
            <w:rStyle w:val="a4"/>
            <w:noProof/>
          </w:rPr>
          <w:t>2.1 Ввод данных пользователя –</w:t>
        </w:r>
        <w:bookmarkStart w:id="1" w:name="_GoBack"/>
        <w:bookmarkEnd w:id="1"/>
        <w:r w:rsidRPr="009D4FD7">
          <w:rPr>
            <w:rStyle w:val="a4"/>
            <w:noProof/>
          </w:rPr>
          <w:t xml:space="preserve"> Получатель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EE3B56F" w14:textId="77777777" w:rsidR="00EC0CA3" w:rsidRDefault="00EC0CA3" w:rsidP="00EC0C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63" w:history="1">
        <w:r w:rsidRPr="009D4FD7">
          <w:rPr>
            <w:rStyle w:val="a4"/>
            <w:noProof/>
          </w:rPr>
          <w:t>2.2 Ввод данных пользователя – Распорядитель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0B40A23" w14:textId="77777777" w:rsidR="00EC0CA3" w:rsidRDefault="00EC0CA3" w:rsidP="00EC0C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64" w:history="1">
        <w:r w:rsidRPr="009D4FD7">
          <w:rPr>
            <w:rStyle w:val="a4"/>
            <w:noProof/>
          </w:rPr>
          <w:t>2.3 Ввод данных пользователя – Главный распорядитель бюджетных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5F5BE01" w14:textId="77777777" w:rsidR="00EC0CA3" w:rsidRDefault="00EC0CA3" w:rsidP="00EC0C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65" w:history="1">
        <w:r w:rsidRPr="009D4FD7">
          <w:rPr>
            <w:rStyle w:val="a4"/>
            <w:noProof/>
          </w:rPr>
          <w:t>2.4 Проверка корректности ввода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F86E54F" w14:textId="77777777" w:rsidR="00EC0CA3" w:rsidRDefault="00EC0CA3" w:rsidP="00EC0C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66" w:history="1">
        <w:r w:rsidRPr="009D4FD7">
          <w:rPr>
            <w:rStyle w:val="a4"/>
            <w:noProof/>
          </w:rPr>
          <w:t>2.5 Элемент «Справочники»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517E356" w14:textId="77777777" w:rsidR="00EC0CA3" w:rsidRDefault="00EC0CA3" w:rsidP="00EC0CA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67" w:history="1">
        <w:r w:rsidRPr="009D4FD7">
          <w:rPr>
            <w:rStyle w:val="a4"/>
            <w:noProof/>
          </w:rPr>
          <w:t>2.5.1 «Справочник полномочий и реквизитов»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07939B4" w14:textId="77777777" w:rsidR="00EC0CA3" w:rsidRDefault="00EC0CA3" w:rsidP="00EC0CA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68" w:history="1">
        <w:r w:rsidRPr="009D4FD7">
          <w:rPr>
            <w:rStyle w:val="a4"/>
            <w:noProof/>
          </w:rPr>
          <w:t>2.5.2 «Справочник подписантов»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5A7719B" w14:textId="77777777" w:rsidR="00EC0CA3" w:rsidRDefault="00EC0CA3" w:rsidP="00EC0CA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69" w:history="1">
        <w:r w:rsidRPr="009D4FD7">
          <w:rPr>
            <w:rStyle w:val="a4"/>
            <w:noProof/>
          </w:rPr>
          <w:t>2.5.3 «Справочник кодов аналитических показателей»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3BDF829" w14:textId="77777777" w:rsidR="00EC0CA3" w:rsidRDefault="00EC0CA3" w:rsidP="00EC0CA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70" w:history="1">
        <w:r w:rsidRPr="009D4FD7">
          <w:rPr>
            <w:rStyle w:val="a4"/>
            <w:noProof/>
          </w:rPr>
          <w:t>2.5.4 «Справочник ОКПД»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39E62738" w14:textId="77777777" w:rsidR="00EC0CA3" w:rsidRDefault="00EC0CA3" w:rsidP="00EC0CA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71" w:history="1">
        <w:r w:rsidRPr="009D4FD7">
          <w:rPr>
            <w:rStyle w:val="a4"/>
            <w:noProof/>
          </w:rPr>
          <w:t>2.5.5 «Справочник оснований внесения изменений»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D7B5F84" w14:textId="77777777" w:rsidR="00EC0CA3" w:rsidRDefault="00EC0CA3" w:rsidP="00EC0C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72" w:history="1">
        <w:r w:rsidRPr="009D4FD7">
          <w:rPr>
            <w:rStyle w:val="a4"/>
            <w:noProof/>
          </w:rPr>
          <w:t>2.6 Настройка реквизитов печати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10C326F" w14:textId="77777777" w:rsidR="00EC0CA3" w:rsidRDefault="00EC0CA3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73" w:history="1">
        <w:r w:rsidRPr="009D4FD7">
          <w:rPr>
            <w:rStyle w:val="a4"/>
            <w:noProof/>
          </w:rPr>
          <w:t>3 Работа в специальном программном обеспечении государственной интегрированной информационной системы управления общественными финансами «Электронный бюджет» по формированию и ведению Плана закупок товаров, работ, услуг казенных учреждений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BF779E2" w14:textId="77777777" w:rsidR="00EC0CA3" w:rsidRDefault="00EC0CA3" w:rsidP="00EC0C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74" w:history="1">
        <w:r w:rsidRPr="009D4FD7">
          <w:rPr>
            <w:rStyle w:val="a4"/>
            <w:noProof/>
          </w:rPr>
          <w:t>3.1 Формирование Плана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000B975E" w14:textId="77777777" w:rsidR="00EC0CA3" w:rsidRDefault="00EC0CA3" w:rsidP="00EC0CA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75" w:history="1">
        <w:r w:rsidRPr="009D4FD7">
          <w:rPr>
            <w:rStyle w:val="a4"/>
            <w:noProof/>
          </w:rPr>
          <w:t>3.1.1 Создание версии Плана закупок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7BA9078" w14:textId="77777777" w:rsidR="00EC0CA3" w:rsidRDefault="00EC0CA3" w:rsidP="00EC0CA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76" w:history="1">
        <w:r w:rsidRPr="009D4FD7">
          <w:rPr>
            <w:rStyle w:val="a4"/>
            <w:noProof/>
          </w:rPr>
          <w:t>3.1.2 Создание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2B452297" w14:textId="77777777" w:rsidR="00EC0CA3" w:rsidRDefault="00EC0CA3" w:rsidP="00EC0CA3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77" w:history="1">
        <w:r w:rsidRPr="009D4FD7">
          <w:rPr>
            <w:rStyle w:val="a4"/>
            <w:noProof/>
          </w:rPr>
          <w:t>3.1.2.1 Создание укрупненной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164CB78D" w14:textId="77777777" w:rsidR="00EC0CA3" w:rsidRDefault="00EC0CA3">
      <w:pPr>
        <w:pStyle w:val="5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78" w:history="1">
        <w:r w:rsidRPr="009D4FD7">
          <w:rPr>
            <w:rStyle w:val="a4"/>
            <w:noProof/>
          </w:rPr>
          <w:t>3.1.2.1.1 Распределение по коду бюджетной классификации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82A54A5" w14:textId="77777777" w:rsidR="00EC0CA3" w:rsidRDefault="00EC0CA3">
      <w:pPr>
        <w:pStyle w:val="5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79" w:history="1">
        <w:r w:rsidRPr="009D4FD7">
          <w:rPr>
            <w:rStyle w:val="a4"/>
            <w:noProof/>
          </w:rPr>
          <w:t>3.1.2.1.2 Добавление нормативного правового 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2AFE0F2A" w14:textId="77777777" w:rsidR="00EC0CA3" w:rsidRDefault="00EC0CA3">
      <w:pPr>
        <w:pStyle w:val="5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80" w:history="1">
        <w:r w:rsidRPr="009D4FD7">
          <w:rPr>
            <w:rStyle w:val="a4"/>
            <w:noProof/>
          </w:rPr>
          <w:t>3.1.2.1.3 Заполнение вкладки «Сведения об НПА, по объемам превышающий срок ЛБО»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F989433" w14:textId="77777777" w:rsidR="00EC0CA3" w:rsidRDefault="00EC0CA3">
      <w:pPr>
        <w:pStyle w:val="5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81" w:history="1">
        <w:r w:rsidRPr="009D4FD7">
          <w:rPr>
            <w:rStyle w:val="a4"/>
            <w:noProof/>
          </w:rPr>
          <w:t>3.1.2.1.4 Заполнение вкладки «Итого по КБК»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4B7A4F7A" w14:textId="77777777" w:rsidR="00EC0CA3" w:rsidRDefault="00EC0CA3" w:rsidP="00EC0CA3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82" w:history="1">
        <w:r w:rsidRPr="009D4FD7">
          <w:rPr>
            <w:rStyle w:val="a4"/>
            <w:noProof/>
          </w:rPr>
          <w:t>3.1.2.2 Создание детализированной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E47EB57" w14:textId="77777777" w:rsidR="00EC0CA3" w:rsidRDefault="00EC0CA3">
      <w:pPr>
        <w:pStyle w:val="5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83" w:history="1">
        <w:r w:rsidRPr="009D4FD7">
          <w:rPr>
            <w:rStyle w:val="a4"/>
            <w:noProof/>
          </w:rPr>
          <w:t>3.1.2.2.1 Распределение по коду бюджетной классификации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81C314A" w14:textId="77777777" w:rsidR="00EC0CA3" w:rsidRDefault="00EC0CA3">
      <w:pPr>
        <w:pStyle w:val="5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84" w:history="1">
        <w:r w:rsidRPr="009D4FD7">
          <w:rPr>
            <w:rStyle w:val="a4"/>
            <w:noProof/>
          </w:rPr>
          <w:t>3.1.2.2.2 Добавление нормативного правового 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C9B9EB4" w14:textId="77777777" w:rsidR="00EC0CA3" w:rsidRDefault="00EC0CA3">
      <w:pPr>
        <w:pStyle w:val="5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85" w:history="1">
        <w:r w:rsidRPr="009D4FD7">
          <w:rPr>
            <w:rStyle w:val="a4"/>
            <w:noProof/>
          </w:rPr>
          <w:t>3.1.2.2.3 Заполнение вкладки «Сведения об НПА, по объемам превышающий срок ЛБО»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4924296B" w14:textId="77777777" w:rsidR="00EC0CA3" w:rsidRDefault="00EC0CA3">
      <w:pPr>
        <w:pStyle w:val="5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86" w:history="1">
        <w:r w:rsidRPr="009D4FD7">
          <w:rPr>
            <w:rStyle w:val="a4"/>
            <w:noProof/>
          </w:rPr>
          <w:t>3.1.2.2.4 Заполнение вкладки «Итого по КБК»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B55D966" w14:textId="77777777" w:rsidR="00EC0CA3" w:rsidRDefault="00EC0CA3" w:rsidP="00EC0CA3">
      <w:pPr>
        <w:pStyle w:val="4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87" w:history="1">
        <w:r w:rsidRPr="009D4FD7">
          <w:rPr>
            <w:rStyle w:val="a4"/>
            <w:noProof/>
          </w:rPr>
          <w:t>3.1.2.3 Создание особой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7781C444" w14:textId="77777777" w:rsidR="00EC0CA3" w:rsidRDefault="00EC0CA3">
      <w:pPr>
        <w:pStyle w:val="5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88" w:history="1">
        <w:r w:rsidRPr="009D4FD7">
          <w:rPr>
            <w:rStyle w:val="a4"/>
            <w:noProof/>
          </w:rPr>
          <w:t>3.1.2.3.1 Распределение по коду бюджетной классификации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85356F8" w14:textId="77777777" w:rsidR="00EC0CA3" w:rsidRDefault="00EC0CA3">
      <w:pPr>
        <w:pStyle w:val="5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89" w:history="1">
        <w:r w:rsidRPr="009D4FD7">
          <w:rPr>
            <w:rStyle w:val="a4"/>
            <w:noProof/>
          </w:rPr>
          <w:t>3.1.2.3.2 Добавление нормативного правового 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03C4215" w14:textId="77777777" w:rsidR="00EC0CA3" w:rsidRDefault="00EC0CA3">
      <w:pPr>
        <w:pStyle w:val="5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90" w:history="1">
        <w:r w:rsidRPr="009D4FD7">
          <w:rPr>
            <w:rStyle w:val="a4"/>
            <w:noProof/>
          </w:rPr>
          <w:t>3.1.2.3.3 Заполнение вкладки «Итого по КБК»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62BFFF3C" w14:textId="77777777" w:rsidR="00EC0CA3" w:rsidRDefault="00EC0CA3" w:rsidP="00EC0CA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91" w:history="1">
        <w:r w:rsidRPr="009D4FD7">
          <w:rPr>
            <w:rStyle w:val="a4"/>
            <w:noProof/>
          </w:rPr>
          <w:t>3.1.3 Согласование Плана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7AAF984E" w14:textId="77777777" w:rsidR="00EC0CA3" w:rsidRDefault="00EC0CA3" w:rsidP="00EC0CA3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92" w:history="1">
        <w:r w:rsidRPr="009D4FD7">
          <w:rPr>
            <w:rStyle w:val="a4"/>
            <w:noProof/>
          </w:rPr>
          <w:t>3.1.4 Печать документа План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3D72DDAD" w14:textId="77777777" w:rsidR="00EC0CA3" w:rsidRDefault="00EC0CA3" w:rsidP="00EC0CA3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93" w:history="1">
        <w:r w:rsidRPr="009D4FD7">
          <w:rPr>
            <w:rStyle w:val="a4"/>
            <w:noProof/>
          </w:rPr>
          <w:t>3.2 Формирование Изменения Плана закупки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7AAEFAB4" w14:textId="77777777" w:rsidR="00EC0CA3" w:rsidRDefault="00EC0CA3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210194" w:history="1">
        <w:r w:rsidRPr="009D4FD7">
          <w:rPr>
            <w:rStyle w:val="a4"/>
            <w:noProof/>
          </w:rPr>
          <w:t>4 Формирование обращений в техническую поддержку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_Toc3210194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46C9FC74" w14:textId="62ADFD25" w:rsidR="00A307C9" w:rsidRPr="00455550" w:rsidRDefault="00A01A2A" w:rsidP="007949D7">
      <w:pPr>
        <w:pStyle w:val="afd"/>
      </w:pPr>
      <w:r>
        <w:rPr>
          <w:caps w:val="0"/>
        </w:rPr>
        <w:lastRenderedPageBreak/>
        <w:fldChar w:fldCharType="end"/>
      </w:r>
      <w:bookmarkStart w:id="2" w:name="_Toc411001299"/>
      <w:bookmarkStart w:id="3" w:name="_Toc387844288"/>
      <w:bookmarkStart w:id="4" w:name="_Toc387330785"/>
      <w:bookmarkStart w:id="5" w:name="_Toc234590150"/>
      <w:bookmarkStart w:id="6" w:name="_Toc234574238"/>
      <w:r w:rsidR="00A307C9" w:rsidRPr="00455550">
        <w:t xml:space="preserve">Перечень </w:t>
      </w:r>
      <w:r w:rsidR="00A307C9" w:rsidRPr="00694C7A">
        <w:t>терминов</w:t>
      </w:r>
      <w:r w:rsidR="00A307C9" w:rsidRPr="00455550">
        <w:t xml:space="preserve"> и сокращений</w:t>
      </w:r>
      <w:bookmarkEnd w:id="2"/>
    </w:p>
    <w:tbl>
      <w:tblPr>
        <w:tblW w:w="9606" w:type="dxa"/>
        <w:tblLook w:val="04A0" w:firstRow="1" w:lastRow="0" w:firstColumn="1" w:lastColumn="0" w:noHBand="0" w:noVBand="1"/>
      </w:tblPr>
      <w:tblGrid>
        <w:gridCol w:w="2552"/>
        <w:gridCol w:w="7054"/>
      </w:tblGrid>
      <w:tr w:rsidR="004301A1" w:rsidRPr="00455550" w14:paraId="606812F6" w14:textId="77777777" w:rsidTr="00A307C9">
        <w:tc>
          <w:tcPr>
            <w:tcW w:w="2552" w:type="dxa"/>
            <w:hideMark/>
          </w:tcPr>
          <w:p w14:paraId="472DD276" w14:textId="77777777" w:rsidR="004301A1" w:rsidRPr="00455550" w:rsidRDefault="004301A1" w:rsidP="00694C7A">
            <w:pPr>
              <w:pStyle w:val="Head12M"/>
            </w:pPr>
            <w:r w:rsidRPr="00455550">
              <w:t>Обозначение</w:t>
            </w:r>
          </w:p>
        </w:tc>
        <w:tc>
          <w:tcPr>
            <w:tcW w:w="7054" w:type="dxa"/>
            <w:hideMark/>
          </w:tcPr>
          <w:p w14:paraId="43EFC512" w14:textId="77777777" w:rsidR="004301A1" w:rsidRPr="00455550" w:rsidRDefault="004301A1" w:rsidP="00694C7A">
            <w:pPr>
              <w:pStyle w:val="Head12M"/>
            </w:pPr>
            <w:r w:rsidRPr="00455550">
              <w:t>Описание</w:t>
            </w:r>
          </w:p>
        </w:tc>
      </w:tr>
      <w:tr w:rsidR="004301A1" w:rsidRPr="00455550" w14:paraId="07AD0A50" w14:textId="77777777" w:rsidTr="00A307C9">
        <w:tc>
          <w:tcPr>
            <w:tcW w:w="2552" w:type="dxa"/>
          </w:tcPr>
          <w:p w14:paraId="13AC55E4" w14:textId="77777777" w:rsidR="004301A1" w:rsidRDefault="004301A1" w:rsidP="004E0B2E">
            <w:pPr>
              <w:pStyle w:val="TableGraf12L"/>
            </w:pPr>
            <w:r w:rsidRPr="00CF63B2">
              <w:t>Закупка</w:t>
            </w:r>
          </w:p>
        </w:tc>
        <w:tc>
          <w:tcPr>
            <w:tcW w:w="7054" w:type="dxa"/>
          </w:tcPr>
          <w:p w14:paraId="5567BC3B" w14:textId="77777777" w:rsidR="004301A1" w:rsidRDefault="004301A1" w:rsidP="00CF63B2">
            <w:pPr>
              <w:pStyle w:val="TableGraf12L"/>
            </w:pPr>
            <w:r w:rsidRPr="00CF63B2">
              <w:t>Закупк</w:t>
            </w:r>
            <w:r>
              <w:t>а</w:t>
            </w:r>
            <w:r w:rsidRPr="00CF63B2">
              <w:t xml:space="preserve"> товаров, ра</w:t>
            </w:r>
            <w:r>
              <w:t>бот, услуг казенных учреждений</w:t>
            </w:r>
          </w:p>
        </w:tc>
      </w:tr>
      <w:tr w:rsidR="004301A1" w:rsidRPr="00455550" w14:paraId="68FD613F" w14:textId="77777777" w:rsidTr="00A307C9">
        <w:tc>
          <w:tcPr>
            <w:tcW w:w="2552" w:type="dxa"/>
          </w:tcPr>
          <w:p w14:paraId="1471619A" w14:textId="77777777" w:rsidR="004301A1" w:rsidRPr="009F5B1D" w:rsidRDefault="004301A1" w:rsidP="004E0B2E">
            <w:pPr>
              <w:pStyle w:val="TableGraf12L"/>
            </w:pPr>
            <w:r w:rsidRPr="009F5B1D">
              <w:t>КБК</w:t>
            </w:r>
          </w:p>
        </w:tc>
        <w:tc>
          <w:tcPr>
            <w:tcW w:w="7054" w:type="dxa"/>
          </w:tcPr>
          <w:p w14:paraId="5CBA0FCF" w14:textId="77777777" w:rsidR="004301A1" w:rsidRPr="001D2F0A" w:rsidRDefault="004301A1" w:rsidP="00AD4EA3">
            <w:pPr>
              <w:pStyle w:val="TableGraf12L"/>
            </w:pPr>
            <w:r w:rsidRPr="004E0B2E">
              <w:t>Код бюджетной классификации</w:t>
            </w:r>
          </w:p>
        </w:tc>
      </w:tr>
      <w:tr w:rsidR="004301A1" w:rsidRPr="00455550" w14:paraId="7EF93EF4" w14:textId="77777777" w:rsidTr="00A307C9">
        <w:tc>
          <w:tcPr>
            <w:tcW w:w="2552" w:type="dxa"/>
          </w:tcPr>
          <w:p w14:paraId="5B88A10D" w14:textId="77777777" w:rsidR="004301A1" w:rsidRPr="009F5B1D" w:rsidRDefault="004301A1" w:rsidP="004E0B2E">
            <w:pPr>
              <w:pStyle w:val="TableGraf12L"/>
            </w:pPr>
            <w:r w:rsidRPr="009F5B1D">
              <w:t>ЛБО</w:t>
            </w:r>
          </w:p>
        </w:tc>
        <w:tc>
          <w:tcPr>
            <w:tcW w:w="7054" w:type="dxa"/>
          </w:tcPr>
          <w:p w14:paraId="23975088" w14:textId="77777777" w:rsidR="004301A1" w:rsidRPr="001D2F0A" w:rsidRDefault="004301A1" w:rsidP="00AD4EA3">
            <w:pPr>
              <w:pStyle w:val="TableGraf12L"/>
            </w:pPr>
            <w:r w:rsidRPr="004E0B2E">
              <w:t>Лимиты бюджетных обязательств</w:t>
            </w:r>
          </w:p>
        </w:tc>
      </w:tr>
      <w:tr w:rsidR="004301A1" w:rsidRPr="00455550" w14:paraId="6FDE8A93" w14:textId="77777777" w:rsidTr="00A307C9">
        <w:tc>
          <w:tcPr>
            <w:tcW w:w="2552" w:type="dxa"/>
          </w:tcPr>
          <w:p w14:paraId="3AF116C5" w14:textId="77777777" w:rsidR="004301A1" w:rsidRPr="009F5B1D" w:rsidRDefault="004301A1" w:rsidP="004E0B2E">
            <w:pPr>
              <w:pStyle w:val="TableGraf12L"/>
            </w:pPr>
            <w:r w:rsidRPr="009F5B1D">
              <w:t>НПА</w:t>
            </w:r>
          </w:p>
        </w:tc>
        <w:tc>
          <w:tcPr>
            <w:tcW w:w="7054" w:type="dxa"/>
          </w:tcPr>
          <w:p w14:paraId="4E034E45" w14:textId="77777777" w:rsidR="004301A1" w:rsidRPr="001D2F0A" w:rsidRDefault="004301A1" w:rsidP="00AD4EA3">
            <w:pPr>
              <w:pStyle w:val="TableGraf12L"/>
            </w:pPr>
            <w:r w:rsidRPr="004E0B2E">
              <w:t>Нормативный правовой акт</w:t>
            </w:r>
          </w:p>
        </w:tc>
      </w:tr>
      <w:tr w:rsidR="004301A1" w:rsidRPr="00455550" w14:paraId="11C157F1" w14:textId="77777777" w:rsidTr="00A307C9">
        <w:tc>
          <w:tcPr>
            <w:tcW w:w="2552" w:type="dxa"/>
          </w:tcPr>
          <w:p w14:paraId="47771D9E" w14:textId="77777777" w:rsidR="004301A1" w:rsidRPr="009F5B1D" w:rsidRDefault="004301A1" w:rsidP="004E0B2E">
            <w:pPr>
              <w:pStyle w:val="TableGraf12L"/>
            </w:pPr>
            <w:r w:rsidRPr="009F5B1D">
              <w:t>ОКПД</w:t>
            </w:r>
          </w:p>
        </w:tc>
        <w:tc>
          <w:tcPr>
            <w:tcW w:w="7054" w:type="dxa"/>
          </w:tcPr>
          <w:p w14:paraId="3FB805BF" w14:textId="77777777" w:rsidR="004301A1" w:rsidRPr="001D2F0A" w:rsidRDefault="004301A1" w:rsidP="00AD4EA3">
            <w:pPr>
              <w:pStyle w:val="TableGraf12L"/>
            </w:pPr>
            <w:r w:rsidRPr="004E0B2E">
              <w:t>Общероссийский классификатор продукции по видам экономической деятельности</w:t>
            </w:r>
          </w:p>
        </w:tc>
      </w:tr>
      <w:tr w:rsidR="004301A1" w:rsidRPr="00455550" w14:paraId="724C53D6" w14:textId="77777777" w:rsidTr="00A307C9">
        <w:tc>
          <w:tcPr>
            <w:tcW w:w="2552" w:type="dxa"/>
          </w:tcPr>
          <w:p w14:paraId="41576D13" w14:textId="77777777" w:rsidR="004301A1" w:rsidRPr="009F5B1D" w:rsidRDefault="004301A1" w:rsidP="004E0B2E">
            <w:pPr>
              <w:pStyle w:val="TableGraf12L"/>
            </w:pPr>
            <w:r>
              <w:t>План закупок</w:t>
            </w:r>
          </w:p>
        </w:tc>
        <w:tc>
          <w:tcPr>
            <w:tcW w:w="7054" w:type="dxa"/>
          </w:tcPr>
          <w:p w14:paraId="52005867" w14:textId="77777777" w:rsidR="004301A1" w:rsidRPr="004E0B2E" w:rsidRDefault="004301A1" w:rsidP="00CF63B2">
            <w:pPr>
              <w:pStyle w:val="TableGraf12L"/>
            </w:pPr>
            <w:r>
              <w:t>План</w:t>
            </w:r>
            <w:r w:rsidRPr="00CF63B2">
              <w:t xml:space="preserve"> закупок товаров, работ, усл</w:t>
            </w:r>
            <w:r>
              <w:t>уг казенных учреждений</w:t>
            </w:r>
          </w:p>
        </w:tc>
      </w:tr>
    </w:tbl>
    <w:p w14:paraId="106F756B" w14:textId="77777777" w:rsidR="00A572E4" w:rsidRDefault="00A572E4" w:rsidP="00A572E4">
      <w:pPr>
        <w:pStyle w:val="a0"/>
      </w:pPr>
      <w:bookmarkStart w:id="7" w:name="_Ref404690105"/>
      <w:bookmarkEnd w:id="3"/>
      <w:bookmarkEnd w:id="4"/>
    </w:p>
    <w:p w14:paraId="43610955" w14:textId="77777777" w:rsidR="00A572E4" w:rsidRDefault="00A572E4" w:rsidP="00A572E4">
      <w:pPr>
        <w:pStyle w:val="a0"/>
      </w:pPr>
    </w:p>
    <w:p w14:paraId="2D8D4EC8" w14:textId="77777777" w:rsidR="00A572E4" w:rsidRDefault="00A572E4" w:rsidP="00A572E4">
      <w:pPr>
        <w:pStyle w:val="a0"/>
      </w:pPr>
    </w:p>
    <w:p w14:paraId="20224D01" w14:textId="77777777" w:rsidR="00A572E4" w:rsidRDefault="00A572E4" w:rsidP="00A572E4">
      <w:pPr>
        <w:pStyle w:val="a0"/>
      </w:pPr>
    </w:p>
    <w:p w14:paraId="29B738B8" w14:textId="77777777" w:rsidR="00A572E4" w:rsidRDefault="00A572E4" w:rsidP="00A572E4">
      <w:pPr>
        <w:pStyle w:val="a0"/>
      </w:pPr>
    </w:p>
    <w:p w14:paraId="4560E280" w14:textId="77777777" w:rsidR="00A572E4" w:rsidRDefault="00A572E4" w:rsidP="00A572E4">
      <w:pPr>
        <w:pStyle w:val="a0"/>
      </w:pPr>
    </w:p>
    <w:p w14:paraId="7847FC5A" w14:textId="77777777" w:rsidR="00A572E4" w:rsidRDefault="00A572E4" w:rsidP="00A572E4">
      <w:pPr>
        <w:pStyle w:val="a0"/>
      </w:pPr>
    </w:p>
    <w:p w14:paraId="529BA498" w14:textId="77777777" w:rsidR="00A572E4" w:rsidRDefault="00A572E4" w:rsidP="00A572E4">
      <w:pPr>
        <w:pStyle w:val="a0"/>
      </w:pPr>
    </w:p>
    <w:p w14:paraId="75323EE1" w14:textId="77777777" w:rsidR="00A572E4" w:rsidRDefault="00A572E4" w:rsidP="00A572E4">
      <w:pPr>
        <w:pStyle w:val="a0"/>
      </w:pPr>
    </w:p>
    <w:p w14:paraId="068BD16D" w14:textId="77777777" w:rsidR="00A572E4" w:rsidRDefault="00A572E4" w:rsidP="00A572E4">
      <w:pPr>
        <w:pStyle w:val="a0"/>
      </w:pPr>
    </w:p>
    <w:p w14:paraId="539D7337" w14:textId="77777777" w:rsidR="00A572E4" w:rsidRDefault="00A572E4" w:rsidP="00A572E4">
      <w:pPr>
        <w:pStyle w:val="a0"/>
      </w:pPr>
    </w:p>
    <w:p w14:paraId="7F7A5860" w14:textId="77777777" w:rsidR="00A572E4" w:rsidRDefault="00A572E4" w:rsidP="00A572E4">
      <w:pPr>
        <w:pStyle w:val="a0"/>
      </w:pPr>
    </w:p>
    <w:p w14:paraId="705B628B" w14:textId="77777777" w:rsidR="00A572E4" w:rsidRDefault="00A572E4" w:rsidP="00A572E4">
      <w:pPr>
        <w:pStyle w:val="a0"/>
      </w:pPr>
    </w:p>
    <w:p w14:paraId="5C868C2C" w14:textId="77777777" w:rsidR="00A572E4" w:rsidRDefault="00A572E4" w:rsidP="00A572E4">
      <w:pPr>
        <w:pStyle w:val="a0"/>
      </w:pPr>
    </w:p>
    <w:p w14:paraId="7B727C51" w14:textId="77777777" w:rsidR="00A572E4" w:rsidRDefault="00A572E4" w:rsidP="00A572E4">
      <w:pPr>
        <w:pStyle w:val="a0"/>
      </w:pPr>
    </w:p>
    <w:p w14:paraId="5BDD403E" w14:textId="77777777" w:rsidR="00A572E4" w:rsidRDefault="00A572E4" w:rsidP="00A572E4">
      <w:pPr>
        <w:pStyle w:val="a0"/>
      </w:pPr>
    </w:p>
    <w:p w14:paraId="712E7BB5" w14:textId="77777777" w:rsidR="00A572E4" w:rsidRDefault="00A572E4" w:rsidP="00A572E4">
      <w:pPr>
        <w:pStyle w:val="a0"/>
      </w:pPr>
    </w:p>
    <w:p w14:paraId="72D4B57A" w14:textId="77777777" w:rsidR="00A572E4" w:rsidRDefault="00A572E4" w:rsidP="00A572E4">
      <w:pPr>
        <w:pStyle w:val="a0"/>
      </w:pPr>
    </w:p>
    <w:p w14:paraId="7DB7D28C" w14:textId="77777777" w:rsidR="00A572E4" w:rsidRDefault="00A572E4" w:rsidP="00A572E4">
      <w:pPr>
        <w:pStyle w:val="a0"/>
      </w:pPr>
    </w:p>
    <w:p w14:paraId="1AE4ACC9" w14:textId="77777777" w:rsidR="00A572E4" w:rsidRDefault="00A572E4" w:rsidP="00A572E4">
      <w:pPr>
        <w:pStyle w:val="a0"/>
      </w:pPr>
    </w:p>
    <w:p w14:paraId="490617B3" w14:textId="77777777" w:rsidR="00A572E4" w:rsidRDefault="00A572E4" w:rsidP="00A572E4">
      <w:pPr>
        <w:pStyle w:val="a0"/>
      </w:pPr>
    </w:p>
    <w:p w14:paraId="20802248" w14:textId="77777777" w:rsidR="00A572E4" w:rsidRDefault="00A572E4" w:rsidP="00A572E4">
      <w:pPr>
        <w:pStyle w:val="a0"/>
      </w:pPr>
    </w:p>
    <w:p w14:paraId="623F5D72" w14:textId="77777777" w:rsidR="00A572E4" w:rsidRDefault="00A572E4" w:rsidP="00A572E4">
      <w:pPr>
        <w:pStyle w:val="a0"/>
      </w:pPr>
    </w:p>
    <w:p w14:paraId="733D8414" w14:textId="77777777" w:rsidR="00A572E4" w:rsidRDefault="00A572E4" w:rsidP="00A572E4">
      <w:pPr>
        <w:pStyle w:val="a0"/>
      </w:pPr>
    </w:p>
    <w:p w14:paraId="25D195BB" w14:textId="77777777" w:rsidR="00A572E4" w:rsidRDefault="00A572E4" w:rsidP="00A572E4">
      <w:pPr>
        <w:pStyle w:val="a0"/>
      </w:pPr>
    </w:p>
    <w:p w14:paraId="2D688B37" w14:textId="0870C317" w:rsidR="00A572E4" w:rsidRDefault="00A572E4" w:rsidP="00A572E4">
      <w:pPr>
        <w:pStyle w:val="1"/>
      </w:pPr>
      <w:bookmarkStart w:id="8" w:name="_Toc3210160"/>
      <w:r>
        <w:lastRenderedPageBreak/>
        <w:t>Начало работы</w:t>
      </w:r>
      <w:bookmarkEnd w:id="8"/>
    </w:p>
    <w:p w14:paraId="49CC2F93" w14:textId="77777777" w:rsidR="0048407D" w:rsidRPr="00132090" w:rsidRDefault="0048407D" w:rsidP="0048407D">
      <w:pPr>
        <w:pStyle w:val="a0"/>
        <w:ind w:firstLine="567"/>
      </w:pPr>
      <w:bookmarkStart w:id="9" w:name="_Toc536467542"/>
      <w:r>
        <w:t xml:space="preserve">Для начала работы с Системой необходимо скачать файл архива СПО_2019.2 (последняя цифра может быть отлична от «2», так как это порядковый номер выпуска версии Системы). После загрузки файла архива СПО_2019.2 кликом левой клавиши мыши необходимо открыть </w:t>
      </w:r>
      <w:proofErr w:type="gramStart"/>
      <w:r>
        <w:t xml:space="preserve">документ </w:t>
      </w:r>
      <w:r>
        <w:rPr>
          <w:noProof/>
          <w:lang w:eastAsia="ru-RU"/>
        </w:rPr>
        <w:drawing>
          <wp:inline distT="0" distB="0" distL="0" distR="0" wp14:anchorId="047B4030" wp14:editId="075A16C1">
            <wp:extent cx="314325" cy="27201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090">
        <w:t xml:space="preserve"> (</w:t>
      </w:r>
      <w:proofErr w:type="gramEnd"/>
      <w:r w:rsidRPr="00132090">
        <w:t>Рисунок</w:t>
      </w:r>
      <w:r>
        <w:t xml:space="preserve"> 1</w:t>
      </w:r>
      <w:r w:rsidRPr="00132090">
        <w:t>).</w:t>
      </w:r>
    </w:p>
    <w:p w14:paraId="3949F54B" w14:textId="77777777" w:rsidR="0048407D" w:rsidRPr="00A2239C" w:rsidRDefault="0048407D" w:rsidP="0048407D">
      <w:pPr>
        <w:pStyle w:val="a6"/>
        <w:rPr>
          <w:lang w:val="ru-RU"/>
        </w:rPr>
      </w:pPr>
      <w:r w:rsidRPr="00A2239C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2627AF20" wp14:editId="5B761D44">
            <wp:extent cx="6120130" cy="3937635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FE62" w14:textId="3B5A2A9D" w:rsidR="0048407D" w:rsidRPr="00132090" w:rsidRDefault="0048407D" w:rsidP="0048407D">
      <w:pPr>
        <w:pStyle w:val="af0"/>
      </w:pPr>
      <w:bookmarkStart w:id="10" w:name="_Ref536530006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1</w:t>
      </w:r>
      <w:r w:rsidR="00705DC4">
        <w:rPr>
          <w:noProof/>
        </w:rPr>
        <w:fldChar w:fldCharType="end"/>
      </w:r>
      <w:bookmarkEnd w:id="10"/>
      <w:r w:rsidRPr="00132090">
        <w:t xml:space="preserve">. </w:t>
      </w:r>
      <w:r>
        <w:t>Структура загруженного файла СПО_2019.2</w:t>
      </w:r>
    </w:p>
    <w:p w14:paraId="20B5D3A7" w14:textId="1E6B390D" w:rsidR="0048407D" w:rsidRDefault="00146719" w:rsidP="0048407D">
      <w:pPr>
        <w:pStyle w:val="a0"/>
        <w:ind w:firstLine="567"/>
      </w:pPr>
      <w:r w:rsidRPr="00146719">
        <w:t>Перед началом установки программы</w:t>
      </w:r>
      <w:r w:rsidR="0048407D">
        <w:t xml:space="preserve"> необходимо открыть в папке архива файл </w:t>
      </w:r>
      <w:proofErr w:type="gramStart"/>
      <w:r w:rsidR="0048407D">
        <w:t>«!</w:t>
      </w:r>
      <w:r w:rsidR="0048407D">
        <w:rPr>
          <w:lang w:val="en-US"/>
        </w:rPr>
        <w:t>ReadMe</w:t>
      </w:r>
      <w:proofErr w:type="gramEnd"/>
      <w:r w:rsidR="0048407D">
        <w:t xml:space="preserve">» </w:t>
      </w:r>
      <w:r w:rsidR="0048407D">
        <w:rPr>
          <w:noProof/>
          <w:lang w:eastAsia="ru-RU"/>
        </w:rPr>
        <w:drawing>
          <wp:inline distT="0" distB="0" distL="0" distR="0" wp14:anchorId="5D4D8DD9" wp14:editId="03479700">
            <wp:extent cx="742950" cy="15500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6897" cy="164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407D">
        <w:t xml:space="preserve"> и ознакомиться с его содержанием.</w:t>
      </w:r>
    </w:p>
    <w:p w14:paraId="7A856E7A" w14:textId="77777777" w:rsidR="0048407D" w:rsidRDefault="0048407D" w:rsidP="0048407D">
      <w:pPr>
        <w:pStyle w:val="a0"/>
        <w:ind w:firstLine="567"/>
      </w:pPr>
      <w:r>
        <w:t>В данном файле размещены краткие разъяснения о папках, размещенных в данном архиве, а именно:</w:t>
      </w:r>
    </w:p>
    <w:p w14:paraId="6BEC4317" w14:textId="210929E1" w:rsidR="0048407D" w:rsidRPr="00393E1D" w:rsidRDefault="0048407D" w:rsidP="0048407D">
      <w:pPr>
        <w:pStyle w:val="a0"/>
        <w:ind w:left="567" w:firstLine="567"/>
        <w:rPr>
          <w:i/>
        </w:rPr>
      </w:pPr>
      <w:r w:rsidRPr="00393E1D">
        <w:rPr>
          <w:i/>
        </w:rPr>
        <w:t xml:space="preserve">«Если Вы уже ранее установили Систему </w:t>
      </w:r>
      <w:proofErr w:type="spellStart"/>
      <w:r w:rsidRPr="00393E1D">
        <w:rPr>
          <w:i/>
        </w:rPr>
        <w:t>СпецПО</w:t>
      </w:r>
      <w:proofErr w:type="spellEnd"/>
      <w:r w:rsidRPr="00393E1D">
        <w:rPr>
          <w:i/>
        </w:rPr>
        <w:t xml:space="preserve"> и ведете работу в ней, то Вам необходимо извлечь ТОЛЬКО папку </w:t>
      </w:r>
      <w:r w:rsidR="00146719">
        <w:rPr>
          <w:i/>
        </w:rPr>
        <w:t>«</w:t>
      </w:r>
      <w:r w:rsidRPr="00393E1D">
        <w:rPr>
          <w:i/>
        </w:rPr>
        <w:t xml:space="preserve">Обновление СПО 2019.2 (для пользователей, которые уже работают в </w:t>
      </w:r>
      <w:proofErr w:type="spellStart"/>
      <w:r w:rsidRPr="00393E1D">
        <w:rPr>
          <w:i/>
        </w:rPr>
        <w:t>СпецПО</w:t>
      </w:r>
      <w:proofErr w:type="spellEnd"/>
      <w:r w:rsidRPr="00393E1D">
        <w:rPr>
          <w:i/>
        </w:rPr>
        <w:t>)</w:t>
      </w:r>
      <w:r w:rsidR="00146719">
        <w:rPr>
          <w:i/>
        </w:rPr>
        <w:t>»</w:t>
      </w:r>
      <w:r w:rsidRPr="00393E1D">
        <w:rPr>
          <w:i/>
        </w:rPr>
        <w:t xml:space="preserve"> и установить обновление в соответствии с Руководством пользователя. Наименование файла обновления </w:t>
      </w:r>
      <w:r w:rsidR="00146719">
        <w:rPr>
          <w:i/>
        </w:rPr>
        <w:t>«</w:t>
      </w:r>
      <w:proofErr w:type="spellStart"/>
      <w:r w:rsidRPr="00393E1D">
        <w:rPr>
          <w:i/>
        </w:rPr>
        <w:t>Update.upd</w:t>
      </w:r>
      <w:proofErr w:type="spellEnd"/>
      <w:r w:rsidR="00146719">
        <w:rPr>
          <w:i/>
        </w:rPr>
        <w:t>»</w:t>
      </w:r>
      <w:r>
        <w:rPr>
          <w:i/>
        </w:rPr>
        <w:t>.</w:t>
      </w:r>
    </w:p>
    <w:p w14:paraId="61D6C476" w14:textId="77777777" w:rsidR="0048407D" w:rsidRPr="00393E1D" w:rsidRDefault="0048407D" w:rsidP="0048407D">
      <w:pPr>
        <w:pStyle w:val="a0"/>
        <w:ind w:left="567" w:firstLine="567"/>
        <w:rPr>
          <w:i/>
        </w:rPr>
      </w:pPr>
    </w:p>
    <w:p w14:paraId="073BCD7E" w14:textId="3E7DA834" w:rsidR="0048407D" w:rsidRPr="00393E1D" w:rsidRDefault="0048407D" w:rsidP="0048407D">
      <w:pPr>
        <w:pStyle w:val="a0"/>
        <w:ind w:left="567" w:firstLine="567"/>
        <w:rPr>
          <w:i/>
        </w:rPr>
      </w:pPr>
      <w:r w:rsidRPr="00393E1D">
        <w:rPr>
          <w:i/>
        </w:rPr>
        <w:t xml:space="preserve">Если на Вашем ПК не установлена Система </w:t>
      </w:r>
      <w:proofErr w:type="spellStart"/>
      <w:r w:rsidRPr="00393E1D">
        <w:rPr>
          <w:i/>
        </w:rPr>
        <w:t>СпецПО</w:t>
      </w:r>
      <w:proofErr w:type="spellEnd"/>
      <w:r w:rsidRPr="00393E1D">
        <w:rPr>
          <w:i/>
        </w:rPr>
        <w:t xml:space="preserve"> и Вам только предстоит начать работу в данной системе, то Вам необходимо извлечь ТОЛЬКО папку </w:t>
      </w:r>
      <w:r w:rsidR="00146719">
        <w:rPr>
          <w:i/>
        </w:rPr>
        <w:t>«</w:t>
      </w:r>
      <w:r w:rsidRPr="00393E1D">
        <w:rPr>
          <w:i/>
        </w:rPr>
        <w:t xml:space="preserve">Полная </w:t>
      </w:r>
      <w:r w:rsidRPr="00393E1D">
        <w:rPr>
          <w:i/>
        </w:rPr>
        <w:lastRenderedPageBreak/>
        <w:t xml:space="preserve">сборка СПО 2019.2 (для пользователей, у которых </w:t>
      </w:r>
      <w:proofErr w:type="spellStart"/>
      <w:r w:rsidRPr="00393E1D">
        <w:rPr>
          <w:i/>
        </w:rPr>
        <w:t>СпецПО</w:t>
      </w:r>
      <w:proofErr w:type="spellEnd"/>
      <w:r w:rsidRPr="00393E1D">
        <w:rPr>
          <w:i/>
        </w:rPr>
        <w:t xml:space="preserve"> ранее не было установлено)</w:t>
      </w:r>
      <w:r w:rsidR="00146719">
        <w:rPr>
          <w:i/>
        </w:rPr>
        <w:t>»</w:t>
      </w:r>
      <w:r w:rsidRPr="00393E1D">
        <w:rPr>
          <w:i/>
        </w:rPr>
        <w:t xml:space="preserve">. </w:t>
      </w:r>
    </w:p>
    <w:p w14:paraId="1C472076" w14:textId="77777777" w:rsidR="0048407D" w:rsidRPr="00393E1D" w:rsidRDefault="0048407D" w:rsidP="0048407D">
      <w:pPr>
        <w:pStyle w:val="a0"/>
        <w:ind w:left="567" w:firstLine="567"/>
        <w:rPr>
          <w:i/>
        </w:rPr>
      </w:pPr>
      <w:r w:rsidRPr="00393E1D">
        <w:rPr>
          <w:i/>
        </w:rPr>
        <w:t>Начало работы в системе подробно описано в Руководствах пользователя по ведению смет и формированию планов закупок в закрытой части.»</w:t>
      </w:r>
    </w:p>
    <w:p w14:paraId="6FB4FF7E" w14:textId="77777777" w:rsidR="0048407D" w:rsidRDefault="0048407D" w:rsidP="0048407D">
      <w:pPr>
        <w:pStyle w:val="a0"/>
        <w:ind w:firstLine="567"/>
      </w:pPr>
    </w:p>
    <w:p w14:paraId="0DBA808F" w14:textId="77777777" w:rsidR="0048407D" w:rsidRPr="00C772DE" w:rsidRDefault="0048407D" w:rsidP="0048407D">
      <w:pPr>
        <w:pStyle w:val="aff4"/>
        <w:numPr>
          <w:ilvl w:val="0"/>
          <w:numId w:val="30"/>
        </w:numPr>
        <w:tabs>
          <w:tab w:val="left" w:pos="1134"/>
        </w:tabs>
        <w:spacing w:line="360" w:lineRule="auto"/>
        <w:contextualSpacing w:val="0"/>
        <w:jc w:val="both"/>
        <w:rPr>
          <w:vanish/>
          <w:spacing w:val="2"/>
          <w:lang w:eastAsia="en-US"/>
        </w:rPr>
      </w:pPr>
    </w:p>
    <w:p w14:paraId="46E2A41F" w14:textId="77777777" w:rsidR="0048407D" w:rsidRPr="00C772DE" w:rsidRDefault="0048407D" w:rsidP="0048407D">
      <w:pPr>
        <w:pStyle w:val="aff4"/>
        <w:numPr>
          <w:ilvl w:val="0"/>
          <w:numId w:val="30"/>
        </w:numPr>
        <w:tabs>
          <w:tab w:val="left" w:pos="1134"/>
        </w:tabs>
        <w:spacing w:line="360" w:lineRule="auto"/>
        <w:contextualSpacing w:val="0"/>
        <w:jc w:val="both"/>
        <w:rPr>
          <w:vanish/>
          <w:spacing w:val="2"/>
          <w:lang w:eastAsia="en-US"/>
        </w:rPr>
      </w:pPr>
    </w:p>
    <w:p w14:paraId="7FBF1F9C" w14:textId="77777777" w:rsidR="0048407D" w:rsidRPr="00C772DE" w:rsidRDefault="0048407D" w:rsidP="0048407D">
      <w:pPr>
        <w:pStyle w:val="a0"/>
        <w:numPr>
          <w:ilvl w:val="1"/>
          <w:numId w:val="30"/>
        </w:numPr>
        <w:rPr>
          <w:b/>
        </w:rPr>
      </w:pPr>
      <w:r w:rsidRPr="00C772DE">
        <w:rPr>
          <w:b/>
        </w:rPr>
        <w:t>Первоначальная установка Системы</w:t>
      </w:r>
    </w:p>
    <w:p w14:paraId="622CA885" w14:textId="77777777" w:rsidR="0048407D" w:rsidRDefault="0048407D" w:rsidP="0048407D">
      <w:pPr>
        <w:pStyle w:val="a0"/>
        <w:ind w:firstLine="567"/>
      </w:pPr>
      <w:r>
        <w:t xml:space="preserve">При </w:t>
      </w:r>
      <w:r w:rsidRPr="00C772DE">
        <w:t>первоначальной установке</w:t>
      </w:r>
      <w:r>
        <w:t xml:space="preserve"> Системы необходимо:</w:t>
      </w:r>
    </w:p>
    <w:p w14:paraId="6649D21A" w14:textId="41F18E3B" w:rsidR="0048407D" w:rsidRDefault="0048407D" w:rsidP="0048407D">
      <w:pPr>
        <w:pStyle w:val="--"/>
        <w:tabs>
          <w:tab w:val="clear" w:pos="984"/>
          <w:tab w:val="num" w:pos="709"/>
        </w:tabs>
        <w:ind w:left="709" w:firstLine="0"/>
      </w:pPr>
      <w:r>
        <w:t xml:space="preserve">из загруженного </w:t>
      </w:r>
      <w:proofErr w:type="gramStart"/>
      <w:r>
        <w:t xml:space="preserve">файла </w:t>
      </w:r>
      <w:r>
        <w:rPr>
          <w:noProof/>
          <w:lang w:eastAsia="ru-RU"/>
        </w:rPr>
        <w:drawing>
          <wp:inline distT="0" distB="0" distL="0" distR="0" wp14:anchorId="6C789451" wp14:editId="68DEE5E8">
            <wp:extent cx="314325" cy="2720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</w:t>
      </w:r>
      <w:proofErr w:type="gramEnd"/>
      <w:r>
        <w:t>СПО_2019.2» (</w:t>
      </w:r>
      <w:r w:rsidR="00256216">
        <w:fldChar w:fldCharType="begin"/>
      </w:r>
      <w:r w:rsidR="00256216">
        <w:instrText xml:space="preserve"> REF _Ref536530006 \h </w:instrText>
      </w:r>
      <w:r w:rsidR="00256216"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1</w:t>
      </w:r>
      <w:r w:rsidR="00256216">
        <w:fldChar w:fldCharType="end"/>
      </w:r>
      <w:r>
        <w:t>) извлечь папку с наименованием «</w:t>
      </w:r>
      <w:r w:rsidRPr="00CF5521">
        <w:t xml:space="preserve">Полная сборка СПО 2019.2 (для пользователей, у которых </w:t>
      </w:r>
      <w:proofErr w:type="spellStart"/>
      <w:r w:rsidRPr="00CF5521">
        <w:t>СпецПО</w:t>
      </w:r>
      <w:proofErr w:type="spellEnd"/>
      <w:r w:rsidRPr="00CF5521">
        <w:t xml:space="preserve"> ранее не было установлено)</w:t>
      </w:r>
      <w:r>
        <w:t>» (</w:t>
      </w:r>
      <w:r w:rsidR="00256216">
        <w:fldChar w:fldCharType="begin"/>
      </w:r>
      <w:r w:rsidR="00256216">
        <w:instrText xml:space="preserve"> REF _Ref536530018 \h </w:instrText>
      </w:r>
      <w:r w:rsidR="00256216"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2</w:t>
      </w:r>
      <w:r w:rsidR="00256216">
        <w:fldChar w:fldCharType="end"/>
      </w:r>
      <w:r>
        <w:t>);</w:t>
      </w:r>
    </w:p>
    <w:p w14:paraId="390E1CD7" w14:textId="77777777" w:rsidR="0048407D" w:rsidRDefault="0048407D" w:rsidP="0048407D">
      <w:pPr>
        <w:pStyle w:val="--"/>
        <w:numPr>
          <w:ilvl w:val="0"/>
          <w:numId w:val="0"/>
        </w:numPr>
      </w:pPr>
      <w:r>
        <w:rPr>
          <w:noProof/>
          <w:lang w:eastAsia="ru-RU"/>
        </w:rPr>
        <w:drawing>
          <wp:inline distT="0" distB="0" distL="0" distR="0" wp14:anchorId="4A26D736" wp14:editId="4F1B1BF7">
            <wp:extent cx="6120130" cy="5326380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5456F" w14:textId="5319A520" w:rsidR="0048407D" w:rsidRPr="00132090" w:rsidRDefault="0048407D" w:rsidP="0048407D">
      <w:pPr>
        <w:pStyle w:val="af0"/>
      </w:pPr>
      <w:bookmarkStart w:id="11" w:name="_Ref536530018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2</w:t>
      </w:r>
      <w:r w:rsidR="00705DC4">
        <w:rPr>
          <w:noProof/>
        </w:rPr>
        <w:fldChar w:fldCharType="end"/>
      </w:r>
      <w:bookmarkEnd w:id="11"/>
      <w:r w:rsidRPr="00132090">
        <w:t xml:space="preserve">. </w:t>
      </w:r>
      <w:r>
        <w:t>Извлечение и размещение папки для первоначальной установки Системы</w:t>
      </w:r>
    </w:p>
    <w:p w14:paraId="46F5B1A7" w14:textId="77777777" w:rsidR="0048407D" w:rsidRDefault="0048407D" w:rsidP="0048407D">
      <w:pPr>
        <w:pStyle w:val="a6"/>
        <w:jc w:val="left"/>
        <w:rPr>
          <w:lang w:val="ru-RU"/>
        </w:rPr>
      </w:pPr>
    </w:p>
    <w:p w14:paraId="5AAD3719" w14:textId="77777777" w:rsidR="0048407D" w:rsidRPr="00C772DE" w:rsidRDefault="0048407D" w:rsidP="0048407D">
      <w:pPr>
        <w:pStyle w:val="a7"/>
      </w:pPr>
    </w:p>
    <w:p w14:paraId="42279558" w14:textId="77777777" w:rsidR="0048407D" w:rsidRPr="00132090" w:rsidRDefault="0048407D" w:rsidP="0048407D">
      <w:pPr>
        <w:pStyle w:val="--"/>
        <w:tabs>
          <w:tab w:val="clear" w:pos="984"/>
          <w:tab w:val="num" w:pos="709"/>
        </w:tabs>
        <w:ind w:firstLine="0"/>
      </w:pPr>
      <w:r>
        <w:lastRenderedPageBreak/>
        <w:t>перейти в папку с Системой, которая была извлечена из документа архива.</w:t>
      </w:r>
    </w:p>
    <w:p w14:paraId="039933F4" w14:textId="77777777" w:rsidR="0048407D" w:rsidRPr="005D07C7" w:rsidRDefault="0048407D" w:rsidP="0048407D">
      <w:pPr>
        <w:pStyle w:val="a6"/>
        <w:ind w:firstLine="567"/>
        <w:rPr>
          <w:lang w:val="ru-RU"/>
        </w:rPr>
      </w:pPr>
    </w:p>
    <w:p w14:paraId="276AC918" w14:textId="77777777" w:rsidR="0048407D" w:rsidRPr="005D07C7" w:rsidRDefault="0048407D" w:rsidP="0048407D">
      <w:pPr>
        <w:pStyle w:val="a6"/>
        <w:ind w:firstLine="567"/>
        <w:rPr>
          <w:lang w:val="ru-RU"/>
        </w:rPr>
      </w:pPr>
      <w:r w:rsidRPr="00132090">
        <w:rPr>
          <w:lang w:val="ru-RU" w:eastAsia="ru-RU"/>
        </w:rPr>
        <w:drawing>
          <wp:inline distT="0" distB="0" distL="0" distR="0" wp14:anchorId="5E0CBB67" wp14:editId="297E551B">
            <wp:extent cx="5964930" cy="60769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5497" cy="607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17310" w14:textId="3F53D08D" w:rsidR="0048407D" w:rsidRPr="00132090" w:rsidRDefault="0048407D" w:rsidP="0048407D">
      <w:pPr>
        <w:pStyle w:val="a7"/>
        <w:ind w:firstLine="567"/>
      </w:pPr>
      <w:bookmarkStart w:id="12" w:name="_Ref536530030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3</w:t>
      </w:r>
      <w:r w:rsidR="00705DC4">
        <w:rPr>
          <w:noProof/>
        </w:rPr>
        <w:fldChar w:fldCharType="end"/>
      </w:r>
      <w:bookmarkEnd w:id="12"/>
      <w:r w:rsidRPr="00132090">
        <w:t xml:space="preserve">. Размещение </w:t>
      </w:r>
      <w:r>
        <w:t>программного обеспечения</w:t>
      </w:r>
      <w:r w:rsidRPr="00132090">
        <w:t xml:space="preserve"> на </w:t>
      </w:r>
      <w:r>
        <w:t>рабочей станции</w:t>
      </w:r>
      <w:r w:rsidRPr="00132090">
        <w:t xml:space="preserve"> пользователя </w:t>
      </w:r>
    </w:p>
    <w:p w14:paraId="20980262" w14:textId="4778ED1F" w:rsidR="0048407D" w:rsidRPr="00132090" w:rsidRDefault="0048407D" w:rsidP="0048407D">
      <w:pPr>
        <w:spacing w:line="360" w:lineRule="auto"/>
        <w:ind w:firstLine="567"/>
        <w:jc w:val="both"/>
        <w:rPr>
          <w:spacing w:val="2"/>
          <w:lang w:eastAsia="en-US"/>
        </w:rPr>
      </w:pPr>
      <w:r>
        <w:rPr>
          <w:spacing w:val="2"/>
          <w:lang w:eastAsia="en-US"/>
        </w:rPr>
        <w:t>Далее д</w:t>
      </w:r>
      <w:r w:rsidRPr="00132090">
        <w:rPr>
          <w:spacing w:val="2"/>
          <w:lang w:eastAsia="en-US"/>
        </w:rPr>
        <w:t xml:space="preserve">ля открытия </w:t>
      </w:r>
      <w:r>
        <w:t>Системы</w:t>
      </w:r>
      <w:r w:rsidRPr="00132090">
        <w:rPr>
          <w:spacing w:val="2"/>
          <w:lang w:eastAsia="en-US"/>
        </w:rPr>
        <w:t xml:space="preserve"> необходимо запустить приложение «</w:t>
      </w:r>
      <w:proofErr w:type="spellStart"/>
      <w:r w:rsidRPr="00132090">
        <w:rPr>
          <w:spacing w:val="2"/>
          <w:lang w:eastAsia="en-US"/>
        </w:rPr>
        <w:t>EditorPro</w:t>
      </w:r>
      <w:proofErr w:type="spellEnd"/>
      <w:r w:rsidRPr="00132090">
        <w:rPr>
          <w:spacing w:val="2"/>
          <w:lang w:eastAsia="en-US"/>
        </w:rPr>
        <w:t>» (</w:t>
      </w:r>
      <w:r w:rsidR="00256216">
        <w:rPr>
          <w:spacing w:val="2"/>
          <w:lang w:eastAsia="en-US"/>
        </w:rPr>
        <w:fldChar w:fldCharType="begin"/>
      </w:r>
      <w:r w:rsidR="00256216">
        <w:rPr>
          <w:spacing w:val="2"/>
          <w:lang w:eastAsia="en-US"/>
        </w:rPr>
        <w:instrText xml:space="preserve"> REF _Ref536530030 \h </w:instrText>
      </w:r>
      <w:r w:rsidR="00256216">
        <w:rPr>
          <w:spacing w:val="2"/>
          <w:lang w:eastAsia="en-US"/>
        </w:rPr>
      </w:r>
      <w:r w:rsidR="00256216">
        <w:rPr>
          <w:spacing w:val="2"/>
          <w:lang w:eastAsia="en-US"/>
        </w:rPr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3</w:t>
      </w:r>
      <w:r w:rsidR="00256216">
        <w:rPr>
          <w:spacing w:val="2"/>
          <w:lang w:eastAsia="en-US"/>
        </w:rPr>
        <w:fldChar w:fldCharType="end"/>
      </w:r>
      <w:r w:rsidRPr="00132090">
        <w:rPr>
          <w:spacing w:val="2"/>
          <w:lang w:eastAsia="en-US"/>
        </w:rPr>
        <w:t xml:space="preserve">) двойным </w:t>
      </w:r>
      <w:r>
        <w:rPr>
          <w:spacing w:val="2"/>
          <w:lang w:eastAsia="en-US"/>
        </w:rPr>
        <w:t>нажатием</w:t>
      </w:r>
      <w:r w:rsidRPr="00132090">
        <w:rPr>
          <w:spacing w:val="2"/>
          <w:lang w:eastAsia="en-US"/>
        </w:rPr>
        <w:t xml:space="preserve"> левой кнопкой мыши. </w:t>
      </w:r>
    </w:p>
    <w:p w14:paraId="02A02DB7" w14:textId="77777777" w:rsidR="0048407D" w:rsidRPr="00132090" w:rsidRDefault="0048407D" w:rsidP="0048407D">
      <w:pPr>
        <w:spacing w:line="360" w:lineRule="auto"/>
        <w:ind w:firstLine="567"/>
        <w:jc w:val="both"/>
        <w:rPr>
          <w:spacing w:val="2"/>
          <w:lang w:eastAsia="en-US"/>
        </w:rPr>
      </w:pPr>
      <w:r w:rsidRPr="00132090">
        <w:rPr>
          <w:spacing w:val="2"/>
          <w:lang w:eastAsia="en-US"/>
        </w:rPr>
        <w:t xml:space="preserve">Откроется </w:t>
      </w:r>
      <w:r>
        <w:rPr>
          <w:spacing w:val="2"/>
          <w:lang w:eastAsia="en-US"/>
        </w:rPr>
        <w:t xml:space="preserve">главное </w:t>
      </w:r>
      <w:r w:rsidRPr="00132090">
        <w:rPr>
          <w:spacing w:val="2"/>
          <w:lang w:eastAsia="en-US"/>
        </w:rPr>
        <w:t xml:space="preserve">окно </w:t>
      </w:r>
      <w:r>
        <w:rPr>
          <w:spacing w:val="2"/>
          <w:lang w:eastAsia="en-US"/>
        </w:rPr>
        <w:t>Системы</w:t>
      </w:r>
      <w:r w:rsidRPr="00132090">
        <w:rPr>
          <w:spacing w:val="2"/>
          <w:lang w:eastAsia="en-US"/>
        </w:rPr>
        <w:t xml:space="preserve">. </w:t>
      </w:r>
    </w:p>
    <w:p w14:paraId="56067D3A" w14:textId="77777777" w:rsidR="0048407D" w:rsidRPr="00132090" w:rsidRDefault="0048407D" w:rsidP="0048407D">
      <w:pPr>
        <w:spacing w:line="360" w:lineRule="auto"/>
        <w:ind w:firstLine="567"/>
        <w:jc w:val="both"/>
        <w:rPr>
          <w:spacing w:val="2"/>
          <w:lang w:eastAsia="en-US"/>
        </w:rPr>
      </w:pPr>
      <w:r w:rsidRPr="00132090">
        <w:rPr>
          <w:spacing w:val="2"/>
          <w:lang w:eastAsia="en-US"/>
        </w:rPr>
        <w:t xml:space="preserve">Открыть </w:t>
      </w:r>
      <w:r>
        <w:rPr>
          <w:spacing w:val="2"/>
          <w:lang w:eastAsia="en-US"/>
        </w:rPr>
        <w:t>рабочее пространство для работы с документами</w:t>
      </w:r>
      <w:r w:rsidRPr="00A97FE3">
        <w:t xml:space="preserve"> </w:t>
      </w:r>
      <w:r w:rsidRPr="00132090">
        <w:rPr>
          <w:spacing w:val="2"/>
          <w:lang w:eastAsia="en-US"/>
        </w:rPr>
        <w:t>можно несколькими способами:</w:t>
      </w:r>
    </w:p>
    <w:p w14:paraId="51FEF94E" w14:textId="1355D7A7" w:rsidR="0048407D" w:rsidRPr="00132090" w:rsidRDefault="0048407D" w:rsidP="0048407D">
      <w:pPr>
        <w:pStyle w:val="--"/>
        <w:tabs>
          <w:tab w:val="clear" w:pos="984"/>
          <w:tab w:val="num" w:pos="709"/>
        </w:tabs>
        <w:ind w:left="709" w:firstLine="0"/>
      </w:pPr>
      <w:r w:rsidRPr="00132090">
        <w:t>в левом верхнем углу нажать на поле «Файл». В открывшемся списке выбрать «Открыть» (</w:t>
      </w:r>
      <w:r w:rsidRPr="00132090">
        <w:fldChar w:fldCharType="begin"/>
      </w:r>
      <w:r w:rsidRPr="00132090">
        <w:instrText xml:space="preserve"> REF _Ref470443342 \h  \* MERGEFORMAT </w:instrText>
      </w:r>
      <w:r w:rsidRPr="00132090">
        <w:fldChar w:fldCharType="separate"/>
      </w:r>
      <w:r w:rsidRPr="001E0A8E">
        <w:t xml:space="preserve">Рисунок </w:t>
      </w:r>
      <w:r>
        <w:t>4</w:t>
      </w:r>
      <w:r w:rsidRPr="00132090">
        <w:fldChar w:fldCharType="end"/>
      </w:r>
      <w:r w:rsidRPr="00132090">
        <w:t>);</w:t>
      </w:r>
    </w:p>
    <w:p w14:paraId="3DAF1102" w14:textId="77777777" w:rsidR="0048407D" w:rsidRPr="00132090" w:rsidRDefault="0048407D" w:rsidP="0048407D">
      <w:pPr>
        <w:pStyle w:val="a6"/>
        <w:ind w:firstLine="567"/>
      </w:pPr>
      <w:r w:rsidRPr="00132090">
        <w:rPr>
          <w:lang w:val="ru-RU" w:eastAsia="ru-RU"/>
        </w:rPr>
        <w:lastRenderedPageBreak/>
        <w:drawing>
          <wp:inline distT="0" distB="0" distL="0" distR="0" wp14:anchorId="6E93BBDB" wp14:editId="349AB29A">
            <wp:extent cx="2948473" cy="2516989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055" cy="25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543F" w14:textId="3D9A362D" w:rsidR="0048407D" w:rsidRPr="001E0A8E" w:rsidRDefault="0048407D" w:rsidP="0048407D">
      <w:pPr>
        <w:pStyle w:val="af0"/>
        <w:ind w:firstLine="567"/>
      </w:pPr>
      <w:bookmarkStart w:id="13" w:name="_Ref470443342"/>
      <w:r w:rsidRPr="001E0A8E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4</w:t>
      </w:r>
      <w:r w:rsidR="00705DC4">
        <w:rPr>
          <w:noProof/>
        </w:rPr>
        <w:fldChar w:fldCharType="end"/>
      </w:r>
      <w:bookmarkEnd w:id="13"/>
      <w:r w:rsidRPr="001E0A8E">
        <w:t>. Открытие файла ОПСП</w:t>
      </w:r>
    </w:p>
    <w:p w14:paraId="3FA8922F" w14:textId="77777777" w:rsidR="0048407D" w:rsidRPr="00132090" w:rsidRDefault="0048407D" w:rsidP="0048407D">
      <w:pPr>
        <w:pStyle w:val="-"/>
        <w:tabs>
          <w:tab w:val="clear" w:pos="984"/>
          <w:tab w:val="num" w:pos="709"/>
        </w:tabs>
        <w:ind w:left="709" w:firstLine="0"/>
      </w:pPr>
      <w:r w:rsidRPr="00132090">
        <w:t>в левом верхнем углу нажать на значок «</w:t>
      </w:r>
      <w:proofErr w:type="gramStart"/>
      <w:r w:rsidRPr="00132090">
        <w:t xml:space="preserve">папки» </w:t>
      </w:r>
      <w:r w:rsidRPr="00132090">
        <w:rPr>
          <w:noProof/>
          <w:lang w:eastAsia="ru-RU"/>
        </w:rPr>
        <w:drawing>
          <wp:inline distT="0" distB="0" distL="0" distR="0" wp14:anchorId="2DC2831B" wp14:editId="1A2C6F63">
            <wp:extent cx="270587" cy="2882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5" t="39889" r="46673" b="20281"/>
                    <a:stretch/>
                  </pic:blipFill>
                  <pic:spPr bwMode="auto">
                    <a:xfrm>
                      <a:off x="0" y="0"/>
                      <a:ext cx="284923" cy="30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090">
        <w:t xml:space="preserve"> </w:t>
      </w:r>
      <w:r>
        <w:t>;</w:t>
      </w:r>
      <w:proofErr w:type="gramEnd"/>
    </w:p>
    <w:p w14:paraId="40FCEFBD" w14:textId="77777777" w:rsidR="0048407D" w:rsidRPr="00132090" w:rsidRDefault="0048407D" w:rsidP="0048407D">
      <w:pPr>
        <w:pStyle w:val="-"/>
        <w:tabs>
          <w:tab w:val="clear" w:pos="984"/>
          <w:tab w:val="num" w:pos="709"/>
        </w:tabs>
        <w:ind w:left="709" w:firstLine="0"/>
      </w:pPr>
      <w:r w:rsidRPr="00132090">
        <w:t>нажать сочетание клавиш &lt;</w:t>
      </w:r>
      <w:r w:rsidRPr="00132090">
        <w:rPr>
          <w:lang w:val="en-US"/>
        </w:rPr>
        <w:t>Ctrl</w:t>
      </w:r>
      <w:r w:rsidRPr="00132090">
        <w:t>&gt;+&lt;</w:t>
      </w:r>
      <w:r w:rsidRPr="00132090">
        <w:rPr>
          <w:lang w:val="en-US"/>
        </w:rPr>
        <w:t>O</w:t>
      </w:r>
      <w:r w:rsidRPr="00132090">
        <w:t>&gt;.</w:t>
      </w:r>
    </w:p>
    <w:p w14:paraId="428605A5" w14:textId="489764C4" w:rsidR="0048407D" w:rsidRPr="00132090" w:rsidRDefault="0048407D" w:rsidP="0048407D">
      <w:pPr>
        <w:pStyle w:val="a0"/>
        <w:ind w:firstLine="567"/>
      </w:pPr>
      <w:r w:rsidRPr="00132090">
        <w:t>В открывшемся окне необходимо выбрать файл «Бюджетные сметы» (</w:t>
      </w:r>
      <w:r w:rsidRPr="00132090">
        <w:fldChar w:fldCharType="begin"/>
      </w:r>
      <w:r w:rsidRPr="00132090">
        <w:instrText xml:space="preserve"> REF _Ref470443685 \h  \* MERGEFORMAT </w:instrText>
      </w:r>
      <w:r w:rsidRPr="00132090">
        <w:fldChar w:fldCharType="separate"/>
      </w:r>
      <w:r w:rsidRPr="00132090">
        <w:t xml:space="preserve">Рисунок </w:t>
      </w:r>
      <w:r>
        <w:rPr>
          <w:noProof/>
        </w:rPr>
        <w:t>5</w:t>
      </w:r>
      <w:r w:rsidRPr="00132090">
        <w:fldChar w:fldCharType="end"/>
      </w:r>
      <w:r w:rsidRPr="00132090">
        <w:t>).</w:t>
      </w:r>
    </w:p>
    <w:p w14:paraId="2A935892" w14:textId="77777777" w:rsidR="0048407D" w:rsidRPr="00132090" w:rsidRDefault="0048407D" w:rsidP="0048407D">
      <w:pPr>
        <w:pStyle w:val="a6"/>
        <w:ind w:firstLine="567"/>
      </w:pPr>
      <w:r w:rsidRPr="00132090">
        <w:rPr>
          <w:lang w:val="ru-RU" w:eastAsia="ru-RU"/>
        </w:rPr>
        <w:drawing>
          <wp:inline distT="0" distB="0" distL="0" distR="0" wp14:anchorId="35B9F4DE" wp14:editId="39F3C290">
            <wp:extent cx="4938498" cy="2781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1109" cy="27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99368" w14:textId="7CDAD981" w:rsidR="0048407D" w:rsidRPr="00132090" w:rsidRDefault="0048407D" w:rsidP="0048407D">
      <w:pPr>
        <w:pStyle w:val="af0"/>
        <w:ind w:firstLine="567"/>
      </w:pPr>
      <w:bookmarkStart w:id="14" w:name="_Ref470443685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5</w:t>
      </w:r>
      <w:r w:rsidR="00705DC4">
        <w:rPr>
          <w:noProof/>
        </w:rPr>
        <w:fldChar w:fldCharType="end"/>
      </w:r>
      <w:bookmarkEnd w:id="14"/>
      <w:r w:rsidRPr="00132090">
        <w:t>. Открытие файла «Бюджетные сметы»</w:t>
      </w:r>
    </w:p>
    <w:p w14:paraId="7758E9B9" w14:textId="77777777" w:rsidR="0048407D" w:rsidRDefault="0048407D" w:rsidP="0048407D">
      <w:pPr>
        <w:pStyle w:val="a0"/>
        <w:ind w:firstLine="567"/>
      </w:pPr>
      <w:r w:rsidRPr="00132090">
        <w:t xml:space="preserve">После нажатия на кнопку «Открыть» начнется загрузка </w:t>
      </w:r>
      <w:r>
        <w:t>Системы</w:t>
      </w:r>
      <w:r w:rsidRPr="00132090">
        <w:t>.</w:t>
      </w:r>
    </w:p>
    <w:p w14:paraId="290B629B" w14:textId="77777777" w:rsidR="0048407D" w:rsidRDefault="0048407D" w:rsidP="0048407D">
      <w:pPr>
        <w:pStyle w:val="a0"/>
        <w:ind w:firstLine="567"/>
      </w:pPr>
    </w:p>
    <w:p w14:paraId="34D2ACA6" w14:textId="77777777" w:rsidR="0048407D" w:rsidRPr="00C772DE" w:rsidRDefault="0048407D" w:rsidP="0048407D">
      <w:pPr>
        <w:pStyle w:val="a0"/>
        <w:numPr>
          <w:ilvl w:val="1"/>
          <w:numId w:val="30"/>
        </w:numPr>
        <w:rPr>
          <w:b/>
        </w:rPr>
      </w:pPr>
      <w:r w:rsidRPr="00C772DE">
        <w:rPr>
          <w:b/>
        </w:rPr>
        <w:t>Установка очередного обновления Системы</w:t>
      </w:r>
    </w:p>
    <w:p w14:paraId="11363C11" w14:textId="77777777" w:rsidR="0048407D" w:rsidRDefault="0048407D" w:rsidP="0048407D">
      <w:pPr>
        <w:pStyle w:val="a0"/>
        <w:ind w:firstLine="567"/>
      </w:pPr>
      <w:r>
        <w:t xml:space="preserve">При </w:t>
      </w:r>
      <w:r w:rsidRPr="00C772DE">
        <w:t>установке очередного обновления</w:t>
      </w:r>
      <w:r>
        <w:t xml:space="preserve"> Системы необходимо:</w:t>
      </w:r>
    </w:p>
    <w:p w14:paraId="68AB10E5" w14:textId="774A6FA4" w:rsidR="0048407D" w:rsidRDefault="0048407D" w:rsidP="0048407D">
      <w:pPr>
        <w:pStyle w:val="--"/>
        <w:tabs>
          <w:tab w:val="clear" w:pos="984"/>
          <w:tab w:val="num" w:pos="709"/>
        </w:tabs>
        <w:ind w:left="709" w:firstLine="0"/>
      </w:pPr>
      <w:r>
        <w:t xml:space="preserve">из загруженного </w:t>
      </w:r>
      <w:proofErr w:type="gramStart"/>
      <w:r>
        <w:t xml:space="preserve">файла </w:t>
      </w:r>
      <w:r>
        <w:rPr>
          <w:noProof/>
          <w:lang w:eastAsia="ru-RU"/>
        </w:rPr>
        <w:drawing>
          <wp:inline distT="0" distB="0" distL="0" distR="0" wp14:anchorId="577BE6F4" wp14:editId="4757F3E9">
            <wp:extent cx="314325" cy="272011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</w:t>
      </w:r>
      <w:proofErr w:type="gramEnd"/>
      <w:r>
        <w:t>СПО_2019.2» (</w:t>
      </w:r>
      <w:r w:rsidR="00256216">
        <w:fldChar w:fldCharType="begin"/>
      </w:r>
      <w:r w:rsidR="00256216">
        <w:instrText xml:space="preserve"> REF _Ref536530006 \h </w:instrText>
      </w:r>
      <w:r w:rsidR="00256216"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1</w:t>
      </w:r>
      <w:r w:rsidR="00256216">
        <w:fldChar w:fldCharType="end"/>
      </w:r>
      <w:r>
        <w:t>) извлечь папку с наименованием «</w:t>
      </w:r>
      <w:r w:rsidRPr="00C772DE">
        <w:t xml:space="preserve">Обновление СПО 2019.2 (для пользователей, которые уже работают в </w:t>
      </w:r>
      <w:proofErr w:type="spellStart"/>
      <w:r w:rsidRPr="00C772DE">
        <w:t>СпецПО</w:t>
      </w:r>
      <w:proofErr w:type="spellEnd"/>
      <w:r w:rsidRPr="00C772DE">
        <w:t>)</w:t>
      </w:r>
      <w:r w:rsidRPr="00CF5521">
        <w:t>)</w:t>
      </w:r>
      <w:r>
        <w:t>» (</w:t>
      </w:r>
      <w:r w:rsidR="00256216">
        <w:fldChar w:fldCharType="begin"/>
      </w:r>
      <w:r w:rsidR="00256216">
        <w:instrText xml:space="preserve"> REF _Ref536530085 \h </w:instrText>
      </w:r>
      <w:r w:rsidR="00256216"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6</w:t>
      </w:r>
      <w:r w:rsidR="00256216">
        <w:fldChar w:fldCharType="end"/>
      </w:r>
      <w:r>
        <w:t>);</w:t>
      </w:r>
    </w:p>
    <w:p w14:paraId="05B40E4A" w14:textId="77777777" w:rsidR="0048407D" w:rsidRDefault="0048407D" w:rsidP="0048407D">
      <w:pPr>
        <w:pStyle w:val="--"/>
        <w:numPr>
          <w:ilvl w:val="0"/>
          <w:numId w:val="0"/>
        </w:numPr>
      </w:pPr>
      <w:r>
        <w:rPr>
          <w:noProof/>
          <w:lang w:eastAsia="ru-RU"/>
        </w:rPr>
        <w:lastRenderedPageBreak/>
        <w:drawing>
          <wp:inline distT="0" distB="0" distL="0" distR="0" wp14:anchorId="1435003F" wp14:editId="5057391E">
            <wp:extent cx="6120130" cy="534289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4F257" w14:textId="07A34457" w:rsidR="0048407D" w:rsidRPr="00132090" w:rsidRDefault="0048407D" w:rsidP="0048407D">
      <w:pPr>
        <w:pStyle w:val="af0"/>
      </w:pPr>
      <w:bookmarkStart w:id="15" w:name="_Ref536530085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6</w:t>
      </w:r>
      <w:r w:rsidR="00705DC4">
        <w:rPr>
          <w:noProof/>
        </w:rPr>
        <w:fldChar w:fldCharType="end"/>
      </w:r>
      <w:bookmarkEnd w:id="15"/>
      <w:r w:rsidRPr="00132090">
        <w:t xml:space="preserve">. </w:t>
      </w:r>
      <w:r>
        <w:t>Извлечение и размещение папки для установки очередного обновления Системы</w:t>
      </w:r>
    </w:p>
    <w:p w14:paraId="5821DC0E" w14:textId="77777777" w:rsidR="0048407D" w:rsidRDefault="0048407D" w:rsidP="0048407D">
      <w:pPr>
        <w:pStyle w:val="a6"/>
        <w:jc w:val="left"/>
        <w:rPr>
          <w:lang w:val="ru-RU"/>
        </w:rPr>
      </w:pPr>
    </w:p>
    <w:p w14:paraId="2603E6DF" w14:textId="098E8E7D" w:rsidR="0048407D" w:rsidRDefault="0048407D" w:rsidP="0048407D">
      <w:pPr>
        <w:pStyle w:val="-"/>
        <w:tabs>
          <w:tab w:val="clear" w:pos="984"/>
          <w:tab w:val="num" w:pos="709"/>
        </w:tabs>
        <w:ind w:left="709" w:firstLine="0"/>
      </w:pPr>
      <w:r>
        <w:t xml:space="preserve">разместить скачиваемый файл обновления </w:t>
      </w:r>
      <w:r w:rsidRPr="00222A32">
        <w:t>Системы</w:t>
      </w:r>
      <w:r>
        <w:t xml:space="preserve"> (</w:t>
      </w:r>
      <w:r w:rsidR="00256216">
        <w:fldChar w:fldCharType="begin"/>
      </w:r>
      <w:r w:rsidR="00256216">
        <w:instrText xml:space="preserve"> REF _Ref536530104 \h  \* MERGEFORMAT </w:instrText>
      </w:r>
      <w:r w:rsidR="00256216">
        <w:fldChar w:fldCharType="separate"/>
      </w:r>
      <w:r w:rsidR="00256216" w:rsidRPr="00256216">
        <w:t>Рисунок 7</w:t>
      </w:r>
      <w:r w:rsidR="00256216">
        <w:fldChar w:fldCharType="end"/>
      </w:r>
      <w:r>
        <w:t>);</w:t>
      </w:r>
    </w:p>
    <w:p w14:paraId="7EBCAE0F" w14:textId="77777777" w:rsidR="0048407D" w:rsidRPr="005D07C7" w:rsidRDefault="0048407D" w:rsidP="0048407D">
      <w:pPr>
        <w:pStyle w:val="a6"/>
        <w:ind w:firstLine="567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D3711A2" wp14:editId="04AC569C">
            <wp:extent cx="6120130" cy="1769745"/>
            <wp:effectExtent l="0" t="0" r="0" b="1905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E665E" w14:textId="27FDA046" w:rsidR="0048407D" w:rsidRDefault="0048407D" w:rsidP="0048407D">
      <w:pPr>
        <w:pStyle w:val="-"/>
        <w:numPr>
          <w:ilvl w:val="0"/>
          <w:numId w:val="0"/>
        </w:numPr>
        <w:ind w:left="567"/>
        <w:jc w:val="center"/>
        <w:rPr>
          <w:b/>
        </w:rPr>
      </w:pPr>
      <w:bookmarkStart w:id="16" w:name="_Ref536530104"/>
      <w:r w:rsidRPr="003C149E">
        <w:rPr>
          <w:b/>
        </w:rPr>
        <w:t xml:space="preserve">Рисунок </w:t>
      </w:r>
      <w:r w:rsidRPr="003C149E">
        <w:rPr>
          <w:b/>
        </w:rPr>
        <w:fldChar w:fldCharType="begin"/>
      </w:r>
      <w:r w:rsidRPr="003C149E">
        <w:rPr>
          <w:b/>
        </w:rPr>
        <w:instrText xml:space="preserve"> SEQ Рисунок \* ARABIC </w:instrText>
      </w:r>
      <w:r w:rsidRPr="003C149E">
        <w:rPr>
          <w:b/>
        </w:rPr>
        <w:fldChar w:fldCharType="separate"/>
      </w:r>
      <w:r>
        <w:rPr>
          <w:b/>
          <w:noProof/>
        </w:rPr>
        <w:t>7</w:t>
      </w:r>
      <w:r w:rsidRPr="003C149E">
        <w:rPr>
          <w:b/>
          <w:noProof/>
        </w:rPr>
        <w:fldChar w:fldCharType="end"/>
      </w:r>
      <w:bookmarkEnd w:id="16"/>
      <w:r w:rsidRPr="003C149E">
        <w:rPr>
          <w:b/>
        </w:rPr>
        <w:t>. Размещение скачиваемого файла обновления Системы</w:t>
      </w:r>
    </w:p>
    <w:p w14:paraId="5159F3CC" w14:textId="77777777" w:rsidR="0048407D" w:rsidRPr="003C149E" w:rsidRDefault="0048407D" w:rsidP="0048407D">
      <w:pPr>
        <w:pStyle w:val="-"/>
        <w:numPr>
          <w:ilvl w:val="0"/>
          <w:numId w:val="0"/>
        </w:numPr>
        <w:ind w:left="567"/>
        <w:rPr>
          <w:b/>
        </w:rPr>
      </w:pPr>
    </w:p>
    <w:p w14:paraId="02EAB62D" w14:textId="77777777" w:rsidR="0048407D" w:rsidRDefault="0048407D" w:rsidP="0048407D">
      <w:pPr>
        <w:pStyle w:val="-"/>
        <w:tabs>
          <w:tab w:val="clear" w:pos="984"/>
          <w:tab w:val="num" w:pos="709"/>
        </w:tabs>
        <w:ind w:left="709" w:firstLine="0"/>
      </w:pPr>
      <w:r>
        <w:t>запустить Систему (запуск системы описан выше);</w:t>
      </w:r>
    </w:p>
    <w:p w14:paraId="015B8064" w14:textId="3A5AFD1B" w:rsidR="0048407D" w:rsidRDefault="0048407D" w:rsidP="0048407D">
      <w:pPr>
        <w:pStyle w:val="-"/>
        <w:tabs>
          <w:tab w:val="clear" w:pos="984"/>
          <w:tab w:val="num" w:pos="709"/>
        </w:tabs>
        <w:ind w:left="709" w:firstLine="0"/>
      </w:pPr>
      <w:r>
        <w:lastRenderedPageBreak/>
        <w:t xml:space="preserve">далее в открытой Системе необходимо установить обновление, нажав на панели инструментов кнопку «Файл» и выбрать пункт </w:t>
      </w:r>
      <w:r w:rsidRPr="00BC06E9">
        <w:rPr>
          <w:i/>
        </w:rPr>
        <w:t>[Установить обновление]</w:t>
      </w:r>
      <w:r w:rsidRPr="00132090">
        <w:t xml:space="preserve"> (</w:t>
      </w:r>
      <w:r w:rsidR="00256216">
        <w:fldChar w:fldCharType="begin"/>
      </w:r>
      <w:r w:rsidR="00256216">
        <w:instrText xml:space="preserve"> REF _Ref536530137 \h </w:instrText>
      </w:r>
      <w:r w:rsidR="00256216"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8</w:t>
      </w:r>
      <w:r w:rsidR="00256216">
        <w:fldChar w:fldCharType="end"/>
      </w:r>
      <w:r w:rsidRPr="00132090">
        <w:t>);</w:t>
      </w:r>
    </w:p>
    <w:p w14:paraId="2E593DF8" w14:textId="77777777" w:rsidR="0048407D" w:rsidRPr="00132090" w:rsidRDefault="0048407D" w:rsidP="0048407D">
      <w:pPr>
        <w:pStyle w:val="a6"/>
        <w:ind w:firstLine="567"/>
      </w:pPr>
      <w:r w:rsidRPr="00BC06E9">
        <w:rPr>
          <w:lang w:val="ru-RU" w:eastAsia="ru-RU"/>
        </w:rPr>
        <w:drawing>
          <wp:inline distT="0" distB="0" distL="0" distR="0" wp14:anchorId="62836195" wp14:editId="654372D5">
            <wp:extent cx="2133600" cy="23526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B2210" w14:textId="597B8695" w:rsidR="0048407D" w:rsidRPr="00132090" w:rsidRDefault="0048407D" w:rsidP="0048407D">
      <w:pPr>
        <w:pStyle w:val="a7"/>
        <w:ind w:firstLine="567"/>
      </w:pPr>
      <w:bookmarkStart w:id="17" w:name="_Ref536530137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8</w:t>
      </w:r>
      <w:r w:rsidR="00705DC4">
        <w:rPr>
          <w:noProof/>
        </w:rPr>
        <w:fldChar w:fldCharType="end"/>
      </w:r>
      <w:bookmarkEnd w:id="17"/>
      <w:r w:rsidRPr="00132090">
        <w:t>. Установка обновления</w:t>
      </w:r>
    </w:p>
    <w:p w14:paraId="304697BE" w14:textId="53E563E5" w:rsidR="0048407D" w:rsidRPr="00132090" w:rsidRDefault="0048407D" w:rsidP="0048407D">
      <w:pPr>
        <w:pStyle w:val="-"/>
        <w:tabs>
          <w:tab w:val="clear" w:pos="984"/>
          <w:tab w:val="num" w:pos="709"/>
        </w:tabs>
        <w:ind w:left="709" w:firstLine="0"/>
      </w:pPr>
      <w:r w:rsidRPr="00132090">
        <w:t xml:space="preserve">в </w:t>
      </w:r>
      <w:r>
        <w:t>открывшемся</w:t>
      </w:r>
      <w:r w:rsidRPr="00132090">
        <w:t xml:space="preserve"> окне выбрать место хранения файла обновления (</w:t>
      </w:r>
      <w:r w:rsidR="00256216" w:rsidRPr="00256216">
        <w:fldChar w:fldCharType="begin"/>
      </w:r>
      <w:r w:rsidR="00256216" w:rsidRPr="00256216">
        <w:instrText xml:space="preserve"> REF _Ref536530104 \h  \* MERGEFORMAT </w:instrText>
      </w:r>
      <w:r w:rsidR="00256216" w:rsidRPr="00256216">
        <w:fldChar w:fldCharType="separate"/>
      </w:r>
      <w:r w:rsidR="00256216" w:rsidRPr="00256216">
        <w:t>Рисунок 7</w:t>
      </w:r>
      <w:r w:rsidR="00256216" w:rsidRPr="00256216">
        <w:fldChar w:fldCharType="end"/>
      </w:r>
      <w:r>
        <w:t>);</w:t>
      </w:r>
    </w:p>
    <w:p w14:paraId="1F3820A4" w14:textId="77777777" w:rsidR="0048407D" w:rsidRPr="00132090" w:rsidRDefault="0048407D" w:rsidP="0048407D">
      <w:pPr>
        <w:pStyle w:val="-"/>
        <w:tabs>
          <w:tab w:val="clear" w:pos="984"/>
          <w:tab w:val="num" w:pos="709"/>
        </w:tabs>
        <w:ind w:left="709" w:firstLine="0"/>
      </w:pPr>
      <w:r w:rsidRPr="00132090">
        <w:t>нажать</w:t>
      </w:r>
      <w:r>
        <w:t xml:space="preserve"> на кнопку </w:t>
      </w:r>
      <w:r w:rsidRPr="00132090">
        <w:t>«Открыть»;</w:t>
      </w:r>
    </w:p>
    <w:p w14:paraId="4748EFC8" w14:textId="5B116E84" w:rsidR="0048407D" w:rsidRPr="00132090" w:rsidRDefault="0048407D" w:rsidP="0048407D">
      <w:pPr>
        <w:pStyle w:val="-"/>
        <w:tabs>
          <w:tab w:val="clear" w:pos="984"/>
          <w:tab w:val="num" w:pos="709"/>
        </w:tabs>
        <w:ind w:left="709" w:firstLine="0"/>
      </w:pPr>
      <w:r w:rsidRPr="00132090">
        <w:t xml:space="preserve">если были внесены изменения, необходимо их сохранить перед установкой обновления. Необходимо в </w:t>
      </w:r>
      <w:r>
        <w:t>открывшемся</w:t>
      </w:r>
      <w:r w:rsidRPr="00132090">
        <w:t xml:space="preserve"> информационном окне нажать </w:t>
      </w:r>
      <w:r>
        <w:t xml:space="preserve">на кнопку </w:t>
      </w:r>
      <w:r w:rsidRPr="00132090">
        <w:t>«</w:t>
      </w:r>
      <w:r>
        <w:t>Да</w:t>
      </w:r>
      <w:r w:rsidRPr="00132090">
        <w:t>» (</w:t>
      </w:r>
      <w:r w:rsidR="00256216">
        <w:fldChar w:fldCharType="begin"/>
      </w:r>
      <w:r w:rsidR="00256216">
        <w:instrText xml:space="preserve"> REF _Ref536530190 \h </w:instrText>
      </w:r>
      <w:r w:rsidR="00256216"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9</w:t>
      </w:r>
      <w:r w:rsidR="00256216">
        <w:fldChar w:fldCharType="end"/>
      </w:r>
      <w:r w:rsidRPr="00132090">
        <w:t>)</w:t>
      </w:r>
      <w:r>
        <w:t>;</w:t>
      </w:r>
    </w:p>
    <w:p w14:paraId="5423B6B1" w14:textId="77777777" w:rsidR="0048407D" w:rsidRPr="00132090" w:rsidRDefault="0048407D" w:rsidP="0048407D">
      <w:pPr>
        <w:pStyle w:val="a6"/>
        <w:ind w:firstLine="567"/>
      </w:pPr>
      <w:r w:rsidRPr="00132090">
        <w:rPr>
          <w:lang w:val="ru-RU" w:eastAsia="ru-RU"/>
        </w:rPr>
        <w:drawing>
          <wp:inline distT="0" distB="0" distL="0" distR="0" wp14:anchorId="6799502F" wp14:editId="7FA6101C">
            <wp:extent cx="3619452" cy="2496420"/>
            <wp:effectExtent l="0" t="0" r="63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35900" cy="25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7D2A" w14:textId="0B29E0EC" w:rsidR="0048407D" w:rsidRPr="00132090" w:rsidRDefault="0048407D" w:rsidP="0048407D">
      <w:pPr>
        <w:pStyle w:val="a7"/>
        <w:ind w:firstLine="567"/>
      </w:pPr>
      <w:bookmarkStart w:id="18" w:name="_Ref536530190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9</w:t>
      </w:r>
      <w:r w:rsidR="00705DC4">
        <w:rPr>
          <w:noProof/>
        </w:rPr>
        <w:fldChar w:fldCharType="end"/>
      </w:r>
      <w:bookmarkEnd w:id="18"/>
      <w:r w:rsidRPr="00132090">
        <w:t>. Сохранение изменений</w:t>
      </w:r>
    </w:p>
    <w:p w14:paraId="07E29E6F" w14:textId="50E4CA33" w:rsidR="0048407D" w:rsidRPr="00132090" w:rsidRDefault="0048407D" w:rsidP="0048407D">
      <w:pPr>
        <w:pStyle w:val="-"/>
        <w:tabs>
          <w:tab w:val="clear" w:pos="984"/>
          <w:tab w:val="num" w:pos="709"/>
        </w:tabs>
        <w:ind w:left="709" w:firstLine="0"/>
      </w:pPr>
      <w:r w:rsidRPr="00132090">
        <w:t>после загрузки всех обновлений</w:t>
      </w:r>
      <w:r>
        <w:t xml:space="preserve"> и их применения к ОПСП</w:t>
      </w:r>
      <w:r w:rsidRPr="00132090">
        <w:t xml:space="preserve">, </w:t>
      </w:r>
      <w:r>
        <w:t>отобразится</w:t>
      </w:r>
      <w:r w:rsidRPr="00132090">
        <w:t xml:space="preserve"> </w:t>
      </w:r>
      <w:r>
        <w:t>системное</w:t>
      </w:r>
      <w:r w:rsidRPr="00132090">
        <w:t xml:space="preserve"> сообщение об успешной установк</w:t>
      </w:r>
      <w:r>
        <w:t>е</w:t>
      </w:r>
      <w:r w:rsidRPr="00132090">
        <w:t xml:space="preserve"> обновления и об адресе хранения архива данных (</w:t>
      </w:r>
      <w:r w:rsidR="00256216">
        <w:fldChar w:fldCharType="begin"/>
      </w:r>
      <w:r w:rsidR="00256216">
        <w:instrText xml:space="preserve"> REF _Ref536530226 \h </w:instrText>
      </w:r>
      <w:r w:rsidR="00256216"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10</w:t>
      </w:r>
      <w:r w:rsidR="00256216">
        <w:fldChar w:fldCharType="end"/>
      </w:r>
      <w:r w:rsidRPr="00132090">
        <w:t>).</w:t>
      </w:r>
    </w:p>
    <w:p w14:paraId="1BE4CAA3" w14:textId="77777777" w:rsidR="0048407D" w:rsidRPr="00132090" w:rsidRDefault="0048407D" w:rsidP="0048407D">
      <w:pPr>
        <w:pStyle w:val="a6"/>
        <w:ind w:firstLine="567"/>
      </w:pPr>
      <w:r w:rsidRPr="00132090">
        <w:rPr>
          <w:lang w:val="ru-RU" w:eastAsia="ru-RU"/>
        </w:rPr>
        <w:lastRenderedPageBreak/>
        <w:drawing>
          <wp:inline distT="0" distB="0" distL="0" distR="0" wp14:anchorId="20C4F7BD" wp14:editId="3F60C0FD">
            <wp:extent cx="5108978" cy="9144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98904" cy="9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E9F8A" w14:textId="706236D1" w:rsidR="0048407D" w:rsidRDefault="0048407D" w:rsidP="0048407D">
      <w:pPr>
        <w:pStyle w:val="a7"/>
        <w:ind w:firstLine="567"/>
      </w:pPr>
      <w:bookmarkStart w:id="19" w:name="_Ref536530226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10</w:t>
      </w:r>
      <w:r w:rsidR="00705DC4">
        <w:rPr>
          <w:noProof/>
        </w:rPr>
        <w:fldChar w:fldCharType="end"/>
      </w:r>
      <w:bookmarkEnd w:id="19"/>
      <w:r w:rsidRPr="00132090">
        <w:t>. Информационное сообщение</w:t>
      </w:r>
    </w:p>
    <w:p w14:paraId="3FB40BC1" w14:textId="77777777" w:rsidR="00EF19F6" w:rsidRPr="00132090" w:rsidRDefault="00EF19F6" w:rsidP="00EF19F6">
      <w:pPr>
        <w:pStyle w:val="1"/>
        <w:ind w:firstLine="0"/>
      </w:pPr>
      <w:bookmarkStart w:id="20" w:name="_Toc3210161"/>
      <w:r w:rsidRPr="00132090">
        <w:lastRenderedPageBreak/>
        <w:t>Ввод данных пользователей</w:t>
      </w:r>
      <w:bookmarkEnd w:id="9"/>
      <w:bookmarkEnd w:id="20"/>
    </w:p>
    <w:p w14:paraId="7933CB9E" w14:textId="77777777" w:rsidR="00EF19F6" w:rsidRPr="00132090" w:rsidRDefault="00EF19F6" w:rsidP="00EF19F6">
      <w:pPr>
        <w:pStyle w:val="a0"/>
      </w:pPr>
      <w:r w:rsidRPr="00132090">
        <w:t xml:space="preserve">При первом запуске </w:t>
      </w:r>
      <w:r>
        <w:t>Системы</w:t>
      </w:r>
      <w:r w:rsidRPr="00132090">
        <w:t xml:space="preserve">, после успешной загрузки, откроется окно «Полномочия и реквизиты». </w:t>
      </w:r>
      <w:r>
        <w:t>Необходимо выбрать</w:t>
      </w:r>
      <w:r w:rsidRPr="00132090">
        <w:t xml:space="preserve"> соответствующее значение в поле «Полномочия». Ответственность за правильность заполнения всех реквизитов несет пользователь.</w:t>
      </w:r>
    </w:p>
    <w:p w14:paraId="53176ACD" w14:textId="77777777" w:rsidR="00EF19F6" w:rsidRPr="00132090" w:rsidRDefault="00EF19F6" w:rsidP="00EF19F6">
      <w:pPr>
        <w:pStyle w:val="2"/>
        <w:ind w:left="709" w:firstLine="0"/>
      </w:pPr>
      <w:bookmarkStart w:id="21" w:name="_Toc536467543"/>
      <w:bookmarkStart w:id="22" w:name="_Toc3210162"/>
      <w:r w:rsidRPr="00132090">
        <w:t xml:space="preserve">Ввод данных пользователя </w:t>
      </w:r>
      <w:r>
        <w:t>–</w:t>
      </w:r>
      <w:r w:rsidRPr="00132090">
        <w:t xml:space="preserve"> Получатель бюджетных средств</w:t>
      </w:r>
      <w:bookmarkEnd w:id="21"/>
      <w:bookmarkEnd w:id="22"/>
    </w:p>
    <w:p w14:paraId="446924CC" w14:textId="2DD399F5" w:rsidR="00EF19F6" w:rsidRPr="00132090" w:rsidRDefault="00EF19F6" w:rsidP="00EF19F6">
      <w:pPr>
        <w:pStyle w:val="a0"/>
      </w:pPr>
      <w:r w:rsidRPr="00132090">
        <w:t xml:space="preserve">Получатель бюджетных средств </w:t>
      </w:r>
      <w:r>
        <w:t xml:space="preserve">(далее – </w:t>
      </w:r>
      <w:r w:rsidRPr="00132090">
        <w:t>ПБС</w:t>
      </w:r>
      <w:r>
        <w:t>)</w:t>
      </w:r>
      <w:r w:rsidRPr="00132090">
        <w:t xml:space="preserve"> должен корректно заполнить все реквизиты, представленные в окне «Полномочия и реквизиты»</w:t>
      </w:r>
      <w:r>
        <w:t xml:space="preserve"> – </w:t>
      </w:r>
      <w:r w:rsidRPr="00132090">
        <w:t>собственные реквизиты, а также реквизиты распорядител</w:t>
      </w:r>
      <w:r>
        <w:t>я</w:t>
      </w:r>
      <w:r w:rsidRPr="00132090">
        <w:t xml:space="preserve"> бюджетных средств </w:t>
      </w:r>
      <w:r>
        <w:t xml:space="preserve">(далее – </w:t>
      </w:r>
      <w:r w:rsidRPr="00132090">
        <w:t>РБС</w:t>
      </w:r>
      <w:r>
        <w:t>)</w:t>
      </w:r>
      <w:r w:rsidRPr="00132090">
        <w:t xml:space="preserve"> и</w:t>
      </w:r>
      <w:r w:rsidRPr="00BC06E9">
        <w:t xml:space="preserve"> </w:t>
      </w:r>
      <w:r>
        <w:t>г</w:t>
      </w:r>
      <w:r w:rsidRPr="00BC06E9">
        <w:t>лавн</w:t>
      </w:r>
      <w:r>
        <w:t>ого распорядителя</w:t>
      </w:r>
      <w:r w:rsidRPr="00BC06E9">
        <w:t xml:space="preserve"> бюджетных средств</w:t>
      </w:r>
      <w:r w:rsidRPr="00132090">
        <w:t xml:space="preserve"> </w:t>
      </w:r>
      <w:r w:rsidRPr="00BC06E9">
        <w:t>(</w:t>
      </w:r>
      <w:r>
        <w:t>далее</w:t>
      </w:r>
      <w:r w:rsidRPr="00BC06E9">
        <w:t xml:space="preserve"> – </w:t>
      </w:r>
      <w:r w:rsidRPr="00132090">
        <w:t>ГРБС</w:t>
      </w:r>
      <w:r>
        <w:t>)</w:t>
      </w:r>
      <w:r w:rsidRPr="00132090">
        <w:t xml:space="preserve"> (</w:t>
      </w:r>
      <w:r w:rsidR="00256216">
        <w:fldChar w:fldCharType="begin"/>
      </w:r>
      <w:r w:rsidR="00256216">
        <w:instrText xml:space="preserve"> REF _Ref536530252 \h </w:instrText>
      </w:r>
      <w:r w:rsidR="00256216"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11</w:t>
      </w:r>
      <w:r w:rsidR="00256216">
        <w:fldChar w:fldCharType="end"/>
      </w:r>
      <w:r w:rsidRPr="00132090">
        <w:t>).</w:t>
      </w:r>
    </w:p>
    <w:p w14:paraId="10B57649" w14:textId="77777777" w:rsidR="00EF19F6" w:rsidRPr="005A0C36" w:rsidRDefault="00EF19F6" w:rsidP="00EF19F6">
      <w:pPr>
        <w:pStyle w:val="a6"/>
        <w:rPr>
          <w:lang w:val="ru-RU"/>
        </w:rPr>
      </w:pPr>
      <w:r w:rsidRPr="005A0C36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1B2801D6" wp14:editId="066FACAF">
            <wp:extent cx="4970642" cy="4481595"/>
            <wp:effectExtent l="0" t="0" r="190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8854" cy="448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8FA2" w14:textId="31CF744F" w:rsidR="00EF19F6" w:rsidRPr="00132090" w:rsidRDefault="00EF19F6" w:rsidP="00EF19F6">
      <w:pPr>
        <w:pStyle w:val="af0"/>
      </w:pPr>
      <w:bookmarkStart w:id="23" w:name="_Ref536530252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11</w:t>
      </w:r>
      <w:r w:rsidR="00705DC4">
        <w:rPr>
          <w:noProof/>
        </w:rPr>
        <w:fldChar w:fldCharType="end"/>
      </w:r>
      <w:bookmarkEnd w:id="23"/>
      <w:r w:rsidRPr="00132090">
        <w:t>. Полномочия и реквизиты ПБС</w:t>
      </w:r>
    </w:p>
    <w:p w14:paraId="179E0DC6" w14:textId="77777777" w:rsidR="00EF19F6" w:rsidRPr="00132090" w:rsidRDefault="00EF19F6" w:rsidP="00EF19F6">
      <w:pPr>
        <w:pStyle w:val="2"/>
        <w:ind w:left="709" w:firstLine="0"/>
      </w:pPr>
      <w:bookmarkStart w:id="24" w:name="_Toc536467544"/>
      <w:bookmarkStart w:id="25" w:name="_Toc3210163"/>
      <w:r w:rsidRPr="00132090">
        <w:t xml:space="preserve">Ввод данных пользователя </w:t>
      </w:r>
      <w:r>
        <w:t>–</w:t>
      </w:r>
      <w:r w:rsidRPr="00132090">
        <w:t xml:space="preserve"> Распорядитель бюджетных средств</w:t>
      </w:r>
      <w:bookmarkEnd w:id="24"/>
      <w:bookmarkEnd w:id="25"/>
    </w:p>
    <w:p w14:paraId="25832931" w14:textId="31C0876C" w:rsidR="00EF19F6" w:rsidRPr="00132090" w:rsidRDefault="00EF19F6" w:rsidP="00EF19F6">
      <w:pPr>
        <w:pStyle w:val="a0"/>
      </w:pPr>
      <w:r w:rsidRPr="00132090">
        <w:t xml:space="preserve">РБС </w:t>
      </w:r>
      <w:r>
        <w:t xml:space="preserve">корректно </w:t>
      </w:r>
      <w:r w:rsidRPr="00132090">
        <w:t>заполняет собственные реквизиты и реквизиты ГРБС (</w:t>
      </w:r>
      <w:r w:rsidR="00256216">
        <w:fldChar w:fldCharType="begin"/>
      </w:r>
      <w:r w:rsidR="00256216">
        <w:instrText xml:space="preserve"> REF _Ref536530265 \h </w:instrText>
      </w:r>
      <w:r w:rsidR="00256216"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12</w:t>
      </w:r>
      <w:r w:rsidR="00256216">
        <w:fldChar w:fldCharType="end"/>
      </w:r>
      <w:r w:rsidRPr="00132090">
        <w:t>).</w:t>
      </w:r>
    </w:p>
    <w:p w14:paraId="33D0027C" w14:textId="77777777" w:rsidR="00EF19F6" w:rsidRPr="00A2239C" w:rsidRDefault="00EF19F6" w:rsidP="00EF19F6">
      <w:pPr>
        <w:pStyle w:val="a6"/>
        <w:rPr>
          <w:lang w:val="ru-RU"/>
        </w:rPr>
      </w:pPr>
      <w:r w:rsidRPr="00A2239C">
        <w:rPr>
          <w:lang w:val="ru-RU"/>
        </w:rPr>
        <w:lastRenderedPageBreak/>
        <w:t xml:space="preserve"> </w:t>
      </w:r>
      <w:r>
        <w:rPr>
          <w:lang w:val="ru-RU" w:eastAsia="ru-RU"/>
        </w:rPr>
        <w:drawing>
          <wp:inline distT="0" distB="0" distL="0" distR="0" wp14:anchorId="3B0FC0C1" wp14:editId="666291F0">
            <wp:extent cx="5904762" cy="5323809"/>
            <wp:effectExtent l="0" t="0" r="127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260A" w14:textId="505512B5" w:rsidR="00EF19F6" w:rsidRPr="00132090" w:rsidRDefault="00EF19F6" w:rsidP="00EF19F6">
      <w:pPr>
        <w:pStyle w:val="af0"/>
      </w:pPr>
      <w:bookmarkStart w:id="26" w:name="_Ref536530265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12</w:t>
      </w:r>
      <w:r w:rsidR="00705DC4">
        <w:rPr>
          <w:noProof/>
        </w:rPr>
        <w:fldChar w:fldCharType="end"/>
      </w:r>
      <w:bookmarkEnd w:id="26"/>
      <w:r w:rsidRPr="00132090">
        <w:t>. Полномочия и реквизиты РБС</w:t>
      </w:r>
    </w:p>
    <w:p w14:paraId="5D4C230D" w14:textId="77777777" w:rsidR="00EF19F6" w:rsidRPr="00132090" w:rsidRDefault="00EF19F6" w:rsidP="00EF19F6">
      <w:pPr>
        <w:pStyle w:val="2"/>
        <w:ind w:left="709" w:firstLine="0"/>
      </w:pPr>
      <w:bookmarkStart w:id="27" w:name="_Toc536467545"/>
      <w:bookmarkStart w:id="28" w:name="_Toc3210164"/>
      <w:r w:rsidRPr="00132090">
        <w:t>Ввод данных пользователя – Главный распорядитель бюджетных средств</w:t>
      </w:r>
      <w:bookmarkEnd w:id="27"/>
      <w:bookmarkEnd w:id="28"/>
    </w:p>
    <w:p w14:paraId="4CE98642" w14:textId="10556D47" w:rsidR="00EF19F6" w:rsidRPr="00132090" w:rsidRDefault="00EF19F6" w:rsidP="00EF19F6">
      <w:pPr>
        <w:spacing w:line="360" w:lineRule="auto"/>
        <w:ind w:firstLine="709"/>
        <w:jc w:val="both"/>
        <w:rPr>
          <w:lang w:eastAsia="en-US"/>
        </w:rPr>
      </w:pPr>
      <w:r w:rsidRPr="00132090">
        <w:rPr>
          <w:lang w:eastAsia="en-US"/>
        </w:rPr>
        <w:t xml:space="preserve">ГРБС </w:t>
      </w:r>
      <w:r>
        <w:rPr>
          <w:lang w:eastAsia="en-US"/>
        </w:rPr>
        <w:t xml:space="preserve">корректно </w:t>
      </w:r>
      <w:r w:rsidRPr="00132090">
        <w:rPr>
          <w:lang w:eastAsia="en-US"/>
        </w:rPr>
        <w:t>заполняет собственные реквизиты (</w:t>
      </w:r>
      <w:r w:rsidR="00256216">
        <w:fldChar w:fldCharType="begin"/>
      </w:r>
      <w:r w:rsidR="00256216">
        <w:rPr>
          <w:lang w:eastAsia="en-US"/>
        </w:rPr>
        <w:instrText xml:space="preserve"> REF _Ref536530279 \h </w:instrText>
      </w:r>
      <w:r w:rsidR="00256216"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13</w:t>
      </w:r>
      <w:r w:rsidR="00256216">
        <w:fldChar w:fldCharType="end"/>
      </w:r>
      <w:r w:rsidRPr="00132090">
        <w:rPr>
          <w:lang w:eastAsia="en-US"/>
        </w:rPr>
        <w:t>).</w:t>
      </w:r>
    </w:p>
    <w:p w14:paraId="35D07854" w14:textId="77777777" w:rsidR="00EF19F6" w:rsidRPr="00132090" w:rsidRDefault="00EF19F6" w:rsidP="00EF19F6">
      <w:pPr>
        <w:pStyle w:val="a6"/>
      </w:pPr>
      <w:r w:rsidRPr="00AC6C06">
        <w:rPr>
          <w:lang w:val="ru-RU"/>
        </w:rPr>
        <w:lastRenderedPageBreak/>
        <w:t xml:space="preserve"> </w:t>
      </w:r>
      <w:r>
        <w:rPr>
          <w:lang w:val="ru-RU" w:eastAsia="ru-RU"/>
        </w:rPr>
        <w:drawing>
          <wp:inline distT="0" distB="0" distL="0" distR="0" wp14:anchorId="6E859E9E" wp14:editId="17230BF6">
            <wp:extent cx="5904762" cy="5323809"/>
            <wp:effectExtent l="0" t="0" r="127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50D01" w14:textId="02B2BDAE" w:rsidR="00EF19F6" w:rsidRDefault="00EF19F6" w:rsidP="00EF19F6">
      <w:pPr>
        <w:pStyle w:val="af0"/>
      </w:pPr>
      <w:bookmarkStart w:id="29" w:name="_Ref536530279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13</w:t>
      </w:r>
      <w:r w:rsidR="00705DC4">
        <w:rPr>
          <w:noProof/>
        </w:rPr>
        <w:fldChar w:fldCharType="end"/>
      </w:r>
      <w:bookmarkEnd w:id="29"/>
      <w:r w:rsidRPr="00132090">
        <w:t>. Полномочия и реквизиты ГРБС</w:t>
      </w:r>
    </w:p>
    <w:p w14:paraId="6BF094B6" w14:textId="77777777" w:rsidR="00EF19F6" w:rsidRPr="00132090" w:rsidRDefault="00EF19F6" w:rsidP="00EF19F6">
      <w:pPr>
        <w:pStyle w:val="2"/>
        <w:ind w:left="709" w:firstLine="0"/>
      </w:pPr>
      <w:bookmarkStart w:id="30" w:name="_Toc536467546"/>
      <w:bookmarkStart w:id="31" w:name="_Toc3210165"/>
      <w:r w:rsidRPr="00132090">
        <w:t>Проверка корректности ввода данных</w:t>
      </w:r>
      <w:bookmarkEnd w:id="30"/>
      <w:bookmarkEnd w:id="31"/>
    </w:p>
    <w:p w14:paraId="0785F08C" w14:textId="3921913C" w:rsidR="00EF19F6" w:rsidRPr="00132090" w:rsidRDefault="00EF19F6" w:rsidP="00EF19F6">
      <w:pPr>
        <w:spacing w:line="360" w:lineRule="auto"/>
        <w:ind w:firstLine="709"/>
        <w:jc w:val="both"/>
        <w:rPr>
          <w:lang w:eastAsia="en-US"/>
        </w:rPr>
      </w:pPr>
      <w:r w:rsidRPr="00132090">
        <w:rPr>
          <w:lang w:eastAsia="en-US"/>
        </w:rPr>
        <w:t xml:space="preserve">Если были введены некорректные данные при заполнении полномочий и реквизитов, </w:t>
      </w:r>
      <w:r>
        <w:rPr>
          <w:lang w:eastAsia="en-US"/>
        </w:rPr>
        <w:t>отобразится системное</w:t>
      </w:r>
      <w:r w:rsidRPr="00132090">
        <w:rPr>
          <w:lang w:eastAsia="en-US"/>
        </w:rPr>
        <w:t xml:space="preserve"> сообщение об ошибке (</w:t>
      </w:r>
      <w:r w:rsidR="00256216">
        <w:fldChar w:fldCharType="begin"/>
      </w:r>
      <w:r w:rsidR="00256216">
        <w:rPr>
          <w:lang w:eastAsia="en-US"/>
        </w:rPr>
        <w:instrText xml:space="preserve"> REF _Ref536530301 \h </w:instrText>
      </w:r>
      <w:r w:rsidR="00256216">
        <w:fldChar w:fldCharType="separate"/>
      </w:r>
      <w:r w:rsidR="00256216" w:rsidRPr="00132090">
        <w:t xml:space="preserve">Рисунок </w:t>
      </w:r>
      <w:r w:rsidR="00256216">
        <w:rPr>
          <w:noProof/>
        </w:rPr>
        <w:t>14</w:t>
      </w:r>
      <w:r w:rsidR="00256216">
        <w:fldChar w:fldCharType="end"/>
      </w:r>
      <w:r w:rsidRPr="00132090">
        <w:rPr>
          <w:lang w:eastAsia="en-US"/>
        </w:rPr>
        <w:t xml:space="preserve">). </w:t>
      </w:r>
    </w:p>
    <w:p w14:paraId="3869EA06" w14:textId="77777777" w:rsidR="00EF19F6" w:rsidRPr="00132090" w:rsidRDefault="00EF19F6" w:rsidP="00EF19F6">
      <w:pPr>
        <w:spacing w:line="360" w:lineRule="auto"/>
        <w:ind w:firstLine="709"/>
        <w:jc w:val="both"/>
        <w:rPr>
          <w:lang w:eastAsia="en-US"/>
        </w:rPr>
      </w:pPr>
      <w:r w:rsidRPr="00AC6C06">
        <w:rPr>
          <w:b/>
          <w:lang w:eastAsia="en-US"/>
        </w:rPr>
        <w:t>Важно!</w:t>
      </w:r>
      <w:r>
        <w:rPr>
          <w:lang w:eastAsia="en-US"/>
        </w:rPr>
        <w:t xml:space="preserve"> </w:t>
      </w:r>
      <w:r w:rsidRPr="00132090">
        <w:rPr>
          <w:lang w:eastAsia="en-US"/>
        </w:rPr>
        <w:t>До полного устранения всех ошибок</w:t>
      </w:r>
      <w:r>
        <w:rPr>
          <w:lang w:eastAsia="en-US"/>
        </w:rPr>
        <w:t>,</w:t>
      </w:r>
      <w:r w:rsidRPr="00132090">
        <w:rPr>
          <w:lang w:eastAsia="en-US"/>
        </w:rPr>
        <w:t xml:space="preserve"> сохранить реквизиты пользователя невозможно.</w:t>
      </w:r>
    </w:p>
    <w:p w14:paraId="5243C6BD" w14:textId="77777777" w:rsidR="00EF19F6" w:rsidRPr="00132090" w:rsidRDefault="00EF19F6" w:rsidP="00EF19F6">
      <w:pPr>
        <w:pStyle w:val="a6"/>
      </w:pPr>
      <w:r w:rsidRPr="00132090">
        <w:rPr>
          <w:lang w:val="ru-RU" w:eastAsia="ru-RU"/>
        </w:rPr>
        <w:lastRenderedPageBreak/>
        <w:drawing>
          <wp:inline distT="0" distB="0" distL="0" distR="0" wp14:anchorId="368E99E2" wp14:editId="17B251D0">
            <wp:extent cx="3257550" cy="1476375"/>
            <wp:effectExtent l="0" t="0" r="0" b="9525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2358" w14:textId="717F1BD4" w:rsidR="00EF19F6" w:rsidRPr="00132090" w:rsidRDefault="00EF19F6" w:rsidP="00EF19F6">
      <w:pPr>
        <w:pStyle w:val="af0"/>
      </w:pPr>
      <w:bookmarkStart w:id="32" w:name="_Ref536530301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14</w:t>
      </w:r>
      <w:r w:rsidR="00705DC4">
        <w:rPr>
          <w:noProof/>
        </w:rPr>
        <w:fldChar w:fldCharType="end"/>
      </w:r>
      <w:bookmarkEnd w:id="32"/>
      <w:r w:rsidRPr="00132090">
        <w:t xml:space="preserve">. </w:t>
      </w:r>
      <w:r>
        <w:t>Системное с</w:t>
      </w:r>
      <w:r w:rsidRPr="00132090">
        <w:t>ообщение об ошибке при вводе данных пользователя</w:t>
      </w:r>
    </w:p>
    <w:p w14:paraId="7154A2E9" w14:textId="77777777" w:rsidR="00EF19F6" w:rsidRPr="00132090" w:rsidRDefault="00EF19F6" w:rsidP="00EF19F6">
      <w:pPr>
        <w:pStyle w:val="2"/>
        <w:ind w:left="709" w:firstLine="0"/>
      </w:pPr>
      <w:bookmarkStart w:id="33" w:name="_Toc536467547"/>
      <w:bookmarkStart w:id="34" w:name="_Toc3210166"/>
      <w:r w:rsidRPr="00132090">
        <w:t>Элемент «Справочники»</w:t>
      </w:r>
      <w:bookmarkEnd w:id="33"/>
      <w:bookmarkEnd w:id="34"/>
    </w:p>
    <w:p w14:paraId="56FAAA79" w14:textId="77777777" w:rsidR="00EF19F6" w:rsidRPr="00132090" w:rsidRDefault="00EF19F6" w:rsidP="00EF19F6">
      <w:pPr>
        <w:pStyle w:val="a0"/>
      </w:pPr>
      <w:r w:rsidRPr="00132090">
        <w:t xml:space="preserve">После заполнения полномочий и реквизитов, необходимо заполнить справочники: </w:t>
      </w:r>
    </w:p>
    <w:p w14:paraId="696AB819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t>«</w:t>
      </w:r>
      <w:r w:rsidRPr="00132090">
        <w:t>Справочник полномочий и реквизитов</w:t>
      </w:r>
      <w:r>
        <w:t>»</w:t>
      </w:r>
      <w:r w:rsidRPr="00132090">
        <w:t>;</w:t>
      </w:r>
    </w:p>
    <w:p w14:paraId="3E25969C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t>«</w:t>
      </w:r>
      <w:r w:rsidRPr="00132090">
        <w:t>Справочник кодов аналитических показателей</w:t>
      </w:r>
      <w:r>
        <w:t>»</w:t>
      </w:r>
      <w:r w:rsidRPr="00132090">
        <w:t>;</w:t>
      </w:r>
    </w:p>
    <w:p w14:paraId="430FBE5B" w14:textId="77777777" w:rsidR="00EF19F6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t>«</w:t>
      </w:r>
      <w:r w:rsidRPr="00132090">
        <w:t>Справочник подписантов</w:t>
      </w:r>
      <w:r>
        <w:t>»;</w:t>
      </w:r>
    </w:p>
    <w:p w14:paraId="4E06812C" w14:textId="77777777" w:rsidR="00EF19F6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t>«Справочник ОКПД»;</w:t>
      </w:r>
    </w:p>
    <w:p w14:paraId="6A966633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t>«Справочник оснований внесения изменений».</w:t>
      </w:r>
    </w:p>
    <w:p w14:paraId="26DB9DFA" w14:textId="2400FCDB" w:rsidR="00EF19F6" w:rsidRPr="00132090" w:rsidRDefault="00EF19F6" w:rsidP="00EF19F6">
      <w:pPr>
        <w:pStyle w:val="a0"/>
      </w:pPr>
      <w:r>
        <w:t>Для выбора справочника необходимо на панели инструментов нажать на кнопку «Справочники», затем выбрать пункт соответствующего справочника</w:t>
      </w:r>
      <w:r w:rsidRPr="00132090">
        <w:t xml:space="preserve"> (</w:t>
      </w:r>
      <w:r w:rsidR="00E56CDE">
        <w:fldChar w:fldCharType="begin"/>
      </w:r>
      <w:r w:rsidR="00E56CDE">
        <w:instrText xml:space="preserve"> REF _Ref536530336 \h </w:instrText>
      </w:r>
      <w:r w:rsidR="00E56CDE">
        <w:fldChar w:fldCharType="separate"/>
      </w:r>
      <w:r w:rsidR="00E56CDE" w:rsidRPr="00132090">
        <w:t xml:space="preserve">Рисунок </w:t>
      </w:r>
      <w:r w:rsidR="00E56CDE">
        <w:rPr>
          <w:noProof/>
        </w:rPr>
        <w:t>15</w:t>
      </w:r>
      <w:r w:rsidR="00E56CDE">
        <w:fldChar w:fldCharType="end"/>
      </w:r>
      <w:r w:rsidRPr="00132090">
        <w:t>).</w:t>
      </w:r>
    </w:p>
    <w:p w14:paraId="5248456E" w14:textId="77777777" w:rsidR="00EF19F6" w:rsidRPr="00132090" w:rsidRDefault="00EF19F6" w:rsidP="00EF19F6">
      <w:pPr>
        <w:pStyle w:val="a6"/>
      </w:pPr>
      <w:r w:rsidRPr="00A72D06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2EF962D1" wp14:editId="3050C5FE">
            <wp:extent cx="4971429" cy="1400000"/>
            <wp:effectExtent l="0" t="0" r="635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C5CFC" w14:textId="688E2D87" w:rsidR="00EF19F6" w:rsidRPr="00132090" w:rsidRDefault="00EF19F6" w:rsidP="00EF19F6">
      <w:pPr>
        <w:pStyle w:val="a7"/>
      </w:pPr>
      <w:bookmarkStart w:id="35" w:name="_Ref536530336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15</w:t>
      </w:r>
      <w:r w:rsidR="00705DC4">
        <w:rPr>
          <w:noProof/>
        </w:rPr>
        <w:fldChar w:fldCharType="end"/>
      </w:r>
      <w:bookmarkEnd w:id="35"/>
      <w:r w:rsidRPr="00132090">
        <w:t xml:space="preserve">. </w:t>
      </w:r>
      <w:r>
        <w:t>Кнопка «</w:t>
      </w:r>
      <w:r w:rsidRPr="00132090">
        <w:t>Справочники</w:t>
      </w:r>
      <w:r>
        <w:t>»</w:t>
      </w:r>
    </w:p>
    <w:p w14:paraId="3EA80916" w14:textId="77777777" w:rsidR="00EF19F6" w:rsidRPr="00132090" w:rsidRDefault="00EF19F6" w:rsidP="00EF19F6">
      <w:pPr>
        <w:pStyle w:val="3"/>
        <w:ind w:left="709" w:firstLine="0"/>
      </w:pPr>
      <w:bookmarkStart w:id="36" w:name="_Toc536467548"/>
      <w:bookmarkStart w:id="37" w:name="_Toc3210167"/>
      <w:r w:rsidRPr="00132090">
        <w:t>«Справочник полномочий и реквизитов»</w:t>
      </w:r>
      <w:bookmarkEnd w:id="36"/>
      <w:bookmarkEnd w:id="37"/>
    </w:p>
    <w:p w14:paraId="4F716D27" w14:textId="7DAA5B44" w:rsidR="00EF19F6" w:rsidRDefault="00EF19F6" w:rsidP="00EF19F6">
      <w:pPr>
        <w:pStyle w:val="a0"/>
      </w:pPr>
      <w:r w:rsidRPr="00132090">
        <w:t xml:space="preserve">Заменить выбранные полномочия для ведения сметных расчетов возможно в </w:t>
      </w:r>
      <w:r>
        <w:t>справочнике «Справочник</w:t>
      </w:r>
      <w:r w:rsidRPr="00132090">
        <w:t xml:space="preserve"> полномочий и реквизитов». При выборе данного справочника открывается </w:t>
      </w:r>
      <w:r w:rsidR="0048407D">
        <w:t xml:space="preserve">окно ввода данных пользователя </w:t>
      </w:r>
      <w:r w:rsidR="0048407D" w:rsidRPr="00132090">
        <w:t>(</w:t>
      </w:r>
      <w:r w:rsidR="0048407D" w:rsidRPr="00132090">
        <w:fldChar w:fldCharType="begin"/>
      </w:r>
      <w:r w:rsidR="0048407D" w:rsidRPr="00132090">
        <w:instrText xml:space="preserve"> REF _Ref470444209 \h  \* MERGEFORMAT </w:instrText>
      </w:r>
      <w:r w:rsidR="0048407D" w:rsidRPr="00132090">
        <w:fldChar w:fldCharType="separate"/>
      </w:r>
      <w:r w:rsidR="0048407D" w:rsidRPr="00132090">
        <w:t xml:space="preserve">Рисунок </w:t>
      </w:r>
      <w:r w:rsidR="0048407D">
        <w:t>11</w:t>
      </w:r>
      <w:r w:rsidR="0048407D" w:rsidRPr="00132090">
        <w:fldChar w:fldCharType="end"/>
      </w:r>
      <w:r w:rsidR="0048407D" w:rsidRPr="00132090">
        <w:t>).</w:t>
      </w:r>
      <w:r w:rsidRPr="00132090">
        <w:t xml:space="preserve"> </w:t>
      </w:r>
    </w:p>
    <w:p w14:paraId="4D755B0B" w14:textId="417A6419" w:rsidR="00EF19F6" w:rsidRPr="00132090" w:rsidRDefault="00EF19F6" w:rsidP="00EF19F6">
      <w:pPr>
        <w:pStyle w:val="a0"/>
      </w:pPr>
      <w:r w:rsidRPr="00132090">
        <w:t xml:space="preserve">В поле «Полномочия» </w:t>
      </w:r>
      <w:r>
        <w:t>воз</w:t>
      </w:r>
      <w:r w:rsidRPr="00132090">
        <w:t xml:space="preserve">можно выбрать </w:t>
      </w:r>
      <w:r>
        <w:t>необходимые</w:t>
      </w:r>
      <w:r w:rsidRPr="00132090">
        <w:t xml:space="preserve"> данные. Заполнение полей полномочий и реквизитов описано в </w:t>
      </w:r>
      <w:proofErr w:type="spellStart"/>
      <w:r w:rsidRPr="00132090">
        <w:t>п.п</w:t>
      </w:r>
      <w:proofErr w:type="spellEnd"/>
      <w:r w:rsidRPr="00132090">
        <w:t>.</w:t>
      </w:r>
      <w:r w:rsidR="0048407D" w:rsidRPr="0048407D">
        <w:t xml:space="preserve"> </w:t>
      </w:r>
      <w:r w:rsidR="0048407D" w:rsidRPr="00132090">
        <w:fldChar w:fldCharType="begin"/>
      </w:r>
      <w:r w:rsidR="0048407D" w:rsidRPr="00132090">
        <w:instrText xml:space="preserve"> REF _Ref470617106 \n \h </w:instrText>
      </w:r>
      <w:r w:rsidR="0048407D">
        <w:instrText xml:space="preserve"> \* MERGEFORMAT </w:instrText>
      </w:r>
      <w:r w:rsidR="0048407D" w:rsidRPr="00132090">
        <w:fldChar w:fldCharType="separate"/>
      </w:r>
      <w:r w:rsidR="0048407D">
        <w:t>2.1</w:t>
      </w:r>
      <w:r w:rsidR="0048407D" w:rsidRPr="00132090">
        <w:fldChar w:fldCharType="end"/>
      </w:r>
      <w:r w:rsidR="0048407D" w:rsidRPr="00132090">
        <w:t xml:space="preserve">, </w:t>
      </w:r>
      <w:r w:rsidR="0048407D" w:rsidRPr="00132090">
        <w:fldChar w:fldCharType="begin"/>
      </w:r>
      <w:r w:rsidR="0048407D" w:rsidRPr="00132090">
        <w:instrText xml:space="preserve"> REF _Ref470478714 \r \h  \* MERGEFORMAT </w:instrText>
      </w:r>
      <w:r w:rsidR="0048407D" w:rsidRPr="00132090">
        <w:fldChar w:fldCharType="separate"/>
      </w:r>
      <w:r w:rsidR="0048407D">
        <w:t>2.2</w:t>
      </w:r>
      <w:r w:rsidR="0048407D" w:rsidRPr="00132090">
        <w:fldChar w:fldCharType="end"/>
      </w:r>
      <w:r w:rsidR="0048407D" w:rsidRPr="00132090">
        <w:t xml:space="preserve">, </w:t>
      </w:r>
      <w:r w:rsidR="0048407D" w:rsidRPr="00132090">
        <w:fldChar w:fldCharType="begin"/>
      </w:r>
      <w:r w:rsidR="0048407D" w:rsidRPr="00132090">
        <w:instrText xml:space="preserve"> REF _Ref470478716 \r \h  \* MERGEFORMAT </w:instrText>
      </w:r>
      <w:r w:rsidR="0048407D" w:rsidRPr="00132090">
        <w:fldChar w:fldCharType="separate"/>
      </w:r>
      <w:r w:rsidR="0048407D">
        <w:t>2.3</w:t>
      </w:r>
      <w:r w:rsidR="0048407D" w:rsidRPr="00132090">
        <w:fldChar w:fldCharType="end"/>
      </w:r>
      <w:r>
        <w:t xml:space="preserve"> настоящего руководства пользователей</w:t>
      </w:r>
      <w:r w:rsidRPr="00132090">
        <w:t>.</w:t>
      </w:r>
    </w:p>
    <w:p w14:paraId="2A3281B9" w14:textId="77777777" w:rsidR="00EF19F6" w:rsidRDefault="00EF19F6" w:rsidP="00EF19F6">
      <w:pPr>
        <w:pStyle w:val="a0"/>
      </w:pPr>
      <w:r w:rsidRPr="00132090">
        <w:t>Для смены полномочий необходимо</w:t>
      </w:r>
      <w:r>
        <w:t>:</w:t>
      </w:r>
    </w:p>
    <w:p w14:paraId="6EA7700B" w14:textId="4C46D881" w:rsidR="00EF19F6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t xml:space="preserve">выбрать пользователя в </w:t>
      </w:r>
      <w:r w:rsidRPr="00132090">
        <w:t>пол</w:t>
      </w:r>
      <w:r>
        <w:t>е</w:t>
      </w:r>
      <w:r w:rsidRPr="00132090">
        <w:t xml:space="preserve"> «</w:t>
      </w:r>
      <w:r>
        <w:t>Полномочия</w:t>
      </w:r>
      <w:r w:rsidRPr="00132090">
        <w:t xml:space="preserve">» </w:t>
      </w:r>
      <w:r w:rsidR="0048407D" w:rsidRPr="00132090">
        <w:t>(</w:t>
      </w:r>
      <w:r w:rsidR="0048407D" w:rsidRPr="00132090">
        <w:fldChar w:fldCharType="begin"/>
      </w:r>
      <w:r w:rsidR="0048407D" w:rsidRPr="00132090">
        <w:instrText xml:space="preserve"> REF _Ref470444209 \h  \* MERGEFORMAT </w:instrText>
      </w:r>
      <w:r w:rsidR="0048407D" w:rsidRPr="00132090">
        <w:fldChar w:fldCharType="separate"/>
      </w:r>
      <w:r w:rsidR="0048407D" w:rsidRPr="00132090">
        <w:t xml:space="preserve">Рисунок </w:t>
      </w:r>
      <w:r w:rsidR="0048407D">
        <w:t>11</w:t>
      </w:r>
      <w:r w:rsidR="0048407D" w:rsidRPr="00132090">
        <w:fldChar w:fldCharType="end"/>
      </w:r>
      <w:r w:rsidR="0048407D" w:rsidRPr="00132090">
        <w:t>)</w:t>
      </w:r>
      <w:r>
        <w:t>;</w:t>
      </w:r>
    </w:p>
    <w:p w14:paraId="28824E08" w14:textId="77777777" w:rsidR="00EF19F6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t>заполнить все поля, отмеченные красным цветом;</w:t>
      </w:r>
    </w:p>
    <w:p w14:paraId="29F86272" w14:textId="77777777" w:rsidR="00EF19F6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lastRenderedPageBreak/>
        <w:t>сохранить новые данные;</w:t>
      </w:r>
    </w:p>
    <w:p w14:paraId="38E58B94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 xml:space="preserve">перезапустить </w:t>
      </w:r>
      <w:r>
        <w:t>Систему</w:t>
      </w:r>
      <w:r w:rsidRPr="00132090">
        <w:t>.</w:t>
      </w:r>
    </w:p>
    <w:p w14:paraId="59287046" w14:textId="77777777" w:rsidR="00EF19F6" w:rsidRPr="00132090" w:rsidRDefault="00EF19F6" w:rsidP="00EF19F6">
      <w:pPr>
        <w:pStyle w:val="3"/>
        <w:ind w:left="709" w:firstLine="0"/>
      </w:pPr>
      <w:bookmarkStart w:id="38" w:name="_Toc536467549"/>
      <w:bookmarkStart w:id="39" w:name="_Toc3210168"/>
      <w:r w:rsidRPr="00132090">
        <w:t>«Справочник подписантов»</w:t>
      </w:r>
      <w:bookmarkEnd w:id="38"/>
      <w:bookmarkEnd w:id="39"/>
      <w:r w:rsidRPr="00132090">
        <w:t xml:space="preserve"> </w:t>
      </w:r>
    </w:p>
    <w:p w14:paraId="7F682084" w14:textId="441C2A73" w:rsidR="00EF19F6" w:rsidRDefault="00EF19F6" w:rsidP="0048407D">
      <w:pPr>
        <w:pStyle w:val="a0"/>
        <w:rPr>
          <w:snapToGrid w:val="0"/>
        </w:rPr>
      </w:pPr>
      <w:r w:rsidRPr="00132090">
        <w:rPr>
          <w:snapToGrid w:val="0"/>
        </w:rPr>
        <w:t xml:space="preserve">При первом запуске </w:t>
      </w:r>
      <w:r>
        <w:rPr>
          <w:snapToGrid w:val="0"/>
        </w:rPr>
        <w:t>Системы</w:t>
      </w:r>
      <w:r w:rsidRPr="00132090">
        <w:rPr>
          <w:snapToGrid w:val="0"/>
        </w:rPr>
        <w:t xml:space="preserve"> необходимо корректно заполнить реквизиты справочника подп</w:t>
      </w:r>
      <w:r w:rsidRPr="001E0A8E">
        <w:rPr>
          <w:rStyle w:val="12"/>
        </w:rPr>
        <w:t>и</w:t>
      </w:r>
      <w:r w:rsidRPr="00132090">
        <w:rPr>
          <w:snapToGrid w:val="0"/>
        </w:rPr>
        <w:t>сантов</w:t>
      </w:r>
      <w:r w:rsidR="0048407D">
        <w:rPr>
          <w:snapToGrid w:val="0"/>
        </w:rPr>
        <w:t xml:space="preserve"> </w:t>
      </w:r>
      <w:r w:rsidR="0048407D" w:rsidRPr="00132090">
        <w:rPr>
          <w:snapToGrid w:val="0"/>
        </w:rPr>
        <w:t>(</w:t>
      </w:r>
      <w:r w:rsidR="00E56CDE">
        <w:rPr>
          <w:snapToGrid w:val="0"/>
        </w:rPr>
        <w:fldChar w:fldCharType="begin"/>
      </w:r>
      <w:r w:rsidR="00E56CDE">
        <w:rPr>
          <w:snapToGrid w:val="0"/>
        </w:rPr>
        <w:instrText xml:space="preserve"> REF _Ref536530378 \h </w:instrText>
      </w:r>
      <w:r w:rsidR="00E56CDE">
        <w:rPr>
          <w:snapToGrid w:val="0"/>
        </w:rPr>
      </w:r>
      <w:r w:rsidR="00E56CDE">
        <w:rPr>
          <w:snapToGrid w:val="0"/>
        </w:rPr>
        <w:fldChar w:fldCharType="separate"/>
      </w:r>
      <w:r w:rsidR="00E56CDE" w:rsidRPr="00132090">
        <w:rPr>
          <w:noProof/>
        </w:rPr>
        <w:t xml:space="preserve">Рисунок </w:t>
      </w:r>
      <w:r w:rsidR="00E56CDE">
        <w:rPr>
          <w:noProof/>
        </w:rPr>
        <w:t>16</w:t>
      </w:r>
      <w:r w:rsidR="00E56CDE">
        <w:rPr>
          <w:snapToGrid w:val="0"/>
        </w:rPr>
        <w:fldChar w:fldCharType="end"/>
      </w:r>
      <w:r w:rsidR="0048407D" w:rsidRPr="00132090">
        <w:rPr>
          <w:snapToGrid w:val="0"/>
        </w:rPr>
        <w:t>).</w:t>
      </w:r>
    </w:p>
    <w:p w14:paraId="58B46827" w14:textId="77777777" w:rsidR="00EF19F6" w:rsidRPr="002A450A" w:rsidRDefault="00EF19F6" w:rsidP="00EF19F6">
      <w:pPr>
        <w:pStyle w:val="a0"/>
        <w:rPr>
          <w:snapToGrid w:val="0"/>
        </w:rPr>
      </w:pPr>
      <w:r w:rsidRPr="00132090">
        <w:rPr>
          <w:snapToGrid w:val="0"/>
        </w:rPr>
        <w:t>Данные реквизиты будут использоваться при печати ОПСП.</w:t>
      </w:r>
    </w:p>
    <w:p w14:paraId="1C0C9848" w14:textId="77777777" w:rsidR="00EF19F6" w:rsidRPr="005A0C36" w:rsidRDefault="00EF19F6" w:rsidP="00EF19F6">
      <w:pPr>
        <w:pStyle w:val="a6"/>
        <w:rPr>
          <w:snapToGrid w:val="0"/>
          <w:lang w:val="ru-RU"/>
        </w:rPr>
      </w:pPr>
      <w:r>
        <w:rPr>
          <w:lang w:val="ru-RU" w:eastAsia="ru-RU"/>
        </w:rPr>
        <w:drawing>
          <wp:inline distT="0" distB="0" distL="0" distR="0" wp14:anchorId="25C8617D" wp14:editId="1350C571">
            <wp:extent cx="5714286" cy="2438095"/>
            <wp:effectExtent l="0" t="0" r="1270" b="635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BC27" w14:textId="6E0A2933" w:rsidR="00EF19F6" w:rsidRPr="00132090" w:rsidRDefault="00EF19F6" w:rsidP="00EF19F6">
      <w:pPr>
        <w:pStyle w:val="a7"/>
        <w:rPr>
          <w:noProof/>
        </w:rPr>
      </w:pPr>
      <w:bookmarkStart w:id="40" w:name="_Ref536530378"/>
      <w:r w:rsidRPr="00132090">
        <w:rPr>
          <w:noProof/>
        </w:rPr>
        <w:t xml:space="preserve">Рисунок </w:t>
      </w:r>
      <w:r w:rsidRPr="00132090">
        <w:rPr>
          <w:noProof/>
        </w:rPr>
        <w:fldChar w:fldCharType="begin"/>
      </w:r>
      <w:r w:rsidRPr="00132090">
        <w:rPr>
          <w:noProof/>
        </w:rPr>
        <w:instrText xml:space="preserve"> SEQ Рисунок \* ARABIC </w:instrText>
      </w:r>
      <w:r w:rsidRPr="00132090">
        <w:rPr>
          <w:noProof/>
        </w:rPr>
        <w:fldChar w:fldCharType="separate"/>
      </w:r>
      <w:r w:rsidR="0048407D">
        <w:rPr>
          <w:noProof/>
        </w:rPr>
        <w:t>16</w:t>
      </w:r>
      <w:r w:rsidRPr="00132090">
        <w:rPr>
          <w:noProof/>
        </w:rPr>
        <w:fldChar w:fldCharType="end"/>
      </w:r>
      <w:bookmarkEnd w:id="40"/>
      <w:r w:rsidRPr="00132090">
        <w:rPr>
          <w:noProof/>
        </w:rPr>
        <w:t>. Справочник подписантов</w:t>
      </w:r>
    </w:p>
    <w:p w14:paraId="2A6013D1" w14:textId="7E0051CA" w:rsidR="0048407D" w:rsidRDefault="00EF19F6" w:rsidP="0048407D">
      <w:pPr>
        <w:pStyle w:val="a0"/>
        <w:rPr>
          <w:snapToGrid w:val="0"/>
        </w:rPr>
      </w:pPr>
      <w:r w:rsidRPr="00132090">
        <w:rPr>
          <w:snapToGrid w:val="0"/>
        </w:rPr>
        <w:t xml:space="preserve">Для заполнения справочника </w:t>
      </w:r>
      <w:r>
        <w:rPr>
          <w:snapToGrid w:val="0"/>
        </w:rPr>
        <w:t>необходимо</w:t>
      </w:r>
      <w:r w:rsidRPr="00132090">
        <w:rPr>
          <w:snapToGrid w:val="0"/>
        </w:rPr>
        <w:t xml:space="preserve"> ввести реквизиты подписантов, нажав </w:t>
      </w:r>
      <w:r>
        <w:rPr>
          <w:snapToGrid w:val="0"/>
        </w:rPr>
        <w:t xml:space="preserve">на </w:t>
      </w:r>
      <w:proofErr w:type="gramStart"/>
      <w:r>
        <w:rPr>
          <w:snapToGrid w:val="0"/>
        </w:rPr>
        <w:t xml:space="preserve">кнопку </w:t>
      </w:r>
      <w:r w:rsidRPr="00132090">
        <w:rPr>
          <w:noProof/>
          <w:lang w:eastAsia="ru-RU"/>
        </w:rPr>
        <w:drawing>
          <wp:inline distT="0" distB="0" distL="0" distR="0" wp14:anchorId="1CB3290A" wp14:editId="203A25D3">
            <wp:extent cx="243385" cy="247650"/>
            <wp:effectExtent l="0" t="0" r="4445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napToGrid w:val="0"/>
        </w:rPr>
        <w:t xml:space="preserve"> </w:t>
      </w:r>
      <w:r w:rsidRPr="00132090">
        <w:rPr>
          <w:snapToGrid w:val="0"/>
        </w:rPr>
        <w:t>в</w:t>
      </w:r>
      <w:proofErr w:type="gramEnd"/>
      <w:r w:rsidRPr="00132090">
        <w:rPr>
          <w:snapToGrid w:val="0"/>
        </w:rPr>
        <w:t xml:space="preserve"> правом углу строки каждого подписанта </w:t>
      </w:r>
      <w:r w:rsidR="0048407D" w:rsidRPr="00132090">
        <w:rPr>
          <w:snapToGrid w:val="0"/>
        </w:rPr>
        <w:t>(</w:t>
      </w:r>
      <w:r w:rsidR="00E56CDE">
        <w:rPr>
          <w:snapToGrid w:val="0"/>
        </w:rPr>
        <w:fldChar w:fldCharType="begin"/>
      </w:r>
      <w:r w:rsidR="00E56CDE">
        <w:rPr>
          <w:snapToGrid w:val="0"/>
        </w:rPr>
        <w:instrText xml:space="preserve"> REF _Ref536530402 \h </w:instrText>
      </w:r>
      <w:r w:rsidR="00E56CDE">
        <w:rPr>
          <w:snapToGrid w:val="0"/>
        </w:rPr>
      </w:r>
      <w:r w:rsidR="00E56CDE">
        <w:rPr>
          <w:snapToGrid w:val="0"/>
        </w:rPr>
        <w:fldChar w:fldCharType="separate"/>
      </w:r>
      <w:r w:rsidR="00E56CDE" w:rsidRPr="00132090">
        <w:t xml:space="preserve">Рисунок </w:t>
      </w:r>
      <w:r w:rsidR="00E56CDE">
        <w:rPr>
          <w:noProof/>
        </w:rPr>
        <w:t>17</w:t>
      </w:r>
      <w:r w:rsidR="00E56CDE">
        <w:rPr>
          <w:snapToGrid w:val="0"/>
        </w:rPr>
        <w:fldChar w:fldCharType="end"/>
      </w:r>
      <w:r w:rsidR="0048407D">
        <w:rPr>
          <w:snapToGrid w:val="0"/>
        </w:rPr>
        <w:t>).</w:t>
      </w:r>
    </w:p>
    <w:p w14:paraId="7DD1BF8E" w14:textId="1470119B" w:rsidR="00EF19F6" w:rsidRPr="00132090" w:rsidRDefault="00EF19F6" w:rsidP="0048407D">
      <w:pPr>
        <w:pStyle w:val="a0"/>
      </w:pPr>
      <w:r>
        <w:rPr>
          <w:noProof/>
          <w:lang w:eastAsia="ru-RU"/>
        </w:rPr>
        <w:drawing>
          <wp:inline distT="0" distB="0" distL="0" distR="0" wp14:anchorId="71C9C42D" wp14:editId="6477D8D9">
            <wp:extent cx="5714286" cy="2904762"/>
            <wp:effectExtent l="0" t="0" r="127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9967" w14:textId="25705EE7" w:rsidR="00EF19F6" w:rsidRPr="00132090" w:rsidRDefault="00EF19F6" w:rsidP="00EF19F6">
      <w:pPr>
        <w:pStyle w:val="a7"/>
        <w:rPr>
          <w:snapToGrid w:val="0"/>
        </w:rPr>
      </w:pPr>
      <w:bookmarkStart w:id="41" w:name="_Ref536530402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17</w:t>
      </w:r>
      <w:r w:rsidR="00705DC4">
        <w:rPr>
          <w:noProof/>
        </w:rPr>
        <w:fldChar w:fldCharType="end"/>
      </w:r>
      <w:bookmarkEnd w:id="41"/>
      <w:r w:rsidRPr="00132090">
        <w:t>. Реквизиты Руководителя учреждения (уполномоченного лица)</w:t>
      </w:r>
    </w:p>
    <w:p w14:paraId="2F3FF722" w14:textId="77777777" w:rsidR="00EF19F6" w:rsidRPr="00132090" w:rsidRDefault="00EF19F6" w:rsidP="00EF19F6">
      <w:pPr>
        <w:pStyle w:val="a0"/>
        <w:rPr>
          <w:snapToGrid w:val="0"/>
        </w:rPr>
      </w:pPr>
      <w:r w:rsidRPr="00132090">
        <w:rPr>
          <w:snapToGrid w:val="0"/>
        </w:rPr>
        <w:t xml:space="preserve">Данные необходимо ввести для каждого подписанта: </w:t>
      </w:r>
    </w:p>
    <w:p w14:paraId="43F8B0CA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>Руководитель учреждения (уполномоченное лицо);</w:t>
      </w:r>
    </w:p>
    <w:p w14:paraId="36A2FC44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>Руководителя планово-финансовой службы;</w:t>
      </w:r>
    </w:p>
    <w:p w14:paraId="25B4901A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lastRenderedPageBreak/>
        <w:t>Исполнитель.</w:t>
      </w:r>
    </w:p>
    <w:p w14:paraId="2393B9A9" w14:textId="34051826" w:rsidR="0048407D" w:rsidRPr="00132090" w:rsidRDefault="0048407D" w:rsidP="0048407D">
      <w:pPr>
        <w:pStyle w:val="-"/>
      </w:pPr>
      <w:r w:rsidRPr="00132090">
        <w:t>При заполнении реквизитов исполнителя необходимо ввести номер телефона (</w:t>
      </w:r>
      <w:r w:rsidR="00E56CDE">
        <w:fldChar w:fldCharType="begin"/>
      </w:r>
      <w:r w:rsidR="00E56CDE">
        <w:instrText xml:space="preserve"> REF _Ref536530421 \h </w:instrText>
      </w:r>
      <w:r w:rsidR="00E56CDE">
        <w:fldChar w:fldCharType="separate"/>
      </w:r>
      <w:r w:rsidR="00E56CDE" w:rsidRPr="00132090">
        <w:t xml:space="preserve">Рисунок </w:t>
      </w:r>
      <w:r w:rsidR="00E56CDE">
        <w:rPr>
          <w:noProof/>
        </w:rPr>
        <w:t>18</w:t>
      </w:r>
      <w:r w:rsidR="00E56CDE">
        <w:fldChar w:fldCharType="end"/>
      </w:r>
      <w:r w:rsidRPr="00132090">
        <w:t>).</w:t>
      </w:r>
    </w:p>
    <w:p w14:paraId="40D0CC6A" w14:textId="77777777" w:rsidR="00EF19F6" w:rsidRPr="00132090" w:rsidRDefault="00EF19F6" w:rsidP="00EF19F6">
      <w:pPr>
        <w:pStyle w:val="a6"/>
      </w:pPr>
      <w:r>
        <w:rPr>
          <w:lang w:val="ru-RU" w:eastAsia="ru-RU"/>
        </w:rPr>
        <w:drawing>
          <wp:inline distT="0" distB="0" distL="0" distR="0" wp14:anchorId="64C6E940" wp14:editId="3DEF3615">
            <wp:extent cx="5714286" cy="3714286"/>
            <wp:effectExtent l="0" t="0" r="1270" b="635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D2E1" w14:textId="0070A09F" w:rsidR="00EF19F6" w:rsidRPr="00132090" w:rsidRDefault="00EF19F6" w:rsidP="00EF19F6">
      <w:pPr>
        <w:pStyle w:val="a7"/>
        <w:rPr>
          <w:snapToGrid w:val="0"/>
        </w:rPr>
      </w:pPr>
      <w:bookmarkStart w:id="42" w:name="_Ref536530421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18</w:t>
      </w:r>
      <w:r w:rsidR="00705DC4">
        <w:rPr>
          <w:noProof/>
        </w:rPr>
        <w:fldChar w:fldCharType="end"/>
      </w:r>
      <w:bookmarkEnd w:id="42"/>
      <w:r w:rsidRPr="00132090">
        <w:t>. Реквизиты Исполнителя</w:t>
      </w:r>
    </w:p>
    <w:p w14:paraId="762CC971" w14:textId="77777777" w:rsidR="00EF19F6" w:rsidRPr="00132090" w:rsidRDefault="00EF19F6" w:rsidP="00EF19F6">
      <w:pPr>
        <w:pStyle w:val="a0"/>
        <w:rPr>
          <w:snapToGrid w:val="0"/>
        </w:rPr>
      </w:pPr>
      <w:r w:rsidRPr="00132090">
        <w:rPr>
          <w:snapToGrid w:val="0"/>
        </w:rPr>
        <w:t>После ввода всех данных, необходимо нажать на кнопку «Сохранить».</w:t>
      </w:r>
    </w:p>
    <w:p w14:paraId="2F38EDBC" w14:textId="77777777" w:rsidR="00EF19F6" w:rsidRPr="00132090" w:rsidRDefault="00EF19F6" w:rsidP="00EF19F6">
      <w:pPr>
        <w:pStyle w:val="3"/>
        <w:ind w:left="709" w:firstLine="0"/>
      </w:pPr>
      <w:bookmarkStart w:id="43" w:name="_Toc536467550"/>
      <w:bookmarkStart w:id="44" w:name="_Toc3210169"/>
      <w:r w:rsidRPr="00132090">
        <w:t>«Справочник кодов аналитических показателей»</w:t>
      </w:r>
      <w:bookmarkEnd w:id="43"/>
      <w:bookmarkEnd w:id="44"/>
    </w:p>
    <w:p w14:paraId="36051E8A" w14:textId="77777777" w:rsidR="00EF19F6" w:rsidRPr="00132090" w:rsidRDefault="00EF19F6" w:rsidP="00EF19F6">
      <w:pPr>
        <w:pStyle w:val="a0"/>
      </w:pPr>
      <w:r w:rsidRPr="00132090">
        <w:t xml:space="preserve">ГРБС при необходимости </w:t>
      </w:r>
      <w:r>
        <w:t>ведет</w:t>
      </w:r>
      <w:r w:rsidRPr="00132090">
        <w:t xml:space="preserve"> дополнительный</w:t>
      </w:r>
      <w:r>
        <w:t xml:space="preserve"> справочник</w:t>
      </w:r>
      <w:r w:rsidRPr="00132090">
        <w:t xml:space="preserve"> «Справочник кодов аналитических показателей», который обеспечивает более точную детализации расходов ПБС, РБС по классификаци</w:t>
      </w:r>
      <w:r>
        <w:t>и</w:t>
      </w:r>
      <w:r w:rsidRPr="00132090">
        <w:t xml:space="preserve"> операций сектора государственного управления </w:t>
      </w:r>
      <w:r>
        <w:br/>
        <w:t xml:space="preserve">(далее – </w:t>
      </w:r>
      <w:r w:rsidRPr="00132090">
        <w:t>КОСГУ</w:t>
      </w:r>
      <w:r>
        <w:t>)</w:t>
      </w:r>
      <w:r w:rsidRPr="00132090">
        <w:t>. Справочник создает ГРБС в своем приложении и передает ПБС. Для создания справочника необходимо:</w:t>
      </w:r>
    </w:p>
    <w:p w14:paraId="7D71546B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>выбрать «Справочник кодов аналитического показателя»;</w:t>
      </w:r>
    </w:p>
    <w:p w14:paraId="7FC0873A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>в открывшимс</w:t>
      </w:r>
      <w:r>
        <w:t>я окне вызвать контекстное меню, нажав правой клавишей мыши по пустому полю</w:t>
      </w:r>
      <w:r w:rsidRPr="00132090">
        <w:t>;</w:t>
      </w:r>
    </w:p>
    <w:p w14:paraId="1810ADBD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 xml:space="preserve">выбрать </w:t>
      </w:r>
      <w:r>
        <w:t xml:space="preserve">пункт </w:t>
      </w:r>
      <w:r w:rsidRPr="00BE2E09">
        <w:t>[Добавить новый элемент/Аналитический показатель]</w:t>
      </w:r>
      <w:r w:rsidRPr="00132090">
        <w:t>;</w:t>
      </w:r>
    </w:p>
    <w:p w14:paraId="52E5F444" w14:textId="73C14A1E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 xml:space="preserve">заполнить все </w:t>
      </w:r>
      <w:r w:rsidR="0048407D" w:rsidRPr="00132090">
        <w:t>поля (</w:t>
      </w:r>
      <w:r w:rsidR="00E56CDE">
        <w:fldChar w:fldCharType="begin"/>
      </w:r>
      <w:r w:rsidR="00E56CDE">
        <w:instrText xml:space="preserve"> REF _Ref536530471 \h </w:instrText>
      </w:r>
      <w:r w:rsidR="00E56CDE">
        <w:fldChar w:fldCharType="separate"/>
      </w:r>
      <w:r w:rsidR="00E56CDE" w:rsidRPr="00132090">
        <w:t xml:space="preserve">Рисунок </w:t>
      </w:r>
      <w:r w:rsidR="00E56CDE">
        <w:rPr>
          <w:noProof/>
        </w:rPr>
        <w:t>19</w:t>
      </w:r>
      <w:r w:rsidR="00E56CDE">
        <w:fldChar w:fldCharType="end"/>
      </w:r>
      <w:r w:rsidR="0048407D" w:rsidRPr="00132090">
        <w:t>);</w:t>
      </w:r>
    </w:p>
    <w:p w14:paraId="5AD8AEEA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>нажать кнопку «Сохранить».</w:t>
      </w:r>
    </w:p>
    <w:p w14:paraId="45BB3B85" w14:textId="77777777" w:rsidR="00EF19F6" w:rsidRPr="00132090" w:rsidRDefault="00EF19F6" w:rsidP="00EF19F6">
      <w:pPr>
        <w:pStyle w:val="a6"/>
      </w:pPr>
      <w:r>
        <w:rPr>
          <w:lang w:val="ru-RU" w:eastAsia="ru-RU"/>
        </w:rPr>
        <w:lastRenderedPageBreak/>
        <w:drawing>
          <wp:inline distT="0" distB="0" distL="0" distR="0" wp14:anchorId="1CFAAACF" wp14:editId="57777F3F">
            <wp:extent cx="5714286" cy="3266667"/>
            <wp:effectExtent l="0" t="0" r="127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74877" w14:textId="0AD5905E" w:rsidR="00EF19F6" w:rsidRPr="00132090" w:rsidRDefault="00EF19F6" w:rsidP="00EF19F6">
      <w:pPr>
        <w:pStyle w:val="a7"/>
      </w:pPr>
      <w:bookmarkStart w:id="45" w:name="_Ref536530471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19</w:t>
      </w:r>
      <w:r w:rsidR="00705DC4">
        <w:rPr>
          <w:noProof/>
        </w:rPr>
        <w:fldChar w:fldCharType="end"/>
      </w:r>
      <w:bookmarkEnd w:id="45"/>
      <w:r w:rsidRPr="00132090">
        <w:t xml:space="preserve">. Создание </w:t>
      </w:r>
      <w:r>
        <w:t>справочника «Справочник</w:t>
      </w:r>
      <w:r w:rsidRPr="00132090">
        <w:t xml:space="preserve"> кодов аналитического показателя»</w:t>
      </w:r>
    </w:p>
    <w:p w14:paraId="55D3CD54" w14:textId="77777777" w:rsidR="00EF19F6" w:rsidRPr="00132090" w:rsidRDefault="00EF19F6" w:rsidP="00EF19F6">
      <w:pPr>
        <w:pStyle w:val="a0"/>
      </w:pPr>
      <w:r w:rsidRPr="00132090">
        <w:t>Справочник может быть заполнен с детализацией КОСГУ до 6 знака.</w:t>
      </w:r>
    </w:p>
    <w:p w14:paraId="3978F006" w14:textId="77777777" w:rsidR="00EF19F6" w:rsidRPr="00132090" w:rsidRDefault="00EF19F6" w:rsidP="00EF19F6">
      <w:pPr>
        <w:pStyle w:val="3"/>
        <w:ind w:left="709" w:firstLine="0"/>
      </w:pPr>
      <w:bookmarkStart w:id="46" w:name="_Toc536467551"/>
      <w:bookmarkStart w:id="47" w:name="_Toc3210170"/>
      <w:r w:rsidRPr="00132090">
        <w:t xml:space="preserve">«Справочник </w:t>
      </w:r>
      <w:r>
        <w:t>ОКПД</w:t>
      </w:r>
      <w:r w:rsidRPr="00132090">
        <w:t>»</w:t>
      </w:r>
      <w:bookmarkEnd w:id="46"/>
      <w:bookmarkEnd w:id="47"/>
    </w:p>
    <w:p w14:paraId="6F9CEE38" w14:textId="77777777" w:rsidR="00EF19F6" w:rsidRPr="00132090" w:rsidRDefault="00EF19F6" w:rsidP="00EF19F6">
      <w:pPr>
        <w:pStyle w:val="a0"/>
      </w:pPr>
      <w:r w:rsidRPr="00132090">
        <w:t xml:space="preserve">Для </w:t>
      </w:r>
      <w:r>
        <w:t>заполнения</w:t>
      </w:r>
      <w:r w:rsidRPr="00132090">
        <w:t xml:space="preserve"> справочника необходимо:</w:t>
      </w:r>
    </w:p>
    <w:p w14:paraId="726BC497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 xml:space="preserve">выбрать «Справочник </w:t>
      </w:r>
      <w:r>
        <w:t>ОКПД</w:t>
      </w:r>
      <w:r w:rsidRPr="00132090">
        <w:t>»;</w:t>
      </w:r>
    </w:p>
    <w:p w14:paraId="2B61C493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60BF0EA5" w14:textId="7321F8A5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>нажать кнопку «Сохранить»</w:t>
      </w:r>
      <w:r w:rsidR="0048407D" w:rsidRPr="0048407D">
        <w:t xml:space="preserve"> </w:t>
      </w:r>
      <w:r w:rsidR="0048407D" w:rsidRPr="00132090">
        <w:t>(</w:t>
      </w:r>
      <w:r w:rsidR="00E56CDE">
        <w:fldChar w:fldCharType="begin"/>
      </w:r>
      <w:r w:rsidR="00E56CDE">
        <w:instrText xml:space="preserve"> REF _Ref536530512 \h </w:instrText>
      </w:r>
      <w:r w:rsidR="00E56CDE">
        <w:fldChar w:fldCharType="separate"/>
      </w:r>
      <w:r w:rsidR="00E56CDE" w:rsidRPr="00132090">
        <w:t xml:space="preserve">Рисунок </w:t>
      </w:r>
      <w:r w:rsidR="00E56CDE">
        <w:rPr>
          <w:noProof/>
        </w:rPr>
        <w:t>20</w:t>
      </w:r>
      <w:r w:rsidR="00E56CDE">
        <w:fldChar w:fldCharType="end"/>
      </w:r>
      <w:r w:rsidR="0048407D" w:rsidRPr="00132090">
        <w:t>).</w:t>
      </w:r>
    </w:p>
    <w:p w14:paraId="1CA1C894" w14:textId="77777777" w:rsidR="00EF19F6" w:rsidRPr="00132090" w:rsidRDefault="00EF19F6" w:rsidP="00EF19F6">
      <w:pPr>
        <w:pStyle w:val="a6"/>
      </w:pPr>
      <w:r>
        <w:rPr>
          <w:lang w:val="ru-RU" w:eastAsia="ru-RU"/>
        </w:rPr>
        <w:drawing>
          <wp:inline distT="0" distB="0" distL="0" distR="0" wp14:anchorId="1E5968A2" wp14:editId="41289267">
            <wp:extent cx="5434168" cy="3180634"/>
            <wp:effectExtent l="0" t="0" r="0" b="127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42055" cy="318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89A2E" w14:textId="2FC48A09" w:rsidR="00EF19F6" w:rsidRPr="00132090" w:rsidRDefault="00EF19F6" w:rsidP="00EF19F6">
      <w:pPr>
        <w:pStyle w:val="a7"/>
      </w:pPr>
      <w:bookmarkStart w:id="48" w:name="_Ref536530512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20</w:t>
      </w:r>
      <w:r w:rsidR="00705DC4">
        <w:rPr>
          <w:noProof/>
        </w:rPr>
        <w:fldChar w:fldCharType="end"/>
      </w:r>
      <w:bookmarkEnd w:id="48"/>
      <w:r w:rsidRPr="00132090">
        <w:t xml:space="preserve">. </w:t>
      </w:r>
      <w:r>
        <w:t>Заполнение</w:t>
      </w:r>
      <w:r w:rsidRPr="00132090">
        <w:t xml:space="preserve"> </w:t>
      </w:r>
      <w:r>
        <w:t>с</w:t>
      </w:r>
      <w:r w:rsidRPr="00132090">
        <w:t xml:space="preserve">правочника </w:t>
      </w:r>
      <w:r>
        <w:t>«Справочник ОКПД»</w:t>
      </w:r>
    </w:p>
    <w:p w14:paraId="4A5F83F8" w14:textId="77777777" w:rsidR="00EF19F6" w:rsidRPr="00132090" w:rsidRDefault="00EF19F6" w:rsidP="00EF19F6">
      <w:pPr>
        <w:pStyle w:val="3"/>
        <w:ind w:left="709" w:firstLine="0"/>
      </w:pPr>
      <w:bookmarkStart w:id="49" w:name="_Toc536467552"/>
      <w:bookmarkStart w:id="50" w:name="_Toc3210171"/>
      <w:r w:rsidRPr="00132090">
        <w:lastRenderedPageBreak/>
        <w:t>«</w:t>
      </w:r>
      <w:r>
        <w:t>Справочник оснований внесения изменений</w:t>
      </w:r>
      <w:r w:rsidRPr="00132090">
        <w:t>»</w:t>
      </w:r>
      <w:bookmarkEnd w:id="49"/>
      <w:bookmarkEnd w:id="50"/>
    </w:p>
    <w:p w14:paraId="4D568FD8" w14:textId="51B98D6C" w:rsidR="00EF19F6" w:rsidRPr="00132090" w:rsidRDefault="00EF19F6" w:rsidP="00EF19F6">
      <w:pPr>
        <w:pStyle w:val="a0"/>
      </w:pPr>
      <w:r w:rsidRPr="00132090">
        <w:t xml:space="preserve">Для </w:t>
      </w:r>
      <w:r w:rsidR="00CA2B3F">
        <w:t>просмотра</w:t>
      </w:r>
      <w:r w:rsidR="00CA2B3F" w:rsidRPr="00132090">
        <w:t xml:space="preserve"> </w:t>
      </w:r>
      <w:r w:rsidRPr="00132090">
        <w:t>справочника необходимо:</w:t>
      </w:r>
    </w:p>
    <w:p w14:paraId="32A0FA9A" w14:textId="5CD71602" w:rsidR="00CA2B3F" w:rsidRDefault="00CA2B3F" w:rsidP="00EF19F6">
      <w:pPr>
        <w:pStyle w:val="-"/>
        <w:tabs>
          <w:tab w:val="clear" w:pos="984"/>
          <w:tab w:val="num" w:pos="709"/>
        </w:tabs>
        <w:ind w:left="1134" w:hanging="425"/>
      </w:pPr>
      <w:r>
        <w:t>В строке меню выбрать «Справочники»</w:t>
      </w:r>
    </w:p>
    <w:p w14:paraId="0CD927A4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>выбрать «</w:t>
      </w:r>
      <w:r>
        <w:t>Справочник оснований внесения изменений</w:t>
      </w:r>
      <w:r w:rsidRPr="00132090">
        <w:t>»;</w:t>
      </w:r>
    </w:p>
    <w:p w14:paraId="01D26DB6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00C79C43" w14:textId="2AFAA774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 w:rsidRPr="00132090">
        <w:t>нажать кнопку «Сохранить»</w:t>
      </w:r>
      <w:r w:rsidR="00CA2B3F">
        <w:t xml:space="preserve"> или «отмена»</w:t>
      </w:r>
      <w:r w:rsidR="0048407D">
        <w:t xml:space="preserve"> </w:t>
      </w:r>
      <w:r w:rsidR="0048407D" w:rsidRPr="00132090">
        <w:t>(</w:t>
      </w:r>
      <w:r w:rsidR="00E56CDE">
        <w:fldChar w:fldCharType="begin"/>
      </w:r>
      <w:r w:rsidR="00E56CDE">
        <w:instrText xml:space="preserve"> REF _Ref536530528 \h </w:instrText>
      </w:r>
      <w:r w:rsidR="00E56CDE">
        <w:fldChar w:fldCharType="separate"/>
      </w:r>
      <w:r w:rsidR="00E56CDE" w:rsidRPr="00132090">
        <w:t xml:space="preserve">Рисунок </w:t>
      </w:r>
      <w:r w:rsidR="00E56CDE">
        <w:rPr>
          <w:noProof/>
        </w:rPr>
        <w:t>21</w:t>
      </w:r>
      <w:r w:rsidR="00E56CDE">
        <w:fldChar w:fldCharType="end"/>
      </w:r>
      <w:r w:rsidR="0048407D" w:rsidRPr="00132090">
        <w:t>).</w:t>
      </w:r>
    </w:p>
    <w:p w14:paraId="04C27237" w14:textId="56735315" w:rsidR="00EF19F6" w:rsidRPr="00EC0CA3" w:rsidRDefault="00EF19F6" w:rsidP="00EF19F6">
      <w:pPr>
        <w:pStyle w:val="a6"/>
        <w:rPr>
          <w:lang w:val="ru-RU"/>
        </w:rPr>
      </w:pPr>
    </w:p>
    <w:p w14:paraId="207102AA" w14:textId="69E4B747" w:rsidR="00CA2B3F" w:rsidRPr="00EC0CA3" w:rsidRDefault="00CA2B3F" w:rsidP="00EC0CA3">
      <w:pPr>
        <w:pStyle w:val="a7"/>
        <w:rPr>
          <w:lang w:val="en-US"/>
        </w:rPr>
      </w:pPr>
      <w:r>
        <w:rPr>
          <w:noProof/>
        </w:rPr>
        <w:drawing>
          <wp:inline distT="0" distB="0" distL="0" distR="0" wp14:anchorId="065819D4" wp14:editId="40C4296C">
            <wp:extent cx="6120130" cy="39262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4511D" w14:textId="52F54865" w:rsidR="00EF19F6" w:rsidRPr="00132090" w:rsidRDefault="00EF19F6" w:rsidP="00EF19F6">
      <w:pPr>
        <w:pStyle w:val="a7"/>
      </w:pPr>
      <w:bookmarkStart w:id="51" w:name="_Ref536530528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21</w:t>
      </w:r>
      <w:r w:rsidR="00705DC4">
        <w:rPr>
          <w:noProof/>
        </w:rPr>
        <w:fldChar w:fldCharType="end"/>
      </w:r>
      <w:bookmarkEnd w:id="51"/>
      <w:r w:rsidRPr="00132090">
        <w:t xml:space="preserve">. </w:t>
      </w:r>
      <w:r>
        <w:t>Заполнение</w:t>
      </w:r>
      <w:r w:rsidRPr="00132090">
        <w:t xml:space="preserve"> </w:t>
      </w:r>
      <w:r>
        <w:t>справочника «Справочник оснований внесения изменений»</w:t>
      </w:r>
    </w:p>
    <w:p w14:paraId="64C88188" w14:textId="77777777" w:rsidR="00EF19F6" w:rsidRPr="00132090" w:rsidRDefault="00EF19F6" w:rsidP="00EF19F6">
      <w:pPr>
        <w:pStyle w:val="2"/>
        <w:ind w:left="709" w:firstLine="0"/>
      </w:pPr>
      <w:bookmarkStart w:id="52" w:name="_Toc536467553"/>
      <w:bookmarkStart w:id="53" w:name="_Toc3210172"/>
      <w:r w:rsidRPr="00132090">
        <w:t>Настройка реквизитов печати</w:t>
      </w:r>
      <w:bookmarkEnd w:id="52"/>
      <w:bookmarkEnd w:id="53"/>
    </w:p>
    <w:p w14:paraId="7B1E3311" w14:textId="77777777" w:rsidR="00EF19F6" w:rsidRDefault="00EF19F6" w:rsidP="00EF19F6">
      <w:pPr>
        <w:pStyle w:val="a0"/>
      </w:pPr>
      <w:r w:rsidRPr="00132090">
        <w:t xml:space="preserve">Для корректного вывода на печать реквизитов согласующих и утверждающих лиц бюджетной сметы необходимо настроить реквизиты печати. </w:t>
      </w:r>
    </w:p>
    <w:p w14:paraId="509A0C42" w14:textId="3DFD5826" w:rsidR="00EF19F6" w:rsidRPr="00132090" w:rsidRDefault="00EF19F6" w:rsidP="00EF19F6">
      <w:pPr>
        <w:pStyle w:val="a0"/>
      </w:pPr>
      <w:r w:rsidRPr="00132090">
        <w:t>Для это</w:t>
      </w:r>
      <w:r>
        <w:t>го</w:t>
      </w:r>
      <w:r w:rsidRPr="00132090">
        <w:t xml:space="preserve"> необходимо </w:t>
      </w:r>
      <w:r>
        <w:t>на панели инструментов нажать на кнопку</w:t>
      </w:r>
      <w:r w:rsidRPr="00132090">
        <w:t xml:space="preserve"> «Печать» </w:t>
      </w:r>
      <w:r>
        <w:t xml:space="preserve">и выбрать пункт </w:t>
      </w:r>
      <w:r w:rsidRPr="00A72D06">
        <w:rPr>
          <w:i/>
        </w:rPr>
        <w:t>[Настройка реквизитов для печати]</w:t>
      </w:r>
      <w:r w:rsidRPr="00132090">
        <w:t xml:space="preserve"> </w:t>
      </w:r>
      <w:r w:rsidR="0048407D" w:rsidRPr="00132090">
        <w:t>(</w:t>
      </w:r>
      <w:r w:rsidR="00E56CDE">
        <w:fldChar w:fldCharType="begin"/>
      </w:r>
      <w:r w:rsidR="00E56CDE">
        <w:instrText xml:space="preserve"> REF _Ref536530580 \h </w:instrText>
      </w:r>
      <w:r w:rsidR="00E56CDE">
        <w:fldChar w:fldCharType="separate"/>
      </w:r>
      <w:r w:rsidR="00E56CDE" w:rsidRPr="00132090">
        <w:t xml:space="preserve">Рисунок </w:t>
      </w:r>
      <w:r w:rsidR="00E56CDE">
        <w:rPr>
          <w:noProof/>
        </w:rPr>
        <w:t>22</w:t>
      </w:r>
      <w:r w:rsidR="00E56CDE">
        <w:fldChar w:fldCharType="end"/>
      </w:r>
      <w:r w:rsidR="0048407D" w:rsidRPr="00132090">
        <w:t>).</w:t>
      </w:r>
    </w:p>
    <w:p w14:paraId="40D52E32" w14:textId="77777777" w:rsidR="00EF19F6" w:rsidRPr="00132090" w:rsidRDefault="00EF19F6" w:rsidP="00EF19F6">
      <w:pPr>
        <w:pStyle w:val="a6"/>
      </w:pPr>
      <w:r>
        <w:rPr>
          <w:lang w:val="ru-RU" w:eastAsia="ru-RU"/>
        </w:rPr>
        <w:drawing>
          <wp:inline distT="0" distB="0" distL="0" distR="0" wp14:anchorId="24038476" wp14:editId="35FD5C90">
            <wp:extent cx="5123809" cy="457143"/>
            <wp:effectExtent l="0" t="0" r="1270" b="635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156C" w14:textId="373D2DA9" w:rsidR="00EF19F6" w:rsidRPr="00132090" w:rsidRDefault="00EF19F6" w:rsidP="00EF19F6">
      <w:pPr>
        <w:pStyle w:val="a7"/>
      </w:pPr>
      <w:bookmarkStart w:id="54" w:name="_Ref536530580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22</w:t>
      </w:r>
      <w:r w:rsidR="00705DC4">
        <w:rPr>
          <w:noProof/>
        </w:rPr>
        <w:fldChar w:fldCharType="end"/>
      </w:r>
      <w:bookmarkEnd w:id="54"/>
      <w:r w:rsidRPr="00132090">
        <w:t xml:space="preserve">. </w:t>
      </w:r>
      <w:r>
        <w:t xml:space="preserve">Пункт </w:t>
      </w:r>
      <w:r w:rsidRPr="00A72D06">
        <w:rPr>
          <w:i/>
        </w:rPr>
        <w:t>[Настройка реквизитов для печати]</w:t>
      </w:r>
    </w:p>
    <w:p w14:paraId="13F4A13C" w14:textId="534EEC96" w:rsidR="00EF19F6" w:rsidRPr="00132090" w:rsidRDefault="00EF19F6" w:rsidP="00EF19F6">
      <w:pPr>
        <w:pStyle w:val="a0"/>
      </w:pPr>
      <w:r w:rsidRPr="00132090">
        <w:t>Необходимо заполнить все вкладки в открывш</w:t>
      </w:r>
      <w:r>
        <w:t>е</w:t>
      </w:r>
      <w:r w:rsidRPr="00132090">
        <w:t xml:space="preserve">мся окне </w:t>
      </w:r>
      <w:r w:rsidR="00431C8C" w:rsidRPr="00132090">
        <w:t>(</w:t>
      </w:r>
      <w:r w:rsidR="00E56CDE">
        <w:fldChar w:fldCharType="begin"/>
      </w:r>
      <w:r w:rsidR="00E56CDE">
        <w:instrText xml:space="preserve"> REF _Ref536530592 \h </w:instrText>
      </w:r>
      <w:r w:rsidR="00E56CDE">
        <w:fldChar w:fldCharType="separate"/>
      </w:r>
      <w:r w:rsidR="00E56CDE" w:rsidRPr="00132090">
        <w:t xml:space="preserve">Рисунок </w:t>
      </w:r>
      <w:r w:rsidR="00E56CDE">
        <w:rPr>
          <w:noProof/>
        </w:rPr>
        <w:t>23</w:t>
      </w:r>
      <w:r w:rsidR="00E56CDE">
        <w:fldChar w:fldCharType="end"/>
      </w:r>
      <w:r w:rsidR="00431C8C" w:rsidRPr="00132090">
        <w:t>):</w:t>
      </w:r>
    </w:p>
    <w:p w14:paraId="2ADA3BD6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lastRenderedPageBreak/>
        <w:t>«</w:t>
      </w:r>
      <w:r w:rsidRPr="00132090">
        <w:t>Подписанты</w:t>
      </w:r>
      <w:r>
        <w:t>» –</w:t>
      </w:r>
      <w:r w:rsidRPr="00132090">
        <w:t xml:space="preserve"> </w:t>
      </w:r>
      <w:r>
        <w:t>заполняется</w:t>
      </w:r>
      <w:r w:rsidRPr="00132090">
        <w:t xml:space="preserve"> автоматически, если были введены реквизиты подписантов в «Справочник подписантов»;</w:t>
      </w:r>
    </w:p>
    <w:p w14:paraId="11364DB2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t>«</w:t>
      </w:r>
      <w:r w:rsidRPr="00132090">
        <w:t>Реквизиты приложений</w:t>
      </w:r>
      <w:r>
        <w:t>» –</w:t>
      </w:r>
      <w:r w:rsidRPr="00132090">
        <w:t xml:space="preserve"> необходимо ввести ФИО и должности согласующих и утверждающих сметы лиц;</w:t>
      </w:r>
    </w:p>
    <w:p w14:paraId="6B4F6E0B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t>«</w:t>
      </w:r>
      <w:r w:rsidRPr="00132090">
        <w:t>Специальные номера</w:t>
      </w:r>
      <w:r>
        <w:t>»</w:t>
      </w:r>
      <w:r w:rsidRPr="00132090">
        <w:t>;</w:t>
      </w:r>
    </w:p>
    <w:p w14:paraId="613D87AB" w14:textId="77777777" w:rsidR="00EF19F6" w:rsidRPr="00132090" w:rsidRDefault="00EF19F6" w:rsidP="00EF19F6">
      <w:pPr>
        <w:pStyle w:val="-"/>
        <w:tabs>
          <w:tab w:val="clear" w:pos="984"/>
          <w:tab w:val="num" w:pos="709"/>
        </w:tabs>
        <w:ind w:left="1134" w:hanging="425"/>
      </w:pPr>
      <w:r>
        <w:t>«</w:t>
      </w:r>
      <w:r w:rsidRPr="00132090">
        <w:t>Гриф секретности с указанием основания</w:t>
      </w:r>
      <w:r>
        <w:t>»</w:t>
      </w:r>
      <w:r w:rsidRPr="00132090">
        <w:t>.</w:t>
      </w:r>
    </w:p>
    <w:p w14:paraId="108A85B6" w14:textId="77777777" w:rsidR="00EF19F6" w:rsidRPr="00132090" w:rsidRDefault="00EF19F6" w:rsidP="00EF19F6">
      <w:pPr>
        <w:pStyle w:val="a6"/>
      </w:pPr>
      <w:r>
        <w:rPr>
          <w:lang w:val="ru-RU" w:eastAsia="ru-RU"/>
        </w:rPr>
        <w:drawing>
          <wp:inline distT="0" distB="0" distL="0" distR="0" wp14:anchorId="53D4D4E8" wp14:editId="26F8A4E5">
            <wp:extent cx="5714286" cy="4742857"/>
            <wp:effectExtent l="0" t="0" r="1270" b="63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861BF" w14:textId="695ED78E" w:rsidR="00EF19F6" w:rsidRPr="00132090" w:rsidRDefault="00EF19F6" w:rsidP="00EF19F6">
      <w:pPr>
        <w:pStyle w:val="a7"/>
      </w:pPr>
      <w:bookmarkStart w:id="55" w:name="_Ref536530592"/>
      <w:r w:rsidRPr="00132090"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 w:rsidR="0048407D">
        <w:rPr>
          <w:noProof/>
        </w:rPr>
        <w:t>23</w:t>
      </w:r>
      <w:r w:rsidR="00705DC4">
        <w:rPr>
          <w:noProof/>
        </w:rPr>
        <w:fldChar w:fldCharType="end"/>
      </w:r>
      <w:bookmarkEnd w:id="55"/>
      <w:r w:rsidRPr="00132090">
        <w:t>. Настройка реквизитов печати</w:t>
      </w:r>
    </w:p>
    <w:p w14:paraId="670AB2ED" w14:textId="77777777" w:rsidR="00EF19F6" w:rsidRPr="00132090" w:rsidRDefault="00EF19F6" w:rsidP="00EF19F6">
      <w:pPr>
        <w:pStyle w:val="a0"/>
      </w:pPr>
      <w:r w:rsidRPr="00132090">
        <w:t>После заполнения всех вкладок необходимо нажать на кнопку «Сохранить».</w:t>
      </w:r>
    </w:p>
    <w:p w14:paraId="4D930090" w14:textId="2DE226CA" w:rsidR="005E67E7" w:rsidRDefault="005E67E7" w:rsidP="00B512C6">
      <w:pPr>
        <w:pStyle w:val="1"/>
      </w:pPr>
      <w:bookmarkStart w:id="56" w:name="_Toc3210173"/>
      <w:bookmarkEnd w:id="7"/>
      <w:r>
        <w:lastRenderedPageBreak/>
        <w:t>Работа</w:t>
      </w:r>
      <w:r w:rsidR="00B512C6">
        <w:t xml:space="preserve"> в специальном программном обеспечении </w:t>
      </w:r>
      <w:r w:rsidR="00472CFC" w:rsidRPr="00B512C6">
        <w:t>государственной интегрированной информационной системы управления общественными финансами</w:t>
      </w:r>
      <w:r w:rsidR="00472CFC">
        <w:t xml:space="preserve"> «</w:t>
      </w:r>
      <w:r w:rsidR="00472CFC" w:rsidRPr="00B512C6">
        <w:t>Электронный бюджет</w:t>
      </w:r>
      <w:r w:rsidR="00472CFC">
        <w:t xml:space="preserve">» </w:t>
      </w:r>
      <w:r w:rsidR="00B512C6" w:rsidRPr="00B512C6">
        <w:t>по формированию и ведению Плана закупок товаров, работ, услуг казенных учреждений</w:t>
      </w:r>
      <w:bookmarkEnd w:id="56"/>
    </w:p>
    <w:p w14:paraId="4FB145B0" w14:textId="42BF8AF9" w:rsidR="00E56CDE" w:rsidRDefault="00D84515" w:rsidP="00D84515">
      <w:pPr>
        <w:pStyle w:val="a0"/>
      </w:pPr>
      <w:r>
        <w:t xml:space="preserve">Для работы </w:t>
      </w:r>
      <w:r w:rsidRPr="00D84515">
        <w:t xml:space="preserve">в специальном программном обеспечении </w:t>
      </w:r>
      <w:r w:rsidR="00472CFC" w:rsidRPr="00D84515">
        <w:t>государственной интегрированной информационной системы управления общественными финансами</w:t>
      </w:r>
      <w:r w:rsidR="00472CFC">
        <w:t xml:space="preserve"> «</w:t>
      </w:r>
      <w:r w:rsidR="00472CFC" w:rsidRPr="00D84515">
        <w:t>Электронный бюджет</w:t>
      </w:r>
      <w:r w:rsidR="00472CFC">
        <w:t xml:space="preserve">» </w:t>
      </w:r>
      <w:r w:rsidRPr="00D84515">
        <w:t xml:space="preserve">по формированию и ведению Плана закупок товаров, работ, услуг казенных учреждений </w:t>
      </w:r>
      <w:r>
        <w:t>реализованы вкладки</w:t>
      </w:r>
      <w:r w:rsidR="00E56CDE">
        <w:t xml:space="preserve"> (</w:t>
      </w:r>
      <w:r w:rsidR="00E56CDE">
        <w:fldChar w:fldCharType="begin"/>
      </w:r>
      <w:r w:rsidR="00E56CDE">
        <w:instrText xml:space="preserve"> REF _Ref525042212 \h </w:instrText>
      </w:r>
      <w:r w:rsidR="00E56CDE">
        <w:fldChar w:fldCharType="separate"/>
      </w:r>
      <w:r w:rsidR="00E56CDE">
        <w:t>Рисунок </w:t>
      </w:r>
      <w:r w:rsidR="00E56CDE">
        <w:rPr>
          <w:noProof/>
        </w:rPr>
        <w:t>24</w:t>
      </w:r>
      <w:r w:rsidR="00E56CDE">
        <w:fldChar w:fldCharType="end"/>
      </w:r>
      <w:r w:rsidR="00E56CDE">
        <w:t>):</w:t>
      </w:r>
    </w:p>
    <w:p w14:paraId="4A8AFA68" w14:textId="4E1C7B0C" w:rsidR="00E56CDE" w:rsidRDefault="00E56CDE" w:rsidP="00E56CDE">
      <w:pPr>
        <w:pStyle w:val="-"/>
        <w:ind w:left="993" w:hanging="284"/>
      </w:pPr>
      <w:r>
        <w:t>«</w:t>
      </w:r>
      <w:r w:rsidRPr="00D84515">
        <w:t>Версии плана закупок</w:t>
      </w:r>
      <w:r>
        <w:t>»;</w:t>
      </w:r>
    </w:p>
    <w:p w14:paraId="537B2FC1" w14:textId="3BF43A2D" w:rsidR="00E56CDE" w:rsidRDefault="00E56CDE" w:rsidP="00E56CDE">
      <w:pPr>
        <w:pStyle w:val="-"/>
      </w:pPr>
      <w:r>
        <w:t>«</w:t>
      </w:r>
      <w:r w:rsidRPr="00D84515">
        <w:t>Закупки</w:t>
      </w:r>
      <w:r>
        <w:t>»;</w:t>
      </w:r>
    </w:p>
    <w:p w14:paraId="325F3380" w14:textId="58607BFF" w:rsidR="00E56CDE" w:rsidRDefault="00705DC4" w:rsidP="00E56CDE">
      <w:pPr>
        <w:pStyle w:val="-"/>
      </w:pPr>
      <w:r w:rsidDel="00705DC4">
        <w:t xml:space="preserve"> </w:t>
      </w:r>
      <w:r w:rsidR="00E56CDE">
        <w:t>«</w:t>
      </w:r>
      <w:r w:rsidR="00E56CDE" w:rsidRPr="00D84515">
        <w:t>Детализация по КБК</w:t>
      </w:r>
      <w:r w:rsidR="00E56CDE">
        <w:t>»;</w:t>
      </w:r>
    </w:p>
    <w:p w14:paraId="09478DD8" w14:textId="77777777" w:rsidR="00E56CDE" w:rsidRDefault="00E56CDE" w:rsidP="00E56CDE">
      <w:pPr>
        <w:pStyle w:val="-"/>
      </w:pPr>
      <w:r>
        <w:t>«НПА»;</w:t>
      </w:r>
    </w:p>
    <w:p w14:paraId="191950DE" w14:textId="77777777" w:rsidR="00E56CDE" w:rsidRDefault="00E56CDE" w:rsidP="00E56CDE">
      <w:pPr>
        <w:pStyle w:val="-"/>
      </w:pPr>
      <w:r>
        <w:t>«</w:t>
      </w:r>
      <w:r w:rsidRPr="00D84515">
        <w:t xml:space="preserve">Сведения об НПА, </w:t>
      </w:r>
      <w:r>
        <w:t>по объемам превышающий срок ЛБО»;</w:t>
      </w:r>
    </w:p>
    <w:p w14:paraId="7B400D5E" w14:textId="0881DDFA" w:rsidR="00E56CDE" w:rsidRDefault="00E56CDE" w:rsidP="00E56CDE">
      <w:pPr>
        <w:pStyle w:val="-"/>
      </w:pPr>
      <w:r>
        <w:t>«</w:t>
      </w:r>
      <w:r w:rsidR="00705DC4">
        <w:t xml:space="preserve">Итого </w:t>
      </w:r>
      <w:r>
        <w:t>по КБК».</w:t>
      </w:r>
    </w:p>
    <w:p w14:paraId="0FFD6025" w14:textId="792D685A" w:rsidR="00997CE9" w:rsidRDefault="00997CE9" w:rsidP="00E56CDE">
      <w:pPr>
        <w:pStyle w:val="a0"/>
        <w:ind w:firstLine="0"/>
        <w:jc w:val="center"/>
      </w:pPr>
    </w:p>
    <w:p w14:paraId="01C73ADD" w14:textId="072DE4A2" w:rsidR="00705DC4" w:rsidRDefault="00705DC4" w:rsidP="00E56CDE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FFFD50F" wp14:editId="71593AB3">
            <wp:extent cx="6105525" cy="647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E21D8" w14:textId="6A649CBB" w:rsidR="00997CE9" w:rsidRDefault="00997CE9" w:rsidP="00997CE9">
      <w:pPr>
        <w:pStyle w:val="a7"/>
      </w:pPr>
      <w:bookmarkStart w:id="57" w:name="_Ref525042212"/>
      <w:r>
        <w:t>Рисунок 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48407D">
        <w:rPr>
          <w:noProof/>
        </w:rPr>
        <w:t>24</w:t>
      </w:r>
      <w:r>
        <w:rPr>
          <w:noProof/>
        </w:rPr>
        <w:fldChar w:fldCharType="end"/>
      </w:r>
      <w:bookmarkEnd w:id="57"/>
      <w:r>
        <w:t xml:space="preserve">. Вкладки </w:t>
      </w:r>
      <w:r w:rsidR="00E56CDE">
        <w:t>раздела «Ведение плана закупок»</w:t>
      </w:r>
    </w:p>
    <w:p w14:paraId="7FC2E9E1" w14:textId="2368956F" w:rsidR="00C64E57" w:rsidRDefault="006D39CA" w:rsidP="00C64E57">
      <w:pPr>
        <w:pStyle w:val="a0"/>
      </w:pPr>
      <w:r>
        <w:t xml:space="preserve">Во </w:t>
      </w:r>
      <w:r w:rsidR="00C64E57">
        <w:t xml:space="preserve">вкладке «Закупки» </w:t>
      </w:r>
      <w:r>
        <w:t>отображаются</w:t>
      </w:r>
      <w:r w:rsidR="00C64E57">
        <w:t xml:space="preserve"> те закупки, которые соответствуют выбранной версии строки во вкладке «Версии плана закупок».</w:t>
      </w:r>
    </w:p>
    <w:p w14:paraId="73935020" w14:textId="5E094F29" w:rsidR="00C64E57" w:rsidRDefault="006D39CA" w:rsidP="00C64E57">
      <w:pPr>
        <w:pStyle w:val="a0"/>
      </w:pPr>
      <w:r>
        <w:t xml:space="preserve">Во </w:t>
      </w:r>
      <w:r w:rsidR="00C64E57">
        <w:t xml:space="preserve">вкладках «Детализация по КБК», «НПА» и «Сведения об НПА, по объемам превышающий срок ЛБО» </w:t>
      </w:r>
      <w:r>
        <w:t>отображаются</w:t>
      </w:r>
      <w:r w:rsidR="00C64E57">
        <w:t xml:space="preserve"> те записи, которые соответствуют выбранной закупке во вкладке «Закупки».</w:t>
      </w:r>
    </w:p>
    <w:p w14:paraId="7575D156" w14:textId="262ECB83" w:rsidR="00C64E57" w:rsidRDefault="00C64E57" w:rsidP="00C64E57">
      <w:pPr>
        <w:pStyle w:val="a0"/>
      </w:pPr>
      <w:r>
        <w:t>Во вкладке «</w:t>
      </w:r>
      <w:r w:rsidR="00705DC4">
        <w:t xml:space="preserve">Итого </w:t>
      </w:r>
      <w:r>
        <w:t xml:space="preserve">по КБК» отображаются все </w:t>
      </w:r>
      <w:r w:rsidR="004E0B2E" w:rsidRPr="004E0B2E">
        <w:t>код</w:t>
      </w:r>
      <w:r w:rsidR="004E0B2E">
        <w:t>ы</w:t>
      </w:r>
      <w:r w:rsidR="004E0B2E" w:rsidRPr="004E0B2E">
        <w:t xml:space="preserve"> бюджетной классификации</w:t>
      </w:r>
      <w:r w:rsidR="004E0B2E">
        <w:t xml:space="preserve"> (далее – </w:t>
      </w:r>
      <w:r>
        <w:t>КБК</w:t>
      </w:r>
      <w:r w:rsidR="004E0B2E">
        <w:t>)</w:t>
      </w:r>
      <w:r>
        <w:t xml:space="preserve"> по всем закупкам</w:t>
      </w:r>
      <w:r w:rsidR="0010098E">
        <w:t xml:space="preserve"> выбранной версии плана закупок</w:t>
      </w:r>
      <w:r>
        <w:t>, независимо от выбранной строки закупки во вкладке «Закупки».</w:t>
      </w:r>
    </w:p>
    <w:p w14:paraId="604807E0" w14:textId="6BE9D367" w:rsidR="008467D5" w:rsidRPr="00535909" w:rsidRDefault="008467D5" w:rsidP="00535909">
      <w:pPr>
        <w:pStyle w:val="2"/>
      </w:pPr>
      <w:bookmarkStart w:id="58" w:name="_Toc3210174"/>
      <w:r w:rsidRPr="00535909">
        <w:t xml:space="preserve">Формирование </w:t>
      </w:r>
      <w:r w:rsidR="00111EC2" w:rsidRPr="00535909">
        <w:t>Плана закупки</w:t>
      </w:r>
      <w:bookmarkEnd w:id="58"/>
    </w:p>
    <w:p w14:paraId="43ECB7DE" w14:textId="126E6C38" w:rsidR="00A307C9" w:rsidRPr="00A01A2A" w:rsidRDefault="005E67E7" w:rsidP="00A01A2A">
      <w:pPr>
        <w:pStyle w:val="3"/>
      </w:pPr>
      <w:bookmarkStart w:id="59" w:name="_Toc524074779"/>
      <w:bookmarkStart w:id="60" w:name="_Toc3210175"/>
      <w:bookmarkEnd w:id="59"/>
      <w:r w:rsidRPr="00A01A2A">
        <w:t>Создание версии Плана закупок</w:t>
      </w:r>
      <w:bookmarkEnd w:id="60"/>
    </w:p>
    <w:p w14:paraId="6B56A194" w14:textId="3C6E0503" w:rsidR="005E67E7" w:rsidRDefault="005E67E7" w:rsidP="005E67E7">
      <w:pPr>
        <w:pStyle w:val="a0"/>
      </w:pPr>
      <w:r>
        <w:t xml:space="preserve">Для создания версии Плана закупок </w:t>
      </w:r>
      <w:r w:rsidR="00CF63B2" w:rsidRPr="00D84515">
        <w:t>товаров, работ, услуг казенных учреждений</w:t>
      </w:r>
      <w:r w:rsidR="00CF63B2">
        <w:t xml:space="preserve"> (далее – План закупок) </w:t>
      </w:r>
      <w:r>
        <w:t>необходимо перейти во вкладку</w:t>
      </w:r>
      <w:r w:rsidR="00C64E57">
        <w:t xml:space="preserve"> «</w:t>
      </w:r>
      <w:r w:rsidRPr="005E67E7">
        <w:t>Ведение плана закупок</w:t>
      </w:r>
      <w:r w:rsidR="00C64E57">
        <w:t>»</w:t>
      </w:r>
      <w:r>
        <w:t>, затем во вкладку</w:t>
      </w:r>
      <w:r w:rsidR="00C64E57">
        <w:t xml:space="preserve"> «</w:t>
      </w:r>
      <w:r w:rsidRPr="005E67E7">
        <w:t>Версии плана закупок</w:t>
      </w:r>
      <w:r w:rsidR="00C64E57">
        <w:t>»</w:t>
      </w:r>
      <w:r>
        <w:t>.</w:t>
      </w:r>
    </w:p>
    <w:p w14:paraId="18600C4C" w14:textId="6C421E7A" w:rsidR="0021379C" w:rsidRDefault="0021379C" w:rsidP="0021379C">
      <w:pPr>
        <w:pStyle w:val="a0"/>
        <w:ind w:firstLine="0"/>
        <w:jc w:val="center"/>
      </w:pPr>
    </w:p>
    <w:p w14:paraId="5CF2E4DD" w14:textId="112AC614" w:rsidR="00194390" w:rsidRDefault="00194390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4DCA88F" wp14:editId="61DDB30C">
            <wp:extent cx="6108065" cy="174117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47961" w14:textId="77777777" w:rsidR="0021379C" w:rsidRPr="001E1A49" w:rsidRDefault="0021379C" w:rsidP="0021379C">
      <w:pPr>
        <w:pStyle w:val="a7"/>
      </w:pPr>
      <w:bookmarkStart w:id="61" w:name="_Ref536461983"/>
      <w:bookmarkStart w:id="62" w:name="_Ref536461974"/>
      <w:r w:rsidRPr="001E1A49">
        <w:t>Рисунок 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25</w:t>
      </w:r>
      <w:r w:rsidR="00705DC4">
        <w:rPr>
          <w:noProof/>
        </w:rPr>
        <w:fldChar w:fldCharType="end"/>
      </w:r>
      <w:bookmarkEnd w:id="61"/>
      <w:r w:rsidRPr="001E1A49">
        <w:t xml:space="preserve">. </w:t>
      </w:r>
      <w:bookmarkEnd w:id="62"/>
      <w:r w:rsidRPr="001E1A49">
        <w:t>Создание новой версии плана закупок</w:t>
      </w:r>
    </w:p>
    <w:p w14:paraId="7581941D" w14:textId="215D9587" w:rsidR="005E67E7" w:rsidRPr="005E67E7" w:rsidRDefault="005E67E7" w:rsidP="005E67E7">
      <w:pPr>
        <w:pStyle w:val="a0"/>
      </w:pPr>
      <w:r>
        <w:t>Далее необходимо вызвать контекстное меню, нажав правой клавишей мыши по пустому полю</w:t>
      </w:r>
      <w:r w:rsidR="00644D9F">
        <w:t>,</w:t>
      </w:r>
      <w:r>
        <w:t xml:space="preserve"> и выбрать пункт </w:t>
      </w:r>
      <w:r w:rsidRPr="005E67E7">
        <w:rPr>
          <w:i/>
        </w:rPr>
        <w:t>[Создать новую версию]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_Ref536461983 \h </w:instrText>
      </w:r>
      <w:r w:rsidR="0021379C">
        <w:fldChar w:fldCharType="separate"/>
      </w:r>
      <w:r w:rsidR="0021379C" w:rsidRPr="001E1A49">
        <w:t>Рисунок </w:t>
      </w:r>
      <w:r w:rsidR="0021379C">
        <w:rPr>
          <w:noProof/>
        </w:rPr>
        <w:t>25</w:t>
      </w:r>
      <w:r w:rsidR="0021379C">
        <w:fldChar w:fldCharType="end"/>
      </w:r>
      <w:r w:rsidR="0021379C">
        <w:t>)</w:t>
      </w:r>
      <w:r>
        <w:t>.</w:t>
      </w:r>
    </w:p>
    <w:bookmarkEnd w:id="5"/>
    <w:bookmarkEnd w:id="6"/>
    <w:p w14:paraId="071C055D" w14:textId="64A5A8F0" w:rsidR="00A307C9" w:rsidRDefault="00A307C9" w:rsidP="00A307C9">
      <w:pPr>
        <w:pStyle w:val="a6"/>
      </w:pPr>
    </w:p>
    <w:p w14:paraId="44227574" w14:textId="577AFF7C" w:rsidR="00194390" w:rsidRPr="00EC0CA3" w:rsidRDefault="00194390" w:rsidP="00EC0CA3">
      <w:pPr>
        <w:pStyle w:val="a7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AC95653" wp14:editId="1C969265">
            <wp:extent cx="6108065" cy="174117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678C1" w14:textId="01CA3AB3" w:rsidR="00A307C9" w:rsidRDefault="00A307C9" w:rsidP="00A307C9">
      <w:pPr>
        <w:pStyle w:val="a7"/>
      </w:pPr>
      <w:bookmarkStart w:id="63" w:name="_Ref361589601"/>
      <w:r>
        <w:t>Рисунок 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26</w:t>
      </w:r>
      <w:r w:rsidR="00506330">
        <w:rPr>
          <w:noProof/>
        </w:rPr>
        <w:fldChar w:fldCharType="end"/>
      </w:r>
      <w:bookmarkEnd w:id="63"/>
      <w:r>
        <w:t xml:space="preserve">. </w:t>
      </w:r>
      <w:r w:rsidR="006D39CA">
        <w:t>Окно «План закупки»</w:t>
      </w:r>
    </w:p>
    <w:p w14:paraId="68537840" w14:textId="284EEB56" w:rsidR="00A307C9" w:rsidRDefault="006D39CA" w:rsidP="00A307C9">
      <w:pPr>
        <w:pStyle w:val="a0"/>
      </w:pPr>
      <w:r>
        <w:t>В результате откроется окно</w:t>
      </w:r>
      <w:r w:rsidR="005E67E7">
        <w:t xml:space="preserve"> </w:t>
      </w:r>
      <w:r>
        <w:t xml:space="preserve">«План закупки», в котором необходимо </w:t>
      </w:r>
      <w:r w:rsidR="005E67E7">
        <w:t>нажать на кнопку</w:t>
      </w:r>
      <w:r w:rsidR="00C64E57">
        <w:t xml:space="preserve"> «</w:t>
      </w:r>
      <w:r w:rsidR="005E67E7">
        <w:t>Сохранить</w:t>
      </w:r>
      <w:r w:rsidR="00C64E57">
        <w:t>»</w:t>
      </w:r>
      <w:r w:rsidR="00A307C9">
        <w:t xml:space="preserve"> (</w:t>
      </w:r>
      <w:r w:rsidR="00A307C9">
        <w:fldChar w:fldCharType="begin"/>
      </w:r>
      <w:r w:rsidR="00A307C9">
        <w:instrText xml:space="preserve"> REF _Ref361589601 \h  \* MERGEFORMAT </w:instrText>
      </w:r>
      <w:r w:rsidR="00A307C9">
        <w:fldChar w:fldCharType="separate"/>
      </w:r>
      <w:r w:rsidR="0021379C">
        <w:t>Рисунок 26</w:t>
      </w:r>
      <w:r w:rsidR="00A307C9">
        <w:fldChar w:fldCharType="end"/>
      </w:r>
      <w:r w:rsidR="00A307C9">
        <w:t>).</w:t>
      </w:r>
    </w:p>
    <w:p w14:paraId="65391DEB" w14:textId="1451A736" w:rsidR="00A307C9" w:rsidRDefault="00A307C9" w:rsidP="00A307C9">
      <w:pPr>
        <w:pStyle w:val="a6"/>
        <w:rPr>
          <w:lang w:val="ru-RU"/>
        </w:rPr>
      </w:pPr>
    </w:p>
    <w:p w14:paraId="3F2E9D02" w14:textId="3BA64C2C" w:rsidR="00194390" w:rsidRPr="00194390" w:rsidRDefault="00C5210E" w:rsidP="00EC0CA3">
      <w:pPr>
        <w:pStyle w:val="a7"/>
      </w:pPr>
      <w:r>
        <w:rPr>
          <w:noProof/>
          <w:lang w:eastAsia="ru-RU"/>
        </w:rPr>
        <w:drawing>
          <wp:inline distT="0" distB="0" distL="0" distR="0" wp14:anchorId="3F2F8EEB" wp14:editId="745D5582">
            <wp:extent cx="6126480" cy="822960"/>
            <wp:effectExtent l="0" t="0" r="762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DA513" w14:textId="6A7A113A" w:rsidR="00A307C9" w:rsidRDefault="00A307C9" w:rsidP="00A307C9">
      <w:pPr>
        <w:pStyle w:val="a7"/>
      </w:pPr>
      <w:bookmarkStart w:id="64" w:name="_Ref361589605"/>
      <w:r>
        <w:t>Рисунок 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27</w:t>
      </w:r>
      <w:r w:rsidR="00506330">
        <w:rPr>
          <w:noProof/>
        </w:rPr>
        <w:fldChar w:fldCharType="end"/>
      </w:r>
      <w:bookmarkEnd w:id="64"/>
      <w:r>
        <w:t>.</w:t>
      </w:r>
      <w:r w:rsidR="005E67E7">
        <w:t xml:space="preserve"> Новая строка</w:t>
      </w:r>
    </w:p>
    <w:p w14:paraId="66F2A889" w14:textId="1F314DC9" w:rsidR="00A307C9" w:rsidRDefault="00A307C9" w:rsidP="00A307C9">
      <w:pPr>
        <w:pStyle w:val="a0"/>
      </w:pPr>
      <w:r>
        <w:t xml:space="preserve">В результате </w:t>
      </w:r>
      <w:r w:rsidR="005E67E7">
        <w:t>во вкладке</w:t>
      </w:r>
      <w:r w:rsidR="00C64E57">
        <w:t xml:space="preserve"> «</w:t>
      </w:r>
      <w:r w:rsidR="005E67E7" w:rsidRPr="005E67E7">
        <w:t>Версии плана закупок</w:t>
      </w:r>
      <w:r w:rsidR="00C64E57">
        <w:t>»</w:t>
      </w:r>
      <w:r w:rsidR="005E67E7">
        <w:t xml:space="preserve"> отобразится новая строка</w:t>
      </w:r>
      <w:r>
        <w:t xml:space="preserve"> (</w:t>
      </w:r>
      <w:r>
        <w:fldChar w:fldCharType="begin"/>
      </w:r>
      <w:r>
        <w:instrText xml:space="preserve"> REF _Ref361589605 \h  \* MERGEFORMAT </w:instrText>
      </w:r>
      <w:r>
        <w:fldChar w:fldCharType="separate"/>
      </w:r>
      <w:r w:rsidR="0021379C">
        <w:t>Рисунок 27</w:t>
      </w:r>
      <w:r>
        <w:fldChar w:fldCharType="end"/>
      </w:r>
      <w:r>
        <w:t>).</w:t>
      </w:r>
    </w:p>
    <w:p w14:paraId="48DE4F05" w14:textId="5D9E08C4" w:rsidR="0021379C" w:rsidRDefault="0021379C" w:rsidP="0021379C">
      <w:pPr>
        <w:pStyle w:val="a0"/>
        <w:ind w:firstLine="0"/>
        <w:jc w:val="center"/>
      </w:pPr>
    </w:p>
    <w:p w14:paraId="0B16A933" w14:textId="7A8CA662" w:rsidR="00194390" w:rsidRDefault="00C5210E" w:rsidP="0021379C">
      <w:pPr>
        <w:pStyle w:val="a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973F46" wp14:editId="6C6F07D7">
            <wp:extent cx="6114415" cy="1645920"/>
            <wp:effectExtent l="0" t="0" r="635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A5A5F" w14:textId="77777777" w:rsidR="0021379C" w:rsidRDefault="0021379C" w:rsidP="0021379C">
      <w:pPr>
        <w:pStyle w:val="af0"/>
        <w:spacing w:before="0" w:after="0" w:line="360" w:lineRule="auto"/>
      </w:pPr>
      <w:bookmarkStart w:id="65" w:name="_Ref536522676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28</w:t>
      </w:r>
      <w:r w:rsidR="00705DC4">
        <w:rPr>
          <w:noProof/>
        </w:rPr>
        <w:fldChar w:fldCharType="end"/>
      </w:r>
      <w:bookmarkEnd w:id="65"/>
      <w:r>
        <w:t>. Редактирование статуса версии Плана закупок</w:t>
      </w:r>
    </w:p>
    <w:p w14:paraId="2980ADB5" w14:textId="77777777" w:rsidR="0021379C" w:rsidRDefault="005E67E7" w:rsidP="00A307C9">
      <w:pPr>
        <w:pStyle w:val="a0"/>
      </w:pPr>
      <w:r w:rsidRPr="005E67E7">
        <w:t xml:space="preserve">Для смены статуса версии Плана закупок необходимо </w:t>
      </w:r>
      <w:r>
        <w:t>нажать на строку с версией правой клавишей мыши</w:t>
      </w:r>
      <w:r w:rsidRPr="005E67E7">
        <w:t xml:space="preserve">, и в </w:t>
      </w:r>
      <w:r>
        <w:t>отобразившемся</w:t>
      </w:r>
      <w:r w:rsidRPr="005E67E7">
        <w:t xml:space="preserve"> контекстном меню выбрать пункт </w:t>
      </w:r>
      <w:r w:rsidRPr="005E67E7">
        <w:rPr>
          <w:i/>
        </w:rPr>
        <w:t>[Редактировать]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_Ref536522676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28</w:t>
      </w:r>
      <w:r w:rsidR="0021379C">
        <w:fldChar w:fldCharType="end"/>
      </w:r>
      <w:r w:rsidR="0021379C">
        <w:t>)</w:t>
      </w:r>
      <w:r w:rsidRPr="005E67E7">
        <w:t>.</w:t>
      </w:r>
    </w:p>
    <w:p w14:paraId="62CFDBB7" w14:textId="77777777" w:rsidR="0021379C" w:rsidRDefault="0021379C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256B894" wp14:editId="33F3FCFA">
            <wp:extent cx="3038475" cy="1371103"/>
            <wp:effectExtent l="0" t="0" r="0" b="63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69893" cy="138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CD791" w14:textId="32845DDC" w:rsidR="0021379C" w:rsidRDefault="0021379C" w:rsidP="0021379C">
      <w:pPr>
        <w:pStyle w:val="af0"/>
        <w:spacing w:before="0" w:after="0" w:line="360" w:lineRule="auto"/>
      </w:pPr>
      <w:bookmarkStart w:id="66" w:name="_Ref536522925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29</w:t>
      </w:r>
      <w:r w:rsidR="00705DC4">
        <w:rPr>
          <w:noProof/>
        </w:rPr>
        <w:fldChar w:fldCharType="end"/>
      </w:r>
      <w:bookmarkEnd w:id="66"/>
      <w:r>
        <w:t>. Окно «План закупки»</w:t>
      </w:r>
    </w:p>
    <w:p w14:paraId="3F96DC0E" w14:textId="0BA1EACE" w:rsidR="00A307C9" w:rsidRDefault="005E67E7" w:rsidP="00A307C9">
      <w:pPr>
        <w:pStyle w:val="a0"/>
      </w:pPr>
      <w:r>
        <w:t>Далее</w:t>
      </w:r>
      <w:r w:rsidRPr="005E67E7">
        <w:t xml:space="preserve"> из списка </w:t>
      </w:r>
      <w:r>
        <w:t xml:space="preserve">необходимо </w:t>
      </w:r>
      <w:r w:rsidRPr="005E67E7">
        <w:t xml:space="preserve">выбрать </w:t>
      </w:r>
      <w:r>
        <w:t>соответствующий</w:t>
      </w:r>
      <w:r w:rsidRPr="005E67E7">
        <w:t xml:space="preserve"> статус, и нажать кнопку</w:t>
      </w:r>
      <w:r w:rsidR="00C64E57">
        <w:t xml:space="preserve"> «</w:t>
      </w:r>
      <w:r w:rsidRPr="005E67E7">
        <w:t>Сохранить</w:t>
      </w:r>
      <w:r w:rsidR="00C64E57">
        <w:t>»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_Ref536522925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29</w:t>
      </w:r>
      <w:r w:rsidR="0021379C">
        <w:fldChar w:fldCharType="end"/>
      </w:r>
      <w:r w:rsidR="0021379C">
        <w:t>)</w:t>
      </w:r>
      <w:r w:rsidRPr="005E67E7">
        <w:t>.</w:t>
      </w:r>
    </w:p>
    <w:p w14:paraId="1984EB4A" w14:textId="77777777" w:rsidR="005E67E7" w:rsidRDefault="005E67E7" w:rsidP="005E67E7">
      <w:pPr>
        <w:pStyle w:val="a0"/>
      </w:pPr>
      <w:r w:rsidRPr="005E67E7">
        <w:rPr>
          <w:b/>
        </w:rPr>
        <w:t>Примечание.</w:t>
      </w:r>
      <w:r>
        <w:t xml:space="preserve"> Статусная модель Плана закупок:</w:t>
      </w:r>
    </w:p>
    <w:p w14:paraId="1B43466F" w14:textId="77777777" w:rsidR="005E67E7" w:rsidRPr="004C028B" w:rsidRDefault="00C64E57" w:rsidP="005E67E7">
      <w:pPr>
        <w:pStyle w:val="-"/>
      </w:pPr>
      <w:r w:rsidRPr="004C028B">
        <w:t>«</w:t>
      </w:r>
      <w:r w:rsidR="005E67E7" w:rsidRPr="004C028B">
        <w:t>Черновик</w:t>
      </w:r>
      <w:r w:rsidRPr="004C028B">
        <w:t>»</w:t>
      </w:r>
      <w:r w:rsidR="005E67E7" w:rsidRPr="004C028B">
        <w:t>;</w:t>
      </w:r>
    </w:p>
    <w:p w14:paraId="7EF1CDE9" w14:textId="77777777" w:rsidR="005E67E7" w:rsidRPr="004C028B" w:rsidRDefault="00C64E57" w:rsidP="005E67E7">
      <w:pPr>
        <w:pStyle w:val="-"/>
      </w:pPr>
      <w:r w:rsidRPr="004C028B">
        <w:t>«</w:t>
      </w:r>
      <w:r w:rsidR="005E67E7" w:rsidRPr="004C028B">
        <w:t>Отправлено на согласование</w:t>
      </w:r>
      <w:r w:rsidRPr="004C028B">
        <w:t>»</w:t>
      </w:r>
      <w:r w:rsidR="005E67E7" w:rsidRPr="004C028B">
        <w:t>;</w:t>
      </w:r>
    </w:p>
    <w:p w14:paraId="1D756FB0" w14:textId="77777777" w:rsidR="005E67E7" w:rsidRPr="004C028B" w:rsidRDefault="00C64E57" w:rsidP="005E67E7">
      <w:pPr>
        <w:pStyle w:val="-"/>
      </w:pPr>
      <w:r w:rsidRPr="004C028B">
        <w:t>«</w:t>
      </w:r>
      <w:r w:rsidR="005E67E7" w:rsidRPr="004C028B">
        <w:t>Согласовано</w:t>
      </w:r>
      <w:r w:rsidRPr="004C028B">
        <w:t>»</w:t>
      </w:r>
      <w:r w:rsidR="005E67E7" w:rsidRPr="004C028B">
        <w:t>;</w:t>
      </w:r>
    </w:p>
    <w:p w14:paraId="3D4A7925" w14:textId="77777777" w:rsidR="005E67E7" w:rsidRPr="004C028B" w:rsidRDefault="00C64E57" w:rsidP="005E67E7">
      <w:pPr>
        <w:pStyle w:val="-"/>
      </w:pPr>
      <w:r w:rsidRPr="004C028B">
        <w:t>«</w:t>
      </w:r>
      <w:r w:rsidR="005E67E7" w:rsidRPr="004C028B">
        <w:t>Отправлено на утверждение</w:t>
      </w:r>
      <w:r w:rsidRPr="004C028B">
        <w:t>»</w:t>
      </w:r>
      <w:r w:rsidR="005E67E7" w:rsidRPr="004C028B">
        <w:t>;</w:t>
      </w:r>
    </w:p>
    <w:p w14:paraId="6D1661D9" w14:textId="77777777" w:rsidR="005E67E7" w:rsidRDefault="00C64E57" w:rsidP="005E67E7">
      <w:pPr>
        <w:pStyle w:val="-"/>
      </w:pPr>
      <w:r>
        <w:t>«</w:t>
      </w:r>
      <w:r w:rsidR="005E67E7">
        <w:t>Утверждено</w:t>
      </w:r>
      <w:r>
        <w:t>»</w:t>
      </w:r>
      <w:r w:rsidR="005E67E7">
        <w:t>.</w:t>
      </w:r>
    </w:p>
    <w:p w14:paraId="0EB4A0C5" w14:textId="77777777" w:rsidR="00A307C9" w:rsidRDefault="005E67E7" w:rsidP="00535909">
      <w:pPr>
        <w:pStyle w:val="3"/>
      </w:pPr>
      <w:bookmarkStart w:id="67" w:name="_Ref524075988"/>
      <w:bookmarkStart w:id="68" w:name="_Toc3210176"/>
      <w:r>
        <w:t>Создание закупки</w:t>
      </w:r>
      <w:bookmarkEnd w:id="67"/>
      <w:bookmarkEnd w:id="68"/>
    </w:p>
    <w:p w14:paraId="2E95840A" w14:textId="38F741A2" w:rsidR="00281184" w:rsidRPr="00A01A2A" w:rsidRDefault="00281184" w:rsidP="00A01A2A">
      <w:pPr>
        <w:pStyle w:val="4"/>
      </w:pPr>
      <w:bookmarkStart w:id="69" w:name="_Toc3210177"/>
      <w:r w:rsidRPr="00A01A2A">
        <w:t>Создание укрупненной закупки</w:t>
      </w:r>
      <w:bookmarkEnd w:id="69"/>
    </w:p>
    <w:p w14:paraId="42885E70" w14:textId="0DE55F21" w:rsidR="00A307C9" w:rsidRDefault="00A307C9" w:rsidP="00801361">
      <w:pPr>
        <w:pStyle w:val="a0"/>
      </w:pPr>
      <w:r>
        <w:t xml:space="preserve">Для </w:t>
      </w:r>
      <w:r w:rsidR="005E67E7">
        <w:t xml:space="preserve">создания </w:t>
      </w:r>
      <w:r w:rsidR="00281184">
        <w:t xml:space="preserve">укрупненной </w:t>
      </w:r>
      <w:r w:rsidR="005E67E7">
        <w:t xml:space="preserve">закупки </w:t>
      </w:r>
      <w:r w:rsidR="00CF63B2" w:rsidRPr="00D84515">
        <w:t>товаров, работ, услуг казенных учреждений</w:t>
      </w:r>
      <w:r w:rsidR="00CF63B2">
        <w:t xml:space="preserve"> (далее – закупка) </w:t>
      </w:r>
      <w:r w:rsidR="005E67E7">
        <w:t>необходимо перейти во вкладку</w:t>
      </w:r>
      <w:r w:rsidR="00C64E57">
        <w:t xml:space="preserve"> «</w:t>
      </w:r>
      <w:r w:rsidR="005E67E7">
        <w:t>Закупки</w:t>
      </w:r>
      <w:r w:rsidR="00C64E57">
        <w:t>»</w:t>
      </w:r>
      <w:r>
        <w:t>.</w:t>
      </w:r>
    </w:p>
    <w:p w14:paraId="0FA9F096" w14:textId="6B9E4670" w:rsidR="0021379C" w:rsidRDefault="0021379C" w:rsidP="0021379C">
      <w:pPr>
        <w:pStyle w:val="a0"/>
        <w:ind w:firstLine="0"/>
        <w:jc w:val="center"/>
      </w:pPr>
    </w:p>
    <w:p w14:paraId="26B2776C" w14:textId="670FD13A" w:rsidR="00194390" w:rsidRDefault="00194390" w:rsidP="0021379C">
      <w:pPr>
        <w:pStyle w:val="a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29B6AA7" wp14:editId="5C4891D7">
            <wp:extent cx="6115685" cy="12655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F5821" w14:textId="77777777" w:rsidR="0021379C" w:rsidRDefault="0021379C" w:rsidP="0021379C">
      <w:pPr>
        <w:pStyle w:val="af0"/>
        <w:spacing w:before="0" w:after="0" w:line="360" w:lineRule="auto"/>
      </w:pPr>
      <w:bookmarkStart w:id="70" w:name="_Ref536523321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30</w:t>
      </w:r>
      <w:r w:rsidR="00705DC4">
        <w:rPr>
          <w:noProof/>
        </w:rPr>
        <w:fldChar w:fldCharType="end"/>
      </w:r>
      <w:bookmarkEnd w:id="70"/>
      <w:r>
        <w:t>. Добавление новой закупки</w:t>
      </w:r>
    </w:p>
    <w:p w14:paraId="049BC35C" w14:textId="63A6075B" w:rsidR="005E67E7" w:rsidRDefault="005E67E7" w:rsidP="00801361">
      <w:pPr>
        <w:pStyle w:val="a0"/>
        <w:rPr>
          <w:i/>
        </w:rPr>
      </w:pPr>
      <w:r>
        <w:t>Далее необходимо вызвать контекстное меню, нажав правой клавишей мыши по пустому полю</w:t>
      </w:r>
      <w:r w:rsidR="00644D9F">
        <w:t>,</w:t>
      </w:r>
      <w:r>
        <w:t xml:space="preserve"> и выбрать пункт </w:t>
      </w:r>
      <w:r w:rsidRPr="005E67E7">
        <w:rPr>
          <w:i/>
        </w:rPr>
        <w:t>[</w:t>
      </w:r>
      <w:r w:rsidR="00644D9F">
        <w:rPr>
          <w:i/>
        </w:rPr>
        <w:t>Добавить новый элемент/Закупка</w:t>
      </w:r>
      <w:r w:rsidR="00644D9F" w:rsidRPr="00644D9F">
        <w:rPr>
          <w:i/>
        </w:rPr>
        <w:t>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_Ref536523321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30</w:t>
      </w:r>
      <w:r w:rsidR="0021379C">
        <w:fldChar w:fldCharType="end"/>
      </w:r>
      <w:r w:rsidR="0021379C">
        <w:t>)</w:t>
      </w:r>
      <w:r w:rsidR="00644D9F" w:rsidRPr="00644D9F">
        <w:t>.</w:t>
      </w:r>
    </w:p>
    <w:p w14:paraId="66A25DA3" w14:textId="15648B99" w:rsidR="00A307C9" w:rsidRPr="00EC0CA3" w:rsidRDefault="00A307C9" w:rsidP="00801361">
      <w:pPr>
        <w:pStyle w:val="a6"/>
        <w:rPr>
          <w:lang w:val="ru-RU"/>
        </w:rPr>
      </w:pPr>
    </w:p>
    <w:p w14:paraId="69A2BD48" w14:textId="4674F48B" w:rsidR="003229F3" w:rsidRPr="00EC0CA3" w:rsidRDefault="003229F3" w:rsidP="00EC0CA3">
      <w:pPr>
        <w:pStyle w:val="a7"/>
        <w:rPr>
          <w:lang w:val="en-US"/>
        </w:rPr>
      </w:pPr>
      <w:r>
        <w:rPr>
          <w:noProof/>
        </w:rPr>
        <w:drawing>
          <wp:inline distT="0" distB="0" distL="0" distR="0" wp14:anchorId="0FD6448D" wp14:editId="5456F95F">
            <wp:extent cx="4320726" cy="4513047"/>
            <wp:effectExtent l="0" t="0" r="3810" b="190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27223" cy="451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F1F69" w14:textId="3E24056A" w:rsidR="00A307C9" w:rsidRDefault="00A307C9" w:rsidP="00801361">
      <w:pPr>
        <w:pStyle w:val="a7"/>
      </w:pPr>
      <w:bookmarkStart w:id="71" w:name="_Ref387844558"/>
      <w:r>
        <w:t xml:space="preserve">Рисунок 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31</w:t>
      </w:r>
      <w:r w:rsidR="00506330">
        <w:rPr>
          <w:noProof/>
        </w:rPr>
        <w:fldChar w:fldCharType="end"/>
      </w:r>
      <w:bookmarkEnd w:id="71"/>
      <w:r>
        <w:t xml:space="preserve">. </w:t>
      </w:r>
      <w:r w:rsidR="002454E9">
        <w:t>Окно</w:t>
      </w:r>
      <w:r w:rsidR="00C64E57">
        <w:t xml:space="preserve"> «</w:t>
      </w:r>
      <w:r w:rsidR="00644D9F">
        <w:t>Закупка</w:t>
      </w:r>
      <w:r w:rsidR="00C64E57">
        <w:t>»</w:t>
      </w:r>
    </w:p>
    <w:p w14:paraId="5995003F" w14:textId="2F0EF2BD" w:rsidR="00A307C9" w:rsidRDefault="00AD4EA3" w:rsidP="00801361">
      <w:pPr>
        <w:pStyle w:val="a0"/>
      </w:pPr>
      <w:r>
        <w:t xml:space="preserve">В </w:t>
      </w:r>
      <w:r w:rsidR="008C7B85">
        <w:t>результате откроется окно</w:t>
      </w:r>
      <w:r w:rsidR="00C64E57">
        <w:t xml:space="preserve"> «</w:t>
      </w:r>
      <w:r w:rsidR="00644D9F">
        <w:t>Закупка</w:t>
      </w:r>
      <w:r w:rsidR="00C64E57">
        <w:t>»</w:t>
      </w:r>
      <w:r w:rsidR="008C7B85">
        <w:t>, в котором необходимо заполнить поля</w:t>
      </w:r>
      <w:r w:rsidR="00644D9F">
        <w:t xml:space="preserve"> и нажать на кнопку</w:t>
      </w:r>
      <w:r w:rsidR="00C64E57">
        <w:t xml:space="preserve"> «</w:t>
      </w:r>
      <w:r w:rsidR="00644D9F">
        <w:t>Сохранить</w:t>
      </w:r>
      <w:r w:rsidR="00C64E57">
        <w:t>»</w:t>
      </w:r>
      <w:r w:rsidR="00A307C9">
        <w:t xml:space="preserve"> (</w:t>
      </w:r>
      <w:r w:rsidR="00A307C9">
        <w:fldChar w:fldCharType="begin"/>
      </w:r>
      <w:r w:rsidR="00A307C9">
        <w:instrText xml:space="preserve"> REF _Ref387844558 \h </w:instrText>
      </w:r>
      <w:r w:rsidR="00A307C9">
        <w:fldChar w:fldCharType="separate"/>
      </w:r>
      <w:r w:rsidR="0021379C">
        <w:t xml:space="preserve">Рисунок </w:t>
      </w:r>
      <w:r w:rsidR="0021379C">
        <w:rPr>
          <w:noProof/>
        </w:rPr>
        <w:t>31</w:t>
      </w:r>
      <w:r w:rsidR="00A307C9">
        <w:fldChar w:fldCharType="end"/>
      </w:r>
      <w:r w:rsidR="00A307C9">
        <w:t>).</w:t>
      </w:r>
    </w:p>
    <w:p w14:paraId="6867BE9F" w14:textId="77777777" w:rsidR="007F6CC6" w:rsidRDefault="007F6CC6" w:rsidP="00801361">
      <w:pPr>
        <w:pStyle w:val="a0"/>
      </w:pPr>
      <w:r>
        <w:t>Поле «Тип закупки» заполняется выбором значения «Товары, работы, услуги» из раскрывающегося списка.</w:t>
      </w:r>
    </w:p>
    <w:p w14:paraId="3F045B27" w14:textId="3023F75E" w:rsidR="00281184" w:rsidRDefault="00281184" w:rsidP="00801361">
      <w:pPr>
        <w:pStyle w:val="a0"/>
      </w:pPr>
      <w:r>
        <w:t>Поле «Укрупненная» заполняется выбором значения «Да» из раскрывающегося списка.</w:t>
      </w:r>
    </w:p>
    <w:p w14:paraId="3F9675B2" w14:textId="2589BACA" w:rsidR="00281184" w:rsidRDefault="00281184" w:rsidP="00801361">
      <w:pPr>
        <w:pStyle w:val="a0"/>
      </w:pPr>
      <w:r w:rsidRPr="00281184">
        <w:rPr>
          <w:b/>
        </w:rPr>
        <w:t>Важно!</w:t>
      </w:r>
      <w:r>
        <w:t xml:space="preserve"> Поля «Номер», «Год размещения извещения», «Тип закупки», «Укрупненная», «Наименование объекта закупки»,</w:t>
      </w:r>
      <w:r w:rsidR="00C13A1C">
        <w:t xml:space="preserve"> «Наименование государственной </w:t>
      </w:r>
      <w:r w:rsidR="00C13A1C">
        <w:lastRenderedPageBreak/>
        <w:t>программы»,</w:t>
      </w:r>
      <w:r>
        <w:t xml:space="preserve"> «Наименование основного мероприятия государственной программы», «Ожидаемый результат», «Сведения о технической сложности, </w:t>
      </w:r>
      <w:proofErr w:type="spellStart"/>
      <w:r>
        <w:t>инновационности</w:t>
      </w:r>
      <w:proofErr w:type="spellEnd"/>
      <w:r>
        <w:t xml:space="preserve"> и специальном характере закупки», «Сведения об обязательном общественном обсуждении» и «Обоснование соответствия объекта закупки мероприятию государственной программы» обязательны для заполнения.</w:t>
      </w:r>
    </w:p>
    <w:p w14:paraId="66CC549A" w14:textId="4D2C1F19" w:rsidR="00281184" w:rsidRPr="00281184" w:rsidRDefault="00281184" w:rsidP="00801361">
      <w:pPr>
        <w:pStyle w:val="a0"/>
        <w:rPr>
          <w:b/>
        </w:rPr>
      </w:pPr>
      <w:r w:rsidRPr="00281184">
        <w:rPr>
          <w:b/>
        </w:rPr>
        <w:t>Важно!</w:t>
      </w:r>
      <w:r w:rsidRPr="00281184">
        <w:t xml:space="preserve"> </w:t>
      </w:r>
      <w:r>
        <w:t>Необходимо заполнить поля срока осуществления закупки либо поле «Периодичность».</w:t>
      </w:r>
    </w:p>
    <w:p w14:paraId="44374987" w14:textId="441586C7" w:rsidR="008C7B85" w:rsidRPr="00EC0CA3" w:rsidRDefault="008C7B85" w:rsidP="00801361">
      <w:pPr>
        <w:pStyle w:val="a6"/>
        <w:rPr>
          <w:lang w:val="ru-RU"/>
        </w:rPr>
      </w:pPr>
    </w:p>
    <w:p w14:paraId="518D2C1D" w14:textId="4D3CF3FF" w:rsidR="003229F3" w:rsidRPr="00EC0CA3" w:rsidRDefault="003229F3" w:rsidP="00EC0CA3">
      <w:pPr>
        <w:pStyle w:val="a7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050FB28" wp14:editId="0F125469">
            <wp:extent cx="6108065" cy="943610"/>
            <wp:effectExtent l="0" t="0" r="6985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C9550" w14:textId="57CAA3F4" w:rsidR="008C7B85" w:rsidRDefault="008C7B85" w:rsidP="00801361">
      <w:pPr>
        <w:pStyle w:val="a7"/>
      </w:pPr>
      <w:bookmarkStart w:id="72" w:name="_Ref524008589"/>
      <w:r>
        <w:t>Рисунок 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32</w:t>
      </w:r>
      <w:r w:rsidR="00506330">
        <w:rPr>
          <w:noProof/>
        </w:rPr>
        <w:fldChar w:fldCharType="end"/>
      </w:r>
      <w:bookmarkEnd w:id="72"/>
      <w:r>
        <w:t xml:space="preserve">. </w:t>
      </w:r>
      <w:r w:rsidR="00644D9F">
        <w:t>Новая строка</w:t>
      </w:r>
    </w:p>
    <w:p w14:paraId="35C8ECAA" w14:textId="0C4294F0" w:rsidR="008C7B85" w:rsidRDefault="00644D9F" w:rsidP="00801361">
      <w:pPr>
        <w:pStyle w:val="a0"/>
      </w:pPr>
      <w:r>
        <w:t>В результате во вкладке</w:t>
      </w:r>
      <w:r w:rsidR="00C64E57">
        <w:t xml:space="preserve"> «</w:t>
      </w:r>
      <w:r>
        <w:t>Закупки</w:t>
      </w:r>
      <w:r w:rsidR="00C64E57">
        <w:t>»</w:t>
      </w:r>
      <w:r>
        <w:t xml:space="preserve"> отобразится новая строка</w:t>
      </w:r>
      <w:r w:rsidR="008C7B85">
        <w:t xml:space="preserve"> (</w:t>
      </w:r>
      <w:r w:rsidR="005B2B46">
        <w:fldChar w:fldCharType="begin"/>
      </w:r>
      <w:r w:rsidR="005B2B46">
        <w:instrText xml:space="preserve"> REF _Ref524008589 \h </w:instrText>
      </w:r>
      <w:r w:rsidR="005B2B46">
        <w:fldChar w:fldCharType="separate"/>
      </w:r>
      <w:r w:rsidR="0021379C">
        <w:t>Рисунок </w:t>
      </w:r>
      <w:r w:rsidR="0021379C">
        <w:rPr>
          <w:noProof/>
        </w:rPr>
        <w:t>32</w:t>
      </w:r>
      <w:r w:rsidR="005B2B46">
        <w:fldChar w:fldCharType="end"/>
      </w:r>
      <w:r w:rsidR="008C7B85">
        <w:t>).</w:t>
      </w:r>
    </w:p>
    <w:p w14:paraId="42C92DA0" w14:textId="77777777" w:rsidR="00644D9F" w:rsidRDefault="00644D9F" w:rsidP="00535909">
      <w:pPr>
        <w:pStyle w:val="5"/>
      </w:pPr>
      <w:bookmarkStart w:id="73" w:name="_Ref525042574"/>
      <w:bookmarkStart w:id="74" w:name="_Toc3210178"/>
      <w:r>
        <w:t xml:space="preserve">Распределение по </w:t>
      </w:r>
      <w:r w:rsidR="002A5E4E" w:rsidRPr="004E0B2E">
        <w:t>код</w:t>
      </w:r>
      <w:r w:rsidR="002A5E4E">
        <w:t>у</w:t>
      </w:r>
      <w:r w:rsidR="002A5E4E" w:rsidRPr="004E0B2E">
        <w:t xml:space="preserve"> бюджетной классификации</w:t>
      </w:r>
      <w:bookmarkEnd w:id="73"/>
      <w:bookmarkEnd w:id="74"/>
    </w:p>
    <w:p w14:paraId="3AE82CE4" w14:textId="77777777" w:rsidR="00644D9F" w:rsidRDefault="00644D9F" w:rsidP="00801361">
      <w:pPr>
        <w:pStyle w:val="a0"/>
      </w:pPr>
      <w:r>
        <w:t>Для распределения КБК необходимо перейти во вкладку</w:t>
      </w:r>
      <w:r w:rsidR="00C64E57">
        <w:t xml:space="preserve"> «</w:t>
      </w:r>
      <w:r>
        <w:t>Детализация по КБК</w:t>
      </w:r>
      <w:r w:rsidR="00C64E57">
        <w:t>»</w:t>
      </w:r>
      <w:r>
        <w:t>.</w:t>
      </w:r>
    </w:p>
    <w:p w14:paraId="55BD7F05" w14:textId="6EBA07D0" w:rsidR="0021379C" w:rsidRDefault="0021379C" w:rsidP="0021379C">
      <w:pPr>
        <w:pStyle w:val="a0"/>
        <w:ind w:firstLine="0"/>
        <w:jc w:val="center"/>
      </w:pPr>
    </w:p>
    <w:p w14:paraId="489755DC" w14:textId="0074C70B" w:rsidR="003229F3" w:rsidRDefault="003B55FC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A7B73FF" wp14:editId="53871671">
            <wp:extent cx="6122670" cy="12579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2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EB769" w14:textId="77777777" w:rsidR="0021379C" w:rsidRDefault="0021379C" w:rsidP="0021379C">
      <w:pPr>
        <w:pStyle w:val="af0"/>
        <w:spacing w:before="0" w:after="0" w:line="360" w:lineRule="auto"/>
      </w:pPr>
      <w:bookmarkStart w:id="75" w:name="_Ref536523481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36</w:t>
      </w:r>
      <w:r w:rsidR="00705DC4">
        <w:rPr>
          <w:noProof/>
        </w:rPr>
        <w:fldChar w:fldCharType="end"/>
      </w:r>
      <w:bookmarkEnd w:id="75"/>
      <w:r>
        <w:t>. Добавление нового КБК</w:t>
      </w:r>
    </w:p>
    <w:p w14:paraId="780EF187" w14:textId="63949736" w:rsidR="00644D9F" w:rsidRDefault="00644D9F" w:rsidP="00801361">
      <w:pPr>
        <w:pStyle w:val="a0"/>
        <w:rPr>
          <w:i/>
        </w:rPr>
      </w:pPr>
      <w:r>
        <w:t xml:space="preserve">Далее необходимо вызвать контекстное меню, нажав правой клавишей мыши по пустому полю, и выбрать пункт </w:t>
      </w:r>
      <w:r w:rsidRPr="005E67E7">
        <w:rPr>
          <w:i/>
        </w:rPr>
        <w:t>[</w:t>
      </w:r>
      <w:r w:rsidRPr="00644D9F">
        <w:rPr>
          <w:i/>
        </w:rPr>
        <w:t>Добавить новый элемент</w:t>
      </w:r>
      <w:r>
        <w:rPr>
          <w:i/>
        </w:rPr>
        <w:t>/</w:t>
      </w:r>
      <w:r w:rsidRPr="00644D9F">
        <w:rPr>
          <w:i/>
        </w:rPr>
        <w:t>КБК]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_Ref536523481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36</w:t>
      </w:r>
      <w:r w:rsidR="0021379C">
        <w:fldChar w:fldCharType="end"/>
      </w:r>
      <w:r w:rsidR="0021379C">
        <w:t>)</w:t>
      </w:r>
      <w:r w:rsidRPr="00644D9F">
        <w:t>.</w:t>
      </w:r>
    </w:p>
    <w:p w14:paraId="7054CBEA" w14:textId="64A23258" w:rsidR="00FF6563" w:rsidRPr="00EC0CA3" w:rsidRDefault="00FF6563" w:rsidP="00801361">
      <w:pPr>
        <w:pStyle w:val="a6"/>
        <w:rPr>
          <w:lang w:val="ru-RU"/>
        </w:rPr>
      </w:pPr>
    </w:p>
    <w:p w14:paraId="4DB4BBE1" w14:textId="0D42E686" w:rsidR="003B55FC" w:rsidRPr="00EC0CA3" w:rsidRDefault="003B55FC" w:rsidP="00EC0CA3">
      <w:pPr>
        <w:pStyle w:val="a7"/>
        <w:rPr>
          <w:lang w:val="en-US"/>
        </w:rPr>
      </w:pPr>
      <w:r>
        <w:rPr>
          <w:noProof/>
        </w:rPr>
        <w:drawing>
          <wp:inline distT="0" distB="0" distL="0" distR="0" wp14:anchorId="5A92618B" wp14:editId="4187594D">
            <wp:extent cx="3167711" cy="1960131"/>
            <wp:effectExtent l="0" t="0" r="0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9632" cy="19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FC43A" w14:textId="1AB62E7B" w:rsidR="00FF6563" w:rsidRDefault="00FF6563" w:rsidP="00801361">
      <w:pPr>
        <w:pStyle w:val="a7"/>
      </w:pPr>
      <w:bookmarkStart w:id="76" w:name="_Ref524008611"/>
      <w:r>
        <w:lastRenderedPageBreak/>
        <w:t>Рисунок 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37</w:t>
      </w:r>
      <w:r w:rsidR="00506330">
        <w:rPr>
          <w:noProof/>
        </w:rPr>
        <w:fldChar w:fldCharType="end"/>
      </w:r>
      <w:bookmarkEnd w:id="76"/>
      <w:r>
        <w:t xml:space="preserve">. </w:t>
      </w:r>
      <w:r w:rsidR="00644D9F">
        <w:t>Окно</w:t>
      </w:r>
      <w:r w:rsidR="00C64E57">
        <w:t xml:space="preserve"> «</w:t>
      </w:r>
      <w:r w:rsidR="00644D9F">
        <w:t>КБК</w:t>
      </w:r>
      <w:r w:rsidR="00C64E57">
        <w:t>»</w:t>
      </w:r>
    </w:p>
    <w:p w14:paraId="5DB78E0E" w14:textId="68849ADE" w:rsidR="00FF6563" w:rsidRDefault="00644D9F" w:rsidP="00801361">
      <w:pPr>
        <w:pStyle w:val="a0"/>
      </w:pPr>
      <w:r>
        <w:t>В результате откроется окно</w:t>
      </w:r>
      <w:r w:rsidR="00C64E57">
        <w:t xml:space="preserve"> «</w:t>
      </w:r>
      <w:r>
        <w:t>КБК</w:t>
      </w:r>
      <w:r w:rsidR="00C64E57">
        <w:t>»</w:t>
      </w:r>
      <w:r>
        <w:t>, в котором необходимо заполнить поле</w:t>
      </w:r>
      <w:r w:rsidR="00C64E57">
        <w:t xml:space="preserve"> «</w:t>
      </w:r>
      <w:r>
        <w:t>КБК</w:t>
      </w:r>
      <w:r w:rsidR="00C64E57">
        <w:t>»</w:t>
      </w:r>
      <w:r>
        <w:t xml:space="preserve"> выбором значения из раскрывающегося списка, </w:t>
      </w:r>
      <w:r w:rsidR="003B55FC">
        <w:t xml:space="preserve">поля «ОКПД выбором значения из раскрывающегося списка», </w:t>
      </w:r>
      <w:r>
        <w:t>поля</w:t>
      </w:r>
      <w:r w:rsidR="00C64E57">
        <w:t xml:space="preserve"> «</w:t>
      </w:r>
      <w:r>
        <w:t>Объем финансового обеспечения</w:t>
      </w:r>
      <w:r w:rsidR="00C64E57">
        <w:t>»</w:t>
      </w:r>
      <w:r>
        <w:t xml:space="preserve"> </w:t>
      </w:r>
      <w:r w:rsidR="006D39CA">
        <w:t xml:space="preserve">в разрезе по годам </w:t>
      </w:r>
      <w:r>
        <w:t>вручную с клавиатуры и нажать на кнопку</w:t>
      </w:r>
      <w:r w:rsidR="00C64E57">
        <w:t xml:space="preserve"> «</w:t>
      </w:r>
      <w:r>
        <w:t>Сохранить</w:t>
      </w:r>
      <w:r w:rsidR="00C64E57">
        <w:t>»</w:t>
      </w:r>
      <w:r>
        <w:t xml:space="preserve"> </w:t>
      </w:r>
      <w:r w:rsidR="00FF6563">
        <w:t>(</w:t>
      </w:r>
      <w:r w:rsidR="005B2B46">
        <w:fldChar w:fldCharType="begin"/>
      </w:r>
      <w:r w:rsidR="005B2B46">
        <w:instrText xml:space="preserve"> REF _Ref524008611 \h </w:instrText>
      </w:r>
      <w:r w:rsidR="005B2B46">
        <w:fldChar w:fldCharType="separate"/>
      </w:r>
      <w:r w:rsidR="0021379C">
        <w:t>Рисунок </w:t>
      </w:r>
      <w:r w:rsidR="0021379C">
        <w:rPr>
          <w:noProof/>
        </w:rPr>
        <w:t>37</w:t>
      </w:r>
      <w:r w:rsidR="005B2B46">
        <w:fldChar w:fldCharType="end"/>
      </w:r>
      <w:r w:rsidR="00FF6563">
        <w:t>).</w:t>
      </w:r>
    </w:p>
    <w:p w14:paraId="035E24B9" w14:textId="11185D01" w:rsidR="00F95A32" w:rsidRDefault="00F95A32" w:rsidP="00F95A32">
      <w:pPr>
        <w:pStyle w:val="a0"/>
      </w:pPr>
      <w:r w:rsidRPr="00F95A32">
        <w:rPr>
          <w:b/>
        </w:rPr>
        <w:t>Важно!</w:t>
      </w:r>
      <w:r>
        <w:t xml:space="preserve"> </w:t>
      </w:r>
      <w:r w:rsidR="003B55FC">
        <w:t>Пол</w:t>
      </w:r>
      <w:r w:rsidR="003B55FC">
        <w:t>я</w:t>
      </w:r>
      <w:r w:rsidR="003B55FC">
        <w:t xml:space="preserve"> </w:t>
      </w:r>
      <w:r>
        <w:t>«КБК»</w:t>
      </w:r>
      <w:r w:rsidR="003B55FC">
        <w:t xml:space="preserve">, </w:t>
      </w:r>
      <w:r w:rsidR="003B55FC">
        <w:t>«ОКПД</w:t>
      </w:r>
      <w:r w:rsidR="003B55FC">
        <w:t>»</w:t>
      </w:r>
      <w:r>
        <w:t xml:space="preserve"> обязательно для заполнения.</w:t>
      </w:r>
    </w:p>
    <w:p w14:paraId="71936135" w14:textId="42486A12" w:rsidR="003B55FC" w:rsidRDefault="003B55FC" w:rsidP="00F95A32">
      <w:pPr>
        <w:pStyle w:val="a0"/>
      </w:pPr>
      <w:r w:rsidRPr="00EC0CA3">
        <w:rPr>
          <w:b/>
        </w:rPr>
        <w:t>Важно!</w:t>
      </w:r>
      <w:r>
        <w:t xml:space="preserve"> Нельзя заполнить поля «Объем финансового обеспечения» по годам, которые раньше года размещения извещения</w:t>
      </w:r>
      <w:r w:rsidR="00BC7C8B">
        <w:t>.</w:t>
      </w:r>
    </w:p>
    <w:p w14:paraId="41EBD761" w14:textId="06AD52A6" w:rsidR="00BC7C8B" w:rsidRDefault="00BC7C8B" w:rsidP="00F95A32">
      <w:pPr>
        <w:pStyle w:val="a0"/>
      </w:pPr>
      <w:r w:rsidRPr="00EC0CA3">
        <w:rPr>
          <w:b/>
        </w:rPr>
        <w:t>Важно!</w:t>
      </w:r>
      <w:r>
        <w:t xml:space="preserve"> Поле «Наименование объекта закупки» доступно для редактирования только для детализированных и укрупненных закупок.</w:t>
      </w:r>
    </w:p>
    <w:p w14:paraId="6F19FE1E" w14:textId="165203B2" w:rsidR="00BC7C8B" w:rsidRDefault="00BC7C8B" w:rsidP="00F95A32">
      <w:pPr>
        <w:pStyle w:val="a0"/>
      </w:pPr>
      <w:r w:rsidRPr="00EC0CA3">
        <w:rPr>
          <w:b/>
        </w:rPr>
        <w:t>Важно!</w:t>
      </w:r>
      <w:r>
        <w:t xml:space="preserve"> Для одного ИКЗ не могут быть несколько строк с данными в полях «КБК» и «ОКПД».</w:t>
      </w:r>
    </w:p>
    <w:p w14:paraId="65D196A3" w14:textId="77777777" w:rsidR="00644D9F" w:rsidRDefault="00644D9F" w:rsidP="00801361">
      <w:pPr>
        <w:pStyle w:val="a0"/>
      </w:pPr>
      <w:r w:rsidRPr="00644D9F">
        <w:rPr>
          <w:b/>
        </w:rPr>
        <w:t>Примечание.</w:t>
      </w:r>
      <w:r>
        <w:t xml:space="preserve"> </w:t>
      </w:r>
      <w:r w:rsidRPr="00644D9F">
        <w:t xml:space="preserve">Список </w:t>
      </w:r>
      <w:r>
        <w:t xml:space="preserve">КБК </w:t>
      </w:r>
      <w:r w:rsidRPr="00644D9F">
        <w:t>формируется из тех КБК, которые были утверждены в бюджетной смете</w:t>
      </w:r>
      <w:r>
        <w:t>.</w:t>
      </w:r>
    </w:p>
    <w:p w14:paraId="45C79105" w14:textId="6EB4B0A0" w:rsidR="0021379C" w:rsidRDefault="0021379C" w:rsidP="0021379C">
      <w:pPr>
        <w:pStyle w:val="a0"/>
        <w:ind w:firstLine="0"/>
        <w:jc w:val="center"/>
      </w:pPr>
    </w:p>
    <w:p w14:paraId="0C51C903" w14:textId="7037E515" w:rsidR="003B55FC" w:rsidRDefault="003B55FC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FE9C76D" wp14:editId="7BA125E6">
            <wp:extent cx="6115685" cy="78994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34B9B" w14:textId="77777777" w:rsidR="0021379C" w:rsidRDefault="0021379C" w:rsidP="0021379C">
      <w:pPr>
        <w:pStyle w:val="af0"/>
        <w:spacing w:before="0" w:after="0" w:line="360" w:lineRule="auto"/>
      </w:pPr>
      <w:bookmarkStart w:id="77" w:name="_Ref536523536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38</w:t>
      </w:r>
      <w:r w:rsidR="00705DC4">
        <w:rPr>
          <w:noProof/>
        </w:rPr>
        <w:fldChar w:fldCharType="end"/>
      </w:r>
      <w:bookmarkEnd w:id="77"/>
      <w:r>
        <w:t>. Новая строка</w:t>
      </w:r>
    </w:p>
    <w:p w14:paraId="348CD47D" w14:textId="0226129D" w:rsidR="00644D9F" w:rsidRDefault="00644D9F" w:rsidP="00801361">
      <w:pPr>
        <w:pStyle w:val="a0"/>
      </w:pPr>
      <w:r>
        <w:t>В результате во вкладке</w:t>
      </w:r>
      <w:r w:rsidR="00C64E57">
        <w:t xml:space="preserve"> «</w:t>
      </w:r>
      <w:r>
        <w:t>Детализация по КБК</w:t>
      </w:r>
      <w:r w:rsidR="00C64E57">
        <w:t>»</w:t>
      </w:r>
      <w:r>
        <w:t xml:space="preserve"> отобразится новая строка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_Ref536523536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38</w:t>
      </w:r>
      <w:r w:rsidR="0021379C">
        <w:fldChar w:fldCharType="end"/>
      </w:r>
      <w:r w:rsidR="0021379C">
        <w:t>)</w:t>
      </w:r>
      <w:r>
        <w:t>.</w:t>
      </w:r>
    </w:p>
    <w:p w14:paraId="19C0A11F" w14:textId="77777777" w:rsidR="00644D9F" w:rsidRDefault="00644D9F" w:rsidP="00535909">
      <w:pPr>
        <w:pStyle w:val="5"/>
      </w:pPr>
      <w:bookmarkStart w:id="78" w:name="_Ref525042612"/>
      <w:bookmarkStart w:id="79" w:name="_Toc3210179"/>
      <w:r>
        <w:t xml:space="preserve">Добавление </w:t>
      </w:r>
      <w:r w:rsidR="002A5E4E" w:rsidRPr="004E0B2E">
        <w:t>нормативн</w:t>
      </w:r>
      <w:r w:rsidR="002A5E4E">
        <w:t>ого</w:t>
      </w:r>
      <w:r w:rsidR="002A5E4E" w:rsidRPr="004E0B2E">
        <w:t xml:space="preserve"> правово</w:t>
      </w:r>
      <w:r w:rsidR="002A5E4E">
        <w:t>го</w:t>
      </w:r>
      <w:r w:rsidR="002A5E4E" w:rsidRPr="004E0B2E">
        <w:t xml:space="preserve"> акт</w:t>
      </w:r>
      <w:r w:rsidR="002A5E4E">
        <w:t>а</w:t>
      </w:r>
      <w:bookmarkEnd w:id="78"/>
      <w:bookmarkEnd w:id="79"/>
    </w:p>
    <w:p w14:paraId="0DF1D059" w14:textId="77777777" w:rsidR="00714963" w:rsidRDefault="00714963" w:rsidP="00801361">
      <w:pPr>
        <w:pStyle w:val="a0"/>
      </w:pPr>
      <w:r>
        <w:t xml:space="preserve">Для добавления </w:t>
      </w:r>
      <w:r w:rsidR="002A5E4E" w:rsidRPr="004E0B2E">
        <w:t>нормативн</w:t>
      </w:r>
      <w:r w:rsidR="002A5E4E">
        <w:t>ого</w:t>
      </w:r>
      <w:r w:rsidR="002A5E4E" w:rsidRPr="004E0B2E">
        <w:t xml:space="preserve"> правово</w:t>
      </w:r>
      <w:r w:rsidR="002A5E4E">
        <w:t>го</w:t>
      </w:r>
      <w:r w:rsidR="002A5E4E" w:rsidRPr="004E0B2E">
        <w:t xml:space="preserve"> акт</w:t>
      </w:r>
      <w:r w:rsidR="002A5E4E">
        <w:t xml:space="preserve">а (далее – </w:t>
      </w:r>
      <w:r>
        <w:t>НПА</w:t>
      </w:r>
      <w:r w:rsidR="002A5E4E">
        <w:t>)</w:t>
      </w:r>
      <w:r>
        <w:t xml:space="preserve"> необходимо перейти во вкладку</w:t>
      </w:r>
      <w:r w:rsidR="00C64E57">
        <w:t xml:space="preserve"> «</w:t>
      </w:r>
      <w:r>
        <w:t>НПА</w:t>
      </w:r>
      <w:r w:rsidR="00C64E57">
        <w:t>»</w:t>
      </w:r>
      <w:r>
        <w:t>.</w:t>
      </w:r>
    </w:p>
    <w:p w14:paraId="50E1DFA6" w14:textId="7995EEBE" w:rsidR="0021379C" w:rsidRDefault="0021379C" w:rsidP="0021379C">
      <w:pPr>
        <w:pStyle w:val="a0"/>
        <w:ind w:firstLine="0"/>
        <w:jc w:val="center"/>
      </w:pPr>
    </w:p>
    <w:p w14:paraId="3C599C1E" w14:textId="51537B67" w:rsidR="003F495D" w:rsidRDefault="003F495D" w:rsidP="0021379C">
      <w:pPr>
        <w:pStyle w:val="a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333FB5D" wp14:editId="41DCDE93">
            <wp:extent cx="6115685" cy="2355215"/>
            <wp:effectExtent l="0" t="0" r="0" b="69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DB9A0" w14:textId="77777777" w:rsidR="0021379C" w:rsidRDefault="0021379C" w:rsidP="0021379C">
      <w:pPr>
        <w:pStyle w:val="af0"/>
        <w:spacing w:before="0" w:after="0" w:line="360" w:lineRule="auto"/>
      </w:pPr>
      <w:bookmarkStart w:id="80" w:name="_Ref536523561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39</w:t>
      </w:r>
      <w:r w:rsidR="00705DC4">
        <w:rPr>
          <w:noProof/>
        </w:rPr>
        <w:fldChar w:fldCharType="end"/>
      </w:r>
      <w:bookmarkEnd w:id="80"/>
      <w:r>
        <w:t>. Добавление нового НПА</w:t>
      </w:r>
    </w:p>
    <w:p w14:paraId="10D28EA6" w14:textId="7E54C031" w:rsidR="00714963" w:rsidRDefault="00714963" w:rsidP="00801361">
      <w:pPr>
        <w:pStyle w:val="a0"/>
        <w:rPr>
          <w:i/>
        </w:rPr>
      </w:pPr>
      <w:r>
        <w:t xml:space="preserve">Далее необходимо вызвать контекстное меню, нажав правой клавишей мыши по пустому полю, и выбрать пункт </w:t>
      </w:r>
      <w:r w:rsidRPr="005E67E7">
        <w:rPr>
          <w:i/>
        </w:rPr>
        <w:t>[</w:t>
      </w:r>
      <w:r w:rsidRPr="00714963">
        <w:rPr>
          <w:i/>
        </w:rPr>
        <w:t>Добавить новый элемент</w:t>
      </w:r>
      <w:r>
        <w:rPr>
          <w:i/>
        </w:rPr>
        <w:t>/</w:t>
      </w:r>
      <w:r w:rsidRPr="00714963">
        <w:rPr>
          <w:i/>
        </w:rPr>
        <w:t>НПА</w:t>
      </w:r>
      <w:r w:rsidRPr="00644D9F">
        <w:rPr>
          <w:i/>
        </w:rPr>
        <w:t>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_Ref536523561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39</w:t>
      </w:r>
      <w:r w:rsidR="0021379C">
        <w:fldChar w:fldCharType="end"/>
      </w:r>
      <w:r w:rsidR="0021379C">
        <w:t>)</w:t>
      </w:r>
      <w:r w:rsidRPr="00644D9F">
        <w:t>.</w:t>
      </w:r>
    </w:p>
    <w:p w14:paraId="78B71F23" w14:textId="77777777" w:rsidR="00FF6563" w:rsidRDefault="00714963" w:rsidP="00801361">
      <w:pPr>
        <w:pStyle w:val="a6"/>
      </w:pPr>
      <w:r>
        <w:rPr>
          <w:lang w:val="ru-RU" w:eastAsia="ru-RU"/>
        </w:rPr>
        <w:drawing>
          <wp:inline distT="0" distB="0" distL="0" distR="0" wp14:anchorId="57FE2F49" wp14:editId="4D68F0D7">
            <wp:extent cx="3639787" cy="154720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53145" cy="155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81B2" w14:textId="74F052DC" w:rsidR="00FF6563" w:rsidRDefault="00FF6563" w:rsidP="00801361">
      <w:pPr>
        <w:pStyle w:val="a7"/>
      </w:pPr>
      <w:bookmarkStart w:id="81" w:name="_Ref524008635"/>
      <w:r>
        <w:t>Рисунок 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40</w:t>
      </w:r>
      <w:r w:rsidR="00506330">
        <w:rPr>
          <w:noProof/>
        </w:rPr>
        <w:fldChar w:fldCharType="end"/>
      </w:r>
      <w:bookmarkEnd w:id="81"/>
      <w:r>
        <w:t xml:space="preserve">. </w:t>
      </w:r>
      <w:r w:rsidR="00714963">
        <w:t>Окно</w:t>
      </w:r>
      <w:r w:rsidR="00C64E57">
        <w:t xml:space="preserve"> «</w:t>
      </w:r>
      <w:r w:rsidR="00714963">
        <w:t>НПА</w:t>
      </w:r>
      <w:r w:rsidR="00C64E57">
        <w:t>»</w:t>
      </w:r>
    </w:p>
    <w:p w14:paraId="40A6466E" w14:textId="3592B06A" w:rsidR="00FF6563" w:rsidRDefault="00714963" w:rsidP="00801361">
      <w:pPr>
        <w:pStyle w:val="a0"/>
      </w:pPr>
      <w:r>
        <w:t>В результате откроется окно</w:t>
      </w:r>
      <w:r w:rsidR="00C64E57">
        <w:t xml:space="preserve"> «</w:t>
      </w:r>
      <w:r>
        <w:t>НПА</w:t>
      </w:r>
      <w:r w:rsidR="00C64E57">
        <w:t>»</w:t>
      </w:r>
      <w:r>
        <w:t xml:space="preserve">, в котором необходимо заполнить </w:t>
      </w:r>
      <w:r w:rsidR="008E3030">
        <w:t>соответствующие поля</w:t>
      </w:r>
      <w:r>
        <w:t xml:space="preserve"> и нажать на кнопку</w:t>
      </w:r>
      <w:r w:rsidR="00C64E57">
        <w:t xml:space="preserve"> «</w:t>
      </w:r>
      <w:r>
        <w:t>Сохранить</w:t>
      </w:r>
      <w:r w:rsidR="00C64E57">
        <w:t>»</w:t>
      </w:r>
      <w:r>
        <w:t xml:space="preserve"> </w:t>
      </w:r>
      <w:r w:rsidR="00FF6563">
        <w:t>(</w:t>
      </w:r>
      <w:r w:rsidR="005B2B46">
        <w:fldChar w:fldCharType="begin"/>
      </w:r>
      <w:r w:rsidR="005B2B46">
        <w:instrText xml:space="preserve"> REF _Ref524008635 \h </w:instrText>
      </w:r>
      <w:r w:rsidR="005B2B46">
        <w:fldChar w:fldCharType="separate"/>
      </w:r>
      <w:r w:rsidR="0021379C">
        <w:t>Рисунок </w:t>
      </w:r>
      <w:r w:rsidR="0021379C">
        <w:rPr>
          <w:noProof/>
        </w:rPr>
        <w:t>40</w:t>
      </w:r>
      <w:r w:rsidR="005B2B46">
        <w:fldChar w:fldCharType="end"/>
      </w:r>
      <w:r w:rsidR="00FF6563">
        <w:t>).</w:t>
      </w:r>
    </w:p>
    <w:p w14:paraId="6E82F983" w14:textId="05E65F7F" w:rsidR="00F95A32" w:rsidRDefault="00F95A32" w:rsidP="00F95A32">
      <w:pPr>
        <w:pStyle w:val="a0"/>
      </w:pPr>
      <w:r w:rsidRPr="00F95A32">
        <w:rPr>
          <w:b/>
        </w:rPr>
        <w:t>Важно!</w:t>
      </w:r>
      <w:r>
        <w:t xml:space="preserve"> Поля «Номер», «Дата» и «Наименование» обязательны для заполнения.</w:t>
      </w:r>
    </w:p>
    <w:p w14:paraId="45E8CFB7" w14:textId="2D2403E8" w:rsidR="00A307C9" w:rsidRPr="00EC0CA3" w:rsidRDefault="00A307C9" w:rsidP="00801361">
      <w:pPr>
        <w:pStyle w:val="a6"/>
        <w:rPr>
          <w:lang w:val="ru-RU"/>
        </w:rPr>
      </w:pPr>
      <w:bookmarkStart w:id="82" w:name="_Toc362199869"/>
    </w:p>
    <w:p w14:paraId="2F4504E6" w14:textId="1E916EBB" w:rsidR="003F495D" w:rsidRPr="00EC0CA3" w:rsidRDefault="003F495D" w:rsidP="00EC0CA3">
      <w:pPr>
        <w:pStyle w:val="a7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550853A" wp14:editId="555DBAFC">
            <wp:extent cx="5285747" cy="125791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49" cy="127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56C96" w14:textId="15BCA3B8" w:rsidR="00A307C9" w:rsidRDefault="00A307C9" w:rsidP="00801361">
      <w:pPr>
        <w:pStyle w:val="a7"/>
      </w:pPr>
      <w:bookmarkStart w:id="83" w:name="_Ref362875568"/>
      <w:r>
        <w:t>Рисунок 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41</w:t>
      </w:r>
      <w:r w:rsidR="00506330">
        <w:rPr>
          <w:noProof/>
        </w:rPr>
        <w:fldChar w:fldCharType="end"/>
      </w:r>
      <w:bookmarkEnd w:id="83"/>
      <w:r>
        <w:t>. Новая строка</w:t>
      </w:r>
    </w:p>
    <w:p w14:paraId="26D36673" w14:textId="40AEE670" w:rsidR="00A307C9" w:rsidRDefault="008E3030" w:rsidP="00801361">
      <w:pPr>
        <w:pStyle w:val="a0"/>
      </w:pPr>
      <w:r>
        <w:t>В результате во вкладке</w:t>
      </w:r>
      <w:r w:rsidR="00C64E57">
        <w:t xml:space="preserve"> «</w:t>
      </w:r>
      <w:r>
        <w:t>НПА</w:t>
      </w:r>
      <w:r w:rsidR="00C64E57">
        <w:t>»</w:t>
      </w:r>
      <w:r>
        <w:t xml:space="preserve"> отобразится новая строка </w:t>
      </w:r>
      <w:r w:rsidR="00A307C9">
        <w:t>(</w:t>
      </w:r>
      <w:r w:rsidR="005B2B46">
        <w:fldChar w:fldCharType="begin"/>
      </w:r>
      <w:r w:rsidR="005B2B46">
        <w:instrText xml:space="preserve"> REF _Ref362875568 \h </w:instrText>
      </w:r>
      <w:r w:rsidR="005B2B46">
        <w:fldChar w:fldCharType="separate"/>
      </w:r>
      <w:r w:rsidR="0021379C">
        <w:t>Рисунок </w:t>
      </w:r>
      <w:r w:rsidR="0021379C">
        <w:rPr>
          <w:noProof/>
        </w:rPr>
        <w:t>41</w:t>
      </w:r>
      <w:r w:rsidR="005B2B46">
        <w:fldChar w:fldCharType="end"/>
      </w:r>
      <w:r w:rsidR="00A307C9">
        <w:t>).</w:t>
      </w:r>
    </w:p>
    <w:p w14:paraId="170E06D9" w14:textId="77777777" w:rsidR="00EE41D9" w:rsidRDefault="008E3030" w:rsidP="00535909">
      <w:pPr>
        <w:pStyle w:val="5"/>
      </w:pPr>
      <w:bookmarkStart w:id="84" w:name="_Ref525042868"/>
      <w:bookmarkStart w:id="85" w:name="_Toc3210180"/>
      <w:r>
        <w:lastRenderedPageBreak/>
        <w:t>Заполнение вкладки</w:t>
      </w:r>
      <w:r w:rsidR="00C64E57">
        <w:t xml:space="preserve"> «</w:t>
      </w:r>
      <w:r>
        <w:t>Сведения об НПА, по объемам превышающий срок ЛБО</w:t>
      </w:r>
      <w:r w:rsidR="00C64E57">
        <w:t>»</w:t>
      </w:r>
      <w:bookmarkEnd w:id="84"/>
      <w:bookmarkEnd w:id="85"/>
    </w:p>
    <w:p w14:paraId="102967BC" w14:textId="7B02192E" w:rsidR="008E3030" w:rsidRDefault="008E3030" w:rsidP="00801361">
      <w:pPr>
        <w:pStyle w:val="a0"/>
      </w:pPr>
      <w:r w:rsidRPr="008E3030">
        <w:rPr>
          <w:b/>
        </w:rPr>
        <w:t>Примечание.</w:t>
      </w:r>
      <w:r>
        <w:t xml:space="preserve"> Вкладка</w:t>
      </w:r>
      <w:r w:rsidR="00C64E57">
        <w:t xml:space="preserve"> «</w:t>
      </w:r>
      <w:r>
        <w:t>Сведения об НПА, по объемам превышающий срок ЛБО</w:t>
      </w:r>
      <w:r w:rsidR="00C64E57">
        <w:t>»</w:t>
      </w:r>
      <w:r>
        <w:t xml:space="preserve"> заполняется в случае, если у закупки во вкладке</w:t>
      </w:r>
      <w:r w:rsidR="00C64E57">
        <w:t xml:space="preserve"> «</w:t>
      </w:r>
      <w:r>
        <w:t>Детализации по КБК</w:t>
      </w:r>
      <w:r w:rsidR="00C64E57">
        <w:t>»</w:t>
      </w:r>
      <w:r>
        <w:t xml:space="preserve"> указыва</w:t>
      </w:r>
      <w:r w:rsidR="002A5E4E">
        <w:t>ю</w:t>
      </w:r>
      <w:r>
        <w:t xml:space="preserve">тся </w:t>
      </w:r>
      <w:r w:rsidR="002A5E4E" w:rsidRPr="004E0B2E">
        <w:t>лимиты бюджетных обязательств</w:t>
      </w:r>
      <w:r w:rsidR="002A5E4E">
        <w:t xml:space="preserve"> (далее – </w:t>
      </w:r>
      <w:r>
        <w:t>ЛБО</w:t>
      </w:r>
      <w:r w:rsidR="002A5E4E">
        <w:t>)</w:t>
      </w:r>
      <w:r>
        <w:t xml:space="preserve"> на Последующие годы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_Ref536523627 \h </w:instrText>
      </w:r>
      <w:r w:rsidR="0021379C">
        <w:fldChar w:fldCharType="separate"/>
      </w:r>
      <w:r w:rsidR="0021379C">
        <w:t>Рисунок </w:t>
      </w:r>
      <w:r w:rsidR="0021379C">
        <w:rPr>
          <w:noProof/>
        </w:rPr>
        <w:t>42</w:t>
      </w:r>
      <w:r w:rsidR="0021379C">
        <w:fldChar w:fldCharType="end"/>
      </w:r>
      <w:r w:rsidR="0021379C">
        <w:t>)</w:t>
      </w:r>
      <w:r>
        <w:t>.</w:t>
      </w:r>
    </w:p>
    <w:p w14:paraId="26F9739D" w14:textId="77777777" w:rsidR="0021379C" w:rsidRDefault="0021379C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6C5985B6" wp14:editId="416B89C2">
            <wp:extent cx="6419850" cy="870721"/>
            <wp:effectExtent l="0" t="0" r="0" b="57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r="1200" b="7153"/>
                    <a:stretch/>
                  </pic:blipFill>
                  <pic:spPr bwMode="auto">
                    <a:xfrm>
                      <a:off x="0" y="0"/>
                      <a:ext cx="6429392" cy="87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51A29" w14:textId="77777777" w:rsidR="0021379C" w:rsidRDefault="0021379C" w:rsidP="0021379C">
      <w:pPr>
        <w:pStyle w:val="a7"/>
      </w:pPr>
      <w:bookmarkStart w:id="86" w:name="_Ref536523627"/>
      <w:r>
        <w:t>Рисунок 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42</w:t>
      </w:r>
      <w:r w:rsidR="00705DC4">
        <w:rPr>
          <w:noProof/>
        </w:rPr>
        <w:fldChar w:fldCharType="end"/>
      </w:r>
      <w:bookmarkEnd w:id="86"/>
      <w:r>
        <w:t>. Вкладка «Детализация по КБК»</w:t>
      </w:r>
    </w:p>
    <w:p w14:paraId="1F7D53EB" w14:textId="77777777" w:rsidR="008E3030" w:rsidRDefault="008E3030" w:rsidP="00801361">
      <w:pPr>
        <w:pStyle w:val="a0"/>
      </w:pPr>
      <w:r>
        <w:t>Для заполнения необходимо перейти во вкладку</w:t>
      </w:r>
      <w:r w:rsidR="00C64E57">
        <w:t xml:space="preserve"> «</w:t>
      </w:r>
      <w:r>
        <w:t>Сведения об НПА, по объемам превышающий срок ЛБО</w:t>
      </w:r>
      <w:r w:rsidR="00C64E57">
        <w:t>»</w:t>
      </w:r>
      <w:r>
        <w:t>.</w:t>
      </w:r>
    </w:p>
    <w:p w14:paraId="3FA5569C" w14:textId="77777777" w:rsidR="0021379C" w:rsidRDefault="0021379C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0B8A4763" wp14:editId="52E14B73">
            <wp:extent cx="6120130" cy="1729105"/>
            <wp:effectExtent l="0" t="0" r="0" b="444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87AC2" w14:textId="65BE8F17" w:rsidR="0021379C" w:rsidRDefault="0021379C" w:rsidP="0021379C">
      <w:pPr>
        <w:pStyle w:val="af0"/>
        <w:spacing w:before="0" w:after="0" w:line="360" w:lineRule="auto"/>
      </w:pPr>
      <w:bookmarkStart w:id="87" w:name="_Ref536523665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43</w:t>
      </w:r>
      <w:r w:rsidR="00705DC4">
        <w:rPr>
          <w:noProof/>
        </w:rPr>
        <w:fldChar w:fldCharType="end"/>
      </w:r>
      <w:bookmarkEnd w:id="87"/>
      <w:r>
        <w:t>. Вкладка «</w:t>
      </w:r>
      <w:r w:rsidRPr="0021379C">
        <w:t>Сведения об НПА, по объемам превышающий срок ЛБО</w:t>
      </w:r>
      <w:r>
        <w:t>»</w:t>
      </w:r>
    </w:p>
    <w:p w14:paraId="26090FD3" w14:textId="592AFBBE" w:rsidR="008E3030" w:rsidRDefault="008E3030" w:rsidP="00801361">
      <w:pPr>
        <w:pStyle w:val="a0"/>
        <w:rPr>
          <w:i/>
        </w:rPr>
      </w:pPr>
      <w:r>
        <w:t xml:space="preserve">Далее необходимо вызвать контекстное меню, нажав правой клавишей мыши по пустому полю, и выбрать пункт </w:t>
      </w:r>
      <w:r w:rsidRPr="005E67E7">
        <w:rPr>
          <w:i/>
        </w:rPr>
        <w:t>[</w:t>
      </w:r>
      <w:r w:rsidRPr="008E3030">
        <w:rPr>
          <w:i/>
        </w:rPr>
        <w:t>Добавить новый элемент</w:t>
      </w:r>
      <w:r>
        <w:rPr>
          <w:i/>
        </w:rPr>
        <w:t>/</w:t>
      </w:r>
      <w:r w:rsidRPr="008E3030">
        <w:rPr>
          <w:i/>
        </w:rPr>
        <w:t>Сведения НПА</w:t>
      </w:r>
      <w:r w:rsidRPr="00644D9F">
        <w:rPr>
          <w:i/>
        </w:rPr>
        <w:t>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_Ref536523665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43</w:t>
      </w:r>
      <w:r w:rsidR="0021379C">
        <w:fldChar w:fldCharType="end"/>
      </w:r>
      <w:r w:rsidR="0021379C">
        <w:t>)</w:t>
      </w:r>
      <w:r w:rsidRPr="00644D9F">
        <w:t>.</w:t>
      </w:r>
    </w:p>
    <w:p w14:paraId="44B0E6FF" w14:textId="77777777" w:rsidR="00AD4EA3" w:rsidRDefault="008E3030" w:rsidP="00801361">
      <w:pPr>
        <w:pStyle w:val="a6"/>
      </w:pPr>
      <w:r>
        <w:rPr>
          <w:lang w:val="ru-RU" w:eastAsia="ru-RU"/>
        </w:rPr>
        <w:drawing>
          <wp:inline distT="0" distB="0" distL="0" distR="0" wp14:anchorId="627EE31D" wp14:editId="38DBC6BF">
            <wp:extent cx="3889168" cy="209901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95630" cy="210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A9A34" w14:textId="4744773B" w:rsidR="00AD4EA3" w:rsidRDefault="00AD4EA3" w:rsidP="00801361">
      <w:pPr>
        <w:pStyle w:val="a7"/>
      </w:pPr>
      <w:bookmarkStart w:id="88" w:name="_Ref523831250"/>
      <w:r>
        <w:t>Рисунок 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44</w:t>
      </w:r>
      <w:r w:rsidR="00506330">
        <w:rPr>
          <w:noProof/>
        </w:rPr>
        <w:fldChar w:fldCharType="end"/>
      </w:r>
      <w:bookmarkEnd w:id="88"/>
      <w:r>
        <w:t xml:space="preserve">. </w:t>
      </w:r>
      <w:r w:rsidR="008E3030">
        <w:t>Окно</w:t>
      </w:r>
      <w:r w:rsidR="00C64E57">
        <w:t xml:space="preserve"> «</w:t>
      </w:r>
      <w:r w:rsidR="008E3030">
        <w:t>Сведения НПА</w:t>
      </w:r>
      <w:r w:rsidR="00C64E57">
        <w:t>»</w:t>
      </w:r>
    </w:p>
    <w:p w14:paraId="331AA75D" w14:textId="31BEE2FD" w:rsidR="00AD4EA3" w:rsidRDefault="008E3030" w:rsidP="00801361">
      <w:pPr>
        <w:pStyle w:val="a0"/>
      </w:pPr>
      <w:r>
        <w:t>В результате откроется окно</w:t>
      </w:r>
      <w:r w:rsidR="00C64E57">
        <w:t xml:space="preserve"> «</w:t>
      </w:r>
      <w:r>
        <w:t>Сведения НПА</w:t>
      </w:r>
      <w:r w:rsidR="00C64E57">
        <w:t>»</w:t>
      </w:r>
      <w:r>
        <w:t>, в котором необходимо заполнить соответствующие поля и нажать на кнопку</w:t>
      </w:r>
      <w:r w:rsidR="00C64E57">
        <w:t xml:space="preserve"> «</w:t>
      </w:r>
      <w:r>
        <w:t>Сохранить</w:t>
      </w:r>
      <w:r w:rsidR="00C64E57">
        <w:t>»</w:t>
      </w:r>
      <w:r>
        <w:t xml:space="preserve"> </w:t>
      </w:r>
      <w:r w:rsidR="00AD4EA3">
        <w:t>(</w:t>
      </w:r>
      <w:r w:rsidR="0073670A">
        <w:fldChar w:fldCharType="begin"/>
      </w:r>
      <w:r w:rsidR="0073670A">
        <w:instrText xml:space="preserve"> REF _Ref523831250 \h </w:instrText>
      </w:r>
      <w:r w:rsidR="0073670A">
        <w:fldChar w:fldCharType="separate"/>
      </w:r>
      <w:r w:rsidR="0021379C">
        <w:t>Рисунок </w:t>
      </w:r>
      <w:r w:rsidR="0021379C">
        <w:rPr>
          <w:noProof/>
        </w:rPr>
        <w:t>44</w:t>
      </w:r>
      <w:r w:rsidR="0073670A">
        <w:fldChar w:fldCharType="end"/>
      </w:r>
      <w:r w:rsidR="00AD4EA3">
        <w:t>).</w:t>
      </w:r>
      <w:r>
        <w:t xml:space="preserve"> </w:t>
      </w:r>
    </w:p>
    <w:p w14:paraId="0D18B835" w14:textId="6F54F486" w:rsidR="00F95A32" w:rsidRDefault="00F95A32" w:rsidP="00F95A32">
      <w:pPr>
        <w:pStyle w:val="a0"/>
      </w:pPr>
      <w:r w:rsidRPr="00F95A32">
        <w:rPr>
          <w:b/>
        </w:rPr>
        <w:t>Важно!</w:t>
      </w:r>
      <w:r>
        <w:t xml:space="preserve"> Поля «Наименование», «Вид», «Номер» и «Дата» обязательны для заполнения.</w:t>
      </w:r>
    </w:p>
    <w:p w14:paraId="209378E6" w14:textId="54A7A81A" w:rsidR="00FF6563" w:rsidRPr="008E3030" w:rsidRDefault="00FC0AEE" w:rsidP="00801361">
      <w:pPr>
        <w:pStyle w:val="a6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3EE8E1A9" wp14:editId="16700EA8">
            <wp:extent cx="6120130" cy="8988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C86D" w14:textId="65E21582" w:rsidR="00FF6563" w:rsidRDefault="00FF6563" w:rsidP="00801361">
      <w:pPr>
        <w:pStyle w:val="a7"/>
      </w:pPr>
      <w:bookmarkStart w:id="89" w:name="_Ref524008651"/>
      <w:r>
        <w:t xml:space="preserve">Рисунок 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45</w:t>
      </w:r>
      <w:r w:rsidR="00506330">
        <w:rPr>
          <w:noProof/>
        </w:rPr>
        <w:fldChar w:fldCharType="end"/>
      </w:r>
      <w:bookmarkEnd w:id="89"/>
      <w:r>
        <w:t xml:space="preserve">. </w:t>
      </w:r>
      <w:r w:rsidR="008E3030">
        <w:t>Новая строка</w:t>
      </w:r>
    </w:p>
    <w:p w14:paraId="77C2D243" w14:textId="69ED03FD" w:rsidR="00FF6563" w:rsidRDefault="008E3030" w:rsidP="00801361">
      <w:pPr>
        <w:pStyle w:val="a0"/>
      </w:pPr>
      <w:r>
        <w:t>В результате во вкладке</w:t>
      </w:r>
      <w:r w:rsidR="00C64E57">
        <w:t xml:space="preserve"> «</w:t>
      </w:r>
      <w:r>
        <w:t>Сведения об НПА, по объемам превышающий срок ЛБО</w:t>
      </w:r>
      <w:r w:rsidR="00C64E57">
        <w:t>»</w:t>
      </w:r>
      <w:r>
        <w:t xml:space="preserve"> отобразится новая строка</w:t>
      </w:r>
      <w:r w:rsidR="00FF6563">
        <w:t xml:space="preserve"> (</w:t>
      </w:r>
      <w:r w:rsidR="005B2B46">
        <w:fldChar w:fldCharType="begin"/>
      </w:r>
      <w:r w:rsidR="005B2B46">
        <w:instrText xml:space="preserve"> REF _Ref524008651 \h </w:instrText>
      </w:r>
      <w:r w:rsidR="005B2B46">
        <w:fldChar w:fldCharType="separate"/>
      </w:r>
      <w:r w:rsidR="0021379C">
        <w:t xml:space="preserve">Рисунок </w:t>
      </w:r>
      <w:r w:rsidR="0021379C">
        <w:rPr>
          <w:noProof/>
        </w:rPr>
        <w:t>45</w:t>
      </w:r>
      <w:r w:rsidR="005B2B46">
        <w:fldChar w:fldCharType="end"/>
      </w:r>
      <w:r w:rsidR="00FF6563">
        <w:t>).</w:t>
      </w:r>
    </w:p>
    <w:p w14:paraId="636254A0" w14:textId="77777777" w:rsidR="0021379C" w:rsidRDefault="0021379C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DDCB0B8" wp14:editId="56745005">
            <wp:extent cx="6120130" cy="1722120"/>
            <wp:effectExtent l="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56A52" w14:textId="77777777" w:rsidR="0021379C" w:rsidRPr="00987EC9" w:rsidRDefault="0021379C" w:rsidP="0021379C">
      <w:pPr>
        <w:pStyle w:val="a7"/>
      </w:pPr>
      <w:bookmarkStart w:id="90" w:name="_Ref536523706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46</w:t>
      </w:r>
      <w:r w:rsidR="00705DC4">
        <w:rPr>
          <w:noProof/>
        </w:rPr>
        <w:fldChar w:fldCharType="end"/>
      </w:r>
      <w:bookmarkEnd w:id="90"/>
      <w:r>
        <w:t>. Добавление нового элемента</w:t>
      </w:r>
    </w:p>
    <w:p w14:paraId="08095E49" w14:textId="02B66B50" w:rsidR="00EE41D9" w:rsidRDefault="008E3030" w:rsidP="00801361">
      <w:pPr>
        <w:pStyle w:val="a0"/>
      </w:pPr>
      <w:r>
        <w:t xml:space="preserve">Далее необходимо указать ЛБО, для этого необходимо вызвать контекстное меню, нажав правой клавишей мыши по графам 5-9, и выбрать пункт </w:t>
      </w:r>
      <w:r w:rsidRPr="005E67E7">
        <w:rPr>
          <w:i/>
        </w:rPr>
        <w:t>[</w:t>
      </w:r>
      <w:r w:rsidRPr="008E3030">
        <w:rPr>
          <w:i/>
        </w:rPr>
        <w:t>Добавить новый элемент</w:t>
      </w:r>
      <w:r>
        <w:rPr>
          <w:i/>
        </w:rPr>
        <w:t>/</w:t>
      </w:r>
      <w:r w:rsidRPr="008E3030">
        <w:rPr>
          <w:i/>
        </w:rPr>
        <w:t>Объем средств, планируемых по НПА]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_Ref536523706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46</w:t>
      </w:r>
      <w:r w:rsidR="0021379C">
        <w:fldChar w:fldCharType="end"/>
      </w:r>
      <w:r w:rsidR="0021379C">
        <w:t>)</w:t>
      </w:r>
      <w:r w:rsidR="00EE41D9">
        <w:t>.</w:t>
      </w:r>
    </w:p>
    <w:p w14:paraId="7EF26E6D" w14:textId="1963584A" w:rsidR="00AB4948" w:rsidRPr="008E3030" w:rsidRDefault="00FC0AEE" w:rsidP="00AB4948">
      <w:pPr>
        <w:pStyle w:val="a6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33EDB76" wp14:editId="5CBDD46B">
            <wp:extent cx="4667249" cy="2071370"/>
            <wp:effectExtent l="0" t="0" r="635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666666" cy="207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338FE" w14:textId="6FFA9E8C" w:rsidR="00AB4948" w:rsidRDefault="00AB4948" w:rsidP="00AB4948">
      <w:pPr>
        <w:pStyle w:val="a7"/>
      </w:pPr>
      <w:bookmarkStart w:id="91" w:name="_Ref53653194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1379C">
        <w:rPr>
          <w:noProof/>
        </w:rPr>
        <w:t>47</w:t>
      </w:r>
      <w:r>
        <w:rPr>
          <w:noProof/>
        </w:rPr>
        <w:fldChar w:fldCharType="end"/>
      </w:r>
      <w:bookmarkEnd w:id="91"/>
      <w:r>
        <w:t xml:space="preserve">. </w:t>
      </w:r>
      <w:r w:rsidR="009009E7" w:rsidRPr="009009E7">
        <w:t>Окно «Объем средств, планируемых по НПА»</w:t>
      </w:r>
    </w:p>
    <w:p w14:paraId="6A72D96E" w14:textId="23D59E8A" w:rsidR="008E3030" w:rsidRDefault="00EB320B" w:rsidP="00801361">
      <w:pPr>
        <w:pStyle w:val="a0"/>
      </w:pPr>
      <w:r>
        <w:t>В открывшемся окне необходимо заполнить соответствующие поля и нажать на кнопку</w:t>
      </w:r>
      <w:r w:rsidR="00C64E57">
        <w:t xml:space="preserve"> «</w:t>
      </w:r>
      <w:r>
        <w:t>Сохранить</w:t>
      </w:r>
      <w:r w:rsidR="00C64E57">
        <w:t>»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_Ref536531940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47</w:t>
      </w:r>
      <w:r w:rsidR="0021379C">
        <w:fldChar w:fldCharType="end"/>
      </w:r>
      <w:r w:rsidR="0021379C">
        <w:t>)</w:t>
      </w:r>
      <w:r>
        <w:t>.</w:t>
      </w:r>
    </w:p>
    <w:p w14:paraId="530C32AB" w14:textId="50F40E70" w:rsidR="00A307C9" w:rsidRDefault="00FC0AEE" w:rsidP="00801361">
      <w:pPr>
        <w:pStyle w:val="a6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DDAB574" wp14:editId="5ABD36D2">
            <wp:extent cx="6120130" cy="90263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0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09E91" w14:textId="5CA40A72" w:rsidR="00A307C9" w:rsidRDefault="00A307C9" w:rsidP="00801361">
      <w:pPr>
        <w:pStyle w:val="a7"/>
      </w:pPr>
      <w:bookmarkStart w:id="92" w:name="_Ref362535476"/>
      <w:r>
        <w:t>Рисунок 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48</w:t>
      </w:r>
      <w:r w:rsidR="00506330">
        <w:rPr>
          <w:noProof/>
        </w:rPr>
        <w:fldChar w:fldCharType="end"/>
      </w:r>
      <w:bookmarkEnd w:id="92"/>
      <w:r>
        <w:t xml:space="preserve">. </w:t>
      </w:r>
      <w:r w:rsidR="0021379C" w:rsidRPr="0021379C">
        <w:t>Вкладка «Сведения об НПА, по объемам превышающий срок ЛБО»</w:t>
      </w:r>
    </w:p>
    <w:p w14:paraId="30CFEF5A" w14:textId="41C0631E" w:rsidR="00A307C9" w:rsidRDefault="0021379C" w:rsidP="00801361">
      <w:pPr>
        <w:pStyle w:val="a0"/>
      </w:pPr>
      <w:r w:rsidRPr="0021379C">
        <w:t>В результате на вкладке «Сведения об НПА, по объемам превышающий срок ЛБО» отобразятся сведения об НПА и соответствующие ЛБО</w:t>
      </w:r>
      <w:r w:rsidR="008467D5" w:rsidRPr="00AD4EA3">
        <w:t xml:space="preserve"> </w:t>
      </w:r>
      <w:r w:rsidR="00A307C9">
        <w:t>(</w:t>
      </w:r>
      <w:r w:rsidR="00A307C9">
        <w:fldChar w:fldCharType="begin"/>
      </w:r>
      <w:r w:rsidR="00A307C9">
        <w:instrText xml:space="preserve"> REF _Ref362535476 \h </w:instrText>
      </w:r>
      <w:r w:rsidR="00A307C9">
        <w:fldChar w:fldCharType="separate"/>
      </w:r>
      <w:r>
        <w:t>Рисунок </w:t>
      </w:r>
      <w:r>
        <w:rPr>
          <w:noProof/>
        </w:rPr>
        <w:t>48</w:t>
      </w:r>
      <w:r w:rsidR="00A307C9">
        <w:fldChar w:fldCharType="end"/>
      </w:r>
      <w:r w:rsidR="00A307C9">
        <w:t>).</w:t>
      </w:r>
    </w:p>
    <w:p w14:paraId="55960B01" w14:textId="77777777" w:rsidR="0021379C" w:rsidRDefault="0021379C" w:rsidP="0021379C">
      <w:pPr>
        <w:pStyle w:val="a6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0BA41517" wp14:editId="30C9D1EC">
            <wp:extent cx="6120130" cy="176022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0545" w14:textId="77777777" w:rsidR="0021379C" w:rsidRDefault="0021379C" w:rsidP="0021379C">
      <w:pPr>
        <w:pStyle w:val="af0"/>
        <w:spacing w:before="0" w:after="0" w:line="360" w:lineRule="auto"/>
      </w:pPr>
      <w:bookmarkStart w:id="93" w:name="_Ref361861592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49</w:t>
      </w:r>
      <w:r w:rsidR="00705DC4">
        <w:rPr>
          <w:noProof/>
        </w:rPr>
        <w:fldChar w:fldCharType="end"/>
      </w:r>
      <w:bookmarkEnd w:id="93"/>
      <w:r>
        <w:t>. Добавление дополнительных сведений об ЛБО</w:t>
      </w:r>
    </w:p>
    <w:p w14:paraId="1393D6DA" w14:textId="0DD762AF" w:rsidR="0021379C" w:rsidRDefault="00EB320B" w:rsidP="0021379C">
      <w:pPr>
        <w:pStyle w:val="a0"/>
      </w:pPr>
      <w:r w:rsidRPr="00EB320B">
        <w:t xml:space="preserve">К одному Сведению НПА </w:t>
      </w:r>
      <w:r>
        <w:t>воз</w:t>
      </w:r>
      <w:r w:rsidRPr="00EB320B">
        <w:t>можно добавить несколько Сведений об ЛБО в разрезе Видов расходов</w:t>
      </w:r>
      <w:r w:rsidR="00A307C9">
        <w:t>.</w:t>
      </w:r>
      <w:r w:rsidR="0021379C">
        <w:t xml:space="preserve"> Для этого необходимо вызвать контекстное меню, нажав правой клавишей мыши по графам 5-9, и выбрать пункт </w:t>
      </w:r>
      <w:r w:rsidR="0021379C" w:rsidRPr="005E67E7">
        <w:rPr>
          <w:i/>
        </w:rPr>
        <w:t>[</w:t>
      </w:r>
      <w:r w:rsidR="0021379C" w:rsidRPr="008E3030">
        <w:rPr>
          <w:i/>
        </w:rPr>
        <w:t>Добавить новый элемент</w:t>
      </w:r>
      <w:r w:rsidR="0021379C">
        <w:rPr>
          <w:i/>
        </w:rPr>
        <w:t>/</w:t>
      </w:r>
      <w:r w:rsidR="0021379C" w:rsidRPr="008E3030">
        <w:rPr>
          <w:i/>
        </w:rPr>
        <w:t>Объем средств, планируемых по НПА]</w:t>
      </w:r>
      <w:r w:rsidR="0021379C">
        <w:t xml:space="preserve"> (</w:t>
      </w:r>
      <w:r w:rsidR="0021379C">
        <w:fldChar w:fldCharType="begin"/>
      </w:r>
      <w:r w:rsidR="0021379C">
        <w:instrText xml:space="preserve"> REF _Ref361861592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49</w:t>
      </w:r>
      <w:r w:rsidR="0021379C">
        <w:fldChar w:fldCharType="end"/>
      </w:r>
      <w:r w:rsidR="0021379C">
        <w:t>).</w:t>
      </w:r>
    </w:p>
    <w:p w14:paraId="29A6146E" w14:textId="77777777" w:rsidR="0021379C" w:rsidRDefault="0021379C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6C9040D" wp14:editId="28AD4E0D">
            <wp:extent cx="4191000" cy="1858274"/>
            <wp:effectExtent l="0" t="0" r="0" b="889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08995" cy="186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A9261" w14:textId="77777777" w:rsidR="0021379C" w:rsidRDefault="0021379C" w:rsidP="0021379C">
      <w:pPr>
        <w:pStyle w:val="af0"/>
        <w:spacing w:before="0" w:after="0" w:line="360" w:lineRule="auto"/>
      </w:pPr>
      <w:bookmarkStart w:id="94" w:name="_Ref536523955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50</w:t>
      </w:r>
      <w:r w:rsidR="00705DC4">
        <w:rPr>
          <w:noProof/>
        </w:rPr>
        <w:fldChar w:fldCharType="end"/>
      </w:r>
      <w:bookmarkEnd w:id="94"/>
      <w:r>
        <w:t xml:space="preserve">. </w:t>
      </w:r>
      <w:r w:rsidRPr="009009E7">
        <w:t>Окно «Объем средств, планируемых по НПА»</w:t>
      </w:r>
    </w:p>
    <w:p w14:paraId="0A7E8BF4" w14:textId="77777777" w:rsidR="0021379C" w:rsidRDefault="0021379C" w:rsidP="0021379C">
      <w:pPr>
        <w:pStyle w:val="a0"/>
      </w:pPr>
      <w:r>
        <w:t>В открывшемся окне необходимо заполнить соответствующие поля и нажать на кнопку «Сохранить» (</w:t>
      </w:r>
      <w:r>
        <w:fldChar w:fldCharType="begin"/>
      </w:r>
      <w:r>
        <w:instrText xml:space="preserve"> REF _Ref536523955 \h </w:instrText>
      </w:r>
      <w:r>
        <w:fldChar w:fldCharType="separate"/>
      </w:r>
      <w:r>
        <w:t xml:space="preserve">Рисунок </w:t>
      </w:r>
      <w:r>
        <w:rPr>
          <w:noProof/>
        </w:rPr>
        <w:t>50</w:t>
      </w:r>
      <w:r>
        <w:fldChar w:fldCharType="end"/>
      </w:r>
      <w:r>
        <w:t>).</w:t>
      </w:r>
    </w:p>
    <w:p w14:paraId="33CBB4A8" w14:textId="77777777" w:rsidR="0021379C" w:rsidRDefault="0021379C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B980EB5" wp14:editId="33790242">
            <wp:extent cx="6120130" cy="982345"/>
            <wp:effectExtent l="0" t="0" r="0" b="825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E6088" w14:textId="77777777" w:rsidR="0021379C" w:rsidRDefault="0021379C" w:rsidP="0021379C">
      <w:pPr>
        <w:pStyle w:val="af0"/>
        <w:spacing w:before="0" w:after="0" w:line="360" w:lineRule="auto"/>
        <w:rPr>
          <w:b w:val="0"/>
        </w:rPr>
      </w:pPr>
      <w:bookmarkStart w:id="95" w:name="_Ref536523988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51</w:t>
      </w:r>
      <w:r w:rsidR="00705DC4">
        <w:rPr>
          <w:noProof/>
        </w:rPr>
        <w:fldChar w:fldCharType="end"/>
      </w:r>
      <w:bookmarkEnd w:id="95"/>
      <w:r w:rsidRPr="00984700">
        <w:t>. Вкладка «Сведения об НПА, по объемам превышающий срок ЛБО»</w:t>
      </w:r>
    </w:p>
    <w:p w14:paraId="055591F8" w14:textId="498717E9" w:rsidR="00A307C9" w:rsidRPr="0021379C" w:rsidRDefault="0021379C" w:rsidP="0021379C">
      <w:pPr>
        <w:pStyle w:val="a0"/>
        <w:rPr>
          <w:b/>
          <w:szCs w:val="20"/>
        </w:rPr>
      </w:pPr>
      <w:r>
        <w:t>В результате на вкладке «</w:t>
      </w:r>
      <w:r w:rsidRPr="00984700">
        <w:t>Сведения об НПА, по объемам превышающий срок ЛБО</w:t>
      </w:r>
      <w:r>
        <w:t>» отобразятся сведения об НПА и соответствующие сведения о ЛБО</w:t>
      </w:r>
      <w:r w:rsidRPr="00AD4EA3">
        <w:t xml:space="preserve"> </w:t>
      </w:r>
      <w:r>
        <w:t>(</w:t>
      </w:r>
      <w:r>
        <w:fldChar w:fldCharType="begin"/>
      </w:r>
      <w:r>
        <w:instrText xml:space="preserve"> REF _Ref536523988 \h </w:instrText>
      </w:r>
      <w:r>
        <w:fldChar w:fldCharType="separate"/>
      </w:r>
      <w:r>
        <w:t xml:space="preserve">Рисунок </w:t>
      </w:r>
      <w:r>
        <w:rPr>
          <w:noProof/>
        </w:rPr>
        <w:t>51</w:t>
      </w:r>
      <w:r>
        <w:fldChar w:fldCharType="end"/>
      </w:r>
      <w:r>
        <w:t>).</w:t>
      </w:r>
    </w:p>
    <w:p w14:paraId="3ECD967C" w14:textId="59B6975F" w:rsidR="00EB320B" w:rsidRDefault="00EB320B" w:rsidP="00535909">
      <w:pPr>
        <w:pStyle w:val="5"/>
      </w:pPr>
      <w:bookmarkStart w:id="96" w:name="_Ref525043062"/>
      <w:bookmarkStart w:id="97" w:name="_Toc3210181"/>
      <w:r>
        <w:t>Заполнение вкладки</w:t>
      </w:r>
      <w:r w:rsidR="00C64E57">
        <w:t xml:space="preserve"> «</w:t>
      </w:r>
      <w:r w:rsidR="003F495D">
        <w:t>Итого</w:t>
      </w:r>
      <w:r w:rsidR="003F495D" w:rsidRPr="00EB320B">
        <w:t xml:space="preserve"> </w:t>
      </w:r>
      <w:r w:rsidRPr="00EB320B">
        <w:t>по КБК</w:t>
      </w:r>
      <w:r w:rsidR="00C64E57">
        <w:t>»</w:t>
      </w:r>
      <w:bookmarkEnd w:id="96"/>
      <w:bookmarkEnd w:id="97"/>
    </w:p>
    <w:p w14:paraId="7012F724" w14:textId="4CDA0B47" w:rsidR="00EB320B" w:rsidRDefault="00EB320B" w:rsidP="00EB320B">
      <w:pPr>
        <w:pStyle w:val="a0"/>
      </w:pPr>
      <w:r>
        <w:t>Вкладка</w:t>
      </w:r>
      <w:r w:rsidR="00C64E57">
        <w:t xml:space="preserve"> «</w:t>
      </w:r>
      <w:r w:rsidR="003F495D">
        <w:t xml:space="preserve">Итого </w:t>
      </w:r>
      <w:r w:rsidRPr="00EB320B">
        <w:t>по КБК</w:t>
      </w:r>
      <w:r w:rsidR="00C64E57">
        <w:t>»</w:t>
      </w:r>
      <w:r>
        <w:t xml:space="preserve"> – информативная вкладка. </w:t>
      </w:r>
      <w:r w:rsidR="00B512C6">
        <w:t>В данной вкладке</w:t>
      </w:r>
      <w:r>
        <w:t xml:space="preserve"> отображаются все КБК, которые присутствуют в Плане закупок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_Ref536524008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52</w:t>
      </w:r>
      <w:r w:rsidR="0021379C">
        <w:fldChar w:fldCharType="end"/>
      </w:r>
      <w:r w:rsidR="0021379C">
        <w:t>)</w:t>
      </w:r>
      <w:r>
        <w:t>.</w:t>
      </w:r>
    </w:p>
    <w:p w14:paraId="0B693080" w14:textId="63EF6E9E" w:rsidR="0021379C" w:rsidRDefault="0021379C" w:rsidP="0021379C">
      <w:pPr>
        <w:pStyle w:val="a0"/>
        <w:ind w:firstLine="0"/>
        <w:jc w:val="center"/>
      </w:pPr>
    </w:p>
    <w:p w14:paraId="715A37F9" w14:textId="6C97B6F5" w:rsidR="003F495D" w:rsidRDefault="003F495D" w:rsidP="0021379C">
      <w:pPr>
        <w:pStyle w:val="a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74F0136" wp14:editId="71EEAE0A">
            <wp:extent cx="6115685" cy="1689735"/>
            <wp:effectExtent l="0" t="0" r="0" b="571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68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66275" w14:textId="77777777" w:rsidR="0021379C" w:rsidRDefault="0021379C" w:rsidP="0021379C">
      <w:pPr>
        <w:pStyle w:val="af0"/>
        <w:spacing w:before="0" w:after="0" w:line="360" w:lineRule="auto"/>
      </w:pPr>
      <w:bookmarkStart w:id="98" w:name="_Ref536524008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52</w:t>
      </w:r>
      <w:r w:rsidR="00705DC4">
        <w:rPr>
          <w:noProof/>
        </w:rPr>
        <w:fldChar w:fldCharType="end"/>
      </w:r>
      <w:bookmarkEnd w:id="98"/>
      <w:r w:rsidRPr="00984700">
        <w:t>. Вкладка «Сведения об НПА, по объемам превышающий срок ЛБО»</w:t>
      </w:r>
    </w:p>
    <w:p w14:paraId="22A00469" w14:textId="77777777" w:rsidR="00EB320B" w:rsidRDefault="00EB320B" w:rsidP="00EB320B">
      <w:pPr>
        <w:pStyle w:val="a0"/>
      </w:pPr>
      <w:r>
        <w:t xml:space="preserve">Функций </w:t>
      </w:r>
      <w:r w:rsidR="00B512C6">
        <w:t>добавления, редактирования и удаления строки в данной вкладке</w:t>
      </w:r>
      <w:r>
        <w:t>, не предусмотрено.</w:t>
      </w:r>
      <w:bookmarkEnd w:id="82"/>
    </w:p>
    <w:p w14:paraId="0AC21924" w14:textId="16983DC4" w:rsidR="00565BE4" w:rsidRDefault="00565BE4" w:rsidP="00535909">
      <w:pPr>
        <w:pStyle w:val="4"/>
      </w:pPr>
      <w:bookmarkStart w:id="99" w:name="_Toc3210182"/>
      <w:r>
        <w:t>Создание детализированной закупки</w:t>
      </w:r>
      <w:bookmarkEnd w:id="99"/>
    </w:p>
    <w:p w14:paraId="534B26E2" w14:textId="32EFBF0B" w:rsidR="00565BE4" w:rsidRDefault="00565BE4" w:rsidP="00801361">
      <w:pPr>
        <w:pStyle w:val="a0"/>
      </w:pPr>
      <w:r>
        <w:t>Для создания детализированной закупки необходимо перейти во вкладку «Закупки».</w:t>
      </w:r>
    </w:p>
    <w:p w14:paraId="3A57105D" w14:textId="7A141796" w:rsidR="0021379C" w:rsidRDefault="0021379C" w:rsidP="0021379C">
      <w:pPr>
        <w:pStyle w:val="a0"/>
        <w:ind w:firstLine="0"/>
        <w:jc w:val="center"/>
      </w:pPr>
    </w:p>
    <w:p w14:paraId="37BE994C" w14:textId="0533F287" w:rsidR="003F495D" w:rsidRDefault="003F495D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4EBC8EF" wp14:editId="548852E3">
            <wp:extent cx="6115685" cy="126555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B8219" w14:textId="77777777" w:rsidR="0021379C" w:rsidRDefault="0021379C" w:rsidP="0021379C">
      <w:pPr>
        <w:pStyle w:val="af0"/>
        <w:spacing w:before="0" w:after="0" w:line="360" w:lineRule="auto"/>
      </w:pPr>
      <w:bookmarkStart w:id="100" w:name="_Ref536524045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53</w:t>
      </w:r>
      <w:r w:rsidR="00705DC4">
        <w:rPr>
          <w:noProof/>
        </w:rPr>
        <w:fldChar w:fldCharType="end"/>
      </w:r>
      <w:bookmarkEnd w:id="100"/>
      <w:r w:rsidRPr="00984700">
        <w:t xml:space="preserve">. </w:t>
      </w:r>
      <w:r w:rsidRPr="00987EC9">
        <w:t>Добавление новой закупки</w:t>
      </w:r>
    </w:p>
    <w:p w14:paraId="051F9DC6" w14:textId="652B4AD3" w:rsidR="00565BE4" w:rsidRDefault="00565BE4" w:rsidP="00801361">
      <w:pPr>
        <w:pStyle w:val="a0"/>
        <w:rPr>
          <w:i/>
        </w:rPr>
      </w:pPr>
      <w:r>
        <w:t xml:space="preserve">Далее необходимо вызвать контекстное меню, нажав правой клавишей мыши по пустому полю, и выбрать пункт </w:t>
      </w:r>
      <w:r w:rsidRPr="005E67E7">
        <w:rPr>
          <w:i/>
        </w:rPr>
        <w:t>[</w:t>
      </w:r>
      <w:r>
        <w:rPr>
          <w:i/>
        </w:rPr>
        <w:t>Добавить новый элемент/Закупка</w:t>
      </w:r>
      <w:r w:rsidRPr="00644D9F">
        <w:rPr>
          <w:i/>
        </w:rPr>
        <w:t>]</w:t>
      </w:r>
      <w:r w:rsidR="0021379C">
        <w:rPr>
          <w:i/>
        </w:rPr>
        <w:t xml:space="preserve"> </w:t>
      </w:r>
      <w:r w:rsidR="0021379C">
        <w:t>(</w:t>
      </w:r>
      <w:r w:rsidR="0021379C">
        <w:fldChar w:fldCharType="begin"/>
      </w:r>
      <w:r w:rsidR="0021379C">
        <w:instrText xml:space="preserve"> REF _Ref536524045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53</w:t>
      </w:r>
      <w:r w:rsidR="0021379C">
        <w:fldChar w:fldCharType="end"/>
      </w:r>
      <w:r w:rsidR="0021379C">
        <w:t>)</w:t>
      </w:r>
      <w:r w:rsidRPr="00644D9F">
        <w:t>.</w:t>
      </w:r>
    </w:p>
    <w:p w14:paraId="28F45719" w14:textId="4F92A795" w:rsidR="00565BE4" w:rsidRPr="00EC0CA3" w:rsidRDefault="00565BE4" w:rsidP="00801361">
      <w:pPr>
        <w:pStyle w:val="a6"/>
        <w:rPr>
          <w:lang w:val="ru-RU"/>
        </w:rPr>
      </w:pPr>
    </w:p>
    <w:p w14:paraId="3825071C" w14:textId="2A266D20" w:rsidR="003F495D" w:rsidRPr="00EC0CA3" w:rsidRDefault="008A6A63" w:rsidP="00EC0CA3">
      <w:pPr>
        <w:pStyle w:val="a7"/>
        <w:rPr>
          <w:lang w:val="en-US"/>
        </w:rPr>
      </w:pPr>
      <w:r>
        <w:rPr>
          <w:noProof/>
        </w:rPr>
        <w:drawing>
          <wp:inline distT="0" distB="0" distL="0" distR="0" wp14:anchorId="1F3528AA" wp14:editId="6A2AC272">
            <wp:extent cx="3633995" cy="3790848"/>
            <wp:effectExtent l="0" t="0" r="508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40769" cy="379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E2D54" w14:textId="63F22932" w:rsidR="00565BE4" w:rsidRDefault="00565BE4" w:rsidP="00801361">
      <w:pPr>
        <w:pStyle w:val="a7"/>
      </w:pPr>
      <w:bookmarkStart w:id="101" w:name="_Ref524078921"/>
      <w:r>
        <w:t xml:space="preserve">Рисунок 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54</w:t>
      </w:r>
      <w:r w:rsidR="00506330">
        <w:rPr>
          <w:noProof/>
        </w:rPr>
        <w:fldChar w:fldCharType="end"/>
      </w:r>
      <w:bookmarkEnd w:id="101"/>
      <w:r>
        <w:t>. Окно «Закупка»</w:t>
      </w:r>
    </w:p>
    <w:p w14:paraId="5ADDC1C9" w14:textId="15D449CC" w:rsidR="00565BE4" w:rsidRDefault="00565BE4" w:rsidP="00801361">
      <w:pPr>
        <w:pStyle w:val="a0"/>
      </w:pPr>
      <w:r>
        <w:t>В результате откроется окно «Закупка», в котором необходимо заполнить поля и нажать на кнопку «Сохранить» (</w:t>
      </w:r>
      <w:r w:rsidR="00CF63B2">
        <w:fldChar w:fldCharType="begin"/>
      </w:r>
      <w:r w:rsidR="00CF63B2">
        <w:instrText xml:space="preserve"> REF _Ref524078921 \h </w:instrText>
      </w:r>
      <w:r w:rsidR="00CF63B2">
        <w:fldChar w:fldCharType="separate"/>
      </w:r>
      <w:r w:rsidR="0021379C">
        <w:t xml:space="preserve">Рисунок </w:t>
      </w:r>
      <w:r w:rsidR="0021379C">
        <w:rPr>
          <w:noProof/>
        </w:rPr>
        <w:t>54</w:t>
      </w:r>
      <w:r w:rsidR="00CF63B2">
        <w:fldChar w:fldCharType="end"/>
      </w:r>
      <w:r>
        <w:t>).</w:t>
      </w:r>
    </w:p>
    <w:p w14:paraId="4744B926" w14:textId="77777777" w:rsidR="007F6CC6" w:rsidRDefault="007F6CC6" w:rsidP="00801361">
      <w:pPr>
        <w:pStyle w:val="a0"/>
      </w:pPr>
      <w:r>
        <w:t>Поле «Тип закупки» заполняется выбором значения «Товары, работы, услуги» из раскрывающегося списка.</w:t>
      </w:r>
    </w:p>
    <w:p w14:paraId="086026CC" w14:textId="14F58424" w:rsidR="00565BE4" w:rsidRDefault="00565BE4" w:rsidP="00801361">
      <w:pPr>
        <w:pStyle w:val="a0"/>
      </w:pPr>
      <w:r>
        <w:t>Поле «Укрупненная» заполняется выбором значения «Нет» из раскрывающегося списка.</w:t>
      </w:r>
    </w:p>
    <w:p w14:paraId="6BBD0D5D" w14:textId="65EC635A" w:rsidR="00565BE4" w:rsidRDefault="00565BE4" w:rsidP="00801361">
      <w:pPr>
        <w:pStyle w:val="a0"/>
      </w:pPr>
      <w:r w:rsidRPr="00281184">
        <w:rPr>
          <w:b/>
        </w:rPr>
        <w:t>Важно!</w:t>
      </w:r>
      <w:r>
        <w:t xml:space="preserve"> Поля «Номер», «Год размещения извещения», «Тип закупки», «Укрупненная», «Наименование объекта закупки»,</w:t>
      </w:r>
      <w:r w:rsidR="00C13A1C">
        <w:t xml:space="preserve"> «Наименование государственной программы»,</w:t>
      </w:r>
      <w:r>
        <w:t xml:space="preserve"> «Наименование основного мероприятия государственной программы», «Ожидаемый результат», «Сведения о технической сложности, </w:t>
      </w:r>
      <w:proofErr w:type="spellStart"/>
      <w:r>
        <w:t>инновационности</w:t>
      </w:r>
      <w:proofErr w:type="spellEnd"/>
      <w:r>
        <w:t xml:space="preserve"> и специальном характере закупки», «Сведения об обязательном общественном обсуждении» и «Обоснование соответствия объекта закупки мероприятию государственной программы» обязательны для заполнения.</w:t>
      </w:r>
    </w:p>
    <w:p w14:paraId="4EB69DE6" w14:textId="77777777" w:rsidR="00565BE4" w:rsidRPr="00281184" w:rsidRDefault="00565BE4" w:rsidP="00801361">
      <w:pPr>
        <w:pStyle w:val="a0"/>
        <w:rPr>
          <w:b/>
        </w:rPr>
      </w:pPr>
      <w:r w:rsidRPr="00281184">
        <w:rPr>
          <w:b/>
        </w:rPr>
        <w:t>Важно!</w:t>
      </w:r>
      <w:r w:rsidRPr="00281184">
        <w:t xml:space="preserve"> </w:t>
      </w:r>
      <w:r>
        <w:t>Необходимо заполнить поля срока осуществления закупки либо поле «Периодичность».</w:t>
      </w:r>
    </w:p>
    <w:p w14:paraId="4ED456CC" w14:textId="4C683DE8" w:rsidR="00565BE4" w:rsidRPr="00EC0CA3" w:rsidRDefault="00565BE4" w:rsidP="00801361">
      <w:pPr>
        <w:pStyle w:val="a6"/>
        <w:rPr>
          <w:lang w:val="ru-RU"/>
        </w:rPr>
      </w:pPr>
    </w:p>
    <w:p w14:paraId="3F56E40A" w14:textId="5D794A86" w:rsidR="008A6A63" w:rsidRPr="00EC0CA3" w:rsidRDefault="008A6A63" w:rsidP="00EC0CA3">
      <w:pPr>
        <w:pStyle w:val="a7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6D3CD7B" wp14:editId="6E8ACA21">
            <wp:extent cx="6115685" cy="78994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AC92" w14:textId="47AC5E1D" w:rsidR="00565BE4" w:rsidRDefault="00565BE4" w:rsidP="00801361">
      <w:pPr>
        <w:pStyle w:val="a7"/>
      </w:pPr>
      <w:bookmarkStart w:id="102" w:name="_Ref524078926"/>
      <w:r>
        <w:lastRenderedPageBreak/>
        <w:t>Рисунок 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55</w:t>
      </w:r>
      <w:r w:rsidR="00506330">
        <w:rPr>
          <w:noProof/>
        </w:rPr>
        <w:fldChar w:fldCharType="end"/>
      </w:r>
      <w:bookmarkEnd w:id="102"/>
      <w:r>
        <w:t>. Новая строка</w:t>
      </w:r>
    </w:p>
    <w:p w14:paraId="3E733C6C" w14:textId="6765D3C5" w:rsidR="00565BE4" w:rsidRDefault="00565BE4" w:rsidP="00801361">
      <w:pPr>
        <w:pStyle w:val="a0"/>
      </w:pPr>
      <w:r>
        <w:t>В результате во вкладке «Закупки» отобразится новая строка (</w:t>
      </w:r>
      <w:r w:rsidR="00CF63B2">
        <w:fldChar w:fldCharType="begin"/>
      </w:r>
      <w:r w:rsidR="00CF63B2">
        <w:instrText xml:space="preserve"> REF _Ref524078926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55</w:t>
      </w:r>
      <w:r w:rsidR="00CF63B2">
        <w:fldChar w:fldCharType="end"/>
      </w:r>
      <w:r>
        <w:t>).</w:t>
      </w:r>
    </w:p>
    <w:p w14:paraId="186C1A94" w14:textId="77777777" w:rsidR="00565BE4" w:rsidRDefault="00565BE4" w:rsidP="00535909">
      <w:pPr>
        <w:pStyle w:val="5"/>
      </w:pPr>
      <w:bookmarkStart w:id="103" w:name="_Toc3210183"/>
      <w:r>
        <w:t xml:space="preserve">Распределение по </w:t>
      </w:r>
      <w:r w:rsidRPr="004E0B2E">
        <w:t>код</w:t>
      </w:r>
      <w:r>
        <w:t>у</w:t>
      </w:r>
      <w:r w:rsidRPr="004E0B2E">
        <w:t xml:space="preserve"> бюджетной классификации</w:t>
      </w:r>
      <w:bookmarkEnd w:id="103"/>
    </w:p>
    <w:p w14:paraId="0644665A" w14:textId="2669DDDB" w:rsidR="00565BE4" w:rsidRDefault="001B0BF4" w:rsidP="00801361">
      <w:pPr>
        <w:pStyle w:val="a0"/>
      </w:pPr>
      <w:r>
        <w:t>Р</w:t>
      </w:r>
      <w:r w:rsidR="00565BE4">
        <w:t>аспределени</w:t>
      </w:r>
      <w:r>
        <w:t>е</w:t>
      </w:r>
      <w:r w:rsidR="00565BE4">
        <w:t xml:space="preserve"> КБК </w:t>
      </w:r>
      <w:r w:rsidRPr="001B0BF4">
        <w:t xml:space="preserve">осуществляется аналогично описанию в </w:t>
      </w:r>
      <w:proofErr w:type="spellStart"/>
      <w:r w:rsidRPr="001B0BF4">
        <w:t>п.п</w:t>
      </w:r>
      <w:proofErr w:type="spellEnd"/>
      <w:r w:rsidRPr="001B0BF4">
        <w:t>.</w:t>
      </w:r>
      <w:r>
        <w:t> </w:t>
      </w:r>
      <w:r w:rsidR="008A6A63">
        <w:fldChar w:fldCharType="begin"/>
      </w:r>
      <w:r w:rsidR="008A6A63">
        <w:instrText xml:space="preserve"> REF _Ref525042574 \r \h </w:instrText>
      </w:r>
      <w:r w:rsidR="008A6A63">
        <w:fldChar w:fldCharType="separate"/>
      </w:r>
      <w:r w:rsidR="008A6A63">
        <w:t>3.1.2.1.1</w:t>
      </w:r>
      <w:r w:rsidR="008A6A63">
        <w:fldChar w:fldCharType="end"/>
      </w:r>
      <w:r>
        <w:t xml:space="preserve"> </w:t>
      </w:r>
      <w:r w:rsidRPr="001B0BF4">
        <w:t>настоящего руководства пользователя.</w:t>
      </w:r>
    </w:p>
    <w:p w14:paraId="59390DD2" w14:textId="6D65868A" w:rsidR="00C13A1C" w:rsidRDefault="00C13A1C" w:rsidP="00C13A1C">
      <w:pPr>
        <w:pStyle w:val="a0"/>
      </w:pPr>
      <w:r w:rsidRPr="00565BE4">
        <w:rPr>
          <w:b/>
        </w:rPr>
        <w:t>Важно!</w:t>
      </w:r>
      <w:r>
        <w:t xml:space="preserve"> Для детализированной закупки возможно создание только одно распределение.</w:t>
      </w:r>
    </w:p>
    <w:p w14:paraId="44D862E2" w14:textId="77777777" w:rsidR="00565BE4" w:rsidRDefault="00565BE4" w:rsidP="00535909">
      <w:pPr>
        <w:pStyle w:val="5"/>
      </w:pPr>
      <w:bookmarkStart w:id="104" w:name="_Toc3210184"/>
      <w:r>
        <w:t xml:space="preserve">Добавление </w:t>
      </w:r>
      <w:r w:rsidRPr="004E0B2E">
        <w:t>нормативн</w:t>
      </w:r>
      <w:r>
        <w:t>ого</w:t>
      </w:r>
      <w:r w:rsidRPr="004E0B2E">
        <w:t xml:space="preserve"> правово</w:t>
      </w:r>
      <w:r>
        <w:t>го</w:t>
      </w:r>
      <w:r w:rsidRPr="004E0B2E">
        <w:t xml:space="preserve"> акт</w:t>
      </w:r>
      <w:r>
        <w:t>а</w:t>
      </w:r>
      <w:bookmarkEnd w:id="104"/>
    </w:p>
    <w:p w14:paraId="3C5654DD" w14:textId="4670E410" w:rsidR="00565BE4" w:rsidRDefault="001B0BF4" w:rsidP="00801361">
      <w:pPr>
        <w:pStyle w:val="a0"/>
      </w:pPr>
      <w:r>
        <w:t>Д</w:t>
      </w:r>
      <w:r w:rsidR="00565BE4">
        <w:t>обавлени</w:t>
      </w:r>
      <w:r>
        <w:t>е</w:t>
      </w:r>
      <w:r w:rsidR="00565BE4">
        <w:t xml:space="preserve"> НПА </w:t>
      </w:r>
      <w:r w:rsidRPr="001B0BF4">
        <w:t xml:space="preserve">осуществляется аналогично описанию в </w:t>
      </w:r>
      <w:proofErr w:type="spellStart"/>
      <w:r w:rsidRPr="001B0BF4">
        <w:t>п.п</w:t>
      </w:r>
      <w:proofErr w:type="spellEnd"/>
      <w:r w:rsidRPr="001B0BF4">
        <w:t>.</w:t>
      </w:r>
      <w:r>
        <w:t> </w:t>
      </w:r>
      <w:r w:rsidR="008A6A63">
        <w:fldChar w:fldCharType="begin"/>
      </w:r>
      <w:r w:rsidR="008A6A63">
        <w:instrText xml:space="preserve"> REF _Ref525042612 \r \h </w:instrText>
      </w:r>
      <w:r w:rsidR="008A6A63">
        <w:fldChar w:fldCharType="separate"/>
      </w:r>
      <w:r w:rsidR="008A6A63">
        <w:t>3.1.2.1.2</w:t>
      </w:r>
      <w:r w:rsidR="008A6A63">
        <w:fldChar w:fldCharType="end"/>
      </w:r>
      <w:r>
        <w:t xml:space="preserve"> </w:t>
      </w:r>
      <w:r w:rsidRPr="001B0BF4">
        <w:t>настоящего руководства пользователя.</w:t>
      </w:r>
    </w:p>
    <w:p w14:paraId="05AE1100" w14:textId="77777777" w:rsidR="00565BE4" w:rsidRDefault="00565BE4" w:rsidP="00535909">
      <w:pPr>
        <w:pStyle w:val="5"/>
      </w:pPr>
      <w:bookmarkStart w:id="105" w:name="_Toc3210185"/>
      <w:r>
        <w:t>Заполнение вкладки «Сведения об НПА, по объемам превышающий срок ЛБО»</w:t>
      </w:r>
      <w:bookmarkEnd w:id="105"/>
    </w:p>
    <w:p w14:paraId="4553E402" w14:textId="73EA1AEB" w:rsidR="008E0D3C" w:rsidRPr="008E0D3C" w:rsidRDefault="008E0D3C" w:rsidP="00801361">
      <w:pPr>
        <w:pStyle w:val="a0"/>
      </w:pPr>
      <w:r w:rsidRPr="008E0D3C">
        <w:t>Заполнение вкладки «Сведения об НПА, по объемам превышающий срок ЛБО»</w:t>
      </w:r>
      <w:r>
        <w:t xml:space="preserve"> </w:t>
      </w:r>
      <w:r w:rsidRPr="001B0BF4">
        <w:t xml:space="preserve">осуществляется аналогично описанию в </w:t>
      </w:r>
      <w:proofErr w:type="spellStart"/>
      <w:r w:rsidRPr="001B0BF4">
        <w:t>п.п</w:t>
      </w:r>
      <w:proofErr w:type="spellEnd"/>
      <w:r w:rsidRPr="001B0BF4">
        <w:t>.</w:t>
      </w:r>
      <w:r>
        <w:t> </w:t>
      </w:r>
      <w:r w:rsidR="008A6A63">
        <w:fldChar w:fldCharType="begin"/>
      </w:r>
      <w:r w:rsidR="008A6A63">
        <w:instrText xml:space="preserve"> REF _Ref525042868 \r \h </w:instrText>
      </w:r>
      <w:r w:rsidR="008A6A63">
        <w:fldChar w:fldCharType="separate"/>
      </w:r>
      <w:r w:rsidR="008A6A63">
        <w:t>3.1.2.1.3</w:t>
      </w:r>
      <w:r w:rsidR="008A6A63">
        <w:fldChar w:fldCharType="end"/>
      </w:r>
      <w:r>
        <w:t xml:space="preserve"> </w:t>
      </w:r>
      <w:r w:rsidRPr="001B0BF4">
        <w:t>настоящего руководства пользователя.</w:t>
      </w:r>
    </w:p>
    <w:p w14:paraId="7F69FACB" w14:textId="771792CB" w:rsidR="00565BE4" w:rsidRDefault="00565BE4" w:rsidP="00535909">
      <w:pPr>
        <w:pStyle w:val="5"/>
      </w:pPr>
      <w:bookmarkStart w:id="106" w:name="_Toc3210186"/>
      <w:r>
        <w:t>Заполнение вкладки «</w:t>
      </w:r>
      <w:r w:rsidR="008A6A63">
        <w:t>Итого</w:t>
      </w:r>
      <w:r w:rsidR="008A6A63" w:rsidRPr="00EB320B">
        <w:t xml:space="preserve"> </w:t>
      </w:r>
      <w:r w:rsidRPr="00EB320B">
        <w:t>по КБК</w:t>
      </w:r>
      <w:r>
        <w:t>»</w:t>
      </w:r>
      <w:bookmarkEnd w:id="106"/>
    </w:p>
    <w:p w14:paraId="2732A186" w14:textId="61931DE6" w:rsidR="008E0D3C" w:rsidRDefault="008E0D3C" w:rsidP="00565BE4">
      <w:pPr>
        <w:pStyle w:val="a0"/>
      </w:pPr>
      <w:r w:rsidRPr="008E0D3C">
        <w:t>Заполнение вкладки «</w:t>
      </w:r>
      <w:r w:rsidR="008A6A63">
        <w:t>Итого</w:t>
      </w:r>
      <w:r w:rsidR="008A6A63" w:rsidRPr="008E0D3C">
        <w:t xml:space="preserve"> </w:t>
      </w:r>
      <w:r w:rsidRPr="008E0D3C">
        <w:t>по КБК»</w:t>
      </w:r>
      <w:r>
        <w:t xml:space="preserve"> </w:t>
      </w:r>
      <w:r w:rsidRPr="001B0BF4">
        <w:t xml:space="preserve">осуществляется аналогично описанию в </w:t>
      </w:r>
      <w:proofErr w:type="spellStart"/>
      <w:r w:rsidRPr="001B0BF4">
        <w:t>п.п</w:t>
      </w:r>
      <w:proofErr w:type="spellEnd"/>
      <w:r w:rsidRPr="001B0BF4">
        <w:t>.</w:t>
      </w:r>
      <w:r>
        <w:t> </w:t>
      </w:r>
      <w:r w:rsidR="008A6A63">
        <w:fldChar w:fldCharType="begin"/>
      </w:r>
      <w:r w:rsidR="008A6A63">
        <w:instrText xml:space="preserve"> REF _Ref525043062 \r \h </w:instrText>
      </w:r>
      <w:r w:rsidR="008A6A63">
        <w:fldChar w:fldCharType="separate"/>
      </w:r>
      <w:r w:rsidR="008A6A63">
        <w:t>3.1.2.1.4</w:t>
      </w:r>
      <w:r w:rsidR="008A6A63">
        <w:fldChar w:fldCharType="end"/>
      </w:r>
      <w:r>
        <w:t xml:space="preserve"> </w:t>
      </w:r>
      <w:r w:rsidRPr="001B0BF4">
        <w:t>настоящего руководства пользователя</w:t>
      </w:r>
      <w:r>
        <w:t>.</w:t>
      </w:r>
    </w:p>
    <w:p w14:paraId="2DE88D23" w14:textId="3FFEE672" w:rsidR="007F6CC6" w:rsidRDefault="007F6CC6" w:rsidP="00535909">
      <w:pPr>
        <w:pStyle w:val="4"/>
      </w:pPr>
      <w:bookmarkStart w:id="107" w:name="_Toc3210187"/>
      <w:r>
        <w:t>Создание особой закупки</w:t>
      </w:r>
      <w:bookmarkEnd w:id="107"/>
    </w:p>
    <w:p w14:paraId="4D7B55D3" w14:textId="6E138749" w:rsidR="007F6CC6" w:rsidRDefault="007F6CC6" w:rsidP="00801361">
      <w:pPr>
        <w:pStyle w:val="a0"/>
      </w:pPr>
      <w:r>
        <w:t>Для создания особой закупки необходимо перейти во вкладку «Закупки».</w:t>
      </w:r>
    </w:p>
    <w:p w14:paraId="53288FB3" w14:textId="63EEFC69" w:rsidR="0021379C" w:rsidRDefault="0021379C" w:rsidP="0021379C">
      <w:pPr>
        <w:pStyle w:val="a0"/>
        <w:ind w:firstLine="0"/>
        <w:jc w:val="center"/>
      </w:pPr>
    </w:p>
    <w:p w14:paraId="0EB001FD" w14:textId="13FD42A2" w:rsidR="00AC095B" w:rsidRDefault="00AC095B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75F1F440" wp14:editId="5E342C51">
            <wp:extent cx="6115685" cy="126555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DA15D" w14:textId="77777777" w:rsidR="0021379C" w:rsidRDefault="0021379C" w:rsidP="0021379C">
      <w:pPr>
        <w:pStyle w:val="af0"/>
        <w:spacing w:before="0" w:after="0" w:line="360" w:lineRule="auto"/>
      </w:pPr>
      <w:bookmarkStart w:id="108" w:name="_Ref536524159"/>
      <w:r>
        <w:lastRenderedPageBreak/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56</w:t>
      </w:r>
      <w:r w:rsidR="00705DC4">
        <w:rPr>
          <w:noProof/>
        </w:rPr>
        <w:fldChar w:fldCharType="end"/>
      </w:r>
      <w:bookmarkEnd w:id="108"/>
      <w:r w:rsidRPr="00984700">
        <w:rPr>
          <w:b w:val="0"/>
        </w:rPr>
        <w:t xml:space="preserve">. </w:t>
      </w:r>
      <w:r w:rsidRPr="00583C2E">
        <w:t>Добавление новой закупки</w:t>
      </w:r>
    </w:p>
    <w:p w14:paraId="0F985EE4" w14:textId="4F63AC0C" w:rsidR="007F6CC6" w:rsidRDefault="007F6CC6" w:rsidP="00801361">
      <w:pPr>
        <w:pStyle w:val="a0"/>
        <w:rPr>
          <w:i/>
        </w:rPr>
      </w:pPr>
      <w:r>
        <w:t xml:space="preserve">Далее необходимо вызвать контекстное меню, нажав правой клавишей мыши по пустому полю, и выбрать пункт </w:t>
      </w:r>
      <w:r w:rsidRPr="005E67E7">
        <w:rPr>
          <w:i/>
        </w:rPr>
        <w:t>[</w:t>
      </w:r>
      <w:r>
        <w:rPr>
          <w:i/>
        </w:rPr>
        <w:t>Добавить новый элемент/Закупка</w:t>
      </w:r>
      <w:r w:rsidRPr="00644D9F">
        <w:rPr>
          <w:i/>
        </w:rPr>
        <w:t>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_Ref536524159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56</w:t>
      </w:r>
      <w:r w:rsidR="0021379C">
        <w:fldChar w:fldCharType="end"/>
      </w:r>
      <w:r w:rsidR="0021379C">
        <w:t>)</w:t>
      </w:r>
      <w:r w:rsidRPr="00644D9F">
        <w:t>.</w:t>
      </w:r>
    </w:p>
    <w:p w14:paraId="637CFF22" w14:textId="4347AE2F" w:rsidR="007F6CC6" w:rsidRDefault="006A5825" w:rsidP="00801361">
      <w:pPr>
        <w:pStyle w:val="a6"/>
      </w:pPr>
      <w:r>
        <w:rPr>
          <w:lang w:val="ru-RU" w:eastAsia="ru-RU"/>
        </w:rPr>
        <w:drawing>
          <wp:inline distT="0" distB="0" distL="0" distR="0" wp14:anchorId="2FF223E8" wp14:editId="0B7841E4">
            <wp:extent cx="6120130" cy="53181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49EEE" w14:textId="34FEC98D" w:rsidR="007F6CC6" w:rsidRDefault="007F6CC6" w:rsidP="00801361">
      <w:pPr>
        <w:pStyle w:val="a7"/>
      </w:pPr>
      <w:bookmarkStart w:id="109" w:name="_Ref524078988"/>
      <w:r>
        <w:t xml:space="preserve">Рисунок 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57</w:t>
      </w:r>
      <w:r w:rsidR="00506330">
        <w:rPr>
          <w:noProof/>
        </w:rPr>
        <w:fldChar w:fldCharType="end"/>
      </w:r>
      <w:bookmarkEnd w:id="109"/>
      <w:r>
        <w:t>. Окно «Закупка»</w:t>
      </w:r>
    </w:p>
    <w:p w14:paraId="4261F9A9" w14:textId="4014DBCD" w:rsidR="007F6CC6" w:rsidRDefault="007F6CC6" w:rsidP="00801361">
      <w:pPr>
        <w:pStyle w:val="a0"/>
      </w:pPr>
      <w:r>
        <w:t>В результате откроется окно «Закупка», в котором необходимо заполнить поля и нажать на кнопку «Сохранить» (</w:t>
      </w:r>
      <w:r w:rsidR="00CF63B2">
        <w:fldChar w:fldCharType="begin"/>
      </w:r>
      <w:r w:rsidR="00CF63B2">
        <w:instrText xml:space="preserve"> REF _Ref524078988 \h </w:instrText>
      </w:r>
      <w:r w:rsidR="00CF63B2">
        <w:fldChar w:fldCharType="separate"/>
      </w:r>
      <w:r w:rsidR="0021379C">
        <w:t xml:space="preserve">Рисунок </w:t>
      </w:r>
      <w:r w:rsidR="0021379C">
        <w:rPr>
          <w:noProof/>
        </w:rPr>
        <w:t>57</w:t>
      </w:r>
      <w:r w:rsidR="00CF63B2">
        <w:fldChar w:fldCharType="end"/>
      </w:r>
      <w:r>
        <w:t>).</w:t>
      </w:r>
    </w:p>
    <w:p w14:paraId="7E39E697" w14:textId="761F0EFD" w:rsidR="007F6CC6" w:rsidRDefault="007F6CC6" w:rsidP="00801361">
      <w:pPr>
        <w:pStyle w:val="a0"/>
      </w:pPr>
      <w:r>
        <w:t>Поле «Тип закупк</w:t>
      </w:r>
      <w:r w:rsidR="00695F62">
        <w:t>и» заполняется выбором значения</w:t>
      </w:r>
      <w:r>
        <w:t xml:space="preserve"> из раскрывающегося списка.</w:t>
      </w:r>
    </w:p>
    <w:p w14:paraId="293F0459" w14:textId="7ACE87F4" w:rsidR="007C08C4" w:rsidRDefault="007C08C4" w:rsidP="00801361">
      <w:pPr>
        <w:pStyle w:val="a0"/>
      </w:pPr>
      <w:r>
        <w:rPr>
          <w:b/>
        </w:rPr>
        <w:t>Важно!</w:t>
      </w:r>
      <w:r>
        <w:t xml:space="preserve"> Для создания особой закупки в поле «Тип закупки» необходимо выбрать одно из значений:</w:t>
      </w:r>
    </w:p>
    <w:p w14:paraId="79583262" w14:textId="4C94B431" w:rsidR="007C08C4" w:rsidRDefault="007C08C4" w:rsidP="007C08C4">
      <w:pPr>
        <w:pStyle w:val="-"/>
      </w:pPr>
      <w:r w:rsidRPr="007C08C4">
        <w:t>«Лекарственные препараты, закупаемые в соответствии с п.7 ч.2 ст.83 44-ФЗ»</w:t>
      </w:r>
      <w:r>
        <w:t>;</w:t>
      </w:r>
    </w:p>
    <w:p w14:paraId="4264348A" w14:textId="44523A93" w:rsidR="007C08C4" w:rsidRDefault="007C08C4" w:rsidP="007C08C4">
      <w:pPr>
        <w:pStyle w:val="-"/>
      </w:pPr>
      <w:r>
        <w:t xml:space="preserve">«Товары, работы или услуги </w:t>
      </w:r>
      <w:proofErr w:type="gramStart"/>
      <w:r>
        <w:t>на сумму</w:t>
      </w:r>
      <w:proofErr w:type="gramEnd"/>
      <w:r>
        <w:t xml:space="preserve"> не превышающую 100 </w:t>
      </w:r>
      <w:proofErr w:type="spellStart"/>
      <w:r>
        <w:t>т.р</w:t>
      </w:r>
      <w:proofErr w:type="spellEnd"/>
      <w:r>
        <w:t>. (п.4 ч.1 ст.93 44-ФЗ)»;</w:t>
      </w:r>
    </w:p>
    <w:p w14:paraId="1940624F" w14:textId="219E0081" w:rsidR="007C08C4" w:rsidRDefault="007C08C4" w:rsidP="007C08C4">
      <w:pPr>
        <w:pStyle w:val="-"/>
      </w:pPr>
      <w:r>
        <w:t xml:space="preserve">«Товары, работы или услуги </w:t>
      </w:r>
      <w:proofErr w:type="gramStart"/>
      <w:r>
        <w:t>на сумму</w:t>
      </w:r>
      <w:proofErr w:type="gramEnd"/>
      <w:r>
        <w:t xml:space="preserve"> не превышающую 400 </w:t>
      </w:r>
      <w:proofErr w:type="spellStart"/>
      <w:r>
        <w:t>т.р</w:t>
      </w:r>
      <w:proofErr w:type="spellEnd"/>
      <w:r>
        <w:t>. (п.5 ч.1 ст.93 44-ФЗ)»;</w:t>
      </w:r>
    </w:p>
    <w:p w14:paraId="560831D0" w14:textId="45862C4E" w:rsidR="007C08C4" w:rsidRDefault="007C08C4" w:rsidP="007C08C4">
      <w:pPr>
        <w:pStyle w:val="-"/>
      </w:pPr>
      <w:r>
        <w:t>«Услуги, связанные с направлением работника в служебную командировку»;</w:t>
      </w:r>
    </w:p>
    <w:p w14:paraId="136BCC7C" w14:textId="0B1ABEA1" w:rsidR="007C08C4" w:rsidRDefault="007C08C4" w:rsidP="007C08C4">
      <w:pPr>
        <w:pStyle w:val="-"/>
      </w:pPr>
      <w:r>
        <w:lastRenderedPageBreak/>
        <w:t>«Преподавательские услуги, оказываемые физическим лицами»;</w:t>
      </w:r>
    </w:p>
    <w:p w14:paraId="2990754F" w14:textId="4CCBD2E1" w:rsidR="007C08C4" w:rsidRDefault="007C08C4" w:rsidP="007C08C4">
      <w:pPr>
        <w:pStyle w:val="-"/>
      </w:pPr>
      <w:r>
        <w:t>«Услуги экскурсовода (гида), оказываемые физическим лицами»;</w:t>
      </w:r>
    </w:p>
    <w:p w14:paraId="25F11D62" w14:textId="4265F0A2" w:rsidR="007C08C4" w:rsidRDefault="007C08C4" w:rsidP="007C08C4">
      <w:pPr>
        <w:pStyle w:val="-"/>
      </w:pPr>
      <w:r>
        <w:t>«Услуги по содержанию и ремонту одного или нескольких нежилых помещений»;</w:t>
      </w:r>
    </w:p>
    <w:p w14:paraId="2E010F98" w14:textId="5BCD4A18" w:rsidR="007C08C4" w:rsidRDefault="007C08C4" w:rsidP="007C08C4">
      <w:pPr>
        <w:pStyle w:val="-"/>
      </w:pPr>
      <w:r>
        <w:t>«Работы, связанные со сбором и с обработкой первичных статических данных»;</w:t>
      </w:r>
    </w:p>
    <w:p w14:paraId="79C00FA2" w14:textId="33E1854A" w:rsidR="007C08C4" w:rsidRDefault="007C08C4" w:rsidP="007C08C4">
      <w:pPr>
        <w:pStyle w:val="-"/>
      </w:pPr>
      <w:r>
        <w:t>«Услуги по предоставлению права на доступ к информации, содержащейся в базах данных».</w:t>
      </w:r>
    </w:p>
    <w:p w14:paraId="5D8627EA" w14:textId="7F9CD1C9" w:rsidR="007F6CC6" w:rsidRDefault="007F6CC6" w:rsidP="00801361">
      <w:pPr>
        <w:pStyle w:val="a0"/>
      </w:pPr>
      <w:r w:rsidRPr="00281184">
        <w:rPr>
          <w:b/>
        </w:rPr>
        <w:t>Важно!</w:t>
      </w:r>
      <w:r>
        <w:t xml:space="preserve"> Поля «Номер», «Год размещения извещения», «Тип закупки», «Наименование объекта закупки»,</w:t>
      </w:r>
      <w:r w:rsidR="006A5825">
        <w:t xml:space="preserve"> «Наименование государственной</w:t>
      </w:r>
      <w:r w:rsidR="00B65657">
        <w:t xml:space="preserve"> программы</w:t>
      </w:r>
      <w:proofErr w:type="gramStart"/>
      <w:r w:rsidR="00B65657">
        <w:t xml:space="preserve">», </w:t>
      </w:r>
      <w:r w:rsidR="006A5825">
        <w:t xml:space="preserve"> </w:t>
      </w:r>
      <w:r>
        <w:t>«</w:t>
      </w:r>
      <w:proofErr w:type="gramEnd"/>
      <w:r>
        <w:t>Наименование основного меропри</w:t>
      </w:r>
      <w:r w:rsidR="00B65657">
        <w:t>ятия государственной программы»</w:t>
      </w:r>
      <w:r>
        <w:t xml:space="preserve"> и «Обоснование соответствия объекта закупки мероприятию государственной программы» обязательны для заполнения.</w:t>
      </w:r>
    </w:p>
    <w:p w14:paraId="7EB630AB" w14:textId="77777777" w:rsidR="007F6CC6" w:rsidRPr="00281184" w:rsidRDefault="007F6CC6" w:rsidP="00801361">
      <w:pPr>
        <w:pStyle w:val="a0"/>
        <w:rPr>
          <w:b/>
        </w:rPr>
      </w:pPr>
      <w:r w:rsidRPr="00281184">
        <w:rPr>
          <w:b/>
        </w:rPr>
        <w:t>Важно!</w:t>
      </w:r>
      <w:r w:rsidRPr="00281184">
        <w:t xml:space="preserve"> </w:t>
      </w:r>
      <w:r>
        <w:t>Необходимо заполнить поля срока осуществления закупки либо поле «Периодичность».</w:t>
      </w:r>
    </w:p>
    <w:p w14:paraId="2E760935" w14:textId="3F56D8F5" w:rsidR="007F6CC6" w:rsidRPr="00EC0CA3" w:rsidRDefault="007F6CC6" w:rsidP="00801361">
      <w:pPr>
        <w:pStyle w:val="a6"/>
        <w:rPr>
          <w:lang w:val="ru-RU"/>
        </w:rPr>
      </w:pPr>
    </w:p>
    <w:p w14:paraId="449477D0" w14:textId="36DFC336" w:rsidR="00AC095B" w:rsidRPr="00EC0CA3" w:rsidRDefault="00AC095B" w:rsidP="00EC0CA3">
      <w:pPr>
        <w:pStyle w:val="a7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FC4A9A" wp14:editId="4ABC5A44">
            <wp:extent cx="6122670" cy="779145"/>
            <wp:effectExtent l="0" t="0" r="0" b="1905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BFE1D" w14:textId="7A510C4C" w:rsidR="007F6CC6" w:rsidRDefault="007F6CC6" w:rsidP="00801361">
      <w:pPr>
        <w:pStyle w:val="a7"/>
      </w:pPr>
      <w:bookmarkStart w:id="110" w:name="_Ref524078994"/>
      <w:r>
        <w:t>Рисунок </w:t>
      </w:r>
      <w:r w:rsidR="00506330">
        <w:rPr>
          <w:noProof/>
        </w:rPr>
        <w:fldChar w:fldCharType="begin"/>
      </w:r>
      <w:r w:rsidR="00506330">
        <w:rPr>
          <w:noProof/>
        </w:rPr>
        <w:instrText xml:space="preserve"> SEQ Рисунок \* ARABIC </w:instrText>
      </w:r>
      <w:r w:rsidR="00506330">
        <w:rPr>
          <w:noProof/>
        </w:rPr>
        <w:fldChar w:fldCharType="separate"/>
      </w:r>
      <w:r w:rsidR="0021379C">
        <w:rPr>
          <w:noProof/>
        </w:rPr>
        <w:t>58</w:t>
      </w:r>
      <w:r w:rsidR="00506330">
        <w:rPr>
          <w:noProof/>
        </w:rPr>
        <w:fldChar w:fldCharType="end"/>
      </w:r>
      <w:bookmarkEnd w:id="110"/>
      <w:r>
        <w:t>. Новая строка</w:t>
      </w:r>
    </w:p>
    <w:p w14:paraId="5B60596D" w14:textId="4AB1DFE1" w:rsidR="007F6CC6" w:rsidRDefault="007F6CC6" w:rsidP="00801361">
      <w:pPr>
        <w:pStyle w:val="a0"/>
      </w:pPr>
      <w:r>
        <w:t>В результате во вкладке «Закупки» отобразится новая строка (</w:t>
      </w:r>
      <w:r w:rsidR="00CF63B2">
        <w:fldChar w:fldCharType="begin"/>
      </w:r>
      <w:r w:rsidR="00CF63B2">
        <w:instrText xml:space="preserve"> REF _Ref524078994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58</w:t>
      </w:r>
      <w:r w:rsidR="00CF63B2">
        <w:fldChar w:fldCharType="end"/>
      </w:r>
      <w:r>
        <w:t>).</w:t>
      </w:r>
    </w:p>
    <w:p w14:paraId="542689BE" w14:textId="77777777" w:rsidR="007F6CC6" w:rsidRDefault="007F6CC6" w:rsidP="00535909">
      <w:pPr>
        <w:pStyle w:val="5"/>
      </w:pPr>
      <w:bookmarkStart w:id="111" w:name="_Toc3210188"/>
      <w:r>
        <w:t xml:space="preserve">Распределение по </w:t>
      </w:r>
      <w:r w:rsidRPr="004E0B2E">
        <w:t>код</w:t>
      </w:r>
      <w:r>
        <w:t>у</w:t>
      </w:r>
      <w:r w:rsidRPr="004E0B2E">
        <w:t xml:space="preserve"> бюджетной классификации</w:t>
      </w:r>
      <w:bookmarkEnd w:id="111"/>
    </w:p>
    <w:p w14:paraId="53A8732E" w14:textId="5E3FCA55" w:rsidR="008E0D3C" w:rsidRDefault="008E0D3C" w:rsidP="008E0D3C">
      <w:pPr>
        <w:pStyle w:val="a0"/>
      </w:pPr>
      <w:r>
        <w:t xml:space="preserve">Распределение КБК </w:t>
      </w:r>
      <w:r w:rsidRPr="001B0BF4">
        <w:t xml:space="preserve">осуществляется аналогично описанию в </w:t>
      </w:r>
      <w:proofErr w:type="spellStart"/>
      <w:r w:rsidRPr="001B0BF4">
        <w:t>п.п</w:t>
      </w:r>
      <w:proofErr w:type="spellEnd"/>
      <w:r w:rsidRPr="001B0BF4">
        <w:t>.</w:t>
      </w:r>
      <w:r>
        <w:t> </w:t>
      </w:r>
      <w:r w:rsidR="00AC095B">
        <w:fldChar w:fldCharType="begin"/>
      </w:r>
      <w:r w:rsidR="00AC095B">
        <w:instrText xml:space="preserve"> REF _Ref525042574 \r \h </w:instrText>
      </w:r>
      <w:r w:rsidR="00AC095B">
        <w:fldChar w:fldCharType="separate"/>
      </w:r>
      <w:r w:rsidR="00AC095B">
        <w:t>3.1.2.1.1</w:t>
      </w:r>
      <w:r w:rsidR="00AC095B">
        <w:fldChar w:fldCharType="end"/>
      </w:r>
      <w:r>
        <w:t xml:space="preserve"> </w:t>
      </w:r>
      <w:r w:rsidRPr="001B0BF4">
        <w:t>настоящего руководства пользователя.</w:t>
      </w:r>
    </w:p>
    <w:p w14:paraId="79300C4E" w14:textId="77777777" w:rsidR="007F6CC6" w:rsidRDefault="007F6CC6" w:rsidP="00535909">
      <w:pPr>
        <w:pStyle w:val="5"/>
      </w:pPr>
      <w:bookmarkStart w:id="112" w:name="_Toc3210189"/>
      <w:r>
        <w:t xml:space="preserve">Добавление </w:t>
      </w:r>
      <w:r w:rsidRPr="004E0B2E">
        <w:t>нормативн</w:t>
      </w:r>
      <w:r>
        <w:t>ого</w:t>
      </w:r>
      <w:r w:rsidRPr="004E0B2E">
        <w:t xml:space="preserve"> правово</w:t>
      </w:r>
      <w:r>
        <w:t>го</w:t>
      </w:r>
      <w:r w:rsidRPr="004E0B2E">
        <w:t xml:space="preserve"> акт</w:t>
      </w:r>
      <w:r>
        <w:t>а</w:t>
      </w:r>
      <w:bookmarkEnd w:id="112"/>
    </w:p>
    <w:p w14:paraId="6D68763C" w14:textId="5041FD83" w:rsidR="008E0D3C" w:rsidRDefault="008E0D3C" w:rsidP="008E0D3C">
      <w:pPr>
        <w:pStyle w:val="a0"/>
      </w:pPr>
      <w:r>
        <w:t xml:space="preserve">Добавление НПА </w:t>
      </w:r>
      <w:r w:rsidRPr="001B0BF4">
        <w:t xml:space="preserve">осуществляется аналогично описанию в </w:t>
      </w:r>
      <w:proofErr w:type="spellStart"/>
      <w:r w:rsidRPr="001B0BF4">
        <w:t>п.п</w:t>
      </w:r>
      <w:proofErr w:type="spellEnd"/>
      <w:r w:rsidRPr="001B0BF4">
        <w:t>.</w:t>
      </w:r>
      <w:r>
        <w:t> </w:t>
      </w:r>
      <w:r w:rsidR="00AC095B">
        <w:fldChar w:fldCharType="begin"/>
      </w:r>
      <w:r w:rsidR="00AC095B">
        <w:instrText xml:space="preserve"> REF _Ref525042612 \r \h </w:instrText>
      </w:r>
      <w:r w:rsidR="00AC095B">
        <w:fldChar w:fldCharType="separate"/>
      </w:r>
      <w:r w:rsidR="00AC095B">
        <w:t>3.1.2.1.2</w:t>
      </w:r>
      <w:r w:rsidR="00AC095B">
        <w:fldChar w:fldCharType="end"/>
      </w:r>
      <w:r>
        <w:t xml:space="preserve"> </w:t>
      </w:r>
      <w:r w:rsidRPr="001B0BF4">
        <w:t>настоящего руководства пользователя.</w:t>
      </w:r>
    </w:p>
    <w:p w14:paraId="5BD5B2C1" w14:textId="0EA7743E" w:rsidR="007F6CC6" w:rsidRDefault="007F6CC6" w:rsidP="00535909">
      <w:pPr>
        <w:pStyle w:val="5"/>
      </w:pPr>
      <w:bookmarkStart w:id="113" w:name="_Toc3210190"/>
      <w:r>
        <w:t>Заполнение вкладки «</w:t>
      </w:r>
      <w:r w:rsidR="00AC095B">
        <w:t>Итого</w:t>
      </w:r>
      <w:r w:rsidR="00AC095B" w:rsidRPr="00EB320B">
        <w:t xml:space="preserve"> </w:t>
      </w:r>
      <w:r w:rsidRPr="00EB320B">
        <w:t>по КБК</w:t>
      </w:r>
      <w:r>
        <w:t>»</w:t>
      </w:r>
      <w:bookmarkEnd w:id="113"/>
    </w:p>
    <w:p w14:paraId="5D1EAF29" w14:textId="6897C313" w:rsidR="007F6CC6" w:rsidRDefault="008E0D3C" w:rsidP="007F6CC6">
      <w:pPr>
        <w:pStyle w:val="a0"/>
      </w:pPr>
      <w:r w:rsidRPr="008E0D3C">
        <w:t>Заполнение вкладки «</w:t>
      </w:r>
      <w:r w:rsidR="00AC095B">
        <w:t>Итого</w:t>
      </w:r>
      <w:r w:rsidR="00AC095B" w:rsidRPr="008E0D3C">
        <w:t xml:space="preserve"> </w:t>
      </w:r>
      <w:r w:rsidRPr="008E0D3C">
        <w:t>по КБК»</w:t>
      </w:r>
      <w:r>
        <w:t xml:space="preserve"> </w:t>
      </w:r>
      <w:r w:rsidRPr="001B0BF4">
        <w:t xml:space="preserve">осуществляется аналогично описанию в </w:t>
      </w:r>
      <w:proofErr w:type="spellStart"/>
      <w:r w:rsidRPr="001B0BF4">
        <w:t>п.п</w:t>
      </w:r>
      <w:proofErr w:type="spellEnd"/>
      <w:r w:rsidRPr="001B0BF4">
        <w:t>.</w:t>
      </w:r>
      <w:r>
        <w:t> </w:t>
      </w:r>
      <w:r w:rsidR="00AC095B">
        <w:fldChar w:fldCharType="begin"/>
      </w:r>
      <w:r w:rsidR="00AC095B">
        <w:instrText xml:space="preserve"> REF _Ref525043062 \r \h </w:instrText>
      </w:r>
      <w:r w:rsidR="00AC095B">
        <w:fldChar w:fldCharType="separate"/>
      </w:r>
      <w:r w:rsidR="00AC095B">
        <w:t>3.1.2.1.4</w:t>
      </w:r>
      <w:r w:rsidR="00AC095B">
        <w:fldChar w:fldCharType="end"/>
      </w:r>
      <w:r>
        <w:t xml:space="preserve"> </w:t>
      </w:r>
      <w:r w:rsidRPr="001B0BF4">
        <w:t>настоящего руководства пользователя</w:t>
      </w:r>
      <w:r>
        <w:t>.</w:t>
      </w:r>
    </w:p>
    <w:p w14:paraId="3EC0084B" w14:textId="6DBE06A1" w:rsidR="008467D5" w:rsidRPr="00801361" w:rsidRDefault="008467D5" w:rsidP="00535909">
      <w:pPr>
        <w:pStyle w:val="3"/>
      </w:pPr>
      <w:r w:rsidRPr="00801361">
        <w:lastRenderedPageBreak/>
        <w:tab/>
      </w:r>
      <w:bookmarkStart w:id="114" w:name="_Ref524076035"/>
      <w:bookmarkStart w:id="115" w:name="_Toc3210191"/>
      <w:r w:rsidRPr="00801361">
        <w:t>Согласование Плана закупки</w:t>
      </w:r>
      <w:bookmarkEnd w:id="114"/>
      <w:bookmarkEnd w:id="115"/>
    </w:p>
    <w:p w14:paraId="495459DA" w14:textId="4F8E119D" w:rsidR="00517875" w:rsidRDefault="00517875" w:rsidP="00517875">
      <w:pPr>
        <w:pStyle w:val="a0"/>
      </w:pPr>
      <w:r>
        <w:t>Для согласования Плана закупок необходимо перейти во вкладку «</w:t>
      </w:r>
      <w:r w:rsidRPr="005E67E7">
        <w:t>Ведение плана закупок</w:t>
      </w:r>
      <w:r>
        <w:t>», затем во вкладку «</w:t>
      </w:r>
      <w:r w:rsidRPr="005E67E7">
        <w:t>Версии плана закупок</w:t>
      </w:r>
      <w:r>
        <w:t>».</w:t>
      </w:r>
    </w:p>
    <w:p w14:paraId="39B13904" w14:textId="21238ED7" w:rsidR="0021379C" w:rsidRDefault="0021379C" w:rsidP="0021379C">
      <w:pPr>
        <w:pStyle w:val="a0"/>
        <w:ind w:firstLine="0"/>
        <w:jc w:val="center"/>
      </w:pPr>
    </w:p>
    <w:p w14:paraId="44A2A0B1" w14:textId="7045A4D0" w:rsidR="00C5210E" w:rsidRDefault="00C5210E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5895D5F0" wp14:editId="6313237F">
            <wp:extent cx="6114415" cy="1645920"/>
            <wp:effectExtent l="0" t="0" r="635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2D50" w14:textId="77777777" w:rsidR="0021379C" w:rsidRDefault="0021379C" w:rsidP="0021379C">
      <w:pPr>
        <w:pStyle w:val="af0"/>
        <w:spacing w:before="0" w:after="0" w:line="360" w:lineRule="auto"/>
      </w:pPr>
      <w:bookmarkStart w:id="116" w:name="_Ref536524243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59</w:t>
      </w:r>
      <w:r w:rsidR="00705DC4">
        <w:rPr>
          <w:noProof/>
        </w:rPr>
        <w:fldChar w:fldCharType="end"/>
      </w:r>
      <w:bookmarkEnd w:id="116"/>
      <w:r>
        <w:t>. Редактирование статуса плана закупок</w:t>
      </w:r>
    </w:p>
    <w:p w14:paraId="7C69BB42" w14:textId="6D8B880B" w:rsidR="00517875" w:rsidRPr="005E67E7" w:rsidRDefault="00517875" w:rsidP="00517875">
      <w:pPr>
        <w:pStyle w:val="a0"/>
      </w:pPr>
      <w:r>
        <w:t xml:space="preserve">Далее необходимо вызвать контекстное меню, нажав правой клавишей мыши по строке Плана закупок, и выбрать пункт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_Ref536524243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59</w:t>
      </w:r>
      <w:r w:rsidR="0021379C">
        <w:fldChar w:fldCharType="end"/>
      </w:r>
      <w:r w:rsidR="0021379C">
        <w:t>)</w:t>
      </w:r>
      <w:r>
        <w:t>.</w:t>
      </w:r>
    </w:p>
    <w:p w14:paraId="7F41C384" w14:textId="3C95F45F" w:rsidR="00517875" w:rsidRDefault="0021379C" w:rsidP="00517875">
      <w:pPr>
        <w:pStyle w:val="a6"/>
      </w:pPr>
      <w:r>
        <w:rPr>
          <w:lang w:val="ru-RU" w:eastAsia="ru-RU"/>
        </w:rPr>
        <w:drawing>
          <wp:inline distT="0" distB="0" distL="0" distR="0" wp14:anchorId="5FCCBCE6" wp14:editId="4C77B2F9">
            <wp:extent cx="4148233" cy="1847850"/>
            <wp:effectExtent l="0" t="0" r="508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196182" cy="186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986A" w14:textId="53260E2B" w:rsidR="00517875" w:rsidRDefault="00517875" w:rsidP="00517875">
      <w:pPr>
        <w:pStyle w:val="a7"/>
      </w:pPr>
      <w:bookmarkStart w:id="117" w:name="_Ref524079050"/>
      <w:r>
        <w:t>Рисунок </w:t>
      </w:r>
      <w:r w:rsidR="00DF25DD">
        <w:rPr>
          <w:noProof/>
        </w:rPr>
        <w:fldChar w:fldCharType="begin"/>
      </w:r>
      <w:r w:rsidR="00DF25DD">
        <w:rPr>
          <w:noProof/>
        </w:rPr>
        <w:instrText xml:space="preserve"> SEQ Рисунок \* ARABIC </w:instrText>
      </w:r>
      <w:r w:rsidR="00DF25DD">
        <w:rPr>
          <w:noProof/>
        </w:rPr>
        <w:fldChar w:fldCharType="separate"/>
      </w:r>
      <w:r w:rsidR="0021379C">
        <w:rPr>
          <w:noProof/>
        </w:rPr>
        <w:t>60</w:t>
      </w:r>
      <w:r w:rsidR="00DF25DD">
        <w:rPr>
          <w:noProof/>
        </w:rPr>
        <w:fldChar w:fldCharType="end"/>
      </w:r>
      <w:bookmarkEnd w:id="117"/>
      <w:r>
        <w:t>. Окно «План закупки»</w:t>
      </w:r>
    </w:p>
    <w:p w14:paraId="4741DEEB" w14:textId="2624709F" w:rsidR="00517875" w:rsidRDefault="00517875" w:rsidP="00517875">
      <w:pPr>
        <w:pStyle w:val="a0"/>
      </w:pPr>
      <w:r>
        <w:t>В результате откроется окно «План закупки», в котором необходимо заполнить поле «Статус» выбором значения «Отправлено на согласование» из раскрывающегося списка и нажать на кнопку «Сохранить» (</w:t>
      </w:r>
      <w:r w:rsidR="00CF63B2">
        <w:fldChar w:fldCharType="begin"/>
      </w:r>
      <w:r w:rsidR="00CF63B2">
        <w:instrText xml:space="preserve"> REF _Ref524079050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60</w:t>
      </w:r>
      <w:r w:rsidR="00CF63B2">
        <w:fldChar w:fldCharType="end"/>
      </w:r>
      <w:r>
        <w:t>).</w:t>
      </w:r>
    </w:p>
    <w:p w14:paraId="4511B0FE" w14:textId="6DBFDEFF" w:rsidR="00517875" w:rsidRDefault="00517875" w:rsidP="00517875">
      <w:pPr>
        <w:pStyle w:val="a6"/>
        <w:rPr>
          <w:lang w:val="ru-RU"/>
        </w:rPr>
      </w:pPr>
    </w:p>
    <w:p w14:paraId="342784FF" w14:textId="50D68D49" w:rsidR="00C5210E" w:rsidRPr="00C5210E" w:rsidRDefault="00C5210E" w:rsidP="00EC0CA3">
      <w:pPr>
        <w:pStyle w:val="a7"/>
      </w:pPr>
      <w:r>
        <w:rPr>
          <w:noProof/>
          <w:lang w:eastAsia="ru-RU"/>
        </w:rPr>
        <w:drawing>
          <wp:inline distT="0" distB="0" distL="0" distR="0" wp14:anchorId="44FFCECF" wp14:editId="459A7064">
            <wp:extent cx="6126480" cy="822960"/>
            <wp:effectExtent l="0" t="0" r="762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FCF06" w14:textId="074B8678" w:rsidR="00517875" w:rsidRDefault="00517875" w:rsidP="00517875">
      <w:pPr>
        <w:pStyle w:val="a7"/>
      </w:pPr>
      <w:bookmarkStart w:id="118" w:name="_Ref524079054"/>
      <w:r>
        <w:t>Рисунок </w:t>
      </w:r>
      <w:r w:rsidR="00DF25DD">
        <w:rPr>
          <w:noProof/>
        </w:rPr>
        <w:fldChar w:fldCharType="begin"/>
      </w:r>
      <w:r w:rsidR="00DF25DD">
        <w:rPr>
          <w:noProof/>
        </w:rPr>
        <w:instrText xml:space="preserve"> SEQ Рисунок \* ARABIC </w:instrText>
      </w:r>
      <w:r w:rsidR="00DF25DD">
        <w:rPr>
          <w:noProof/>
        </w:rPr>
        <w:fldChar w:fldCharType="separate"/>
      </w:r>
      <w:r w:rsidR="0021379C">
        <w:rPr>
          <w:noProof/>
        </w:rPr>
        <w:t>61</w:t>
      </w:r>
      <w:r w:rsidR="00DF25DD">
        <w:rPr>
          <w:noProof/>
        </w:rPr>
        <w:fldChar w:fldCharType="end"/>
      </w:r>
      <w:bookmarkEnd w:id="118"/>
      <w:r>
        <w:t>. Статус строки</w:t>
      </w:r>
    </w:p>
    <w:p w14:paraId="2375EF59" w14:textId="7AE27837" w:rsidR="00517875" w:rsidRDefault="00517875" w:rsidP="00517875">
      <w:pPr>
        <w:pStyle w:val="a0"/>
      </w:pPr>
      <w:r>
        <w:t>В результате во вкладке «</w:t>
      </w:r>
      <w:r w:rsidRPr="005E67E7">
        <w:t>Версии плана закупок</w:t>
      </w:r>
      <w:r>
        <w:t>» статус соответствующей строки сменится на «Отправлено на согласование» (</w:t>
      </w:r>
      <w:r w:rsidR="00CF63B2">
        <w:fldChar w:fldCharType="begin"/>
      </w:r>
      <w:r w:rsidR="00CF63B2">
        <w:instrText xml:space="preserve"> REF _Ref524079054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61</w:t>
      </w:r>
      <w:r w:rsidR="00CF63B2">
        <w:fldChar w:fldCharType="end"/>
      </w:r>
      <w:r>
        <w:t>).</w:t>
      </w:r>
    </w:p>
    <w:p w14:paraId="30CDFE6A" w14:textId="5BC1F88E" w:rsidR="0021379C" w:rsidRDefault="0021379C" w:rsidP="0021379C">
      <w:pPr>
        <w:pStyle w:val="a0"/>
        <w:ind w:firstLine="0"/>
        <w:jc w:val="center"/>
      </w:pPr>
    </w:p>
    <w:p w14:paraId="55F235B4" w14:textId="6B34654C" w:rsidR="00C5210E" w:rsidRDefault="00C5210E" w:rsidP="0021379C">
      <w:pPr>
        <w:pStyle w:val="a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8489945" wp14:editId="18E38364">
            <wp:extent cx="6114415" cy="1645920"/>
            <wp:effectExtent l="0" t="0" r="635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5E798" w14:textId="77777777" w:rsidR="0021379C" w:rsidRDefault="0021379C" w:rsidP="0021379C">
      <w:pPr>
        <w:pStyle w:val="af0"/>
        <w:spacing w:before="0" w:after="0" w:line="360" w:lineRule="auto"/>
      </w:pPr>
      <w:bookmarkStart w:id="119" w:name="_Ref536524347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62</w:t>
      </w:r>
      <w:r w:rsidR="00705DC4">
        <w:rPr>
          <w:noProof/>
        </w:rPr>
        <w:fldChar w:fldCharType="end"/>
      </w:r>
      <w:bookmarkEnd w:id="119"/>
      <w:r>
        <w:t>. Редактирование статуса плана закупок</w:t>
      </w:r>
    </w:p>
    <w:p w14:paraId="03D8A703" w14:textId="0FD1E093" w:rsidR="004170D6" w:rsidRPr="005E67E7" w:rsidRDefault="004170D6" w:rsidP="004170D6">
      <w:pPr>
        <w:pStyle w:val="a0"/>
      </w:pPr>
      <w:r w:rsidRPr="005E67E7">
        <w:t>Для смены статуса версии</w:t>
      </w:r>
      <w:r>
        <w:t xml:space="preserve"> Плана закупок необходимо вызвать контекстное меню, нажав правой клавишей мыши по строке Плана закупок, и выбрать пункт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_Ref536524347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62</w:t>
      </w:r>
      <w:r w:rsidR="0021379C">
        <w:fldChar w:fldCharType="end"/>
      </w:r>
      <w:r w:rsidR="0021379C">
        <w:t>)</w:t>
      </w:r>
      <w:r>
        <w:t>.</w:t>
      </w:r>
    </w:p>
    <w:p w14:paraId="298BC44E" w14:textId="34AEC470" w:rsidR="004170D6" w:rsidRPr="0021379C" w:rsidRDefault="00C5210E" w:rsidP="004170D6">
      <w:pPr>
        <w:pStyle w:val="a6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8F0DC99" wp14:editId="22E03FBC">
            <wp:extent cx="4206240" cy="1828800"/>
            <wp:effectExtent l="0" t="0" r="381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6B03C" w14:textId="6790F444" w:rsidR="004170D6" w:rsidRDefault="004170D6" w:rsidP="004170D6">
      <w:pPr>
        <w:pStyle w:val="a7"/>
      </w:pPr>
      <w:bookmarkStart w:id="120" w:name="_Ref524079060"/>
      <w:r>
        <w:t>Рисунок </w:t>
      </w:r>
      <w:r w:rsidR="00DF25DD">
        <w:rPr>
          <w:noProof/>
        </w:rPr>
        <w:fldChar w:fldCharType="begin"/>
      </w:r>
      <w:r w:rsidR="00DF25DD">
        <w:rPr>
          <w:noProof/>
        </w:rPr>
        <w:instrText xml:space="preserve"> SEQ Рисунок \* ARABIC </w:instrText>
      </w:r>
      <w:r w:rsidR="00DF25DD">
        <w:rPr>
          <w:noProof/>
        </w:rPr>
        <w:fldChar w:fldCharType="separate"/>
      </w:r>
      <w:r w:rsidR="0021379C">
        <w:rPr>
          <w:noProof/>
        </w:rPr>
        <w:t>63</w:t>
      </w:r>
      <w:r w:rsidR="00DF25DD">
        <w:rPr>
          <w:noProof/>
        </w:rPr>
        <w:fldChar w:fldCharType="end"/>
      </w:r>
      <w:bookmarkEnd w:id="120"/>
      <w:r>
        <w:t>. Окно «План закупки»</w:t>
      </w:r>
    </w:p>
    <w:p w14:paraId="1FD3EE14" w14:textId="68E39BAC" w:rsidR="004170D6" w:rsidRDefault="004170D6" w:rsidP="004170D6">
      <w:pPr>
        <w:pStyle w:val="a0"/>
      </w:pPr>
      <w:r>
        <w:t>В результате откроется окно «План закупки», в котором необходимо заполнить поле «Статус» выбором значения «Согласовано» из раскрывающегося списка, заполнить поле «Дата согласования» выбором значения из календаря и нажать на кнопку «Сохранить» (</w:t>
      </w:r>
      <w:r w:rsidR="00CF63B2">
        <w:fldChar w:fldCharType="begin"/>
      </w:r>
      <w:r w:rsidR="00CF63B2">
        <w:instrText xml:space="preserve"> REF _Ref524079060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63</w:t>
      </w:r>
      <w:r w:rsidR="00CF63B2">
        <w:fldChar w:fldCharType="end"/>
      </w:r>
      <w:r>
        <w:t>).</w:t>
      </w:r>
    </w:p>
    <w:p w14:paraId="2061278B" w14:textId="5ABDFEB1" w:rsidR="004170D6" w:rsidRDefault="004170D6" w:rsidP="004170D6">
      <w:pPr>
        <w:pStyle w:val="a6"/>
        <w:rPr>
          <w:lang w:val="ru-RU"/>
        </w:rPr>
      </w:pPr>
    </w:p>
    <w:p w14:paraId="27F1356F" w14:textId="5CCC7874" w:rsidR="001D1CC7" w:rsidRPr="001D1CC7" w:rsidRDefault="001D1CC7" w:rsidP="00EC0CA3">
      <w:pPr>
        <w:pStyle w:val="a7"/>
      </w:pPr>
      <w:r>
        <w:rPr>
          <w:noProof/>
          <w:lang w:eastAsia="ru-RU"/>
        </w:rPr>
        <w:drawing>
          <wp:inline distT="0" distB="0" distL="0" distR="0" wp14:anchorId="563ED097" wp14:editId="013EAF01">
            <wp:extent cx="6114415" cy="835025"/>
            <wp:effectExtent l="0" t="0" r="635" b="3175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6D4C4" w14:textId="40F508AA" w:rsidR="004170D6" w:rsidRDefault="004170D6" w:rsidP="004170D6">
      <w:pPr>
        <w:pStyle w:val="a7"/>
      </w:pPr>
      <w:bookmarkStart w:id="121" w:name="_Ref524079067"/>
      <w:r>
        <w:t>Рисунок </w:t>
      </w:r>
      <w:r w:rsidR="00DF25DD">
        <w:rPr>
          <w:noProof/>
        </w:rPr>
        <w:fldChar w:fldCharType="begin"/>
      </w:r>
      <w:r w:rsidR="00DF25DD">
        <w:rPr>
          <w:noProof/>
        </w:rPr>
        <w:instrText xml:space="preserve"> SEQ Рисунок \* ARABIC </w:instrText>
      </w:r>
      <w:r w:rsidR="00DF25DD">
        <w:rPr>
          <w:noProof/>
        </w:rPr>
        <w:fldChar w:fldCharType="separate"/>
      </w:r>
      <w:r w:rsidR="0021379C">
        <w:rPr>
          <w:noProof/>
        </w:rPr>
        <w:t>64</w:t>
      </w:r>
      <w:r w:rsidR="00DF25DD">
        <w:rPr>
          <w:noProof/>
        </w:rPr>
        <w:fldChar w:fldCharType="end"/>
      </w:r>
      <w:bookmarkEnd w:id="121"/>
      <w:r>
        <w:t>. Статус строки</w:t>
      </w:r>
    </w:p>
    <w:p w14:paraId="348D31CE" w14:textId="7513FDD6" w:rsidR="004170D6" w:rsidRDefault="004170D6" w:rsidP="004170D6">
      <w:pPr>
        <w:pStyle w:val="a0"/>
      </w:pPr>
      <w:r>
        <w:t>В результате во вкладке «</w:t>
      </w:r>
      <w:r w:rsidRPr="005E67E7">
        <w:t>Версии плана закупок</w:t>
      </w:r>
      <w:r>
        <w:t>» статус соответствующей строки сменится на «</w:t>
      </w:r>
      <w:r w:rsidR="009A2032">
        <w:t>Согласовано</w:t>
      </w:r>
      <w:r>
        <w:t>» (</w:t>
      </w:r>
      <w:r w:rsidR="00CF63B2">
        <w:fldChar w:fldCharType="begin"/>
      </w:r>
      <w:r w:rsidR="00CF63B2">
        <w:instrText xml:space="preserve"> REF _Ref524079067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64</w:t>
      </w:r>
      <w:r w:rsidR="00CF63B2">
        <w:fldChar w:fldCharType="end"/>
      </w:r>
      <w:r>
        <w:t>).</w:t>
      </w:r>
    </w:p>
    <w:p w14:paraId="708ECE50" w14:textId="3455A1CD" w:rsidR="0021379C" w:rsidRDefault="0021379C" w:rsidP="0021379C">
      <w:pPr>
        <w:pStyle w:val="a0"/>
        <w:ind w:firstLine="0"/>
        <w:jc w:val="center"/>
      </w:pPr>
    </w:p>
    <w:p w14:paraId="2554AF71" w14:textId="5B0905D7" w:rsidR="001D1CC7" w:rsidRDefault="001D1CC7" w:rsidP="0021379C">
      <w:pPr>
        <w:pStyle w:val="a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878BE83" wp14:editId="57C927CF">
            <wp:extent cx="6114415" cy="1630045"/>
            <wp:effectExtent l="0" t="0" r="635" b="8255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DC2B5" w14:textId="77777777" w:rsidR="0021379C" w:rsidRDefault="0021379C" w:rsidP="0021379C">
      <w:pPr>
        <w:pStyle w:val="af0"/>
        <w:spacing w:before="0" w:after="0" w:line="360" w:lineRule="auto"/>
      </w:pPr>
      <w:bookmarkStart w:id="122" w:name="_Ref536524418"/>
      <w:r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65</w:t>
      </w:r>
      <w:r w:rsidR="00705DC4">
        <w:rPr>
          <w:noProof/>
        </w:rPr>
        <w:fldChar w:fldCharType="end"/>
      </w:r>
      <w:bookmarkEnd w:id="122"/>
      <w:r>
        <w:t>. Редактирование статуса плана закупок</w:t>
      </w:r>
    </w:p>
    <w:p w14:paraId="2FC575F5" w14:textId="7F0EFAB7" w:rsidR="009A2032" w:rsidRPr="005E67E7" w:rsidRDefault="009A2032" w:rsidP="009A2032">
      <w:pPr>
        <w:pStyle w:val="a0"/>
      </w:pPr>
      <w:r w:rsidRPr="005E67E7">
        <w:t>Для смены статуса версии</w:t>
      </w:r>
      <w:r>
        <w:t xml:space="preserve"> Плана закупок необходимо вызвать контекстное меню, нажав правой клавишей мыши по строке Плана закупок, и выбрать пункт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_Ref536524418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65</w:t>
      </w:r>
      <w:r w:rsidR="0021379C">
        <w:fldChar w:fldCharType="end"/>
      </w:r>
      <w:r w:rsidR="0021379C">
        <w:t>)</w:t>
      </w:r>
      <w:r>
        <w:t>.</w:t>
      </w:r>
    </w:p>
    <w:p w14:paraId="454B0A33" w14:textId="6999CB99" w:rsidR="009A2032" w:rsidRDefault="0021379C" w:rsidP="009A2032">
      <w:pPr>
        <w:pStyle w:val="a6"/>
      </w:pPr>
      <w:r>
        <w:rPr>
          <w:lang w:val="ru-RU" w:eastAsia="ru-RU"/>
        </w:rPr>
        <w:drawing>
          <wp:inline distT="0" distB="0" distL="0" distR="0" wp14:anchorId="4C24ABF6" wp14:editId="35E5CE1D">
            <wp:extent cx="4191000" cy="1866900"/>
            <wp:effectExtent l="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32A54" w14:textId="4149CC9E" w:rsidR="009A2032" w:rsidRDefault="009A2032" w:rsidP="009A2032">
      <w:pPr>
        <w:pStyle w:val="a7"/>
      </w:pPr>
      <w:bookmarkStart w:id="123" w:name="_Ref524079072"/>
      <w:r>
        <w:t>Рисунок </w:t>
      </w:r>
      <w:r w:rsidR="00DF25DD">
        <w:rPr>
          <w:noProof/>
        </w:rPr>
        <w:fldChar w:fldCharType="begin"/>
      </w:r>
      <w:r w:rsidR="00DF25DD">
        <w:rPr>
          <w:noProof/>
        </w:rPr>
        <w:instrText xml:space="preserve"> SEQ Рисунок \* ARABIC </w:instrText>
      </w:r>
      <w:r w:rsidR="00DF25DD">
        <w:rPr>
          <w:noProof/>
        </w:rPr>
        <w:fldChar w:fldCharType="separate"/>
      </w:r>
      <w:r w:rsidR="0021379C">
        <w:rPr>
          <w:noProof/>
        </w:rPr>
        <w:t>66</w:t>
      </w:r>
      <w:r w:rsidR="00DF25DD">
        <w:rPr>
          <w:noProof/>
        </w:rPr>
        <w:fldChar w:fldCharType="end"/>
      </w:r>
      <w:bookmarkEnd w:id="123"/>
      <w:r>
        <w:t>. Окно «План закупки»</w:t>
      </w:r>
    </w:p>
    <w:p w14:paraId="420BD69F" w14:textId="460F0135" w:rsidR="009A2032" w:rsidRDefault="009A2032" w:rsidP="009A2032">
      <w:pPr>
        <w:pStyle w:val="a0"/>
      </w:pPr>
      <w:r>
        <w:t>В результате откроется окно «План закупки», в котором необходимо заполнить поле «Статус» выбором значения «Отправлено на утверждение» из раскрывающегося списка и нажать на кнопку «Сохранить» (</w:t>
      </w:r>
      <w:r w:rsidR="00CF63B2">
        <w:fldChar w:fldCharType="begin"/>
      </w:r>
      <w:r w:rsidR="00CF63B2">
        <w:instrText xml:space="preserve"> REF _Ref524079072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66</w:t>
      </w:r>
      <w:r w:rsidR="00CF63B2">
        <w:fldChar w:fldCharType="end"/>
      </w:r>
      <w:r>
        <w:t>).</w:t>
      </w:r>
    </w:p>
    <w:p w14:paraId="5B356036" w14:textId="6BE44568" w:rsidR="009A2032" w:rsidRDefault="009A2032" w:rsidP="009A2032">
      <w:pPr>
        <w:pStyle w:val="a6"/>
        <w:rPr>
          <w:lang w:val="ru-RU"/>
        </w:rPr>
      </w:pPr>
    </w:p>
    <w:p w14:paraId="2A851A93" w14:textId="7CB8F2E5" w:rsidR="001D1CC7" w:rsidRPr="001D1CC7" w:rsidRDefault="001D1CC7" w:rsidP="00EC0CA3">
      <w:pPr>
        <w:pStyle w:val="a7"/>
      </w:pPr>
      <w:r>
        <w:rPr>
          <w:noProof/>
          <w:lang w:eastAsia="ru-RU"/>
        </w:rPr>
        <w:drawing>
          <wp:inline distT="0" distB="0" distL="0" distR="0" wp14:anchorId="39A62ACA" wp14:editId="713AED92">
            <wp:extent cx="6114415" cy="842645"/>
            <wp:effectExtent l="0" t="0" r="635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8D847" w14:textId="606B9AB9" w:rsidR="009A2032" w:rsidRDefault="009A2032" w:rsidP="009A2032">
      <w:pPr>
        <w:pStyle w:val="a7"/>
      </w:pPr>
      <w:bookmarkStart w:id="124" w:name="_Ref524079077"/>
      <w:r>
        <w:t>Рисунок </w:t>
      </w:r>
      <w:r w:rsidR="00DF25DD">
        <w:rPr>
          <w:noProof/>
        </w:rPr>
        <w:fldChar w:fldCharType="begin"/>
      </w:r>
      <w:r w:rsidR="00DF25DD">
        <w:rPr>
          <w:noProof/>
        </w:rPr>
        <w:instrText xml:space="preserve"> SEQ Рисунок \* ARABIC </w:instrText>
      </w:r>
      <w:r w:rsidR="00DF25DD">
        <w:rPr>
          <w:noProof/>
        </w:rPr>
        <w:fldChar w:fldCharType="separate"/>
      </w:r>
      <w:r w:rsidR="0021379C">
        <w:rPr>
          <w:noProof/>
        </w:rPr>
        <w:t>67</w:t>
      </w:r>
      <w:r w:rsidR="00DF25DD">
        <w:rPr>
          <w:noProof/>
        </w:rPr>
        <w:fldChar w:fldCharType="end"/>
      </w:r>
      <w:bookmarkEnd w:id="124"/>
      <w:r>
        <w:t>. Статус строки</w:t>
      </w:r>
    </w:p>
    <w:p w14:paraId="334DDB68" w14:textId="33AB50F8" w:rsidR="009A2032" w:rsidRDefault="009A2032" w:rsidP="009A2032">
      <w:pPr>
        <w:pStyle w:val="a0"/>
      </w:pPr>
      <w:r>
        <w:t>В результате во вкладке «</w:t>
      </w:r>
      <w:r w:rsidRPr="005E67E7">
        <w:t>Версии плана закупок</w:t>
      </w:r>
      <w:r>
        <w:t>» статус соответствующей строки сменится на «</w:t>
      </w:r>
      <w:r w:rsidR="00763BB6">
        <w:t>Отправлено на утверждение</w:t>
      </w:r>
      <w:r>
        <w:t>» (</w:t>
      </w:r>
      <w:r w:rsidR="00CF63B2">
        <w:fldChar w:fldCharType="begin"/>
      </w:r>
      <w:r w:rsidR="00CF63B2">
        <w:instrText xml:space="preserve"> REF _Ref524079077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67</w:t>
      </w:r>
      <w:r w:rsidR="00CF63B2">
        <w:fldChar w:fldCharType="end"/>
      </w:r>
      <w:r>
        <w:t>).</w:t>
      </w:r>
    </w:p>
    <w:p w14:paraId="0AFFB3E5" w14:textId="3AA0DB15" w:rsidR="0021379C" w:rsidRDefault="001D1CC7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3DDDEC3C" wp14:editId="0D4FEEFA">
            <wp:extent cx="6114415" cy="1637665"/>
            <wp:effectExtent l="0" t="0" r="635" b="63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5066D" w14:textId="77777777" w:rsidR="0021379C" w:rsidRDefault="0021379C" w:rsidP="0021379C">
      <w:pPr>
        <w:pStyle w:val="af0"/>
        <w:spacing w:before="0" w:after="0" w:line="360" w:lineRule="auto"/>
      </w:pPr>
      <w:bookmarkStart w:id="125" w:name="_Ref536524557"/>
      <w:r>
        <w:lastRenderedPageBreak/>
        <w:t xml:space="preserve">Рисунок 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68</w:t>
      </w:r>
      <w:r w:rsidR="00705DC4">
        <w:rPr>
          <w:noProof/>
        </w:rPr>
        <w:fldChar w:fldCharType="end"/>
      </w:r>
      <w:bookmarkEnd w:id="125"/>
      <w:r>
        <w:t>. Редактирование статуса плана закупок</w:t>
      </w:r>
    </w:p>
    <w:p w14:paraId="37C4C12C" w14:textId="2E3B212D" w:rsidR="00763BB6" w:rsidRPr="005E67E7" w:rsidRDefault="00763BB6" w:rsidP="00763BB6">
      <w:pPr>
        <w:pStyle w:val="a0"/>
      </w:pPr>
      <w:r w:rsidRPr="005E67E7">
        <w:t>Для смены статуса версии</w:t>
      </w:r>
      <w:r>
        <w:t xml:space="preserve"> Плана закупок необходимо вызвать контекстное меню, нажав правой клавишей мыши по строке Плана закупок, и выбрать пункт </w:t>
      </w:r>
      <w:r w:rsidRPr="005E67E7">
        <w:rPr>
          <w:i/>
        </w:rPr>
        <w:t>[</w:t>
      </w:r>
      <w:r>
        <w:rPr>
          <w:i/>
        </w:rPr>
        <w:t>Редактировать</w:t>
      </w:r>
      <w:r w:rsidRPr="005E67E7">
        <w:rPr>
          <w:i/>
        </w:rPr>
        <w:t>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_Ref536524557 \h </w:instrText>
      </w:r>
      <w:r w:rsidR="0021379C">
        <w:fldChar w:fldCharType="separate"/>
      </w:r>
      <w:r w:rsidR="0021379C">
        <w:t xml:space="preserve">Рисунок </w:t>
      </w:r>
      <w:r w:rsidR="0021379C">
        <w:rPr>
          <w:noProof/>
        </w:rPr>
        <w:t>68</w:t>
      </w:r>
      <w:r w:rsidR="0021379C">
        <w:fldChar w:fldCharType="end"/>
      </w:r>
      <w:r w:rsidR="0021379C">
        <w:t>)</w:t>
      </w:r>
      <w:r>
        <w:t>.</w:t>
      </w:r>
    </w:p>
    <w:p w14:paraId="123397E5" w14:textId="08F73794" w:rsidR="00763BB6" w:rsidRPr="00EC0CA3" w:rsidRDefault="00763BB6" w:rsidP="00763BB6">
      <w:pPr>
        <w:pStyle w:val="a6"/>
        <w:rPr>
          <w:lang w:val="ru-RU"/>
        </w:rPr>
      </w:pPr>
    </w:p>
    <w:p w14:paraId="7015B9FA" w14:textId="58A86D63" w:rsidR="001D1CC7" w:rsidRPr="00EC0CA3" w:rsidRDefault="001D1CC7" w:rsidP="00EC0CA3">
      <w:pPr>
        <w:pStyle w:val="a7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93CC2E9" wp14:editId="49623C19">
            <wp:extent cx="4182110" cy="1844675"/>
            <wp:effectExtent l="0" t="0" r="8890" b="3175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6D6AD" w14:textId="224A59AF" w:rsidR="00763BB6" w:rsidRDefault="00763BB6" w:rsidP="00763BB6">
      <w:pPr>
        <w:pStyle w:val="a7"/>
      </w:pPr>
      <w:bookmarkStart w:id="126" w:name="_Ref524079083"/>
      <w:r>
        <w:t>Рисунок </w:t>
      </w:r>
      <w:r w:rsidR="00DF25DD">
        <w:rPr>
          <w:noProof/>
        </w:rPr>
        <w:fldChar w:fldCharType="begin"/>
      </w:r>
      <w:r w:rsidR="00DF25DD">
        <w:rPr>
          <w:noProof/>
        </w:rPr>
        <w:instrText xml:space="preserve"> SEQ Рисунок \* ARABIC </w:instrText>
      </w:r>
      <w:r w:rsidR="00DF25DD">
        <w:rPr>
          <w:noProof/>
        </w:rPr>
        <w:fldChar w:fldCharType="separate"/>
      </w:r>
      <w:r w:rsidR="0021379C">
        <w:rPr>
          <w:noProof/>
        </w:rPr>
        <w:t>69</w:t>
      </w:r>
      <w:r w:rsidR="00DF25DD">
        <w:rPr>
          <w:noProof/>
        </w:rPr>
        <w:fldChar w:fldCharType="end"/>
      </w:r>
      <w:bookmarkEnd w:id="126"/>
      <w:r>
        <w:t>. Окно «План закупки»</w:t>
      </w:r>
    </w:p>
    <w:p w14:paraId="7E76844F" w14:textId="459F4874" w:rsidR="00763BB6" w:rsidRDefault="00763BB6" w:rsidP="00763BB6">
      <w:pPr>
        <w:pStyle w:val="a0"/>
      </w:pPr>
      <w:r>
        <w:t xml:space="preserve">В результате откроется окно «План закупки», в котором необходимо заполнить поле «Статус» выбором значения «Утверждено» из раскрывающегося списка, заполнить поле «Дата </w:t>
      </w:r>
      <w:r w:rsidR="00367E59">
        <w:t>утверждения</w:t>
      </w:r>
      <w:r>
        <w:t>» выбором значения из календаря и нажать на кнопку «Сохранить» (</w:t>
      </w:r>
      <w:r w:rsidR="00CF63B2">
        <w:fldChar w:fldCharType="begin"/>
      </w:r>
      <w:r w:rsidR="00CF63B2">
        <w:instrText xml:space="preserve"> REF _Ref524079083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69</w:t>
      </w:r>
      <w:r w:rsidR="00CF63B2">
        <w:fldChar w:fldCharType="end"/>
      </w:r>
      <w:r>
        <w:t>).</w:t>
      </w:r>
    </w:p>
    <w:p w14:paraId="23BEC642" w14:textId="03770462" w:rsidR="00763BB6" w:rsidRDefault="00763BB6" w:rsidP="00763BB6">
      <w:pPr>
        <w:pStyle w:val="a6"/>
        <w:rPr>
          <w:lang w:val="ru-RU"/>
        </w:rPr>
      </w:pPr>
    </w:p>
    <w:p w14:paraId="0AF2C59C" w14:textId="16D1B463" w:rsidR="0036660D" w:rsidRPr="0036660D" w:rsidRDefault="0036660D" w:rsidP="00EC0CA3">
      <w:pPr>
        <w:pStyle w:val="a7"/>
      </w:pPr>
      <w:r>
        <w:rPr>
          <w:noProof/>
        </w:rPr>
        <w:drawing>
          <wp:inline distT="0" distB="0" distL="0" distR="0" wp14:anchorId="06020AD1" wp14:editId="73596798">
            <wp:extent cx="6120130" cy="833120"/>
            <wp:effectExtent l="0" t="0" r="0" b="508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899AE" w14:textId="14DEC6B7" w:rsidR="00763BB6" w:rsidRDefault="00763BB6" w:rsidP="00763BB6">
      <w:pPr>
        <w:pStyle w:val="a7"/>
      </w:pPr>
      <w:bookmarkStart w:id="127" w:name="_Ref524079087"/>
      <w:r>
        <w:t>Рисунок </w:t>
      </w:r>
      <w:r w:rsidR="00DF25DD">
        <w:rPr>
          <w:noProof/>
        </w:rPr>
        <w:fldChar w:fldCharType="begin"/>
      </w:r>
      <w:r w:rsidR="00DF25DD">
        <w:rPr>
          <w:noProof/>
        </w:rPr>
        <w:instrText xml:space="preserve"> SEQ Рисунок \* ARABIC </w:instrText>
      </w:r>
      <w:r w:rsidR="00DF25DD">
        <w:rPr>
          <w:noProof/>
        </w:rPr>
        <w:fldChar w:fldCharType="separate"/>
      </w:r>
      <w:r w:rsidR="0021379C">
        <w:rPr>
          <w:noProof/>
        </w:rPr>
        <w:t>70</w:t>
      </w:r>
      <w:r w:rsidR="00DF25DD">
        <w:rPr>
          <w:noProof/>
        </w:rPr>
        <w:fldChar w:fldCharType="end"/>
      </w:r>
      <w:bookmarkEnd w:id="127"/>
      <w:r>
        <w:t>. Статус строки</w:t>
      </w:r>
    </w:p>
    <w:p w14:paraId="72BCA1E4" w14:textId="5556A1D8" w:rsidR="00763BB6" w:rsidRDefault="00763BB6" w:rsidP="00763BB6">
      <w:pPr>
        <w:pStyle w:val="a0"/>
      </w:pPr>
      <w:r>
        <w:t>В результате во вкладке «</w:t>
      </w:r>
      <w:r w:rsidRPr="005E67E7">
        <w:t>Версии плана закупок</w:t>
      </w:r>
      <w:r>
        <w:t>» статус соответствующей строки сменится на «Утверждено» (</w:t>
      </w:r>
      <w:r w:rsidR="00CF63B2">
        <w:fldChar w:fldCharType="begin"/>
      </w:r>
      <w:r w:rsidR="00CF63B2">
        <w:instrText xml:space="preserve"> REF _Ref524079087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70</w:t>
      </w:r>
      <w:r w:rsidR="00CF63B2">
        <w:fldChar w:fldCharType="end"/>
      </w:r>
      <w:r>
        <w:t>).</w:t>
      </w:r>
    </w:p>
    <w:p w14:paraId="38B361FA" w14:textId="65A0951A" w:rsidR="008467D5" w:rsidRDefault="008467D5" w:rsidP="00535909">
      <w:pPr>
        <w:pStyle w:val="3"/>
      </w:pPr>
      <w:r w:rsidRPr="00801361">
        <w:tab/>
      </w:r>
      <w:bookmarkStart w:id="128" w:name="_Ref524076071"/>
      <w:bookmarkStart w:id="129" w:name="_Toc3210192"/>
      <w:r w:rsidRPr="00801361">
        <w:t>Печать документа План закупки</w:t>
      </w:r>
      <w:bookmarkEnd w:id="128"/>
      <w:bookmarkEnd w:id="129"/>
    </w:p>
    <w:p w14:paraId="30A2BA9D" w14:textId="3B9C2E9B" w:rsidR="00964193" w:rsidRDefault="00964193" w:rsidP="00964193">
      <w:pPr>
        <w:pStyle w:val="a6"/>
        <w:rPr>
          <w:lang w:val="ru-RU"/>
        </w:rPr>
      </w:pPr>
    </w:p>
    <w:p w14:paraId="6A0B593D" w14:textId="721E5576" w:rsidR="0036660D" w:rsidRPr="0036660D" w:rsidRDefault="0036660D" w:rsidP="00EC0CA3">
      <w:pPr>
        <w:pStyle w:val="a7"/>
      </w:pPr>
      <w:r>
        <w:rPr>
          <w:noProof/>
          <w:lang w:eastAsia="ru-RU"/>
        </w:rPr>
        <w:drawing>
          <wp:inline distT="0" distB="0" distL="0" distR="0" wp14:anchorId="12C89E13" wp14:editId="0F029BC4">
            <wp:extent cx="6114415" cy="1598295"/>
            <wp:effectExtent l="0" t="0" r="635" b="1905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DD87F" w14:textId="0175D638" w:rsidR="00964193" w:rsidRDefault="00964193" w:rsidP="00964193">
      <w:pPr>
        <w:pStyle w:val="a7"/>
      </w:pPr>
      <w:bookmarkStart w:id="130" w:name="_Ref524079094"/>
      <w:r>
        <w:t>Рисунок </w:t>
      </w:r>
      <w:r w:rsidR="00DF25DD">
        <w:rPr>
          <w:noProof/>
        </w:rPr>
        <w:fldChar w:fldCharType="begin"/>
      </w:r>
      <w:r w:rsidR="00DF25DD">
        <w:rPr>
          <w:noProof/>
        </w:rPr>
        <w:instrText xml:space="preserve"> SEQ Рисунок \* ARABIC </w:instrText>
      </w:r>
      <w:r w:rsidR="00DF25DD">
        <w:rPr>
          <w:noProof/>
        </w:rPr>
        <w:fldChar w:fldCharType="separate"/>
      </w:r>
      <w:r w:rsidR="0021379C">
        <w:rPr>
          <w:noProof/>
        </w:rPr>
        <w:t>71</w:t>
      </w:r>
      <w:r w:rsidR="00DF25DD">
        <w:rPr>
          <w:noProof/>
        </w:rPr>
        <w:fldChar w:fldCharType="end"/>
      </w:r>
      <w:bookmarkEnd w:id="130"/>
      <w:r>
        <w:t>. Статус строки</w:t>
      </w:r>
    </w:p>
    <w:p w14:paraId="1DF3E9B7" w14:textId="342E4337" w:rsidR="00964193" w:rsidRDefault="00964193" w:rsidP="00964193">
      <w:pPr>
        <w:pStyle w:val="a0"/>
      </w:pPr>
      <w:r>
        <w:lastRenderedPageBreak/>
        <w:t xml:space="preserve">Для формирования печатной формы документа План закупок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/План закупок]</w:t>
      </w:r>
      <w:r>
        <w:t xml:space="preserve"> (</w:t>
      </w:r>
      <w:r w:rsidR="00CF63B2">
        <w:fldChar w:fldCharType="begin"/>
      </w:r>
      <w:r w:rsidR="00CF63B2">
        <w:instrText xml:space="preserve"> REF _Ref524079094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71</w:t>
      </w:r>
      <w:r w:rsidR="00CF63B2">
        <w:fldChar w:fldCharType="end"/>
      </w:r>
      <w:r>
        <w:t>).</w:t>
      </w:r>
    </w:p>
    <w:p w14:paraId="72C77A91" w14:textId="6E2594A2" w:rsidR="00964193" w:rsidRPr="00964193" w:rsidRDefault="00964193" w:rsidP="00964193">
      <w:pPr>
        <w:pStyle w:val="a0"/>
      </w:pPr>
      <w:r>
        <w:t xml:space="preserve">В результате на рабочую станцию пользователя выгрузится и откроется файл с расширением </w:t>
      </w:r>
      <w:r w:rsidRPr="00964193">
        <w:rPr>
          <w:b/>
        </w:rPr>
        <w:t>*.</w:t>
      </w:r>
      <w:proofErr w:type="spellStart"/>
      <w:r w:rsidRPr="00964193">
        <w:rPr>
          <w:b/>
          <w:lang w:val="en-US"/>
        </w:rPr>
        <w:t>xls</w:t>
      </w:r>
      <w:proofErr w:type="spellEnd"/>
      <w:r>
        <w:t>.</w:t>
      </w:r>
    </w:p>
    <w:p w14:paraId="10831FDA" w14:textId="45C55832" w:rsidR="008467D5" w:rsidRPr="00801361" w:rsidRDefault="008467D5" w:rsidP="00535909">
      <w:pPr>
        <w:pStyle w:val="2"/>
      </w:pPr>
      <w:bookmarkStart w:id="131" w:name="_Toc3210193"/>
      <w:r w:rsidRPr="00801361">
        <w:t xml:space="preserve">Формирование Изменения </w:t>
      </w:r>
      <w:r w:rsidR="00111EC2" w:rsidRPr="00801361">
        <w:t>П</w:t>
      </w:r>
      <w:r w:rsidRPr="00801361">
        <w:t>лана закупки</w:t>
      </w:r>
      <w:bookmarkEnd w:id="131"/>
    </w:p>
    <w:p w14:paraId="0B941875" w14:textId="77777777" w:rsidR="00695F62" w:rsidRDefault="001350C5" w:rsidP="00EB320B">
      <w:pPr>
        <w:pStyle w:val="a0"/>
      </w:pPr>
      <w:r>
        <w:t xml:space="preserve">Для формирования Изменения Плана закупки необходимо </w:t>
      </w:r>
      <w:r w:rsidR="00695F62">
        <w:t>создать новую версию Плана закупок.</w:t>
      </w:r>
    </w:p>
    <w:p w14:paraId="665CD29E" w14:textId="678BB8B7" w:rsidR="00695F62" w:rsidRDefault="00695F62" w:rsidP="00695F62">
      <w:pPr>
        <w:pStyle w:val="a0"/>
      </w:pPr>
      <w:r w:rsidRPr="00111EC2">
        <w:rPr>
          <w:b/>
        </w:rPr>
        <w:t>Примечание.</w:t>
      </w:r>
      <w:r>
        <w:t xml:space="preserve"> Создание новой версии Плана закупок возможно только для документа в статусе «Утверждено».</w:t>
      </w:r>
    </w:p>
    <w:p w14:paraId="71DFEC7D" w14:textId="77777777" w:rsidR="00695F62" w:rsidRDefault="00695F62" w:rsidP="00695F62">
      <w:pPr>
        <w:pStyle w:val="a0"/>
      </w:pPr>
      <w:r>
        <w:t>Для создания версии Плана закупок необходимо перейти во вкладку «</w:t>
      </w:r>
      <w:r w:rsidRPr="005E67E7">
        <w:t>Ведение плана закупок</w:t>
      </w:r>
      <w:r>
        <w:t>», затем во вкладку «</w:t>
      </w:r>
      <w:r w:rsidRPr="005E67E7">
        <w:t>Версии плана закупок</w:t>
      </w:r>
      <w:r>
        <w:t>».</w:t>
      </w:r>
    </w:p>
    <w:p w14:paraId="77B2037D" w14:textId="03FF6D60" w:rsidR="0021379C" w:rsidRDefault="0021379C" w:rsidP="0021379C">
      <w:pPr>
        <w:pStyle w:val="a0"/>
        <w:ind w:firstLine="0"/>
        <w:jc w:val="center"/>
      </w:pPr>
    </w:p>
    <w:p w14:paraId="5DEAE2D1" w14:textId="6C91E0DD" w:rsidR="0036660D" w:rsidRDefault="0036660D" w:rsidP="0021379C">
      <w:pPr>
        <w:pStyle w:val="a0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6402930" wp14:editId="481BC643">
            <wp:extent cx="6114415" cy="1550670"/>
            <wp:effectExtent l="0" t="0" r="635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CCAC0" w14:textId="77777777" w:rsidR="0021379C" w:rsidRDefault="0021379C" w:rsidP="0021379C">
      <w:pPr>
        <w:pStyle w:val="a7"/>
      </w:pPr>
      <w:bookmarkStart w:id="132" w:name="_Ref536524666"/>
      <w:r>
        <w:t>Рисунок </w:t>
      </w:r>
      <w:r w:rsidR="00705DC4">
        <w:rPr>
          <w:noProof/>
        </w:rPr>
        <w:fldChar w:fldCharType="begin"/>
      </w:r>
      <w:r w:rsidR="00705DC4">
        <w:rPr>
          <w:noProof/>
        </w:rPr>
        <w:instrText xml:space="preserve"> SEQ Рисунок \* ARABIC </w:instrText>
      </w:r>
      <w:r w:rsidR="00705DC4">
        <w:rPr>
          <w:noProof/>
        </w:rPr>
        <w:fldChar w:fldCharType="separate"/>
      </w:r>
      <w:r>
        <w:rPr>
          <w:noProof/>
        </w:rPr>
        <w:t>72</w:t>
      </w:r>
      <w:r w:rsidR="00705DC4">
        <w:rPr>
          <w:noProof/>
        </w:rPr>
        <w:fldChar w:fldCharType="end"/>
      </w:r>
      <w:bookmarkEnd w:id="132"/>
      <w:r>
        <w:t>. Создание новой версии плана закупок</w:t>
      </w:r>
    </w:p>
    <w:p w14:paraId="36807EF5" w14:textId="6F3C0683" w:rsidR="00695F62" w:rsidRPr="005E67E7" w:rsidRDefault="00695F62" w:rsidP="00695F62">
      <w:pPr>
        <w:pStyle w:val="a0"/>
      </w:pPr>
      <w:r>
        <w:t xml:space="preserve">Далее необходимо вызвать контекстное меню, нажав правой клавишей мыши по строке Плана закупок в статусе «Утверждено» и версии «0» и выбрать пункт </w:t>
      </w:r>
      <w:r w:rsidRPr="005E67E7">
        <w:rPr>
          <w:i/>
        </w:rPr>
        <w:t>[Создать новую версию]</w:t>
      </w:r>
      <w:r w:rsidR="0021379C">
        <w:t xml:space="preserve"> (</w:t>
      </w:r>
      <w:r w:rsidR="0021379C">
        <w:fldChar w:fldCharType="begin"/>
      </w:r>
      <w:r w:rsidR="0021379C">
        <w:instrText xml:space="preserve"> REF _Ref536524666 \h </w:instrText>
      </w:r>
      <w:r w:rsidR="0021379C">
        <w:fldChar w:fldCharType="separate"/>
      </w:r>
      <w:r w:rsidR="0021379C">
        <w:t>Рисунок </w:t>
      </w:r>
      <w:r w:rsidR="0021379C">
        <w:rPr>
          <w:noProof/>
        </w:rPr>
        <w:t>72</w:t>
      </w:r>
      <w:r w:rsidR="0021379C">
        <w:fldChar w:fldCharType="end"/>
      </w:r>
      <w:r w:rsidR="0021379C">
        <w:t>)</w:t>
      </w:r>
      <w:r>
        <w:t>.</w:t>
      </w:r>
    </w:p>
    <w:p w14:paraId="19B19B24" w14:textId="5C12772F" w:rsidR="00695F62" w:rsidRDefault="00695F62" w:rsidP="00695F62">
      <w:pPr>
        <w:pStyle w:val="a6"/>
        <w:rPr>
          <w:lang w:val="ru-RU"/>
        </w:rPr>
      </w:pPr>
    </w:p>
    <w:p w14:paraId="63E0BBBF" w14:textId="52D30268" w:rsidR="0036660D" w:rsidRPr="0036660D" w:rsidRDefault="0036660D" w:rsidP="00EC0CA3">
      <w:pPr>
        <w:pStyle w:val="a7"/>
      </w:pPr>
      <w:r>
        <w:rPr>
          <w:noProof/>
        </w:rPr>
        <w:drawing>
          <wp:inline distT="0" distB="0" distL="0" distR="0" wp14:anchorId="04102E7F" wp14:editId="7BD47907">
            <wp:extent cx="4171950" cy="1866900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799C" w14:textId="70E145A9" w:rsidR="00695F62" w:rsidRDefault="00695F62" w:rsidP="00695F62">
      <w:pPr>
        <w:pStyle w:val="a7"/>
      </w:pPr>
      <w:bookmarkStart w:id="133" w:name="_Ref524079106"/>
      <w:r>
        <w:t>Рисунок </w:t>
      </w:r>
      <w:r w:rsidR="00DF25DD">
        <w:rPr>
          <w:noProof/>
        </w:rPr>
        <w:fldChar w:fldCharType="begin"/>
      </w:r>
      <w:r w:rsidR="00DF25DD">
        <w:rPr>
          <w:noProof/>
        </w:rPr>
        <w:instrText xml:space="preserve"> SEQ Рисунок \* ARABIC </w:instrText>
      </w:r>
      <w:r w:rsidR="00DF25DD">
        <w:rPr>
          <w:noProof/>
        </w:rPr>
        <w:fldChar w:fldCharType="separate"/>
      </w:r>
      <w:r w:rsidR="0021379C">
        <w:rPr>
          <w:noProof/>
        </w:rPr>
        <w:t>73</w:t>
      </w:r>
      <w:r w:rsidR="00DF25DD">
        <w:rPr>
          <w:noProof/>
        </w:rPr>
        <w:fldChar w:fldCharType="end"/>
      </w:r>
      <w:bookmarkEnd w:id="133"/>
      <w:r>
        <w:t>. Окно «План закупки»</w:t>
      </w:r>
    </w:p>
    <w:p w14:paraId="13DB4518" w14:textId="7D183876" w:rsidR="00695F62" w:rsidRDefault="00695F62" w:rsidP="00695F62">
      <w:pPr>
        <w:pStyle w:val="a0"/>
      </w:pPr>
      <w:r>
        <w:lastRenderedPageBreak/>
        <w:t>В результате откроется окно «План закупки», в котором необходимо нажать на кнопку «Сохранить» (</w:t>
      </w:r>
      <w:r w:rsidR="00CF63B2">
        <w:fldChar w:fldCharType="begin"/>
      </w:r>
      <w:r w:rsidR="00CF63B2">
        <w:instrText xml:space="preserve"> REF _Ref524079106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73</w:t>
      </w:r>
      <w:r w:rsidR="00CF63B2">
        <w:fldChar w:fldCharType="end"/>
      </w:r>
      <w:r>
        <w:t>).</w:t>
      </w:r>
    </w:p>
    <w:p w14:paraId="5DF66104" w14:textId="4C287F31" w:rsidR="00695F62" w:rsidRDefault="00695F62" w:rsidP="00695F62">
      <w:pPr>
        <w:pStyle w:val="a6"/>
        <w:rPr>
          <w:lang w:val="ru-RU"/>
        </w:rPr>
      </w:pPr>
    </w:p>
    <w:p w14:paraId="2219E2C7" w14:textId="2D2D83DB" w:rsidR="0036660D" w:rsidRPr="0036660D" w:rsidRDefault="0036660D" w:rsidP="00EC0CA3">
      <w:pPr>
        <w:pStyle w:val="a7"/>
      </w:pPr>
      <w:r>
        <w:rPr>
          <w:noProof/>
          <w:lang w:eastAsia="ru-RU"/>
        </w:rPr>
        <w:drawing>
          <wp:inline distT="0" distB="0" distL="0" distR="0" wp14:anchorId="318C337D" wp14:editId="72A7DF46">
            <wp:extent cx="6122670" cy="1113155"/>
            <wp:effectExtent l="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4B23D" w14:textId="10AC8B40" w:rsidR="00695F62" w:rsidRDefault="00695F62" w:rsidP="00695F62">
      <w:pPr>
        <w:pStyle w:val="a7"/>
      </w:pPr>
      <w:bookmarkStart w:id="134" w:name="_Ref524079111"/>
      <w:r>
        <w:t>Рисунок </w:t>
      </w:r>
      <w:r w:rsidR="00DF25DD">
        <w:rPr>
          <w:noProof/>
        </w:rPr>
        <w:fldChar w:fldCharType="begin"/>
      </w:r>
      <w:r w:rsidR="00DF25DD">
        <w:rPr>
          <w:noProof/>
        </w:rPr>
        <w:instrText xml:space="preserve"> SEQ Рисунок \* ARABIC </w:instrText>
      </w:r>
      <w:r w:rsidR="00DF25DD">
        <w:rPr>
          <w:noProof/>
        </w:rPr>
        <w:fldChar w:fldCharType="separate"/>
      </w:r>
      <w:r w:rsidR="0021379C">
        <w:rPr>
          <w:noProof/>
        </w:rPr>
        <w:t>74</w:t>
      </w:r>
      <w:r w:rsidR="00DF25DD">
        <w:rPr>
          <w:noProof/>
        </w:rPr>
        <w:fldChar w:fldCharType="end"/>
      </w:r>
      <w:bookmarkEnd w:id="134"/>
      <w:r>
        <w:t>. Новая строка</w:t>
      </w:r>
    </w:p>
    <w:p w14:paraId="7966BB8D" w14:textId="2A943E38" w:rsidR="00695F62" w:rsidRDefault="00695F62" w:rsidP="00695F62">
      <w:pPr>
        <w:pStyle w:val="a0"/>
      </w:pPr>
      <w:r>
        <w:t>В результате во вкладке «</w:t>
      </w:r>
      <w:r w:rsidRPr="005E67E7">
        <w:t>Версии плана закупок</w:t>
      </w:r>
      <w:r>
        <w:t xml:space="preserve">» отобразится новая строка с </w:t>
      </w:r>
      <w:r w:rsidR="00DD1C01">
        <w:t>номером изменения</w:t>
      </w:r>
      <w:r w:rsidR="00DD1C01">
        <w:t xml:space="preserve"> </w:t>
      </w:r>
      <w:r>
        <w:t>«1» (</w:t>
      </w:r>
      <w:r w:rsidR="00CF63B2">
        <w:fldChar w:fldCharType="begin"/>
      </w:r>
      <w:r w:rsidR="00CF63B2">
        <w:instrText xml:space="preserve"> REF _Ref524079111 \h </w:instrText>
      </w:r>
      <w:r w:rsidR="00CF63B2">
        <w:fldChar w:fldCharType="separate"/>
      </w:r>
      <w:r w:rsidR="0021379C">
        <w:t>Рисунок </w:t>
      </w:r>
      <w:r w:rsidR="0021379C">
        <w:rPr>
          <w:noProof/>
        </w:rPr>
        <w:t>74</w:t>
      </w:r>
      <w:r w:rsidR="00CF63B2">
        <w:fldChar w:fldCharType="end"/>
      </w:r>
      <w:r>
        <w:t>).</w:t>
      </w:r>
    </w:p>
    <w:p w14:paraId="72701EEC" w14:textId="7998D356" w:rsidR="001350C5" w:rsidRDefault="001350C5" w:rsidP="001350C5">
      <w:pPr>
        <w:pStyle w:val="a0"/>
      </w:pPr>
      <w:r>
        <w:t xml:space="preserve">Далее формирование </w:t>
      </w:r>
      <w:r w:rsidRPr="001350C5">
        <w:t>Изменения Плана закупки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_Ref524075988 \r \h </w:instrText>
      </w:r>
      <w:r>
        <w:fldChar w:fldCharType="separate"/>
      </w:r>
      <w:r w:rsidR="0048407D">
        <w:t>3.1.2</w:t>
      </w:r>
      <w:r>
        <w:fldChar w:fldCharType="end"/>
      </w:r>
      <w:r>
        <w:t xml:space="preserve"> настоящего руководства пользователя.</w:t>
      </w:r>
    </w:p>
    <w:p w14:paraId="56072A7A" w14:textId="1423C589" w:rsidR="00ED28DC" w:rsidRDefault="00ED28DC" w:rsidP="00ED28DC">
      <w:pPr>
        <w:pStyle w:val="a6"/>
      </w:pPr>
    </w:p>
    <w:p w14:paraId="473B6F0F" w14:textId="07E7AC74" w:rsidR="00DD1C01" w:rsidRPr="00EC0CA3" w:rsidRDefault="00DD1C01" w:rsidP="00EC0CA3">
      <w:pPr>
        <w:pStyle w:val="a7"/>
        <w:rPr>
          <w:lang w:val="en-US"/>
        </w:rPr>
      </w:pPr>
      <w:r>
        <w:rPr>
          <w:noProof/>
        </w:rPr>
        <w:drawing>
          <wp:inline distT="0" distB="0" distL="0" distR="0" wp14:anchorId="5DCF80FB" wp14:editId="4DA8DEA5">
            <wp:extent cx="6120130" cy="6384290"/>
            <wp:effectExtent l="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75D7" w14:textId="2FFE3FAA" w:rsidR="00ED28DC" w:rsidRDefault="00ED28DC" w:rsidP="00ED28DC">
      <w:pPr>
        <w:pStyle w:val="a7"/>
      </w:pPr>
      <w:bookmarkStart w:id="135" w:name="_Ref524090023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1379C">
        <w:rPr>
          <w:noProof/>
        </w:rPr>
        <w:t>75</w:t>
      </w:r>
      <w:r>
        <w:rPr>
          <w:noProof/>
        </w:rPr>
        <w:fldChar w:fldCharType="end"/>
      </w:r>
      <w:bookmarkEnd w:id="135"/>
      <w:r>
        <w:t xml:space="preserve">. </w:t>
      </w:r>
      <w:r w:rsidR="00F23E6C">
        <w:t>Поле «Основание внесения изменений»</w:t>
      </w:r>
    </w:p>
    <w:p w14:paraId="42B6AC0C" w14:textId="324D1CF1" w:rsidR="00ED28DC" w:rsidRDefault="00ED28DC" w:rsidP="00ED28DC">
      <w:pPr>
        <w:pStyle w:val="a0"/>
      </w:pPr>
      <w:r w:rsidRPr="00ED28DC">
        <w:rPr>
          <w:b/>
        </w:rPr>
        <w:t>Важно!</w:t>
      </w:r>
      <w:r>
        <w:t xml:space="preserve"> В окне «Закупка» поле «Основание внесения изменений» обязательно для заполнения (</w:t>
      </w:r>
      <w:r>
        <w:fldChar w:fldCharType="begin"/>
      </w:r>
      <w:r>
        <w:instrText xml:space="preserve"> REF _Ref524090023 \h </w:instrText>
      </w:r>
      <w:r>
        <w:fldChar w:fldCharType="separate"/>
      </w:r>
      <w:r w:rsidR="0021379C">
        <w:t xml:space="preserve">Рисунок </w:t>
      </w:r>
      <w:r w:rsidR="0021379C">
        <w:rPr>
          <w:noProof/>
        </w:rPr>
        <w:t>75</w:t>
      </w:r>
      <w:r>
        <w:fldChar w:fldCharType="end"/>
      </w:r>
      <w:r>
        <w:t>).</w:t>
      </w:r>
    </w:p>
    <w:p w14:paraId="627230F0" w14:textId="7213EAD8" w:rsidR="00DD1C01" w:rsidRDefault="00DD1C01" w:rsidP="00ED28DC">
      <w:pPr>
        <w:pStyle w:val="a0"/>
      </w:pPr>
      <w:r w:rsidRPr="00EC0CA3">
        <w:rPr>
          <w:b/>
        </w:rPr>
        <w:t>Важно!</w:t>
      </w:r>
      <w:r>
        <w:t xml:space="preserve"> В случае, ели код основания внесения изменения равняется «16» то поле «Описание обоснования изменений» обязательно для заполнения</w:t>
      </w:r>
    </w:p>
    <w:p w14:paraId="3CF586AD" w14:textId="0FB2916B" w:rsidR="001350C5" w:rsidRDefault="001350C5" w:rsidP="001350C5">
      <w:pPr>
        <w:pStyle w:val="a0"/>
      </w:pPr>
      <w:r>
        <w:t xml:space="preserve">Согласование </w:t>
      </w:r>
      <w:r w:rsidRPr="001350C5">
        <w:t>Изменения Плана закупки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_Ref524076035 \r \h </w:instrText>
      </w:r>
      <w:r>
        <w:fldChar w:fldCharType="separate"/>
      </w:r>
      <w:r w:rsidR="0048407D">
        <w:t>3.1.3</w:t>
      </w:r>
      <w:r>
        <w:fldChar w:fldCharType="end"/>
      </w:r>
      <w:r>
        <w:t xml:space="preserve"> настоящего руководства пользователя.</w:t>
      </w:r>
    </w:p>
    <w:p w14:paraId="0178F922" w14:textId="116DF917" w:rsidR="001350C5" w:rsidRDefault="001350C5" w:rsidP="001350C5">
      <w:pPr>
        <w:pStyle w:val="a0"/>
      </w:pPr>
      <w:r>
        <w:t xml:space="preserve">Печать документа </w:t>
      </w:r>
      <w:r w:rsidRPr="001350C5">
        <w:t>Изменения Плана закупки</w:t>
      </w:r>
      <w:r>
        <w:t xml:space="preserve"> осуществляется аналогично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_Ref524076071 \r \h </w:instrText>
      </w:r>
      <w:r>
        <w:fldChar w:fldCharType="separate"/>
      </w:r>
      <w:r w:rsidR="0048407D">
        <w:t>3.1.4</w:t>
      </w:r>
      <w:r>
        <w:fldChar w:fldCharType="end"/>
      </w:r>
      <w:r>
        <w:t xml:space="preserve"> настоящего руководства пользователя.</w:t>
      </w:r>
    </w:p>
    <w:p w14:paraId="17FBF72B" w14:textId="7276E3B4" w:rsidR="007949D7" w:rsidRDefault="007949D7">
      <w:pPr>
        <w:spacing w:after="200" w:line="276" w:lineRule="auto"/>
        <w:rPr>
          <w:spacing w:val="2"/>
          <w:lang w:eastAsia="en-US"/>
        </w:rPr>
      </w:pPr>
      <w:r>
        <w:br w:type="page"/>
      </w:r>
    </w:p>
    <w:p w14:paraId="687D352D" w14:textId="77777777" w:rsidR="007949D7" w:rsidRPr="00F43737" w:rsidRDefault="007949D7" w:rsidP="007949D7">
      <w:pPr>
        <w:pStyle w:val="1"/>
      </w:pPr>
      <w:bookmarkStart w:id="136" w:name="_Toc523834070"/>
      <w:bookmarkStart w:id="137" w:name="_Toc526939121"/>
      <w:bookmarkStart w:id="138" w:name="_Toc3210194"/>
      <w:r w:rsidRPr="00F43737">
        <w:lastRenderedPageBreak/>
        <w:t>Формирование обращений в техническую поддержку</w:t>
      </w:r>
      <w:bookmarkEnd w:id="136"/>
      <w:bookmarkEnd w:id="137"/>
      <w:bookmarkEnd w:id="138"/>
    </w:p>
    <w:p w14:paraId="266DE09B" w14:textId="77777777" w:rsidR="007949D7" w:rsidRDefault="007949D7" w:rsidP="007949D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В случае возникновения проблем при работе со </w:t>
      </w:r>
      <w:r w:rsidRPr="00F43737">
        <w:rPr>
          <w:b/>
          <w:color w:val="000000"/>
        </w:rPr>
        <w:t>специальн</w:t>
      </w:r>
      <w:r>
        <w:rPr>
          <w:b/>
          <w:color w:val="000000"/>
        </w:rPr>
        <w:t>ым</w:t>
      </w:r>
      <w:r w:rsidRPr="00F43737">
        <w:rPr>
          <w:b/>
          <w:color w:val="000000"/>
        </w:rPr>
        <w:t xml:space="preserve"> программн</w:t>
      </w:r>
      <w:r>
        <w:rPr>
          <w:b/>
          <w:color w:val="000000"/>
        </w:rPr>
        <w:t>ым</w:t>
      </w:r>
      <w:r w:rsidRPr="00F43737">
        <w:rPr>
          <w:b/>
          <w:color w:val="000000"/>
        </w:rPr>
        <w:t xml:space="preserve"> обеспечени</w:t>
      </w:r>
      <w:r>
        <w:rPr>
          <w:b/>
          <w:color w:val="000000"/>
        </w:rPr>
        <w:t>ем</w:t>
      </w:r>
      <w:r w:rsidRPr="00F43737">
        <w:rPr>
          <w:b/>
          <w:color w:val="000000"/>
        </w:rPr>
        <w:t xml:space="preserve"> государственной интегрированной информационной системы управления общественными финансами «Электронный бюджет»</w:t>
      </w:r>
      <w:r>
        <w:rPr>
          <w:b/>
          <w:color w:val="000000"/>
        </w:rPr>
        <w:t xml:space="preserve"> </w:t>
      </w:r>
      <w:r w:rsidRPr="00F43737">
        <w:rPr>
          <w:b/>
          <w:color w:val="000000"/>
        </w:rPr>
        <w:t>по формированию и ведению Плана закупок товаров, работ, услуг казенных учреждений</w:t>
      </w:r>
      <w:r>
        <w:rPr>
          <w:b/>
          <w:color w:val="000000"/>
        </w:rPr>
        <w:t xml:space="preserve"> следует обращаться службу технической поддержки:</w:t>
      </w:r>
    </w:p>
    <w:p w14:paraId="604E6B4E" w14:textId="77777777" w:rsidR="007949D7" w:rsidRDefault="007949D7" w:rsidP="007949D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</w:p>
    <w:p w14:paraId="3B7776BD" w14:textId="77777777" w:rsidR="007949D7" w:rsidRDefault="007949D7" w:rsidP="007949D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8 800 350-02-18</w:t>
      </w:r>
    </w:p>
    <w:p w14:paraId="7112FD9C" w14:textId="77777777" w:rsidR="007949D7" w:rsidRDefault="007949D7" w:rsidP="007949D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круглосуточно</w:t>
      </w:r>
    </w:p>
    <w:p w14:paraId="0098386C" w14:textId="06DF29C6" w:rsidR="007949D7" w:rsidRDefault="007949D7" w:rsidP="007949D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Формирование</w:t>
      </w:r>
      <w:r w:rsidRPr="00D832A5">
        <w:rPr>
          <w:color w:val="000000"/>
        </w:rPr>
        <w:t xml:space="preserve"> обращений в техническую поддержку </w:t>
      </w:r>
      <w:r>
        <w:rPr>
          <w:color w:val="000000"/>
        </w:rPr>
        <w:t>в электронном виде с прикреплением скриншотов экрана</w:t>
      </w:r>
      <w:r w:rsidR="00DD1C01">
        <w:rPr>
          <w:color w:val="000000"/>
        </w:rPr>
        <w:t xml:space="preserve"> или других поясняющих файлов</w:t>
      </w:r>
      <w:r w:rsidRPr="00D832A5">
        <w:rPr>
          <w:color w:val="000000"/>
        </w:rPr>
        <w:t xml:space="preserve"> </w:t>
      </w:r>
      <w:r>
        <w:rPr>
          <w:color w:val="000000"/>
        </w:rPr>
        <w:t xml:space="preserve">осуществляется </w:t>
      </w:r>
      <w:r w:rsidRPr="00D832A5">
        <w:rPr>
          <w:color w:val="000000"/>
        </w:rPr>
        <w:t xml:space="preserve">в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е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rPr>
          <w:color w:val="000000"/>
        </w:rPr>
        <w:t xml:space="preserve"> в </w:t>
      </w:r>
      <w:r w:rsidRPr="00D832A5">
        <w:rPr>
          <w:color w:val="000000"/>
        </w:rPr>
        <w:t>подразделе «Обр</w:t>
      </w:r>
      <w:r>
        <w:rPr>
          <w:color w:val="000000"/>
        </w:rPr>
        <w:t xml:space="preserve">ащения в техническую поддержку». </w:t>
      </w:r>
    </w:p>
    <w:p w14:paraId="6AB92654" w14:textId="2691E31E" w:rsidR="007949D7" w:rsidRDefault="007949D7" w:rsidP="007949D7">
      <w:pPr>
        <w:pStyle w:val="a0"/>
      </w:pPr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 xml:space="preserve">ую поддержку»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t xml:space="preserve"> выбрать вкладку «Меню» (1)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>
        <w:fldChar w:fldCharType="begin"/>
      </w:r>
      <w:r>
        <w:instrText xml:space="preserve"> REF _Ref521686644 \h </w:instrText>
      </w:r>
      <w:r>
        <w:fldChar w:fldCharType="separate"/>
      </w:r>
      <w:r w:rsidR="0021379C">
        <w:t>Рисунок </w:t>
      </w:r>
      <w:r w:rsidR="0021379C">
        <w:rPr>
          <w:noProof/>
        </w:rPr>
        <w:t>76</w:t>
      </w:r>
      <w:r>
        <w:fldChar w:fldCharType="end"/>
      </w:r>
      <w:r>
        <w:t>).</w:t>
      </w:r>
    </w:p>
    <w:p w14:paraId="5C004CF7" w14:textId="77777777" w:rsidR="007949D7" w:rsidRDefault="007949D7" w:rsidP="007949D7">
      <w:pPr>
        <w:pStyle w:val="a6"/>
      </w:pPr>
      <w:r>
        <w:rPr>
          <w:lang w:val="ru-RU" w:eastAsia="ru-RU"/>
        </w:rPr>
        <w:drawing>
          <wp:inline distT="0" distB="0" distL="0" distR="0" wp14:anchorId="544E9C60" wp14:editId="66D1E1F8">
            <wp:extent cx="6153150" cy="2076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58CFB" w14:textId="34AB433B" w:rsidR="007949D7" w:rsidRDefault="007949D7" w:rsidP="007949D7">
      <w:pPr>
        <w:pStyle w:val="a7"/>
      </w:pPr>
      <w:bookmarkStart w:id="139" w:name="_Ref521686644"/>
      <w:r>
        <w:t>Рисунок </w:t>
      </w:r>
      <w:r w:rsidR="00724ACC">
        <w:rPr>
          <w:noProof/>
        </w:rPr>
        <w:fldChar w:fldCharType="begin"/>
      </w:r>
      <w:r w:rsidR="00724ACC">
        <w:rPr>
          <w:noProof/>
        </w:rPr>
        <w:instrText xml:space="preserve"> SEQ Рисунок \* ARABIC </w:instrText>
      </w:r>
      <w:r w:rsidR="00724ACC">
        <w:rPr>
          <w:noProof/>
        </w:rPr>
        <w:fldChar w:fldCharType="separate"/>
      </w:r>
      <w:r w:rsidR="0021379C">
        <w:rPr>
          <w:noProof/>
        </w:rPr>
        <w:t>76</w:t>
      </w:r>
      <w:r w:rsidR="00724ACC">
        <w:rPr>
          <w:noProof/>
        </w:rPr>
        <w:fldChar w:fldCharType="end"/>
      </w:r>
      <w:bookmarkEnd w:id="139"/>
      <w:r>
        <w:t>. Переход в подраздел «Обращения в т</w:t>
      </w:r>
      <w:r w:rsidRPr="0038716F">
        <w:t>ехническ</w:t>
      </w:r>
      <w:r>
        <w:t>ую поддержку»</w:t>
      </w:r>
    </w:p>
    <w:p w14:paraId="0E4E2638" w14:textId="471CEEEA" w:rsidR="007949D7" w:rsidRDefault="007949D7" w:rsidP="007949D7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>
        <w:fldChar w:fldCharType="begin"/>
      </w:r>
      <w:r>
        <w:instrText xml:space="preserve"> REF _Ref523312171 \h </w:instrText>
      </w:r>
      <w:r>
        <w:fldChar w:fldCharType="separate"/>
      </w:r>
      <w:r w:rsidR="0021379C">
        <w:t>Рисунок </w:t>
      </w:r>
      <w:r w:rsidR="0021379C">
        <w:rPr>
          <w:noProof/>
        </w:rPr>
        <w:t>77</w:t>
      </w:r>
      <w:r>
        <w:fldChar w:fldCharType="end"/>
      </w:r>
      <w:r>
        <w:t>).</w:t>
      </w:r>
    </w:p>
    <w:p w14:paraId="671CEC30" w14:textId="77777777" w:rsidR="007949D7" w:rsidRPr="00EF17EE" w:rsidRDefault="007949D7" w:rsidP="007949D7">
      <w:pPr>
        <w:pStyle w:val="a6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CD6D1CB" wp14:editId="783B2565">
            <wp:extent cx="6152515" cy="1352550"/>
            <wp:effectExtent l="0" t="0" r="63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DCFF8" w14:textId="447D060D" w:rsidR="007949D7" w:rsidRDefault="007949D7" w:rsidP="007949D7">
      <w:pPr>
        <w:pStyle w:val="a7"/>
      </w:pPr>
      <w:bookmarkStart w:id="140" w:name="_Ref523312171"/>
      <w:r>
        <w:t>Рисунок </w:t>
      </w:r>
      <w:r w:rsidR="00724ACC">
        <w:rPr>
          <w:noProof/>
        </w:rPr>
        <w:fldChar w:fldCharType="begin"/>
      </w:r>
      <w:r w:rsidR="00724ACC">
        <w:rPr>
          <w:noProof/>
        </w:rPr>
        <w:instrText xml:space="preserve"> SEQ Рисунок \* ARABIC </w:instrText>
      </w:r>
      <w:r w:rsidR="00724ACC">
        <w:rPr>
          <w:noProof/>
        </w:rPr>
        <w:fldChar w:fldCharType="separate"/>
      </w:r>
      <w:r w:rsidR="0021379C">
        <w:rPr>
          <w:noProof/>
        </w:rPr>
        <w:t>77</w:t>
      </w:r>
      <w:r w:rsidR="00724ACC">
        <w:rPr>
          <w:noProof/>
        </w:rPr>
        <w:fldChar w:fldCharType="end"/>
      </w:r>
      <w:bookmarkEnd w:id="140"/>
      <w:r>
        <w:t xml:space="preserve">. </w:t>
      </w:r>
      <w:r w:rsidRPr="00EF17EE">
        <w:t>Кнопк</w:t>
      </w:r>
      <w:r>
        <w:t xml:space="preserve">а </w:t>
      </w:r>
      <w:r w:rsidRPr="00EF17EE">
        <w:t>«Сформировать»</w:t>
      </w:r>
    </w:p>
    <w:p w14:paraId="50403176" w14:textId="6BC699F9" w:rsidR="007949D7" w:rsidRDefault="007949D7" w:rsidP="007949D7">
      <w:pPr>
        <w:pStyle w:val="a0"/>
      </w:pPr>
      <w:r>
        <w:t>В результате откроется окно «Карточка обращения», в котором необходимо заполнить поля (</w:t>
      </w:r>
      <w:r>
        <w:fldChar w:fldCharType="begin"/>
      </w:r>
      <w:r>
        <w:instrText xml:space="preserve"> REF _Ref523312172 \h </w:instrText>
      </w:r>
      <w:r>
        <w:fldChar w:fldCharType="separate"/>
      </w:r>
      <w:r w:rsidR="0021379C">
        <w:t>Рисунок </w:t>
      </w:r>
      <w:r w:rsidR="0021379C">
        <w:rPr>
          <w:noProof/>
        </w:rPr>
        <w:t>78</w:t>
      </w:r>
      <w:r>
        <w:fldChar w:fldCharType="end"/>
      </w:r>
      <w:r>
        <w:t>).</w:t>
      </w:r>
    </w:p>
    <w:p w14:paraId="47FAC596" w14:textId="3344D283" w:rsidR="00A556EB" w:rsidRPr="00A556EB" w:rsidRDefault="00A556EB" w:rsidP="00A556EB">
      <w:pPr>
        <w:pStyle w:val="a6"/>
      </w:pPr>
      <w:r>
        <w:rPr>
          <w:lang w:val="ru-RU" w:eastAsia="ru-RU"/>
        </w:rPr>
        <w:drawing>
          <wp:inline distT="0" distB="0" distL="0" distR="0" wp14:anchorId="724CA9C7" wp14:editId="69A0D13C">
            <wp:extent cx="6120130" cy="3480435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AEF81" w14:textId="1EB4C528" w:rsidR="007949D7" w:rsidRDefault="007949D7" w:rsidP="007949D7">
      <w:pPr>
        <w:pStyle w:val="a7"/>
      </w:pPr>
      <w:bookmarkStart w:id="141" w:name="_Ref523312172"/>
      <w:r>
        <w:t>Рисунок </w:t>
      </w:r>
      <w:r w:rsidR="00724ACC">
        <w:rPr>
          <w:noProof/>
        </w:rPr>
        <w:fldChar w:fldCharType="begin"/>
      </w:r>
      <w:r w:rsidR="00724ACC">
        <w:rPr>
          <w:noProof/>
        </w:rPr>
        <w:instrText xml:space="preserve"> SEQ Рисунок \* ARABIC </w:instrText>
      </w:r>
      <w:r w:rsidR="00724ACC">
        <w:rPr>
          <w:noProof/>
        </w:rPr>
        <w:fldChar w:fldCharType="separate"/>
      </w:r>
      <w:r w:rsidR="0021379C">
        <w:rPr>
          <w:noProof/>
        </w:rPr>
        <w:t>78</w:t>
      </w:r>
      <w:r w:rsidR="00724ACC">
        <w:rPr>
          <w:noProof/>
        </w:rPr>
        <w:fldChar w:fldCharType="end"/>
      </w:r>
      <w:bookmarkEnd w:id="141"/>
      <w:r>
        <w:t>. Окно «Карточка обращения»</w:t>
      </w:r>
    </w:p>
    <w:p w14:paraId="1C932778" w14:textId="4035AB71" w:rsidR="007949D7" w:rsidRDefault="007949D7" w:rsidP="007949D7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>
        <w:fldChar w:fldCharType="begin"/>
      </w:r>
      <w:r>
        <w:instrText xml:space="preserve"> REF _Ref523313015 \h </w:instrText>
      </w:r>
      <w:r>
        <w:fldChar w:fldCharType="separate"/>
      </w:r>
      <w:r w:rsidR="0021379C">
        <w:t>Рисунок </w:t>
      </w:r>
      <w:r w:rsidR="0021379C">
        <w:rPr>
          <w:noProof/>
        </w:rPr>
        <w:t>79</w:t>
      </w:r>
      <w:r>
        <w:fldChar w:fldCharType="end"/>
      </w:r>
      <w:r>
        <w:t>).</w:t>
      </w:r>
    </w:p>
    <w:p w14:paraId="54D1DE11" w14:textId="32BA73F1" w:rsidR="00A556EB" w:rsidRPr="00A556EB" w:rsidRDefault="007F2694" w:rsidP="00A556EB">
      <w:pPr>
        <w:pStyle w:val="a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5FEAC7C" wp14:editId="623EE926">
            <wp:extent cx="6120130" cy="348297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21FF8" w14:textId="7907DE65" w:rsidR="007949D7" w:rsidRDefault="007949D7" w:rsidP="007949D7">
      <w:pPr>
        <w:pStyle w:val="a7"/>
      </w:pPr>
      <w:bookmarkStart w:id="142" w:name="_Ref523313015"/>
      <w:r>
        <w:t>Рисунок </w:t>
      </w:r>
      <w:r w:rsidR="00724ACC">
        <w:rPr>
          <w:noProof/>
        </w:rPr>
        <w:fldChar w:fldCharType="begin"/>
      </w:r>
      <w:r w:rsidR="00724ACC">
        <w:rPr>
          <w:noProof/>
        </w:rPr>
        <w:instrText xml:space="preserve"> SEQ Рисунок \* ARABIC </w:instrText>
      </w:r>
      <w:r w:rsidR="00724ACC">
        <w:rPr>
          <w:noProof/>
        </w:rPr>
        <w:fldChar w:fldCharType="separate"/>
      </w:r>
      <w:r w:rsidR="0021379C">
        <w:rPr>
          <w:noProof/>
        </w:rPr>
        <w:t>79</w:t>
      </w:r>
      <w:r w:rsidR="00724ACC">
        <w:rPr>
          <w:noProof/>
        </w:rPr>
        <w:fldChar w:fldCharType="end"/>
      </w:r>
      <w:bookmarkEnd w:id="142"/>
      <w:r>
        <w:t>. Кнопка «Отправить»</w:t>
      </w:r>
    </w:p>
    <w:p w14:paraId="02413434" w14:textId="7B21B3A6" w:rsidR="007949D7" w:rsidRDefault="007949D7" w:rsidP="007949D7">
      <w:pPr>
        <w:pStyle w:val="a0"/>
      </w:pPr>
      <w:r>
        <w:t>Для того чтобы просмотреть созданную заявку, необходимо выделить соответствующую строку двойным нажатием левой кнопки мыши (</w:t>
      </w:r>
      <w:r>
        <w:fldChar w:fldCharType="begin"/>
      </w:r>
      <w:r>
        <w:instrText xml:space="preserve"> REF _Ref523312173 \h </w:instrText>
      </w:r>
      <w:r>
        <w:fldChar w:fldCharType="separate"/>
      </w:r>
      <w:r w:rsidR="0021379C">
        <w:t>Рисунок </w:t>
      </w:r>
      <w:r w:rsidR="0021379C">
        <w:rPr>
          <w:noProof/>
        </w:rPr>
        <w:t>80</w:t>
      </w:r>
      <w:r>
        <w:fldChar w:fldCharType="end"/>
      </w:r>
      <w:r>
        <w:t>).</w:t>
      </w:r>
    </w:p>
    <w:p w14:paraId="6D1DDC47" w14:textId="6E50F46A" w:rsidR="00A556EB" w:rsidRPr="00A556EB" w:rsidRDefault="00A556EB" w:rsidP="00A556EB">
      <w:pPr>
        <w:pStyle w:val="a6"/>
      </w:pPr>
      <w:r>
        <w:rPr>
          <w:lang w:val="ru-RU" w:eastAsia="ru-RU"/>
        </w:rPr>
        <w:drawing>
          <wp:inline distT="0" distB="0" distL="0" distR="0" wp14:anchorId="32BD8284" wp14:editId="6D308D96">
            <wp:extent cx="6120130" cy="111534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/>
                    <a:srcRect t="1930"/>
                    <a:stretch/>
                  </pic:blipFill>
                  <pic:spPr bwMode="auto">
                    <a:xfrm>
                      <a:off x="0" y="0"/>
                      <a:ext cx="6120130" cy="11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148DD" w14:textId="674E5F4E" w:rsidR="007949D7" w:rsidRDefault="007949D7" w:rsidP="007949D7">
      <w:pPr>
        <w:pStyle w:val="a7"/>
      </w:pPr>
      <w:bookmarkStart w:id="143" w:name="_Ref523312173"/>
      <w:r>
        <w:t>Рисунок </w:t>
      </w:r>
      <w:r w:rsidR="00724ACC">
        <w:rPr>
          <w:noProof/>
        </w:rPr>
        <w:fldChar w:fldCharType="begin"/>
      </w:r>
      <w:r w:rsidR="00724ACC">
        <w:rPr>
          <w:noProof/>
        </w:rPr>
        <w:instrText xml:space="preserve"> SEQ Рисунок \* ARABIC </w:instrText>
      </w:r>
      <w:r w:rsidR="00724ACC">
        <w:rPr>
          <w:noProof/>
        </w:rPr>
        <w:fldChar w:fldCharType="separate"/>
      </w:r>
      <w:r w:rsidR="0021379C">
        <w:rPr>
          <w:noProof/>
        </w:rPr>
        <w:t>80</w:t>
      </w:r>
      <w:r w:rsidR="00724ACC">
        <w:rPr>
          <w:noProof/>
        </w:rPr>
        <w:fldChar w:fldCharType="end"/>
      </w:r>
      <w:bookmarkEnd w:id="143"/>
      <w:r>
        <w:t>. Выделенная строка</w:t>
      </w:r>
    </w:p>
    <w:p w14:paraId="53551A94" w14:textId="321E6274" w:rsidR="007949D7" w:rsidRDefault="007949D7" w:rsidP="007949D7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>
        <w:fldChar w:fldCharType="begin"/>
      </w:r>
      <w:r>
        <w:instrText xml:space="preserve"> REF _Ref501029429 \h </w:instrText>
      </w:r>
      <w:r>
        <w:fldChar w:fldCharType="separate"/>
      </w:r>
      <w:r w:rsidR="0021379C">
        <w:t xml:space="preserve">Рисунок </w:t>
      </w:r>
      <w:r w:rsidR="0021379C">
        <w:rPr>
          <w:noProof/>
        </w:rPr>
        <w:t>81</w:t>
      </w:r>
      <w:r>
        <w:fldChar w:fldCharType="end"/>
      </w:r>
      <w:r>
        <w:t>).</w:t>
      </w:r>
    </w:p>
    <w:p w14:paraId="7AB4AF1F" w14:textId="45FB2D88" w:rsidR="00A556EB" w:rsidRPr="00A556EB" w:rsidRDefault="00A556EB" w:rsidP="00A556EB">
      <w:pPr>
        <w:pStyle w:val="a6"/>
      </w:pPr>
      <w:r>
        <w:rPr>
          <w:lang w:val="ru-RU" w:eastAsia="ru-RU"/>
        </w:rPr>
        <w:drawing>
          <wp:inline distT="0" distB="0" distL="0" distR="0" wp14:anchorId="500E9BAA" wp14:editId="7973F8BC">
            <wp:extent cx="6120130" cy="195770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7CA17" w14:textId="6FF4058C" w:rsidR="007949D7" w:rsidRDefault="007949D7" w:rsidP="007949D7">
      <w:pPr>
        <w:pStyle w:val="a7"/>
      </w:pPr>
      <w:bookmarkStart w:id="144" w:name="_Ref501029429"/>
      <w:r>
        <w:t xml:space="preserve">Рисунок </w:t>
      </w:r>
      <w:r w:rsidR="00724ACC">
        <w:rPr>
          <w:noProof/>
        </w:rPr>
        <w:fldChar w:fldCharType="begin"/>
      </w:r>
      <w:r w:rsidR="00724ACC">
        <w:rPr>
          <w:noProof/>
        </w:rPr>
        <w:instrText xml:space="preserve"> SEQ Рисунок \* ARABIC </w:instrText>
      </w:r>
      <w:r w:rsidR="00724ACC">
        <w:rPr>
          <w:noProof/>
        </w:rPr>
        <w:fldChar w:fldCharType="separate"/>
      </w:r>
      <w:r w:rsidR="0021379C">
        <w:rPr>
          <w:noProof/>
        </w:rPr>
        <w:t>81</w:t>
      </w:r>
      <w:r w:rsidR="00724ACC">
        <w:rPr>
          <w:noProof/>
        </w:rPr>
        <w:fldChar w:fldCharType="end"/>
      </w:r>
      <w:bookmarkEnd w:id="144"/>
      <w:r>
        <w:t>.</w:t>
      </w:r>
      <w:r w:rsidRPr="00785BDC">
        <w:t xml:space="preserve"> </w:t>
      </w:r>
      <w:r>
        <w:t>Нижняя область окна «Карточка обращения»</w:t>
      </w:r>
    </w:p>
    <w:p w14:paraId="7E40AD38" w14:textId="6D71259A" w:rsidR="007949D7" w:rsidRDefault="007949D7" w:rsidP="007949D7">
      <w:pPr>
        <w:pStyle w:val="a0"/>
      </w:pPr>
      <w:r w:rsidRPr="006A34BC">
        <w:t xml:space="preserve">Для перехода к подразделу «Часто задаваемые вопросы»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 w:rsidRPr="006A34BC">
        <w:t xml:space="preserve"> выбрать вкладку «Меню» (1) либо нажать на кнопку </w:t>
      </w:r>
      <w:r w:rsidRPr="006A34BC">
        <w:lastRenderedPageBreak/>
        <w:t xml:space="preserve">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>
        <w:fldChar w:fldCharType="begin"/>
      </w:r>
      <w:r>
        <w:instrText xml:space="preserve"> REF _Ref521686649 \h </w:instrText>
      </w:r>
      <w:r>
        <w:fldChar w:fldCharType="separate"/>
      </w:r>
      <w:r w:rsidR="0021379C">
        <w:t>Рисунок</w:t>
      </w:r>
      <w:r w:rsidR="0021379C">
        <w:rPr>
          <w:lang w:val="en-US"/>
        </w:rPr>
        <w:t> </w:t>
      </w:r>
      <w:r w:rsidR="0021379C">
        <w:rPr>
          <w:noProof/>
        </w:rPr>
        <w:t>82</w:t>
      </w:r>
      <w:r>
        <w:fldChar w:fldCharType="end"/>
      </w:r>
      <w:r>
        <w:t>).</w:t>
      </w:r>
    </w:p>
    <w:p w14:paraId="12423E86" w14:textId="77777777" w:rsidR="007949D7" w:rsidRDefault="007949D7" w:rsidP="007949D7">
      <w:pPr>
        <w:pStyle w:val="a6"/>
      </w:pPr>
      <w:r>
        <w:rPr>
          <w:lang w:val="ru-RU" w:eastAsia="ru-RU"/>
        </w:rPr>
        <w:drawing>
          <wp:inline distT="0" distB="0" distL="0" distR="0" wp14:anchorId="7B03DE17" wp14:editId="5E6C06E0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A6979" w14:textId="5894A655" w:rsidR="00367E59" w:rsidRDefault="007949D7" w:rsidP="007949D7">
      <w:pPr>
        <w:pStyle w:val="a7"/>
      </w:pPr>
      <w:bookmarkStart w:id="145" w:name="_Ref521686649"/>
      <w:r>
        <w:t>Рисунок</w:t>
      </w:r>
      <w:r>
        <w:rPr>
          <w:lang w:val="en-US"/>
        </w:rPr>
        <w:t> </w:t>
      </w:r>
      <w:r w:rsidR="00724ACC">
        <w:rPr>
          <w:noProof/>
        </w:rPr>
        <w:fldChar w:fldCharType="begin"/>
      </w:r>
      <w:r w:rsidR="00724ACC">
        <w:rPr>
          <w:noProof/>
        </w:rPr>
        <w:instrText xml:space="preserve"> SEQ Рисунок \* ARABIC </w:instrText>
      </w:r>
      <w:r w:rsidR="00724ACC">
        <w:rPr>
          <w:noProof/>
        </w:rPr>
        <w:fldChar w:fldCharType="separate"/>
      </w:r>
      <w:r w:rsidR="0021379C">
        <w:rPr>
          <w:noProof/>
        </w:rPr>
        <w:t>82</w:t>
      </w:r>
      <w:r w:rsidR="00724ACC">
        <w:rPr>
          <w:noProof/>
        </w:rPr>
        <w:fldChar w:fldCharType="end"/>
      </w:r>
      <w:bookmarkEnd w:id="145"/>
      <w:r>
        <w:t xml:space="preserve">. </w:t>
      </w:r>
      <w:r w:rsidRPr="006A34BC">
        <w:t>Переход в подраздел «Часто задаваемые вопросы»</w:t>
      </w:r>
    </w:p>
    <w:sectPr w:rsidR="00367E59" w:rsidSect="005C2450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6D1842" w14:textId="77777777" w:rsidR="00C907A8" w:rsidRDefault="00C907A8" w:rsidP="00700B56">
      <w:r>
        <w:separator/>
      </w:r>
    </w:p>
  </w:endnote>
  <w:endnote w:type="continuationSeparator" w:id="0">
    <w:p w14:paraId="6EFC9A31" w14:textId="77777777" w:rsidR="00C907A8" w:rsidRDefault="00C907A8" w:rsidP="00700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11004A" w14:textId="77777777" w:rsidR="00C907A8" w:rsidRDefault="00C907A8" w:rsidP="00700B56">
      <w:r>
        <w:separator/>
      </w:r>
    </w:p>
  </w:footnote>
  <w:footnote w:type="continuationSeparator" w:id="0">
    <w:p w14:paraId="69E197C6" w14:textId="77777777" w:rsidR="00C907A8" w:rsidRDefault="00C907A8" w:rsidP="00700B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93788025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14:paraId="7CD6EFBA" w14:textId="333970CE" w:rsidR="00705DC4" w:rsidRPr="00700B56" w:rsidRDefault="00705DC4">
        <w:pPr>
          <w:pStyle w:val="ae"/>
          <w:rPr>
            <w:rFonts w:ascii="Times New Roman" w:hAnsi="Times New Roman"/>
            <w:sz w:val="24"/>
          </w:rPr>
        </w:pPr>
        <w:r w:rsidRPr="00700B56">
          <w:rPr>
            <w:rFonts w:ascii="Times New Roman" w:hAnsi="Times New Roman"/>
            <w:sz w:val="24"/>
          </w:rPr>
          <w:fldChar w:fldCharType="begin"/>
        </w:r>
        <w:r w:rsidRPr="00700B56">
          <w:rPr>
            <w:rFonts w:ascii="Times New Roman" w:hAnsi="Times New Roman"/>
            <w:sz w:val="24"/>
          </w:rPr>
          <w:instrText>PAGE   \* MERGEFORMAT</w:instrText>
        </w:r>
        <w:r w:rsidRPr="00700B56">
          <w:rPr>
            <w:rFonts w:ascii="Times New Roman" w:hAnsi="Times New Roman"/>
            <w:sz w:val="24"/>
          </w:rPr>
          <w:fldChar w:fldCharType="separate"/>
        </w:r>
        <w:r w:rsidR="00EC0CA3">
          <w:rPr>
            <w:rFonts w:ascii="Times New Roman" w:hAnsi="Times New Roman"/>
            <w:sz w:val="24"/>
          </w:rPr>
          <w:t>20</w:t>
        </w:r>
        <w:r w:rsidRPr="00700B56">
          <w:rPr>
            <w:rFonts w:ascii="Times New Roman" w:hAnsi="Times New Roman"/>
            <w:sz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966240"/>
    <w:multiLevelType w:val="multilevel"/>
    <w:tmpl w:val="8C3C3A64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84C60F0"/>
    <w:multiLevelType w:val="singleLevel"/>
    <w:tmpl w:val="DD6C31FA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6006F"/>
    <w:multiLevelType w:val="hybridMultilevel"/>
    <w:tmpl w:val="64126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A60CAB"/>
    <w:multiLevelType w:val="hybridMultilevel"/>
    <w:tmpl w:val="683679E4"/>
    <w:lvl w:ilvl="0" w:tplc="2B70BF0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6" w15:restartNumberingAfterBreak="0">
    <w:nsid w:val="534A7A8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5C085BD1"/>
    <w:multiLevelType w:val="hybridMultilevel"/>
    <w:tmpl w:val="6C2C5440"/>
    <w:lvl w:ilvl="0" w:tplc="26B425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87462070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F7A1486"/>
    <w:multiLevelType w:val="hybridMultilevel"/>
    <w:tmpl w:val="DB3053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10" w15:restartNumberingAfterBreak="0">
    <w:nsid w:val="6B32200C"/>
    <w:multiLevelType w:val="hybridMultilevel"/>
    <w:tmpl w:val="B7EEBD9A"/>
    <w:lvl w:ilvl="0" w:tplc="30E2D72C">
      <w:start w:val="1"/>
      <w:numFmt w:val="bullet"/>
      <w:lvlText w:val=""/>
      <w:lvlJc w:val="left"/>
      <w:pPr>
        <w:ind w:left="1211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5A5015C"/>
    <w:multiLevelType w:val="hybridMultilevel"/>
    <w:tmpl w:val="1CBCDE8A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0"/>
  </w:num>
  <w:num w:numId="7">
    <w:abstractNumId w:val="2"/>
  </w:num>
  <w:num w:numId="8">
    <w:abstractNumId w:val="7"/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3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0"/>
  </w:num>
  <w:num w:numId="29">
    <w:abstractNumId w:val="11"/>
  </w:num>
  <w:num w:numId="30">
    <w:abstractNumId w:val="6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18B"/>
    <w:rsid w:val="000122C6"/>
    <w:rsid w:val="000414BC"/>
    <w:rsid w:val="00054F75"/>
    <w:rsid w:val="000660D5"/>
    <w:rsid w:val="00072775"/>
    <w:rsid w:val="00083EB8"/>
    <w:rsid w:val="000946F6"/>
    <w:rsid w:val="000A4A07"/>
    <w:rsid w:val="000B0965"/>
    <w:rsid w:val="000B72CA"/>
    <w:rsid w:val="000F75E4"/>
    <w:rsid w:val="0010098E"/>
    <w:rsid w:val="00105581"/>
    <w:rsid w:val="00111EC2"/>
    <w:rsid w:val="0011618B"/>
    <w:rsid w:val="00121A3C"/>
    <w:rsid w:val="00125235"/>
    <w:rsid w:val="0013300E"/>
    <w:rsid w:val="001350C5"/>
    <w:rsid w:val="00141704"/>
    <w:rsid w:val="001430E4"/>
    <w:rsid w:val="00146719"/>
    <w:rsid w:val="00155768"/>
    <w:rsid w:val="0016098E"/>
    <w:rsid w:val="00167F7A"/>
    <w:rsid w:val="00184C96"/>
    <w:rsid w:val="00186C6E"/>
    <w:rsid w:val="00194390"/>
    <w:rsid w:val="001B0BF4"/>
    <w:rsid w:val="001D1CC7"/>
    <w:rsid w:val="001E5BC4"/>
    <w:rsid w:val="001F760A"/>
    <w:rsid w:val="00200FFD"/>
    <w:rsid w:val="0020282A"/>
    <w:rsid w:val="0021379C"/>
    <w:rsid w:val="002254AD"/>
    <w:rsid w:val="002357DB"/>
    <w:rsid w:val="00242182"/>
    <w:rsid w:val="002454E9"/>
    <w:rsid w:val="002473D1"/>
    <w:rsid w:val="00256216"/>
    <w:rsid w:val="00263A94"/>
    <w:rsid w:val="002775BE"/>
    <w:rsid w:val="00281184"/>
    <w:rsid w:val="00291C5B"/>
    <w:rsid w:val="002941C7"/>
    <w:rsid w:val="002A5E4E"/>
    <w:rsid w:val="002C1BE4"/>
    <w:rsid w:val="002D45F9"/>
    <w:rsid w:val="002F56C3"/>
    <w:rsid w:val="003229F3"/>
    <w:rsid w:val="00361B26"/>
    <w:rsid w:val="0036660D"/>
    <w:rsid w:val="00367E59"/>
    <w:rsid w:val="00387075"/>
    <w:rsid w:val="00396ECC"/>
    <w:rsid w:val="003A552E"/>
    <w:rsid w:val="003B236F"/>
    <w:rsid w:val="003B55FC"/>
    <w:rsid w:val="003B5D4A"/>
    <w:rsid w:val="003C0290"/>
    <w:rsid w:val="003C26F4"/>
    <w:rsid w:val="003C7C61"/>
    <w:rsid w:val="003F495D"/>
    <w:rsid w:val="00407796"/>
    <w:rsid w:val="00411D93"/>
    <w:rsid w:val="004170D6"/>
    <w:rsid w:val="004301A1"/>
    <w:rsid w:val="00431C8C"/>
    <w:rsid w:val="00451F8B"/>
    <w:rsid w:val="00455550"/>
    <w:rsid w:val="00472CFC"/>
    <w:rsid w:val="00482972"/>
    <w:rsid w:val="0048407D"/>
    <w:rsid w:val="00486668"/>
    <w:rsid w:val="004939DD"/>
    <w:rsid w:val="004C028B"/>
    <w:rsid w:val="004D2D82"/>
    <w:rsid w:val="004E0B2E"/>
    <w:rsid w:val="00506330"/>
    <w:rsid w:val="00517875"/>
    <w:rsid w:val="00533535"/>
    <w:rsid w:val="00535909"/>
    <w:rsid w:val="00542B1D"/>
    <w:rsid w:val="00547C33"/>
    <w:rsid w:val="00565BE4"/>
    <w:rsid w:val="0059545B"/>
    <w:rsid w:val="005B2B46"/>
    <w:rsid w:val="005C2450"/>
    <w:rsid w:val="005E0A6B"/>
    <w:rsid w:val="005E14BD"/>
    <w:rsid w:val="005E67E7"/>
    <w:rsid w:val="00644D9F"/>
    <w:rsid w:val="00645FA6"/>
    <w:rsid w:val="00656836"/>
    <w:rsid w:val="006622D9"/>
    <w:rsid w:val="006671A9"/>
    <w:rsid w:val="0067228D"/>
    <w:rsid w:val="0067278F"/>
    <w:rsid w:val="00687D13"/>
    <w:rsid w:val="00690A5F"/>
    <w:rsid w:val="006944A1"/>
    <w:rsid w:val="00694C7A"/>
    <w:rsid w:val="00695F62"/>
    <w:rsid w:val="006A5825"/>
    <w:rsid w:val="006A774F"/>
    <w:rsid w:val="006D39CA"/>
    <w:rsid w:val="00700B56"/>
    <w:rsid w:val="00705DC4"/>
    <w:rsid w:val="00710A3F"/>
    <w:rsid w:val="00714963"/>
    <w:rsid w:val="00721A56"/>
    <w:rsid w:val="00724ACC"/>
    <w:rsid w:val="007319D3"/>
    <w:rsid w:val="0073670A"/>
    <w:rsid w:val="00741983"/>
    <w:rsid w:val="00757F9F"/>
    <w:rsid w:val="0076260B"/>
    <w:rsid w:val="00763BB6"/>
    <w:rsid w:val="007949D7"/>
    <w:rsid w:val="007C053B"/>
    <w:rsid w:val="007C08C4"/>
    <w:rsid w:val="007C76C0"/>
    <w:rsid w:val="007D06F8"/>
    <w:rsid w:val="007E3A62"/>
    <w:rsid w:val="007E6E11"/>
    <w:rsid w:val="007F2694"/>
    <w:rsid w:val="007F3046"/>
    <w:rsid w:val="007F6CC6"/>
    <w:rsid w:val="00800525"/>
    <w:rsid w:val="00801361"/>
    <w:rsid w:val="008467D5"/>
    <w:rsid w:val="008562BB"/>
    <w:rsid w:val="008569DB"/>
    <w:rsid w:val="00876A29"/>
    <w:rsid w:val="00886FA6"/>
    <w:rsid w:val="008A6A63"/>
    <w:rsid w:val="008A708C"/>
    <w:rsid w:val="008B1DB7"/>
    <w:rsid w:val="008C7B85"/>
    <w:rsid w:val="008E0D3C"/>
    <w:rsid w:val="008E3030"/>
    <w:rsid w:val="008F6AB7"/>
    <w:rsid w:val="009009E7"/>
    <w:rsid w:val="009038A8"/>
    <w:rsid w:val="009278D6"/>
    <w:rsid w:val="009314CA"/>
    <w:rsid w:val="0095402E"/>
    <w:rsid w:val="00964193"/>
    <w:rsid w:val="00997CE9"/>
    <w:rsid w:val="009A2032"/>
    <w:rsid w:val="009D0E1D"/>
    <w:rsid w:val="00A0036E"/>
    <w:rsid w:val="00A01A2A"/>
    <w:rsid w:val="00A12C7E"/>
    <w:rsid w:val="00A307C9"/>
    <w:rsid w:val="00A33B20"/>
    <w:rsid w:val="00A37AAE"/>
    <w:rsid w:val="00A40DAE"/>
    <w:rsid w:val="00A43F47"/>
    <w:rsid w:val="00A454D6"/>
    <w:rsid w:val="00A5112C"/>
    <w:rsid w:val="00A556EB"/>
    <w:rsid w:val="00A572E4"/>
    <w:rsid w:val="00A60710"/>
    <w:rsid w:val="00A60E31"/>
    <w:rsid w:val="00A826F1"/>
    <w:rsid w:val="00A912E6"/>
    <w:rsid w:val="00AB4948"/>
    <w:rsid w:val="00AC095B"/>
    <w:rsid w:val="00AC363D"/>
    <w:rsid w:val="00AC707B"/>
    <w:rsid w:val="00AD4EA3"/>
    <w:rsid w:val="00AE6E39"/>
    <w:rsid w:val="00AF2355"/>
    <w:rsid w:val="00B011AB"/>
    <w:rsid w:val="00B07FF4"/>
    <w:rsid w:val="00B10FB3"/>
    <w:rsid w:val="00B13ADB"/>
    <w:rsid w:val="00B33419"/>
    <w:rsid w:val="00B403E8"/>
    <w:rsid w:val="00B512C6"/>
    <w:rsid w:val="00B605B4"/>
    <w:rsid w:val="00B61F36"/>
    <w:rsid w:val="00B65657"/>
    <w:rsid w:val="00B753E6"/>
    <w:rsid w:val="00B93DAF"/>
    <w:rsid w:val="00BA14F7"/>
    <w:rsid w:val="00BA4AC3"/>
    <w:rsid w:val="00BB32A8"/>
    <w:rsid w:val="00BC70EA"/>
    <w:rsid w:val="00BC7C8B"/>
    <w:rsid w:val="00BD68B6"/>
    <w:rsid w:val="00C13A1C"/>
    <w:rsid w:val="00C20226"/>
    <w:rsid w:val="00C26404"/>
    <w:rsid w:val="00C51DFB"/>
    <w:rsid w:val="00C5210E"/>
    <w:rsid w:val="00C64E57"/>
    <w:rsid w:val="00C81BD9"/>
    <w:rsid w:val="00C907A8"/>
    <w:rsid w:val="00CA19A2"/>
    <w:rsid w:val="00CA2B3F"/>
    <w:rsid w:val="00CA3A5A"/>
    <w:rsid w:val="00CC7C6F"/>
    <w:rsid w:val="00CF0BDD"/>
    <w:rsid w:val="00CF16C1"/>
    <w:rsid w:val="00CF63B2"/>
    <w:rsid w:val="00CF69B2"/>
    <w:rsid w:val="00D15A34"/>
    <w:rsid w:val="00D4448A"/>
    <w:rsid w:val="00D4602C"/>
    <w:rsid w:val="00D52EE2"/>
    <w:rsid w:val="00D552CA"/>
    <w:rsid w:val="00D84515"/>
    <w:rsid w:val="00D916B4"/>
    <w:rsid w:val="00DA7060"/>
    <w:rsid w:val="00DC2251"/>
    <w:rsid w:val="00DC2FC8"/>
    <w:rsid w:val="00DC6544"/>
    <w:rsid w:val="00DD1C01"/>
    <w:rsid w:val="00DE571C"/>
    <w:rsid w:val="00DF05DE"/>
    <w:rsid w:val="00DF25DD"/>
    <w:rsid w:val="00E13955"/>
    <w:rsid w:val="00E22F23"/>
    <w:rsid w:val="00E23EF3"/>
    <w:rsid w:val="00E25A0C"/>
    <w:rsid w:val="00E418F5"/>
    <w:rsid w:val="00E51F40"/>
    <w:rsid w:val="00E56CDE"/>
    <w:rsid w:val="00E919EC"/>
    <w:rsid w:val="00EB0657"/>
    <w:rsid w:val="00EB320B"/>
    <w:rsid w:val="00EB448C"/>
    <w:rsid w:val="00EC0CA3"/>
    <w:rsid w:val="00EC7122"/>
    <w:rsid w:val="00ED28DC"/>
    <w:rsid w:val="00EE41D9"/>
    <w:rsid w:val="00EF19F6"/>
    <w:rsid w:val="00F201EE"/>
    <w:rsid w:val="00F23E6C"/>
    <w:rsid w:val="00F43737"/>
    <w:rsid w:val="00F82AB9"/>
    <w:rsid w:val="00F9392D"/>
    <w:rsid w:val="00F95A32"/>
    <w:rsid w:val="00FC0AEE"/>
    <w:rsid w:val="00FD1F7A"/>
    <w:rsid w:val="00FF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6F0F59"/>
  <w15:docId w15:val="{CBD9A4A9-4D26-4782-94FC-780BEAF04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D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8B1DB7"/>
    <w:pPr>
      <w:keepNext/>
      <w:pageBreakBefore/>
      <w:numPr>
        <w:numId w:val="6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535909"/>
    <w:pPr>
      <w:keepNext/>
      <w:keepLines/>
      <w:numPr>
        <w:ilvl w:val="1"/>
        <w:numId w:val="6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535909"/>
    <w:pPr>
      <w:numPr>
        <w:ilvl w:val="2"/>
      </w:numPr>
      <w:tabs>
        <w:tab w:val="left" w:pos="1418"/>
      </w:tabs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535909"/>
    <w:pPr>
      <w:numPr>
        <w:ilvl w:val="3"/>
      </w:numPr>
      <w:tabs>
        <w:tab w:val="left" w:pos="720"/>
        <w:tab w:val="left" w:pos="1276"/>
        <w:tab w:val="left" w:pos="1560"/>
      </w:tabs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8B1DB7"/>
    <w:pPr>
      <w:numPr>
        <w:ilvl w:val="4"/>
      </w:numPr>
      <w:tabs>
        <w:tab w:val="left" w:pos="1701"/>
      </w:tabs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8B1DB7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B1DB7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B1DB7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8B1DB7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-">
    <w:name w:val="Список-"/>
    <w:link w:val="-1"/>
    <w:autoRedefine/>
    <w:rsid w:val="008B1DB7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0">
    <w:name w:val="Список- Знак"/>
    <w:rsid w:val="00072775"/>
    <w:rPr>
      <w:rFonts w:ascii="Times New Roman" w:eastAsia="Times New Roman" w:hAnsi="Times New Roman"/>
      <w:snapToGrid w:val="0"/>
      <w:spacing w:val="2"/>
      <w:sz w:val="28"/>
      <w:szCs w:val="24"/>
    </w:rPr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694C7A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53590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53590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535909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A307C9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styleId="a4">
    <w:name w:val="Hyperlink"/>
    <w:uiPriority w:val="99"/>
    <w:unhideWhenUsed/>
    <w:rsid w:val="008B1DB7"/>
    <w:rPr>
      <w:color w:val="0000FF"/>
      <w:u w:val="single"/>
    </w:rPr>
  </w:style>
  <w:style w:type="paragraph" w:customStyle="1" w:styleId="a0">
    <w:name w:val="Текст пункта"/>
    <w:link w:val="12"/>
    <w:qFormat/>
    <w:rsid w:val="008B1DB7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paragraph" w:styleId="13">
    <w:name w:val="toc 1"/>
    <w:basedOn w:val="a"/>
    <w:next w:val="a"/>
    <w:autoRedefine/>
    <w:uiPriority w:val="39"/>
    <w:rsid w:val="00B07FF4"/>
    <w:pPr>
      <w:tabs>
        <w:tab w:val="left" w:pos="284"/>
        <w:tab w:val="right" w:leader="dot" w:pos="9628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EC0CA3"/>
    <w:pPr>
      <w:tabs>
        <w:tab w:val="left" w:pos="284"/>
        <w:tab w:val="right" w:leader="dot" w:pos="9639"/>
      </w:tabs>
      <w:spacing w:line="360" w:lineRule="auto"/>
      <w:ind w:right="-1"/>
      <w:jc w:val="both"/>
    </w:pPr>
  </w:style>
  <w:style w:type="paragraph" w:styleId="31">
    <w:name w:val="toc 3"/>
    <w:basedOn w:val="a"/>
    <w:next w:val="a"/>
    <w:autoRedefine/>
    <w:uiPriority w:val="39"/>
    <w:rsid w:val="00EC0CA3"/>
    <w:pPr>
      <w:tabs>
        <w:tab w:val="left" w:pos="284"/>
        <w:tab w:val="right" w:leader="dot" w:pos="9639"/>
      </w:tabs>
      <w:spacing w:line="360" w:lineRule="auto"/>
      <w:ind w:right="-1"/>
      <w:jc w:val="both"/>
    </w:pPr>
  </w:style>
  <w:style w:type="paragraph" w:customStyle="1" w:styleId="14">
    <w:name w:val="Обычный1"/>
    <w:rsid w:val="00A307C9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5">
    <w:name w:val="Рис Знак"/>
    <w:link w:val="a6"/>
    <w:locked/>
    <w:rsid w:val="00A307C9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7">
    <w:name w:val="Рис Имя"/>
    <w:basedOn w:val="a"/>
    <w:next w:val="a6"/>
    <w:link w:val="a8"/>
    <w:qFormat/>
    <w:rsid w:val="008B1DB7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6">
    <w:name w:val="Рис"/>
    <w:next w:val="a7"/>
    <w:link w:val="a5"/>
    <w:qFormat/>
    <w:rsid w:val="008B1DB7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ConsPlusTitle">
    <w:name w:val="ConsPlusTitle"/>
    <w:rsid w:val="00A307C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8">
    <w:name w:val="Рис Имя Знак"/>
    <w:link w:val="a7"/>
    <w:locked/>
    <w:rsid w:val="00A307C9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12">
    <w:name w:val="Текст пункта Знак1"/>
    <w:link w:val="a0"/>
    <w:locked/>
    <w:rsid w:val="008B1DB7"/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-1">
    <w:name w:val="Список- Знак1"/>
    <w:link w:val="-"/>
    <w:locked/>
    <w:rsid w:val="008B1DB7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a9">
    <w:name w:val="Содержание"/>
    <w:basedOn w:val="a"/>
    <w:next w:val="a"/>
    <w:rsid w:val="008B1DB7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aa">
    <w:name w:val="Перечень содержания"/>
    <w:basedOn w:val="13"/>
    <w:qFormat/>
    <w:rsid w:val="008B1DB7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900">
    <w:name w:val="90_Пер_терм_и_сокр &lt;Обозначение и описание&gt;"/>
    <w:qFormat/>
    <w:rsid w:val="00A307C9"/>
    <w:pPr>
      <w:widowControl w:val="0"/>
      <w:spacing w:after="0" w:line="360" w:lineRule="auto"/>
      <w:jc w:val="center"/>
    </w:pPr>
    <w:rPr>
      <w:rFonts w:ascii="Times New Roman" w:eastAsia="Times New Roman" w:hAnsi="Times New Roman" w:cs="Times New Roman"/>
      <w:b/>
      <w:spacing w:val="2"/>
      <w:sz w:val="28"/>
      <w:szCs w:val="28"/>
    </w:rPr>
  </w:style>
  <w:style w:type="paragraph" w:customStyle="1" w:styleId="TableGraf">
    <w:name w:val="Table_Graf"/>
    <w:basedOn w:val="a"/>
    <w:qFormat/>
    <w:rsid w:val="00A307C9"/>
    <w:pPr>
      <w:jc w:val="both"/>
    </w:pPr>
    <w:rPr>
      <w:spacing w:val="2"/>
      <w:szCs w:val="28"/>
    </w:rPr>
  </w:style>
  <w:style w:type="paragraph" w:customStyle="1" w:styleId="--">
    <w:name w:val="Список--"/>
    <w:basedOn w:val="-"/>
    <w:qFormat/>
    <w:rsid w:val="008B1DB7"/>
    <w:pPr>
      <w:ind w:left="1276"/>
    </w:pPr>
  </w:style>
  <w:style w:type="paragraph" w:styleId="ab">
    <w:name w:val="Balloon Text"/>
    <w:basedOn w:val="a"/>
    <w:link w:val="ac"/>
    <w:rsid w:val="008B1D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rsid w:val="008B1DB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1"/>
    <w:link w:val="6"/>
    <w:rsid w:val="00BA4AC3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8B1DB7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8B1DB7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1DB7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TableGraf10L">
    <w:name w:val="TableGraf 10L"/>
    <w:basedOn w:val="a"/>
    <w:rsid w:val="008B1DB7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8B1DB7"/>
    <w:rPr>
      <w:b/>
    </w:rPr>
  </w:style>
  <w:style w:type="paragraph" w:customStyle="1" w:styleId="Head10M">
    <w:name w:val="Head 10M"/>
    <w:basedOn w:val="a"/>
    <w:rsid w:val="008B1DB7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8B1DB7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d">
    <w:name w:val="Наименование таблицы"/>
    <w:basedOn w:val="a"/>
    <w:rsid w:val="008B1DB7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8B1DB7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8B1DB7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8B1DB7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8B1DB7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8B1DB7"/>
    <w:pPr>
      <w:spacing w:line="360" w:lineRule="auto"/>
      <w:jc w:val="right"/>
    </w:pPr>
    <w:rPr>
      <w:szCs w:val="20"/>
      <w:lang w:eastAsia="en-US"/>
    </w:rPr>
  </w:style>
  <w:style w:type="paragraph" w:styleId="ae">
    <w:name w:val="header"/>
    <w:link w:val="af"/>
    <w:autoRedefine/>
    <w:uiPriority w:val="99"/>
    <w:rsid w:val="008B1DB7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f">
    <w:name w:val="Верхний колонтитул Знак"/>
    <w:link w:val="ae"/>
    <w:uiPriority w:val="99"/>
    <w:rsid w:val="008B1DB7"/>
    <w:rPr>
      <w:rFonts w:ascii="Arial" w:eastAsia="Times New Roman" w:hAnsi="Arial" w:cs="Times New Roman"/>
      <w:noProof/>
      <w:sz w:val="10"/>
      <w:szCs w:val="24"/>
    </w:rPr>
  </w:style>
  <w:style w:type="paragraph" w:styleId="af0">
    <w:name w:val="caption"/>
    <w:aliases w:val="Рисунки"/>
    <w:basedOn w:val="a"/>
    <w:next w:val="a"/>
    <w:qFormat/>
    <w:rsid w:val="008B1DB7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f1">
    <w:name w:val="Раздел документа"/>
    <w:basedOn w:val="a"/>
    <w:next w:val="a"/>
    <w:rsid w:val="008B1DB7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5"/>
    <w:qFormat/>
    <w:rsid w:val="008B1DB7"/>
    <w:pPr>
      <w:numPr>
        <w:numId w:val="4"/>
      </w:numPr>
      <w:ind w:left="993" w:hanging="284"/>
    </w:pPr>
    <w:rPr>
      <w:kern w:val="24"/>
    </w:rPr>
  </w:style>
  <w:style w:type="character" w:customStyle="1" w:styleId="15">
    <w:name w:val="Список_1) Знак"/>
    <w:link w:val="10"/>
    <w:rsid w:val="008B1DB7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f2">
    <w:name w:val="Document Map"/>
    <w:basedOn w:val="a"/>
    <w:link w:val="af3"/>
    <w:semiHidden/>
    <w:rsid w:val="008B1DB7"/>
    <w:pPr>
      <w:shd w:val="clear" w:color="auto" w:fill="000080"/>
    </w:pPr>
    <w:rPr>
      <w:rFonts w:ascii="Tahoma" w:hAnsi="Tahoma" w:cs="Tahoma"/>
    </w:rPr>
  </w:style>
  <w:style w:type="character" w:customStyle="1" w:styleId="af3">
    <w:name w:val="Схема документа Знак"/>
    <w:basedOn w:val="a1"/>
    <w:link w:val="af2"/>
    <w:semiHidden/>
    <w:rsid w:val="00BA4AC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4">
    <w:name w:val="footer"/>
    <w:basedOn w:val="a"/>
    <w:link w:val="af5"/>
    <w:rsid w:val="008B1DB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rsid w:val="00BA4AC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uiPriority w:val="39"/>
    <w:rsid w:val="00EC0CA3"/>
    <w:pPr>
      <w:tabs>
        <w:tab w:val="left" w:pos="284"/>
        <w:tab w:val="right" w:leader="dot" w:pos="9639"/>
      </w:tabs>
      <w:spacing w:after="0" w:line="36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12L">
    <w:name w:val="Head 12L"/>
    <w:basedOn w:val="Head10L"/>
    <w:rsid w:val="008B1DB7"/>
    <w:rPr>
      <w:sz w:val="24"/>
    </w:rPr>
  </w:style>
  <w:style w:type="character" w:styleId="af6">
    <w:name w:val="page number"/>
    <w:rsid w:val="008B1DB7"/>
    <w:rPr>
      <w:rFonts w:ascii="Times New Roman" w:hAnsi="Times New Roman"/>
      <w:sz w:val="24"/>
    </w:rPr>
  </w:style>
  <w:style w:type="character" w:customStyle="1" w:styleId="Internetlink">
    <w:name w:val="Internet link"/>
    <w:rsid w:val="008B1DB7"/>
    <w:rPr>
      <w:color w:val="000080"/>
      <w:u w:val="single"/>
      <w:lang w:val="x-none"/>
    </w:rPr>
  </w:style>
  <w:style w:type="paragraph" w:styleId="af7">
    <w:name w:val="Title"/>
    <w:basedOn w:val="a"/>
    <w:next w:val="a"/>
    <w:link w:val="af8"/>
    <w:qFormat/>
    <w:rsid w:val="008B1DB7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8">
    <w:name w:val="Название Знак"/>
    <w:link w:val="af7"/>
    <w:rsid w:val="008B1DB7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9">
    <w:name w:val="Наименование титульного листа"/>
    <w:basedOn w:val="a0"/>
    <w:qFormat/>
    <w:rsid w:val="008B1DB7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a">
    <w:name w:val="Версия документа"/>
    <w:basedOn w:val="a0"/>
    <w:qFormat/>
    <w:rsid w:val="008B1DB7"/>
    <w:pPr>
      <w:ind w:firstLine="0"/>
      <w:jc w:val="center"/>
      <w:textboxTightWrap w:val="lastLineOnly"/>
    </w:pPr>
  </w:style>
  <w:style w:type="paragraph" w:styleId="afb">
    <w:name w:val="TOC Heading"/>
    <w:basedOn w:val="1"/>
    <w:next w:val="a"/>
    <w:uiPriority w:val="39"/>
    <w:semiHidden/>
    <w:unhideWhenUsed/>
    <w:qFormat/>
    <w:rsid w:val="008B1DB7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customStyle="1" w:styleId="afc">
    <w:name w:val="Нумерация страницы"/>
    <w:basedOn w:val="ae"/>
    <w:qFormat/>
    <w:rsid w:val="008B1DB7"/>
    <w:rPr>
      <w:rFonts w:ascii="Times New Roman" w:hAnsi="Times New Roman"/>
      <w:sz w:val="24"/>
    </w:rPr>
  </w:style>
  <w:style w:type="paragraph" w:customStyle="1" w:styleId="afd">
    <w:name w:val="содерж"/>
    <w:basedOn w:val="a"/>
    <w:qFormat/>
    <w:rsid w:val="00694C7A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  <w:style w:type="character" w:customStyle="1" w:styleId="32">
    <w:name w:val="Текст пункта Знак3"/>
    <w:rsid w:val="00CF0BDD"/>
    <w:rPr>
      <w:rFonts w:ascii="Times New Roman" w:eastAsia="Calibri" w:hAnsi="Times New Roman" w:cs="Times New Roman"/>
      <w:sz w:val="28"/>
      <w:szCs w:val="28"/>
    </w:rPr>
  </w:style>
  <w:style w:type="paragraph" w:customStyle="1" w:styleId="afe">
    <w:name w:val="Рис_имя"/>
    <w:next w:val="a0"/>
    <w:qFormat/>
    <w:rsid w:val="00CF0BDD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pacing w:val="2"/>
      <w:sz w:val="28"/>
      <w:szCs w:val="28"/>
      <w:lang w:eastAsia="ru-RU"/>
    </w:rPr>
  </w:style>
  <w:style w:type="numbering" w:customStyle="1" w:styleId="phadditiontitle">
    <w:name w:val="ph_additiontitle"/>
    <w:basedOn w:val="a3"/>
    <w:rsid w:val="00A60710"/>
    <w:pPr>
      <w:numPr>
        <w:numId w:val="9"/>
      </w:numPr>
    </w:pPr>
  </w:style>
  <w:style w:type="paragraph" w:customStyle="1" w:styleId="phadditiontitle1">
    <w:name w:val="ph_addition_title_1"/>
    <w:basedOn w:val="a"/>
    <w:next w:val="a"/>
    <w:rsid w:val="00A60710"/>
    <w:pPr>
      <w:keepNext/>
      <w:keepLines/>
      <w:pageBreakBefore/>
      <w:numPr>
        <w:numId w:val="9"/>
      </w:numPr>
      <w:spacing w:before="360" w:after="360" w:line="360" w:lineRule="auto"/>
      <w:jc w:val="center"/>
      <w:outlineLvl w:val="0"/>
    </w:pPr>
    <w:rPr>
      <w:rFonts w:ascii="Arial" w:hAnsi="Arial"/>
      <w:b/>
      <w:sz w:val="28"/>
      <w:szCs w:val="28"/>
    </w:rPr>
  </w:style>
  <w:style w:type="paragraph" w:customStyle="1" w:styleId="phadditiontitle2">
    <w:name w:val="ph_addition_title_2"/>
    <w:basedOn w:val="a"/>
    <w:next w:val="a"/>
    <w:rsid w:val="00A60710"/>
    <w:pPr>
      <w:keepNext/>
      <w:keepLines/>
      <w:numPr>
        <w:ilvl w:val="1"/>
        <w:numId w:val="9"/>
      </w:numPr>
      <w:spacing w:before="360" w:after="360" w:line="360" w:lineRule="auto"/>
      <w:jc w:val="both"/>
      <w:outlineLvl w:val="1"/>
    </w:pPr>
    <w:rPr>
      <w:rFonts w:ascii="Arial" w:hAnsi="Arial"/>
      <w:b/>
    </w:rPr>
  </w:style>
  <w:style w:type="paragraph" w:customStyle="1" w:styleId="phadditiontitle3">
    <w:name w:val="ph_addition_title_3"/>
    <w:basedOn w:val="a"/>
    <w:next w:val="a"/>
    <w:rsid w:val="00A60710"/>
    <w:pPr>
      <w:keepNext/>
      <w:keepLines/>
      <w:numPr>
        <w:ilvl w:val="2"/>
        <w:numId w:val="9"/>
      </w:numPr>
      <w:spacing w:before="240" w:after="240" w:line="360" w:lineRule="auto"/>
      <w:jc w:val="both"/>
      <w:outlineLvl w:val="2"/>
    </w:pPr>
    <w:rPr>
      <w:rFonts w:ascii="Arial" w:hAnsi="Arial"/>
      <w:b/>
      <w:sz w:val="22"/>
      <w:szCs w:val="22"/>
    </w:rPr>
  </w:style>
  <w:style w:type="character" w:styleId="aff">
    <w:name w:val="annotation reference"/>
    <w:basedOn w:val="a1"/>
    <w:uiPriority w:val="99"/>
    <w:semiHidden/>
    <w:unhideWhenUsed/>
    <w:rsid w:val="000946F6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0946F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0946F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0946F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0946F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List Paragraph"/>
    <w:basedOn w:val="a"/>
    <w:uiPriority w:val="34"/>
    <w:qFormat/>
    <w:rsid w:val="00801361"/>
    <w:pPr>
      <w:ind w:left="720"/>
      <w:contextualSpacing/>
    </w:pPr>
  </w:style>
  <w:style w:type="paragraph" w:styleId="51">
    <w:name w:val="toc 5"/>
    <w:basedOn w:val="a"/>
    <w:next w:val="a"/>
    <w:autoRedefine/>
    <w:uiPriority w:val="39"/>
    <w:unhideWhenUsed/>
    <w:rsid w:val="000414BC"/>
    <w:pPr>
      <w:spacing w:line="360" w:lineRule="auto"/>
      <w:ind w:right="56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fontTable" Target="fontTable.xml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dolganova\AppData\Roaming\Microsoft\&#1064;&#1072;&#1073;&#1083;&#1086;&#1085;&#1099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FAB85-1A4D-481E-BE36-D1FA6DE2C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2</TotalTime>
  <Pages>46</Pages>
  <Words>5714</Words>
  <Characters>32571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Долганова</dc:creator>
  <cp:keywords/>
  <dc:description/>
  <cp:lastModifiedBy>Савельев Алексей</cp:lastModifiedBy>
  <cp:revision>3</cp:revision>
  <dcterms:created xsi:type="dcterms:W3CDTF">2019-03-11T12:21:00Z</dcterms:created>
  <dcterms:modified xsi:type="dcterms:W3CDTF">2019-03-11T12:23:00Z</dcterms:modified>
</cp:coreProperties>
</file>