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C1" w:rsidRDefault="00E53CC1" w:rsidP="00EB3679">
      <w:pPr>
        <w:pStyle w:val="EBTitul2"/>
        <w:rPr>
          <w:b w:val="0"/>
        </w:rPr>
      </w:pPr>
    </w:p>
    <w:p w:rsidR="00E53CC1" w:rsidRDefault="00E53CC1" w:rsidP="00EB3679">
      <w:pPr>
        <w:pStyle w:val="EBTitul2"/>
        <w:rPr>
          <w:b w:val="0"/>
        </w:rPr>
      </w:pPr>
    </w:p>
    <w:p w:rsidR="00E53CC1" w:rsidRDefault="00E53CC1" w:rsidP="00EB3679">
      <w:pPr>
        <w:pStyle w:val="EBTitul2"/>
        <w:rPr>
          <w:b w:val="0"/>
        </w:rPr>
      </w:pPr>
    </w:p>
    <w:p w:rsidR="00E53CC1" w:rsidRDefault="00E53CC1" w:rsidP="00EB3679">
      <w:pPr>
        <w:pStyle w:val="EBTitul2"/>
        <w:rPr>
          <w:b w:val="0"/>
        </w:rPr>
      </w:pPr>
    </w:p>
    <w:p w:rsidR="00E53CC1" w:rsidRDefault="00E53CC1" w:rsidP="00EB3679">
      <w:pPr>
        <w:pStyle w:val="EBTitul2"/>
        <w:rPr>
          <w:b w:val="0"/>
        </w:rPr>
      </w:pPr>
    </w:p>
    <w:p w:rsidR="00E53CC1" w:rsidRDefault="00E53CC1" w:rsidP="00EB3679">
      <w:pPr>
        <w:pStyle w:val="EBTitul2"/>
        <w:rPr>
          <w:b w:val="0"/>
        </w:rPr>
      </w:pPr>
    </w:p>
    <w:p w:rsidR="00E53CC1" w:rsidRDefault="00E53CC1" w:rsidP="00EB3679">
      <w:pPr>
        <w:pStyle w:val="EBTitul2"/>
        <w:rPr>
          <w:b w:val="0"/>
        </w:rPr>
      </w:pPr>
    </w:p>
    <w:p w:rsidR="00E53CC1" w:rsidRDefault="00E53CC1" w:rsidP="00EB3679">
      <w:pPr>
        <w:pStyle w:val="EBTitul2"/>
        <w:rPr>
          <w:b w:val="0"/>
        </w:rPr>
      </w:pPr>
    </w:p>
    <w:p w:rsidR="00E53CC1" w:rsidRDefault="00E53CC1" w:rsidP="00EB3679">
      <w:pPr>
        <w:pStyle w:val="EBTitul2"/>
        <w:rPr>
          <w:b w:val="0"/>
        </w:rPr>
      </w:pPr>
    </w:p>
    <w:p w:rsidR="00E53CC1" w:rsidRDefault="00E53CC1" w:rsidP="00EB3679">
      <w:pPr>
        <w:pStyle w:val="EBTitul2"/>
        <w:rPr>
          <w:b w:val="0"/>
        </w:rPr>
      </w:pPr>
    </w:p>
    <w:p w:rsidR="00E53CC1" w:rsidRDefault="00E53CC1" w:rsidP="00EB3679">
      <w:pPr>
        <w:pStyle w:val="EBTitul2"/>
        <w:rPr>
          <w:b w:val="0"/>
        </w:rPr>
      </w:pPr>
    </w:p>
    <w:p w:rsidR="00E53CC1" w:rsidRDefault="00E53CC1" w:rsidP="00EB3679">
      <w:pPr>
        <w:pStyle w:val="EBTitul2"/>
        <w:rPr>
          <w:b w:val="0"/>
        </w:rPr>
      </w:pPr>
    </w:p>
    <w:p w:rsidR="00E53CC1" w:rsidRDefault="00E53CC1" w:rsidP="00EB3679">
      <w:pPr>
        <w:pStyle w:val="EBTitul2"/>
        <w:rPr>
          <w:b w:val="0"/>
        </w:rPr>
      </w:pPr>
    </w:p>
    <w:p w:rsidR="00E53CC1" w:rsidRPr="002A6461" w:rsidRDefault="00E53CC1" w:rsidP="00EB3679">
      <w:pPr>
        <w:pStyle w:val="EBTitul2"/>
        <w:rPr>
          <w:b w:val="0"/>
        </w:rPr>
      </w:pPr>
    </w:p>
    <w:p w:rsidR="00E53CC1" w:rsidRPr="002A6461" w:rsidRDefault="00E53CC1" w:rsidP="00EB3679">
      <w:pPr>
        <w:pStyle w:val="EBTitul2"/>
        <w:rPr>
          <w:b w:val="0"/>
        </w:rPr>
      </w:pPr>
      <w:r w:rsidRPr="002A6461">
        <w:rPr>
          <w:b w:val="0"/>
        </w:rPr>
        <w:t xml:space="preserve">ГОСУДАРСТВЕННАЯ ИНТЕГРИРОВАННАЯ ИНФОРМАЦИОННАЯ СИСТЕМА УПРАВЛЕНИЯ ОБЩЕСТВЕННЫМИ ФИНАНСАМИ </w:t>
      </w:r>
      <w:r w:rsidRPr="002A6461">
        <w:rPr>
          <w:b w:val="0"/>
        </w:rPr>
        <w:br/>
        <w:t>«ЭЛЕКТРОННЫЙ БЮДЖЕТ»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0"/>
      </w:tblGrid>
      <w:tr w:rsidR="00E53CC1" w:rsidRPr="005B6389" w:rsidTr="00671A10">
        <w:trPr>
          <w:trHeight w:val="1366"/>
        </w:trPr>
        <w:tc>
          <w:tcPr>
            <w:tcW w:w="9854" w:type="dxa"/>
            <w:vAlign w:val="bottom"/>
          </w:tcPr>
          <w:p w:rsidR="00E53CC1" w:rsidRPr="005B6389" w:rsidRDefault="00E53CC1" w:rsidP="00671A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3CC1" w:rsidRPr="005B6389" w:rsidRDefault="00E53CC1" w:rsidP="00671A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3CC1" w:rsidRPr="005B6389" w:rsidRDefault="00E53CC1" w:rsidP="00671A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389">
              <w:rPr>
                <w:rFonts w:ascii="Times New Roman" w:hAnsi="Times New Roman"/>
                <w:sz w:val="28"/>
                <w:szCs w:val="28"/>
              </w:rPr>
              <w:t>Требования к форматам передачи информации, предоставляемой для размещения на едином портале бюджетной системы Российской Федерации</w:t>
            </w:r>
          </w:p>
          <w:p w:rsidR="00E53CC1" w:rsidRPr="005B6389" w:rsidRDefault="00E53CC1" w:rsidP="00671A1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3CC1" w:rsidRDefault="00E53CC1" w:rsidP="00671A10">
            <w:pPr>
              <w:pStyle w:val="EBTitul1"/>
            </w:pPr>
          </w:p>
          <w:p w:rsidR="00E53CC1" w:rsidRDefault="00E53CC1" w:rsidP="00671A10">
            <w:pPr>
              <w:pStyle w:val="EBTitul1"/>
            </w:pPr>
          </w:p>
          <w:p w:rsidR="00E53CC1" w:rsidRDefault="00E53CC1" w:rsidP="00671A10">
            <w:pPr>
              <w:pStyle w:val="EBTitul1"/>
            </w:pPr>
          </w:p>
          <w:p w:rsidR="00E53CC1" w:rsidRDefault="00E53CC1" w:rsidP="00671A10">
            <w:pPr>
              <w:pStyle w:val="EBTitul1"/>
            </w:pPr>
          </w:p>
          <w:p w:rsidR="00E53CC1" w:rsidRDefault="00E53CC1" w:rsidP="00671A10">
            <w:pPr>
              <w:pStyle w:val="EBTitul1"/>
            </w:pPr>
          </w:p>
          <w:p w:rsidR="00E53CC1" w:rsidRPr="002A6461" w:rsidRDefault="00E53CC1" w:rsidP="00671A10">
            <w:pPr>
              <w:pStyle w:val="EBTitul1"/>
            </w:pPr>
          </w:p>
          <w:p w:rsidR="00E53CC1" w:rsidRPr="002A6461" w:rsidRDefault="00E53CC1" w:rsidP="00671A10">
            <w:pPr>
              <w:pStyle w:val="EBTitul1"/>
            </w:pPr>
          </w:p>
        </w:tc>
      </w:tr>
      <w:tr w:rsidR="00E53CC1" w:rsidRPr="005B6389" w:rsidTr="00671A10">
        <w:trPr>
          <w:trHeight w:val="1366"/>
        </w:trPr>
        <w:tc>
          <w:tcPr>
            <w:tcW w:w="9854" w:type="dxa"/>
            <w:vAlign w:val="bottom"/>
          </w:tcPr>
          <w:p w:rsidR="00AD202B" w:rsidRDefault="00AD202B" w:rsidP="00671A10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AD202B" w:rsidRDefault="00AD202B" w:rsidP="00671A10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1D6B66" w:rsidRDefault="001D6B66" w:rsidP="00671A10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E53CC1" w:rsidRPr="005B6389" w:rsidRDefault="00E53CC1" w:rsidP="00671A1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B6389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СОДЕРЖАНИЕ</w:t>
            </w:r>
          </w:p>
        </w:tc>
      </w:tr>
    </w:tbl>
    <w:p w:rsidR="00E53CC1" w:rsidRPr="002A6461" w:rsidRDefault="00E53CC1" w:rsidP="00B951AE">
      <w:pPr>
        <w:pStyle w:val="af2"/>
        <w:spacing w:before="0"/>
        <w:rPr>
          <w:rFonts w:ascii="Times New Roman" w:hAnsi="Times New Roman"/>
        </w:rPr>
      </w:pPr>
    </w:p>
    <w:p w:rsidR="00E53CC1" w:rsidRPr="00AD202B" w:rsidRDefault="00E53CC1">
      <w:pPr>
        <w:pStyle w:val="11"/>
        <w:rPr>
          <w:b w:val="0"/>
          <w:lang w:eastAsia="ru-RU"/>
        </w:rPr>
      </w:pPr>
      <w:r w:rsidRPr="00AD202B">
        <w:rPr>
          <w:b w:val="0"/>
        </w:rPr>
        <w:fldChar w:fldCharType="begin"/>
      </w:r>
      <w:r w:rsidRPr="00AD202B">
        <w:rPr>
          <w:b w:val="0"/>
        </w:rPr>
        <w:instrText xml:space="preserve"> TOC \o "1-3" \h \z \u </w:instrText>
      </w:r>
      <w:r w:rsidRPr="00AD202B">
        <w:rPr>
          <w:b w:val="0"/>
        </w:rPr>
        <w:fldChar w:fldCharType="separate"/>
      </w:r>
      <w:hyperlink w:anchor="_Toc501636209" w:history="1">
        <w:r w:rsidRPr="00AD202B">
          <w:rPr>
            <w:rStyle w:val="aa"/>
          </w:rPr>
          <w:t>1. ОБЩИЕ ПОЛОЖЕНИЯ</w:t>
        </w:r>
        <w:r w:rsidRPr="00AD202B">
          <w:rPr>
            <w:webHidden/>
          </w:rPr>
          <w:tab/>
        </w:r>
        <w:r w:rsidRPr="00AD202B">
          <w:rPr>
            <w:webHidden/>
          </w:rPr>
          <w:fldChar w:fldCharType="begin"/>
        </w:r>
        <w:r w:rsidRPr="00AD202B">
          <w:rPr>
            <w:webHidden/>
          </w:rPr>
          <w:instrText xml:space="preserve"> PAGEREF _Toc501636209 \h </w:instrText>
        </w:r>
        <w:r w:rsidRPr="00AD202B">
          <w:rPr>
            <w:webHidden/>
          </w:rPr>
        </w:r>
        <w:r w:rsidRPr="00AD202B">
          <w:rPr>
            <w:webHidden/>
          </w:rPr>
          <w:fldChar w:fldCharType="separate"/>
        </w:r>
        <w:r w:rsidRPr="00AD202B">
          <w:rPr>
            <w:webHidden/>
          </w:rPr>
          <w:t>4</w:t>
        </w:r>
        <w:r w:rsidRPr="00AD202B">
          <w:rPr>
            <w:webHidden/>
          </w:rPr>
          <w:fldChar w:fldCharType="end"/>
        </w:r>
      </w:hyperlink>
    </w:p>
    <w:p w:rsidR="00E53CC1" w:rsidRPr="00AD202B" w:rsidRDefault="00C93D00">
      <w:pPr>
        <w:pStyle w:val="2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10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1.1. Назначение документа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_Toc501636210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2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11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1.2. Условные обозначения и сокращения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_Toc501636211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11"/>
        <w:rPr>
          <w:b w:val="0"/>
          <w:lang w:eastAsia="ru-RU"/>
        </w:rPr>
      </w:pPr>
      <w:hyperlink w:anchor="_Toc501636212" w:history="1">
        <w:r w:rsidR="00E53CC1" w:rsidRPr="00AD202B">
          <w:rPr>
            <w:rStyle w:val="aa"/>
          </w:rPr>
          <w:t>2. Описание информационного взаимодействия</w:t>
        </w:r>
        <w:r w:rsidR="00E53CC1" w:rsidRPr="00AD202B">
          <w:rPr>
            <w:webHidden/>
          </w:rPr>
          <w:tab/>
        </w:r>
        <w:r w:rsidR="00E53CC1" w:rsidRPr="00AD202B">
          <w:rPr>
            <w:webHidden/>
          </w:rPr>
          <w:fldChar w:fldCharType="begin"/>
        </w:r>
        <w:r w:rsidR="00E53CC1" w:rsidRPr="00AD202B">
          <w:rPr>
            <w:webHidden/>
          </w:rPr>
          <w:instrText xml:space="preserve"> PAGEREF _Toc501636212 \h </w:instrText>
        </w:r>
        <w:r w:rsidR="00E53CC1" w:rsidRPr="00AD202B">
          <w:rPr>
            <w:webHidden/>
          </w:rPr>
        </w:r>
        <w:r w:rsidR="00E53CC1" w:rsidRPr="00AD202B">
          <w:rPr>
            <w:webHidden/>
          </w:rPr>
          <w:fldChar w:fldCharType="separate"/>
        </w:r>
        <w:r w:rsidR="00E53CC1" w:rsidRPr="00AD202B">
          <w:rPr>
            <w:webHidden/>
          </w:rPr>
          <w:t>6</w:t>
        </w:r>
        <w:r w:rsidR="00E53CC1" w:rsidRPr="00AD202B">
          <w:rPr>
            <w:webHidden/>
          </w:rPr>
          <w:fldChar w:fldCharType="end"/>
        </w:r>
      </w:hyperlink>
    </w:p>
    <w:p w:rsidR="00E53CC1" w:rsidRPr="00AD202B" w:rsidRDefault="00C93D00">
      <w:pPr>
        <w:pStyle w:val="2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13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2.1. Информационный обмен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_Toc501636213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2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14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2.2. Требования к веб-сервисам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_Toc501636214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2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15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2.3. Требования к электронной подписи сообщений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_Toc501636215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2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16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2.4. Описание условных обозначений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_Toc501636216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2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17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 xml:space="preserve">2.5. Описание структуры </w:t>
        </w:r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  <w:lang w:val="en-US"/>
          </w:rPr>
          <w:t>XML</w:t>
        </w:r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-сообщения «Информацию для размещения на едином портале бюджетной системы Российской Федерации»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_Toc501636217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31"/>
        <w:tabs>
          <w:tab w:val="left" w:pos="1200"/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18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2.5.1.</w:t>
        </w:r>
        <w:r w:rsidR="00E53CC1" w:rsidRPr="00AD202B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Описание комплексного типа «tInformationRequest»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_Toc501636218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31"/>
        <w:tabs>
          <w:tab w:val="left" w:pos="1200"/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19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2.5.2.</w:t>
        </w:r>
        <w:r w:rsidR="00E53CC1" w:rsidRPr="00AD202B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Описание комплексного типа «tAttachments»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_Toc501636219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31"/>
        <w:tabs>
          <w:tab w:val="left" w:pos="1200"/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20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2.5.3.</w:t>
        </w:r>
        <w:r w:rsidR="00E53CC1" w:rsidRPr="00AD202B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Описание комплексного типа «tAttachment»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_Toc501636220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3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21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2.5.4. Описание комплексного типа «tInformationProvided»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_Toc501636221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3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22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2.5.5. Описание комплексного типа «tInfNumber»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_Toc501636222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3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23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2.5.6. Описание комплексного типа «tCodeInformationSet»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_Toc501636223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3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24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2.5.7. Описание комплексного типа «tParticipantEB»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_Toc501636224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3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25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2.5.8. Описание комплексного типа «DataInformation»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_Toc501636225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11"/>
        <w:rPr>
          <w:b w:val="0"/>
          <w:lang w:eastAsia="ru-RU"/>
        </w:rPr>
      </w:pPr>
      <w:hyperlink w:anchor="_Toc501636226" w:history="1">
        <w:r w:rsidR="00E53CC1" w:rsidRPr="00AD202B">
          <w:rPr>
            <w:rStyle w:val="aa"/>
          </w:rPr>
          <w:t>3. ОПИСАНИЕ СТРУКТУРЫ XML-СООБЩЕНИЙ «КВИТАНЦИЯ», «Уведомление о необходимости устранения ошибок» И «Извещение о публикации информации».</w:t>
        </w:r>
        <w:r w:rsidR="00E53CC1" w:rsidRPr="00AD202B">
          <w:rPr>
            <w:webHidden/>
          </w:rPr>
          <w:tab/>
        </w:r>
        <w:r w:rsidR="00E53CC1" w:rsidRPr="00AD202B">
          <w:rPr>
            <w:webHidden/>
          </w:rPr>
          <w:fldChar w:fldCharType="begin"/>
        </w:r>
        <w:r w:rsidR="00E53CC1" w:rsidRPr="00AD202B">
          <w:rPr>
            <w:webHidden/>
          </w:rPr>
          <w:instrText xml:space="preserve"> PAGEREF _Toc501636226 \h </w:instrText>
        </w:r>
        <w:r w:rsidR="00E53CC1" w:rsidRPr="00AD202B">
          <w:rPr>
            <w:webHidden/>
          </w:rPr>
        </w:r>
        <w:r w:rsidR="00E53CC1" w:rsidRPr="00AD202B">
          <w:rPr>
            <w:webHidden/>
          </w:rPr>
          <w:fldChar w:fldCharType="separate"/>
        </w:r>
        <w:r w:rsidR="00E53CC1" w:rsidRPr="00AD202B">
          <w:rPr>
            <w:webHidden/>
          </w:rPr>
          <w:t>21</w:t>
        </w:r>
        <w:r w:rsidR="00E53CC1" w:rsidRPr="00AD202B">
          <w:rPr>
            <w:webHidden/>
          </w:rPr>
          <w:fldChar w:fldCharType="end"/>
        </w:r>
      </w:hyperlink>
    </w:p>
    <w:p w:rsidR="00E53CC1" w:rsidRPr="00AD202B" w:rsidRDefault="00C93D00">
      <w:pPr>
        <w:pStyle w:val="2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27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3.1. Описание структуры синхронных XML-сообщений «InformationResponse», «InfResultWorkIResponse» («Квитанция»).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_Toc501636227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3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28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3.1.1 Описание комплексного типа «tInformationResponse»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_Toc501636228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3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29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3.1.2. Описание комплексного типа «tErrMsg</w:t>
        </w:r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  <w:lang w:val="en-US"/>
          </w:rPr>
          <w:t>s</w:t>
        </w:r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»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_Toc501636229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3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30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3.1.2. Описание комплексного типа «tErrMsg»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_Toc501636230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2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31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3.2. Описание структуры асинхронного XML-сообщения «InfResultWorkIRequest» («Уведомление о необходимости устранения ошибок» или «Извещение о публикации информации»)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_Toc501636231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3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32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3.2.1 Описание комплексного типа «tInfResultWorkIRequest»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_Toc501636232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3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33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3.2.2 Описание комплексного типа «tNoticeError»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_Toc501636233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3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34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3.2.3 Описание комплексного типа «tDescriptionErrors»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_Toc501636234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3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35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3.2.4 Описание комплексного типа «tDescriptionError»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_Toc501636235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31"/>
        <w:tabs>
          <w:tab w:val="right" w:leader="dot" w:pos="10053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01636236" w:history="1"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>3.2.</w:t>
        </w:r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  <w:lang w:val="en-US"/>
          </w:rPr>
          <w:t>5</w:t>
        </w:r>
        <w:r w:rsidR="00E53CC1" w:rsidRPr="00AD202B">
          <w:rPr>
            <w:rStyle w:val="aa"/>
            <w:rFonts w:ascii="Times New Roman" w:hAnsi="Times New Roman"/>
            <w:noProof/>
            <w:sz w:val="28"/>
            <w:szCs w:val="28"/>
          </w:rPr>
          <w:t xml:space="preserve"> Описание комплексного типа «tNoticePublication»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_Toc501636236 \h </w:instrTex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="00E53CC1" w:rsidRPr="00AD202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53CC1" w:rsidRPr="00AD202B" w:rsidRDefault="00C93D00">
      <w:pPr>
        <w:pStyle w:val="11"/>
        <w:rPr>
          <w:b w:val="0"/>
          <w:lang w:eastAsia="ru-RU"/>
        </w:rPr>
      </w:pPr>
      <w:hyperlink w:anchor="_Toc501636237" w:history="1">
        <w:r w:rsidR="00E53CC1" w:rsidRPr="00AD202B">
          <w:rPr>
            <w:rStyle w:val="aa"/>
          </w:rPr>
          <w:t>4. ОПИСАНИЕ ТИПОВ ДАННЫХ, ИСПОЛЬЗУЕМЫХ ПРИ ОПРЕДЕЛЕНИИ ПОЛЕЙ XML-СООБЩЕНИЙ</w:t>
        </w:r>
        <w:r w:rsidR="00E53CC1" w:rsidRPr="00AD202B">
          <w:rPr>
            <w:webHidden/>
          </w:rPr>
          <w:tab/>
        </w:r>
        <w:r w:rsidR="00E53CC1" w:rsidRPr="00AD202B">
          <w:rPr>
            <w:webHidden/>
          </w:rPr>
          <w:fldChar w:fldCharType="begin"/>
        </w:r>
        <w:r w:rsidR="00E53CC1" w:rsidRPr="00AD202B">
          <w:rPr>
            <w:webHidden/>
          </w:rPr>
          <w:instrText xml:space="preserve"> PAGEREF _Toc501636237 \h </w:instrText>
        </w:r>
        <w:r w:rsidR="00E53CC1" w:rsidRPr="00AD202B">
          <w:rPr>
            <w:webHidden/>
          </w:rPr>
        </w:r>
        <w:r w:rsidR="00E53CC1" w:rsidRPr="00AD202B">
          <w:rPr>
            <w:webHidden/>
          </w:rPr>
          <w:fldChar w:fldCharType="separate"/>
        </w:r>
        <w:r w:rsidR="00E53CC1" w:rsidRPr="00AD202B">
          <w:rPr>
            <w:webHidden/>
          </w:rPr>
          <w:t>27</w:t>
        </w:r>
        <w:r w:rsidR="00E53CC1" w:rsidRPr="00AD202B">
          <w:rPr>
            <w:webHidden/>
          </w:rPr>
          <w:fldChar w:fldCharType="end"/>
        </w:r>
      </w:hyperlink>
    </w:p>
    <w:p w:rsidR="00E53CC1" w:rsidRPr="002A6461" w:rsidRDefault="00E53CC1">
      <w:pPr>
        <w:rPr>
          <w:rFonts w:ascii="Times New Roman" w:hAnsi="Times New Roman"/>
        </w:rPr>
      </w:pPr>
      <w:r w:rsidRPr="00AD202B">
        <w:rPr>
          <w:rFonts w:ascii="Times New Roman" w:hAnsi="Times New Roman"/>
          <w:b/>
          <w:sz w:val="28"/>
          <w:szCs w:val="28"/>
        </w:rPr>
        <w:fldChar w:fldCharType="end"/>
      </w:r>
    </w:p>
    <w:p w:rsidR="00E53CC1" w:rsidRPr="002A6461" w:rsidRDefault="00E53CC1" w:rsidP="00B35364">
      <w:pPr>
        <w:pStyle w:val="1"/>
        <w:tabs>
          <w:tab w:val="clear" w:pos="567"/>
        </w:tabs>
        <w:ind w:left="0" w:firstLine="0"/>
        <w:rPr>
          <w:b w:val="0"/>
          <w:sz w:val="28"/>
          <w:szCs w:val="28"/>
        </w:rPr>
      </w:pPr>
      <w:bookmarkStart w:id="1" w:name="_Toc501636209"/>
      <w:r w:rsidRPr="002A6461">
        <w:rPr>
          <w:b w:val="0"/>
          <w:sz w:val="28"/>
          <w:szCs w:val="28"/>
        </w:rPr>
        <w:lastRenderedPageBreak/>
        <w:t>1. ОБЩИЕ ПОЛОЖЕНИЯ</w:t>
      </w:r>
      <w:bookmarkEnd w:id="1"/>
    </w:p>
    <w:p w:rsidR="00E53CC1" w:rsidRPr="002A6461" w:rsidRDefault="00E53CC1" w:rsidP="0003397E">
      <w:pPr>
        <w:pStyle w:val="2"/>
        <w:numPr>
          <w:ilvl w:val="0"/>
          <w:numId w:val="0"/>
        </w:numPr>
        <w:tabs>
          <w:tab w:val="clear" w:pos="4679"/>
        </w:tabs>
        <w:ind w:left="851" w:hanging="851"/>
        <w:jc w:val="center"/>
        <w:rPr>
          <w:b w:val="0"/>
          <w:sz w:val="28"/>
          <w:szCs w:val="28"/>
        </w:rPr>
      </w:pPr>
      <w:bookmarkStart w:id="2" w:name="_Toc445991717"/>
      <w:bookmarkStart w:id="3" w:name="_Toc501636210"/>
      <w:r w:rsidRPr="002A6461">
        <w:rPr>
          <w:b w:val="0"/>
          <w:sz w:val="28"/>
          <w:szCs w:val="28"/>
        </w:rPr>
        <w:t>1.1. Назначение документа</w:t>
      </w:r>
      <w:bookmarkEnd w:id="2"/>
      <w:bookmarkEnd w:id="3"/>
    </w:p>
    <w:p w:rsidR="00E53CC1" w:rsidRPr="002A6461" w:rsidRDefault="00E53CC1" w:rsidP="001F7CE5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A6461">
        <w:rPr>
          <w:b w:val="0"/>
          <w:sz w:val="28"/>
          <w:szCs w:val="28"/>
        </w:rPr>
        <w:t xml:space="preserve">Настоящие </w:t>
      </w:r>
      <w:r>
        <w:rPr>
          <w:b w:val="0"/>
          <w:sz w:val="28"/>
          <w:szCs w:val="28"/>
        </w:rPr>
        <w:t xml:space="preserve">Требования </w:t>
      </w:r>
      <w:r w:rsidRPr="001F7CE5">
        <w:rPr>
          <w:b w:val="0"/>
          <w:sz w:val="28"/>
          <w:szCs w:val="28"/>
        </w:rPr>
        <w:t>к форматам передачи информации, размещаемой на едином портале бюджетной системы Российской Федерации</w:t>
      </w:r>
      <w:r>
        <w:rPr>
          <w:b w:val="0"/>
          <w:sz w:val="28"/>
          <w:szCs w:val="28"/>
        </w:rPr>
        <w:t xml:space="preserve"> (далее – ЕПБС),</w:t>
      </w:r>
      <w:r w:rsidRPr="002A6461">
        <w:rPr>
          <w:b w:val="0"/>
          <w:sz w:val="28"/>
          <w:szCs w:val="28"/>
        </w:rPr>
        <w:t xml:space="preserve"> определяют порядок взаимодействия, состав, структуру и формат </w:t>
      </w:r>
      <w:r w:rsidRPr="002A6461">
        <w:rPr>
          <w:b w:val="0"/>
          <w:sz w:val="28"/>
          <w:szCs w:val="28"/>
          <w:lang w:val="en-US"/>
        </w:rPr>
        <w:t>xml</w:t>
      </w:r>
      <w:r w:rsidRPr="002A6461">
        <w:rPr>
          <w:b w:val="0"/>
          <w:sz w:val="28"/>
          <w:szCs w:val="28"/>
        </w:rPr>
        <w:t xml:space="preserve">-сообщений, используемых при </w:t>
      </w:r>
      <w:r w:rsidRPr="005A741B">
        <w:rPr>
          <w:b w:val="0"/>
          <w:sz w:val="28"/>
          <w:szCs w:val="28"/>
        </w:rPr>
        <w:t>информационно</w:t>
      </w:r>
      <w:r>
        <w:rPr>
          <w:b w:val="0"/>
          <w:sz w:val="28"/>
          <w:szCs w:val="28"/>
        </w:rPr>
        <w:t>м взаимодействии</w:t>
      </w:r>
      <w:r w:rsidRPr="002A6461">
        <w:rPr>
          <w:b w:val="0"/>
          <w:sz w:val="28"/>
          <w:szCs w:val="28"/>
        </w:rPr>
        <w:t xml:space="preserve"> государственной интегрированной информационной системы управления общественными финансами «Электронный бюджет»</w:t>
      </w:r>
      <w:r>
        <w:rPr>
          <w:b w:val="0"/>
          <w:sz w:val="28"/>
          <w:szCs w:val="28"/>
        </w:rPr>
        <w:t xml:space="preserve"> (далее – ГИИС ЭБ)</w:t>
      </w:r>
      <w:r w:rsidRPr="002A6461">
        <w:rPr>
          <w:b w:val="0"/>
          <w:sz w:val="28"/>
          <w:szCs w:val="28"/>
        </w:rPr>
        <w:t xml:space="preserve"> </w:t>
      </w:r>
      <w:r w:rsidRPr="005A741B">
        <w:rPr>
          <w:b w:val="0"/>
          <w:sz w:val="28"/>
          <w:szCs w:val="28"/>
        </w:rPr>
        <w:t>с государственными информационными системами субъектов Российской Федерации</w:t>
      </w:r>
      <w:r>
        <w:rPr>
          <w:b w:val="0"/>
          <w:sz w:val="28"/>
          <w:szCs w:val="28"/>
        </w:rPr>
        <w:t xml:space="preserve"> </w:t>
      </w:r>
      <w:r w:rsidRPr="002A6461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положениями приказа Минфина России от 28 декабря 2016 г. № 243н «О составе и порядке размещения и предоставления информации на едином портале бюджетной системы Российской Федерации» </w:t>
      </w:r>
      <w:r w:rsidRPr="002A6461">
        <w:rPr>
          <w:b w:val="0"/>
          <w:sz w:val="28"/>
          <w:szCs w:val="28"/>
        </w:rPr>
        <w:t>(далее - Порядок).</w:t>
      </w:r>
    </w:p>
    <w:p w:rsidR="00E53CC1" w:rsidRPr="002A6461" w:rsidRDefault="00E53CC1" w:rsidP="00B35364">
      <w:pPr>
        <w:pStyle w:val="EBNormal"/>
        <w:spacing w:before="0" w:after="0" w:line="276" w:lineRule="auto"/>
        <w:rPr>
          <w:sz w:val="28"/>
          <w:szCs w:val="28"/>
        </w:rPr>
      </w:pPr>
      <w:r w:rsidRPr="002A6461">
        <w:rPr>
          <w:sz w:val="28"/>
          <w:szCs w:val="28"/>
        </w:rPr>
        <w:t>Версия альбома 1.</w:t>
      </w:r>
      <w:r>
        <w:rPr>
          <w:sz w:val="28"/>
          <w:szCs w:val="28"/>
        </w:rPr>
        <w:t>0</w:t>
      </w:r>
      <w:r w:rsidRPr="002A6461">
        <w:rPr>
          <w:sz w:val="28"/>
          <w:szCs w:val="28"/>
        </w:rPr>
        <w:t xml:space="preserve">. </w:t>
      </w:r>
    </w:p>
    <w:p w:rsidR="00E53CC1" w:rsidRPr="002A6461" w:rsidRDefault="00E53CC1" w:rsidP="00B35364">
      <w:pPr>
        <w:pStyle w:val="EBNormal"/>
        <w:spacing w:before="0" w:after="0" w:line="276" w:lineRule="auto"/>
        <w:rPr>
          <w:sz w:val="28"/>
          <w:szCs w:val="28"/>
        </w:rPr>
      </w:pPr>
      <w:r w:rsidRPr="002A6461">
        <w:rPr>
          <w:sz w:val="28"/>
          <w:szCs w:val="28"/>
        </w:rPr>
        <w:t>Дата вступления в силу - 01.01.2018 г.</w:t>
      </w:r>
    </w:p>
    <w:p w:rsidR="00E53CC1" w:rsidRPr="002A6461" w:rsidRDefault="00E53CC1" w:rsidP="00B35364">
      <w:pPr>
        <w:pStyle w:val="EBNormal"/>
        <w:rPr>
          <w:sz w:val="28"/>
          <w:szCs w:val="28"/>
        </w:rPr>
      </w:pPr>
      <w:r w:rsidRPr="002A6461">
        <w:rPr>
          <w:sz w:val="28"/>
          <w:szCs w:val="28"/>
        </w:rPr>
        <w:t>Срок действия – не ограничен.</w:t>
      </w:r>
    </w:p>
    <w:p w:rsidR="00E53CC1" w:rsidRPr="002A6461" w:rsidRDefault="00E53CC1">
      <w:pPr>
        <w:pStyle w:val="2"/>
        <w:numPr>
          <w:ilvl w:val="0"/>
          <w:numId w:val="0"/>
        </w:numPr>
        <w:tabs>
          <w:tab w:val="clear" w:pos="4679"/>
          <w:tab w:val="num" w:pos="0"/>
        </w:tabs>
        <w:jc w:val="center"/>
        <w:rPr>
          <w:b w:val="0"/>
          <w:sz w:val="28"/>
          <w:szCs w:val="28"/>
        </w:rPr>
      </w:pPr>
      <w:bookmarkStart w:id="4" w:name="_Toc436248320"/>
      <w:bookmarkStart w:id="5" w:name="_Toc436248425"/>
      <w:bookmarkStart w:id="6" w:name="_Toc445991718"/>
      <w:bookmarkStart w:id="7" w:name="_Toc501636211"/>
      <w:r w:rsidRPr="002A6461">
        <w:rPr>
          <w:b w:val="0"/>
          <w:sz w:val="28"/>
          <w:szCs w:val="28"/>
        </w:rPr>
        <w:t>1.2. Условные обозначения и сокращения</w:t>
      </w:r>
      <w:bookmarkEnd w:id="4"/>
      <w:bookmarkEnd w:id="5"/>
      <w:bookmarkEnd w:id="6"/>
      <w:bookmarkEnd w:id="7"/>
    </w:p>
    <w:p w:rsidR="00E53CC1" w:rsidRPr="002A6461" w:rsidRDefault="00E53CC1" w:rsidP="00B35364">
      <w:pPr>
        <w:pStyle w:val="EBNormal"/>
        <w:rPr>
          <w:sz w:val="28"/>
          <w:szCs w:val="28"/>
        </w:rPr>
      </w:pPr>
    </w:p>
    <w:p w:rsidR="00E53CC1" w:rsidRPr="002A6461" w:rsidRDefault="00E53CC1" w:rsidP="00B35364">
      <w:pPr>
        <w:pStyle w:val="EBNormal"/>
        <w:rPr>
          <w:sz w:val="28"/>
          <w:szCs w:val="28"/>
        </w:rPr>
      </w:pPr>
      <w:r w:rsidRPr="002A6461">
        <w:rPr>
          <w:sz w:val="28"/>
          <w:szCs w:val="28"/>
        </w:rPr>
        <w:t xml:space="preserve">Условные обозначения и сокращения приведены в таблице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_Ref444503492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674218">
        <w:rPr>
          <w:vanish/>
          <w:sz w:val="28"/>
          <w:szCs w:val="28"/>
        </w:rPr>
        <w:t xml:space="preserve">Таблица </w:t>
      </w:r>
      <w:r w:rsidRPr="00674218">
        <w:rPr>
          <w:sz w:val="28"/>
          <w:szCs w:val="28"/>
        </w:rPr>
        <w:t>1</w:t>
      </w:r>
      <w:r>
        <w:rPr>
          <w:sz w:val="28"/>
          <w:szCs w:val="28"/>
        </w:rPr>
        <w:fldChar w:fldCharType="end"/>
      </w:r>
      <w:r w:rsidRPr="002A6461">
        <w:rPr>
          <w:sz w:val="28"/>
          <w:szCs w:val="28"/>
        </w:rPr>
        <w:t>.</w:t>
      </w:r>
    </w:p>
    <w:p w:rsidR="00E53CC1" w:rsidRPr="002A6461" w:rsidRDefault="00E53CC1" w:rsidP="00B35364">
      <w:pPr>
        <w:pStyle w:val="EBNameTable"/>
        <w:numPr>
          <w:ilvl w:val="0"/>
          <w:numId w:val="0"/>
        </w:numPr>
        <w:ind w:left="567"/>
        <w:rPr>
          <w:b w:val="0"/>
          <w:szCs w:val="28"/>
        </w:rPr>
      </w:pPr>
      <w:bookmarkStart w:id="8" w:name="_Ref444503492"/>
      <w:r w:rsidRPr="002A6461">
        <w:rPr>
          <w:b w:val="0"/>
          <w:szCs w:val="28"/>
        </w:rPr>
        <w:t xml:space="preserve">Таблица </w:t>
      </w:r>
      <w:r w:rsidRPr="002A6461">
        <w:rPr>
          <w:b w:val="0"/>
          <w:szCs w:val="28"/>
        </w:rPr>
        <w:fldChar w:fldCharType="begin"/>
      </w:r>
      <w:r w:rsidRPr="002A6461">
        <w:rPr>
          <w:b w:val="0"/>
          <w:szCs w:val="28"/>
        </w:rPr>
        <w:instrText xml:space="preserve"> SEQ Таблица \* ARABIC </w:instrText>
      </w:r>
      <w:r w:rsidRPr="002A6461">
        <w:rPr>
          <w:b w:val="0"/>
          <w:szCs w:val="28"/>
        </w:rPr>
        <w:fldChar w:fldCharType="separate"/>
      </w:r>
      <w:r>
        <w:rPr>
          <w:b w:val="0"/>
          <w:noProof/>
          <w:szCs w:val="28"/>
        </w:rPr>
        <w:t>1</w:t>
      </w:r>
      <w:r w:rsidRPr="002A6461">
        <w:rPr>
          <w:b w:val="0"/>
          <w:szCs w:val="28"/>
        </w:rPr>
        <w:fldChar w:fldCharType="end"/>
      </w:r>
      <w:bookmarkEnd w:id="8"/>
      <w:r w:rsidRPr="002A6461">
        <w:rPr>
          <w:b w:val="0"/>
          <w:szCs w:val="28"/>
        </w:rPr>
        <w:t>. Условные обозначения и сокращения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57" w:type="dxa"/>
        </w:tblCellMar>
        <w:tblLook w:val="01E0" w:firstRow="1" w:lastRow="1" w:firstColumn="1" w:lastColumn="1" w:noHBand="0" w:noVBand="0"/>
      </w:tblPr>
      <w:tblGrid>
        <w:gridCol w:w="617"/>
        <w:gridCol w:w="1919"/>
        <w:gridCol w:w="7772"/>
      </w:tblGrid>
      <w:tr w:rsidR="00E53CC1" w:rsidRPr="005B6389" w:rsidTr="00752285">
        <w:trPr>
          <w:tblHeader/>
        </w:trPr>
        <w:tc>
          <w:tcPr>
            <w:tcW w:w="299" w:type="pct"/>
            <w:tcMar>
              <w:left w:w="47" w:type="dxa"/>
            </w:tcMar>
            <w:vAlign w:val="center"/>
          </w:tcPr>
          <w:p w:rsidR="00E53CC1" w:rsidRPr="002A6461" w:rsidRDefault="00E53CC1" w:rsidP="0003774E">
            <w:pPr>
              <w:pStyle w:val="EBTableHead"/>
              <w:rPr>
                <w:b w:val="0"/>
              </w:rPr>
            </w:pPr>
            <w:bookmarkStart w:id="9" w:name="_Toc435447370"/>
            <w:bookmarkStart w:id="10" w:name="_Toc435447829"/>
            <w:bookmarkStart w:id="11" w:name="_Toc351471135"/>
            <w:bookmarkStart w:id="12" w:name="_Toc366759396"/>
            <w:bookmarkStart w:id="13" w:name="_Toc389049202"/>
            <w:bookmarkStart w:id="14" w:name="_Toc435447371"/>
            <w:bookmarkStart w:id="15" w:name="_Toc435447717"/>
            <w:bookmarkStart w:id="16" w:name="_Toc435447830"/>
            <w:bookmarkStart w:id="17" w:name="_Toc351717262"/>
            <w:bookmarkStart w:id="18" w:name="_Toc364868998"/>
            <w:bookmarkStart w:id="19" w:name="_Toc227643892"/>
            <w:bookmarkStart w:id="20" w:name="_Toc351716100"/>
            <w:bookmarkStart w:id="21" w:name="_Toc227415245"/>
            <w:bookmarkStart w:id="22" w:name="_Toc351717264"/>
            <w:bookmarkStart w:id="23" w:name="_Toc364869000"/>
            <w:bookmarkStart w:id="24" w:name="_Toc435447719"/>
            <w:bookmarkStart w:id="25" w:name="_Toc435447832"/>
            <w:bookmarkStart w:id="26" w:name="_Toc366759398"/>
            <w:bookmarkStart w:id="27" w:name="_Toc435447373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r w:rsidRPr="002A6461">
              <w:rPr>
                <w:b w:val="0"/>
              </w:rPr>
              <w:t>№</w:t>
            </w:r>
          </w:p>
        </w:tc>
        <w:tc>
          <w:tcPr>
            <w:tcW w:w="931" w:type="pct"/>
            <w:tcMar>
              <w:left w:w="47" w:type="dxa"/>
            </w:tcMar>
            <w:vAlign w:val="center"/>
          </w:tcPr>
          <w:p w:rsidR="00E53CC1" w:rsidRPr="002A6461" w:rsidRDefault="00E53CC1" w:rsidP="0003774E">
            <w:pPr>
              <w:pStyle w:val="EBTableHead"/>
              <w:rPr>
                <w:b w:val="0"/>
              </w:rPr>
            </w:pPr>
            <w:r w:rsidRPr="002A6461">
              <w:rPr>
                <w:b w:val="0"/>
              </w:rPr>
              <w:t>Термин</w:t>
            </w:r>
          </w:p>
        </w:tc>
        <w:tc>
          <w:tcPr>
            <w:tcW w:w="3770" w:type="pct"/>
            <w:tcMar>
              <w:left w:w="47" w:type="dxa"/>
            </w:tcMar>
            <w:vAlign w:val="center"/>
          </w:tcPr>
          <w:p w:rsidR="00E53CC1" w:rsidRPr="002A6461" w:rsidRDefault="00E53CC1" w:rsidP="0003774E">
            <w:pPr>
              <w:pStyle w:val="EBTableHead"/>
              <w:rPr>
                <w:b w:val="0"/>
              </w:rPr>
            </w:pPr>
            <w:r w:rsidRPr="002A6461">
              <w:rPr>
                <w:b w:val="0"/>
              </w:rPr>
              <w:t>Содержание</w:t>
            </w:r>
          </w:p>
        </w:tc>
      </w:tr>
      <w:tr w:rsidR="00E53CC1" w:rsidRPr="005B6389" w:rsidTr="00F34CF1">
        <w:trPr>
          <w:cantSplit/>
        </w:trPr>
        <w:tc>
          <w:tcPr>
            <w:tcW w:w="299" w:type="pct"/>
            <w:tcMar>
              <w:left w:w="47" w:type="dxa"/>
            </w:tcMar>
          </w:tcPr>
          <w:p w:rsidR="00E53CC1" w:rsidRPr="002A6461" w:rsidRDefault="00E53CC1" w:rsidP="00B2763A">
            <w:pPr>
              <w:pStyle w:val="EBTableNum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931" w:type="pct"/>
            <w:tcMar>
              <w:left w:w="47" w:type="dxa"/>
            </w:tcMar>
          </w:tcPr>
          <w:p w:rsidR="00E53CC1" w:rsidRPr="002A6461" w:rsidRDefault="00E53CC1" w:rsidP="0003774E">
            <w:pPr>
              <w:pStyle w:val="EBTablenorm"/>
            </w:pPr>
            <w:r w:rsidRPr="002A6461">
              <w:t>GUID</w:t>
            </w:r>
          </w:p>
        </w:tc>
        <w:tc>
          <w:tcPr>
            <w:tcW w:w="3770" w:type="pct"/>
            <w:tcMar>
              <w:left w:w="47" w:type="dxa"/>
            </w:tcMar>
          </w:tcPr>
          <w:p w:rsidR="00E53CC1" w:rsidRPr="002A6461" w:rsidRDefault="00E53CC1" w:rsidP="0003774E">
            <w:pPr>
              <w:pStyle w:val="EBTablenorm"/>
            </w:pPr>
            <w:r w:rsidRPr="002A6461">
              <w:t>Globally Unique Identifier – уникальный 128-битный идентификатор, представляется в виде строки из шестнадцатеричных цифр, разбитых на пять групп по 8, 4, 4, 4 и 12 символов соответственно, разделенных дефисами:</w:t>
            </w:r>
          </w:p>
          <w:p w:rsidR="00E53CC1" w:rsidRPr="002A6461" w:rsidRDefault="00E53CC1" w:rsidP="0003774E">
            <w:pPr>
              <w:pStyle w:val="EBTablenorm"/>
            </w:pPr>
            <w:r w:rsidRPr="002A6461">
              <w:t>XXXXXXXX-XXXX-XXXX-XXXX-XXXXXXXXXXXX.</w:t>
            </w:r>
          </w:p>
        </w:tc>
      </w:tr>
      <w:tr w:rsidR="00E53CC1" w:rsidRPr="005B6389" w:rsidTr="00F34CF1">
        <w:trPr>
          <w:cantSplit/>
        </w:trPr>
        <w:tc>
          <w:tcPr>
            <w:tcW w:w="299" w:type="pct"/>
            <w:tcMar>
              <w:left w:w="47" w:type="dxa"/>
            </w:tcMar>
          </w:tcPr>
          <w:p w:rsidR="00E53CC1" w:rsidRPr="002A6461" w:rsidRDefault="00E53CC1" w:rsidP="00B2763A">
            <w:pPr>
              <w:pStyle w:val="EBTableNum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931" w:type="pct"/>
            <w:tcMar>
              <w:left w:w="47" w:type="dxa"/>
            </w:tcMar>
          </w:tcPr>
          <w:p w:rsidR="00E53CC1" w:rsidRPr="002A6461" w:rsidRDefault="00E53CC1" w:rsidP="0003774E">
            <w:pPr>
              <w:pStyle w:val="EBTablenorm"/>
            </w:pPr>
            <w:r w:rsidRPr="002A6461">
              <w:t>ID</w:t>
            </w:r>
          </w:p>
        </w:tc>
        <w:tc>
          <w:tcPr>
            <w:tcW w:w="3770" w:type="pct"/>
            <w:tcMar>
              <w:left w:w="47" w:type="dxa"/>
            </w:tcMar>
          </w:tcPr>
          <w:p w:rsidR="00E53CC1" w:rsidRPr="002A6461" w:rsidRDefault="00E53CC1" w:rsidP="0003774E">
            <w:pPr>
              <w:pStyle w:val="EBTablenorm"/>
            </w:pPr>
            <w:r>
              <w:t>И</w:t>
            </w:r>
            <w:r w:rsidRPr="002A6461">
              <w:t>дентификатор</w:t>
            </w:r>
          </w:p>
        </w:tc>
      </w:tr>
      <w:tr w:rsidR="00E53CC1" w:rsidRPr="005B6389" w:rsidTr="00F34CF1">
        <w:trPr>
          <w:cantSplit/>
        </w:trPr>
        <w:tc>
          <w:tcPr>
            <w:tcW w:w="299" w:type="pct"/>
            <w:tcMar>
              <w:left w:w="47" w:type="dxa"/>
            </w:tcMar>
          </w:tcPr>
          <w:p w:rsidR="00E53CC1" w:rsidRPr="002A6461" w:rsidRDefault="00E53CC1" w:rsidP="00B2763A">
            <w:pPr>
              <w:pStyle w:val="EBTableNum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931" w:type="pct"/>
            <w:tcMar>
              <w:left w:w="47" w:type="dxa"/>
            </w:tcMar>
          </w:tcPr>
          <w:p w:rsidR="00E53CC1" w:rsidRPr="002A6461" w:rsidRDefault="00E53CC1" w:rsidP="0003774E">
            <w:pPr>
              <w:pStyle w:val="EBTablenorm"/>
            </w:pPr>
            <w:r w:rsidRPr="002A6461">
              <w:rPr>
                <w:lang w:val="en-US"/>
              </w:rPr>
              <w:t xml:space="preserve">HTTP </w:t>
            </w:r>
            <w:r w:rsidRPr="002A6461">
              <w:t>код ответа</w:t>
            </w:r>
          </w:p>
        </w:tc>
        <w:tc>
          <w:tcPr>
            <w:tcW w:w="3770" w:type="pct"/>
            <w:tcMar>
              <w:left w:w="47" w:type="dxa"/>
            </w:tcMar>
          </w:tcPr>
          <w:p w:rsidR="00E53CC1" w:rsidRPr="002A6461" w:rsidRDefault="00E53CC1" w:rsidP="00534540">
            <w:pPr>
              <w:pStyle w:val="EBTablenorm"/>
            </w:pPr>
            <w:r w:rsidRPr="002A6461">
              <w:t xml:space="preserve">Код состоянии сервиса-получателя запроса, возвращаемый на сервис отправитель запроса и характеризующий состояние сервиса-получателя запроса по протоколу </w:t>
            </w:r>
            <w:r w:rsidRPr="002A6461">
              <w:rPr>
                <w:lang w:val="en-US"/>
              </w:rPr>
              <w:t>HTTP</w:t>
            </w:r>
            <w:r>
              <w:t>.</w:t>
            </w:r>
          </w:p>
        </w:tc>
      </w:tr>
      <w:tr w:rsidR="00E53CC1" w:rsidRPr="005B6389" w:rsidTr="00F34CF1">
        <w:trPr>
          <w:cantSplit/>
        </w:trPr>
        <w:tc>
          <w:tcPr>
            <w:tcW w:w="299" w:type="pct"/>
            <w:tcMar>
              <w:left w:w="47" w:type="dxa"/>
            </w:tcMar>
          </w:tcPr>
          <w:p w:rsidR="00E53CC1" w:rsidRPr="002A6461" w:rsidRDefault="00E53CC1" w:rsidP="00B2763A">
            <w:pPr>
              <w:pStyle w:val="EBTableNum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931" w:type="pct"/>
            <w:tcMar>
              <w:left w:w="47" w:type="dxa"/>
            </w:tcMar>
          </w:tcPr>
          <w:p w:rsidR="00E53CC1" w:rsidRPr="002A6461" w:rsidRDefault="00E53CC1" w:rsidP="0003774E">
            <w:pPr>
              <w:pStyle w:val="EBTablenorm"/>
            </w:pPr>
            <w:r w:rsidRPr="002A6461">
              <w:t>SOAP</w:t>
            </w:r>
          </w:p>
        </w:tc>
        <w:tc>
          <w:tcPr>
            <w:tcW w:w="3770" w:type="pct"/>
            <w:tcMar>
              <w:left w:w="47" w:type="dxa"/>
            </w:tcMar>
          </w:tcPr>
          <w:p w:rsidR="00E53CC1" w:rsidRPr="002A6461" w:rsidRDefault="00E53CC1" w:rsidP="0003774E">
            <w:pPr>
              <w:pStyle w:val="EBTablenorm"/>
            </w:pPr>
            <w:r w:rsidRPr="002A6461">
              <w:t xml:space="preserve">Simple Object Access Protocol — простой протокол обмена структурированными сообщениями доступа к объектам в распределённой вычислительной среде. </w:t>
            </w:r>
          </w:p>
        </w:tc>
      </w:tr>
      <w:tr w:rsidR="00E53CC1" w:rsidRPr="005B6389" w:rsidTr="00F34CF1">
        <w:trPr>
          <w:cantSplit/>
        </w:trPr>
        <w:tc>
          <w:tcPr>
            <w:tcW w:w="299" w:type="pct"/>
            <w:tcMar>
              <w:left w:w="47" w:type="dxa"/>
            </w:tcMar>
          </w:tcPr>
          <w:p w:rsidR="00E53CC1" w:rsidRPr="002A6461" w:rsidRDefault="00E53CC1" w:rsidP="00B2763A">
            <w:pPr>
              <w:pStyle w:val="EBTableNum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931" w:type="pct"/>
            <w:tcMar>
              <w:left w:w="47" w:type="dxa"/>
            </w:tcMar>
          </w:tcPr>
          <w:p w:rsidR="00E53CC1" w:rsidRPr="002A6461" w:rsidRDefault="00E53CC1" w:rsidP="0003774E">
            <w:pPr>
              <w:pStyle w:val="EBTablenorm"/>
            </w:pPr>
            <w:r w:rsidRPr="002A6461">
              <w:t>XML</w:t>
            </w:r>
          </w:p>
        </w:tc>
        <w:tc>
          <w:tcPr>
            <w:tcW w:w="3770" w:type="pct"/>
            <w:tcMar>
              <w:left w:w="47" w:type="dxa"/>
            </w:tcMar>
          </w:tcPr>
          <w:p w:rsidR="00E53CC1" w:rsidRPr="002A6461" w:rsidRDefault="00E53CC1" w:rsidP="0003774E">
            <w:pPr>
              <w:pStyle w:val="EBTablenorm"/>
            </w:pPr>
            <w:r w:rsidRPr="002A6461">
              <w:t>Расширяемый язык разметки, предназначенный для хранения и обмена информацией в структурированном виде.</w:t>
            </w:r>
          </w:p>
        </w:tc>
      </w:tr>
      <w:tr w:rsidR="00E53CC1" w:rsidRPr="005B6389" w:rsidTr="00F34CF1">
        <w:trPr>
          <w:cantSplit/>
        </w:trPr>
        <w:tc>
          <w:tcPr>
            <w:tcW w:w="299" w:type="pct"/>
            <w:tcMar>
              <w:left w:w="47" w:type="dxa"/>
            </w:tcMar>
          </w:tcPr>
          <w:p w:rsidR="00E53CC1" w:rsidRPr="002A6461" w:rsidRDefault="00E53CC1" w:rsidP="00B2763A">
            <w:pPr>
              <w:pStyle w:val="EBTableNum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931" w:type="pct"/>
            <w:tcMar>
              <w:left w:w="47" w:type="dxa"/>
            </w:tcMar>
          </w:tcPr>
          <w:p w:rsidR="00E53CC1" w:rsidRPr="002A6461" w:rsidRDefault="00E53CC1" w:rsidP="0003774E">
            <w:pPr>
              <w:pStyle w:val="EBTablenorm"/>
            </w:pPr>
            <w:r>
              <w:t>ГИИС ЭБ</w:t>
            </w:r>
          </w:p>
        </w:tc>
        <w:tc>
          <w:tcPr>
            <w:tcW w:w="3770" w:type="pct"/>
            <w:tcMar>
              <w:left w:w="47" w:type="dxa"/>
            </w:tcMar>
          </w:tcPr>
          <w:p w:rsidR="00E53CC1" w:rsidRPr="002A6461" w:rsidRDefault="00E53CC1" w:rsidP="0003774E">
            <w:pPr>
              <w:pStyle w:val="EBTablenorm"/>
            </w:pPr>
            <w:r>
              <w:rPr>
                <w:szCs w:val="24"/>
              </w:rPr>
              <w:t>Государственная</w:t>
            </w:r>
            <w:r w:rsidRPr="00752285">
              <w:rPr>
                <w:szCs w:val="24"/>
              </w:rPr>
              <w:t xml:space="preserve"> </w:t>
            </w:r>
            <w:r>
              <w:rPr>
                <w:szCs w:val="24"/>
              </w:rPr>
              <w:t>интегрированная информационная система</w:t>
            </w:r>
            <w:r w:rsidRPr="00752285">
              <w:rPr>
                <w:szCs w:val="24"/>
              </w:rPr>
              <w:t xml:space="preserve"> управления общественными финансами «Электронный бюджет»</w:t>
            </w:r>
          </w:p>
        </w:tc>
      </w:tr>
      <w:tr w:rsidR="00E53CC1" w:rsidRPr="005B6389" w:rsidTr="00F34CF1">
        <w:trPr>
          <w:cantSplit/>
        </w:trPr>
        <w:tc>
          <w:tcPr>
            <w:tcW w:w="299" w:type="pct"/>
            <w:tcMar>
              <w:left w:w="47" w:type="dxa"/>
            </w:tcMar>
          </w:tcPr>
          <w:p w:rsidR="00E53CC1" w:rsidRPr="002A6461" w:rsidRDefault="00E53CC1" w:rsidP="00B2763A">
            <w:pPr>
              <w:pStyle w:val="EBTableNum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931" w:type="pct"/>
            <w:tcMar>
              <w:left w:w="47" w:type="dxa"/>
            </w:tcMar>
          </w:tcPr>
          <w:p w:rsidR="00E53CC1" w:rsidRPr="002A6461" w:rsidRDefault="00E53CC1" w:rsidP="0003774E">
            <w:pPr>
              <w:pStyle w:val="EBTablenorm"/>
            </w:pPr>
            <w:r>
              <w:t>ЕПБС, единый портал</w:t>
            </w:r>
          </w:p>
        </w:tc>
        <w:tc>
          <w:tcPr>
            <w:tcW w:w="3770" w:type="pct"/>
            <w:tcMar>
              <w:left w:w="47" w:type="dxa"/>
            </w:tcMar>
          </w:tcPr>
          <w:p w:rsidR="00E53CC1" w:rsidRPr="002A6461" w:rsidRDefault="00E53CC1" w:rsidP="0003774E">
            <w:pPr>
              <w:pStyle w:val="EBTablenorm"/>
            </w:pPr>
            <w:r>
              <w:rPr>
                <w:szCs w:val="24"/>
              </w:rPr>
              <w:t>Единый портал</w:t>
            </w:r>
            <w:r w:rsidRPr="00752285">
              <w:rPr>
                <w:szCs w:val="24"/>
              </w:rPr>
              <w:t xml:space="preserve"> бюджетной системы Российской Федерации</w:t>
            </w:r>
          </w:p>
        </w:tc>
      </w:tr>
      <w:tr w:rsidR="00E53CC1" w:rsidRPr="005B6389" w:rsidTr="00F34CF1">
        <w:trPr>
          <w:cantSplit/>
        </w:trPr>
        <w:tc>
          <w:tcPr>
            <w:tcW w:w="299" w:type="pct"/>
            <w:tcMar>
              <w:left w:w="47" w:type="dxa"/>
            </w:tcMar>
          </w:tcPr>
          <w:p w:rsidR="00E53CC1" w:rsidRPr="002A6461" w:rsidRDefault="00E53CC1" w:rsidP="00B2763A">
            <w:pPr>
              <w:pStyle w:val="EBTableNum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931" w:type="pct"/>
            <w:tcMar>
              <w:left w:w="47" w:type="dxa"/>
            </w:tcMar>
          </w:tcPr>
          <w:p w:rsidR="00E53CC1" w:rsidRPr="00752285" w:rsidRDefault="00E53CC1" w:rsidP="0003774E">
            <w:pPr>
              <w:pStyle w:val="EBTablenorm"/>
            </w:pPr>
            <w:r w:rsidRPr="00752285">
              <w:t>Участники</w:t>
            </w:r>
          </w:p>
        </w:tc>
        <w:tc>
          <w:tcPr>
            <w:tcW w:w="3770" w:type="pct"/>
            <w:tcMar>
              <w:left w:w="47" w:type="dxa"/>
            </w:tcMar>
          </w:tcPr>
          <w:p w:rsidR="00E53CC1" w:rsidRPr="00752285" w:rsidRDefault="00E53CC1" w:rsidP="0003774E">
            <w:pPr>
              <w:pStyle w:val="EBTablenorm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5A741B">
              <w:rPr>
                <w:szCs w:val="24"/>
              </w:rPr>
              <w:t>инансовые органы субъектов Российской Федерации</w:t>
            </w:r>
            <w:r>
              <w:rPr>
                <w:szCs w:val="24"/>
              </w:rPr>
              <w:t xml:space="preserve"> и </w:t>
            </w:r>
            <w:r w:rsidRPr="005A741B">
              <w:rPr>
                <w:szCs w:val="24"/>
              </w:rPr>
              <w:t>органы управления территориальными государственными внебюджетными фондами</w:t>
            </w:r>
            <w:r w:rsidRPr="00752285">
              <w:rPr>
                <w:szCs w:val="24"/>
              </w:rPr>
              <w:t xml:space="preserve">, </w:t>
            </w:r>
            <w:r>
              <w:rPr>
                <w:szCs w:val="24"/>
              </w:rPr>
              <w:t>осуществляющие ф</w:t>
            </w:r>
            <w:r w:rsidRPr="005A741B">
              <w:rPr>
                <w:szCs w:val="24"/>
              </w:rPr>
              <w:t xml:space="preserve">ормирование информации и предоставление ее для обработки и публикации </w:t>
            </w:r>
            <w:r w:rsidRPr="00752285">
              <w:rPr>
                <w:szCs w:val="24"/>
              </w:rPr>
              <w:t>на едином портале бюджетной системы Российской Федерации</w:t>
            </w:r>
          </w:p>
        </w:tc>
      </w:tr>
      <w:tr w:rsidR="00E53CC1" w:rsidRPr="005B6389" w:rsidTr="00F34CF1">
        <w:trPr>
          <w:cantSplit/>
        </w:trPr>
        <w:tc>
          <w:tcPr>
            <w:tcW w:w="299" w:type="pct"/>
            <w:tcMar>
              <w:left w:w="47" w:type="dxa"/>
            </w:tcMar>
          </w:tcPr>
          <w:p w:rsidR="00E53CC1" w:rsidRPr="002A6461" w:rsidRDefault="00E53CC1" w:rsidP="00B2763A">
            <w:pPr>
              <w:pStyle w:val="EBTableNum"/>
              <w:numPr>
                <w:ilvl w:val="0"/>
                <w:numId w:val="11"/>
              </w:numPr>
              <w:rPr>
                <w:rFonts w:cs="Times New Roman"/>
              </w:rPr>
            </w:pPr>
          </w:p>
        </w:tc>
        <w:tc>
          <w:tcPr>
            <w:tcW w:w="931" w:type="pct"/>
            <w:tcMar>
              <w:left w:w="47" w:type="dxa"/>
            </w:tcMar>
          </w:tcPr>
          <w:p w:rsidR="00E53CC1" w:rsidRPr="00752285" w:rsidRDefault="00E53CC1" w:rsidP="0003774E">
            <w:pPr>
              <w:pStyle w:val="EBTablenorm"/>
            </w:pPr>
            <w:r w:rsidRPr="00752285">
              <w:t>ЭП</w:t>
            </w:r>
          </w:p>
        </w:tc>
        <w:tc>
          <w:tcPr>
            <w:tcW w:w="3770" w:type="pct"/>
            <w:tcMar>
              <w:left w:w="47" w:type="dxa"/>
            </w:tcMar>
          </w:tcPr>
          <w:p w:rsidR="00E53CC1" w:rsidRPr="00752285" w:rsidRDefault="00E53CC1" w:rsidP="0003774E">
            <w:pPr>
              <w:pStyle w:val="EBTablenorm"/>
            </w:pPr>
            <w:r w:rsidRPr="00752285">
              <w:t>Электронная подпись</w:t>
            </w:r>
          </w:p>
        </w:tc>
      </w:tr>
    </w:tbl>
    <w:p w:rsidR="00E53CC1" w:rsidRPr="002A6461" w:rsidRDefault="00E53CC1" w:rsidP="00B35364">
      <w:pPr>
        <w:pStyle w:val="1"/>
        <w:tabs>
          <w:tab w:val="clear" w:pos="567"/>
        </w:tabs>
        <w:ind w:left="0" w:firstLine="0"/>
        <w:rPr>
          <w:b w:val="0"/>
          <w:sz w:val="28"/>
          <w:szCs w:val="28"/>
        </w:rPr>
      </w:pPr>
      <w:bookmarkStart w:id="28" w:name="_Toc436242093"/>
      <w:bookmarkStart w:id="29" w:name="_Toc436248321"/>
      <w:bookmarkStart w:id="30" w:name="_Toc436248426"/>
      <w:bookmarkStart w:id="31" w:name="_Toc440372225"/>
      <w:bookmarkStart w:id="32" w:name="_Toc445991719"/>
      <w:bookmarkStart w:id="33" w:name="_Toc501636212"/>
      <w:bookmarkStart w:id="34" w:name="_Toc436242094"/>
      <w:bookmarkStart w:id="35" w:name="_Toc436248322"/>
      <w:bookmarkStart w:id="36" w:name="_Toc436248427"/>
      <w:r w:rsidRPr="002A6461">
        <w:rPr>
          <w:b w:val="0"/>
          <w:sz w:val="28"/>
          <w:szCs w:val="28"/>
        </w:rPr>
        <w:lastRenderedPageBreak/>
        <w:t>2. Описание информационного взаимодействия</w:t>
      </w:r>
      <w:bookmarkEnd w:id="28"/>
      <w:bookmarkEnd w:id="29"/>
      <w:bookmarkEnd w:id="30"/>
      <w:bookmarkEnd w:id="31"/>
      <w:bookmarkEnd w:id="32"/>
      <w:bookmarkEnd w:id="33"/>
    </w:p>
    <w:p w:rsidR="00E53CC1" w:rsidRPr="002A6461" w:rsidRDefault="00E53CC1">
      <w:pPr>
        <w:pStyle w:val="2"/>
        <w:numPr>
          <w:ilvl w:val="0"/>
          <w:numId w:val="0"/>
        </w:numPr>
        <w:tabs>
          <w:tab w:val="clear" w:pos="4679"/>
        </w:tabs>
        <w:jc w:val="center"/>
        <w:rPr>
          <w:b w:val="0"/>
          <w:sz w:val="28"/>
          <w:szCs w:val="28"/>
        </w:rPr>
      </w:pPr>
      <w:bookmarkStart w:id="37" w:name="_Toc445991720"/>
      <w:bookmarkStart w:id="38" w:name="_Toc501636213"/>
      <w:r w:rsidRPr="002A6461">
        <w:rPr>
          <w:b w:val="0"/>
          <w:sz w:val="28"/>
          <w:szCs w:val="28"/>
        </w:rPr>
        <w:t>2.1. Информационный обмен</w:t>
      </w:r>
      <w:bookmarkEnd w:id="34"/>
      <w:bookmarkEnd w:id="35"/>
      <w:bookmarkEnd w:id="36"/>
      <w:bookmarkEnd w:id="37"/>
      <w:bookmarkEnd w:id="38"/>
    </w:p>
    <w:p w:rsidR="00E53CC1" w:rsidRPr="002A6461" w:rsidRDefault="00E53CC1" w:rsidP="00A25900">
      <w:pPr>
        <w:pStyle w:val="EBNormal"/>
        <w:spacing w:before="0" w:after="0" w:line="276" w:lineRule="auto"/>
        <w:ind w:firstLine="709"/>
        <w:rPr>
          <w:sz w:val="28"/>
          <w:szCs w:val="28"/>
        </w:rPr>
      </w:pPr>
      <w:r w:rsidRPr="002A6461">
        <w:rPr>
          <w:sz w:val="28"/>
          <w:szCs w:val="28"/>
        </w:rPr>
        <w:t xml:space="preserve">Информационное взаимодействие </w:t>
      </w:r>
      <w:r>
        <w:rPr>
          <w:sz w:val="28"/>
          <w:szCs w:val="28"/>
        </w:rPr>
        <w:t>ГИИС ЭБ</w:t>
      </w:r>
      <w:r w:rsidRPr="002A646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A6461">
        <w:rPr>
          <w:sz w:val="28"/>
          <w:szCs w:val="28"/>
        </w:rPr>
        <w:t xml:space="preserve"> </w:t>
      </w:r>
      <w:r w:rsidRPr="005A741B">
        <w:rPr>
          <w:sz w:val="28"/>
          <w:szCs w:val="28"/>
        </w:rPr>
        <w:t>государственными информационными системами субъектов Российской Федерации</w:t>
      </w:r>
      <w:r w:rsidRPr="002A6461">
        <w:rPr>
          <w:sz w:val="28"/>
          <w:szCs w:val="28"/>
        </w:rPr>
        <w:t xml:space="preserve"> предполагает обмен следующими XML-сообщениями посредством веб-сервисов:</w:t>
      </w:r>
    </w:p>
    <w:p w:rsidR="00E53CC1" w:rsidRPr="002A6461" w:rsidRDefault="00E53CC1" w:rsidP="00A25900">
      <w:pPr>
        <w:pStyle w:val="EBNormal"/>
        <w:spacing w:before="0" w:after="0" w:line="276" w:lineRule="auto"/>
        <w:ind w:firstLine="709"/>
        <w:rPr>
          <w:sz w:val="28"/>
          <w:szCs w:val="28"/>
        </w:rPr>
      </w:pPr>
      <w:r w:rsidRPr="002A6461">
        <w:rPr>
          <w:sz w:val="28"/>
          <w:szCs w:val="28"/>
        </w:rPr>
        <w:t xml:space="preserve">XML-сообщения, передаваемые из </w:t>
      </w:r>
      <w:r w:rsidRPr="005A741B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Pr="005A741B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5A741B">
        <w:rPr>
          <w:sz w:val="28"/>
          <w:szCs w:val="28"/>
        </w:rPr>
        <w:t xml:space="preserve"> системам субъектов Российской Федерации</w:t>
      </w:r>
      <w:r w:rsidRPr="002A6461">
        <w:rPr>
          <w:sz w:val="28"/>
          <w:szCs w:val="28"/>
        </w:rPr>
        <w:t>:</w:t>
      </w:r>
    </w:p>
    <w:p w:rsidR="00E53CC1" w:rsidRPr="002A6461" w:rsidRDefault="00E53CC1" w:rsidP="00A25900">
      <w:pPr>
        <w:pStyle w:val="EBListmark1"/>
        <w:numPr>
          <w:ilvl w:val="0"/>
          <w:numId w:val="0"/>
        </w:numPr>
        <w:spacing w:after="0" w:line="276" w:lineRule="auto"/>
        <w:ind w:firstLine="709"/>
        <w:rPr>
          <w:szCs w:val="28"/>
        </w:rPr>
      </w:pPr>
      <w:r w:rsidRPr="00A16140">
        <w:rPr>
          <w:szCs w:val="28"/>
        </w:rPr>
        <w:t>InformationRequest</w:t>
      </w:r>
      <w:r w:rsidRPr="002A6461">
        <w:rPr>
          <w:szCs w:val="28"/>
        </w:rPr>
        <w:t xml:space="preserve"> – содержит данные XML-сообщения</w:t>
      </w:r>
      <w:r>
        <w:rPr>
          <w:szCs w:val="28"/>
        </w:rPr>
        <w:t xml:space="preserve"> «И</w:t>
      </w:r>
      <w:r w:rsidRPr="00E16F7A">
        <w:rPr>
          <w:szCs w:val="28"/>
        </w:rPr>
        <w:t>нформацию для размещения на едином портале бюджетной системы Российской Федерации</w:t>
      </w:r>
      <w:r>
        <w:rPr>
          <w:szCs w:val="28"/>
        </w:rPr>
        <w:t xml:space="preserve">» с типом </w:t>
      </w:r>
      <w:r w:rsidRPr="00D57FB0">
        <w:rPr>
          <w:szCs w:val="28"/>
        </w:rPr>
        <w:t>tInformationRequest</w:t>
      </w:r>
      <w:r w:rsidRPr="002A6461">
        <w:rPr>
          <w:szCs w:val="28"/>
        </w:rPr>
        <w:t>;</w:t>
      </w:r>
    </w:p>
    <w:p w:rsidR="00E53CC1" w:rsidRPr="002A6461" w:rsidRDefault="00E53CC1" w:rsidP="008B6D1C">
      <w:pPr>
        <w:pStyle w:val="EBListmark1"/>
        <w:numPr>
          <w:ilvl w:val="0"/>
          <w:numId w:val="0"/>
        </w:numPr>
        <w:tabs>
          <w:tab w:val="clear" w:pos="851"/>
          <w:tab w:val="left" w:pos="-567"/>
        </w:tabs>
        <w:spacing w:after="0" w:line="276" w:lineRule="auto"/>
        <w:ind w:firstLine="709"/>
        <w:rPr>
          <w:szCs w:val="28"/>
        </w:rPr>
      </w:pPr>
      <w:r w:rsidRPr="00E16F7A">
        <w:rPr>
          <w:szCs w:val="28"/>
        </w:rPr>
        <w:t>InfResultWorkI</w:t>
      </w:r>
      <w:r>
        <w:rPr>
          <w:szCs w:val="28"/>
        </w:rPr>
        <w:t>Response</w:t>
      </w:r>
      <w:r w:rsidRPr="002A6461">
        <w:rPr>
          <w:szCs w:val="28"/>
        </w:rPr>
        <w:t xml:space="preserve"> – статус приема XML-сообщения «</w:t>
      </w:r>
      <w:r>
        <w:rPr>
          <w:szCs w:val="28"/>
        </w:rPr>
        <w:t>Уведомление о необходимости устранения ошибок</w:t>
      </w:r>
      <w:r w:rsidRPr="002A6461">
        <w:rPr>
          <w:szCs w:val="28"/>
        </w:rPr>
        <w:t>», «Извещение</w:t>
      </w:r>
      <w:r>
        <w:rPr>
          <w:szCs w:val="28"/>
        </w:rPr>
        <w:t xml:space="preserve"> о публикации информации</w:t>
      </w:r>
      <w:r w:rsidRPr="002A6461">
        <w:rPr>
          <w:szCs w:val="28"/>
        </w:rPr>
        <w:t xml:space="preserve">» с типом </w:t>
      </w:r>
      <w:r w:rsidRPr="00D57FB0">
        <w:rPr>
          <w:szCs w:val="28"/>
        </w:rPr>
        <w:t>tInformation</w:t>
      </w:r>
      <w:r>
        <w:rPr>
          <w:szCs w:val="28"/>
        </w:rPr>
        <w:t>Response</w:t>
      </w:r>
      <w:r w:rsidRPr="002A6461">
        <w:rPr>
          <w:szCs w:val="28"/>
        </w:rPr>
        <w:t xml:space="preserve"> («Квитанция»). </w:t>
      </w:r>
    </w:p>
    <w:p w:rsidR="00E53CC1" w:rsidRPr="002A6461" w:rsidRDefault="00E53CC1" w:rsidP="00A25900">
      <w:pPr>
        <w:pStyle w:val="EBNormal"/>
        <w:spacing w:before="0" w:after="0" w:line="276" w:lineRule="auto"/>
        <w:ind w:firstLine="709"/>
        <w:rPr>
          <w:sz w:val="28"/>
          <w:szCs w:val="28"/>
        </w:rPr>
      </w:pPr>
      <w:r w:rsidRPr="002A6461">
        <w:rPr>
          <w:sz w:val="28"/>
          <w:szCs w:val="28"/>
        </w:rPr>
        <w:t xml:space="preserve">XML-сообщения, передаваемые из </w:t>
      </w:r>
      <w:r>
        <w:rPr>
          <w:sz w:val="28"/>
          <w:szCs w:val="28"/>
        </w:rPr>
        <w:t>ГИИС ЭБ</w:t>
      </w:r>
      <w:r w:rsidRPr="002A6461">
        <w:rPr>
          <w:sz w:val="28"/>
          <w:szCs w:val="28"/>
        </w:rPr>
        <w:t>:</w:t>
      </w:r>
    </w:p>
    <w:p w:rsidR="00E53CC1" w:rsidRPr="002A6461" w:rsidRDefault="00E53CC1" w:rsidP="00A25900">
      <w:pPr>
        <w:pStyle w:val="EBListmark1"/>
        <w:numPr>
          <w:ilvl w:val="0"/>
          <w:numId w:val="0"/>
        </w:numPr>
        <w:tabs>
          <w:tab w:val="clear" w:pos="851"/>
          <w:tab w:val="left" w:pos="-567"/>
        </w:tabs>
        <w:spacing w:after="0" w:line="276" w:lineRule="auto"/>
        <w:ind w:firstLine="709"/>
        <w:rPr>
          <w:szCs w:val="28"/>
        </w:rPr>
      </w:pPr>
      <w:r w:rsidRPr="00E16F7A">
        <w:rPr>
          <w:szCs w:val="28"/>
        </w:rPr>
        <w:t>InfResultWorkIRequest</w:t>
      </w:r>
      <w:r w:rsidRPr="002A6461">
        <w:rPr>
          <w:szCs w:val="28"/>
        </w:rPr>
        <w:t xml:space="preserve"> – данные о результатах обработки XML-сообщения</w:t>
      </w:r>
      <w:r>
        <w:rPr>
          <w:szCs w:val="28"/>
        </w:rPr>
        <w:t xml:space="preserve"> «И</w:t>
      </w:r>
      <w:r w:rsidRPr="00E16F7A">
        <w:rPr>
          <w:szCs w:val="28"/>
        </w:rPr>
        <w:t>нформацию для размещения на едином портале бюджетной системы Российской Федерации</w:t>
      </w:r>
      <w:r>
        <w:rPr>
          <w:szCs w:val="28"/>
        </w:rPr>
        <w:t>»: XML-сообщение</w:t>
      </w:r>
      <w:r w:rsidRPr="002A6461">
        <w:rPr>
          <w:szCs w:val="28"/>
        </w:rPr>
        <w:t xml:space="preserve"> «</w:t>
      </w:r>
      <w:r>
        <w:rPr>
          <w:szCs w:val="28"/>
        </w:rPr>
        <w:t>Уведомление о необходимости устранения ошибок» или XML-сообщение</w:t>
      </w:r>
      <w:r w:rsidRPr="002A6461">
        <w:rPr>
          <w:szCs w:val="28"/>
        </w:rPr>
        <w:t xml:space="preserve"> «Извещение</w:t>
      </w:r>
      <w:r>
        <w:rPr>
          <w:szCs w:val="28"/>
        </w:rPr>
        <w:t xml:space="preserve"> о публикации информации</w:t>
      </w:r>
      <w:r w:rsidRPr="002A6461">
        <w:rPr>
          <w:szCs w:val="28"/>
        </w:rPr>
        <w:t>»</w:t>
      </w:r>
      <w:r>
        <w:rPr>
          <w:szCs w:val="28"/>
        </w:rPr>
        <w:t xml:space="preserve"> с типом </w:t>
      </w:r>
      <w:r w:rsidRPr="00D57FB0">
        <w:rPr>
          <w:szCs w:val="28"/>
        </w:rPr>
        <w:t>tInfResultWorkIRequest</w:t>
      </w:r>
      <w:r w:rsidRPr="002A6461">
        <w:rPr>
          <w:szCs w:val="28"/>
        </w:rPr>
        <w:t>;</w:t>
      </w:r>
    </w:p>
    <w:p w:rsidR="00E53CC1" w:rsidRPr="002A6461" w:rsidRDefault="00E53CC1" w:rsidP="00D53D2C">
      <w:pPr>
        <w:pStyle w:val="EBListmark1"/>
        <w:numPr>
          <w:ilvl w:val="0"/>
          <w:numId w:val="0"/>
        </w:numPr>
        <w:spacing w:after="0" w:line="276" w:lineRule="auto"/>
        <w:ind w:firstLine="709"/>
        <w:rPr>
          <w:szCs w:val="28"/>
        </w:rPr>
      </w:pPr>
      <w:r w:rsidRPr="00E16F7A">
        <w:rPr>
          <w:szCs w:val="28"/>
        </w:rPr>
        <w:t>Information</w:t>
      </w:r>
      <w:r>
        <w:rPr>
          <w:szCs w:val="28"/>
        </w:rPr>
        <w:t>Response</w:t>
      </w:r>
      <w:r w:rsidRPr="002A6461">
        <w:rPr>
          <w:szCs w:val="28"/>
        </w:rPr>
        <w:t xml:space="preserve"> – статус приема XML-сообщения</w:t>
      </w:r>
      <w:r>
        <w:rPr>
          <w:szCs w:val="28"/>
        </w:rPr>
        <w:t xml:space="preserve">, содержащего </w:t>
      </w:r>
      <w:r w:rsidRPr="00E16F7A">
        <w:rPr>
          <w:szCs w:val="28"/>
        </w:rPr>
        <w:t>информацию для размещения на едином портале бюджетной системы Российской Федерации</w:t>
      </w:r>
      <w:r>
        <w:rPr>
          <w:szCs w:val="28"/>
        </w:rPr>
        <w:t>,</w:t>
      </w:r>
      <w:r w:rsidRPr="002A6461">
        <w:rPr>
          <w:szCs w:val="28"/>
        </w:rPr>
        <w:t xml:space="preserve"> с типом </w:t>
      </w:r>
      <w:r w:rsidRPr="00D57FB0">
        <w:rPr>
          <w:szCs w:val="28"/>
        </w:rPr>
        <w:t>tInformation</w:t>
      </w:r>
      <w:r>
        <w:rPr>
          <w:szCs w:val="28"/>
        </w:rPr>
        <w:t>Response</w:t>
      </w:r>
      <w:r w:rsidRPr="002A6461">
        <w:rPr>
          <w:szCs w:val="28"/>
        </w:rPr>
        <w:t xml:space="preserve"> («Квитанция»). </w:t>
      </w:r>
    </w:p>
    <w:p w:rsidR="00E53CC1" w:rsidRPr="002A6461" w:rsidRDefault="00E53CC1" w:rsidP="00A25900">
      <w:pPr>
        <w:pStyle w:val="EBNormal"/>
        <w:spacing w:before="0" w:after="0" w:line="276" w:lineRule="auto"/>
        <w:ind w:firstLine="709"/>
        <w:rPr>
          <w:sz w:val="28"/>
          <w:szCs w:val="28"/>
        </w:rPr>
      </w:pPr>
      <w:r w:rsidRPr="002A6461">
        <w:rPr>
          <w:sz w:val="28"/>
          <w:szCs w:val="28"/>
        </w:rPr>
        <w:t xml:space="preserve">Также в рамках информационного взаимодействия </w:t>
      </w:r>
      <w:r>
        <w:rPr>
          <w:sz w:val="28"/>
          <w:szCs w:val="28"/>
        </w:rPr>
        <w:t>ГИИС ЭБ</w:t>
      </w:r>
      <w:r w:rsidRPr="002A646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A6461">
        <w:rPr>
          <w:sz w:val="28"/>
          <w:szCs w:val="28"/>
        </w:rPr>
        <w:t xml:space="preserve"> </w:t>
      </w:r>
      <w:r w:rsidRPr="005A741B">
        <w:rPr>
          <w:sz w:val="28"/>
          <w:szCs w:val="28"/>
        </w:rPr>
        <w:t>государственными информационными системами субъектов Российской Федерации</w:t>
      </w:r>
      <w:r w:rsidRPr="002A6461">
        <w:rPr>
          <w:sz w:val="28"/>
          <w:szCs w:val="28"/>
        </w:rPr>
        <w:t xml:space="preserve"> возможна передача файлов вложений. Файлы вложений должны передаваться в бинарном виде вне SOAP-пакета в специальном MIME разделе. Для доступа к вложению из SOAP-пакета необходимо использовать механизм MTOM/XOP, размещая ссылку на вложение в блоке attachments.</w:t>
      </w:r>
    </w:p>
    <w:p w:rsidR="00E53CC1" w:rsidRPr="002A6461" w:rsidRDefault="00E53CC1" w:rsidP="0003397E">
      <w:pPr>
        <w:pStyle w:val="2"/>
        <w:numPr>
          <w:ilvl w:val="0"/>
          <w:numId w:val="0"/>
        </w:numPr>
        <w:tabs>
          <w:tab w:val="clear" w:pos="4679"/>
        </w:tabs>
        <w:ind w:left="851" w:hanging="851"/>
        <w:jc w:val="center"/>
        <w:rPr>
          <w:b w:val="0"/>
          <w:sz w:val="28"/>
          <w:szCs w:val="28"/>
        </w:rPr>
      </w:pPr>
      <w:bookmarkStart w:id="39" w:name="_Toc435447835"/>
      <w:bookmarkStart w:id="40" w:name="_Toc435447722"/>
      <w:bookmarkStart w:id="41" w:name="_Toc435447376"/>
      <w:bookmarkStart w:id="42" w:name="_Toc436242095"/>
      <w:bookmarkStart w:id="43" w:name="_Toc436248323"/>
      <w:bookmarkStart w:id="44" w:name="_Toc436248428"/>
      <w:bookmarkStart w:id="45" w:name="_Toc445991721"/>
      <w:bookmarkStart w:id="46" w:name="_Toc501636214"/>
      <w:bookmarkEnd w:id="39"/>
      <w:bookmarkEnd w:id="40"/>
      <w:bookmarkEnd w:id="41"/>
      <w:r w:rsidRPr="002A6461">
        <w:rPr>
          <w:b w:val="0"/>
          <w:sz w:val="28"/>
          <w:szCs w:val="28"/>
        </w:rPr>
        <w:t>2.2. Требования к веб-сервисам</w:t>
      </w:r>
      <w:bookmarkEnd w:id="42"/>
      <w:bookmarkEnd w:id="43"/>
      <w:bookmarkEnd w:id="44"/>
      <w:bookmarkEnd w:id="45"/>
      <w:bookmarkEnd w:id="46"/>
    </w:p>
    <w:p w:rsidR="00E53CC1" w:rsidRPr="002A6461" w:rsidRDefault="00E53CC1" w:rsidP="00A25900">
      <w:pPr>
        <w:pStyle w:val="EBNormal"/>
        <w:spacing w:line="276" w:lineRule="auto"/>
        <w:ind w:firstLine="709"/>
        <w:rPr>
          <w:sz w:val="28"/>
          <w:szCs w:val="28"/>
        </w:rPr>
      </w:pPr>
      <w:r w:rsidRPr="002A6461">
        <w:rPr>
          <w:sz w:val="28"/>
          <w:szCs w:val="28"/>
        </w:rPr>
        <w:t xml:space="preserve">Информационное взаимодействие </w:t>
      </w:r>
      <w:r>
        <w:rPr>
          <w:sz w:val="28"/>
          <w:szCs w:val="28"/>
        </w:rPr>
        <w:t>ГИИС ЭБ</w:t>
      </w:r>
      <w:r w:rsidRPr="002A646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A6461">
        <w:rPr>
          <w:sz w:val="28"/>
          <w:szCs w:val="28"/>
        </w:rPr>
        <w:t xml:space="preserve"> </w:t>
      </w:r>
      <w:r w:rsidRPr="005A741B">
        <w:rPr>
          <w:sz w:val="28"/>
          <w:szCs w:val="28"/>
        </w:rPr>
        <w:t>государственными информационными системами субъектов Российской Федерации</w:t>
      </w:r>
      <w:r w:rsidRPr="002A6461">
        <w:rPr>
          <w:sz w:val="28"/>
          <w:szCs w:val="28"/>
        </w:rPr>
        <w:t xml:space="preserve"> должно осуществляться посредством SOAP-сервисов, по протоколу http. Взаимодействие синхронное. </w:t>
      </w:r>
    </w:p>
    <w:p w:rsidR="00E53CC1" w:rsidRPr="002A6461" w:rsidRDefault="00E53CC1" w:rsidP="00A25900">
      <w:pPr>
        <w:pStyle w:val="EBNormal"/>
        <w:spacing w:line="276" w:lineRule="auto"/>
        <w:ind w:firstLine="709"/>
        <w:rPr>
          <w:sz w:val="28"/>
          <w:szCs w:val="28"/>
        </w:rPr>
      </w:pPr>
      <w:r w:rsidRPr="002A6461">
        <w:rPr>
          <w:sz w:val="28"/>
          <w:szCs w:val="28"/>
        </w:rPr>
        <w:t>Для обеспечения интеграции используются следующие веб-сервисы:</w:t>
      </w:r>
    </w:p>
    <w:p w:rsidR="00E53CC1" w:rsidRPr="002A6461" w:rsidRDefault="00E53CC1" w:rsidP="00A25900">
      <w:pPr>
        <w:pStyle w:val="EBNormal"/>
        <w:spacing w:line="276" w:lineRule="auto"/>
        <w:ind w:firstLine="709"/>
        <w:rPr>
          <w:sz w:val="28"/>
          <w:szCs w:val="28"/>
        </w:rPr>
      </w:pPr>
      <w:r w:rsidRPr="00D57FB0">
        <w:rPr>
          <w:sz w:val="28"/>
          <w:szCs w:val="28"/>
        </w:rPr>
        <w:t>Information</w:t>
      </w:r>
      <w:r w:rsidRPr="002A6461">
        <w:rPr>
          <w:sz w:val="28"/>
          <w:szCs w:val="28"/>
        </w:rPr>
        <w:t>Service — прием</w:t>
      </w:r>
      <w:r>
        <w:rPr>
          <w:sz w:val="28"/>
          <w:szCs w:val="28"/>
        </w:rPr>
        <w:t xml:space="preserve"> ГИИС ЭБ</w:t>
      </w:r>
      <w:r w:rsidRPr="002A646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5A741B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Pr="005A741B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5A741B">
        <w:rPr>
          <w:sz w:val="28"/>
          <w:szCs w:val="28"/>
        </w:rPr>
        <w:t xml:space="preserve"> системам субъектов Российской Федерации</w:t>
      </w:r>
      <w:r w:rsidRPr="002A6461">
        <w:rPr>
          <w:sz w:val="28"/>
          <w:szCs w:val="28"/>
        </w:rPr>
        <w:t xml:space="preserve"> XML-сообщений «</w:t>
      </w:r>
      <w:r w:rsidRPr="00E73920">
        <w:rPr>
          <w:sz w:val="28"/>
          <w:szCs w:val="28"/>
        </w:rPr>
        <w:t xml:space="preserve">Информацию для </w:t>
      </w:r>
      <w:r w:rsidRPr="00E73920">
        <w:rPr>
          <w:sz w:val="28"/>
          <w:szCs w:val="28"/>
        </w:rPr>
        <w:lastRenderedPageBreak/>
        <w:t>размещения на едином портале бюджетной системы Российской Федерации</w:t>
      </w:r>
      <w:r w:rsidRPr="002A6461">
        <w:rPr>
          <w:sz w:val="28"/>
          <w:szCs w:val="28"/>
        </w:rPr>
        <w:t>», «Квитанция»;</w:t>
      </w:r>
    </w:p>
    <w:p w:rsidR="00E53CC1" w:rsidRPr="002A6461" w:rsidRDefault="00E53CC1" w:rsidP="00A25900">
      <w:pPr>
        <w:pStyle w:val="EBNormal"/>
        <w:spacing w:line="276" w:lineRule="auto"/>
        <w:ind w:firstLine="709"/>
        <w:rPr>
          <w:sz w:val="28"/>
          <w:szCs w:val="28"/>
        </w:rPr>
      </w:pPr>
      <w:r w:rsidRPr="00D57FB0">
        <w:rPr>
          <w:sz w:val="28"/>
          <w:szCs w:val="28"/>
        </w:rPr>
        <w:t>InfResultWorkI</w:t>
      </w:r>
      <w:r w:rsidRPr="002A6461">
        <w:rPr>
          <w:sz w:val="28"/>
          <w:szCs w:val="28"/>
        </w:rPr>
        <w:t xml:space="preserve">Service — прием </w:t>
      </w:r>
      <w:r>
        <w:rPr>
          <w:sz w:val="28"/>
          <w:szCs w:val="28"/>
        </w:rPr>
        <w:t>г</w:t>
      </w:r>
      <w:r w:rsidRPr="005A741B">
        <w:rPr>
          <w:sz w:val="28"/>
          <w:szCs w:val="28"/>
        </w:rPr>
        <w:t>осударственн</w:t>
      </w:r>
      <w:r>
        <w:rPr>
          <w:sz w:val="28"/>
          <w:szCs w:val="28"/>
        </w:rPr>
        <w:t>ыми</w:t>
      </w:r>
      <w:r w:rsidRPr="005A741B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ми</w:t>
      </w:r>
      <w:r w:rsidRPr="005A741B">
        <w:rPr>
          <w:sz w:val="28"/>
          <w:szCs w:val="28"/>
        </w:rPr>
        <w:t xml:space="preserve"> системам субъектов Российской Федерации</w:t>
      </w:r>
      <w:r>
        <w:rPr>
          <w:sz w:val="28"/>
          <w:szCs w:val="28"/>
        </w:rPr>
        <w:t xml:space="preserve"> от ГИИС ЭБ</w:t>
      </w:r>
      <w:r w:rsidRPr="002A6461">
        <w:rPr>
          <w:sz w:val="28"/>
          <w:szCs w:val="28"/>
        </w:rPr>
        <w:t xml:space="preserve"> XML-сообщений </w:t>
      </w:r>
      <w:r w:rsidRPr="00327943">
        <w:rPr>
          <w:sz w:val="28"/>
          <w:szCs w:val="28"/>
        </w:rPr>
        <w:t>«Уведомление о необходимости устранения ошибок»</w:t>
      </w:r>
      <w:r w:rsidRPr="002A6461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2A6461">
        <w:rPr>
          <w:sz w:val="28"/>
          <w:szCs w:val="28"/>
        </w:rPr>
        <w:t xml:space="preserve"> </w:t>
      </w:r>
      <w:r w:rsidRPr="00327943">
        <w:rPr>
          <w:sz w:val="28"/>
          <w:szCs w:val="28"/>
        </w:rPr>
        <w:t>«Извещение о публикации информации»</w:t>
      </w:r>
      <w:r w:rsidRPr="002A6461">
        <w:rPr>
          <w:sz w:val="28"/>
          <w:szCs w:val="28"/>
        </w:rPr>
        <w:t>, «Квитанция».</w:t>
      </w:r>
    </w:p>
    <w:p w:rsidR="00E53CC1" w:rsidRPr="002A6461" w:rsidRDefault="00E53CC1" w:rsidP="000F7AD4">
      <w:pPr>
        <w:pStyle w:val="EBNormal"/>
        <w:spacing w:line="276" w:lineRule="auto"/>
        <w:ind w:firstLine="709"/>
        <w:rPr>
          <w:sz w:val="28"/>
          <w:szCs w:val="28"/>
        </w:rPr>
      </w:pPr>
      <w:r w:rsidRPr="002A6461">
        <w:rPr>
          <w:sz w:val="28"/>
          <w:szCs w:val="28"/>
        </w:rPr>
        <w:t>Ответ</w:t>
      </w:r>
      <w:r w:rsidRPr="00346037">
        <w:rPr>
          <w:sz w:val="28"/>
          <w:szCs w:val="28"/>
        </w:rPr>
        <w:t xml:space="preserve"> </w:t>
      </w:r>
      <w:r w:rsidRPr="00D171DA">
        <w:rPr>
          <w:sz w:val="28"/>
          <w:szCs w:val="28"/>
          <w:lang w:val="en-US"/>
        </w:rPr>
        <w:t>Information</w:t>
      </w:r>
      <w:r w:rsidRPr="002C5294">
        <w:rPr>
          <w:sz w:val="28"/>
          <w:szCs w:val="28"/>
          <w:lang w:val="en-US"/>
        </w:rPr>
        <w:t>Response</w:t>
      </w:r>
      <w:r w:rsidRPr="00D72326">
        <w:rPr>
          <w:sz w:val="28"/>
          <w:szCs w:val="28"/>
        </w:rPr>
        <w:t xml:space="preserve"> </w:t>
      </w:r>
      <w:r w:rsidRPr="00346037">
        <w:rPr>
          <w:sz w:val="28"/>
          <w:szCs w:val="28"/>
        </w:rPr>
        <w:t>(«</w:t>
      </w:r>
      <w:r w:rsidRPr="002A6461">
        <w:rPr>
          <w:sz w:val="28"/>
          <w:szCs w:val="28"/>
        </w:rPr>
        <w:t>Квитанция</w:t>
      </w:r>
      <w:r w:rsidRPr="00E05E04">
        <w:rPr>
          <w:sz w:val="28"/>
          <w:szCs w:val="28"/>
        </w:rPr>
        <w:t xml:space="preserve">») сервиса </w:t>
      </w:r>
      <w:r w:rsidRPr="00346037">
        <w:rPr>
          <w:sz w:val="28"/>
          <w:szCs w:val="28"/>
          <w:lang w:val="en-US"/>
        </w:rPr>
        <w:t>InformationService</w:t>
      </w:r>
      <w:r w:rsidRPr="00E05E04">
        <w:rPr>
          <w:sz w:val="28"/>
          <w:szCs w:val="28"/>
        </w:rPr>
        <w:t xml:space="preserve"> означает, что данные </w:t>
      </w:r>
      <w:r w:rsidRPr="00346037">
        <w:rPr>
          <w:sz w:val="28"/>
          <w:szCs w:val="28"/>
          <w:lang w:val="en-US"/>
        </w:rPr>
        <w:t>XML</w:t>
      </w:r>
      <w:r w:rsidRPr="00E05E04">
        <w:rPr>
          <w:sz w:val="28"/>
          <w:szCs w:val="28"/>
        </w:rPr>
        <w:t xml:space="preserve">-сообщения «Информацию для размещения на едином портале бюджетной системы Российской Федерации» приняты в обработку (либо не приняты, если не пройден форматно-логический контроль). </w:t>
      </w:r>
      <w:r w:rsidRPr="00346037">
        <w:rPr>
          <w:sz w:val="28"/>
          <w:szCs w:val="28"/>
        </w:rPr>
        <w:t xml:space="preserve">Статус обработки данных на стороне </w:t>
      </w:r>
      <w:r>
        <w:rPr>
          <w:sz w:val="28"/>
          <w:szCs w:val="28"/>
        </w:rPr>
        <w:t>ГИИС ЭБ</w:t>
      </w:r>
      <w:r w:rsidRPr="00346037">
        <w:rPr>
          <w:sz w:val="28"/>
          <w:szCs w:val="28"/>
        </w:rPr>
        <w:t xml:space="preserve"> передается вызовом сервиса </w:t>
      </w:r>
      <w:r w:rsidRPr="00346037">
        <w:rPr>
          <w:sz w:val="28"/>
          <w:szCs w:val="28"/>
          <w:lang w:val="en-US"/>
        </w:rPr>
        <w:t>InfResultWorkIService</w:t>
      </w:r>
      <w:r w:rsidRPr="00346037">
        <w:rPr>
          <w:sz w:val="28"/>
          <w:szCs w:val="28"/>
        </w:rPr>
        <w:t xml:space="preserve"> с пересылкой </w:t>
      </w:r>
      <w:r w:rsidRPr="00346037">
        <w:rPr>
          <w:sz w:val="28"/>
          <w:szCs w:val="28"/>
          <w:lang w:val="en-US"/>
        </w:rPr>
        <w:t>XML</w:t>
      </w:r>
      <w:r w:rsidRPr="00346037">
        <w:rPr>
          <w:sz w:val="28"/>
          <w:szCs w:val="28"/>
        </w:rPr>
        <w:t>-сообщения «Уведомление о необходимости устранения ошибок» или «Извещение о публикации информации»</w:t>
      </w:r>
      <w:r w:rsidRPr="002A6461">
        <w:rPr>
          <w:sz w:val="28"/>
          <w:szCs w:val="28"/>
        </w:rPr>
        <w:t xml:space="preserve">. В качестве ответа сервис </w:t>
      </w:r>
      <w:r w:rsidRPr="00D57FB0">
        <w:rPr>
          <w:sz w:val="28"/>
          <w:szCs w:val="28"/>
        </w:rPr>
        <w:t>InfResultWorkI</w:t>
      </w:r>
      <w:r w:rsidRPr="002A6461">
        <w:rPr>
          <w:sz w:val="28"/>
          <w:szCs w:val="28"/>
        </w:rPr>
        <w:t>Service</w:t>
      </w:r>
      <w:r>
        <w:rPr>
          <w:sz w:val="28"/>
          <w:szCs w:val="28"/>
        </w:rPr>
        <w:t xml:space="preserve"> </w:t>
      </w:r>
      <w:r w:rsidRPr="002A6461">
        <w:rPr>
          <w:sz w:val="28"/>
          <w:szCs w:val="28"/>
        </w:rPr>
        <w:t>возвращает</w:t>
      </w:r>
      <w:r>
        <w:rPr>
          <w:sz w:val="28"/>
          <w:szCs w:val="28"/>
        </w:rPr>
        <w:t xml:space="preserve"> ответ InfResultWorkIRespon</w:t>
      </w:r>
      <w:r>
        <w:rPr>
          <w:sz w:val="28"/>
          <w:szCs w:val="28"/>
          <w:lang w:val="en-US"/>
        </w:rPr>
        <w:t>s</w:t>
      </w:r>
      <w:r w:rsidRPr="00346037">
        <w:rPr>
          <w:sz w:val="28"/>
          <w:szCs w:val="28"/>
        </w:rPr>
        <w:t>e</w:t>
      </w:r>
      <w:r w:rsidRPr="002A6461">
        <w:rPr>
          <w:sz w:val="28"/>
          <w:szCs w:val="28"/>
        </w:rPr>
        <w:t xml:space="preserve"> </w:t>
      </w:r>
      <w:r w:rsidRPr="00346037">
        <w:rPr>
          <w:sz w:val="28"/>
          <w:szCs w:val="28"/>
        </w:rPr>
        <w:t>(«</w:t>
      </w:r>
      <w:r w:rsidRPr="002A6461">
        <w:rPr>
          <w:sz w:val="28"/>
          <w:szCs w:val="28"/>
        </w:rPr>
        <w:t>Квитанция</w:t>
      </w:r>
      <w:r w:rsidRPr="00346037">
        <w:rPr>
          <w:sz w:val="28"/>
          <w:szCs w:val="28"/>
        </w:rPr>
        <w:t>»)</w:t>
      </w:r>
      <w:r w:rsidRPr="002A6461">
        <w:rPr>
          <w:sz w:val="28"/>
          <w:szCs w:val="28"/>
        </w:rPr>
        <w:t>.</w:t>
      </w:r>
    </w:p>
    <w:p w:rsidR="00E53CC1" w:rsidRPr="002A6461" w:rsidRDefault="00E53CC1" w:rsidP="006526B0">
      <w:pPr>
        <w:pStyle w:val="EBNormal"/>
        <w:spacing w:line="276" w:lineRule="auto"/>
        <w:ind w:firstLine="709"/>
        <w:rPr>
          <w:sz w:val="28"/>
          <w:szCs w:val="28"/>
        </w:rPr>
      </w:pPr>
      <w:r w:rsidRPr="002A6461">
        <w:rPr>
          <w:sz w:val="28"/>
          <w:szCs w:val="28"/>
        </w:rPr>
        <w:t xml:space="preserve">При </w:t>
      </w:r>
      <w:r>
        <w:rPr>
          <w:sz w:val="28"/>
          <w:szCs w:val="28"/>
        </w:rPr>
        <w:t>и</w:t>
      </w:r>
      <w:r w:rsidRPr="002A6461">
        <w:rPr>
          <w:sz w:val="28"/>
          <w:szCs w:val="28"/>
        </w:rPr>
        <w:t>нформационно</w:t>
      </w:r>
      <w:r>
        <w:rPr>
          <w:sz w:val="28"/>
          <w:szCs w:val="28"/>
        </w:rPr>
        <w:t>м</w:t>
      </w:r>
      <w:r w:rsidRPr="002A6461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и</w:t>
      </w:r>
      <w:r w:rsidRPr="002A6461">
        <w:rPr>
          <w:sz w:val="28"/>
          <w:szCs w:val="28"/>
        </w:rPr>
        <w:t xml:space="preserve"> </w:t>
      </w:r>
      <w:r>
        <w:rPr>
          <w:sz w:val="28"/>
          <w:szCs w:val="28"/>
        </w:rPr>
        <w:t>ГИИС ЭБ</w:t>
      </w:r>
      <w:r w:rsidRPr="002A646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A6461">
        <w:rPr>
          <w:sz w:val="28"/>
          <w:szCs w:val="28"/>
        </w:rPr>
        <w:t xml:space="preserve"> </w:t>
      </w:r>
      <w:r w:rsidRPr="005A741B">
        <w:rPr>
          <w:sz w:val="28"/>
          <w:szCs w:val="28"/>
        </w:rPr>
        <w:t>государственными информационными системами субъектов Российской Федерации</w:t>
      </w:r>
      <w:r w:rsidRPr="002A6461">
        <w:rPr>
          <w:sz w:val="28"/>
          <w:szCs w:val="28"/>
        </w:rPr>
        <w:t xml:space="preserve"> применяется принцип гарантированной доставки. При недоступности сервиса получателя осуществляется по</w:t>
      </w:r>
      <w:r>
        <w:rPr>
          <w:sz w:val="28"/>
          <w:szCs w:val="28"/>
        </w:rPr>
        <w:t>вторная переотправка сообщений.</w:t>
      </w:r>
    </w:p>
    <w:p w:rsidR="00E53CC1" w:rsidRPr="005E18BB" w:rsidRDefault="00E53CC1" w:rsidP="006526B0">
      <w:pPr>
        <w:pStyle w:val="EBNormal"/>
        <w:spacing w:line="276" w:lineRule="auto"/>
        <w:ind w:firstLine="709"/>
        <w:rPr>
          <w:sz w:val="28"/>
          <w:szCs w:val="28"/>
        </w:rPr>
      </w:pPr>
      <w:r w:rsidRPr="005E18BB">
        <w:rPr>
          <w:sz w:val="28"/>
          <w:szCs w:val="28"/>
        </w:rPr>
        <w:t>В случае недоступности сервиса системы-получателя в систему-отправитель возвращается HTTP код ошибки сервера 500. При этом выполняется повторная отправка сообщения от системы-отправителя с периодичностью 1 раз в 20 минут в течение 3 часов.</w:t>
      </w:r>
    </w:p>
    <w:p w:rsidR="00E53CC1" w:rsidRPr="005E18BB" w:rsidRDefault="00E53CC1" w:rsidP="006526B0">
      <w:pPr>
        <w:pStyle w:val="EBNormal"/>
        <w:spacing w:line="276" w:lineRule="auto"/>
        <w:ind w:firstLine="709"/>
        <w:rPr>
          <w:sz w:val="28"/>
          <w:szCs w:val="28"/>
        </w:rPr>
      </w:pPr>
      <w:r w:rsidRPr="005E18BB">
        <w:rPr>
          <w:sz w:val="28"/>
          <w:szCs w:val="28"/>
        </w:rPr>
        <w:t>В случае получения системой-отправителем от системы-получателя HTTP кода ответа сервера 200 и значения «FAULT» в поле «Rstatus» квитанции разбор ошибки выполняется на стороне системы-отправителя на основании данных сообщения «Informatio</w:t>
      </w:r>
      <w:r>
        <w:rPr>
          <w:sz w:val="28"/>
          <w:szCs w:val="28"/>
        </w:rPr>
        <w:t>nRespons</w:t>
      </w:r>
      <w:r w:rsidRPr="005E18BB">
        <w:rPr>
          <w:sz w:val="28"/>
          <w:szCs w:val="28"/>
        </w:rPr>
        <w:t xml:space="preserve">e» на стороне </w:t>
      </w:r>
      <w:r w:rsidRPr="005A741B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Pr="005A741B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 xml:space="preserve">х </w:t>
      </w:r>
      <w:r w:rsidRPr="005A741B">
        <w:rPr>
          <w:sz w:val="28"/>
          <w:szCs w:val="28"/>
        </w:rPr>
        <w:t>систем субъектов Российской Федерации</w:t>
      </w:r>
      <w:r w:rsidRPr="005E18BB">
        <w:rPr>
          <w:sz w:val="28"/>
          <w:szCs w:val="28"/>
        </w:rPr>
        <w:t xml:space="preserve"> или сообщения «</w:t>
      </w:r>
      <w:r>
        <w:rPr>
          <w:sz w:val="28"/>
          <w:szCs w:val="28"/>
        </w:rPr>
        <w:t>InfResultWorkIRespons</w:t>
      </w:r>
      <w:r w:rsidRPr="005E18BB">
        <w:rPr>
          <w:sz w:val="28"/>
          <w:szCs w:val="28"/>
        </w:rPr>
        <w:t>e» на стороне ГИИС ЭБ. После чего выполняется повторная отправка сообщений системой-отправителем.</w:t>
      </w:r>
    </w:p>
    <w:p w:rsidR="00E53CC1" w:rsidRPr="002A6461" w:rsidRDefault="00E53CC1" w:rsidP="006526B0">
      <w:pPr>
        <w:pStyle w:val="EBNormal"/>
        <w:spacing w:line="276" w:lineRule="auto"/>
        <w:ind w:firstLine="709"/>
        <w:rPr>
          <w:sz w:val="28"/>
          <w:szCs w:val="28"/>
        </w:rPr>
      </w:pPr>
      <w:r w:rsidRPr="005E18BB">
        <w:rPr>
          <w:sz w:val="28"/>
          <w:szCs w:val="28"/>
        </w:rPr>
        <w:t>В случае получения системой-отправителем от системы-получателя HTTP кода ответа сервера 200 и значения «ОК» в поле «Rstatus» квитанции сообщение успешно принято в систему-получателя.</w:t>
      </w:r>
    </w:p>
    <w:p w:rsidR="00E53CC1" w:rsidRPr="002A6461" w:rsidRDefault="00E53CC1">
      <w:pPr>
        <w:pStyle w:val="2"/>
        <w:numPr>
          <w:ilvl w:val="0"/>
          <w:numId w:val="0"/>
        </w:numPr>
        <w:tabs>
          <w:tab w:val="clear" w:pos="4679"/>
          <w:tab w:val="num" w:pos="0"/>
        </w:tabs>
        <w:jc w:val="center"/>
        <w:rPr>
          <w:b w:val="0"/>
          <w:sz w:val="28"/>
          <w:szCs w:val="28"/>
        </w:rPr>
      </w:pPr>
      <w:bookmarkStart w:id="47" w:name="_Toc445991722"/>
      <w:bookmarkStart w:id="48" w:name="_Toc501636215"/>
      <w:r w:rsidRPr="002A6461">
        <w:rPr>
          <w:b w:val="0"/>
          <w:sz w:val="28"/>
          <w:szCs w:val="28"/>
        </w:rPr>
        <w:t>2.3. Требования к электронной подписи сообщений</w:t>
      </w:r>
      <w:bookmarkEnd w:id="47"/>
      <w:bookmarkEnd w:id="48"/>
    </w:p>
    <w:p w:rsidR="00E53CC1" w:rsidRPr="002A6461" w:rsidRDefault="00E53CC1" w:rsidP="005001ED">
      <w:pPr>
        <w:pStyle w:val="EBNormal"/>
        <w:spacing w:line="276" w:lineRule="auto"/>
        <w:ind w:firstLine="709"/>
        <w:rPr>
          <w:sz w:val="28"/>
          <w:szCs w:val="28"/>
        </w:rPr>
      </w:pPr>
      <w:r w:rsidRPr="002A6461">
        <w:rPr>
          <w:sz w:val="28"/>
          <w:szCs w:val="28"/>
        </w:rPr>
        <w:t>XML-сообщения подписываются ЭП в соответствии со стандартом ETSI TS 101 903 XML Advanced Electronic Signatures (XAdES) в формате XAdES-BES, с использованием алгоритмов ГОСТ Р 34.10-2001, ГОСТ Р 34.11-94.</w:t>
      </w:r>
    </w:p>
    <w:p w:rsidR="00E53CC1" w:rsidRPr="002A6461" w:rsidRDefault="00E53CC1" w:rsidP="005001ED">
      <w:pPr>
        <w:pStyle w:val="EBNormal"/>
        <w:spacing w:line="276" w:lineRule="auto"/>
        <w:ind w:firstLine="709"/>
        <w:rPr>
          <w:sz w:val="28"/>
          <w:szCs w:val="28"/>
        </w:rPr>
      </w:pPr>
      <w:r w:rsidRPr="002A6461">
        <w:rPr>
          <w:sz w:val="28"/>
          <w:szCs w:val="28"/>
        </w:rPr>
        <w:t xml:space="preserve">ЭП должна формироваться с помощью квалифицированных сертификатов ключа проверки электронной подписи. </w:t>
      </w:r>
    </w:p>
    <w:p w:rsidR="00E53CC1" w:rsidRPr="002A6461" w:rsidRDefault="00E53CC1" w:rsidP="000F7AD4">
      <w:pPr>
        <w:pStyle w:val="EBNormal"/>
        <w:spacing w:line="276" w:lineRule="auto"/>
        <w:ind w:firstLine="709"/>
        <w:rPr>
          <w:sz w:val="28"/>
          <w:szCs w:val="28"/>
        </w:rPr>
      </w:pPr>
      <w:r w:rsidRPr="002A6461">
        <w:rPr>
          <w:sz w:val="28"/>
          <w:szCs w:val="28"/>
        </w:rPr>
        <w:lastRenderedPageBreak/>
        <w:t>ЭП должна размещаться внутри XML-сообщения, родительским тегом для ЭП должен являться корневой тег XML-сообщения.</w:t>
      </w:r>
    </w:p>
    <w:p w:rsidR="00E53CC1" w:rsidRPr="002A6461" w:rsidRDefault="00E53CC1" w:rsidP="005001ED">
      <w:pPr>
        <w:pStyle w:val="EBNormal"/>
        <w:spacing w:line="276" w:lineRule="auto"/>
        <w:ind w:firstLine="709"/>
        <w:rPr>
          <w:sz w:val="28"/>
          <w:szCs w:val="28"/>
        </w:rPr>
      </w:pPr>
      <w:r w:rsidRPr="002A6461">
        <w:rPr>
          <w:sz w:val="28"/>
          <w:szCs w:val="28"/>
        </w:rPr>
        <w:t>Перечень подписываемых тегов определяется настоящими форматами.</w:t>
      </w:r>
    </w:p>
    <w:p w:rsidR="00E53CC1" w:rsidRPr="002A6461" w:rsidRDefault="00E53CC1" w:rsidP="005001ED">
      <w:pPr>
        <w:pStyle w:val="EBNormal"/>
        <w:spacing w:line="276" w:lineRule="auto"/>
        <w:ind w:firstLine="709"/>
        <w:rPr>
          <w:sz w:val="28"/>
          <w:szCs w:val="28"/>
        </w:rPr>
      </w:pPr>
      <w:r w:rsidRPr="002A6461">
        <w:rPr>
          <w:sz w:val="28"/>
          <w:szCs w:val="28"/>
        </w:rPr>
        <w:t xml:space="preserve">При передаче XML-сообщений из </w:t>
      </w:r>
      <w:r w:rsidRPr="005A741B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Pr="005A741B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5A741B">
        <w:rPr>
          <w:sz w:val="28"/>
          <w:szCs w:val="28"/>
        </w:rPr>
        <w:t xml:space="preserve"> систем субъектов Российской Федерации</w:t>
      </w:r>
      <w:r w:rsidRPr="002A6461">
        <w:rPr>
          <w:sz w:val="28"/>
          <w:szCs w:val="28"/>
        </w:rPr>
        <w:t xml:space="preserve"> подписанию подлежат теги XML-сообщения </w:t>
      </w:r>
      <w:r w:rsidRPr="008E59EC">
        <w:rPr>
          <w:sz w:val="28"/>
          <w:szCs w:val="28"/>
        </w:rPr>
        <w:t>«Информацию для размещения на едином портале бюджетной системы Российской Федерации»</w:t>
      </w:r>
      <w:r w:rsidRPr="002A6461">
        <w:rPr>
          <w:sz w:val="28"/>
          <w:szCs w:val="28"/>
        </w:rPr>
        <w:t xml:space="preserve"> (</w:t>
      </w:r>
      <w:r w:rsidRPr="008E59EC">
        <w:rPr>
          <w:sz w:val="28"/>
          <w:szCs w:val="28"/>
        </w:rPr>
        <w:t>InformationRequest</w:t>
      </w:r>
      <w:r w:rsidRPr="002A6461">
        <w:rPr>
          <w:sz w:val="28"/>
          <w:szCs w:val="28"/>
        </w:rPr>
        <w:t>).</w:t>
      </w:r>
    </w:p>
    <w:p w:rsidR="00E53CC1" w:rsidRPr="002A6461" w:rsidRDefault="00E53CC1" w:rsidP="005001ED">
      <w:pPr>
        <w:pStyle w:val="EBNormal"/>
        <w:spacing w:line="276" w:lineRule="auto"/>
        <w:ind w:firstLine="709"/>
        <w:rPr>
          <w:sz w:val="28"/>
          <w:szCs w:val="28"/>
        </w:rPr>
      </w:pPr>
      <w:r w:rsidRPr="002A6461">
        <w:rPr>
          <w:sz w:val="28"/>
          <w:szCs w:val="28"/>
        </w:rPr>
        <w:t xml:space="preserve">При передаче XML-сообщения из </w:t>
      </w:r>
      <w:r w:rsidRPr="005E18BB">
        <w:rPr>
          <w:sz w:val="28"/>
          <w:szCs w:val="28"/>
        </w:rPr>
        <w:t>ГИИС ЭБ</w:t>
      </w:r>
      <w:r w:rsidRPr="002A6461">
        <w:rPr>
          <w:sz w:val="28"/>
          <w:szCs w:val="28"/>
        </w:rPr>
        <w:t xml:space="preserve"> подписанию подлежат теги XML-сообщения </w:t>
      </w:r>
      <w:r w:rsidRPr="008E59EC">
        <w:rPr>
          <w:sz w:val="28"/>
          <w:szCs w:val="28"/>
        </w:rPr>
        <w:t>«Уведомление о необ</w:t>
      </w:r>
      <w:r>
        <w:rPr>
          <w:sz w:val="28"/>
          <w:szCs w:val="28"/>
        </w:rPr>
        <w:t>ходимости устранения ошибок» и</w:t>
      </w:r>
      <w:r w:rsidRPr="008E59EC">
        <w:rPr>
          <w:sz w:val="28"/>
          <w:szCs w:val="28"/>
        </w:rPr>
        <w:t xml:space="preserve"> «Извещение о публикации информации»</w:t>
      </w:r>
      <w:r w:rsidRPr="002A6461">
        <w:rPr>
          <w:sz w:val="28"/>
          <w:szCs w:val="28"/>
        </w:rPr>
        <w:t>.</w:t>
      </w:r>
    </w:p>
    <w:p w:rsidR="00E53CC1" w:rsidRPr="002A6461" w:rsidRDefault="00E53CC1" w:rsidP="005001ED">
      <w:pPr>
        <w:pStyle w:val="EBNormal"/>
        <w:spacing w:line="276" w:lineRule="auto"/>
        <w:ind w:firstLine="709"/>
        <w:rPr>
          <w:sz w:val="28"/>
          <w:szCs w:val="28"/>
        </w:rPr>
      </w:pPr>
      <w:r w:rsidRPr="002A6461">
        <w:rPr>
          <w:sz w:val="28"/>
          <w:szCs w:val="28"/>
        </w:rPr>
        <w:t>Сертификаты ключей проверки электронной подписи должны соответствовать требованиям приказа ФСБ России от 27 декабря 2011 г. № 795 «Об утверждении Требований к форме квалифицированного сертификата ключа проверки электронной подписи».</w:t>
      </w:r>
    </w:p>
    <w:p w:rsidR="00E53CC1" w:rsidRPr="002A6461" w:rsidRDefault="00E53CC1">
      <w:pPr>
        <w:pStyle w:val="2"/>
        <w:numPr>
          <w:ilvl w:val="0"/>
          <w:numId w:val="0"/>
        </w:numPr>
        <w:tabs>
          <w:tab w:val="clear" w:pos="4679"/>
        </w:tabs>
        <w:jc w:val="center"/>
        <w:rPr>
          <w:b w:val="0"/>
          <w:sz w:val="28"/>
          <w:szCs w:val="28"/>
        </w:rPr>
      </w:pPr>
      <w:bookmarkStart w:id="49" w:name="_Toc445991723"/>
      <w:bookmarkStart w:id="50" w:name="_Toc501636216"/>
      <w:r w:rsidRPr="002A6461">
        <w:rPr>
          <w:b w:val="0"/>
          <w:sz w:val="28"/>
          <w:szCs w:val="28"/>
        </w:rPr>
        <w:t>2.4. Описание условных обозначений</w:t>
      </w:r>
      <w:bookmarkEnd w:id="49"/>
      <w:bookmarkEnd w:id="50"/>
    </w:p>
    <w:p w:rsidR="00E53CC1" w:rsidRPr="002A6461" w:rsidRDefault="00E53CC1" w:rsidP="00A25900">
      <w:pPr>
        <w:pStyle w:val="EBNormal"/>
        <w:spacing w:line="276" w:lineRule="auto"/>
        <w:ind w:firstLine="709"/>
        <w:rPr>
          <w:sz w:val="28"/>
          <w:szCs w:val="28"/>
        </w:rPr>
      </w:pPr>
      <w:r w:rsidRPr="002A6461">
        <w:rPr>
          <w:sz w:val="28"/>
          <w:szCs w:val="28"/>
        </w:rPr>
        <w:t>В таблицах с описанием структуры XML-сообщения, используются следующие условные обозначения.</w:t>
      </w:r>
    </w:p>
    <w:p w:rsidR="00E53CC1" w:rsidRPr="002A6461" w:rsidRDefault="00E53CC1" w:rsidP="00A25900">
      <w:pPr>
        <w:pStyle w:val="EBNormal"/>
        <w:spacing w:line="276" w:lineRule="auto"/>
        <w:ind w:firstLine="709"/>
        <w:rPr>
          <w:sz w:val="28"/>
          <w:szCs w:val="28"/>
        </w:rPr>
      </w:pPr>
      <w:r w:rsidRPr="002A6461">
        <w:rPr>
          <w:sz w:val="28"/>
          <w:szCs w:val="28"/>
        </w:rPr>
        <w:t>«Тип» – представляет собой тип элемента XML-структуры и может принимать следующие значения: «Complex Type» – сложный (составной) элемент логической модели, содержит вложенные элементы, «Элемент» – простой элемент логической модели, не содержит вложенные элементы, «Атрибут» – атрибут.</w:t>
      </w:r>
    </w:p>
    <w:p w:rsidR="00E53CC1" w:rsidRPr="002A6461" w:rsidRDefault="00E53CC1" w:rsidP="00A25900">
      <w:pPr>
        <w:pStyle w:val="EBNormal"/>
        <w:spacing w:line="276" w:lineRule="auto"/>
        <w:ind w:firstLine="709"/>
        <w:rPr>
          <w:sz w:val="28"/>
          <w:szCs w:val="28"/>
        </w:rPr>
      </w:pPr>
      <w:r w:rsidRPr="002A6461">
        <w:rPr>
          <w:sz w:val="28"/>
          <w:szCs w:val="28"/>
        </w:rPr>
        <w:t xml:space="preserve">«Тип данных» – формат данных элементов XML-структуры.  Для элементов с типом «Complex Type» в качестве типа данных указывается наименование комплексного типа данных. Для элементов с типом «Элемент» указывается наименование прикладного типа данных (описание прикладных типов данных приведено в разделе 4). </w:t>
      </w:r>
    </w:p>
    <w:p w:rsidR="00E53CC1" w:rsidRPr="002A6461" w:rsidRDefault="00E53CC1" w:rsidP="00A25900">
      <w:pPr>
        <w:pStyle w:val="EBNormal"/>
        <w:spacing w:line="276" w:lineRule="auto"/>
        <w:ind w:firstLine="709"/>
        <w:rPr>
          <w:sz w:val="28"/>
          <w:szCs w:val="28"/>
        </w:rPr>
      </w:pPr>
      <w:r w:rsidRPr="002A6461">
        <w:rPr>
          <w:sz w:val="28"/>
          <w:szCs w:val="28"/>
        </w:rPr>
        <w:t xml:space="preserve">«Обяз\Множ» - описание условных обозначений множественности и обязательность элементов, блоков, атрибутов схемы XML-сообщения приведено в таблице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_Ref497939515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674218">
        <w:rPr>
          <w:vanish/>
          <w:sz w:val="28"/>
          <w:szCs w:val="28"/>
        </w:rPr>
        <w:t xml:space="preserve">Таблица </w:t>
      </w:r>
      <w:r w:rsidRPr="00674218"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 w:rsidRPr="002A6461">
        <w:rPr>
          <w:sz w:val="28"/>
          <w:szCs w:val="28"/>
        </w:rPr>
        <w:t>.</w:t>
      </w:r>
    </w:p>
    <w:p w:rsidR="00E53CC1" w:rsidRPr="002A6461" w:rsidRDefault="00E53CC1" w:rsidP="00B35364">
      <w:pPr>
        <w:pStyle w:val="EBNameTable"/>
        <w:numPr>
          <w:ilvl w:val="0"/>
          <w:numId w:val="0"/>
        </w:numPr>
        <w:ind w:left="567"/>
        <w:rPr>
          <w:b w:val="0"/>
        </w:rPr>
      </w:pPr>
      <w:bookmarkStart w:id="51" w:name="_Ref497939515"/>
      <w:r w:rsidRPr="002A6461">
        <w:rPr>
          <w:b w:val="0"/>
          <w:szCs w:val="28"/>
        </w:rPr>
        <w:t xml:space="preserve">Таблица </w:t>
      </w:r>
      <w:r w:rsidRPr="002A6461">
        <w:rPr>
          <w:b w:val="0"/>
          <w:szCs w:val="28"/>
        </w:rPr>
        <w:fldChar w:fldCharType="begin"/>
      </w:r>
      <w:r w:rsidRPr="002A6461">
        <w:rPr>
          <w:b w:val="0"/>
          <w:szCs w:val="28"/>
        </w:rPr>
        <w:instrText xml:space="preserve"> SEQ Таблица \* ARABIC </w:instrText>
      </w:r>
      <w:r w:rsidRPr="002A6461">
        <w:rPr>
          <w:b w:val="0"/>
          <w:szCs w:val="28"/>
        </w:rPr>
        <w:fldChar w:fldCharType="separate"/>
      </w:r>
      <w:r>
        <w:rPr>
          <w:b w:val="0"/>
          <w:noProof/>
          <w:szCs w:val="28"/>
        </w:rPr>
        <w:t>2</w:t>
      </w:r>
      <w:r w:rsidRPr="002A6461">
        <w:rPr>
          <w:b w:val="0"/>
          <w:szCs w:val="28"/>
        </w:rPr>
        <w:fldChar w:fldCharType="end"/>
      </w:r>
      <w:bookmarkEnd w:id="51"/>
      <w:r w:rsidRPr="002A6461">
        <w:rPr>
          <w:b w:val="0"/>
          <w:szCs w:val="28"/>
        </w:rPr>
        <w:t>.</w:t>
      </w:r>
      <w:r w:rsidRPr="002A6461">
        <w:rPr>
          <w:b w:val="0"/>
        </w:rPr>
        <w:t xml:space="preserve"> Описание обозначений множественности и обязательности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57" w:type="dxa"/>
        </w:tblCellMar>
        <w:tblLook w:val="01E0" w:firstRow="1" w:lastRow="1" w:firstColumn="1" w:lastColumn="1" w:noHBand="0" w:noVBand="0"/>
      </w:tblPr>
      <w:tblGrid>
        <w:gridCol w:w="1921"/>
        <w:gridCol w:w="8387"/>
      </w:tblGrid>
      <w:tr w:rsidR="00E53CC1" w:rsidRPr="005B6389" w:rsidTr="00143008">
        <w:trPr>
          <w:trHeight w:val="300"/>
          <w:tblHeader/>
        </w:trPr>
        <w:tc>
          <w:tcPr>
            <w:tcW w:w="932" w:type="pct"/>
            <w:vAlign w:val="center"/>
          </w:tcPr>
          <w:p w:rsidR="00E53CC1" w:rsidRPr="002A6461" w:rsidRDefault="00E53CC1" w:rsidP="0003774E">
            <w:pPr>
              <w:pStyle w:val="EBTableHead"/>
              <w:rPr>
                <w:b w:val="0"/>
              </w:rPr>
            </w:pPr>
            <w:r w:rsidRPr="002A6461">
              <w:rPr>
                <w:b w:val="0"/>
              </w:rPr>
              <w:t>Обозначение</w:t>
            </w:r>
          </w:p>
        </w:tc>
        <w:tc>
          <w:tcPr>
            <w:tcW w:w="4068" w:type="pct"/>
            <w:vAlign w:val="center"/>
          </w:tcPr>
          <w:p w:rsidR="00E53CC1" w:rsidRPr="002A6461" w:rsidRDefault="00E53CC1" w:rsidP="0003774E">
            <w:pPr>
              <w:pStyle w:val="EBTableHead"/>
              <w:rPr>
                <w:b w:val="0"/>
              </w:rPr>
            </w:pPr>
            <w:r w:rsidRPr="002A6461">
              <w:rPr>
                <w:b w:val="0"/>
              </w:rPr>
              <w:t>Описание</w:t>
            </w:r>
          </w:p>
        </w:tc>
      </w:tr>
      <w:tr w:rsidR="00E53CC1" w:rsidRPr="005B6389" w:rsidTr="00143008">
        <w:trPr>
          <w:trHeight w:val="300"/>
        </w:trPr>
        <w:tc>
          <w:tcPr>
            <w:tcW w:w="932" w:type="pct"/>
          </w:tcPr>
          <w:p w:rsidR="00E53CC1" w:rsidRPr="002A6461" w:rsidRDefault="00E53CC1" w:rsidP="0003774E">
            <w:pPr>
              <w:pStyle w:val="EBTablenorm"/>
            </w:pPr>
            <w:r w:rsidRPr="002A6461">
              <w:t>[0..1]</w:t>
            </w:r>
          </w:p>
        </w:tc>
        <w:tc>
          <w:tcPr>
            <w:tcW w:w="4068" w:type="pct"/>
          </w:tcPr>
          <w:p w:rsidR="00E53CC1" w:rsidRPr="002A6461" w:rsidRDefault="00E53CC1" w:rsidP="0003774E">
            <w:pPr>
              <w:pStyle w:val="EBTablenorm"/>
            </w:pPr>
            <w:r w:rsidRPr="002A6461">
              <w:t>Необязательный элемент, максимальное количество экземпляров 1;</w:t>
            </w:r>
          </w:p>
          <w:p w:rsidR="00E53CC1" w:rsidRPr="002A6461" w:rsidRDefault="00E53CC1" w:rsidP="0003774E">
            <w:pPr>
              <w:pStyle w:val="EBTablenorm"/>
            </w:pPr>
            <w:r w:rsidRPr="002A6461">
              <w:t>В случае заполнение элемент/блок должен присутствовать в xml документе, в случае не заполнения, элемент/блок – должен отсутствовать.</w:t>
            </w:r>
          </w:p>
        </w:tc>
      </w:tr>
      <w:tr w:rsidR="00E53CC1" w:rsidRPr="005B6389" w:rsidTr="00143008">
        <w:trPr>
          <w:trHeight w:val="300"/>
        </w:trPr>
        <w:tc>
          <w:tcPr>
            <w:tcW w:w="932" w:type="pct"/>
          </w:tcPr>
          <w:p w:rsidR="00E53CC1" w:rsidRPr="002A6461" w:rsidRDefault="00E53CC1" w:rsidP="0003774E">
            <w:pPr>
              <w:pStyle w:val="EBTablenorm"/>
            </w:pPr>
            <w:r w:rsidRPr="002A6461">
              <w:t>[0..n]</w:t>
            </w:r>
          </w:p>
        </w:tc>
        <w:tc>
          <w:tcPr>
            <w:tcW w:w="4068" w:type="pct"/>
          </w:tcPr>
          <w:p w:rsidR="00E53CC1" w:rsidRPr="002A6461" w:rsidRDefault="00E53CC1" w:rsidP="0003774E">
            <w:pPr>
              <w:pStyle w:val="EBTablenorm"/>
            </w:pPr>
            <w:r w:rsidRPr="002A6461">
              <w:t>Необязательный элемент, максимальное количество экземпляров неограниченно;</w:t>
            </w:r>
          </w:p>
          <w:p w:rsidR="00E53CC1" w:rsidRPr="002A6461" w:rsidRDefault="00E53CC1" w:rsidP="0003774E">
            <w:pPr>
              <w:pStyle w:val="EBTablenorm"/>
            </w:pPr>
            <w:r w:rsidRPr="002A6461">
              <w:t>В случае заполнение элемент/блок должен присутствовать в xml документе, в случае не заполнения, элемент/блок – должен отсутствовать.</w:t>
            </w:r>
          </w:p>
        </w:tc>
      </w:tr>
      <w:tr w:rsidR="00E53CC1" w:rsidRPr="005B6389" w:rsidTr="00143008">
        <w:trPr>
          <w:trHeight w:val="300"/>
        </w:trPr>
        <w:tc>
          <w:tcPr>
            <w:tcW w:w="932" w:type="pct"/>
          </w:tcPr>
          <w:p w:rsidR="00E53CC1" w:rsidRPr="002A6461" w:rsidRDefault="00E53CC1" w:rsidP="0003774E">
            <w:pPr>
              <w:pStyle w:val="EBTablenorm"/>
            </w:pPr>
            <w:r w:rsidRPr="002A6461">
              <w:lastRenderedPageBreak/>
              <w:t>[1]</w:t>
            </w:r>
          </w:p>
        </w:tc>
        <w:tc>
          <w:tcPr>
            <w:tcW w:w="4068" w:type="pct"/>
          </w:tcPr>
          <w:p w:rsidR="00E53CC1" w:rsidRPr="002A6461" w:rsidRDefault="00E53CC1" w:rsidP="0003774E">
            <w:pPr>
              <w:pStyle w:val="EBTablenorm"/>
            </w:pPr>
            <w:r w:rsidRPr="002A6461">
              <w:t>Обязательный элемент, только один экземпляр.</w:t>
            </w:r>
          </w:p>
        </w:tc>
      </w:tr>
      <w:tr w:rsidR="00E53CC1" w:rsidRPr="005B6389" w:rsidTr="00143008">
        <w:trPr>
          <w:trHeight w:val="300"/>
        </w:trPr>
        <w:tc>
          <w:tcPr>
            <w:tcW w:w="932" w:type="pct"/>
          </w:tcPr>
          <w:p w:rsidR="00E53CC1" w:rsidRPr="002A6461" w:rsidRDefault="00E53CC1" w:rsidP="0003774E">
            <w:pPr>
              <w:pStyle w:val="EBTablenorm"/>
            </w:pPr>
            <w:r w:rsidRPr="002A6461">
              <w:t>[1..n]</w:t>
            </w:r>
          </w:p>
        </w:tc>
        <w:tc>
          <w:tcPr>
            <w:tcW w:w="4068" w:type="pct"/>
          </w:tcPr>
          <w:p w:rsidR="00E53CC1" w:rsidRPr="002A6461" w:rsidRDefault="00E53CC1" w:rsidP="0003774E">
            <w:pPr>
              <w:pStyle w:val="EBTablenorm"/>
            </w:pPr>
            <w:r w:rsidRPr="002A6461">
              <w:t>Обязательный элемент, максимальное количество экземпляров неограниченно.</w:t>
            </w:r>
          </w:p>
        </w:tc>
      </w:tr>
    </w:tbl>
    <w:p w:rsidR="00E53CC1" w:rsidRPr="002A6461" w:rsidRDefault="00E53CC1" w:rsidP="009E7CCB">
      <w:pPr>
        <w:pStyle w:val="EBNormal"/>
        <w:spacing w:before="0" w:after="0"/>
        <w:ind w:firstLine="0"/>
      </w:pPr>
    </w:p>
    <w:p w:rsidR="00E53CC1" w:rsidRPr="002A6461" w:rsidRDefault="00E53CC1">
      <w:pPr>
        <w:pStyle w:val="2"/>
        <w:numPr>
          <w:ilvl w:val="0"/>
          <w:numId w:val="0"/>
        </w:numPr>
        <w:tabs>
          <w:tab w:val="clear" w:pos="4679"/>
          <w:tab w:val="num" w:pos="567"/>
        </w:tabs>
        <w:jc w:val="center"/>
        <w:rPr>
          <w:b w:val="0"/>
          <w:sz w:val="28"/>
          <w:szCs w:val="28"/>
        </w:rPr>
      </w:pPr>
      <w:bookmarkStart w:id="52" w:name="_Toc445991724"/>
      <w:bookmarkStart w:id="53" w:name="_Toc501636217"/>
      <w:r w:rsidRPr="002A6461">
        <w:rPr>
          <w:b w:val="0"/>
          <w:sz w:val="28"/>
          <w:szCs w:val="28"/>
        </w:rPr>
        <w:t xml:space="preserve">2.5. Описание структуры </w:t>
      </w:r>
      <w:r w:rsidRPr="002A6461">
        <w:rPr>
          <w:b w:val="0"/>
          <w:sz w:val="28"/>
          <w:szCs w:val="28"/>
          <w:lang w:val="en-US"/>
        </w:rPr>
        <w:t>XML</w:t>
      </w:r>
      <w:r>
        <w:rPr>
          <w:b w:val="0"/>
          <w:sz w:val="28"/>
          <w:szCs w:val="28"/>
        </w:rPr>
        <w:t xml:space="preserve">-сообщения </w:t>
      </w:r>
      <w:r w:rsidRPr="000E6C4C">
        <w:rPr>
          <w:b w:val="0"/>
          <w:sz w:val="28"/>
          <w:szCs w:val="28"/>
        </w:rPr>
        <w:t>«Информацию для размещения на едином портале бюджетн</w:t>
      </w:r>
      <w:r>
        <w:rPr>
          <w:b w:val="0"/>
          <w:sz w:val="28"/>
          <w:szCs w:val="28"/>
        </w:rPr>
        <w:t>ой системы Российской Федерации</w:t>
      </w:r>
      <w:r w:rsidRPr="002A6461">
        <w:rPr>
          <w:b w:val="0"/>
          <w:sz w:val="28"/>
          <w:szCs w:val="28"/>
        </w:rPr>
        <w:t>»</w:t>
      </w:r>
      <w:bookmarkEnd w:id="52"/>
      <w:bookmarkEnd w:id="53"/>
    </w:p>
    <w:p w:rsidR="00E53CC1" w:rsidRPr="002A6461" w:rsidRDefault="00E53CC1" w:rsidP="00CC22C5">
      <w:pPr>
        <w:pStyle w:val="3"/>
        <w:numPr>
          <w:ilvl w:val="2"/>
          <w:numId w:val="13"/>
        </w:numPr>
        <w:tabs>
          <w:tab w:val="clear" w:pos="4679"/>
        </w:tabs>
        <w:rPr>
          <w:b w:val="0"/>
        </w:rPr>
      </w:pPr>
      <w:bookmarkStart w:id="54" w:name="_Toc445991725"/>
      <w:bookmarkStart w:id="55" w:name="_Toc501636218"/>
      <w:r w:rsidRPr="002A6461">
        <w:rPr>
          <w:b w:val="0"/>
        </w:rPr>
        <w:t>Описание комплексного типа «</w:t>
      </w:r>
      <w:r w:rsidRPr="00CC22C5">
        <w:rPr>
          <w:b w:val="0"/>
        </w:rPr>
        <w:t>tInformationRequest</w:t>
      </w:r>
      <w:r w:rsidRPr="002A6461">
        <w:rPr>
          <w:b w:val="0"/>
        </w:rPr>
        <w:t>»</w:t>
      </w:r>
      <w:bookmarkEnd w:id="54"/>
      <w:bookmarkEnd w:id="55"/>
    </w:p>
    <w:p w:rsidR="00E53CC1" w:rsidRPr="002A6461" w:rsidRDefault="00E53CC1" w:rsidP="00B35364">
      <w:pPr>
        <w:pStyle w:val="EBNormal"/>
        <w:rPr>
          <w:sz w:val="28"/>
          <w:szCs w:val="28"/>
        </w:rPr>
      </w:pPr>
      <w:r w:rsidRPr="002A6461">
        <w:rPr>
          <w:sz w:val="28"/>
          <w:szCs w:val="28"/>
        </w:rPr>
        <w:t>Описание комплексного типа «</w:t>
      </w:r>
      <w:r w:rsidRPr="00CC22C5">
        <w:rPr>
          <w:sz w:val="28"/>
          <w:szCs w:val="28"/>
        </w:rPr>
        <w:t>tInformationRequest</w:t>
      </w:r>
      <w:r w:rsidRPr="002A6461">
        <w:rPr>
          <w:sz w:val="28"/>
          <w:szCs w:val="28"/>
        </w:rPr>
        <w:t xml:space="preserve">» приведено в таблице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_Ref497939467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674218">
        <w:rPr>
          <w:vanish/>
          <w:sz w:val="28"/>
          <w:szCs w:val="28"/>
        </w:rPr>
        <w:t xml:space="preserve">Таблица </w:t>
      </w:r>
      <w:r>
        <w:rPr>
          <w:noProof/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 w:rsidRPr="002A6461">
        <w:rPr>
          <w:sz w:val="28"/>
          <w:szCs w:val="28"/>
        </w:rPr>
        <w:t>.</w:t>
      </w:r>
    </w:p>
    <w:p w:rsidR="00E53CC1" w:rsidRPr="002A6461" w:rsidRDefault="00E53CC1" w:rsidP="009E7CCB">
      <w:pPr>
        <w:pStyle w:val="EBNormal"/>
        <w:spacing w:before="0" w:after="0"/>
        <w:ind w:firstLine="0"/>
        <w:rPr>
          <w:sz w:val="28"/>
          <w:szCs w:val="28"/>
        </w:rPr>
      </w:pPr>
    </w:p>
    <w:p w:rsidR="00E53CC1" w:rsidRPr="002A6461" w:rsidRDefault="00E53CC1" w:rsidP="009E7CCB">
      <w:pPr>
        <w:pStyle w:val="EBNormal"/>
        <w:spacing w:before="0" w:after="0"/>
        <w:ind w:firstLine="0"/>
        <w:rPr>
          <w:sz w:val="28"/>
          <w:szCs w:val="28"/>
        </w:rPr>
      </w:pPr>
      <w:bookmarkStart w:id="56" w:name="_Ref497939467"/>
      <w:r w:rsidRPr="002A6461">
        <w:rPr>
          <w:sz w:val="28"/>
          <w:szCs w:val="28"/>
        </w:rPr>
        <w:t xml:space="preserve">Таблица </w:t>
      </w:r>
      <w:r w:rsidRPr="002A6461">
        <w:rPr>
          <w:sz w:val="28"/>
          <w:szCs w:val="28"/>
        </w:rPr>
        <w:fldChar w:fldCharType="begin"/>
      </w:r>
      <w:r w:rsidRPr="002A6461">
        <w:rPr>
          <w:sz w:val="28"/>
          <w:szCs w:val="28"/>
        </w:rPr>
        <w:instrText xml:space="preserve"> SEQ Таблица \* ARABIC </w:instrText>
      </w:r>
      <w:r w:rsidRPr="002A646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3</w:t>
      </w:r>
      <w:r w:rsidRPr="002A6461">
        <w:rPr>
          <w:sz w:val="28"/>
          <w:szCs w:val="28"/>
        </w:rPr>
        <w:fldChar w:fldCharType="end"/>
      </w:r>
      <w:bookmarkEnd w:id="56"/>
      <w:r w:rsidRPr="002A6461">
        <w:rPr>
          <w:sz w:val="28"/>
          <w:szCs w:val="28"/>
        </w:rPr>
        <w:t>. Описание комплексного типа «</w:t>
      </w:r>
      <w:r w:rsidRPr="00CC22C5">
        <w:rPr>
          <w:sz w:val="28"/>
          <w:szCs w:val="28"/>
        </w:rPr>
        <w:t>tInformationRequest</w:t>
      </w:r>
      <w:r w:rsidRPr="002A6461">
        <w:rPr>
          <w:sz w:val="28"/>
          <w:szCs w:val="28"/>
        </w:rPr>
        <w:t>»</w:t>
      </w:r>
    </w:p>
    <w:tbl>
      <w:tblPr>
        <w:tblW w:w="4962" w:type="pc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  <w:right w:w="28" w:type="dxa"/>
        </w:tblCellMar>
        <w:tblLook w:val="01E0" w:firstRow="1" w:lastRow="1" w:firstColumn="1" w:lastColumn="1" w:noHBand="0" w:noVBand="0"/>
      </w:tblPr>
      <w:tblGrid>
        <w:gridCol w:w="1832"/>
        <w:gridCol w:w="1282"/>
        <w:gridCol w:w="1352"/>
        <w:gridCol w:w="1352"/>
        <w:gridCol w:w="1255"/>
        <w:gridCol w:w="3094"/>
      </w:tblGrid>
      <w:tr w:rsidR="00E53CC1" w:rsidRPr="005B6389" w:rsidTr="00DC2D13">
        <w:trPr>
          <w:tblHeader/>
        </w:trPr>
        <w:tc>
          <w:tcPr>
            <w:tcW w:w="1808" w:type="dxa"/>
            <w:tcMar>
              <w:left w:w="13" w:type="dxa"/>
            </w:tcMar>
          </w:tcPr>
          <w:p w:rsidR="00E53CC1" w:rsidRPr="00445467" w:rsidRDefault="00E53CC1" w:rsidP="00C27286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445467">
              <w:rPr>
                <w:b w:val="0"/>
                <w:szCs w:val="24"/>
              </w:rPr>
              <w:t>Наименование комплексного типа</w:t>
            </w:r>
          </w:p>
        </w:tc>
        <w:tc>
          <w:tcPr>
            <w:tcW w:w="1264" w:type="dxa"/>
            <w:tcMar>
              <w:left w:w="13" w:type="dxa"/>
            </w:tcMar>
          </w:tcPr>
          <w:p w:rsidR="00E53CC1" w:rsidRPr="00445467" w:rsidRDefault="00E53CC1" w:rsidP="00C27286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445467">
              <w:rPr>
                <w:b w:val="0"/>
                <w:szCs w:val="24"/>
              </w:rPr>
              <w:t>Текущий элемент/</w:t>
            </w:r>
          </w:p>
          <w:p w:rsidR="00E53CC1" w:rsidRPr="00445467" w:rsidRDefault="00E53CC1" w:rsidP="00C27286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445467">
              <w:rPr>
                <w:b w:val="0"/>
                <w:szCs w:val="24"/>
              </w:rPr>
              <w:t>атрибут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445467" w:rsidRDefault="00E53CC1" w:rsidP="00C27286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445467">
              <w:rPr>
                <w:b w:val="0"/>
                <w:szCs w:val="24"/>
              </w:rPr>
              <w:t>Тип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445467" w:rsidRDefault="00E53CC1" w:rsidP="00C27286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445467">
              <w:rPr>
                <w:b w:val="0"/>
                <w:szCs w:val="24"/>
              </w:rPr>
              <w:t>Тип данных</w:t>
            </w:r>
          </w:p>
        </w:tc>
        <w:tc>
          <w:tcPr>
            <w:tcW w:w="1238" w:type="dxa"/>
            <w:tcMar>
              <w:left w:w="13" w:type="dxa"/>
            </w:tcMar>
          </w:tcPr>
          <w:p w:rsidR="00E53CC1" w:rsidRPr="00445467" w:rsidRDefault="00E53CC1" w:rsidP="00C27286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445467">
              <w:rPr>
                <w:b w:val="0"/>
                <w:szCs w:val="24"/>
              </w:rPr>
              <w:t>Обяз\Множ</w:t>
            </w:r>
          </w:p>
        </w:tc>
        <w:tc>
          <w:tcPr>
            <w:tcW w:w="3051" w:type="dxa"/>
            <w:tcMar>
              <w:left w:w="13" w:type="dxa"/>
            </w:tcMar>
          </w:tcPr>
          <w:p w:rsidR="00E53CC1" w:rsidRPr="00445467" w:rsidRDefault="00E53CC1" w:rsidP="00C27286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445467">
              <w:rPr>
                <w:b w:val="0"/>
                <w:szCs w:val="24"/>
              </w:rPr>
              <w:t>Примечание</w:t>
            </w:r>
          </w:p>
        </w:tc>
      </w:tr>
      <w:tr w:rsidR="00E53CC1" w:rsidRPr="005B6389" w:rsidTr="00DC2D13">
        <w:tc>
          <w:tcPr>
            <w:tcW w:w="1808" w:type="dxa"/>
            <w:vMerge w:val="restart"/>
            <w:tcMar>
              <w:left w:w="13" w:type="dxa"/>
            </w:tcMar>
          </w:tcPr>
          <w:p w:rsidR="00E53CC1" w:rsidRPr="00445467" w:rsidRDefault="00E53CC1" w:rsidP="00D72785">
            <w:pPr>
              <w:pStyle w:val="EBTablenorm"/>
              <w:rPr>
                <w:szCs w:val="24"/>
              </w:rPr>
            </w:pPr>
            <w:r w:rsidRPr="00445467">
              <w:rPr>
                <w:szCs w:val="24"/>
              </w:rPr>
              <w:t>tInformationRequest</w:t>
            </w:r>
          </w:p>
        </w:tc>
        <w:tc>
          <w:tcPr>
            <w:tcW w:w="1264" w:type="dxa"/>
            <w:tcMar>
              <w:left w:w="13" w:type="dxa"/>
            </w:tcMar>
          </w:tcPr>
          <w:p w:rsidR="00E53CC1" w:rsidRPr="00445467" w:rsidRDefault="00E53CC1" w:rsidP="00C27286">
            <w:pPr>
              <w:pStyle w:val="EBTablenorm"/>
              <w:ind w:left="27"/>
              <w:rPr>
                <w:szCs w:val="24"/>
                <w:lang w:val="en-US"/>
              </w:rPr>
            </w:pPr>
            <w:r w:rsidRPr="00445467">
              <w:rPr>
                <w:szCs w:val="24"/>
              </w:rPr>
              <w:t>InformationProvided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445467" w:rsidRDefault="00E53CC1" w:rsidP="00D72785">
            <w:pPr>
              <w:pStyle w:val="EBTablenorm"/>
              <w:rPr>
                <w:szCs w:val="24"/>
              </w:rPr>
            </w:pPr>
            <w:r w:rsidRPr="00445467">
              <w:rPr>
                <w:szCs w:val="24"/>
              </w:rPr>
              <w:t>Complex Type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445467" w:rsidRDefault="00E53CC1" w:rsidP="00D72785">
            <w:pPr>
              <w:pStyle w:val="EBTablenorm"/>
              <w:rPr>
                <w:szCs w:val="24"/>
              </w:rPr>
            </w:pPr>
            <w:r w:rsidRPr="00445467">
              <w:rPr>
                <w:szCs w:val="24"/>
              </w:rPr>
              <w:t>ItInformationProvided</w:t>
            </w:r>
          </w:p>
        </w:tc>
        <w:tc>
          <w:tcPr>
            <w:tcW w:w="1238" w:type="dxa"/>
            <w:tcMar>
              <w:left w:w="13" w:type="dxa"/>
            </w:tcMar>
          </w:tcPr>
          <w:p w:rsidR="00E53CC1" w:rsidRPr="00445467" w:rsidRDefault="00E53CC1" w:rsidP="00D84E65">
            <w:pPr>
              <w:pStyle w:val="EBTablenorm"/>
              <w:jc w:val="left"/>
              <w:rPr>
                <w:szCs w:val="24"/>
              </w:rPr>
            </w:pPr>
            <w:r w:rsidRPr="00445467">
              <w:rPr>
                <w:szCs w:val="24"/>
              </w:rPr>
              <w:t>[1]</w:t>
            </w:r>
          </w:p>
        </w:tc>
        <w:tc>
          <w:tcPr>
            <w:tcW w:w="3051" w:type="dxa"/>
            <w:tcMar>
              <w:left w:w="13" w:type="dxa"/>
            </w:tcMar>
          </w:tcPr>
          <w:p w:rsidR="00E53CC1" w:rsidRPr="00445467" w:rsidRDefault="00E53CC1" w:rsidP="00C27286">
            <w:pPr>
              <w:pStyle w:val="EBTablenorm"/>
              <w:ind w:firstLine="61"/>
              <w:rPr>
                <w:szCs w:val="24"/>
              </w:rPr>
            </w:pPr>
            <w:r w:rsidRPr="00445467">
              <w:rPr>
                <w:szCs w:val="24"/>
              </w:rPr>
              <w:t>Данные XML-сообщения «Информацию для размещения на едином портале бюджетной системы Российской Федерации»</w:t>
            </w:r>
          </w:p>
        </w:tc>
      </w:tr>
      <w:tr w:rsidR="00E53CC1" w:rsidRPr="005B6389" w:rsidTr="00DC2D13">
        <w:tc>
          <w:tcPr>
            <w:tcW w:w="1808" w:type="dxa"/>
            <w:vMerge/>
            <w:tcMar>
              <w:left w:w="13" w:type="dxa"/>
            </w:tcMar>
          </w:tcPr>
          <w:p w:rsidR="00E53CC1" w:rsidRPr="00445467" w:rsidRDefault="00E53CC1" w:rsidP="00D72785">
            <w:pPr>
              <w:pStyle w:val="EBTablenorm"/>
              <w:rPr>
                <w:szCs w:val="24"/>
              </w:rPr>
            </w:pPr>
          </w:p>
        </w:tc>
        <w:tc>
          <w:tcPr>
            <w:tcW w:w="1264" w:type="dxa"/>
            <w:tcMar>
              <w:left w:w="13" w:type="dxa"/>
            </w:tcMar>
          </w:tcPr>
          <w:p w:rsidR="00E53CC1" w:rsidRPr="00445467" w:rsidRDefault="00E53CC1" w:rsidP="00C27286">
            <w:pPr>
              <w:pStyle w:val="EBTablenorm"/>
              <w:ind w:left="27"/>
              <w:rPr>
                <w:szCs w:val="24"/>
              </w:rPr>
            </w:pPr>
            <w:r w:rsidRPr="00445467">
              <w:rPr>
                <w:szCs w:val="24"/>
              </w:rPr>
              <w:t>attachments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445467" w:rsidRDefault="00E53CC1" w:rsidP="00D72785">
            <w:pPr>
              <w:pStyle w:val="EBTablenorm"/>
              <w:rPr>
                <w:szCs w:val="24"/>
              </w:rPr>
            </w:pPr>
            <w:r w:rsidRPr="00445467">
              <w:rPr>
                <w:szCs w:val="24"/>
              </w:rPr>
              <w:t>Complex Type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445467" w:rsidRDefault="00E53CC1" w:rsidP="00D72785">
            <w:pPr>
              <w:pStyle w:val="EBTablenorm"/>
              <w:rPr>
                <w:szCs w:val="24"/>
              </w:rPr>
            </w:pPr>
            <w:r w:rsidRPr="00445467">
              <w:rPr>
                <w:szCs w:val="24"/>
              </w:rPr>
              <w:t>tAttachments</w:t>
            </w:r>
          </w:p>
        </w:tc>
        <w:tc>
          <w:tcPr>
            <w:tcW w:w="1238" w:type="dxa"/>
            <w:tcMar>
              <w:left w:w="13" w:type="dxa"/>
            </w:tcMar>
          </w:tcPr>
          <w:p w:rsidR="00E53CC1" w:rsidRPr="00445467" w:rsidRDefault="00E53CC1" w:rsidP="00EB24AE">
            <w:pPr>
              <w:pStyle w:val="EBTablenorm"/>
              <w:jc w:val="left"/>
              <w:rPr>
                <w:szCs w:val="24"/>
              </w:rPr>
            </w:pPr>
            <w:r w:rsidRPr="00445467">
              <w:rPr>
                <w:szCs w:val="24"/>
              </w:rPr>
              <w:t>[1]</w:t>
            </w:r>
          </w:p>
        </w:tc>
        <w:tc>
          <w:tcPr>
            <w:tcW w:w="3051" w:type="dxa"/>
            <w:tcMar>
              <w:left w:w="13" w:type="dxa"/>
            </w:tcMar>
          </w:tcPr>
          <w:p w:rsidR="00E53CC1" w:rsidRPr="00445467" w:rsidRDefault="00E53CC1" w:rsidP="00C27286">
            <w:pPr>
              <w:pStyle w:val="EBTablenorm"/>
              <w:ind w:firstLine="61"/>
              <w:rPr>
                <w:szCs w:val="24"/>
              </w:rPr>
            </w:pPr>
            <w:r w:rsidRPr="00445467">
              <w:rPr>
                <w:szCs w:val="24"/>
              </w:rPr>
              <w:t>Вложения</w:t>
            </w:r>
          </w:p>
        </w:tc>
      </w:tr>
      <w:tr w:rsidR="00E53CC1" w:rsidRPr="005B6389" w:rsidTr="00DC2D13">
        <w:tc>
          <w:tcPr>
            <w:tcW w:w="1808" w:type="dxa"/>
            <w:vMerge/>
            <w:tcMar>
              <w:left w:w="13" w:type="dxa"/>
            </w:tcMar>
          </w:tcPr>
          <w:p w:rsidR="00E53CC1" w:rsidRPr="00445467" w:rsidRDefault="00E53CC1" w:rsidP="00D72785">
            <w:pPr>
              <w:pStyle w:val="EBTablenorm"/>
              <w:rPr>
                <w:szCs w:val="24"/>
              </w:rPr>
            </w:pPr>
          </w:p>
        </w:tc>
        <w:tc>
          <w:tcPr>
            <w:tcW w:w="1264" w:type="dxa"/>
            <w:tcMar>
              <w:left w:w="13" w:type="dxa"/>
            </w:tcMar>
          </w:tcPr>
          <w:p w:rsidR="00E53CC1" w:rsidRPr="00445467" w:rsidRDefault="00E53CC1" w:rsidP="00C27286">
            <w:pPr>
              <w:pStyle w:val="EBTablenorm"/>
              <w:ind w:left="27"/>
              <w:rPr>
                <w:szCs w:val="24"/>
              </w:rPr>
            </w:pPr>
            <w:r w:rsidRPr="00445467">
              <w:rPr>
                <w:szCs w:val="24"/>
              </w:rPr>
              <w:t>Signature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445467" w:rsidRDefault="00E53CC1" w:rsidP="00D72785">
            <w:pPr>
              <w:pStyle w:val="EBTablenorm"/>
              <w:rPr>
                <w:szCs w:val="24"/>
              </w:rPr>
            </w:pPr>
            <w:r w:rsidRPr="00445467">
              <w:rPr>
                <w:szCs w:val="24"/>
              </w:rPr>
              <w:t>ref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445467" w:rsidRDefault="00E53CC1" w:rsidP="000F7AD4">
            <w:pPr>
              <w:pStyle w:val="EBTablenorm"/>
              <w:rPr>
                <w:szCs w:val="24"/>
                <w:lang w:val="en-US"/>
              </w:rPr>
            </w:pPr>
            <w:r w:rsidRPr="00445467">
              <w:rPr>
                <w:szCs w:val="24"/>
                <w:lang w:val="en-US"/>
              </w:rPr>
              <w:t>tSignatureType</w:t>
            </w:r>
          </w:p>
        </w:tc>
        <w:tc>
          <w:tcPr>
            <w:tcW w:w="1238" w:type="dxa"/>
            <w:tcMar>
              <w:left w:w="13" w:type="dxa"/>
            </w:tcMar>
          </w:tcPr>
          <w:p w:rsidR="00E53CC1" w:rsidRPr="00445467" w:rsidRDefault="00E53CC1" w:rsidP="00D84E65">
            <w:pPr>
              <w:pStyle w:val="EBTablenorm"/>
              <w:jc w:val="left"/>
              <w:rPr>
                <w:szCs w:val="24"/>
                <w:lang w:val="en-US"/>
              </w:rPr>
            </w:pPr>
            <w:r w:rsidRPr="00445467">
              <w:rPr>
                <w:szCs w:val="24"/>
                <w:lang w:val="en-US"/>
              </w:rPr>
              <w:t>[0..1]</w:t>
            </w:r>
          </w:p>
        </w:tc>
        <w:tc>
          <w:tcPr>
            <w:tcW w:w="3051" w:type="dxa"/>
            <w:tcMar>
              <w:left w:w="13" w:type="dxa"/>
            </w:tcMar>
          </w:tcPr>
          <w:p w:rsidR="00E53CC1" w:rsidRPr="00445467" w:rsidRDefault="00E53CC1" w:rsidP="00C27286">
            <w:pPr>
              <w:pStyle w:val="EBTablenorm"/>
              <w:ind w:firstLine="61"/>
              <w:rPr>
                <w:szCs w:val="24"/>
              </w:rPr>
            </w:pPr>
            <w:r w:rsidRPr="00445467">
              <w:rPr>
                <w:szCs w:val="24"/>
              </w:rPr>
              <w:t xml:space="preserve">Блок подписи в формате </w:t>
            </w:r>
            <w:r w:rsidRPr="00445467">
              <w:rPr>
                <w:szCs w:val="24"/>
                <w:lang w:val="en-US"/>
              </w:rPr>
              <w:t>XAdes</w:t>
            </w:r>
            <w:r w:rsidRPr="00445467">
              <w:rPr>
                <w:szCs w:val="24"/>
              </w:rPr>
              <w:t xml:space="preserve">. Указывается как рефренс, согласно формату подписи </w:t>
            </w:r>
            <w:r w:rsidRPr="00445467">
              <w:rPr>
                <w:szCs w:val="24"/>
                <w:lang w:val="en-US"/>
              </w:rPr>
              <w:t>XAdes</w:t>
            </w:r>
            <w:r w:rsidRPr="00445467">
              <w:rPr>
                <w:szCs w:val="24"/>
              </w:rPr>
              <w:t>.</w:t>
            </w:r>
          </w:p>
        </w:tc>
      </w:tr>
      <w:tr w:rsidR="00E53CC1" w:rsidRPr="005B6389" w:rsidTr="00DC2D13">
        <w:tc>
          <w:tcPr>
            <w:tcW w:w="1808" w:type="dxa"/>
            <w:vMerge/>
            <w:tcMar>
              <w:left w:w="13" w:type="dxa"/>
            </w:tcMar>
          </w:tcPr>
          <w:p w:rsidR="00E53CC1" w:rsidRPr="00445467" w:rsidRDefault="00E53CC1" w:rsidP="00D72785">
            <w:pPr>
              <w:pStyle w:val="EBTablenorm"/>
              <w:rPr>
                <w:szCs w:val="24"/>
              </w:rPr>
            </w:pPr>
          </w:p>
        </w:tc>
        <w:tc>
          <w:tcPr>
            <w:tcW w:w="1264" w:type="dxa"/>
            <w:tcMar>
              <w:left w:w="13" w:type="dxa"/>
            </w:tcMar>
          </w:tcPr>
          <w:p w:rsidR="00E53CC1" w:rsidRPr="00445467" w:rsidRDefault="00E53CC1" w:rsidP="00C27286">
            <w:pPr>
              <w:pStyle w:val="EBTablenorm"/>
              <w:ind w:left="27"/>
              <w:rPr>
                <w:szCs w:val="24"/>
                <w:lang w:val="en-US"/>
              </w:rPr>
            </w:pPr>
            <w:r w:rsidRPr="00445467">
              <w:rPr>
                <w:szCs w:val="24"/>
                <w:lang w:val="en-US"/>
              </w:rPr>
              <w:t>Id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445467" w:rsidRDefault="00E53CC1" w:rsidP="00D72785">
            <w:pPr>
              <w:pStyle w:val="EBTablenorm"/>
              <w:rPr>
                <w:szCs w:val="24"/>
                <w:lang w:val="en-US"/>
              </w:rPr>
            </w:pPr>
            <w:r w:rsidRPr="00445467">
              <w:rPr>
                <w:szCs w:val="24"/>
                <w:lang w:val="en-US"/>
              </w:rPr>
              <w:t>attribute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445467" w:rsidRDefault="00E53CC1" w:rsidP="00D72785">
            <w:pPr>
              <w:pStyle w:val="EBTablenorm"/>
              <w:rPr>
                <w:szCs w:val="24"/>
                <w:lang w:val="en-US"/>
              </w:rPr>
            </w:pPr>
            <w:r w:rsidRPr="00445467">
              <w:rPr>
                <w:szCs w:val="24"/>
                <w:lang w:val="en-US"/>
              </w:rPr>
              <w:t>string</w:t>
            </w:r>
          </w:p>
        </w:tc>
        <w:tc>
          <w:tcPr>
            <w:tcW w:w="1238" w:type="dxa"/>
            <w:tcMar>
              <w:left w:w="13" w:type="dxa"/>
            </w:tcMar>
          </w:tcPr>
          <w:p w:rsidR="00E53CC1" w:rsidRPr="00445467" w:rsidRDefault="00E53CC1" w:rsidP="00D84E65">
            <w:pPr>
              <w:pStyle w:val="EBTablenorm"/>
              <w:jc w:val="left"/>
              <w:rPr>
                <w:szCs w:val="24"/>
                <w:lang w:val="en-US"/>
              </w:rPr>
            </w:pPr>
            <w:r w:rsidRPr="00445467">
              <w:rPr>
                <w:szCs w:val="24"/>
                <w:lang w:val="en-US"/>
              </w:rPr>
              <w:t>[0..1]</w:t>
            </w:r>
          </w:p>
        </w:tc>
        <w:tc>
          <w:tcPr>
            <w:tcW w:w="3051" w:type="dxa"/>
            <w:tcMar>
              <w:left w:w="13" w:type="dxa"/>
            </w:tcMar>
          </w:tcPr>
          <w:p w:rsidR="00E53CC1" w:rsidRPr="00445467" w:rsidRDefault="00E53CC1" w:rsidP="00C27286">
            <w:pPr>
              <w:pStyle w:val="EBTablenorm"/>
              <w:ind w:firstLine="61"/>
              <w:rPr>
                <w:szCs w:val="24"/>
              </w:rPr>
            </w:pPr>
            <w:r w:rsidRPr="00445467">
              <w:rPr>
                <w:szCs w:val="24"/>
                <w:lang w:val="en-US"/>
              </w:rPr>
              <w:t>ID</w:t>
            </w:r>
            <w:r w:rsidRPr="00445467">
              <w:rPr>
                <w:szCs w:val="24"/>
              </w:rPr>
              <w:t xml:space="preserve"> формируется при подписании. Атрибут нужен, для того, чтобы в блоке </w:t>
            </w:r>
            <w:r w:rsidRPr="00445467">
              <w:rPr>
                <w:szCs w:val="24"/>
                <w:lang w:val="en-US"/>
              </w:rPr>
              <w:t>Signature</w:t>
            </w:r>
            <w:r w:rsidRPr="00445467">
              <w:rPr>
                <w:szCs w:val="24"/>
              </w:rPr>
              <w:t xml:space="preserve"> указывать для </w:t>
            </w:r>
            <w:r w:rsidRPr="00445467">
              <w:rPr>
                <w:szCs w:val="24"/>
                <w:lang w:val="en-US"/>
              </w:rPr>
              <w:t>Refrence</w:t>
            </w:r>
            <w:r w:rsidRPr="00445467">
              <w:rPr>
                <w:szCs w:val="24"/>
              </w:rPr>
              <w:t xml:space="preserve"> </w:t>
            </w:r>
            <w:r w:rsidRPr="00445467">
              <w:rPr>
                <w:szCs w:val="24"/>
                <w:lang w:val="en-US"/>
              </w:rPr>
              <w:t>URL</w:t>
            </w:r>
            <w:r w:rsidRPr="00445467">
              <w:rPr>
                <w:szCs w:val="24"/>
              </w:rPr>
              <w:t xml:space="preserve"> подписываемого </w:t>
            </w:r>
            <w:r w:rsidRPr="00445467">
              <w:rPr>
                <w:szCs w:val="24"/>
                <w:lang w:val="en-US"/>
              </w:rPr>
              <w:t>xml</w:t>
            </w:r>
            <w:r w:rsidRPr="00445467">
              <w:rPr>
                <w:szCs w:val="24"/>
              </w:rPr>
              <w:t>. Техническая особенность.</w:t>
            </w:r>
          </w:p>
        </w:tc>
      </w:tr>
    </w:tbl>
    <w:p w:rsidR="00E53CC1" w:rsidRPr="002A6461" w:rsidRDefault="00E53CC1" w:rsidP="00CC6995">
      <w:pPr>
        <w:pStyle w:val="EBNameTable"/>
        <w:numPr>
          <w:ilvl w:val="0"/>
          <w:numId w:val="0"/>
        </w:numPr>
        <w:jc w:val="both"/>
        <w:rPr>
          <w:b w:val="0"/>
          <w:sz w:val="22"/>
          <w:szCs w:val="22"/>
        </w:rPr>
      </w:pPr>
    </w:p>
    <w:p w:rsidR="00E53CC1" w:rsidRPr="002A6461" w:rsidRDefault="00E53CC1" w:rsidP="00B2763A">
      <w:pPr>
        <w:pStyle w:val="3"/>
        <w:numPr>
          <w:ilvl w:val="2"/>
          <w:numId w:val="13"/>
        </w:numPr>
        <w:tabs>
          <w:tab w:val="clear" w:pos="4679"/>
        </w:tabs>
        <w:rPr>
          <w:b w:val="0"/>
        </w:rPr>
      </w:pPr>
      <w:bookmarkStart w:id="57" w:name="_Toc501636219"/>
      <w:r w:rsidRPr="002A6461">
        <w:rPr>
          <w:b w:val="0"/>
        </w:rPr>
        <w:t>Описание комплексного типа «tAttachments»</w:t>
      </w:r>
      <w:bookmarkEnd w:id="57"/>
    </w:p>
    <w:p w:rsidR="00E53CC1" w:rsidRPr="002A6461" w:rsidRDefault="00E53CC1" w:rsidP="00E27678">
      <w:pPr>
        <w:pStyle w:val="EBNameTable"/>
        <w:numPr>
          <w:ilvl w:val="0"/>
          <w:numId w:val="0"/>
        </w:numPr>
        <w:spacing w:before="0" w:after="0"/>
        <w:ind w:firstLine="709"/>
        <w:jc w:val="both"/>
        <w:rPr>
          <w:b w:val="0"/>
          <w:szCs w:val="28"/>
        </w:rPr>
      </w:pPr>
      <w:r w:rsidRPr="002A6461">
        <w:rPr>
          <w:b w:val="0"/>
          <w:szCs w:val="28"/>
        </w:rPr>
        <w:t>Описание комплексного типа «tAttachment</w:t>
      </w:r>
      <w:r w:rsidRPr="002A6461">
        <w:rPr>
          <w:b w:val="0"/>
          <w:szCs w:val="28"/>
          <w:lang w:val="en-US"/>
        </w:rPr>
        <w:t>s</w:t>
      </w:r>
      <w:r w:rsidRPr="002A6461">
        <w:rPr>
          <w:b w:val="0"/>
          <w:szCs w:val="28"/>
        </w:rPr>
        <w:t>» (Вложения) приведено в таблице </w:t>
      </w:r>
      <w:r>
        <w:rPr>
          <w:b w:val="0"/>
          <w:szCs w:val="28"/>
        </w:rPr>
        <w:fldChar w:fldCharType="begin"/>
      </w:r>
      <w:r>
        <w:rPr>
          <w:b w:val="0"/>
          <w:szCs w:val="28"/>
        </w:rPr>
        <w:instrText xml:space="preserve"> REF _Ref497939586 \h  \* MERGEFORMAT </w:instrText>
      </w:r>
      <w:r>
        <w:rPr>
          <w:b w:val="0"/>
          <w:szCs w:val="28"/>
        </w:rPr>
      </w:r>
      <w:r>
        <w:rPr>
          <w:b w:val="0"/>
          <w:szCs w:val="28"/>
        </w:rPr>
        <w:fldChar w:fldCharType="separate"/>
      </w:r>
      <w:r w:rsidRPr="00674218">
        <w:rPr>
          <w:b w:val="0"/>
          <w:vanish/>
          <w:szCs w:val="28"/>
        </w:rPr>
        <w:t xml:space="preserve">Таблица </w:t>
      </w:r>
      <w:r w:rsidRPr="00674218">
        <w:rPr>
          <w:b w:val="0"/>
          <w:szCs w:val="28"/>
        </w:rPr>
        <w:t>4</w:t>
      </w:r>
      <w:r>
        <w:rPr>
          <w:b w:val="0"/>
          <w:szCs w:val="28"/>
        </w:rPr>
        <w:fldChar w:fldCharType="end"/>
      </w:r>
      <w:r w:rsidRPr="00ED6910">
        <w:rPr>
          <w:b w:val="0"/>
          <w:szCs w:val="28"/>
        </w:rPr>
        <w:t>.</w:t>
      </w:r>
    </w:p>
    <w:p w:rsidR="00E53CC1" w:rsidRPr="002A6461" w:rsidRDefault="00E53CC1" w:rsidP="009E7CCB">
      <w:pPr>
        <w:pStyle w:val="EBNameTable"/>
        <w:numPr>
          <w:ilvl w:val="0"/>
          <w:numId w:val="0"/>
        </w:numPr>
        <w:spacing w:before="0" w:after="0"/>
        <w:jc w:val="both"/>
        <w:rPr>
          <w:b w:val="0"/>
          <w:szCs w:val="28"/>
        </w:rPr>
      </w:pPr>
    </w:p>
    <w:p w:rsidR="00E53CC1" w:rsidRPr="002A6461" w:rsidRDefault="00E53CC1" w:rsidP="00E27678">
      <w:pPr>
        <w:pStyle w:val="EBNormal"/>
        <w:spacing w:before="0" w:after="0"/>
        <w:ind w:firstLine="0"/>
        <w:jc w:val="left"/>
        <w:rPr>
          <w:sz w:val="28"/>
          <w:szCs w:val="28"/>
        </w:rPr>
      </w:pPr>
      <w:bookmarkStart w:id="58" w:name="_Ref497939586"/>
      <w:r w:rsidRPr="002A6461">
        <w:rPr>
          <w:sz w:val="28"/>
          <w:szCs w:val="28"/>
        </w:rPr>
        <w:t xml:space="preserve">Таблица </w:t>
      </w:r>
      <w:r w:rsidRPr="002A6461">
        <w:rPr>
          <w:sz w:val="28"/>
          <w:szCs w:val="28"/>
        </w:rPr>
        <w:fldChar w:fldCharType="begin"/>
      </w:r>
      <w:r w:rsidRPr="002A6461">
        <w:rPr>
          <w:sz w:val="28"/>
          <w:szCs w:val="28"/>
        </w:rPr>
        <w:instrText xml:space="preserve"> SEQ Таблица \* ARABIC </w:instrText>
      </w:r>
      <w:r w:rsidRPr="002A646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4</w:t>
      </w:r>
      <w:r w:rsidRPr="002A6461">
        <w:rPr>
          <w:sz w:val="28"/>
          <w:szCs w:val="28"/>
        </w:rPr>
        <w:fldChar w:fldCharType="end"/>
      </w:r>
      <w:bookmarkEnd w:id="58"/>
      <w:r w:rsidRPr="002A6461">
        <w:rPr>
          <w:sz w:val="28"/>
          <w:szCs w:val="28"/>
        </w:rPr>
        <w:t>. Описание комплексного типа «tAttachment</w:t>
      </w:r>
      <w:r w:rsidRPr="002A6461">
        <w:rPr>
          <w:sz w:val="28"/>
          <w:szCs w:val="28"/>
          <w:lang w:val="en-US"/>
        </w:rPr>
        <w:t>s</w:t>
      </w:r>
      <w:r w:rsidRPr="002A6461">
        <w:rPr>
          <w:sz w:val="28"/>
          <w:szCs w:val="28"/>
        </w:rPr>
        <w:t>»</w:t>
      </w:r>
    </w:p>
    <w:tbl>
      <w:tblPr>
        <w:tblW w:w="4962" w:type="pc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  <w:right w:w="28" w:type="dxa"/>
        </w:tblCellMar>
        <w:tblLook w:val="01E0" w:firstRow="1" w:lastRow="1" w:firstColumn="1" w:lastColumn="1" w:noHBand="0" w:noVBand="0"/>
      </w:tblPr>
      <w:tblGrid>
        <w:gridCol w:w="1663"/>
        <w:gridCol w:w="1545"/>
        <w:gridCol w:w="1259"/>
        <w:gridCol w:w="1352"/>
        <w:gridCol w:w="1332"/>
        <w:gridCol w:w="3016"/>
      </w:tblGrid>
      <w:tr w:rsidR="00E53CC1" w:rsidRPr="005B6389" w:rsidTr="00445467">
        <w:trPr>
          <w:tblHeader/>
        </w:trPr>
        <w:tc>
          <w:tcPr>
            <w:tcW w:w="1640" w:type="dxa"/>
            <w:tcMar>
              <w:left w:w="13" w:type="dxa"/>
            </w:tcMar>
          </w:tcPr>
          <w:p w:rsidR="00E53CC1" w:rsidRPr="002A6461" w:rsidRDefault="00E53CC1" w:rsidP="009F2A95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lastRenderedPageBreak/>
              <w:t>Наименование комплексного типа</w:t>
            </w:r>
          </w:p>
        </w:tc>
        <w:tc>
          <w:tcPr>
            <w:tcW w:w="1524" w:type="dxa"/>
            <w:tcMar>
              <w:left w:w="13" w:type="dxa"/>
            </w:tcMar>
          </w:tcPr>
          <w:p w:rsidR="00E53CC1" w:rsidRPr="002A6461" w:rsidRDefault="00E53CC1" w:rsidP="009F2A95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Текущий элемент/</w:t>
            </w:r>
          </w:p>
          <w:p w:rsidR="00E53CC1" w:rsidRPr="002A6461" w:rsidRDefault="00E53CC1" w:rsidP="009F2A95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атрибут</w:t>
            </w:r>
          </w:p>
        </w:tc>
        <w:tc>
          <w:tcPr>
            <w:tcW w:w="1242" w:type="dxa"/>
            <w:tcMar>
              <w:left w:w="13" w:type="dxa"/>
            </w:tcMar>
          </w:tcPr>
          <w:p w:rsidR="00E53CC1" w:rsidRPr="002A6461" w:rsidRDefault="00E53CC1" w:rsidP="009F2A95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Тип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2A6461" w:rsidRDefault="00E53CC1" w:rsidP="009F2A95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Тип данных</w:t>
            </w:r>
          </w:p>
        </w:tc>
        <w:tc>
          <w:tcPr>
            <w:tcW w:w="1314" w:type="dxa"/>
            <w:tcMar>
              <w:left w:w="13" w:type="dxa"/>
            </w:tcMar>
          </w:tcPr>
          <w:p w:rsidR="00E53CC1" w:rsidRPr="002A6461" w:rsidRDefault="00E53CC1" w:rsidP="009F2A95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Обяз\Множ</w:t>
            </w:r>
          </w:p>
        </w:tc>
        <w:tc>
          <w:tcPr>
            <w:tcW w:w="2974" w:type="dxa"/>
            <w:tcMar>
              <w:left w:w="13" w:type="dxa"/>
            </w:tcMar>
          </w:tcPr>
          <w:p w:rsidR="00E53CC1" w:rsidRPr="002A6461" w:rsidRDefault="00E53CC1" w:rsidP="009F2A95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Примечание</w:t>
            </w:r>
          </w:p>
        </w:tc>
      </w:tr>
      <w:tr w:rsidR="00E53CC1" w:rsidRPr="005B6389" w:rsidTr="00445467">
        <w:tc>
          <w:tcPr>
            <w:tcW w:w="1640" w:type="dxa"/>
            <w:tcMar>
              <w:left w:w="13" w:type="dxa"/>
            </w:tcMar>
          </w:tcPr>
          <w:p w:rsidR="00E53CC1" w:rsidRPr="002A6461" w:rsidRDefault="00E53CC1" w:rsidP="00D72785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</w:rPr>
              <w:t>tAttachments</w:t>
            </w:r>
          </w:p>
        </w:tc>
        <w:tc>
          <w:tcPr>
            <w:tcW w:w="1524" w:type="dxa"/>
            <w:tcMar>
              <w:left w:w="13" w:type="dxa"/>
            </w:tcMar>
          </w:tcPr>
          <w:p w:rsidR="00E53CC1" w:rsidRPr="002A6461" w:rsidRDefault="00E53CC1" w:rsidP="00CC6995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</w:rPr>
              <w:t>attachment</w:t>
            </w:r>
          </w:p>
        </w:tc>
        <w:tc>
          <w:tcPr>
            <w:tcW w:w="1242" w:type="dxa"/>
            <w:tcMar>
              <w:left w:w="13" w:type="dxa"/>
            </w:tcMar>
          </w:tcPr>
          <w:p w:rsidR="00E53CC1" w:rsidRPr="002A6461" w:rsidRDefault="00E53CC1" w:rsidP="00D72785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</w:rPr>
              <w:t>Complex Type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2A6461" w:rsidRDefault="00E53CC1" w:rsidP="00D72785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</w:rPr>
              <w:t>tAttachment</w:t>
            </w:r>
          </w:p>
        </w:tc>
        <w:tc>
          <w:tcPr>
            <w:tcW w:w="1314" w:type="dxa"/>
            <w:tcMar>
              <w:left w:w="13" w:type="dxa"/>
            </w:tcMar>
          </w:tcPr>
          <w:p w:rsidR="00E53CC1" w:rsidRPr="002A6461" w:rsidRDefault="00E53CC1" w:rsidP="00D84E65">
            <w:pPr>
              <w:pStyle w:val="EBTablenorm"/>
              <w:jc w:val="left"/>
              <w:rPr>
                <w:szCs w:val="24"/>
              </w:rPr>
            </w:pPr>
            <w:r w:rsidRPr="002A6461">
              <w:rPr>
                <w:szCs w:val="24"/>
              </w:rPr>
              <w:t>[1..n]</w:t>
            </w:r>
          </w:p>
        </w:tc>
        <w:tc>
          <w:tcPr>
            <w:tcW w:w="2974" w:type="dxa"/>
            <w:tcMar>
              <w:left w:w="13" w:type="dxa"/>
            </w:tcMar>
          </w:tcPr>
          <w:p w:rsidR="00E53CC1" w:rsidRPr="002A6461" w:rsidRDefault="00E53CC1" w:rsidP="00CC6995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</w:rPr>
              <w:t>Вложение</w:t>
            </w:r>
          </w:p>
        </w:tc>
      </w:tr>
    </w:tbl>
    <w:p w:rsidR="00E53CC1" w:rsidRPr="002A6461" w:rsidRDefault="00E53CC1" w:rsidP="001D506B">
      <w:pPr>
        <w:rPr>
          <w:rFonts w:ascii="Times New Roman" w:hAnsi="Times New Roman"/>
          <w:bCs/>
          <w:lang w:eastAsia="ru-RU"/>
        </w:rPr>
      </w:pPr>
    </w:p>
    <w:p w:rsidR="00E53CC1" w:rsidRPr="002A6461" w:rsidRDefault="00E53CC1" w:rsidP="00B2763A">
      <w:pPr>
        <w:pStyle w:val="3"/>
        <w:numPr>
          <w:ilvl w:val="2"/>
          <w:numId w:val="13"/>
        </w:numPr>
        <w:tabs>
          <w:tab w:val="clear" w:pos="4679"/>
        </w:tabs>
        <w:rPr>
          <w:b w:val="0"/>
        </w:rPr>
      </w:pPr>
      <w:bookmarkStart w:id="59" w:name="_Toc444506361"/>
      <w:bookmarkStart w:id="60" w:name="_Toc501636220"/>
      <w:r w:rsidRPr="002A6461">
        <w:rPr>
          <w:b w:val="0"/>
        </w:rPr>
        <w:t xml:space="preserve">Описание комплексного типа </w:t>
      </w:r>
      <w:bookmarkEnd w:id="59"/>
      <w:r w:rsidRPr="002A6461">
        <w:rPr>
          <w:b w:val="0"/>
        </w:rPr>
        <w:t>«tAttachment»</w:t>
      </w:r>
      <w:bookmarkEnd w:id="60"/>
    </w:p>
    <w:p w:rsidR="00E53CC1" w:rsidRPr="002A6461" w:rsidRDefault="00E53CC1" w:rsidP="009E7CCB">
      <w:pPr>
        <w:pStyle w:val="EBNormal"/>
        <w:spacing w:before="0" w:after="0"/>
        <w:ind w:firstLine="0"/>
        <w:rPr>
          <w:sz w:val="28"/>
          <w:szCs w:val="28"/>
        </w:rPr>
      </w:pPr>
    </w:p>
    <w:p w:rsidR="00E53CC1" w:rsidRPr="002A6461" w:rsidRDefault="00E53CC1" w:rsidP="000825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6461">
        <w:rPr>
          <w:rFonts w:ascii="Times New Roman" w:hAnsi="Times New Roman"/>
          <w:sz w:val="28"/>
          <w:szCs w:val="28"/>
        </w:rPr>
        <w:t>Описание комплексного типа «tAttachment» (Вложение) приведено в таблице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_Ref497939609 \h  \* MERGEFORMAT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674218">
        <w:rPr>
          <w:rFonts w:ascii="Times New Roman" w:hAnsi="Times New Roman"/>
          <w:vanish/>
          <w:sz w:val="28"/>
          <w:szCs w:val="28"/>
        </w:rPr>
        <w:t xml:space="preserve">Таблица </w:t>
      </w:r>
      <w:r w:rsidRPr="00674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 w:rsidRPr="002A6461">
        <w:rPr>
          <w:rFonts w:ascii="Times New Roman" w:hAnsi="Times New Roman"/>
          <w:sz w:val="28"/>
          <w:szCs w:val="28"/>
        </w:rPr>
        <w:t>.</w:t>
      </w:r>
    </w:p>
    <w:p w:rsidR="00E53CC1" w:rsidRPr="002A6461" w:rsidRDefault="00E53CC1" w:rsidP="009E7CCB">
      <w:pPr>
        <w:pStyle w:val="EBNormal"/>
        <w:spacing w:before="0" w:after="0"/>
        <w:ind w:firstLine="0"/>
        <w:rPr>
          <w:sz w:val="28"/>
          <w:szCs w:val="28"/>
        </w:rPr>
      </w:pPr>
    </w:p>
    <w:p w:rsidR="00E53CC1" w:rsidRPr="002A6461" w:rsidRDefault="00E53CC1" w:rsidP="009E7CCB">
      <w:pPr>
        <w:pStyle w:val="EBNormal"/>
        <w:spacing w:before="0" w:after="0"/>
        <w:ind w:firstLine="0"/>
        <w:rPr>
          <w:sz w:val="28"/>
          <w:szCs w:val="28"/>
        </w:rPr>
      </w:pPr>
      <w:bookmarkStart w:id="61" w:name="_Ref497939609"/>
      <w:r w:rsidRPr="002A6461">
        <w:rPr>
          <w:sz w:val="28"/>
          <w:szCs w:val="28"/>
        </w:rPr>
        <w:t xml:space="preserve">Таблица </w:t>
      </w:r>
      <w:r w:rsidRPr="002A6461">
        <w:rPr>
          <w:sz w:val="28"/>
          <w:szCs w:val="28"/>
        </w:rPr>
        <w:fldChar w:fldCharType="begin"/>
      </w:r>
      <w:r w:rsidRPr="002A6461">
        <w:rPr>
          <w:sz w:val="28"/>
          <w:szCs w:val="28"/>
        </w:rPr>
        <w:instrText xml:space="preserve"> SEQ Таблица \* ARABIC </w:instrText>
      </w:r>
      <w:r w:rsidRPr="002A646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5</w:t>
      </w:r>
      <w:r w:rsidRPr="002A6461">
        <w:rPr>
          <w:sz w:val="28"/>
          <w:szCs w:val="28"/>
        </w:rPr>
        <w:fldChar w:fldCharType="end"/>
      </w:r>
      <w:bookmarkEnd w:id="61"/>
      <w:r w:rsidRPr="002A6461">
        <w:rPr>
          <w:sz w:val="28"/>
          <w:szCs w:val="28"/>
        </w:rPr>
        <w:t>. Описание комплексного типа «tAttachment»</w:t>
      </w:r>
    </w:p>
    <w:tbl>
      <w:tblPr>
        <w:tblW w:w="4961" w:type="pc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  <w:right w:w="28" w:type="dxa"/>
        </w:tblCellMar>
        <w:tblLook w:val="01E0" w:firstRow="1" w:lastRow="1" w:firstColumn="1" w:lastColumn="1" w:noHBand="0" w:noVBand="0"/>
      </w:tblPr>
      <w:tblGrid>
        <w:gridCol w:w="1664"/>
        <w:gridCol w:w="1545"/>
        <w:gridCol w:w="1256"/>
        <w:gridCol w:w="1352"/>
        <w:gridCol w:w="1191"/>
        <w:gridCol w:w="3157"/>
      </w:tblGrid>
      <w:tr w:rsidR="00E53CC1" w:rsidRPr="005B6389" w:rsidTr="00A46059">
        <w:trPr>
          <w:tblHeader/>
        </w:trPr>
        <w:tc>
          <w:tcPr>
            <w:tcW w:w="1640" w:type="dxa"/>
            <w:tcMar>
              <w:left w:w="13" w:type="dxa"/>
            </w:tcMar>
          </w:tcPr>
          <w:p w:rsidR="00E53CC1" w:rsidRPr="002A6461" w:rsidRDefault="00E53CC1" w:rsidP="00082561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Наименование комплексного типа</w:t>
            </w:r>
          </w:p>
        </w:tc>
        <w:tc>
          <w:tcPr>
            <w:tcW w:w="1524" w:type="dxa"/>
            <w:tcMar>
              <w:left w:w="13" w:type="dxa"/>
            </w:tcMar>
          </w:tcPr>
          <w:p w:rsidR="00E53CC1" w:rsidRPr="002A6461" w:rsidRDefault="00E53CC1" w:rsidP="00082561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Текущий элемент/</w:t>
            </w:r>
          </w:p>
          <w:p w:rsidR="00E53CC1" w:rsidRPr="002A6461" w:rsidRDefault="00E53CC1" w:rsidP="00082561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атрибут</w:t>
            </w:r>
          </w:p>
        </w:tc>
        <w:tc>
          <w:tcPr>
            <w:tcW w:w="1239" w:type="dxa"/>
            <w:tcMar>
              <w:left w:w="13" w:type="dxa"/>
            </w:tcMar>
          </w:tcPr>
          <w:p w:rsidR="00E53CC1" w:rsidRPr="002A6461" w:rsidRDefault="00E53CC1" w:rsidP="00082561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Тип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2A6461" w:rsidRDefault="00E53CC1" w:rsidP="00082561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Тип данных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2A6461" w:rsidRDefault="00E53CC1" w:rsidP="00082561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Обяз\Множ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2A6461" w:rsidRDefault="00E53CC1" w:rsidP="00082561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Примечание</w:t>
            </w:r>
          </w:p>
        </w:tc>
      </w:tr>
      <w:tr w:rsidR="00E53CC1" w:rsidRPr="005B6389" w:rsidTr="00A46059">
        <w:tc>
          <w:tcPr>
            <w:tcW w:w="1640" w:type="dxa"/>
            <w:vMerge w:val="restart"/>
            <w:tcMar>
              <w:left w:w="13" w:type="dxa"/>
            </w:tcMar>
          </w:tcPr>
          <w:p w:rsidR="00E53CC1" w:rsidRPr="002A6461" w:rsidRDefault="00E53CC1" w:rsidP="00D72785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</w:rPr>
              <w:t>tAttachment</w:t>
            </w:r>
          </w:p>
        </w:tc>
        <w:tc>
          <w:tcPr>
            <w:tcW w:w="1524" w:type="dxa"/>
            <w:tcMar>
              <w:left w:w="13" w:type="dxa"/>
            </w:tcMar>
          </w:tcPr>
          <w:p w:rsidR="00E53CC1" w:rsidRPr="002A6461" w:rsidRDefault="00E53CC1" w:rsidP="00D72785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</w:rPr>
              <w:t>fileName</w:t>
            </w:r>
          </w:p>
        </w:tc>
        <w:tc>
          <w:tcPr>
            <w:tcW w:w="1239" w:type="dxa"/>
            <w:tcMar>
              <w:left w:w="13" w:type="dxa"/>
            </w:tcMar>
          </w:tcPr>
          <w:p w:rsidR="00E53CC1" w:rsidRPr="002A6461" w:rsidRDefault="00E53CC1" w:rsidP="00D72785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</w:rPr>
              <w:t>Элемент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2A6461" w:rsidRDefault="00E53CC1" w:rsidP="00D72785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  <w:lang w:val="en-US"/>
              </w:rPr>
              <w:t>tStrM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2A6461" w:rsidRDefault="00E53CC1" w:rsidP="00D84E65">
            <w:pPr>
              <w:pStyle w:val="EBTablenorm"/>
              <w:jc w:val="left"/>
              <w:rPr>
                <w:szCs w:val="24"/>
              </w:rPr>
            </w:pPr>
            <w:r w:rsidRPr="002A6461">
              <w:rPr>
                <w:szCs w:val="24"/>
              </w:rPr>
              <w:t>[1]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2A6461" w:rsidRDefault="00E53CC1" w:rsidP="00737605">
            <w:pPr>
              <w:pStyle w:val="EBTablenorm"/>
              <w:jc w:val="left"/>
              <w:rPr>
                <w:szCs w:val="24"/>
              </w:rPr>
            </w:pPr>
            <w:r w:rsidRPr="002A6461">
              <w:rPr>
                <w:szCs w:val="24"/>
              </w:rPr>
              <w:t>Имя файла</w:t>
            </w:r>
          </w:p>
        </w:tc>
      </w:tr>
      <w:tr w:rsidR="00E53CC1" w:rsidRPr="005B6389" w:rsidTr="00A46059">
        <w:tc>
          <w:tcPr>
            <w:tcW w:w="1640" w:type="dxa"/>
            <w:vMerge/>
            <w:tcMar>
              <w:left w:w="13" w:type="dxa"/>
            </w:tcMar>
          </w:tcPr>
          <w:p w:rsidR="00E53CC1" w:rsidRPr="002A6461" w:rsidRDefault="00E53CC1" w:rsidP="00D72785">
            <w:pPr>
              <w:pStyle w:val="EBTablenorm"/>
              <w:rPr>
                <w:szCs w:val="24"/>
              </w:rPr>
            </w:pPr>
          </w:p>
        </w:tc>
        <w:tc>
          <w:tcPr>
            <w:tcW w:w="1524" w:type="dxa"/>
            <w:tcMar>
              <w:left w:w="13" w:type="dxa"/>
            </w:tcMar>
          </w:tcPr>
          <w:p w:rsidR="00E53CC1" w:rsidRPr="002A6461" w:rsidRDefault="00E53CC1" w:rsidP="00D72785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</w:rPr>
              <w:t>fileType</w:t>
            </w:r>
          </w:p>
        </w:tc>
        <w:tc>
          <w:tcPr>
            <w:tcW w:w="1239" w:type="dxa"/>
            <w:tcMar>
              <w:left w:w="13" w:type="dxa"/>
            </w:tcMar>
          </w:tcPr>
          <w:p w:rsidR="00E53CC1" w:rsidRPr="002A6461" w:rsidRDefault="00E53CC1" w:rsidP="00D72785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</w:rPr>
              <w:t>Элемент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2A6461" w:rsidRDefault="00E53CC1" w:rsidP="00D72785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  <w:lang w:val="en-US"/>
              </w:rPr>
              <w:t>tStrM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2A6461" w:rsidRDefault="00E53CC1" w:rsidP="00D84E65">
            <w:pPr>
              <w:pStyle w:val="EBTablenorm"/>
              <w:jc w:val="left"/>
              <w:rPr>
                <w:szCs w:val="24"/>
              </w:rPr>
            </w:pPr>
            <w:r w:rsidRPr="002A6461">
              <w:rPr>
                <w:szCs w:val="24"/>
              </w:rPr>
              <w:t>[0..1]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2A6461" w:rsidRDefault="00E53CC1" w:rsidP="00737605">
            <w:pPr>
              <w:pStyle w:val="EBTablenorm"/>
              <w:jc w:val="left"/>
              <w:rPr>
                <w:szCs w:val="24"/>
              </w:rPr>
            </w:pPr>
            <w:r w:rsidRPr="002A6461">
              <w:rPr>
                <w:szCs w:val="24"/>
              </w:rPr>
              <w:t>Тип файла</w:t>
            </w:r>
          </w:p>
        </w:tc>
      </w:tr>
      <w:tr w:rsidR="00E53CC1" w:rsidRPr="005B6389" w:rsidTr="00A46059">
        <w:tc>
          <w:tcPr>
            <w:tcW w:w="1640" w:type="dxa"/>
            <w:vMerge/>
            <w:tcMar>
              <w:left w:w="13" w:type="dxa"/>
            </w:tcMar>
          </w:tcPr>
          <w:p w:rsidR="00E53CC1" w:rsidRPr="002A6461" w:rsidRDefault="00E53CC1" w:rsidP="00D72785">
            <w:pPr>
              <w:pStyle w:val="EBTablenorm"/>
              <w:rPr>
                <w:szCs w:val="24"/>
              </w:rPr>
            </w:pPr>
          </w:p>
        </w:tc>
        <w:tc>
          <w:tcPr>
            <w:tcW w:w="1524" w:type="dxa"/>
            <w:tcMar>
              <w:left w:w="13" w:type="dxa"/>
            </w:tcMar>
          </w:tcPr>
          <w:p w:rsidR="00E53CC1" w:rsidRPr="002A6461" w:rsidRDefault="00E53CC1" w:rsidP="00D72785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</w:rPr>
              <w:t>fileDescription</w:t>
            </w:r>
          </w:p>
        </w:tc>
        <w:tc>
          <w:tcPr>
            <w:tcW w:w="1239" w:type="dxa"/>
            <w:tcMar>
              <w:left w:w="13" w:type="dxa"/>
            </w:tcMar>
          </w:tcPr>
          <w:p w:rsidR="00E53CC1" w:rsidRPr="002A6461" w:rsidRDefault="00E53CC1" w:rsidP="00D72785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</w:rPr>
              <w:t>Элемент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2A6461" w:rsidRDefault="00E53CC1" w:rsidP="00D72785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  <w:lang w:val="en-US"/>
              </w:rPr>
              <w:t>tStrM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2A6461" w:rsidRDefault="00E53CC1" w:rsidP="00D84E65">
            <w:pPr>
              <w:pStyle w:val="EBTablenorm"/>
              <w:jc w:val="left"/>
              <w:rPr>
                <w:szCs w:val="24"/>
              </w:rPr>
            </w:pPr>
            <w:r w:rsidRPr="002A6461">
              <w:rPr>
                <w:szCs w:val="24"/>
              </w:rPr>
              <w:t>[0..1]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2A6461" w:rsidRDefault="00E53CC1" w:rsidP="00737605">
            <w:pPr>
              <w:pStyle w:val="EBTablenorm"/>
              <w:jc w:val="left"/>
              <w:rPr>
                <w:szCs w:val="24"/>
              </w:rPr>
            </w:pPr>
            <w:r w:rsidRPr="002A6461">
              <w:rPr>
                <w:szCs w:val="24"/>
              </w:rPr>
              <w:t>Описание файла</w:t>
            </w:r>
          </w:p>
        </w:tc>
      </w:tr>
      <w:tr w:rsidR="00E53CC1" w:rsidRPr="005B6389" w:rsidTr="00A46059">
        <w:tc>
          <w:tcPr>
            <w:tcW w:w="1640" w:type="dxa"/>
            <w:vMerge/>
            <w:tcMar>
              <w:left w:w="13" w:type="dxa"/>
            </w:tcMar>
          </w:tcPr>
          <w:p w:rsidR="00E53CC1" w:rsidRPr="002A6461" w:rsidRDefault="00E53CC1" w:rsidP="00B34F7C">
            <w:pPr>
              <w:pStyle w:val="EBTablenorm"/>
              <w:rPr>
                <w:szCs w:val="24"/>
              </w:rPr>
            </w:pPr>
          </w:p>
        </w:tc>
        <w:tc>
          <w:tcPr>
            <w:tcW w:w="1524" w:type="dxa"/>
            <w:tcMar>
              <w:left w:w="13" w:type="dxa"/>
            </w:tcMar>
          </w:tcPr>
          <w:p w:rsidR="00E53CC1" w:rsidRPr="002A6461" w:rsidRDefault="00E53CC1" w:rsidP="00B34F7C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</w:rPr>
              <w:t>fileBin</w:t>
            </w:r>
          </w:p>
        </w:tc>
        <w:tc>
          <w:tcPr>
            <w:tcW w:w="1239" w:type="dxa"/>
            <w:tcMar>
              <w:left w:w="13" w:type="dxa"/>
            </w:tcMar>
          </w:tcPr>
          <w:p w:rsidR="00E53CC1" w:rsidRPr="002A6461" w:rsidRDefault="00E53CC1" w:rsidP="00B34F7C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</w:rPr>
              <w:t>Элемент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2A6461" w:rsidRDefault="00E53CC1" w:rsidP="00B34F7C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</w:rPr>
              <w:t>base64Binary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2A6461" w:rsidRDefault="00E53CC1" w:rsidP="00B34F7C">
            <w:pPr>
              <w:pStyle w:val="EBTablenorm"/>
              <w:jc w:val="left"/>
              <w:rPr>
                <w:szCs w:val="24"/>
              </w:rPr>
            </w:pPr>
            <w:r w:rsidRPr="002A6461">
              <w:rPr>
                <w:szCs w:val="24"/>
              </w:rPr>
              <w:t>[1]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2A6461" w:rsidRDefault="00E53CC1" w:rsidP="00B34F7C">
            <w:pPr>
              <w:pStyle w:val="EBTablenorm"/>
              <w:jc w:val="left"/>
              <w:rPr>
                <w:szCs w:val="24"/>
              </w:rPr>
            </w:pPr>
            <w:r w:rsidRPr="002A6461">
              <w:rPr>
                <w:szCs w:val="24"/>
              </w:rPr>
              <w:t>Ссылка на MIME раздел, содержащий файл-вложение в бинарном виде в соответствии со спецификацией MTOM/XOP</w:t>
            </w:r>
          </w:p>
        </w:tc>
      </w:tr>
    </w:tbl>
    <w:p w:rsidR="00E53CC1" w:rsidRPr="002A6461" w:rsidRDefault="00E53CC1" w:rsidP="001D506B">
      <w:pPr>
        <w:rPr>
          <w:rFonts w:ascii="Times New Roman" w:hAnsi="Times New Roman"/>
          <w:bCs/>
          <w:lang w:eastAsia="ru-RU"/>
        </w:rPr>
      </w:pPr>
    </w:p>
    <w:p w:rsidR="00E53CC1" w:rsidRPr="002A6461" w:rsidRDefault="00E53CC1" w:rsidP="00C232E1">
      <w:pPr>
        <w:pStyle w:val="3"/>
        <w:numPr>
          <w:ilvl w:val="0"/>
          <w:numId w:val="0"/>
        </w:numPr>
        <w:tabs>
          <w:tab w:val="clear" w:pos="4679"/>
        </w:tabs>
        <w:spacing w:before="0" w:after="0"/>
        <w:ind w:left="1134" w:hanging="1134"/>
        <w:jc w:val="center"/>
        <w:rPr>
          <w:b w:val="0"/>
          <w:szCs w:val="28"/>
        </w:rPr>
      </w:pPr>
      <w:bookmarkStart w:id="62" w:name="_Toc444506362"/>
      <w:bookmarkStart w:id="63" w:name="_Toc501636221"/>
      <w:r w:rsidRPr="002A6461">
        <w:rPr>
          <w:b w:val="0"/>
          <w:szCs w:val="28"/>
        </w:rPr>
        <w:t>2.5.4. Описание комплексного типа «</w:t>
      </w:r>
      <w:bookmarkEnd w:id="62"/>
      <w:r w:rsidRPr="00445467">
        <w:rPr>
          <w:b w:val="0"/>
          <w:szCs w:val="28"/>
        </w:rPr>
        <w:t>tInformationProvided</w:t>
      </w:r>
      <w:r w:rsidRPr="002A6461">
        <w:rPr>
          <w:b w:val="0"/>
          <w:szCs w:val="28"/>
        </w:rPr>
        <w:t>»</w:t>
      </w:r>
      <w:bookmarkEnd w:id="63"/>
    </w:p>
    <w:p w:rsidR="00E53CC1" w:rsidRPr="002A6461" w:rsidRDefault="00E53CC1" w:rsidP="00C232E1">
      <w:pPr>
        <w:pStyle w:val="EBNormal"/>
      </w:pPr>
    </w:p>
    <w:p w:rsidR="00E53CC1" w:rsidRPr="002A6461" w:rsidRDefault="00E53CC1" w:rsidP="00C23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6461">
        <w:rPr>
          <w:rFonts w:ascii="Times New Roman" w:hAnsi="Times New Roman"/>
          <w:sz w:val="28"/>
          <w:szCs w:val="28"/>
        </w:rPr>
        <w:t>Описание комплексного типа «</w:t>
      </w:r>
      <w:r w:rsidRPr="00445467">
        <w:rPr>
          <w:rFonts w:ascii="Times New Roman" w:hAnsi="Times New Roman"/>
          <w:sz w:val="28"/>
          <w:szCs w:val="28"/>
        </w:rPr>
        <w:t>tInformationProvided</w:t>
      </w:r>
      <w:r w:rsidRPr="002A6461">
        <w:rPr>
          <w:rFonts w:ascii="Times New Roman" w:hAnsi="Times New Roman"/>
          <w:sz w:val="28"/>
          <w:szCs w:val="28"/>
        </w:rPr>
        <w:t>»</w:t>
      </w:r>
      <w:r w:rsidRPr="0044546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</w:t>
      </w:r>
      <w:r w:rsidRPr="00445467">
        <w:rPr>
          <w:rFonts w:ascii="Times New Roman" w:hAnsi="Times New Roman"/>
          <w:sz w:val="28"/>
          <w:szCs w:val="28"/>
        </w:rPr>
        <w:t>анные XML-сообщения «Информацию для размещения на едином портале бюджетной системы Российской Федерации»)</w:t>
      </w:r>
      <w:r w:rsidRPr="002A6461">
        <w:rPr>
          <w:rFonts w:ascii="Times New Roman" w:hAnsi="Times New Roman"/>
          <w:sz w:val="28"/>
          <w:szCs w:val="28"/>
        </w:rPr>
        <w:t xml:space="preserve"> приведено в таблице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_Ref497939627 \h  \* MERGEFORMAT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674218">
        <w:rPr>
          <w:rFonts w:ascii="Times New Roman" w:hAnsi="Times New Roman"/>
          <w:bCs/>
          <w:vanish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noProof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 w:rsidRPr="002A6461">
        <w:rPr>
          <w:rFonts w:ascii="Times New Roman" w:hAnsi="Times New Roman"/>
          <w:sz w:val="28"/>
          <w:szCs w:val="28"/>
        </w:rPr>
        <w:t xml:space="preserve">. </w:t>
      </w:r>
    </w:p>
    <w:p w:rsidR="00E53CC1" w:rsidRPr="002A6461" w:rsidRDefault="00E53CC1" w:rsidP="00C23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CC1" w:rsidRPr="002A6461" w:rsidRDefault="00E53CC1" w:rsidP="009E7CCB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bookmarkStart w:id="64" w:name="_Ref497939627"/>
      <w:r w:rsidRPr="002A6461">
        <w:rPr>
          <w:rFonts w:ascii="Times New Roman" w:hAnsi="Times New Roman"/>
          <w:bCs/>
          <w:sz w:val="28"/>
          <w:szCs w:val="28"/>
          <w:lang w:eastAsia="ru-RU"/>
        </w:rPr>
        <w:t xml:space="preserve">Таблица </w:t>
      </w:r>
      <w:r w:rsidRPr="002A6461">
        <w:rPr>
          <w:rFonts w:ascii="Times New Roman" w:hAnsi="Times New Roman"/>
          <w:sz w:val="28"/>
          <w:szCs w:val="28"/>
        </w:rPr>
        <w:fldChar w:fldCharType="begin"/>
      </w:r>
      <w:r w:rsidRPr="002A6461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Pr="002A646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6</w:t>
      </w:r>
      <w:r w:rsidRPr="002A6461">
        <w:rPr>
          <w:rFonts w:ascii="Times New Roman" w:hAnsi="Times New Roman"/>
          <w:sz w:val="28"/>
          <w:szCs w:val="28"/>
        </w:rPr>
        <w:fldChar w:fldCharType="end"/>
      </w:r>
      <w:bookmarkEnd w:id="64"/>
      <w:r w:rsidRPr="002A6461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2A6461">
        <w:rPr>
          <w:rFonts w:ascii="Times New Roman" w:hAnsi="Times New Roman"/>
          <w:sz w:val="28"/>
          <w:szCs w:val="28"/>
        </w:rPr>
        <w:t>Описание комплексного типа «</w:t>
      </w:r>
      <w:r w:rsidRPr="00445467">
        <w:rPr>
          <w:rFonts w:ascii="Times New Roman" w:hAnsi="Times New Roman"/>
          <w:sz w:val="28"/>
          <w:szCs w:val="28"/>
        </w:rPr>
        <w:t>tInformationProvided</w:t>
      </w:r>
      <w:r w:rsidRPr="002A6461">
        <w:rPr>
          <w:rFonts w:ascii="Times New Roman" w:hAnsi="Times New Roman"/>
          <w:sz w:val="28"/>
          <w:szCs w:val="28"/>
        </w:rPr>
        <w:t>»</w:t>
      </w:r>
    </w:p>
    <w:tbl>
      <w:tblPr>
        <w:tblW w:w="4962" w:type="pc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  <w:right w:w="28" w:type="dxa"/>
        </w:tblCellMar>
        <w:tblLook w:val="01E0" w:firstRow="1" w:lastRow="1" w:firstColumn="1" w:lastColumn="1" w:noHBand="0" w:noVBand="0"/>
      </w:tblPr>
      <w:tblGrid>
        <w:gridCol w:w="1647"/>
        <w:gridCol w:w="1817"/>
        <w:gridCol w:w="1206"/>
        <w:gridCol w:w="1242"/>
        <w:gridCol w:w="1349"/>
        <w:gridCol w:w="2906"/>
      </w:tblGrid>
      <w:tr w:rsidR="00E53CC1" w:rsidRPr="005B6389" w:rsidTr="008816C6">
        <w:trPr>
          <w:tblHeader/>
        </w:trPr>
        <w:tc>
          <w:tcPr>
            <w:tcW w:w="1625" w:type="dxa"/>
            <w:tcMar>
              <w:left w:w="13" w:type="dxa"/>
            </w:tcMar>
          </w:tcPr>
          <w:p w:rsidR="00E53CC1" w:rsidRPr="002A6461" w:rsidRDefault="00E53CC1" w:rsidP="00C232E1">
            <w:pPr>
              <w:pStyle w:val="EBTableHead"/>
              <w:spacing w:before="0" w:after="0"/>
              <w:ind w:left="0" w:right="0"/>
              <w:rPr>
                <w:b w:val="0"/>
                <w:sz w:val="22"/>
                <w:szCs w:val="22"/>
              </w:rPr>
            </w:pPr>
            <w:r w:rsidRPr="002A6461">
              <w:rPr>
                <w:b w:val="0"/>
                <w:sz w:val="22"/>
                <w:szCs w:val="22"/>
              </w:rPr>
              <w:t>Наименование комплексного типа</w:t>
            </w:r>
          </w:p>
        </w:tc>
        <w:tc>
          <w:tcPr>
            <w:tcW w:w="1792" w:type="dxa"/>
            <w:tcMar>
              <w:left w:w="13" w:type="dxa"/>
            </w:tcMar>
          </w:tcPr>
          <w:p w:rsidR="00E53CC1" w:rsidRPr="002A6461" w:rsidRDefault="00E53CC1" w:rsidP="00C232E1">
            <w:pPr>
              <w:pStyle w:val="EBTableHead"/>
              <w:spacing w:before="0" w:after="0"/>
              <w:ind w:left="0" w:right="0"/>
              <w:rPr>
                <w:b w:val="0"/>
                <w:sz w:val="22"/>
                <w:szCs w:val="22"/>
              </w:rPr>
            </w:pPr>
            <w:r w:rsidRPr="002A6461">
              <w:rPr>
                <w:b w:val="0"/>
                <w:sz w:val="22"/>
                <w:szCs w:val="22"/>
              </w:rPr>
              <w:t>Текущий элемент/атрибут</w:t>
            </w:r>
          </w:p>
        </w:tc>
        <w:tc>
          <w:tcPr>
            <w:tcW w:w="1189" w:type="dxa"/>
            <w:tcMar>
              <w:left w:w="13" w:type="dxa"/>
            </w:tcMar>
          </w:tcPr>
          <w:p w:rsidR="00E53CC1" w:rsidRPr="002A6461" w:rsidRDefault="00E53CC1" w:rsidP="00C232E1">
            <w:pPr>
              <w:pStyle w:val="EBTableHead"/>
              <w:spacing w:before="0" w:after="0"/>
              <w:ind w:left="0" w:right="0"/>
              <w:rPr>
                <w:b w:val="0"/>
                <w:sz w:val="22"/>
                <w:szCs w:val="22"/>
              </w:rPr>
            </w:pPr>
            <w:r w:rsidRPr="002A6461">
              <w:rPr>
                <w:b w:val="0"/>
                <w:sz w:val="22"/>
                <w:szCs w:val="22"/>
              </w:rPr>
              <w:t>Тип</w:t>
            </w:r>
          </w:p>
        </w:tc>
        <w:tc>
          <w:tcPr>
            <w:tcW w:w="1225" w:type="dxa"/>
            <w:tcMar>
              <w:left w:w="13" w:type="dxa"/>
            </w:tcMar>
          </w:tcPr>
          <w:p w:rsidR="00E53CC1" w:rsidRPr="002A6461" w:rsidRDefault="00E53CC1" w:rsidP="00C232E1">
            <w:pPr>
              <w:pStyle w:val="EBTableHead"/>
              <w:spacing w:before="0" w:after="0"/>
              <w:ind w:left="0" w:right="0"/>
              <w:rPr>
                <w:b w:val="0"/>
                <w:sz w:val="22"/>
                <w:szCs w:val="22"/>
              </w:rPr>
            </w:pPr>
            <w:r w:rsidRPr="002A6461">
              <w:rPr>
                <w:b w:val="0"/>
                <w:sz w:val="22"/>
                <w:szCs w:val="22"/>
              </w:rPr>
              <w:t>Тип данных</w:t>
            </w:r>
          </w:p>
        </w:tc>
        <w:tc>
          <w:tcPr>
            <w:tcW w:w="1330" w:type="dxa"/>
            <w:tcMar>
              <w:left w:w="13" w:type="dxa"/>
            </w:tcMar>
          </w:tcPr>
          <w:p w:rsidR="00E53CC1" w:rsidRPr="002A6461" w:rsidRDefault="00E53CC1" w:rsidP="00C232E1">
            <w:pPr>
              <w:pStyle w:val="EBTableHead"/>
              <w:spacing w:before="0" w:after="0"/>
              <w:ind w:left="0" w:right="0"/>
              <w:rPr>
                <w:b w:val="0"/>
                <w:sz w:val="22"/>
                <w:szCs w:val="22"/>
              </w:rPr>
            </w:pPr>
            <w:r w:rsidRPr="002A6461">
              <w:rPr>
                <w:b w:val="0"/>
                <w:sz w:val="22"/>
                <w:szCs w:val="22"/>
              </w:rPr>
              <w:t>Обяз\Множ</w:t>
            </w:r>
          </w:p>
        </w:tc>
        <w:tc>
          <w:tcPr>
            <w:tcW w:w="2866" w:type="dxa"/>
            <w:tcMar>
              <w:left w:w="13" w:type="dxa"/>
            </w:tcMar>
          </w:tcPr>
          <w:p w:rsidR="00E53CC1" w:rsidRPr="002A6461" w:rsidRDefault="00E53CC1" w:rsidP="00C232E1">
            <w:pPr>
              <w:pStyle w:val="EBTableHead"/>
              <w:spacing w:before="0" w:after="0"/>
              <w:ind w:left="0" w:right="0"/>
              <w:rPr>
                <w:b w:val="0"/>
                <w:sz w:val="22"/>
                <w:szCs w:val="22"/>
              </w:rPr>
            </w:pPr>
            <w:r w:rsidRPr="002A6461">
              <w:rPr>
                <w:b w:val="0"/>
                <w:sz w:val="22"/>
                <w:szCs w:val="22"/>
              </w:rPr>
              <w:t>Примечание</w:t>
            </w:r>
          </w:p>
        </w:tc>
      </w:tr>
      <w:tr w:rsidR="00E53CC1" w:rsidRPr="005B6389" w:rsidTr="008816C6">
        <w:trPr>
          <w:trHeight w:val="416"/>
        </w:trPr>
        <w:tc>
          <w:tcPr>
            <w:tcW w:w="1625" w:type="dxa"/>
            <w:vMerge w:val="restart"/>
            <w:tcMar>
              <w:left w:w="13" w:type="dxa"/>
            </w:tcMar>
          </w:tcPr>
          <w:p w:rsidR="00E53CC1" w:rsidRPr="002A6461" w:rsidRDefault="00E53CC1" w:rsidP="009526C0">
            <w:pPr>
              <w:pStyle w:val="EBTablenorm"/>
              <w:jc w:val="left"/>
              <w:rPr>
                <w:szCs w:val="24"/>
              </w:rPr>
            </w:pPr>
            <w:r w:rsidRPr="002A6461">
              <w:rPr>
                <w:szCs w:val="24"/>
              </w:rPr>
              <w:t>tImpAgr</w:t>
            </w:r>
          </w:p>
        </w:tc>
        <w:tc>
          <w:tcPr>
            <w:tcW w:w="1792" w:type="dxa"/>
            <w:tcMar>
              <w:left w:w="13" w:type="dxa"/>
            </w:tcMar>
          </w:tcPr>
          <w:p w:rsidR="00E53CC1" w:rsidRPr="002A6461" w:rsidRDefault="00E53CC1" w:rsidP="009526C0">
            <w:pPr>
              <w:pStyle w:val="EBTablenorm"/>
              <w:jc w:val="left"/>
              <w:rPr>
                <w:szCs w:val="24"/>
              </w:rPr>
            </w:pPr>
            <w:r w:rsidRPr="00E70D5E">
              <w:rPr>
                <w:szCs w:val="24"/>
              </w:rPr>
              <w:t>InfGUID</w:t>
            </w:r>
          </w:p>
        </w:tc>
        <w:tc>
          <w:tcPr>
            <w:tcW w:w="1189" w:type="dxa"/>
            <w:tcMar>
              <w:left w:w="13" w:type="dxa"/>
            </w:tcMar>
          </w:tcPr>
          <w:p w:rsidR="00E53CC1" w:rsidRPr="005B6389" w:rsidRDefault="00E53CC1" w:rsidP="009526C0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1225" w:type="dxa"/>
            <w:tcMar>
              <w:left w:w="13" w:type="dxa"/>
            </w:tcMar>
          </w:tcPr>
          <w:p w:rsidR="00E53CC1" w:rsidRPr="002A6461" w:rsidRDefault="00E53CC1" w:rsidP="009526C0">
            <w:pPr>
              <w:pStyle w:val="EBTablenorm"/>
              <w:jc w:val="left"/>
              <w:rPr>
                <w:szCs w:val="24"/>
                <w:lang w:val="en-US"/>
              </w:rPr>
            </w:pPr>
            <w:r w:rsidRPr="002A6461">
              <w:rPr>
                <w:szCs w:val="24"/>
                <w:lang w:val="en-US"/>
              </w:rPr>
              <w:t>tGUID</w:t>
            </w:r>
          </w:p>
        </w:tc>
        <w:tc>
          <w:tcPr>
            <w:tcW w:w="1330" w:type="dxa"/>
            <w:tcMar>
              <w:left w:w="13" w:type="dxa"/>
            </w:tcMar>
          </w:tcPr>
          <w:p w:rsidR="00E53CC1" w:rsidRPr="002A6461" w:rsidRDefault="00E53CC1" w:rsidP="00D84E65">
            <w:pPr>
              <w:pStyle w:val="EBTablenorm"/>
              <w:jc w:val="left"/>
              <w:rPr>
                <w:szCs w:val="24"/>
              </w:rPr>
            </w:pPr>
            <w:r w:rsidRPr="002A6461">
              <w:rPr>
                <w:szCs w:val="24"/>
              </w:rPr>
              <w:t>[1]</w:t>
            </w:r>
          </w:p>
        </w:tc>
        <w:tc>
          <w:tcPr>
            <w:tcW w:w="2866" w:type="dxa"/>
            <w:tcMar>
              <w:left w:w="13" w:type="dxa"/>
            </w:tcMar>
          </w:tcPr>
          <w:p w:rsidR="00E53CC1" w:rsidRPr="002A6461" w:rsidRDefault="00E53CC1" w:rsidP="00D93F7E">
            <w:pPr>
              <w:pStyle w:val="EBTablenorm"/>
              <w:jc w:val="left"/>
              <w:rPr>
                <w:szCs w:val="24"/>
              </w:rPr>
            </w:pPr>
            <w:r w:rsidRPr="002A6461">
              <w:rPr>
                <w:szCs w:val="24"/>
              </w:rPr>
              <w:t>GUID системы источника данных</w:t>
            </w:r>
          </w:p>
        </w:tc>
      </w:tr>
      <w:tr w:rsidR="00E53CC1" w:rsidRPr="005B6389" w:rsidTr="008816C6">
        <w:trPr>
          <w:trHeight w:val="416"/>
        </w:trPr>
        <w:tc>
          <w:tcPr>
            <w:tcW w:w="1625" w:type="dxa"/>
            <w:vMerge/>
            <w:tcMar>
              <w:left w:w="13" w:type="dxa"/>
            </w:tcMar>
          </w:tcPr>
          <w:p w:rsidR="00E53CC1" w:rsidRPr="002A6461" w:rsidRDefault="00E53CC1" w:rsidP="009526C0">
            <w:pPr>
              <w:pStyle w:val="EBTablenorm"/>
              <w:jc w:val="left"/>
              <w:rPr>
                <w:szCs w:val="24"/>
              </w:rPr>
            </w:pPr>
          </w:p>
        </w:tc>
        <w:tc>
          <w:tcPr>
            <w:tcW w:w="1792" w:type="dxa"/>
            <w:tcMar>
              <w:left w:w="13" w:type="dxa"/>
            </w:tcMar>
          </w:tcPr>
          <w:p w:rsidR="00E53CC1" w:rsidRPr="002A6461" w:rsidRDefault="00E53CC1" w:rsidP="009526C0">
            <w:pPr>
              <w:pStyle w:val="EBTablenorm"/>
              <w:jc w:val="left"/>
              <w:rPr>
                <w:szCs w:val="24"/>
              </w:rPr>
            </w:pPr>
            <w:r w:rsidRPr="00E70D5E">
              <w:rPr>
                <w:color w:val="000000"/>
                <w:szCs w:val="24"/>
              </w:rPr>
              <w:t>InfNumber</w:t>
            </w:r>
          </w:p>
        </w:tc>
        <w:tc>
          <w:tcPr>
            <w:tcW w:w="1189" w:type="dxa"/>
            <w:tcMar>
              <w:left w:w="13" w:type="dxa"/>
            </w:tcMar>
          </w:tcPr>
          <w:p w:rsidR="00E53CC1" w:rsidRPr="005B6389" w:rsidRDefault="00E53CC1" w:rsidP="009526C0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Complex Type</w:t>
            </w:r>
          </w:p>
        </w:tc>
        <w:tc>
          <w:tcPr>
            <w:tcW w:w="1225" w:type="dxa"/>
            <w:tcMar>
              <w:left w:w="13" w:type="dxa"/>
            </w:tcMar>
          </w:tcPr>
          <w:p w:rsidR="00E53CC1" w:rsidRPr="002A6461" w:rsidRDefault="00E53CC1" w:rsidP="00C60182">
            <w:pPr>
              <w:pStyle w:val="EBTablenorm"/>
              <w:jc w:val="left"/>
              <w:rPr>
                <w:szCs w:val="24"/>
                <w:lang w:val="en-US"/>
              </w:rPr>
            </w:pPr>
            <w:r w:rsidRPr="00E70D5E">
              <w:rPr>
                <w:szCs w:val="24"/>
                <w:lang w:val="en-US"/>
              </w:rPr>
              <w:t>tInfNumber</w:t>
            </w:r>
          </w:p>
        </w:tc>
        <w:tc>
          <w:tcPr>
            <w:tcW w:w="1330" w:type="dxa"/>
            <w:tcMar>
              <w:left w:w="13" w:type="dxa"/>
            </w:tcMar>
          </w:tcPr>
          <w:p w:rsidR="00E53CC1" w:rsidRPr="002A6461" w:rsidRDefault="00E53CC1" w:rsidP="00D84E65">
            <w:pPr>
              <w:pStyle w:val="EBTablenorm"/>
              <w:jc w:val="left"/>
              <w:rPr>
                <w:szCs w:val="24"/>
              </w:rPr>
            </w:pPr>
            <w:r w:rsidRPr="002A6461">
              <w:rPr>
                <w:szCs w:val="24"/>
              </w:rPr>
              <w:t>[1]</w:t>
            </w:r>
          </w:p>
        </w:tc>
        <w:tc>
          <w:tcPr>
            <w:tcW w:w="2866" w:type="dxa"/>
            <w:tcMar>
              <w:left w:w="13" w:type="dxa"/>
            </w:tcMar>
          </w:tcPr>
          <w:p w:rsidR="00E53CC1" w:rsidRPr="002A6461" w:rsidRDefault="00E53CC1" w:rsidP="00D93F7E">
            <w:pPr>
              <w:pStyle w:val="EBTablenorm"/>
              <w:jc w:val="left"/>
              <w:rPr>
                <w:szCs w:val="24"/>
              </w:rPr>
            </w:pPr>
            <w:r>
              <w:rPr>
                <w:szCs w:val="24"/>
              </w:rPr>
              <w:t>Информация о номере информации, коде информации, коде набора информации.</w:t>
            </w:r>
          </w:p>
        </w:tc>
      </w:tr>
      <w:tr w:rsidR="00E53CC1" w:rsidRPr="005B6389" w:rsidTr="00D64B94">
        <w:trPr>
          <w:trHeight w:val="416"/>
        </w:trPr>
        <w:tc>
          <w:tcPr>
            <w:tcW w:w="1625" w:type="dxa"/>
            <w:vMerge/>
            <w:tcMar>
              <w:left w:w="13" w:type="dxa"/>
            </w:tcMar>
          </w:tcPr>
          <w:p w:rsidR="00E53CC1" w:rsidRPr="002A6461" w:rsidRDefault="00E53CC1" w:rsidP="009526C0">
            <w:pPr>
              <w:pStyle w:val="EBTablenorm"/>
              <w:jc w:val="left"/>
              <w:rPr>
                <w:szCs w:val="24"/>
              </w:rPr>
            </w:pPr>
          </w:p>
        </w:tc>
        <w:tc>
          <w:tcPr>
            <w:tcW w:w="1792" w:type="dxa"/>
            <w:tcMar>
              <w:left w:w="13" w:type="dxa"/>
            </w:tcMar>
          </w:tcPr>
          <w:p w:rsidR="00E53CC1" w:rsidRPr="002A6461" w:rsidRDefault="00E53CC1" w:rsidP="009526C0">
            <w:pPr>
              <w:pStyle w:val="EBTablenorm"/>
              <w:jc w:val="left"/>
              <w:rPr>
                <w:color w:val="000000"/>
                <w:szCs w:val="24"/>
              </w:rPr>
            </w:pPr>
            <w:r w:rsidRPr="00E70D5E">
              <w:rPr>
                <w:color w:val="000000"/>
                <w:szCs w:val="24"/>
              </w:rPr>
              <w:t>InfType</w:t>
            </w:r>
          </w:p>
        </w:tc>
        <w:tc>
          <w:tcPr>
            <w:tcW w:w="1189" w:type="dxa"/>
            <w:tcMar>
              <w:left w:w="13" w:type="dxa"/>
            </w:tcMar>
          </w:tcPr>
          <w:p w:rsidR="00E53CC1" w:rsidRPr="005B6389" w:rsidRDefault="00E53CC1" w:rsidP="009526C0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1225" w:type="dxa"/>
            <w:tcMar>
              <w:left w:w="13" w:type="dxa"/>
            </w:tcMar>
          </w:tcPr>
          <w:p w:rsidR="00E53CC1" w:rsidRPr="002A6461" w:rsidRDefault="00E53CC1" w:rsidP="00C60182">
            <w:pPr>
              <w:pStyle w:val="EBTablenorm"/>
              <w:jc w:val="left"/>
              <w:rPr>
                <w:szCs w:val="24"/>
                <w:lang w:val="en-US"/>
              </w:rPr>
            </w:pPr>
            <w:r w:rsidRPr="002C4584">
              <w:rPr>
                <w:szCs w:val="24"/>
                <w:lang w:val="en-US"/>
              </w:rPr>
              <w:t>tS1</w:t>
            </w:r>
          </w:p>
        </w:tc>
        <w:tc>
          <w:tcPr>
            <w:tcW w:w="1330" w:type="dxa"/>
            <w:tcMar>
              <w:left w:w="13" w:type="dxa"/>
            </w:tcMar>
          </w:tcPr>
          <w:p w:rsidR="00E53CC1" w:rsidRPr="002A6461" w:rsidRDefault="00E53CC1" w:rsidP="00D84E65">
            <w:pPr>
              <w:pStyle w:val="EBTablenorm"/>
              <w:jc w:val="left"/>
              <w:rPr>
                <w:szCs w:val="24"/>
              </w:rPr>
            </w:pPr>
            <w:r w:rsidRPr="002A6461">
              <w:rPr>
                <w:szCs w:val="24"/>
              </w:rPr>
              <w:t>[1]</w:t>
            </w:r>
          </w:p>
        </w:tc>
        <w:tc>
          <w:tcPr>
            <w:tcW w:w="2866" w:type="dxa"/>
            <w:tcMar>
              <w:left w:w="13" w:type="dxa"/>
            </w:tcMar>
          </w:tcPr>
          <w:p w:rsidR="00E53CC1" w:rsidRPr="002A6461" w:rsidRDefault="00E53CC1" w:rsidP="000D0565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</w:rPr>
              <w:t xml:space="preserve">Тип </w:t>
            </w:r>
            <w:r>
              <w:rPr>
                <w:szCs w:val="24"/>
              </w:rPr>
              <w:t>информации</w:t>
            </w:r>
            <w:r w:rsidRPr="002A6461">
              <w:rPr>
                <w:szCs w:val="24"/>
              </w:rPr>
              <w:t xml:space="preserve">. </w:t>
            </w:r>
            <w:r w:rsidRPr="002A6461">
              <w:rPr>
                <w:szCs w:val="24"/>
              </w:rPr>
              <w:lastRenderedPageBreak/>
              <w:t>Допустимые значения:</w:t>
            </w:r>
          </w:p>
          <w:p w:rsidR="00E53CC1" w:rsidRPr="002A6461" w:rsidRDefault="00E53CC1" w:rsidP="004067B6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</w:rPr>
              <w:t xml:space="preserve">«0» - </w:t>
            </w:r>
            <w:r>
              <w:rPr>
                <w:szCs w:val="24"/>
              </w:rPr>
              <w:t>передача полной информации</w:t>
            </w:r>
            <w:r w:rsidRPr="002A6461">
              <w:rPr>
                <w:szCs w:val="24"/>
              </w:rPr>
              <w:t>;</w:t>
            </w:r>
          </w:p>
          <w:p w:rsidR="00E53CC1" w:rsidRPr="002A6461" w:rsidRDefault="00E53CC1" w:rsidP="006E6D05">
            <w:pPr>
              <w:pStyle w:val="EBTablenorm"/>
              <w:rPr>
                <w:szCs w:val="24"/>
              </w:rPr>
            </w:pPr>
            <w:r w:rsidRPr="002A6461">
              <w:rPr>
                <w:szCs w:val="24"/>
              </w:rPr>
              <w:t>«1» –</w:t>
            </w:r>
            <w:r>
              <w:rPr>
                <w:szCs w:val="24"/>
              </w:rPr>
              <w:t xml:space="preserve"> передача изменяемой информации (т.е. передаются только данные, по которым информация изменяется).</w:t>
            </w:r>
          </w:p>
        </w:tc>
      </w:tr>
      <w:tr w:rsidR="00E53CC1" w:rsidRPr="005B6389" w:rsidTr="008816C6">
        <w:trPr>
          <w:trHeight w:val="416"/>
        </w:trPr>
        <w:tc>
          <w:tcPr>
            <w:tcW w:w="1625" w:type="dxa"/>
            <w:vMerge/>
            <w:tcMar>
              <w:left w:w="13" w:type="dxa"/>
            </w:tcMar>
          </w:tcPr>
          <w:p w:rsidR="00E53CC1" w:rsidRPr="002A6461" w:rsidRDefault="00E53CC1" w:rsidP="00E70D5E">
            <w:pPr>
              <w:pStyle w:val="EBTablenorm"/>
              <w:jc w:val="left"/>
              <w:rPr>
                <w:szCs w:val="24"/>
              </w:rPr>
            </w:pPr>
          </w:p>
        </w:tc>
        <w:tc>
          <w:tcPr>
            <w:tcW w:w="1792" w:type="dxa"/>
            <w:tcMar>
              <w:left w:w="13" w:type="dxa"/>
            </w:tcMar>
          </w:tcPr>
          <w:p w:rsidR="00E53CC1" w:rsidRPr="002A6461" w:rsidRDefault="00E53CC1" w:rsidP="00E70D5E">
            <w:pPr>
              <w:pStyle w:val="EBTablenorm"/>
              <w:jc w:val="left"/>
              <w:rPr>
                <w:szCs w:val="24"/>
              </w:rPr>
            </w:pPr>
            <w:r w:rsidRPr="00E70D5E">
              <w:rPr>
                <w:szCs w:val="24"/>
                <w:lang w:val="en-US"/>
              </w:rPr>
              <w:t>InfWayForm</w:t>
            </w:r>
          </w:p>
        </w:tc>
        <w:tc>
          <w:tcPr>
            <w:tcW w:w="1189" w:type="dxa"/>
            <w:tcMar>
              <w:left w:w="13" w:type="dxa"/>
            </w:tcMar>
          </w:tcPr>
          <w:p w:rsidR="00E53CC1" w:rsidRPr="005B6389" w:rsidRDefault="00E53CC1" w:rsidP="00E70D5E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1225" w:type="dxa"/>
            <w:tcMar>
              <w:left w:w="13" w:type="dxa"/>
            </w:tcMar>
          </w:tcPr>
          <w:p w:rsidR="00E53CC1" w:rsidRPr="002A6461" w:rsidRDefault="00E53CC1" w:rsidP="00E70D5E">
            <w:pPr>
              <w:pStyle w:val="EBTablenorm"/>
              <w:jc w:val="left"/>
              <w:rPr>
                <w:szCs w:val="24"/>
              </w:rPr>
            </w:pPr>
            <w:r w:rsidRPr="002C4584">
              <w:rPr>
                <w:szCs w:val="24"/>
                <w:lang w:val="en-US"/>
              </w:rPr>
              <w:t>tS1</w:t>
            </w:r>
          </w:p>
        </w:tc>
        <w:tc>
          <w:tcPr>
            <w:tcW w:w="1330" w:type="dxa"/>
            <w:tcMar>
              <w:left w:w="13" w:type="dxa"/>
            </w:tcMar>
          </w:tcPr>
          <w:p w:rsidR="00E53CC1" w:rsidRPr="002A6461" w:rsidRDefault="00E53CC1" w:rsidP="00E70D5E">
            <w:pPr>
              <w:pStyle w:val="EBTablenorm"/>
              <w:jc w:val="left"/>
              <w:rPr>
                <w:szCs w:val="24"/>
              </w:rPr>
            </w:pPr>
            <w:r w:rsidRPr="002A6461">
              <w:rPr>
                <w:szCs w:val="24"/>
              </w:rPr>
              <w:t>[1]</w:t>
            </w:r>
          </w:p>
        </w:tc>
        <w:tc>
          <w:tcPr>
            <w:tcW w:w="2866" w:type="dxa"/>
            <w:tcMar>
              <w:left w:w="13" w:type="dxa"/>
            </w:tcMar>
          </w:tcPr>
          <w:p w:rsidR="00E53CC1" w:rsidRPr="008A0C96" w:rsidRDefault="00E53CC1" w:rsidP="00E70D5E">
            <w:pPr>
              <w:pStyle w:val="EBTablenorm"/>
              <w:rPr>
                <w:szCs w:val="24"/>
              </w:rPr>
            </w:pPr>
            <w:r w:rsidRPr="008A0C96">
              <w:rPr>
                <w:szCs w:val="24"/>
              </w:rPr>
              <w:t>Способ формирования информации и представления ее для обработки и публикации на ЕПБС. Допустимые значения:</w:t>
            </w:r>
          </w:p>
          <w:p w:rsidR="00E53CC1" w:rsidRPr="008A0C96" w:rsidRDefault="00E53CC1" w:rsidP="00E70D5E">
            <w:pPr>
              <w:pStyle w:val="EBTablenorm"/>
              <w:rPr>
                <w:szCs w:val="24"/>
              </w:rPr>
            </w:pPr>
            <w:r w:rsidRPr="008A0C96">
              <w:rPr>
                <w:szCs w:val="24"/>
              </w:rPr>
              <w:t>«1» - формирование и предоставление для обработки и публикации информации, сформированной и утвержденной в ГИИС ЭБ;</w:t>
            </w:r>
          </w:p>
          <w:p w:rsidR="00E53CC1" w:rsidRPr="008A0C96" w:rsidRDefault="00E53CC1" w:rsidP="00E70D5E">
            <w:pPr>
              <w:pStyle w:val="EBTablenorm"/>
              <w:jc w:val="left"/>
              <w:rPr>
                <w:szCs w:val="24"/>
              </w:rPr>
            </w:pPr>
            <w:r w:rsidRPr="008A0C96">
              <w:rPr>
                <w:szCs w:val="24"/>
              </w:rPr>
              <w:t>«2» – формирование и направление информации для обработки и публикации на едином портале из государственных информационных ресурсов федеральных государственных информационных систем с использованием ГИИС ЭБ;</w:t>
            </w:r>
          </w:p>
          <w:p w:rsidR="00E53CC1" w:rsidRDefault="00E53CC1" w:rsidP="00E70D5E">
            <w:pPr>
              <w:pStyle w:val="EBTablenorm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«3» - </w:t>
            </w:r>
            <w:r w:rsidRPr="008A0C96">
              <w:rPr>
                <w:szCs w:val="24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ГИИС ЭБ.</w:t>
            </w:r>
          </w:p>
          <w:p w:rsidR="00E53CC1" w:rsidRPr="0045475E" w:rsidRDefault="00E53CC1" w:rsidP="00E70D5E">
            <w:pPr>
              <w:pStyle w:val="EBTablenorm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Всегда в рамках информационного взаимодействия </w:t>
            </w:r>
            <w:r w:rsidRPr="0045475E">
              <w:rPr>
                <w:szCs w:val="24"/>
              </w:rPr>
              <w:t>ГИИС ЭБ с государственными информационными системами субъектов Российской Федерации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принимает значение «2».</w:t>
            </w:r>
          </w:p>
        </w:tc>
      </w:tr>
      <w:tr w:rsidR="00E53CC1" w:rsidRPr="005B6389" w:rsidTr="008816C6">
        <w:trPr>
          <w:trHeight w:val="416"/>
        </w:trPr>
        <w:tc>
          <w:tcPr>
            <w:tcW w:w="1625" w:type="dxa"/>
            <w:vMerge/>
            <w:tcMar>
              <w:left w:w="13" w:type="dxa"/>
            </w:tcMar>
          </w:tcPr>
          <w:p w:rsidR="00E53CC1" w:rsidRPr="002A6461" w:rsidRDefault="00E53CC1" w:rsidP="009526C0">
            <w:pPr>
              <w:pStyle w:val="EBTablenorm"/>
              <w:jc w:val="left"/>
              <w:rPr>
                <w:szCs w:val="24"/>
              </w:rPr>
            </w:pPr>
          </w:p>
        </w:tc>
        <w:tc>
          <w:tcPr>
            <w:tcW w:w="1792" w:type="dxa"/>
            <w:tcMar>
              <w:left w:w="13" w:type="dxa"/>
            </w:tcMar>
          </w:tcPr>
          <w:p w:rsidR="00E53CC1" w:rsidRPr="002A6461" w:rsidRDefault="00E53CC1" w:rsidP="002508E4">
            <w:pPr>
              <w:pStyle w:val="EBTablenorm"/>
              <w:jc w:val="left"/>
              <w:rPr>
                <w:szCs w:val="24"/>
              </w:rPr>
            </w:pPr>
            <w:r w:rsidRPr="00F62985">
              <w:rPr>
                <w:szCs w:val="24"/>
              </w:rPr>
              <w:t>InfDateTimeCreature</w:t>
            </w:r>
          </w:p>
        </w:tc>
        <w:tc>
          <w:tcPr>
            <w:tcW w:w="1189" w:type="dxa"/>
            <w:tcMar>
              <w:left w:w="13" w:type="dxa"/>
            </w:tcMar>
          </w:tcPr>
          <w:p w:rsidR="00E53CC1" w:rsidRPr="005B6389" w:rsidRDefault="00E53CC1" w:rsidP="002508E4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1225" w:type="dxa"/>
            <w:tcMar>
              <w:left w:w="13" w:type="dxa"/>
            </w:tcMar>
          </w:tcPr>
          <w:p w:rsidR="00E53CC1" w:rsidRPr="0065230B" w:rsidRDefault="00E53CC1" w:rsidP="0065230B">
            <w:pPr>
              <w:pStyle w:val="EBTablenorm"/>
              <w:jc w:val="left"/>
              <w:rPr>
                <w:szCs w:val="24"/>
                <w:lang w:val="en-US"/>
              </w:rPr>
            </w:pPr>
            <w:r w:rsidRPr="0065230B">
              <w:rPr>
                <w:szCs w:val="24"/>
                <w:lang w:val="en-US"/>
              </w:rPr>
              <w:t>dateTime</w:t>
            </w:r>
          </w:p>
        </w:tc>
        <w:tc>
          <w:tcPr>
            <w:tcW w:w="1330" w:type="dxa"/>
            <w:tcMar>
              <w:left w:w="13" w:type="dxa"/>
            </w:tcMar>
          </w:tcPr>
          <w:p w:rsidR="00E53CC1" w:rsidRPr="002A6461" w:rsidRDefault="00E53CC1" w:rsidP="00C3632D">
            <w:pPr>
              <w:pStyle w:val="EBTablenorm"/>
              <w:jc w:val="left"/>
              <w:rPr>
                <w:szCs w:val="24"/>
              </w:rPr>
            </w:pPr>
            <w:r w:rsidRPr="002A6461">
              <w:rPr>
                <w:szCs w:val="24"/>
              </w:rPr>
              <w:t>[1]</w:t>
            </w:r>
          </w:p>
        </w:tc>
        <w:tc>
          <w:tcPr>
            <w:tcW w:w="2866" w:type="dxa"/>
            <w:tcMar>
              <w:left w:w="13" w:type="dxa"/>
            </w:tcMar>
          </w:tcPr>
          <w:p w:rsidR="00E53CC1" w:rsidRPr="002A6461" w:rsidRDefault="00E53CC1" w:rsidP="00F62985">
            <w:pPr>
              <w:pStyle w:val="EBTablenorm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Дата и время формирования участниками информации в </w:t>
            </w:r>
            <w:r w:rsidRPr="0045475E">
              <w:rPr>
                <w:szCs w:val="24"/>
              </w:rPr>
              <w:t>государственны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информационны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система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субъектов Российской Федерации</w:t>
            </w:r>
            <w:r>
              <w:rPr>
                <w:szCs w:val="24"/>
              </w:rPr>
              <w:t xml:space="preserve"> для передачи в ГИИС ЭБ.</w:t>
            </w:r>
          </w:p>
        </w:tc>
      </w:tr>
      <w:tr w:rsidR="00E53CC1" w:rsidRPr="005B6389" w:rsidTr="008816C6">
        <w:tc>
          <w:tcPr>
            <w:tcW w:w="1625" w:type="dxa"/>
            <w:vMerge/>
            <w:tcMar>
              <w:left w:w="13" w:type="dxa"/>
            </w:tcMar>
          </w:tcPr>
          <w:p w:rsidR="00E53CC1" w:rsidRPr="002A6461" w:rsidRDefault="00E53CC1" w:rsidP="009526C0">
            <w:pPr>
              <w:pStyle w:val="EBTablenorm"/>
              <w:jc w:val="left"/>
              <w:rPr>
                <w:szCs w:val="24"/>
              </w:rPr>
            </w:pPr>
          </w:p>
        </w:tc>
        <w:tc>
          <w:tcPr>
            <w:tcW w:w="1792" w:type="dxa"/>
            <w:tcMar>
              <w:left w:w="13" w:type="dxa"/>
            </w:tcMar>
          </w:tcPr>
          <w:p w:rsidR="00E53CC1" w:rsidRPr="002A6461" w:rsidRDefault="00E53CC1" w:rsidP="009526C0">
            <w:pPr>
              <w:pStyle w:val="EBTablenorm"/>
              <w:jc w:val="left"/>
              <w:rPr>
                <w:szCs w:val="24"/>
              </w:rPr>
            </w:pPr>
            <w:r w:rsidRPr="00F62985">
              <w:rPr>
                <w:szCs w:val="24"/>
                <w:lang w:val="en-US"/>
              </w:rPr>
              <w:t>InfDateTimeApproval</w:t>
            </w:r>
          </w:p>
        </w:tc>
        <w:tc>
          <w:tcPr>
            <w:tcW w:w="1189" w:type="dxa"/>
            <w:tcMar>
              <w:left w:w="13" w:type="dxa"/>
            </w:tcMar>
          </w:tcPr>
          <w:p w:rsidR="00E53CC1" w:rsidRPr="005B6389" w:rsidRDefault="00E53CC1" w:rsidP="009526C0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1225" w:type="dxa"/>
            <w:tcMar>
              <w:left w:w="13" w:type="dxa"/>
            </w:tcMar>
          </w:tcPr>
          <w:p w:rsidR="00E53CC1" w:rsidRPr="0065230B" w:rsidRDefault="00E53CC1" w:rsidP="0065230B">
            <w:pPr>
              <w:pStyle w:val="EBTablenorm"/>
              <w:jc w:val="left"/>
              <w:rPr>
                <w:szCs w:val="24"/>
                <w:lang w:val="en-US"/>
              </w:rPr>
            </w:pPr>
            <w:r w:rsidRPr="0065230B">
              <w:rPr>
                <w:szCs w:val="24"/>
                <w:lang w:val="en-US"/>
              </w:rPr>
              <w:t>dateTime</w:t>
            </w:r>
          </w:p>
        </w:tc>
        <w:tc>
          <w:tcPr>
            <w:tcW w:w="1330" w:type="dxa"/>
            <w:tcMar>
              <w:left w:w="13" w:type="dxa"/>
            </w:tcMar>
          </w:tcPr>
          <w:p w:rsidR="00E53CC1" w:rsidRPr="005B6389" w:rsidRDefault="00E53CC1" w:rsidP="00D84E65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[1]</w:t>
            </w:r>
          </w:p>
        </w:tc>
        <w:tc>
          <w:tcPr>
            <w:tcW w:w="2866" w:type="dxa"/>
            <w:tcMar>
              <w:left w:w="13" w:type="dxa"/>
            </w:tcMar>
          </w:tcPr>
          <w:p w:rsidR="00E53CC1" w:rsidRPr="002A6461" w:rsidRDefault="00E53CC1" w:rsidP="00F62985">
            <w:pPr>
              <w:pStyle w:val="EBTablenorm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Дата и время утверждения участниками информации в </w:t>
            </w:r>
            <w:r w:rsidRPr="0045475E">
              <w:rPr>
                <w:szCs w:val="24"/>
              </w:rPr>
              <w:t>государственны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информационны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система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субъектов Российской Федерации</w:t>
            </w:r>
            <w:r>
              <w:rPr>
                <w:szCs w:val="24"/>
              </w:rPr>
              <w:t xml:space="preserve"> для передачи в ГИИС ЭБ.</w:t>
            </w:r>
          </w:p>
        </w:tc>
      </w:tr>
      <w:tr w:rsidR="00E53CC1" w:rsidRPr="005B6389" w:rsidTr="008816C6">
        <w:tc>
          <w:tcPr>
            <w:tcW w:w="1625" w:type="dxa"/>
            <w:vMerge/>
            <w:tcMar>
              <w:left w:w="13" w:type="dxa"/>
            </w:tcMar>
          </w:tcPr>
          <w:p w:rsidR="00E53CC1" w:rsidRPr="002A6461" w:rsidRDefault="00E53CC1" w:rsidP="009526C0">
            <w:pPr>
              <w:pStyle w:val="EBTablenorm"/>
              <w:jc w:val="left"/>
              <w:rPr>
                <w:szCs w:val="24"/>
              </w:rPr>
            </w:pPr>
          </w:p>
        </w:tc>
        <w:tc>
          <w:tcPr>
            <w:tcW w:w="1792" w:type="dxa"/>
            <w:tcMar>
              <w:left w:w="13" w:type="dxa"/>
            </w:tcMar>
          </w:tcPr>
          <w:p w:rsidR="00E53CC1" w:rsidRPr="00F62985" w:rsidRDefault="00E53CC1" w:rsidP="009526C0">
            <w:pPr>
              <w:pStyle w:val="EBTablenorm"/>
              <w:jc w:val="left"/>
              <w:rPr>
                <w:szCs w:val="24"/>
                <w:lang w:val="en-US"/>
              </w:rPr>
            </w:pPr>
            <w:r w:rsidRPr="0065230B">
              <w:rPr>
                <w:szCs w:val="24"/>
                <w:lang w:val="en-US"/>
              </w:rPr>
              <w:t>CreateDate</w:t>
            </w:r>
          </w:p>
        </w:tc>
        <w:tc>
          <w:tcPr>
            <w:tcW w:w="1189" w:type="dxa"/>
            <w:tcMar>
              <w:left w:w="13" w:type="dxa"/>
            </w:tcMar>
          </w:tcPr>
          <w:p w:rsidR="00E53CC1" w:rsidRPr="005B6389" w:rsidRDefault="00E53CC1" w:rsidP="009526C0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1225" w:type="dxa"/>
            <w:tcMar>
              <w:left w:w="13" w:type="dxa"/>
            </w:tcMar>
          </w:tcPr>
          <w:p w:rsidR="00E53CC1" w:rsidRPr="0065230B" w:rsidRDefault="00E53CC1" w:rsidP="0065230B">
            <w:pPr>
              <w:pStyle w:val="EBTablenorm"/>
              <w:jc w:val="left"/>
              <w:rPr>
                <w:szCs w:val="24"/>
                <w:lang w:val="en-US"/>
              </w:rPr>
            </w:pPr>
            <w:r w:rsidRPr="0065230B">
              <w:rPr>
                <w:szCs w:val="24"/>
                <w:lang w:val="en-US"/>
              </w:rPr>
              <w:t>date</w:t>
            </w:r>
          </w:p>
        </w:tc>
        <w:tc>
          <w:tcPr>
            <w:tcW w:w="1330" w:type="dxa"/>
            <w:tcMar>
              <w:left w:w="13" w:type="dxa"/>
            </w:tcMar>
          </w:tcPr>
          <w:p w:rsidR="00E53CC1" w:rsidRPr="005B6389" w:rsidRDefault="00E53CC1" w:rsidP="00D84E65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[1]</w:t>
            </w:r>
          </w:p>
        </w:tc>
        <w:tc>
          <w:tcPr>
            <w:tcW w:w="2866" w:type="dxa"/>
            <w:tcMar>
              <w:left w:w="13" w:type="dxa"/>
            </w:tcMar>
          </w:tcPr>
          <w:p w:rsidR="00E53CC1" w:rsidRPr="0065230B" w:rsidRDefault="00E53CC1" w:rsidP="00F62985">
            <w:pPr>
              <w:pStyle w:val="EBTablenorm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Дата, по состоянию на которую сформирована участником информация в </w:t>
            </w:r>
            <w:r w:rsidRPr="0045475E">
              <w:rPr>
                <w:szCs w:val="24"/>
              </w:rPr>
              <w:t>государственны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информационны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система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субъектов Российской Федерации</w:t>
            </w:r>
            <w:r>
              <w:rPr>
                <w:szCs w:val="24"/>
              </w:rPr>
              <w:t xml:space="preserve"> для передачи в ГИИС ЭБ.</w:t>
            </w:r>
          </w:p>
        </w:tc>
      </w:tr>
      <w:tr w:rsidR="00E53CC1" w:rsidRPr="005B6389" w:rsidTr="008816C6">
        <w:tc>
          <w:tcPr>
            <w:tcW w:w="1625" w:type="dxa"/>
            <w:vMerge/>
            <w:tcMar>
              <w:left w:w="13" w:type="dxa"/>
            </w:tcMar>
          </w:tcPr>
          <w:p w:rsidR="00E53CC1" w:rsidRPr="002A6461" w:rsidRDefault="00E53CC1" w:rsidP="009526C0">
            <w:pPr>
              <w:pStyle w:val="EBTablenorm"/>
              <w:jc w:val="left"/>
              <w:rPr>
                <w:szCs w:val="24"/>
              </w:rPr>
            </w:pPr>
          </w:p>
        </w:tc>
        <w:tc>
          <w:tcPr>
            <w:tcW w:w="1792" w:type="dxa"/>
            <w:tcMar>
              <w:left w:w="13" w:type="dxa"/>
            </w:tcMar>
          </w:tcPr>
          <w:p w:rsidR="00E53CC1" w:rsidRPr="002124DA" w:rsidRDefault="00E53CC1" w:rsidP="009526C0">
            <w:pPr>
              <w:pStyle w:val="EBTablenorm"/>
              <w:jc w:val="left"/>
              <w:rPr>
                <w:szCs w:val="24"/>
                <w:lang w:val="en-US"/>
              </w:rPr>
            </w:pPr>
            <w:r w:rsidRPr="002124DA">
              <w:rPr>
                <w:szCs w:val="24"/>
                <w:lang w:val="en-US"/>
              </w:rPr>
              <w:t>ParticipantEB</w:t>
            </w:r>
          </w:p>
        </w:tc>
        <w:tc>
          <w:tcPr>
            <w:tcW w:w="1189" w:type="dxa"/>
            <w:tcMar>
              <w:left w:w="13" w:type="dxa"/>
            </w:tcMar>
          </w:tcPr>
          <w:p w:rsidR="00E53CC1" w:rsidRPr="005B6389" w:rsidRDefault="00E53CC1" w:rsidP="009526C0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Complex Type</w:t>
            </w:r>
          </w:p>
        </w:tc>
        <w:tc>
          <w:tcPr>
            <w:tcW w:w="1225" w:type="dxa"/>
            <w:tcMar>
              <w:left w:w="13" w:type="dxa"/>
            </w:tcMar>
          </w:tcPr>
          <w:p w:rsidR="00E53CC1" w:rsidRPr="0065230B" w:rsidRDefault="00E53CC1" w:rsidP="0065230B">
            <w:pPr>
              <w:pStyle w:val="EBTablenorm"/>
              <w:jc w:val="left"/>
              <w:rPr>
                <w:szCs w:val="24"/>
                <w:lang w:val="en-US"/>
              </w:rPr>
            </w:pPr>
            <w:r w:rsidRPr="002124DA">
              <w:rPr>
                <w:szCs w:val="24"/>
                <w:lang w:val="en-US"/>
              </w:rPr>
              <w:t>tParticipantEB</w:t>
            </w:r>
          </w:p>
        </w:tc>
        <w:tc>
          <w:tcPr>
            <w:tcW w:w="1330" w:type="dxa"/>
            <w:tcMar>
              <w:left w:w="13" w:type="dxa"/>
            </w:tcMar>
          </w:tcPr>
          <w:p w:rsidR="00E53CC1" w:rsidRPr="005B6389" w:rsidRDefault="00E53CC1" w:rsidP="00D84E65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</w:p>
        </w:tc>
        <w:tc>
          <w:tcPr>
            <w:tcW w:w="2866" w:type="dxa"/>
            <w:tcMar>
              <w:left w:w="13" w:type="dxa"/>
            </w:tcMar>
          </w:tcPr>
          <w:p w:rsidR="00E53CC1" w:rsidRPr="0081692C" w:rsidRDefault="00E53CC1" w:rsidP="00BA55B2">
            <w:pPr>
              <w:pStyle w:val="EBTablenorm"/>
              <w:jc w:val="left"/>
              <w:rPr>
                <w:szCs w:val="24"/>
              </w:rPr>
            </w:pPr>
            <w:r w:rsidRPr="002124DA">
              <w:rPr>
                <w:szCs w:val="24"/>
              </w:rPr>
              <w:t xml:space="preserve">Информация об участнике, сформировавшем информацию в </w:t>
            </w:r>
            <w:r w:rsidRPr="0045475E">
              <w:rPr>
                <w:szCs w:val="24"/>
              </w:rPr>
              <w:t>государственны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информационны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система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субъектов Российской Федерации</w:t>
            </w:r>
            <w:r>
              <w:rPr>
                <w:szCs w:val="24"/>
              </w:rPr>
              <w:t>.</w:t>
            </w:r>
          </w:p>
        </w:tc>
      </w:tr>
      <w:tr w:rsidR="00E53CC1" w:rsidRPr="005B6389" w:rsidTr="008816C6">
        <w:tc>
          <w:tcPr>
            <w:tcW w:w="1625" w:type="dxa"/>
            <w:vMerge/>
            <w:tcMar>
              <w:left w:w="13" w:type="dxa"/>
            </w:tcMar>
          </w:tcPr>
          <w:p w:rsidR="00E53CC1" w:rsidRPr="002A6461" w:rsidRDefault="00E53CC1" w:rsidP="009526C0">
            <w:pPr>
              <w:pStyle w:val="EBTablenorm"/>
              <w:jc w:val="left"/>
              <w:rPr>
                <w:szCs w:val="24"/>
              </w:rPr>
            </w:pPr>
          </w:p>
        </w:tc>
        <w:tc>
          <w:tcPr>
            <w:tcW w:w="1792" w:type="dxa"/>
            <w:tcMar>
              <w:left w:w="13" w:type="dxa"/>
            </w:tcMar>
          </w:tcPr>
          <w:p w:rsidR="00E53CC1" w:rsidRPr="001C3BAF" w:rsidRDefault="00E53CC1" w:rsidP="009526C0">
            <w:pPr>
              <w:pStyle w:val="EBTablenorm"/>
              <w:jc w:val="left"/>
              <w:rPr>
                <w:szCs w:val="24"/>
              </w:rPr>
            </w:pPr>
            <w:r w:rsidRPr="009555FA">
              <w:rPr>
                <w:szCs w:val="24"/>
              </w:rPr>
              <w:t>CurrentYearBudgetCycle</w:t>
            </w:r>
          </w:p>
        </w:tc>
        <w:tc>
          <w:tcPr>
            <w:tcW w:w="1189" w:type="dxa"/>
            <w:tcMar>
              <w:left w:w="13" w:type="dxa"/>
            </w:tcMar>
          </w:tcPr>
          <w:p w:rsidR="00E53CC1" w:rsidRPr="005B6389" w:rsidRDefault="00E53CC1" w:rsidP="009526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1225" w:type="dxa"/>
            <w:tcMar>
              <w:left w:w="13" w:type="dxa"/>
            </w:tcMar>
          </w:tcPr>
          <w:p w:rsidR="00E53CC1" w:rsidRPr="001C3BAF" w:rsidRDefault="00E53CC1" w:rsidP="0065230B">
            <w:pPr>
              <w:pStyle w:val="EBTablenorm"/>
              <w:jc w:val="left"/>
              <w:rPr>
                <w:szCs w:val="24"/>
              </w:rPr>
            </w:pPr>
            <w:r w:rsidRPr="009555FA">
              <w:rPr>
                <w:szCs w:val="24"/>
              </w:rPr>
              <w:t>tS4</w:t>
            </w:r>
          </w:p>
        </w:tc>
        <w:tc>
          <w:tcPr>
            <w:tcW w:w="1330" w:type="dxa"/>
            <w:tcMar>
              <w:left w:w="13" w:type="dxa"/>
            </w:tcMar>
          </w:tcPr>
          <w:p w:rsidR="00E53CC1" w:rsidRPr="005B6389" w:rsidRDefault="00E53CC1" w:rsidP="00D84E65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</w:p>
        </w:tc>
        <w:tc>
          <w:tcPr>
            <w:tcW w:w="2866" w:type="dxa"/>
            <w:tcMar>
              <w:left w:w="13" w:type="dxa"/>
            </w:tcMar>
          </w:tcPr>
          <w:p w:rsidR="00E53CC1" w:rsidRPr="0081692C" w:rsidRDefault="00E53CC1" w:rsidP="0081692C">
            <w:pPr>
              <w:pStyle w:val="EBTablenorm"/>
              <w:jc w:val="left"/>
              <w:rPr>
                <w:szCs w:val="24"/>
              </w:rPr>
            </w:pPr>
            <w:r w:rsidRPr="009555FA">
              <w:rPr>
                <w:szCs w:val="24"/>
              </w:rPr>
              <w:t>Текущий финансовый год бюджетного цикла</w:t>
            </w:r>
            <w:r>
              <w:rPr>
                <w:szCs w:val="24"/>
              </w:rPr>
              <w:t>.</w:t>
            </w:r>
          </w:p>
        </w:tc>
      </w:tr>
      <w:tr w:rsidR="00E53CC1" w:rsidRPr="005B6389" w:rsidTr="008816C6">
        <w:tc>
          <w:tcPr>
            <w:tcW w:w="1625" w:type="dxa"/>
            <w:vMerge/>
            <w:tcMar>
              <w:left w:w="13" w:type="dxa"/>
            </w:tcMar>
          </w:tcPr>
          <w:p w:rsidR="00E53CC1" w:rsidRPr="002A6461" w:rsidRDefault="00E53CC1" w:rsidP="009526C0">
            <w:pPr>
              <w:pStyle w:val="EBTablenorm"/>
              <w:jc w:val="left"/>
              <w:rPr>
                <w:szCs w:val="24"/>
              </w:rPr>
            </w:pPr>
          </w:p>
        </w:tc>
        <w:tc>
          <w:tcPr>
            <w:tcW w:w="1792" w:type="dxa"/>
            <w:tcMar>
              <w:left w:w="13" w:type="dxa"/>
            </w:tcMar>
          </w:tcPr>
          <w:p w:rsidR="00E53CC1" w:rsidRPr="002A6461" w:rsidRDefault="00E53CC1" w:rsidP="009526C0">
            <w:pPr>
              <w:pStyle w:val="EBTablenorm"/>
              <w:jc w:val="left"/>
              <w:rPr>
                <w:szCs w:val="24"/>
                <w:lang w:val="en-US"/>
              </w:rPr>
            </w:pPr>
            <w:r w:rsidRPr="002124DA">
              <w:rPr>
                <w:szCs w:val="24"/>
                <w:lang w:val="en-US"/>
              </w:rPr>
              <w:t>DataInformation</w:t>
            </w:r>
          </w:p>
        </w:tc>
        <w:tc>
          <w:tcPr>
            <w:tcW w:w="1189" w:type="dxa"/>
            <w:tcMar>
              <w:left w:w="13" w:type="dxa"/>
            </w:tcMar>
          </w:tcPr>
          <w:p w:rsidR="00E53CC1" w:rsidRPr="005B6389" w:rsidRDefault="00E53CC1" w:rsidP="009526C0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Complex Type</w:t>
            </w:r>
          </w:p>
        </w:tc>
        <w:tc>
          <w:tcPr>
            <w:tcW w:w="1225" w:type="dxa"/>
            <w:tcMar>
              <w:left w:w="13" w:type="dxa"/>
            </w:tcMar>
          </w:tcPr>
          <w:p w:rsidR="00E53CC1" w:rsidRPr="005B6389" w:rsidRDefault="00E53CC1" w:rsidP="005E4902">
            <w:pPr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389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</w:p>
        </w:tc>
        <w:tc>
          <w:tcPr>
            <w:tcW w:w="1330" w:type="dxa"/>
            <w:tcMar>
              <w:left w:w="13" w:type="dxa"/>
            </w:tcMar>
          </w:tcPr>
          <w:p w:rsidR="00E53CC1" w:rsidRPr="005B6389" w:rsidRDefault="00E53CC1" w:rsidP="005E4902">
            <w:pPr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389">
              <w:rPr>
                <w:rFonts w:ascii="Times New Roman" w:hAnsi="Times New Roman"/>
                <w:sz w:val="24"/>
                <w:szCs w:val="24"/>
                <w:lang w:val="en-US"/>
              </w:rPr>
              <w:t>[1..n]</w:t>
            </w:r>
          </w:p>
        </w:tc>
        <w:tc>
          <w:tcPr>
            <w:tcW w:w="2866" w:type="dxa"/>
            <w:tcMar>
              <w:left w:w="13" w:type="dxa"/>
            </w:tcMar>
          </w:tcPr>
          <w:p w:rsidR="00E53CC1" w:rsidRPr="002A6461" w:rsidRDefault="00E53CC1" w:rsidP="00C5228D">
            <w:pPr>
              <w:pStyle w:val="EBTablenorm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Данные передаваемой в ГИИС ЭБ информации.</w:t>
            </w:r>
          </w:p>
        </w:tc>
      </w:tr>
    </w:tbl>
    <w:p w:rsidR="00E53CC1" w:rsidRDefault="00E53CC1" w:rsidP="00DD023D">
      <w:pPr>
        <w:pStyle w:val="a5"/>
        <w:rPr>
          <w:rFonts w:ascii="Times New Roman" w:hAnsi="Times New Roman"/>
          <w:bCs/>
          <w:lang w:eastAsia="ru-RU"/>
        </w:rPr>
      </w:pPr>
    </w:p>
    <w:p w:rsidR="00FA647E" w:rsidRPr="002A6461" w:rsidRDefault="00FA647E" w:rsidP="00DD023D">
      <w:pPr>
        <w:pStyle w:val="a5"/>
        <w:rPr>
          <w:rFonts w:ascii="Times New Roman" w:hAnsi="Times New Roman"/>
          <w:bCs/>
          <w:lang w:eastAsia="ru-RU"/>
        </w:rPr>
      </w:pPr>
    </w:p>
    <w:p w:rsidR="00E53CC1" w:rsidRPr="002A6461" w:rsidRDefault="00E53CC1" w:rsidP="00B951AE">
      <w:pPr>
        <w:pStyle w:val="3"/>
        <w:numPr>
          <w:ilvl w:val="0"/>
          <w:numId w:val="0"/>
        </w:numPr>
        <w:tabs>
          <w:tab w:val="clear" w:pos="4679"/>
        </w:tabs>
        <w:spacing w:before="0" w:after="0"/>
        <w:ind w:left="1134" w:hanging="1134"/>
        <w:jc w:val="center"/>
        <w:rPr>
          <w:szCs w:val="28"/>
        </w:rPr>
      </w:pPr>
      <w:bookmarkStart w:id="65" w:name="_Toc501636222"/>
      <w:r w:rsidRPr="002A6461">
        <w:rPr>
          <w:b w:val="0"/>
          <w:szCs w:val="28"/>
        </w:rPr>
        <w:lastRenderedPageBreak/>
        <w:t>2.5.5. Описание комплексного типа «</w:t>
      </w:r>
      <w:r w:rsidRPr="008B36E0">
        <w:rPr>
          <w:b w:val="0"/>
          <w:szCs w:val="28"/>
        </w:rPr>
        <w:t>tInfNumber</w:t>
      </w:r>
      <w:r w:rsidRPr="002A6461">
        <w:rPr>
          <w:b w:val="0"/>
          <w:szCs w:val="28"/>
        </w:rPr>
        <w:t>»</w:t>
      </w:r>
      <w:bookmarkEnd w:id="65"/>
    </w:p>
    <w:p w:rsidR="00E53CC1" w:rsidRPr="002A6461" w:rsidRDefault="00E53CC1" w:rsidP="004D72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3CC1" w:rsidRPr="002A6461" w:rsidRDefault="00E53CC1" w:rsidP="004D72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461">
        <w:rPr>
          <w:rFonts w:ascii="Times New Roman" w:hAnsi="Times New Roman"/>
          <w:sz w:val="28"/>
          <w:szCs w:val="28"/>
        </w:rPr>
        <w:t xml:space="preserve">Описание комплексного типа </w:t>
      </w:r>
      <w:r w:rsidRPr="008B36E0">
        <w:rPr>
          <w:rFonts w:ascii="Times New Roman" w:hAnsi="Times New Roman"/>
          <w:sz w:val="28"/>
          <w:szCs w:val="28"/>
        </w:rPr>
        <w:t>«tInfNumber» (</w:t>
      </w:r>
      <w:r>
        <w:rPr>
          <w:rFonts w:ascii="Times New Roman" w:hAnsi="Times New Roman"/>
          <w:sz w:val="28"/>
          <w:szCs w:val="28"/>
        </w:rPr>
        <w:t>И</w:t>
      </w:r>
      <w:r w:rsidRPr="008B36E0">
        <w:rPr>
          <w:rFonts w:ascii="Times New Roman" w:hAnsi="Times New Roman"/>
          <w:sz w:val="28"/>
          <w:szCs w:val="28"/>
        </w:rPr>
        <w:t xml:space="preserve">нформация о номере информации, коде информации, коде набора информации) </w:t>
      </w:r>
      <w:r w:rsidRPr="002A6461">
        <w:rPr>
          <w:rFonts w:ascii="Times New Roman" w:hAnsi="Times New Roman"/>
          <w:sz w:val="28"/>
          <w:szCs w:val="28"/>
        </w:rPr>
        <w:t xml:space="preserve">приведено в таблице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_Ref497939645 \h  \* MERGEFORMAT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674218">
        <w:rPr>
          <w:rFonts w:ascii="Times New Roman" w:hAnsi="Times New Roman"/>
          <w:vanish/>
          <w:sz w:val="28"/>
          <w:szCs w:val="28"/>
        </w:rPr>
        <w:t xml:space="preserve">Таблица </w:t>
      </w:r>
      <w:r>
        <w:rPr>
          <w:rFonts w:ascii="Times New Roman" w:hAnsi="Times New Roman"/>
          <w:noProof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  <w:r w:rsidRPr="002A6461">
        <w:rPr>
          <w:rFonts w:ascii="Times New Roman" w:hAnsi="Times New Roman"/>
          <w:sz w:val="28"/>
          <w:szCs w:val="28"/>
        </w:rPr>
        <w:t>.</w:t>
      </w:r>
    </w:p>
    <w:p w:rsidR="00E53CC1" w:rsidRPr="002A6461" w:rsidRDefault="00E53CC1" w:rsidP="004D72D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53CC1" w:rsidRPr="008B36E0" w:rsidRDefault="00E53CC1" w:rsidP="009E7CCB">
      <w:pPr>
        <w:spacing w:after="0"/>
        <w:rPr>
          <w:rFonts w:ascii="Times New Roman" w:hAnsi="Times New Roman"/>
          <w:sz w:val="28"/>
          <w:szCs w:val="28"/>
        </w:rPr>
      </w:pPr>
      <w:bookmarkStart w:id="66" w:name="_Ref497939645"/>
      <w:r w:rsidRPr="002A6461">
        <w:rPr>
          <w:rFonts w:ascii="Times New Roman" w:hAnsi="Times New Roman"/>
          <w:sz w:val="28"/>
          <w:szCs w:val="28"/>
        </w:rPr>
        <w:t xml:space="preserve">Таблица </w:t>
      </w:r>
      <w:r w:rsidRPr="002A6461">
        <w:rPr>
          <w:rFonts w:ascii="Times New Roman" w:hAnsi="Times New Roman"/>
          <w:sz w:val="28"/>
          <w:szCs w:val="28"/>
        </w:rPr>
        <w:fldChar w:fldCharType="begin"/>
      </w:r>
      <w:r w:rsidRPr="002A6461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Pr="002A646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7</w:t>
      </w:r>
      <w:r w:rsidRPr="002A6461">
        <w:rPr>
          <w:rFonts w:ascii="Times New Roman" w:hAnsi="Times New Roman"/>
          <w:sz w:val="28"/>
          <w:szCs w:val="28"/>
        </w:rPr>
        <w:fldChar w:fldCharType="end"/>
      </w:r>
      <w:bookmarkEnd w:id="66"/>
      <w:r w:rsidRPr="002A6461">
        <w:rPr>
          <w:rFonts w:ascii="Times New Roman" w:hAnsi="Times New Roman"/>
          <w:sz w:val="28"/>
          <w:szCs w:val="28"/>
        </w:rPr>
        <w:t xml:space="preserve">. Описание комплексного типа </w:t>
      </w:r>
      <w:r w:rsidRPr="008B36E0">
        <w:rPr>
          <w:rFonts w:ascii="Times New Roman" w:hAnsi="Times New Roman"/>
          <w:sz w:val="28"/>
          <w:szCs w:val="28"/>
        </w:rPr>
        <w:t>«tInfNumber»</w:t>
      </w:r>
    </w:p>
    <w:tbl>
      <w:tblPr>
        <w:tblW w:w="4961" w:type="pc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  <w:right w:w="28" w:type="dxa"/>
        </w:tblCellMar>
        <w:tblLook w:val="01E0" w:firstRow="1" w:lastRow="1" w:firstColumn="1" w:lastColumn="1" w:noHBand="0" w:noVBand="0"/>
      </w:tblPr>
      <w:tblGrid>
        <w:gridCol w:w="1663"/>
        <w:gridCol w:w="1450"/>
        <w:gridCol w:w="1352"/>
        <w:gridCol w:w="1352"/>
        <w:gridCol w:w="1191"/>
        <w:gridCol w:w="3157"/>
      </w:tblGrid>
      <w:tr w:rsidR="00E53CC1" w:rsidRPr="005B6389" w:rsidTr="00E5748A">
        <w:trPr>
          <w:tblHeader/>
        </w:trPr>
        <w:tc>
          <w:tcPr>
            <w:tcW w:w="1640" w:type="dxa"/>
            <w:tcMar>
              <w:left w:w="13" w:type="dxa"/>
            </w:tcMar>
          </w:tcPr>
          <w:p w:rsidR="00E53CC1" w:rsidRPr="002A6461" w:rsidRDefault="00E53CC1" w:rsidP="00652637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Наименование комплексного типа</w:t>
            </w:r>
          </w:p>
        </w:tc>
        <w:tc>
          <w:tcPr>
            <w:tcW w:w="1430" w:type="dxa"/>
            <w:tcMar>
              <w:left w:w="13" w:type="dxa"/>
            </w:tcMar>
          </w:tcPr>
          <w:p w:rsidR="00E53CC1" w:rsidRPr="002A6461" w:rsidRDefault="00E53CC1" w:rsidP="00652637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Текущий элемент/</w:t>
            </w:r>
          </w:p>
          <w:p w:rsidR="00E53CC1" w:rsidRPr="002A6461" w:rsidRDefault="00E53CC1" w:rsidP="00652637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атрибут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2A6461" w:rsidRDefault="00E53CC1" w:rsidP="00652637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Тип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2A6461" w:rsidRDefault="00E53CC1" w:rsidP="00652637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Тип данных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2A6461" w:rsidRDefault="00E53CC1" w:rsidP="00652637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Обяз\Множ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2A6461" w:rsidRDefault="00E53CC1" w:rsidP="00652637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Примечание</w:t>
            </w:r>
          </w:p>
        </w:tc>
      </w:tr>
      <w:tr w:rsidR="00E53CC1" w:rsidRPr="005B6389" w:rsidTr="00E5748A">
        <w:tc>
          <w:tcPr>
            <w:tcW w:w="1640" w:type="dxa"/>
            <w:vMerge w:val="restart"/>
            <w:tcMar>
              <w:left w:w="13" w:type="dxa"/>
            </w:tcMar>
          </w:tcPr>
          <w:p w:rsidR="00E53CC1" w:rsidRPr="002A6461" w:rsidRDefault="00E53CC1" w:rsidP="00BE0BEC">
            <w:pPr>
              <w:pStyle w:val="EBTablenorm"/>
              <w:rPr>
                <w:szCs w:val="24"/>
              </w:rPr>
            </w:pPr>
            <w:r w:rsidRPr="00E70D5E">
              <w:rPr>
                <w:szCs w:val="24"/>
                <w:lang w:val="en-US"/>
              </w:rPr>
              <w:t>tInfNumber</w:t>
            </w:r>
          </w:p>
        </w:tc>
        <w:tc>
          <w:tcPr>
            <w:tcW w:w="1430" w:type="dxa"/>
            <w:tcMar>
              <w:left w:w="13" w:type="dxa"/>
            </w:tcMar>
          </w:tcPr>
          <w:p w:rsidR="00E53CC1" w:rsidRPr="00E5748A" w:rsidRDefault="00E53CC1" w:rsidP="00E5748A">
            <w:pPr>
              <w:pStyle w:val="EBTablenorm"/>
              <w:jc w:val="left"/>
              <w:rPr>
                <w:szCs w:val="24"/>
                <w:lang w:val="en-US"/>
              </w:rPr>
            </w:pPr>
            <w:r w:rsidRPr="00E5748A">
              <w:rPr>
                <w:szCs w:val="24"/>
                <w:lang w:val="en-US"/>
              </w:rPr>
              <w:t>CodeInformationSet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5B6389" w:rsidRDefault="00E53CC1" w:rsidP="00EB60A6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Complex Type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8B36E0" w:rsidRDefault="00E53CC1" w:rsidP="00AB25DD">
            <w:pPr>
              <w:pStyle w:val="EBTablenorm"/>
              <w:jc w:val="left"/>
              <w:rPr>
                <w:szCs w:val="24"/>
                <w:highlight w:val="yellow"/>
              </w:rPr>
            </w:pPr>
            <w:r w:rsidRPr="00E5748A">
              <w:rPr>
                <w:szCs w:val="24"/>
                <w:lang w:val="en-US"/>
              </w:rPr>
              <w:t>tCodeInformationSet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E5748A" w:rsidRDefault="00E53CC1" w:rsidP="00BA55B2">
            <w:pPr>
              <w:pStyle w:val="EBTablenorm"/>
              <w:jc w:val="left"/>
              <w:rPr>
                <w:szCs w:val="24"/>
              </w:rPr>
            </w:pPr>
            <w:r w:rsidRPr="00E5748A">
              <w:rPr>
                <w:szCs w:val="24"/>
                <w:lang w:val="en-US"/>
              </w:rPr>
              <w:t>[1]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E5748A" w:rsidRDefault="00E53CC1" w:rsidP="00BA55B2">
            <w:pPr>
              <w:pStyle w:val="EBTablenorm"/>
              <w:jc w:val="left"/>
              <w:rPr>
                <w:szCs w:val="24"/>
              </w:rPr>
            </w:pPr>
            <w:r w:rsidRPr="00E5748A">
              <w:rPr>
                <w:szCs w:val="24"/>
              </w:rPr>
              <w:t xml:space="preserve">Код набора информации для передачи </w:t>
            </w:r>
            <w:r>
              <w:rPr>
                <w:szCs w:val="24"/>
              </w:rPr>
              <w:t>в ГИИС ЭБ</w:t>
            </w:r>
            <w:r w:rsidRPr="00E5748A">
              <w:rPr>
                <w:szCs w:val="24"/>
              </w:rPr>
              <w:t>.</w:t>
            </w:r>
          </w:p>
        </w:tc>
      </w:tr>
      <w:tr w:rsidR="00E53CC1" w:rsidRPr="005B6389" w:rsidTr="00E5748A">
        <w:tc>
          <w:tcPr>
            <w:tcW w:w="1640" w:type="dxa"/>
            <w:vMerge/>
            <w:tcMar>
              <w:left w:w="13" w:type="dxa"/>
            </w:tcMar>
          </w:tcPr>
          <w:p w:rsidR="00E53CC1" w:rsidRPr="002A6461" w:rsidRDefault="00E53CC1" w:rsidP="00E5748A">
            <w:pPr>
              <w:pStyle w:val="EBTablenorm"/>
              <w:rPr>
                <w:szCs w:val="24"/>
              </w:rPr>
            </w:pPr>
          </w:p>
        </w:tc>
        <w:tc>
          <w:tcPr>
            <w:tcW w:w="1430" w:type="dxa"/>
            <w:tcMar>
              <w:left w:w="13" w:type="dxa"/>
            </w:tcMar>
          </w:tcPr>
          <w:p w:rsidR="00E53CC1" w:rsidRPr="00E5748A" w:rsidRDefault="00E53CC1" w:rsidP="00E5748A">
            <w:pPr>
              <w:pStyle w:val="EBTablenorm"/>
              <w:jc w:val="left"/>
              <w:rPr>
                <w:szCs w:val="24"/>
                <w:lang w:val="en-US"/>
              </w:rPr>
            </w:pPr>
            <w:r w:rsidRPr="00E5748A">
              <w:rPr>
                <w:szCs w:val="24"/>
                <w:lang w:val="en-US"/>
              </w:rPr>
              <w:t>NameInformationSet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5B6389" w:rsidRDefault="00E53CC1" w:rsidP="00EB60A6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8B36E0" w:rsidRDefault="00E53CC1" w:rsidP="00AB25DD">
            <w:pPr>
              <w:pStyle w:val="EBTablenorm"/>
              <w:jc w:val="left"/>
              <w:rPr>
                <w:szCs w:val="24"/>
                <w:highlight w:val="yellow"/>
              </w:rPr>
            </w:pPr>
            <w:r w:rsidRPr="00DD3449">
              <w:rPr>
                <w:szCs w:val="24"/>
              </w:rPr>
              <w:t>tStr10000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E5748A" w:rsidRDefault="00E53CC1" w:rsidP="00E5748A">
            <w:pPr>
              <w:pStyle w:val="EBTablenorm"/>
              <w:tabs>
                <w:tab w:val="left" w:pos="879"/>
              </w:tabs>
              <w:jc w:val="left"/>
              <w:rPr>
                <w:szCs w:val="24"/>
              </w:rPr>
            </w:pPr>
            <w:r w:rsidRPr="00E5748A">
              <w:rPr>
                <w:szCs w:val="24"/>
                <w:lang w:val="en-US"/>
              </w:rPr>
              <w:t>[1]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E5748A" w:rsidRDefault="00E53CC1" w:rsidP="00E5748A">
            <w:pPr>
              <w:pStyle w:val="EBTablenorm"/>
              <w:jc w:val="left"/>
              <w:rPr>
                <w:szCs w:val="24"/>
              </w:rPr>
            </w:pPr>
            <w:r w:rsidRPr="00E5748A">
              <w:rPr>
                <w:szCs w:val="24"/>
              </w:rPr>
              <w:t>Наименование набора информации.</w:t>
            </w:r>
          </w:p>
        </w:tc>
      </w:tr>
      <w:tr w:rsidR="00E53CC1" w:rsidRPr="005B6389" w:rsidTr="00E5748A">
        <w:tc>
          <w:tcPr>
            <w:tcW w:w="1640" w:type="dxa"/>
            <w:vMerge/>
            <w:tcMar>
              <w:left w:w="13" w:type="dxa"/>
            </w:tcMar>
          </w:tcPr>
          <w:p w:rsidR="00E53CC1" w:rsidRPr="002A6461" w:rsidRDefault="00E53CC1" w:rsidP="00E5748A">
            <w:pPr>
              <w:pStyle w:val="EBTablenorm"/>
              <w:rPr>
                <w:szCs w:val="24"/>
              </w:rPr>
            </w:pPr>
          </w:p>
        </w:tc>
        <w:tc>
          <w:tcPr>
            <w:tcW w:w="1430" w:type="dxa"/>
            <w:tcMar>
              <w:left w:w="13" w:type="dxa"/>
            </w:tcMar>
          </w:tcPr>
          <w:p w:rsidR="00E53CC1" w:rsidRPr="00E5748A" w:rsidRDefault="00E53CC1" w:rsidP="00E5748A">
            <w:pPr>
              <w:pStyle w:val="EBTablenorm"/>
              <w:jc w:val="left"/>
              <w:rPr>
                <w:szCs w:val="24"/>
                <w:lang w:val="en-US"/>
              </w:rPr>
            </w:pPr>
            <w:r w:rsidRPr="00E5748A">
              <w:rPr>
                <w:szCs w:val="24"/>
                <w:lang w:val="en-US"/>
              </w:rPr>
              <w:t>CodeInformation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5B6389" w:rsidRDefault="00E53CC1" w:rsidP="00EB60A6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AB25DD" w:rsidRDefault="00E53CC1" w:rsidP="00AB25DD">
            <w:pPr>
              <w:pStyle w:val="EBTablenorm"/>
              <w:jc w:val="left"/>
              <w:rPr>
                <w:szCs w:val="24"/>
              </w:rPr>
            </w:pPr>
            <w:r w:rsidRPr="00DD3449">
              <w:rPr>
                <w:szCs w:val="24"/>
              </w:rPr>
              <w:t>integer</w:t>
            </w:r>
            <w:r w:rsidRPr="00AB25DD">
              <w:rPr>
                <w:szCs w:val="24"/>
              </w:rPr>
              <w:t xml:space="preserve"> 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5B6389" w:rsidRDefault="00E53CC1" w:rsidP="00E5748A">
            <w:pPr>
              <w:tabs>
                <w:tab w:val="left" w:pos="879"/>
              </w:tabs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E5748A" w:rsidRDefault="00E53CC1" w:rsidP="00E5748A">
            <w:pPr>
              <w:pStyle w:val="EBTablenorm"/>
              <w:jc w:val="left"/>
              <w:rPr>
                <w:szCs w:val="24"/>
              </w:rPr>
            </w:pPr>
            <w:r w:rsidRPr="00E5748A">
              <w:rPr>
                <w:szCs w:val="24"/>
              </w:rPr>
              <w:t>Порядковый номер информации в наборе информации.</w:t>
            </w:r>
          </w:p>
        </w:tc>
      </w:tr>
      <w:tr w:rsidR="00E53CC1" w:rsidRPr="005B6389" w:rsidTr="00E5748A">
        <w:tc>
          <w:tcPr>
            <w:tcW w:w="1640" w:type="dxa"/>
            <w:vMerge/>
            <w:tcMar>
              <w:left w:w="13" w:type="dxa"/>
            </w:tcMar>
          </w:tcPr>
          <w:p w:rsidR="00E53CC1" w:rsidRPr="002A6461" w:rsidRDefault="00E53CC1" w:rsidP="00E5748A">
            <w:pPr>
              <w:pStyle w:val="EBTablenorm"/>
              <w:rPr>
                <w:szCs w:val="24"/>
              </w:rPr>
            </w:pPr>
          </w:p>
        </w:tc>
        <w:tc>
          <w:tcPr>
            <w:tcW w:w="1430" w:type="dxa"/>
            <w:tcMar>
              <w:left w:w="13" w:type="dxa"/>
            </w:tcMar>
          </w:tcPr>
          <w:p w:rsidR="00E53CC1" w:rsidRPr="00E5748A" w:rsidRDefault="00E53CC1" w:rsidP="00E5748A">
            <w:pPr>
              <w:pStyle w:val="EBTablenorm"/>
              <w:jc w:val="left"/>
              <w:rPr>
                <w:szCs w:val="24"/>
                <w:lang w:val="en-US"/>
              </w:rPr>
            </w:pPr>
            <w:r w:rsidRPr="00E5748A">
              <w:rPr>
                <w:szCs w:val="24"/>
                <w:lang w:val="en-US"/>
              </w:rPr>
              <w:t>NameInformation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5B6389" w:rsidRDefault="00E53CC1" w:rsidP="00EB60A6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AB25DD" w:rsidRDefault="00E53CC1" w:rsidP="00AB25DD">
            <w:pPr>
              <w:pStyle w:val="EBTablenorm"/>
              <w:jc w:val="left"/>
              <w:rPr>
                <w:szCs w:val="24"/>
              </w:rPr>
            </w:pPr>
            <w:r w:rsidRPr="00DD3449">
              <w:rPr>
                <w:szCs w:val="24"/>
              </w:rPr>
              <w:t>tStr10000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5B6389" w:rsidRDefault="00E53CC1" w:rsidP="00E5748A">
            <w:pPr>
              <w:tabs>
                <w:tab w:val="left" w:pos="879"/>
              </w:tabs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E5748A" w:rsidRDefault="00E53CC1" w:rsidP="00E5748A">
            <w:pPr>
              <w:pStyle w:val="EBTablenorm"/>
              <w:jc w:val="left"/>
              <w:rPr>
                <w:szCs w:val="24"/>
              </w:rPr>
            </w:pPr>
            <w:r w:rsidRPr="00E5748A">
              <w:rPr>
                <w:szCs w:val="24"/>
              </w:rPr>
              <w:t>Наименование информации.</w:t>
            </w:r>
          </w:p>
        </w:tc>
      </w:tr>
      <w:tr w:rsidR="00E53CC1" w:rsidRPr="005B6389" w:rsidTr="00E5748A">
        <w:tc>
          <w:tcPr>
            <w:tcW w:w="1640" w:type="dxa"/>
            <w:vMerge/>
            <w:tcMar>
              <w:left w:w="13" w:type="dxa"/>
            </w:tcMar>
          </w:tcPr>
          <w:p w:rsidR="00E53CC1" w:rsidRPr="002A6461" w:rsidRDefault="00E53CC1" w:rsidP="00E5748A">
            <w:pPr>
              <w:pStyle w:val="EBTablenorm"/>
              <w:rPr>
                <w:szCs w:val="24"/>
              </w:rPr>
            </w:pPr>
          </w:p>
        </w:tc>
        <w:tc>
          <w:tcPr>
            <w:tcW w:w="1430" w:type="dxa"/>
            <w:tcMar>
              <w:left w:w="13" w:type="dxa"/>
            </w:tcMar>
          </w:tcPr>
          <w:p w:rsidR="00E53CC1" w:rsidRPr="00E5748A" w:rsidRDefault="00E53CC1" w:rsidP="00E5748A">
            <w:pPr>
              <w:pStyle w:val="EBTablenorm"/>
              <w:jc w:val="left"/>
              <w:rPr>
                <w:szCs w:val="24"/>
                <w:lang w:val="en-US"/>
              </w:rPr>
            </w:pPr>
            <w:r w:rsidRPr="00E5748A">
              <w:rPr>
                <w:szCs w:val="24"/>
                <w:lang w:val="en-US"/>
              </w:rPr>
              <w:t>NumberInf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5B6389" w:rsidRDefault="00E53CC1" w:rsidP="00EB60A6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AB25DD" w:rsidRDefault="00E53CC1" w:rsidP="00AB25DD">
            <w:pPr>
              <w:pStyle w:val="EBTablenorm"/>
              <w:jc w:val="left"/>
              <w:rPr>
                <w:szCs w:val="24"/>
              </w:rPr>
            </w:pPr>
            <w:r w:rsidRPr="00DD3449">
              <w:rPr>
                <w:szCs w:val="24"/>
              </w:rPr>
              <w:t>string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5B6389" w:rsidRDefault="00E53CC1" w:rsidP="00E5748A">
            <w:pPr>
              <w:tabs>
                <w:tab w:val="left" w:pos="879"/>
              </w:tabs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E5748A" w:rsidRDefault="00E53CC1" w:rsidP="00E5748A">
            <w:pPr>
              <w:pStyle w:val="EBTablenorm"/>
              <w:jc w:val="left"/>
              <w:rPr>
                <w:szCs w:val="24"/>
              </w:rPr>
            </w:pPr>
            <w:r w:rsidRPr="00E5748A">
              <w:rPr>
                <w:szCs w:val="24"/>
              </w:rPr>
              <w:t xml:space="preserve">Номер информации, присвоенный при формировании ее в </w:t>
            </w:r>
            <w:r w:rsidRPr="0045475E">
              <w:rPr>
                <w:szCs w:val="24"/>
              </w:rPr>
              <w:t>государственны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информационны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система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субъектов Российской Федерации</w:t>
            </w:r>
            <w:r w:rsidRPr="00E5748A">
              <w:rPr>
                <w:szCs w:val="24"/>
              </w:rPr>
              <w:t>.</w:t>
            </w:r>
          </w:p>
        </w:tc>
      </w:tr>
    </w:tbl>
    <w:p w:rsidR="00E53CC1" w:rsidRDefault="00E53CC1" w:rsidP="00B4749B">
      <w:pPr>
        <w:spacing w:after="0"/>
        <w:jc w:val="center"/>
        <w:rPr>
          <w:b/>
          <w:szCs w:val="28"/>
        </w:rPr>
      </w:pPr>
      <w:bookmarkStart w:id="67" w:name="_Toc501636223"/>
    </w:p>
    <w:p w:rsidR="00E53CC1" w:rsidRPr="00E5748A" w:rsidRDefault="00E53CC1" w:rsidP="00E5748A">
      <w:pPr>
        <w:pStyle w:val="3"/>
        <w:numPr>
          <w:ilvl w:val="0"/>
          <w:numId w:val="0"/>
        </w:numPr>
        <w:tabs>
          <w:tab w:val="clear" w:pos="4679"/>
        </w:tabs>
        <w:spacing w:before="0" w:after="0"/>
        <w:ind w:left="1134" w:hanging="1134"/>
        <w:jc w:val="center"/>
        <w:rPr>
          <w:b w:val="0"/>
          <w:szCs w:val="28"/>
        </w:rPr>
      </w:pPr>
      <w:r>
        <w:rPr>
          <w:b w:val="0"/>
          <w:szCs w:val="28"/>
        </w:rPr>
        <w:t>2.5.6</w:t>
      </w:r>
      <w:r w:rsidRPr="002A6461">
        <w:rPr>
          <w:b w:val="0"/>
          <w:szCs w:val="28"/>
        </w:rPr>
        <w:t>. Описание комплексного типа «</w:t>
      </w:r>
      <w:r w:rsidRPr="00E5748A">
        <w:rPr>
          <w:b w:val="0"/>
          <w:szCs w:val="28"/>
        </w:rPr>
        <w:t>tCodeInformationSet</w:t>
      </w:r>
      <w:r w:rsidRPr="002A6461">
        <w:rPr>
          <w:b w:val="0"/>
          <w:szCs w:val="28"/>
        </w:rPr>
        <w:t>»</w:t>
      </w:r>
      <w:bookmarkEnd w:id="67"/>
    </w:p>
    <w:p w:rsidR="00E53CC1" w:rsidRPr="00E5748A" w:rsidRDefault="00E53CC1" w:rsidP="00E5748A">
      <w:pPr>
        <w:spacing w:after="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E53CC1" w:rsidRPr="002A6461" w:rsidRDefault="00E53CC1" w:rsidP="00E574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461">
        <w:rPr>
          <w:rFonts w:ascii="Times New Roman" w:hAnsi="Times New Roman"/>
          <w:sz w:val="28"/>
          <w:szCs w:val="28"/>
        </w:rPr>
        <w:t xml:space="preserve">Описание комплексного типа </w:t>
      </w:r>
      <w:r w:rsidRPr="008B36E0">
        <w:rPr>
          <w:rFonts w:ascii="Times New Roman" w:hAnsi="Times New Roman"/>
          <w:sz w:val="28"/>
          <w:szCs w:val="28"/>
        </w:rPr>
        <w:t>«</w:t>
      </w:r>
      <w:r w:rsidRPr="00E5748A">
        <w:rPr>
          <w:rFonts w:ascii="Times New Roman" w:hAnsi="Times New Roman"/>
          <w:sz w:val="28"/>
          <w:szCs w:val="28"/>
        </w:rPr>
        <w:t>tCodeInformationSet</w:t>
      </w:r>
      <w:r w:rsidRPr="008B36E0">
        <w:rPr>
          <w:rFonts w:ascii="Times New Roman" w:hAnsi="Times New Roman"/>
          <w:sz w:val="28"/>
          <w:szCs w:val="28"/>
        </w:rPr>
        <w:t>» (</w:t>
      </w:r>
      <w:r w:rsidRPr="00FD6F4F">
        <w:rPr>
          <w:rFonts w:ascii="Times New Roman" w:hAnsi="Times New Roman"/>
          <w:sz w:val="28"/>
          <w:szCs w:val="28"/>
        </w:rPr>
        <w:t xml:space="preserve">Код набора информации для передачи </w:t>
      </w:r>
      <w:r w:rsidRPr="00FB56C7">
        <w:rPr>
          <w:rFonts w:ascii="Times New Roman" w:hAnsi="Times New Roman"/>
          <w:sz w:val="28"/>
          <w:szCs w:val="28"/>
        </w:rPr>
        <w:t>в ГИИС ЭБ</w:t>
      </w:r>
      <w:r w:rsidRPr="008B36E0">
        <w:rPr>
          <w:rFonts w:ascii="Times New Roman" w:hAnsi="Times New Roman"/>
          <w:sz w:val="28"/>
          <w:szCs w:val="28"/>
        </w:rPr>
        <w:t xml:space="preserve">) </w:t>
      </w:r>
      <w:r w:rsidRPr="002A6461">
        <w:rPr>
          <w:rFonts w:ascii="Times New Roman" w:hAnsi="Times New Roman"/>
          <w:sz w:val="28"/>
          <w:szCs w:val="28"/>
        </w:rPr>
        <w:t xml:space="preserve">приведено в таблице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_Ref497939661 \h  \* MERGEFORMAT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674218">
        <w:rPr>
          <w:rFonts w:ascii="Times New Roman" w:hAnsi="Times New Roman"/>
          <w:vanish/>
          <w:sz w:val="28"/>
          <w:szCs w:val="28"/>
        </w:rPr>
        <w:t xml:space="preserve">Таблица </w:t>
      </w:r>
      <w:r>
        <w:rPr>
          <w:rFonts w:ascii="Times New Roman" w:hAnsi="Times New Roman"/>
          <w:noProof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fldChar w:fldCharType="end"/>
      </w:r>
      <w:r w:rsidRPr="002A6461">
        <w:rPr>
          <w:rFonts w:ascii="Times New Roman" w:hAnsi="Times New Roman"/>
          <w:sz w:val="28"/>
          <w:szCs w:val="28"/>
        </w:rPr>
        <w:t>.</w:t>
      </w:r>
    </w:p>
    <w:p w:rsidR="00E53CC1" w:rsidRPr="002A6461" w:rsidRDefault="00E53CC1" w:rsidP="00E5748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53CC1" w:rsidRPr="008B36E0" w:rsidRDefault="00E53CC1" w:rsidP="00E5748A">
      <w:pPr>
        <w:spacing w:after="0"/>
        <w:rPr>
          <w:rFonts w:ascii="Times New Roman" w:hAnsi="Times New Roman"/>
          <w:sz w:val="28"/>
          <w:szCs w:val="28"/>
        </w:rPr>
      </w:pPr>
      <w:bookmarkStart w:id="68" w:name="_Ref497939661"/>
      <w:r w:rsidRPr="002A6461">
        <w:rPr>
          <w:rFonts w:ascii="Times New Roman" w:hAnsi="Times New Roman"/>
          <w:sz w:val="28"/>
          <w:szCs w:val="28"/>
        </w:rPr>
        <w:t xml:space="preserve">Таблица </w:t>
      </w:r>
      <w:r w:rsidRPr="002A6461">
        <w:rPr>
          <w:rFonts w:ascii="Times New Roman" w:hAnsi="Times New Roman"/>
          <w:sz w:val="28"/>
          <w:szCs w:val="28"/>
        </w:rPr>
        <w:fldChar w:fldCharType="begin"/>
      </w:r>
      <w:r w:rsidRPr="002A6461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Pr="002A646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8</w:t>
      </w:r>
      <w:r w:rsidRPr="002A6461">
        <w:rPr>
          <w:rFonts w:ascii="Times New Roman" w:hAnsi="Times New Roman"/>
          <w:sz w:val="28"/>
          <w:szCs w:val="28"/>
        </w:rPr>
        <w:fldChar w:fldCharType="end"/>
      </w:r>
      <w:bookmarkEnd w:id="68"/>
      <w:r w:rsidRPr="002A6461">
        <w:rPr>
          <w:rFonts w:ascii="Times New Roman" w:hAnsi="Times New Roman"/>
          <w:sz w:val="28"/>
          <w:szCs w:val="28"/>
        </w:rPr>
        <w:t xml:space="preserve">. Описание комплексного типа </w:t>
      </w:r>
      <w:r w:rsidRPr="008B36E0">
        <w:rPr>
          <w:rFonts w:ascii="Times New Roman" w:hAnsi="Times New Roman"/>
          <w:sz w:val="28"/>
          <w:szCs w:val="28"/>
        </w:rPr>
        <w:t>«</w:t>
      </w:r>
      <w:r w:rsidRPr="00E5748A">
        <w:rPr>
          <w:rFonts w:ascii="Times New Roman" w:hAnsi="Times New Roman"/>
          <w:sz w:val="28"/>
          <w:szCs w:val="28"/>
        </w:rPr>
        <w:t>tCodeInformationSet</w:t>
      </w:r>
      <w:r w:rsidRPr="008B36E0">
        <w:rPr>
          <w:rFonts w:ascii="Times New Roman" w:hAnsi="Times New Roman"/>
          <w:sz w:val="28"/>
          <w:szCs w:val="28"/>
        </w:rPr>
        <w:t>»</w:t>
      </w:r>
    </w:p>
    <w:tbl>
      <w:tblPr>
        <w:tblW w:w="4961" w:type="pc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  <w:right w:w="28" w:type="dxa"/>
        </w:tblCellMar>
        <w:tblLook w:val="01E0" w:firstRow="1" w:lastRow="1" w:firstColumn="1" w:lastColumn="1" w:noHBand="0" w:noVBand="0"/>
      </w:tblPr>
      <w:tblGrid>
        <w:gridCol w:w="1663"/>
        <w:gridCol w:w="1450"/>
        <w:gridCol w:w="1352"/>
        <w:gridCol w:w="1352"/>
        <w:gridCol w:w="1191"/>
        <w:gridCol w:w="3157"/>
      </w:tblGrid>
      <w:tr w:rsidR="00E53CC1" w:rsidRPr="005B6389" w:rsidTr="00AB25DD">
        <w:trPr>
          <w:tblHeader/>
        </w:trPr>
        <w:tc>
          <w:tcPr>
            <w:tcW w:w="1640" w:type="dxa"/>
            <w:tcMar>
              <w:left w:w="13" w:type="dxa"/>
            </w:tcMar>
          </w:tcPr>
          <w:p w:rsidR="00E53CC1" w:rsidRPr="002A6461" w:rsidRDefault="00E53CC1" w:rsidP="00AB25DD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Наименование комплексного типа</w:t>
            </w:r>
          </w:p>
        </w:tc>
        <w:tc>
          <w:tcPr>
            <w:tcW w:w="1430" w:type="dxa"/>
            <w:tcMar>
              <w:left w:w="13" w:type="dxa"/>
            </w:tcMar>
          </w:tcPr>
          <w:p w:rsidR="00E53CC1" w:rsidRPr="002A6461" w:rsidRDefault="00E53CC1" w:rsidP="00AB25DD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Текущий элемент/</w:t>
            </w:r>
          </w:p>
          <w:p w:rsidR="00E53CC1" w:rsidRPr="002A6461" w:rsidRDefault="00E53CC1" w:rsidP="00AB25DD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атрибут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2A6461" w:rsidRDefault="00E53CC1" w:rsidP="00AB25DD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Тип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2A6461" w:rsidRDefault="00E53CC1" w:rsidP="00AB25DD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Тип данных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2A6461" w:rsidRDefault="00E53CC1" w:rsidP="00AB25DD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Обяз\Множ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2A6461" w:rsidRDefault="00E53CC1" w:rsidP="00AB25DD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Примечание</w:t>
            </w:r>
          </w:p>
        </w:tc>
      </w:tr>
      <w:tr w:rsidR="00E53CC1" w:rsidRPr="005B6389" w:rsidTr="00AB25DD">
        <w:tc>
          <w:tcPr>
            <w:tcW w:w="1640" w:type="dxa"/>
            <w:vMerge w:val="restart"/>
            <w:tcMar>
              <w:left w:w="13" w:type="dxa"/>
            </w:tcMar>
          </w:tcPr>
          <w:p w:rsidR="00E53CC1" w:rsidRPr="002A6461" w:rsidRDefault="00E53CC1" w:rsidP="00B655B9">
            <w:pPr>
              <w:pStyle w:val="EBTablenorm"/>
              <w:rPr>
                <w:szCs w:val="24"/>
              </w:rPr>
            </w:pPr>
            <w:r w:rsidRPr="00E5748A">
              <w:rPr>
                <w:szCs w:val="24"/>
                <w:lang w:val="en-US"/>
              </w:rPr>
              <w:t>tCodeInformationSet</w:t>
            </w:r>
          </w:p>
        </w:tc>
        <w:tc>
          <w:tcPr>
            <w:tcW w:w="1430" w:type="dxa"/>
            <w:tcMar>
              <w:left w:w="13" w:type="dxa"/>
            </w:tcMar>
          </w:tcPr>
          <w:p w:rsidR="00E53CC1" w:rsidRPr="00B655B9" w:rsidRDefault="00E53CC1" w:rsidP="00B655B9">
            <w:pPr>
              <w:pStyle w:val="EBTablenorm"/>
              <w:jc w:val="left"/>
              <w:rPr>
                <w:szCs w:val="24"/>
                <w:lang w:val="en-US"/>
              </w:rPr>
            </w:pPr>
            <w:r w:rsidRPr="00DA3C11">
              <w:rPr>
                <w:szCs w:val="24"/>
                <w:lang w:val="en-US"/>
              </w:rPr>
              <w:t>CodePar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5B6389" w:rsidRDefault="00E53CC1" w:rsidP="00EB60A6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B655B9" w:rsidRDefault="00E53CC1" w:rsidP="00AB25DD">
            <w:pPr>
              <w:pStyle w:val="EBTablenorm"/>
              <w:jc w:val="left"/>
              <w:rPr>
                <w:szCs w:val="24"/>
              </w:rPr>
            </w:pPr>
            <w:r w:rsidRPr="00B655B9">
              <w:rPr>
                <w:szCs w:val="24"/>
              </w:rPr>
              <w:t>integer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B655B9" w:rsidRDefault="00E53CC1" w:rsidP="00B655B9">
            <w:pPr>
              <w:pStyle w:val="EBTablenorm"/>
              <w:jc w:val="left"/>
              <w:rPr>
                <w:szCs w:val="24"/>
              </w:rPr>
            </w:pPr>
            <w:r w:rsidRPr="00B655B9">
              <w:rPr>
                <w:szCs w:val="24"/>
                <w:lang w:val="en-US"/>
              </w:rPr>
              <w:t>[1]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B655B9" w:rsidRDefault="00E53CC1" w:rsidP="00B655B9">
            <w:pPr>
              <w:pStyle w:val="EBTablenorm"/>
              <w:jc w:val="left"/>
              <w:rPr>
                <w:szCs w:val="24"/>
              </w:rPr>
            </w:pPr>
            <w:r w:rsidRPr="00B655B9">
              <w:rPr>
                <w:szCs w:val="24"/>
              </w:rPr>
              <w:t>Номер пункта</w:t>
            </w:r>
            <w:r>
              <w:rPr>
                <w:szCs w:val="24"/>
              </w:rPr>
              <w:t xml:space="preserve"> набора информации</w:t>
            </w:r>
            <w:r w:rsidRPr="00B655B9">
              <w:rPr>
                <w:szCs w:val="24"/>
              </w:rPr>
              <w:t xml:space="preserve"> (значение </w:t>
            </w:r>
            <w:r w:rsidRPr="00B655B9">
              <w:rPr>
                <w:b/>
                <w:szCs w:val="24"/>
              </w:rPr>
              <w:t>до</w:t>
            </w:r>
            <w:r w:rsidRPr="00B655B9">
              <w:rPr>
                <w:szCs w:val="24"/>
              </w:rPr>
              <w:t xml:space="preserve"> символа «.» поля «№п/п» в соответствии с положениями Приложения к Порядку размещения и предоставления информации</w:t>
            </w:r>
          </w:p>
          <w:p w:rsidR="00E53CC1" w:rsidRPr="00B655B9" w:rsidRDefault="00E53CC1" w:rsidP="00B655B9">
            <w:pPr>
              <w:pStyle w:val="EBTablenorm"/>
              <w:jc w:val="left"/>
              <w:rPr>
                <w:szCs w:val="24"/>
              </w:rPr>
            </w:pPr>
            <w:r w:rsidRPr="00B655B9">
              <w:rPr>
                <w:szCs w:val="24"/>
              </w:rPr>
              <w:t>на едином портале бюджетной</w:t>
            </w:r>
          </w:p>
          <w:p w:rsidR="00E53CC1" w:rsidRPr="00B655B9" w:rsidRDefault="00E53CC1" w:rsidP="00B655B9">
            <w:pPr>
              <w:pStyle w:val="EBTablenorm"/>
              <w:jc w:val="left"/>
              <w:rPr>
                <w:szCs w:val="24"/>
              </w:rPr>
            </w:pPr>
            <w:r w:rsidRPr="00B655B9">
              <w:rPr>
                <w:szCs w:val="24"/>
              </w:rPr>
              <w:t xml:space="preserve">системы Российской </w:t>
            </w:r>
            <w:r w:rsidRPr="00B655B9">
              <w:rPr>
                <w:szCs w:val="24"/>
              </w:rPr>
              <w:lastRenderedPageBreak/>
              <w:t>Федерации,</w:t>
            </w:r>
          </w:p>
          <w:p w:rsidR="00E53CC1" w:rsidRPr="00B655B9" w:rsidRDefault="00E53CC1" w:rsidP="00B655B9">
            <w:pPr>
              <w:pStyle w:val="EBTablenorm"/>
              <w:jc w:val="left"/>
              <w:rPr>
                <w:szCs w:val="24"/>
              </w:rPr>
            </w:pPr>
            <w:r w:rsidRPr="00B655B9">
              <w:rPr>
                <w:szCs w:val="24"/>
              </w:rPr>
              <w:t>утвержденного приказом</w:t>
            </w:r>
          </w:p>
          <w:p w:rsidR="00E53CC1" w:rsidRPr="00B655B9" w:rsidRDefault="00E53CC1" w:rsidP="00B655B9">
            <w:pPr>
              <w:pStyle w:val="EBTablenorm"/>
              <w:jc w:val="left"/>
              <w:rPr>
                <w:szCs w:val="24"/>
              </w:rPr>
            </w:pPr>
            <w:r w:rsidRPr="00B655B9">
              <w:rPr>
                <w:szCs w:val="24"/>
              </w:rPr>
              <w:t>Министерства финансов</w:t>
            </w:r>
          </w:p>
          <w:p w:rsidR="00E53CC1" w:rsidRPr="00B655B9" w:rsidRDefault="00E53CC1" w:rsidP="00B655B9">
            <w:pPr>
              <w:pStyle w:val="EBTablenorm"/>
              <w:jc w:val="left"/>
              <w:rPr>
                <w:szCs w:val="24"/>
              </w:rPr>
            </w:pPr>
            <w:r w:rsidRPr="00B655B9">
              <w:rPr>
                <w:szCs w:val="24"/>
              </w:rPr>
              <w:t>Российской Федерации</w:t>
            </w:r>
          </w:p>
          <w:p w:rsidR="00E53CC1" w:rsidRPr="00B655B9" w:rsidRDefault="00E53CC1" w:rsidP="00B655B9">
            <w:pPr>
              <w:pStyle w:val="EBTablenorm"/>
              <w:jc w:val="left"/>
              <w:rPr>
                <w:szCs w:val="24"/>
              </w:rPr>
            </w:pPr>
            <w:r w:rsidRPr="00B655B9">
              <w:rPr>
                <w:szCs w:val="24"/>
              </w:rPr>
              <w:t xml:space="preserve">от 28 декабря 2016 г. N 243н (далее </w:t>
            </w:r>
            <w:r>
              <w:rPr>
                <w:szCs w:val="24"/>
              </w:rPr>
              <w:t>–</w:t>
            </w:r>
            <w:r w:rsidRPr="00B655B9">
              <w:rPr>
                <w:szCs w:val="24"/>
              </w:rPr>
              <w:t xml:space="preserve"> Приложение</w:t>
            </w:r>
            <w:r>
              <w:rPr>
                <w:szCs w:val="24"/>
              </w:rPr>
              <w:t xml:space="preserve"> к Порядку</w:t>
            </w:r>
            <w:r w:rsidRPr="00B655B9">
              <w:rPr>
                <w:szCs w:val="24"/>
              </w:rPr>
              <w:t>).</w:t>
            </w:r>
          </w:p>
        </w:tc>
      </w:tr>
      <w:tr w:rsidR="00E53CC1" w:rsidRPr="005B6389" w:rsidTr="00AB25DD">
        <w:tc>
          <w:tcPr>
            <w:tcW w:w="1640" w:type="dxa"/>
            <w:vMerge/>
            <w:tcMar>
              <w:left w:w="13" w:type="dxa"/>
            </w:tcMar>
          </w:tcPr>
          <w:p w:rsidR="00E53CC1" w:rsidRPr="002A6461" w:rsidRDefault="00E53CC1" w:rsidP="00B655B9">
            <w:pPr>
              <w:pStyle w:val="EBTablenorm"/>
              <w:rPr>
                <w:szCs w:val="24"/>
              </w:rPr>
            </w:pPr>
          </w:p>
        </w:tc>
        <w:tc>
          <w:tcPr>
            <w:tcW w:w="1430" w:type="dxa"/>
            <w:tcMar>
              <w:left w:w="13" w:type="dxa"/>
            </w:tcMar>
          </w:tcPr>
          <w:p w:rsidR="00E53CC1" w:rsidRPr="00B655B9" w:rsidRDefault="00E53CC1" w:rsidP="00B655B9">
            <w:pPr>
              <w:pStyle w:val="EBTablenorm"/>
              <w:jc w:val="left"/>
              <w:rPr>
                <w:szCs w:val="24"/>
              </w:rPr>
            </w:pPr>
            <w:r w:rsidRPr="00DA3C11">
              <w:rPr>
                <w:szCs w:val="24"/>
                <w:lang w:val="en-US"/>
              </w:rPr>
              <w:t>CodeSubPar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5B6389" w:rsidRDefault="00E53CC1" w:rsidP="00EB60A6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B655B9" w:rsidRDefault="00E53CC1" w:rsidP="00AB25DD">
            <w:pPr>
              <w:pStyle w:val="EBTablenorm"/>
              <w:jc w:val="left"/>
              <w:rPr>
                <w:szCs w:val="24"/>
              </w:rPr>
            </w:pPr>
            <w:r w:rsidRPr="00B655B9">
              <w:rPr>
                <w:szCs w:val="24"/>
              </w:rPr>
              <w:t>integer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B655B9" w:rsidRDefault="00E53CC1" w:rsidP="00B655B9">
            <w:pPr>
              <w:pStyle w:val="EBTablenorm"/>
              <w:tabs>
                <w:tab w:val="left" w:pos="879"/>
              </w:tabs>
              <w:jc w:val="left"/>
              <w:rPr>
                <w:szCs w:val="24"/>
              </w:rPr>
            </w:pPr>
            <w:r w:rsidRPr="00B655B9">
              <w:rPr>
                <w:szCs w:val="24"/>
              </w:rPr>
              <w:t>[1]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B655B9" w:rsidRDefault="00E53CC1" w:rsidP="00B655B9">
            <w:pPr>
              <w:pStyle w:val="EBTablenorm"/>
              <w:jc w:val="left"/>
              <w:rPr>
                <w:szCs w:val="24"/>
              </w:rPr>
            </w:pPr>
            <w:r w:rsidRPr="00B655B9">
              <w:rPr>
                <w:szCs w:val="24"/>
              </w:rPr>
              <w:t>Порядковый номер подпункта</w:t>
            </w:r>
            <w:r>
              <w:rPr>
                <w:szCs w:val="24"/>
              </w:rPr>
              <w:t xml:space="preserve"> пункта набора информации, указанного в элементе </w:t>
            </w:r>
            <w:r w:rsidRPr="00B655B9">
              <w:rPr>
                <w:szCs w:val="24"/>
                <w:lang w:val="en-US"/>
              </w:rPr>
              <w:t>CodeInformationSet</w:t>
            </w:r>
            <w:r w:rsidRPr="00B655B9">
              <w:rPr>
                <w:szCs w:val="24"/>
              </w:rPr>
              <w:t xml:space="preserve"> (значение </w:t>
            </w:r>
            <w:r w:rsidRPr="00B655B9">
              <w:rPr>
                <w:b/>
                <w:szCs w:val="24"/>
              </w:rPr>
              <w:t>после</w:t>
            </w:r>
            <w:r w:rsidRPr="00B655B9">
              <w:rPr>
                <w:szCs w:val="24"/>
              </w:rPr>
              <w:t xml:space="preserve"> символа «.» поля «№п/п» в соответствии с положениями Приложения</w:t>
            </w:r>
            <w:r>
              <w:rPr>
                <w:szCs w:val="24"/>
              </w:rPr>
              <w:t xml:space="preserve"> к Порядку</w:t>
            </w:r>
            <w:r w:rsidRPr="00B655B9">
              <w:rPr>
                <w:szCs w:val="24"/>
              </w:rPr>
              <w:t>).</w:t>
            </w:r>
          </w:p>
        </w:tc>
      </w:tr>
    </w:tbl>
    <w:p w:rsidR="00E53CC1" w:rsidRPr="002A6461" w:rsidRDefault="00E53CC1" w:rsidP="00DF56B6">
      <w:pPr>
        <w:pStyle w:val="EBNameTable"/>
        <w:numPr>
          <w:ilvl w:val="0"/>
          <w:numId w:val="0"/>
        </w:numPr>
        <w:jc w:val="both"/>
        <w:rPr>
          <w:b w:val="0"/>
          <w:sz w:val="22"/>
          <w:szCs w:val="22"/>
        </w:rPr>
      </w:pPr>
    </w:p>
    <w:p w:rsidR="00E53CC1" w:rsidRPr="002A6461" w:rsidRDefault="00E53CC1" w:rsidP="00B951AE">
      <w:pPr>
        <w:pStyle w:val="3"/>
        <w:numPr>
          <w:ilvl w:val="0"/>
          <w:numId w:val="0"/>
        </w:numPr>
        <w:tabs>
          <w:tab w:val="clear" w:pos="4679"/>
        </w:tabs>
        <w:spacing w:before="0" w:after="0"/>
        <w:ind w:left="1134" w:hanging="1134"/>
        <w:jc w:val="center"/>
        <w:rPr>
          <w:szCs w:val="28"/>
        </w:rPr>
      </w:pPr>
      <w:bookmarkStart w:id="69" w:name="_Toc501636224"/>
      <w:r>
        <w:rPr>
          <w:b w:val="0"/>
          <w:szCs w:val="28"/>
        </w:rPr>
        <w:t>2.5.7</w:t>
      </w:r>
      <w:r w:rsidRPr="002A6461">
        <w:rPr>
          <w:b w:val="0"/>
          <w:szCs w:val="28"/>
        </w:rPr>
        <w:t>. Описание комплексного типа «</w:t>
      </w:r>
      <w:r w:rsidRPr="008B36E0">
        <w:rPr>
          <w:b w:val="0"/>
          <w:szCs w:val="28"/>
        </w:rPr>
        <w:t>tParticipantEB</w:t>
      </w:r>
      <w:r w:rsidRPr="002A6461">
        <w:rPr>
          <w:b w:val="0"/>
          <w:szCs w:val="28"/>
        </w:rPr>
        <w:t>»</w:t>
      </w:r>
      <w:bookmarkEnd w:id="69"/>
    </w:p>
    <w:p w:rsidR="00E53CC1" w:rsidRPr="002A6461" w:rsidRDefault="00E53CC1" w:rsidP="00EE1E22">
      <w:pPr>
        <w:spacing w:after="0"/>
        <w:rPr>
          <w:rFonts w:ascii="Times New Roman" w:hAnsi="Times New Roman"/>
          <w:sz w:val="28"/>
          <w:szCs w:val="28"/>
        </w:rPr>
      </w:pPr>
    </w:p>
    <w:p w:rsidR="00E53CC1" w:rsidRPr="002A6461" w:rsidRDefault="00E53CC1" w:rsidP="008963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461">
        <w:rPr>
          <w:rFonts w:ascii="Times New Roman" w:hAnsi="Times New Roman"/>
          <w:sz w:val="28"/>
          <w:szCs w:val="28"/>
        </w:rPr>
        <w:t>Описание комплексного типа «</w:t>
      </w:r>
      <w:r w:rsidRPr="008B36E0">
        <w:rPr>
          <w:rFonts w:ascii="Times New Roman" w:hAnsi="Times New Roman"/>
          <w:sz w:val="28"/>
          <w:szCs w:val="28"/>
          <w:lang w:val="en-US"/>
        </w:rPr>
        <w:t>tParticipantEB</w:t>
      </w:r>
      <w:r w:rsidRPr="002A6461">
        <w:rPr>
          <w:rFonts w:ascii="Times New Roman" w:hAnsi="Times New Roman"/>
          <w:sz w:val="28"/>
          <w:szCs w:val="28"/>
        </w:rPr>
        <w:t>» (</w:t>
      </w:r>
      <w:r w:rsidRPr="008B36E0">
        <w:rPr>
          <w:rFonts w:ascii="Times New Roman" w:hAnsi="Times New Roman"/>
          <w:sz w:val="28"/>
          <w:szCs w:val="28"/>
        </w:rPr>
        <w:t>Информация об участнике, сформировавшем информацию в ГИИС ЭБ</w:t>
      </w:r>
      <w:r w:rsidRPr="002A6461">
        <w:rPr>
          <w:rFonts w:ascii="Times New Roman" w:hAnsi="Times New Roman"/>
          <w:sz w:val="28"/>
          <w:szCs w:val="28"/>
        </w:rPr>
        <w:t xml:space="preserve">) приведено в таблице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_Ref497939679 \h  \* MERGEFORMAT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674218">
        <w:rPr>
          <w:rFonts w:ascii="Times New Roman" w:hAnsi="Times New Roman"/>
          <w:vanish/>
          <w:sz w:val="28"/>
          <w:szCs w:val="28"/>
        </w:rPr>
        <w:t xml:space="preserve">Таблица </w:t>
      </w:r>
      <w:r>
        <w:rPr>
          <w:rFonts w:ascii="Times New Roman" w:hAnsi="Times New Roman"/>
          <w:noProof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fldChar w:fldCharType="end"/>
      </w:r>
      <w:r w:rsidRPr="002A6461">
        <w:rPr>
          <w:rFonts w:ascii="Times New Roman" w:hAnsi="Times New Roman"/>
          <w:sz w:val="28"/>
          <w:szCs w:val="28"/>
        </w:rPr>
        <w:t>.</w:t>
      </w:r>
    </w:p>
    <w:p w:rsidR="00E53CC1" w:rsidRPr="002A6461" w:rsidRDefault="00E53CC1" w:rsidP="00EE1E22">
      <w:pPr>
        <w:spacing w:after="0"/>
        <w:rPr>
          <w:rFonts w:ascii="Times New Roman" w:hAnsi="Times New Roman"/>
          <w:sz w:val="28"/>
          <w:szCs w:val="28"/>
        </w:rPr>
      </w:pPr>
    </w:p>
    <w:p w:rsidR="00E53CC1" w:rsidRPr="002A6461" w:rsidRDefault="00E53CC1" w:rsidP="00EE1E22">
      <w:pPr>
        <w:spacing w:after="0"/>
        <w:rPr>
          <w:rFonts w:ascii="Times New Roman" w:hAnsi="Times New Roman"/>
          <w:sz w:val="28"/>
          <w:szCs w:val="28"/>
        </w:rPr>
      </w:pPr>
      <w:bookmarkStart w:id="70" w:name="_Ref497939679"/>
      <w:r w:rsidRPr="002A6461">
        <w:rPr>
          <w:rFonts w:ascii="Times New Roman" w:hAnsi="Times New Roman"/>
          <w:sz w:val="28"/>
          <w:szCs w:val="28"/>
        </w:rPr>
        <w:t xml:space="preserve">Таблица </w:t>
      </w:r>
      <w:r w:rsidRPr="002A6461">
        <w:rPr>
          <w:rFonts w:ascii="Times New Roman" w:hAnsi="Times New Roman"/>
          <w:sz w:val="28"/>
          <w:szCs w:val="28"/>
        </w:rPr>
        <w:fldChar w:fldCharType="begin"/>
      </w:r>
      <w:r w:rsidRPr="002A6461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Pr="002A646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9</w:t>
      </w:r>
      <w:r w:rsidRPr="002A6461">
        <w:rPr>
          <w:rFonts w:ascii="Times New Roman" w:hAnsi="Times New Roman"/>
          <w:sz w:val="28"/>
          <w:szCs w:val="28"/>
        </w:rPr>
        <w:fldChar w:fldCharType="end"/>
      </w:r>
      <w:bookmarkEnd w:id="70"/>
      <w:r w:rsidRPr="002A6461">
        <w:rPr>
          <w:rFonts w:ascii="Times New Roman" w:hAnsi="Times New Roman"/>
          <w:sz w:val="28"/>
          <w:szCs w:val="28"/>
        </w:rPr>
        <w:t>. Описание комплексного типа «</w:t>
      </w:r>
      <w:r w:rsidRPr="008B36E0">
        <w:rPr>
          <w:rFonts w:ascii="Times New Roman" w:hAnsi="Times New Roman"/>
          <w:sz w:val="28"/>
          <w:szCs w:val="28"/>
          <w:lang w:val="en-US"/>
        </w:rPr>
        <w:t>tParticipantEB</w:t>
      </w:r>
      <w:r w:rsidRPr="002A6461">
        <w:rPr>
          <w:rFonts w:ascii="Times New Roman" w:hAnsi="Times New Roman"/>
          <w:sz w:val="28"/>
          <w:szCs w:val="28"/>
        </w:rPr>
        <w:t>»</w:t>
      </w:r>
    </w:p>
    <w:tbl>
      <w:tblPr>
        <w:tblW w:w="4961" w:type="pc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  <w:right w:w="28" w:type="dxa"/>
        </w:tblCellMar>
        <w:tblLook w:val="01E0" w:firstRow="1" w:lastRow="1" w:firstColumn="1" w:lastColumn="1" w:noHBand="0" w:noVBand="0"/>
      </w:tblPr>
      <w:tblGrid>
        <w:gridCol w:w="1664"/>
        <w:gridCol w:w="1608"/>
        <w:gridCol w:w="1193"/>
        <w:gridCol w:w="1352"/>
        <w:gridCol w:w="1191"/>
        <w:gridCol w:w="3157"/>
      </w:tblGrid>
      <w:tr w:rsidR="00E53CC1" w:rsidRPr="005B6389" w:rsidTr="006E6D05">
        <w:trPr>
          <w:tblHeader/>
        </w:trPr>
        <w:tc>
          <w:tcPr>
            <w:tcW w:w="1640" w:type="dxa"/>
            <w:tcMar>
              <w:left w:w="13" w:type="dxa"/>
            </w:tcMar>
          </w:tcPr>
          <w:p w:rsidR="00E53CC1" w:rsidRPr="002A6461" w:rsidRDefault="00E53CC1" w:rsidP="008963E8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Наименование комплексного типа</w:t>
            </w:r>
          </w:p>
        </w:tc>
        <w:tc>
          <w:tcPr>
            <w:tcW w:w="1586" w:type="dxa"/>
            <w:tcMar>
              <w:left w:w="13" w:type="dxa"/>
            </w:tcMar>
          </w:tcPr>
          <w:p w:rsidR="00E53CC1" w:rsidRPr="002A6461" w:rsidRDefault="00E53CC1" w:rsidP="008963E8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Текущий элемент/</w:t>
            </w:r>
          </w:p>
          <w:p w:rsidR="00E53CC1" w:rsidRPr="002A6461" w:rsidRDefault="00E53CC1" w:rsidP="008963E8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атрибут</w:t>
            </w:r>
          </w:p>
        </w:tc>
        <w:tc>
          <w:tcPr>
            <w:tcW w:w="1177" w:type="dxa"/>
            <w:tcMar>
              <w:left w:w="13" w:type="dxa"/>
            </w:tcMar>
          </w:tcPr>
          <w:p w:rsidR="00E53CC1" w:rsidRPr="002A6461" w:rsidRDefault="00E53CC1" w:rsidP="008963E8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Тип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2A6461" w:rsidRDefault="00E53CC1" w:rsidP="008963E8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Тип данных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2A6461" w:rsidRDefault="00E53CC1" w:rsidP="008963E8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Обяз\Множ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2A6461" w:rsidRDefault="00E53CC1" w:rsidP="008963E8">
            <w:pPr>
              <w:pStyle w:val="EBTableHead"/>
              <w:spacing w:before="0" w:after="0"/>
              <w:ind w:left="0" w:right="0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Примечание</w:t>
            </w:r>
          </w:p>
        </w:tc>
      </w:tr>
      <w:tr w:rsidR="00E53CC1" w:rsidRPr="005B6389" w:rsidTr="006E6D05">
        <w:tc>
          <w:tcPr>
            <w:tcW w:w="1640" w:type="dxa"/>
            <w:vMerge w:val="restart"/>
            <w:tcMar>
              <w:left w:w="13" w:type="dxa"/>
            </w:tcMar>
          </w:tcPr>
          <w:p w:rsidR="00E53CC1" w:rsidRPr="002A6461" w:rsidRDefault="00E53CC1" w:rsidP="00AB25DD">
            <w:pPr>
              <w:pStyle w:val="EBTablenorm"/>
              <w:rPr>
                <w:szCs w:val="24"/>
              </w:rPr>
            </w:pPr>
            <w:r w:rsidRPr="008B36E0">
              <w:rPr>
                <w:szCs w:val="24"/>
                <w:lang w:val="en-US"/>
              </w:rPr>
              <w:t>tParticipantEB</w:t>
            </w:r>
          </w:p>
        </w:tc>
        <w:tc>
          <w:tcPr>
            <w:tcW w:w="1586" w:type="dxa"/>
            <w:tcMar>
              <w:left w:w="13" w:type="dxa"/>
            </w:tcMar>
          </w:tcPr>
          <w:p w:rsidR="00E53CC1" w:rsidRPr="008B36E0" w:rsidRDefault="00E53CC1" w:rsidP="00AB25DD">
            <w:pPr>
              <w:pStyle w:val="EBTablenorm"/>
              <w:jc w:val="left"/>
              <w:rPr>
                <w:szCs w:val="24"/>
                <w:highlight w:val="yellow"/>
                <w:lang w:val="en-US"/>
              </w:rPr>
            </w:pPr>
            <w:r w:rsidRPr="006E6D05">
              <w:rPr>
                <w:szCs w:val="24"/>
                <w:lang w:val="en-US"/>
              </w:rPr>
              <w:t>SRCode</w:t>
            </w:r>
          </w:p>
        </w:tc>
        <w:tc>
          <w:tcPr>
            <w:tcW w:w="1177" w:type="dxa"/>
            <w:tcMar>
              <w:left w:w="13" w:type="dxa"/>
            </w:tcMar>
          </w:tcPr>
          <w:p w:rsidR="00E53CC1" w:rsidRPr="005B6389" w:rsidRDefault="00E53CC1" w:rsidP="00EB60A6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AB25DD" w:rsidRDefault="00E53CC1" w:rsidP="00AB25DD">
            <w:pPr>
              <w:pStyle w:val="EBTablenorm"/>
              <w:jc w:val="left"/>
              <w:rPr>
                <w:szCs w:val="24"/>
              </w:rPr>
            </w:pPr>
            <w:r w:rsidRPr="005501DD">
              <w:rPr>
                <w:szCs w:val="24"/>
              </w:rPr>
              <w:t>tS8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8B36E0" w:rsidRDefault="00E53CC1" w:rsidP="00AB25DD">
            <w:pPr>
              <w:pStyle w:val="EBTablenorm"/>
              <w:ind w:left="88" w:right="0" w:firstLine="25"/>
              <w:jc w:val="left"/>
              <w:rPr>
                <w:szCs w:val="24"/>
                <w:highlight w:val="yellow"/>
                <w:lang w:val="en-US"/>
              </w:rPr>
            </w:pPr>
            <w:r w:rsidRPr="00771BE6">
              <w:rPr>
                <w:szCs w:val="24"/>
              </w:rPr>
              <w:t>[1]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AB25DD" w:rsidRDefault="00E53CC1" w:rsidP="00AB25DD">
            <w:pPr>
              <w:pStyle w:val="EBTablenorm"/>
              <w:jc w:val="left"/>
              <w:rPr>
                <w:szCs w:val="24"/>
              </w:rPr>
            </w:pPr>
            <w:r w:rsidRPr="00AB25DD">
              <w:rPr>
                <w:szCs w:val="24"/>
              </w:rPr>
              <w:t xml:space="preserve">Код </w:t>
            </w:r>
            <w:r>
              <w:rPr>
                <w:szCs w:val="24"/>
              </w:rPr>
              <w:t xml:space="preserve">по Сводному реестру </w:t>
            </w:r>
            <w:r w:rsidRPr="00AB25DD">
              <w:rPr>
                <w:szCs w:val="24"/>
              </w:rPr>
              <w:t xml:space="preserve">участника, сформировавшего информацию </w:t>
            </w:r>
            <w:r>
              <w:rPr>
                <w:szCs w:val="24"/>
              </w:rPr>
              <w:t xml:space="preserve">в </w:t>
            </w:r>
            <w:r w:rsidRPr="0045475E">
              <w:rPr>
                <w:szCs w:val="24"/>
              </w:rPr>
              <w:t>государственны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информационны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система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субъектов Российской Федерации</w:t>
            </w:r>
            <w:r>
              <w:rPr>
                <w:szCs w:val="24"/>
              </w:rPr>
              <w:t xml:space="preserve"> для передачи в ГИИС ЭБ</w:t>
            </w:r>
            <w:r w:rsidRPr="00AB25DD">
              <w:rPr>
                <w:szCs w:val="24"/>
              </w:rPr>
              <w:t>.</w:t>
            </w:r>
          </w:p>
        </w:tc>
      </w:tr>
      <w:tr w:rsidR="00E53CC1" w:rsidRPr="005B6389" w:rsidTr="006E6D05">
        <w:tc>
          <w:tcPr>
            <w:tcW w:w="1640" w:type="dxa"/>
            <w:vMerge/>
            <w:tcMar>
              <w:left w:w="13" w:type="dxa"/>
            </w:tcMar>
          </w:tcPr>
          <w:p w:rsidR="00E53CC1" w:rsidRPr="002A6461" w:rsidRDefault="00E53CC1" w:rsidP="00AB25DD">
            <w:pPr>
              <w:pStyle w:val="EBTablenorm"/>
              <w:rPr>
                <w:szCs w:val="24"/>
              </w:rPr>
            </w:pPr>
          </w:p>
        </w:tc>
        <w:tc>
          <w:tcPr>
            <w:tcW w:w="1586" w:type="dxa"/>
            <w:tcMar>
              <w:left w:w="13" w:type="dxa"/>
            </w:tcMar>
          </w:tcPr>
          <w:p w:rsidR="00E53CC1" w:rsidRPr="008B36E0" w:rsidRDefault="00E53CC1" w:rsidP="00AB25DD">
            <w:pPr>
              <w:pStyle w:val="EBTablenorm"/>
              <w:rPr>
                <w:szCs w:val="24"/>
                <w:highlight w:val="yellow"/>
                <w:lang w:val="en-US"/>
              </w:rPr>
            </w:pPr>
            <w:smartTag w:uri="urn:schemas-microsoft-com:office:smarttags" w:element="place">
              <w:r w:rsidRPr="006E6D05">
                <w:rPr>
                  <w:szCs w:val="24"/>
                  <w:lang w:val="en-US"/>
                </w:rPr>
                <w:t>Inn</w:t>
              </w:r>
            </w:smartTag>
          </w:p>
        </w:tc>
        <w:tc>
          <w:tcPr>
            <w:tcW w:w="1177" w:type="dxa"/>
            <w:tcMar>
              <w:left w:w="13" w:type="dxa"/>
            </w:tcMar>
          </w:tcPr>
          <w:p w:rsidR="00E53CC1" w:rsidRPr="005B6389" w:rsidRDefault="00E53CC1" w:rsidP="00EB60A6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AB25DD" w:rsidRDefault="00E53CC1" w:rsidP="00AB25DD">
            <w:pPr>
              <w:pStyle w:val="EBTablenorm"/>
              <w:jc w:val="left"/>
              <w:rPr>
                <w:szCs w:val="24"/>
              </w:rPr>
            </w:pPr>
            <w:r w:rsidRPr="00AB25DD">
              <w:rPr>
                <w:szCs w:val="24"/>
              </w:rPr>
              <w:t>tInn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8B36E0" w:rsidRDefault="00E53CC1" w:rsidP="00AB25DD">
            <w:pPr>
              <w:pStyle w:val="EBTablenorm"/>
              <w:ind w:left="88" w:right="0" w:firstLine="25"/>
              <w:jc w:val="left"/>
              <w:rPr>
                <w:szCs w:val="24"/>
                <w:highlight w:val="yellow"/>
                <w:lang w:val="en-US"/>
              </w:rPr>
            </w:pPr>
            <w:r w:rsidRPr="00771BE6">
              <w:rPr>
                <w:szCs w:val="24"/>
              </w:rPr>
              <w:t>[1]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AB25DD" w:rsidRDefault="00E53CC1" w:rsidP="00AB25DD">
            <w:pPr>
              <w:pStyle w:val="EBTablenorm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ИНН </w:t>
            </w:r>
            <w:r w:rsidRPr="00AB25DD">
              <w:rPr>
                <w:szCs w:val="24"/>
              </w:rPr>
              <w:t xml:space="preserve">участника, сформировавшего информацию </w:t>
            </w:r>
            <w:r>
              <w:rPr>
                <w:szCs w:val="24"/>
              </w:rPr>
              <w:t xml:space="preserve">в </w:t>
            </w:r>
            <w:r w:rsidRPr="0045475E">
              <w:rPr>
                <w:szCs w:val="24"/>
              </w:rPr>
              <w:t>государственны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информационны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система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субъектов Российской Федерации</w:t>
            </w:r>
            <w:r>
              <w:rPr>
                <w:szCs w:val="24"/>
              </w:rPr>
              <w:t xml:space="preserve"> для передачи в ГИИС ЭБ</w:t>
            </w:r>
            <w:r w:rsidRPr="00AB25DD">
              <w:rPr>
                <w:szCs w:val="24"/>
              </w:rPr>
              <w:t>.</w:t>
            </w:r>
          </w:p>
        </w:tc>
      </w:tr>
      <w:tr w:rsidR="00E53CC1" w:rsidRPr="005B6389" w:rsidTr="006E6D05">
        <w:tc>
          <w:tcPr>
            <w:tcW w:w="1640" w:type="dxa"/>
            <w:vMerge/>
            <w:tcMar>
              <w:left w:w="13" w:type="dxa"/>
            </w:tcMar>
          </w:tcPr>
          <w:p w:rsidR="00E53CC1" w:rsidRPr="002A6461" w:rsidRDefault="00E53CC1" w:rsidP="00AB25DD">
            <w:pPr>
              <w:pStyle w:val="EBTablenorm"/>
              <w:rPr>
                <w:szCs w:val="24"/>
              </w:rPr>
            </w:pPr>
          </w:p>
        </w:tc>
        <w:tc>
          <w:tcPr>
            <w:tcW w:w="1586" w:type="dxa"/>
            <w:tcMar>
              <w:left w:w="13" w:type="dxa"/>
            </w:tcMar>
          </w:tcPr>
          <w:p w:rsidR="00E53CC1" w:rsidRPr="008B36E0" w:rsidRDefault="00E53CC1" w:rsidP="00AB25DD">
            <w:pPr>
              <w:pStyle w:val="EBTablenorm"/>
              <w:rPr>
                <w:szCs w:val="24"/>
                <w:highlight w:val="yellow"/>
                <w:lang w:val="en-US"/>
              </w:rPr>
            </w:pPr>
            <w:r w:rsidRPr="006E6D05">
              <w:rPr>
                <w:szCs w:val="24"/>
                <w:lang w:val="en-US"/>
              </w:rPr>
              <w:t>Kpp</w:t>
            </w:r>
          </w:p>
        </w:tc>
        <w:tc>
          <w:tcPr>
            <w:tcW w:w="1177" w:type="dxa"/>
            <w:tcMar>
              <w:left w:w="13" w:type="dxa"/>
            </w:tcMar>
          </w:tcPr>
          <w:p w:rsidR="00E53CC1" w:rsidRPr="005B6389" w:rsidRDefault="00E53CC1" w:rsidP="00EB60A6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AB25DD" w:rsidRDefault="00E53CC1" w:rsidP="00AB25DD">
            <w:pPr>
              <w:pStyle w:val="EBTablenorm"/>
              <w:jc w:val="left"/>
              <w:rPr>
                <w:szCs w:val="24"/>
              </w:rPr>
            </w:pPr>
            <w:r w:rsidRPr="00AB25DD">
              <w:rPr>
                <w:szCs w:val="24"/>
              </w:rPr>
              <w:t>tKpp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8B36E0" w:rsidRDefault="00E53CC1" w:rsidP="00AB25DD">
            <w:pPr>
              <w:pStyle w:val="EBTablenorm"/>
              <w:ind w:left="88" w:right="0" w:firstLine="25"/>
              <w:jc w:val="left"/>
              <w:rPr>
                <w:szCs w:val="24"/>
                <w:highlight w:val="yellow"/>
                <w:lang w:val="en-US"/>
              </w:rPr>
            </w:pPr>
            <w:r w:rsidRPr="00771BE6">
              <w:rPr>
                <w:szCs w:val="24"/>
              </w:rPr>
              <w:t>[1]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AB25DD" w:rsidRDefault="00E53CC1" w:rsidP="00AB25DD">
            <w:pPr>
              <w:pStyle w:val="EBTablenorm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КПП </w:t>
            </w:r>
            <w:r w:rsidRPr="00AB25DD">
              <w:rPr>
                <w:szCs w:val="24"/>
              </w:rPr>
              <w:t xml:space="preserve">участника, сформировавшего информацию </w:t>
            </w:r>
            <w:r>
              <w:rPr>
                <w:szCs w:val="24"/>
              </w:rPr>
              <w:t xml:space="preserve">в </w:t>
            </w:r>
            <w:r w:rsidRPr="0045475E">
              <w:rPr>
                <w:szCs w:val="24"/>
              </w:rPr>
              <w:t>государственны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информационны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система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субъектов Российской Федерации</w:t>
            </w:r>
            <w:r>
              <w:rPr>
                <w:szCs w:val="24"/>
              </w:rPr>
              <w:t xml:space="preserve"> для передачи в ГИИС ЭБ</w:t>
            </w:r>
            <w:r w:rsidRPr="00AB25DD">
              <w:rPr>
                <w:szCs w:val="24"/>
              </w:rPr>
              <w:t>.</w:t>
            </w:r>
          </w:p>
        </w:tc>
      </w:tr>
      <w:tr w:rsidR="00E53CC1" w:rsidRPr="005B6389" w:rsidTr="006E6D05">
        <w:tc>
          <w:tcPr>
            <w:tcW w:w="1640" w:type="dxa"/>
            <w:vMerge/>
            <w:tcMar>
              <w:left w:w="13" w:type="dxa"/>
            </w:tcMar>
          </w:tcPr>
          <w:p w:rsidR="00E53CC1" w:rsidRPr="002A6461" w:rsidRDefault="00E53CC1" w:rsidP="00AB25DD">
            <w:pPr>
              <w:pStyle w:val="EBTablenorm"/>
              <w:rPr>
                <w:szCs w:val="24"/>
              </w:rPr>
            </w:pPr>
          </w:p>
        </w:tc>
        <w:tc>
          <w:tcPr>
            <w:tcW w:w="1586" w:type="dxa"/>
            <w:tcMar>
              <w:left w:w="13" w:type="dxa"/>
            </w:tcMar>
          </w:tcPr>
          <w:p w:rsidR="00E53CC1" w:rsidRPr="008B36E0" w:rsidRDefault="00E53CC1" w:rsidP="00AB25DD">
            <w:pPr>
              <w:pStyle w:val="EBTablenorm"/>
              <w:rPr>
                <w:szCs w:val="24"/>
                <w:highlight w:val="yellow"/>
              </w:rPr>
            </w:pPr>
            <w:r w:rsidRPr="006E6D05">
              <w:rPr>
                <w:szCs w:val="24"/>
              </w:rPr>
              <w:t>FullName</w:t>
            </w:r>
          </w:p>
        </w:tc>
        <w:tc>
          <w:tcPr>
            <w:tcW w:w="1177" w:type="dxa"/>
            <w:tcMar>
              <w:left w:w="13" w:type="dxa"/>
            </w:tcMar>
          </w:tcPr>
          <w:p w:rsidR="00E53CC1" w:rsidRPr="005B6389" w:rsidRDefault="00E53CC1" w:rsidP="00EB60A6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AB25DD" w:rsidRDefault="00E53CC1" w:rsidP="00AB25DD">
            <w:pPr>
              <w:pStyle w:val="EBTablenorm"/>
              <w:jc w:val="left"/>
              <w:rPr>
                <w:szCs w:val="24"/>
              </w:rPr>
            </w:pPr>
            <w:r w:rsidRPr="00AB25DD">
              <w:rPr>
                <w:szCs w:val="24"/>
              </w:rPr>
              <w:t>tStrM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8B36E0" w:rsidRDefault="00E53CC1" w:rsidP="00AB25DD">
            <w:pPr>
              <w:pStyle w:val="EBTablenorm"/>
              <w:ind w:left="88" w:right="0" w:firstLine="25"/>
              <w:jc w:val="left"/>
              <w:rPr>
                <w:szCs w:val="24"/>
                <w:highlight w:val="yellow"/>
                <w:lang w:val="en-US"/>
              </w:rPr>
            </w:pPr>
            <w:r w:rsidRPr="00771BE6">
              <w:rPr>
                <w:szCs w:val="24"/>
              </w:rPr>
              <w:t>[1]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AB25DD" w:rsidRDefault="00E53CC1" w:rsidP="00AB25DD">
            <w:pPr>
              <w:pStyle w:val="EBTablenorm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Полное наименование </w:t>
            </w:r>
            <w:r w:rsidRPr="00AB25DD">
              <w:rPr>
                <w:szCs w:val="24"/>
              </w:rPr>
              <w:t xml:space="preserve">участника, сформировавшего информацию </w:t>
            </w:r>
            <w:r>
              <w:rPr>
                <w:szCs w:val="24"/>
              </w:rPr>
              <w:t xml:space="preserve">в </w:t>
            </w:r>
            <w:r w:rsidRPr="0045475E">
              <w:rPr>
                <w:szCs w:val="24"/>
              </w:rPr>
              <w:t>государственны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информационны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система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субъектов Российской Федерации</w:t>
            </w:r>
            <w:r>
              <w:rPr>
                <w:szCs w:val="24"/>
              </w:rPr>
              <w:t xml:space="preserve"> для передачи в ГИИС ЭБ</w:t>
            </w:r>
            <w:r w:rsidRPr="00AB25DD">
              <w:rPr>
                <w:szCs w:val="24"/>
              </w:rPr>
              <w:t>.</w:t>
            </w:r>
          </w:p>
        </w:tc>
      </w:tr>
      <w:tr w:rsidR="00E53CC1" w:rsidRPr="005B6389" w:rsidTr="006E6D05">
        <w:tc>
          <w:tcPr>
            <w:tcW w:w="1640" w:type="dxa"/>
            <w:vMerge/>
            <w:tcMar>
              <w:left w:w="13" w:type="dxa"/>
            </w:tcMar>
          </w:tcPr>
          <w:p w:rsidR="00E53CC1" w:rsidRPr="002A6461" w:rsidRDefault="00E53CC1" w:rsidP="00AB25DD">
            <w:pPr>
              <w:pStyle w:val="EBTablenorm"/>
              <w:rPr>
                <w:szCs w:val="24"/>
              </w:rPr>
            </w:pPr>
          </w:p>
        </w:tc>
        <w:tc>
          <w:tcPr>
            <w:tcW w:w="1586" w:type="dxa"/>
            <w:tcMar>
              <w:left w:w="13" w:type="dxa"/>
            </w:tcMar>
          </w:tcPr>
          <w:p w:rsidR="00E53CC1" w:rsidRPr="008B36E0" w:rsidRDefault="00E53CC1" w:rsidP="00AB25DD">
            <w:pPr>
              <w:pStyle w:val="EBTablenorm"/>
              <w:rPr>
                <w:szCs w:val="24"/>
                <w:highlight w:val="yellow"/>
                <w:lang w:val="en-US"/>
              </w:rPr>
            </w:pPr>
            <w:r w:rsidRPr="006E6D05">
              <w:rPr>
                <w:szCs w:val="24"/>
                <w:lang w:val="en-US"/>
              </w:rPr>
              <w:t>ShrtName</w:t>
            </w:r>
          </w:p>
        </w:tc>
        <w:tc>
          <w:tcPr>
            <w:tcW w:w="1177" w:type="dxa"/>
            <w:tcMar>
              <w:left w:w="13" w:type="dxa"/>
            </w:tcMar>
          </w:tcPr>
          <w:p w:rsidR="00E53CC1" w:rsidRPr="005B6389" w:rsidRDefault="00E53CC1" w:rsidP="00EB60A6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AB25DD" w:rsidRDefault="00E53CC1" w:rsidP="00AB25DD">
            <w:pPr>
              <w:pStyle w:val="EBTablenorm"/>
              <w:jc w:val="left"/>
              <w:rPr>
                <w:szCs w:val="24"/>
              </w:rPr>
            </w:pPr>
            <w:r w:rsidRPr="00AB25DD">
              <w:rPr>
                <w:szCs w:val="24"/>
              </w:rPr>
              <w:t>tStrM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8B36E0" w:rsidRDefault="00E53CC1" w:rsidP="00AB25DD">
            <w:pPr>
              <w:pStyle w:val="EBTablenorm"/>
              <w:ind w:left="88" w:right="0" w:firstLine="25"/>
              <w:jc w:val="left"/>
              <w:rPr>
                <w:szCs w:val="24"/>
                <w:highlight w:val="yellow"/>
              </w:rPr>
            </w:pPr>
            <w:r w:rsidRPr="00771BE6">
              <w:rPr>
                <w:szCs w:val="24"/>
              </w:rPr>
              <w:t>[1]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AB25DD" w:rsidRDefault="00E53CC1" w:rsidP="00AB25DD">
            <w:pPr>
              <w:pStyle w:val="EBTablenorm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Сокращенное наименование </w:t>
            </w:r>
            <w:r w:rsidRPr="00AB25DD">
              <w:rPr>
                <w:szCs w:val="24"/>
              </w:rPr>
              <w:t xml:space="preserve">участника, сформировавшего информацию </w:t>
            </w:r>
            <w:r>
              <w:rPr>
                <w:szCs w:val="24"/>
              </w:rPr>
              <w:t xml:space="preserve">в </w:t>
            </w:r>
            <w:r w:rsidRPr="0045475E">
              <w:rPr>
                <w:szCs w:val="24"/>
              </w:rPr>
              <w:t>государственны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информационны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система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субъектов Российской Федерации</w:t>
            </w:r>
            <w:r>
              <w:rPr>
                <w:szCs w:val="24"/>
              </w:rPr>
              <w:t xml:space="preserve"> для передачи в ГИИС ЭБ</w:t>
            </w:r>
            <w:r w:rsidRPr="00AB25DD">
              <w:rPr>
                <w:szCs w:val="24"/>
              </w:rPr>
              <w:t>.</w:t>
            </w:r>
          </w:p>
        </w:tc>
      </w:tr>
      <w:tr w:rsidR="00E53CC1" w:rsidRPr="005B6389" w:rsidTr="006E6D05">
        <w:tc>
          <w:tcPr>
            <w:tcW w:w="1640" w:type="dxa"/>
            <w:vMerge/>
            <w:tcMar>
              <w:left w:w="13" w:type="dxa"/>
            </w:tcMar>
          </w:tcPr>
          <w:p w:rsidR="00E53CC1" w:rsidRPr="002A6461" w:rsidRDefault="00E53CC1" w:rsidP="00AB25DD">
            <w:pPr>
              <w:pStyle w:val="EBTablenorm"/>
              <w:rPr>
                <w:szCs w:val="24"/>
              </w:rPr>
            </w:pPr>
          </w:p>
        </w:tc>
        <w:tc>
          <w:tcPr>
            <w:tcW w:w="1586" w:type="dxa"/>
            <w:tcMar>
              <w:left w:w="13" w:type="dxa"/>
            </w:tcMar>
          </w:tcPr>
          <w:p w:rsidR="00E53CC1" w:rsidRPr="008B36E0" w:rsidRDefault="00E53CC1" w:rsidP="00AB25DD">
            <w:pPr>
              <w:pStyle w:val="EBTablenorm"/>
              <w:rPr>
                <w:szCs w:val="24"/>
                <w:highlight w:val="yellow"/>
              </w:rPr>
            </w:pPr>
            <w:r w:rsidRPr="006E6D05">
              <w:rPr>
                <w:szCs w:val="24"/>
              </w:rPr>
              <w:t>CodeBudget</w:t>
            </w:r>
          </w:p>
        </w:tc>
        <w:tc>
          <w:tcPr>
            <w:tcW w:w="1177" w:type="dxa"/>
            <w:tcMar>
              <w:left w:w="13" w:type="dxa"/>
            </w:tcMar>
          </w:tcPr>
          <w:p w:rsidR="00E53CC1" w:rsidRPr="005B6389" w:rsidRDefault="00E53CC1" w:rsidP="00EB60A6">
            <w:pPr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AB25DD" w:rsidRDefault="00E53CC1" w:rsidP="00AB25DD">
            <w:pPr>
              <w:pStyle w:val="EBTablenorm"/>
              <w:jc w:val="left"/>
              <w:rPr>
                <w:szCs w:val="24"/>
              </w:rPr>
            </w:pPr>
            <w:r w:rsidRPr="00AB25DD">
              <w:rPr>
                <w:szCs w:val="24"/>
              </w:rPr>
              <w:t>tS8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8B36E0" w:rsidRDefault="00E53CC1" w:rsidP="00AB25DD">
            <w:pPr>
              <w:pStyle w:val="EBTablenorm"/>
              <w:ind w:left="88" w:right="0" w:firstLine="25"/>
              <w:jc w:val="left"/>
              <w:rPr>
                <w:szCs w:val="24"/>
                <w:highlight w:val="yellow"/>
              </w:rPr>
            </w:pPr>
            <w:r w:rsidRPr="00771BE6">
              <w:rPr>
                <w:szCs w:val="24"/>
              </w:rPr>
              <w:t>[1]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1C3BAF" w:rsidRDefault="00E53CC1" w:rsidP="00AB25DD">
            <w:pPr>
              <w:pStyle w:val="EBTablenorm"/>
              <w:jc w:val="left"/>
              <w:rPr>
                <w:szCs w:val="24"/>
              </w:rPr>
            </w:pPr>
            <w:r>
              <w:rPr>
                <w:szCs w:val="24"/>
              </w:rPr>
              <w:t>Код бюджета, по которому предоставлена информация.</w:t>
            </w:r>
          </w:p>
        </w:tc>
      </w:tr>
      <w:tr w:rsidR="00E53CC1" w:rsidRPr="005B6389" w:rsidTr="006E6D05">
        <w:tc>
          <w:tcPr>
            <w:tcW w:w="1640" w:type="dxa"/>
            <w:vMerge/>
            <w:tcMar>
              <w:left w:w="13" w:type="dxa"/>
            </w:tcMar>
          </w:tcPr>
          <w:p w:rsidR="00E53CC1" w:rsidRPr="002A6461" w:rsidRDefault="00E53CC1" w:rsidP="00AB25DD">
            <w:pPr>
              <w:pStyle w:val="EBTablenorm"/>
              <w:rPr>
                <w:szCs w:val="24"/>
              </w:rPr>
            </w:pPr>
          </w:p>
        </w:tc>
        <w:tc>
          <w:tcPr>
            <w:tcW w:w="1586" w:type="dxa"/>
            <w:tcMar>
              <w:left w:w="13" w:type="dxa"/>
            </w:tcMar>
          </w:tcPr>
          <w:p w:rsidR="00E53CC1" w:rsidRPr="008B36E0" w:rsidRDefault="00E53CC1" w:rsidP="00AB25DD">
            <w:pPr>
              <w:pStyle w:val="EBTablenorm"/>
              <w:rPr>
                <w:szCs w:val="24"/>
                <w:highlight w:val="yellow"/>
              </w:rPr>
            </w:pPr>
            <w:r w:rsidRPr="006E6D05">
              <w:rPr>
                <w:szCs w:val="24"/>
              </w:rPr>
              <w:t>NameBudget</w:t>
            </w:r>
          </w:p>
        </w:tc>
        <w:tc>
          <w:tcPr>
            <w:tcW w:w="1177" w:type="dxa"/>
            <w:tcMar>
              <w:left w:w="13" w:type="dxa"/>
            </w:tcMar>
          </w:tcPr>
          <w:p w:rsidR="00E53CC1" w:rsidRPr="005B6389" w:rsidRDefault="00E53CC1" w:rsidP="00EB60A6">
            <w:pPr>
              <w:rPr>
                <w:szCs w:val="24"/>
                <w:highlight w:val="yellow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1333" w:type="dxa"/>
            <w:tcMar>
              <w:left w:w="13" w:type="dxa"/>
            </w:tcMar>
          </w:tcPr>
          <w:p w:rsidR="00E53CC1" w:rsidRPr="00AB25DD" w:rsidRDefault="00E53CC1" w:rsidP="00AB25DD">
            <w:pPr>
              <w:pStyle w:val="EBTablenorm"/>
              <w:jc w:val="left"/>
              <w:rPr>
                <w:szCs w:val="24"/>
              </w:rPr>
            </w:pPr>
            <w:r w:rsidRPr="004E76BD">
              <w:rPr>
                <w:szCs w:val="24"/>
              </w:rPr>
              <w:t>tStr10000</w:t>
            </w:r>
          </w:p>
        </w:tc>
        <w:tc>
          <w:tcPr>
            <w:tcW w:w="1175" w:type="dxa"/>
            <w:tcMar>
              <w:left w:w="13" w:type="dxa"/>
            </w:tcMar>
          </w:tcPr>
          <w:p w:rsidR="00E53CC1" w:rsidRPr="008B36E0" w:rsidRDefault="00E53CC1" w:rsidP="00AB25DD">
            <w:pPr>
              <w:pStyle w:val="EBTablenorm"/>
              <w:ind w:left="88" w:right="0" w:firstLine="25"/>
              <w:jc w:val="left"/>
              <w:rPr>
                <w:szCs w:val="24"/>
                <w:highlight w:val="yellow"/>
              </w:rPr>
            </w:pPr>
            <w:r w:rsidRPr="00771BE6">
              <w:rPr>
                <w:szCs w:val="24"/>
              </w:rPr>
              <w:t>[1]</w:t>
            </w:r>
          </w:p>
        </w:tc>
        <w:tc>
          <w:tcPr>
            <w:tcW w:w="3114" w:type="dxa"/>
            <w:tcMar>
              <w:left w:w="13" w:type="dxa"/>
            </w:tcMar>
          </w:tcPr>
          <w:p w:rsidR="00E53CC1" w:rsidRPr="001C3BAF" w:rsidRDefault="00E53CC1" w:rsidP="00AB25DD">
            <w:pPr>
              <w:pStyle w:val="EBTablenorm"/>
              <w:jc w:val="left"/>
              <w:rPr>
                <w:szCs w:val="24"/>
              </w:rPr>
            </w:pPr>
            <w:r>
              <w:rPr>
                <w:szCs w:val="24"/>
              </w:rPr>
              <w:t>Наименование бюджета, по которому предоставлена информация.</w:t>
            </w:r>
          </w:p>
        </w:tc>
      </w:tr>
    </w:tbl>
    <w:p w:rsidR="00E53CC1" w:rsidRPr="002A6461" w:rsidRDefault="00E53CC1" w:rsidP="001C3BAF">
      <w:pPr>
        <w:rPr>
          <w:rFonts w:ascii="Times New Roman" w:hAnsi="Times New Roman"/>
        </w:rPr>
      </w:pPr>
    </w:p>
    <w:p w:rsidR="00E53CC1" w:rsidRDefault="00E53CC1" w:rsidP="003C2966">
      <w:pPr>
        <w:pStyle w:val="3"/>
        <w:numPr>
          <w:ilvl w:val="0"/>
          <w:numId w:val="0"/>
        </w:numPr>
        <w:tabs>
          <w:tab w:val="clear" w:pos="4679"/>
        </w:tabs>
        <w:spacing w:before="0" w:after="0"/>
        <w:ind w:left="1134" w:hanging="1134"/>
        <w:jc w:val="center"/>
        <w:rPr>
          <w:b w:val="0"/>
          <w:szCs w:val="28"/>
        </w:rPr>
      </w:pPr>
      <w:bookmarkStart w:id="71" w:name="_Toc501636225"/>
      <w:r>
        <w:rPr>
          <w:b w:val="0"/>
          <w:szCs w:val="28"/>
        </w:rPr>
        <w:t>2.5.8</w:t>
      </w:r>
      <w:r w:rsidRPr="002A6461">
        <w:rPr>
          <w:b w:val="0"/>
          <w:szCs w:val="28"/>
        </w:rPr>
        <w:t>. Описание комплексного типа</w:t>
      </w:r>
      <w:r w:rsidRPr="003C2966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3C2966">
        <w:rPr>
          <w:b w:val="0"/>
          <w:szCs w:val="28"/>
        </w:rPr>
        <w:t>DataInformation</w:t>
      </w:r>
      <w:r>
        <w:rPr>
          <w:b w:val="0"/>
          <w:szCs w:val="28"/>
        </w:rPr>
        <w:t>»</w:t>
      </w:r>
      <w:bookmarkEnd w:id="71"/>
    </w:p>
    <w:p w:rsidR="00E53CC1" w:rsidRDefault="00E53CC1" w:rsidP="00DA35E2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53CC1" w:rsidRDefault="00E53CC1" w:rsidP="00DA35E2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A6461">
        <w:rPr>
          <w:rFonts w:ascii="Times New Roman" w:hAnsi="Times New Roman"/>
          <w:sz w:val="28"/>
          <w:szCs w:val="28"/>
        </w:rPr>
        <w:t>Описание 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каждой единице</w:t>
      </w:r>
      <w:r w:rsidRPr="00DA35E2">
        <w:rPr>
          <w:rFonts w:ascii="Times New Roman" w:hAnsi="Times New Roman"/>
          <w:sz w:val="28"/>
          <w:szCs w:val="28"/>
        </w:rPr>
        <w:t xml:space="preserve"> информации</w:t>
      </w:r>
      <w:r>
        <w:rPr>
          <w:rFonts w:ascii="Times New Roman" w:hAnsi="Times New Roman"/>
          <w:sz w:val="28"/>
          <w:szCs w:val="28"/>
        </w:rPr>
        <w:t xml:space="preserve"> по Приложению</w:t>
      </w:r>
      <w:r w:rsidRPr="00DA35E2">
        <w:rPr>
          <w:rFonts w:ascii="Times New Roman" w:hAnsi="Times New Roman"/>
          <w:sz w:val="28"/>
          <w:szCs w:val="28"/>
        </w:rPr>
        <w:t xml:space="preserve"> 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5E2">
        <w:rPr>
          <w:rFonts w:ascii="Times New Roman" w:hAnsi="Times New Roman"/>
          <w:spacing w:val="-2"/>
          <w:sz w:val="28"/>
          <w:szCs w:val="28"/>
        </w:rPr>
        <w:t>спо</w:t>
      </w:r>
      <w:r>
        <w:rPr>
          <w:rFonts w:ascii="Times New Roman" w:hAnsi="Times New Roman"/>
          <w:spacing w:val="-2"/>
          <w:sz w:val="28"/>
          <w:szCs w:val="28"/>
        </w:rPr>
        <w:t>собом «</w:t>
      </w:r>
      <w:r w:rsidRPr="00DA35E2">
        <w:rPr>
          <w:rFonts w:ascii="Times New Roman" w:hAnsi="Times New Roman"/>
          <w:spacing w:val="-2"/>
          <w:sz w:val="28"/>
          <w:szCs w:val="28"/>
        </w:rPr>
        <w:t>формирование и направление информации для обработки и публикации на едином портале из государственных информационных ресурсов федеральных государственных информационных систем с использованием ГИИС ЭБ</w:t>
      </w:r>
      <w:r>
        <w:rPr>
          <w:rFonts w:ascii="Times New Roman" w:hAnsi="Times New Roman"/>
          <w:spacing w:val="-2"/>
          <w:sz w:val="28"/>
          <w:szCs w:val="28"/>
        </w:rPr>
        <w:t>» включает в себя: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>перечень бюджетов субъекта Российской Федерации 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 в Приложении </w:t>
      </w:r>
      <w:r>
        <w:rPr>
          <w:rFonts w:ascii="Times New Roman" w:hAnsi="Times New Roman"/>
          <w:spacing w:val="-2"/>
          <w:sz w:val="28"/>
          <w:szCs w:val="28"/>
        </w:rPr>
        <w:t>№ 1</w:t>
      </w:r>
      <w:r w:rsidRPr="00B055B2">
        <w:rPr>
          <w:rFonts w:ascii="Times New Roman" w:hAnsi="Times New Roman"/>
          <w:spacing w:val="-2"/>
          <w:sz w:val="28"/>
          <w:szCs w:val="28"/>
        </w:rPr>
        <w:t>);</w:t>
      </w:r>
    </w:p>
    <w:p w:rsidR="00E53CC1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lastRenderedPageBreak/>
        <w:t xml:space="preserve">классификация расходов бюджета субъекта Российской Федерации, бюджета территориального государственного внебюджетного фонда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2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 xml:space="preserve">классификация доходов бюджета субъекта Российской Федерации, бюджета территориального государственного внебюджетного фонда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3</w:t>
      </w:r>
      <w:r w:rsidRPr="00B055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 xml:space="preserve">классификация источников финансирования дефицита бюджета субъекта Российской Федерации, бюджета территориального государственного внебюджетного фонда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4</w:t>
      </w:r>
      <w:r w:rsidRPr="00B055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 xml:space="preserve">перечень и коды главных администраторов доходов бюджета субъекта Российской Федерации, бюджета территориального государственного внебюджетного фонда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5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 xml:space="preserve">перечень подвидов доходов по видам доходов, главными администраторами которых являются органы государственной власти субъектов Российской Федерации, органы управления территориальными государственными внебюджетными фондами и (или) находящиеся в их ведении казенные учреждения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6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 xml:space="preserve">перечень и коды главных распорядителей средств бюджета субъекта Российской Федерации и бюджетов территориальных государственных внебюджетных фондов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5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 xml:space="preserve">перечень и коды главных администраторов источников финансирования дефицита бюджета субъекта Российской Федерации и бюджета территориального государственного внебюджетного фонда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5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 xml:space="preserve">план-график реализации бюджетного процесса на текущий год с указанием ответственных за выполнение мероприятий плана-графика и результатов их реализации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7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>план-график составления проекта бюджета субъекта Российской Федерации</w:t>
      </w:r>
      <w:r>
        <w:rPr>
          <w:rFonts w:ascii="Times New Roman" w:hAnsi="Times New Roman"/>
          <w:spacing w:val="-2"/>
          <w:sz w:val="28"/>
          <w:szCs w:val="28"/>
        </w:rPr>
        <w:t xml:space="preserve"> (бюджета территориального государственного внебюджетного фонда)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с указанием ответственных за выполнение мероприятий указанного плана-графика и результатов их реализации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8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lastRenderedPageBreak/>
        <w:t xml:space="preserve">проект бюджетного прогноза, бюджетный прогноз, изменения в бюджетный прогноз субъекта Российской Федерации на долгосрочный период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9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 xml:space="preserve">прогноз социально-экономического развития субъекта Российской Федерации на долгосрочный период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10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>проект закона о бюджете субъекта Российской Федерации</w:t>
      </w:r>
      <w:r>
        <w:rPr>
          <w:rFonts w:ascii="Times New Roman" w:hAnsi="Times New Roman"/>
          <w:spacing w:val="-2"/>
          <w:sz w:val="28"/>
          <w:szCs w:val="28"/>
        </w:rPr>
        <w:t xml:space="preserve"> (бюджете территориального государственного внебюджетного фонда)</w:t>
      </w:r>
      <w:r w:rsidRPr="00B055B2">
        <w:rPr>
          <w:rFonts w:ascii="Times New Roman" w:hAnsi="Times New Roman"/>
          <w:spacing w:val="-2"/>
          <w:sz w:val="28"/>
          <w:szCs w:val="28"/>
        </w:rPr>
        <w:t>, закон о бюджете субъекта Российской Федерации</w:t>
      </w:r>
      <w:r>
        <w:rPr>
          <w:rFonts w:ascii="Times New Roman" w:hAnsi="Times New Roman"/>
          <w:spacing w:val="-2"/>
          <w:sz w:val="28"/>
          <w:szCs w:val="28"/>
        </w:rPr>
        <w:t xml:space="preserve"> (бюджете территориального государственного внебюджетного фонда)</w:t>
      </w:r>
      <w:r w:rsidRPr="00B055B2">
        <w:rPr>
          <w:rFonts w:ascii="Times New Roman" w:hAnsi="Times New Roman"/>
          <w:spacing w:val="-2"/>
          <w:sz w:val="28"/>
          <w:szCs w:val="28"/>
        </w:rPr>
        <w:t>, проект закона о внесении изменений в закон о бюджете субъекта Российской Федерации</w:t>
      </w:r>
      <w:r>
        <w:rPr>
          <w:rFonts w:ascii="Times New Roman" w:hAnsi="Times New Roman"/>
          <w:spacing w:val="-2"/>
          <w:sz w:val="28"/>
          <w:szCs w:val="28"/>
        </w:rPr>
        <w:t xml:space="preserve"> (бюджете территориального государственного внебюджетного фонда)</w:t>
      </w:r>
      <w:r w:rsidRPr="00B055B2">
        <w:rPr>
          <w:rFonts w:ascii="Times New Roman" w:hAnsi="Times New Roman"/>
          <w:spacing w:val="-2"/>
          <w:sz w:val="28"/>
          <w:szCs w:val="28"/>
        </w:rPr>
        <w:t>, закон о внесении изменений в закон о бюджете субъекта Российской Федерации</w:t>
      </w:r>
      <w:r>
        <w:rPr>
          <w:rFonts w:ascii="Times New Roman" w:hAnsi="Times New Roman"/>
          <w:spacing w:val="-2"/>
          <w:sz w:val="28"/>
          <w:szCs w:val="28"/>
        </w:rPr>
        <w:t xml:space="preserve"> (бюджете территориального государственного внебюджетного фонда)</w:t>
      </w:r>
      <w:r w:rsidRPr="00B055B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11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>документы и материалы, представляемые в законодательный (представительный) орган одновременно с проектом закона о бюджете субъекта Российской Федерации</w:t>
      </w:r>
      <w:r>
        <w:rPr>
          <w:rFonts w:ascii="Times New Roman" w:hAnsi="Times New Roman"/>
          <w:spacing w:val="-2"/>
          <w:sz w:val="28"/>
          <w:szCs w:val="28"/>
        </w:rPr>
        <w:t xml:space="preserve"> (бюджете территориального государственного внебюджетного фонда)</w:t>
      </w:r>
      <w:r w:rsidRPr="00B055B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12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>результаты мониторинга оценки качества финансового менеджмента, осуществляемого главными администраторами средств бюджета субъекта Российской Федерации</w:t>
      </w:r>
      <w:r>
        <w:rPr>
          <w:rFonts w:ascii="Times New Roman" w:hAnsi="Times New Roman"/>
          <w:spacing w:val="-2"/>
          <w:sz w:val="28"/>
          <w:szCs w:val="28"/>
        </w:rPr>
        <w:t xml:space="preserve"> (главным администратором средств бюджета территориального внебюджетного фонда)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 13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 xml:space="preserve">сводная бюджетная роспись </w:t>
      </w:r>
      <w:r>
        <w:rPr>
          <w:rFonts w:ascii="Times New Roman" w:hAnsi="Times New Roman"/>
          <w:spacing w:val="-2"/>
          <w:sz w:val="28"/>
          <w:szCs w:val="28"/>
        </w:rPr>
        <w:t xml:space="preserve">по расходам </w:t>
      </w:r>
      <w:r w:rsidRPr="00B055B2">
        <w:rPr>
          <w:rFonts w:ascii="Times New Roman" w:hAnsi="Times New Roman"/>
          <w:spacing w:val="-2"/>
          <w:sz w:val="28"/>
          <w:szCs w:val="28"/>
        </w:rPr>
        <w:t>бюджета субъекта Российской Федерации</w:t>
      </w:r>
      <w:r w:rsidRPr="00B05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бюджета территориального государственного внебюджетного фонда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14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1441C4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 xml:space="preserve">сводная бюджетная роспись </w:t>
      </w:r>
      <w:r>
        <w:rPr>
          <w:rFonts w:ascii="Times New Roman" w:hAnsi="Times New Roman"/>
          <w:spacing w:val="-2"/>
          <w:sz w:val="28"/>
          <w:szCs w:val="28"/>
        </w:rPr>
        <w:t xml:space="preserve">по источникам финансирования дефицита </w:t>
      </w:r>
      <w:r w:rsidRPr="00B055B2">
        <w:rPr>
          <w:rFonts w:ascii="Times New Roman" w:hAnsi="Times New Roman"/>
          <w:spacing w:val="-2"/>
          <w:sz w:val="28"/>
          <w:szCs w:val="28"/>
        </w:rPr>
        <w:t>бюджета 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pacing w:val="-2"/>
          <w:sz w:val="28"/>
          <w:szCs w:val="28"/>
        </w:rPr>
        <w:t>бюджета территориального государственного внебюджетного фонда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 15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>кассовый план исполнения бюджета субъекта Российской Федерации</w:t>
      </w:r>
      <w:r w:rsidRPr="00B05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pacing w:val="-2"/>
          <w:sz w:val="28"/>
          <w:szCs w:val="28"/>
        </w:rPr>
        <w:t>бюджета территориального государственного внебюджетного фонда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16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lastRenderedPageBreak/>
        <w:t>статистика исполнения судебных актов по обращению взыскания на средства бюджет</w:t>
      </w:r>
      <w:r>
        <w:rPr>
          <w:rFonts w:ascii="Times New Roman" w:hAnsi="Times New Roman"/>
          <w:spacing w:val="-2"/>
          <w:sz w:val="28"/>
          <w:szCs w:val="28"/>
        </w:rPr>
        <w:t>а субъекта Российской Федерации и бюджета территориального государственного внебюджетного фонда субъекта Российской Федерации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17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>статистика исполнения решений налоговых органов о взыскании налога, сбора, пеней и штрафов, предусматривающих взыскания на средства бюджета</w:t>
      </w:r>
      <w:r>
        <w:rPr>
          <w:rFonts w:ascii="Times New Roman" w:hAnsi="Times New Roman"/>
          <w:spacing w:val="-2"/>
          <w:sz w:val="28"/>
          <w:szCs w:val="28"/>
        </w:rPr>
        <w:t xml:space="preserve"> субъекта Российской Федерации и бюджета территориального государственного внебюджетного фонда субъекта Российской Федерации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18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 xml:space="preserve">сроки представления бюджетной отчетности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19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>закон об исполнении бюджета субъекта Российской Федерации</w:t>
      </w:r>
      <w:r w:rsidRPr="00B05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бюджета территориального государственного внебюджетного фонда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20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 xml:space="preserve">объем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учреждениями и государственными унитарными предприятиями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 21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 xml:space="preserve"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учреждениями и государственными унитарными предприятиями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22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 xml:space="preserve">перечень и объем представленных межбюджетных трансфертов бюджетам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23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 xml:space="preserve">информация о кассовом исполнении по расходам на предоставление межбюджетных трансфертов из бюджетов субъектов Российской Федерации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24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lastRenderedPageBreak/>
        <w:t xml:space="preserve">перечень публичных и публичных нормативных обязательств бюджета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25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z w:val="28"/>
          <w:szCs w:val="28"/>
        </w:rPr>
        <w:t>информация о государственных программах субъектов Российской Федерации, включая показатели результативности реализации основных мероприятий, подпрограмм государственных программ и государственных программ и результаты их выполнения 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 26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>информация о кассовом исполнении по расходам бюджет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субъект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pacing w:val="-2"/>
          <w:sz w:val="28"/>
          <w:szCs w:val="28"/>
        </w:rPr>
        <w:t xml:space="preserve"> (бюджета территориального государственного внебюджетного фонда)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055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B055B2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pacing w:val="-2"/>
          <w:sz w:val="28"/>
          <w:szCs w:val="28"/>
        </w:rPr>
        <w:t>№ 27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B055B2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5B2">
        <w:rPr>
          <w:rFonts w:ascii="Times New Roman" w:hAnsi="Times New Roman"/>
          <w:spacing w:val="-2"/>
          <w:sz w:val="28"/>
          <w:szCs w:val="28"/>
        </w:rPr>
        <w:t xml:space="preserve">прогноз доходов бюджета субъекта Российской Федерации </w:t>
      </w:r>
      <w:r>
        <w:rPr>
          <w:rFonts w:ascii="Times New Roman" w:hAnsi="Times New Roman"/>
          <w:spacing w:val="-2"/>
          <w:sz w:val="28"/>
          <w:szCs w:val="28"/>
        </w:rPr>
        <w:t xml:space="preserve">(бюджета территориального государственного внебюджетного фонда) </w:t>
      </w:r>
      <w:r w:rsidRPr="00B055B2">
        <w:rPr>
          <w:rFonts w:ascii="Times New Roman" w:hAnsi="Times New Roman"/>
          <w:sz w:val="28"/>
          <w:szCs w:val="28"/>
        </w:rPr>
        <w:t xml:space="preserve">(рекомендации по формированию информации приведены в Приложении </w:t>
      </w:r>
      <w:r>
        <w:rPr>
          <w:rFonts w:ascii="Times New Roman" w:hAnsi="Times New Roman"/>
          <w:spacing w:val="-2"/>
          <w:sz w:val="28"/>
          <w:szCs w:val="28"/>
        </w:rPr>
        <w:t>№ 28</w:t>
      </w:r>
      <w:r w:rsidRPr="00B055B2">
        <w:rPr>
          <w:rFonts w:ascii="Times New Roman" w:hAnsi="Times New Roman"/>
          <w:sz w:val="28"/>
          <w:szCs w:val="28"/>
        </w:rPr>
        <w:t>);</w:t>
      </w:r>
    </w:p>
    <w:p w:rsidR="00E53CC1" w:rsidRPr="00771930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930">
        <w:rPr>
          <w:rFonts w:ascii="Times New Roman" w:hAnsi="Times New Roman"/>
          <w:spacing w:val="-2"/>
          <w:sz w:val="28"/>
          <w:szCs w:val="28"/>
        </w:rPr>
        <w:t xml:space="preserve">программа государственных внешних заимствований субъекта Российской Федерации </w:t>
      </w:r>
      <w:r w:rsidRPr="0077193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771930">
        <w:rPr>
          <w:rFonts w:ascii="Times New Roman" w:hAnsi="Times New Roman"/>
          <w:sz w:val="28"/>
          <w:szCs w:val="28"/>
        </w:rPr>
        <w:t xml:space="preserve"> в Приложении </w:t>
      </w:r>
      <w:r w:rsidRPr="00771930">
        <w:rPr>
          <w:rFonts w:ascii="Times New Roman" w:hAnsi="Times New Roman"/>
          <w:spacing w:val="-2"/>
          <w:sz w:val="28"/>
          <w:szCs w:val="28"/>
        </w:rPr>
        <w:t xml:space="preserve">№ </w:t>
      </w:r>
      <w:r>
        <w:rPr>
          <w:rFonts w:ascii="Times New Roman" w:hAnsi="Times New Roman"/>
          <w:spacing w:val="-2"/>
          <w:sz w:val="28"/>
          <w:szCs w:val="28"/>
        </w:rPr>
        <w:t>29</w:t>
      </w:r>
      <w:r w:rsidRPr="00771930">
        <w:rPr>
          <w:rFonts w:ascii="Times New Roman" w:hAnsi="Times New Roman"/>
          <w:sz w:val="28"/>
          <w:szCs w:val="28"/>
        </w:rPr>
        <w:t>);</w:t>
      </w:r>
    </w:p>
    <w:p w:rsidR="00E53CC1" w:rsidRPr="00771930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930">
        <w:rPr>
          <w:rFonts w:ascii="Times New Roman" w:hAnsi="Times New Roman"/>
          <w:spacing w:val="-2"/>
          <w:sz w:val="28"/>
          <w:szCs w:val="28"/>
        </w:rPr>
        <w:t xml:space="preserve">программа государственных внутренних заимствований субъекта Российской Федерации </w:t>
      </w:r>
      <w:r w:rsidRPr="0077193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771930">
        <w:rPr>
          <w:rFonts w:ascii="Times New Roman" w:hAnsi="Times New Roman"/>
          <w:sz w:val="28"/>
          <w:szCs w:val="28"/>
        </w:rPr>
        <w:t xml:space="preserve"> в Приложении </w:t>
      </w:r>
      <w:r w:rsidRPr="00771930">
        <w:rPr>
          <w:rFonts w:ascii="Times New Roman" w:hAnsi="Times New Roman"/>
          <w:spacing w:val="-2"/>
          <w:sz w:val="28"/>
          <w:szCs w:val="28"/>
        </w:rPr>
        <w:t xml:space="preserve">№ </w:t>
      </w:r>
      <w:r>
        <w:rPr>
          <w:rFonts w:ascii="Times New Roman" w:hAnsi="Times New Roman"/>
          <w:spacing w:val="-2"/>
          <w:sz w:val="28"/>
          <w:szCs w:val="28"/>
        </w:rPr>
        <w:t>30</w:t>
      </w:r>
      <w:r w:rsidRPr="00771930">
        <w:rPr>
          <w:rFonts w:ascii="Times New Roman" w:hAnsi="Times New Roman"/>
          <w:sz w:val="28"/>
          <w:szCs w:val="28"/>
        </w:rPr>
        <w:t>);</w:t>
      </w:r>
    </w:p>
    <w:p w:rsidR="00E53CC1" w:rsidRPr="00771930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930">
        <w:rPr>
          <w:rFonts w:ascii="Times New Roman" w:hAnsi="Times New Roman"/>
          <w:spacing w:val="-2"/>
          <w:sz w:val="28"/>
          <w:szCs w:val="28"/>
        </w:rPr>
        <w:t xml:space="preserve">программа государственных гарантий субъекта Российской Федерации </w:t>
      </w:r>
      <w:r w:rsidRPr="0077193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771930">
        <w:rPr>
          <w:rFonts w:ascii="Times New Roman" w:hAnsi="Times New Roman"/>
          <w:sz w:val="28"/>
          <w:szCs w:val="28"/>
        </w:rPr>
        <w:t xml:space="preserve"> в Приложении </w:t>
      </w:r>
      <w:r w:rsidRPr="00771930">
        <w:rPr>
          <w:rFonts w:ascii="Times New Roman" w:hAnsi="Times New Roman"/>
          <w:spacing w:val="-2"/>
          <w:sz w:val="28"/>
          <w:szCs w:val="28"/>
        </w:rPr>
        <w:t xml:space="preserve">№ </w:t>
      </w:r>
      <w:r>
        <w:rPr>
          <w:rFonts w:ascii="Times New Roman" w:hAnsi="Times New Roman"/>
          <w:spacing w:val="-2"/>
          <w:sz w:val="28"/>
          <w:szCs w:val="28"/>
        </w:rPr>
        <w:t>31</w:t>
      </w:r>
      <w:r w:rsidRPr="00771930">
        <w:rPr>
          <w:rFonts w:ascii="Times New Roman" w:hAnsi="Times New Roman"/>
          <w:sz w:val="28"/>
          <w:szCs w:val="28"/>
        </w:rPr>
        <w:t>);</w:t>
      </w:r>
    </w:p>
    <w:p w:rsidR="00E53CC1" w:rsidRPr="00771930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930">
        <w:rPr>
          <w:rFonts w:ascii="Times New Roman" w:hAnsi="Times New Roman"/>
          <w:spacing w:val="-2"/>
          <w:sz w:val="28"/>
          <w:szCs w:val="28"/>
        </w:rPr>
        <w:t xml:space="preserve">особенности эмиссии государственных ценных бумаг субъекта Российской Федерации </w:t>
      </w:r>
      <w:r w:rsidRPr="0077193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771930">
        <w:rPr>
          <w:rFonts w:ascii="Times New Roman" w:hAnsi="Times New Roman"/>
          <w:sz w:val="28"/>
          <w:szCs w:val="28"/>
        </w:rPr>
        <w:t xml:space="preserve"> в Приложении </w:t>
      </w:r>
      <w:r w:rsidRPr="00771930">
        <w:rPr>
          <w:rFonts w:ascii="Times New Roman" w:hAnsi="Times New Roman"/>
          <w:spacing w:val="-2"/>
          <w:sz w:val="28"/>
          <w:szCs w:val="28"/>
        </w:rPr>
        <w:t xml:space="preserve">№ </w:t>
      </w:r>
      <w:r>
        <w:rPr>
          <w:rFonts w:ascii="Times New Roman" w:hAnsi="Times New Roman"/>
          <w:spacing w:val="-2"/>
          <w:sz w:val="28"/>
          <w:szCs w:val="28"/>
        </w:rPr>
        <w:t>32</w:t>
      </w:r>
      <w:r w:rsidRPr="00771930">
        <w:rPr>
          <w:rFonts w:ascii="Times New Roman" w:hAnsi="Times New Roman"/>
          <w:sz w:val="28"/>
          <w:szCs w:val="28"/>
        </w:rPr>
        <w:t>);</w:t>
      </w:r>
    </w:p>
    <w:p w:rsidR="00E53CC1" w:rsidRPr="00771930" w:rsidRDefault="00E53CC1" w:rsidP="00DA35E2">
      <w:pPr>
        <w:pStyle w:val="a5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930">
        <w:rPr>
          <w:rFonts w:ascii="Times New Roman" w:hAnsi="Times New Roman"/>
          <w:spacing w:val="-2"/>
          <w:sz w:val="28"/>
          <w:szCs w:val="28"/>
        </w:rPr>
        <w:t xml:space="preserve">отчет об итогах эмиссии государственных ценных бумаг субъекта Российской Федерации </w:t>
      </w:r>
      <w:r w:rsidRPr="0077193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 форматам передачи информации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 типа «</w:t>
      </w:r>
      <w:r w:rsidRPr="00DA35E2">
        <w:rPr>
          <w:rFonts w:ascii="Times New Roman" w:hAnsi="Times New Roman"/>
          <w:sz w:val="28"/>
          <w:szCs w:val="28"/>
          <w:lang w:val="en-US"/>
        </w:rPr>
        <w:t>DataInformation</w:t>
      </w:r>
      <w:r w:rsidRPr="002A6461">
        <w:rPr>
          <w:rFonts w:ascii="Times New Roman" w:hAnsi="Times New Roman"/>
          <w:sz w:val="28"/>
          <w:szCs w:val="28"/>
        </w:rPr>
        <w:t>»</w:t>
      </w:r>
      <w:r w:rsidRPr="00B055B2">
        <w:rPr>
          <w:rFonts w:ascii="Times New Roman" w:hAnsi="Times New Roman"/>
          <w:spacing w:val="-2"/>
          <w:sz w:val="28"/>
          <w:szCs w:val="28"/>
        </w:rPr>
        <w:t xml:space="preserve"> приведены</w:t>
      </w:r>
      <w:r w:rsidRPr="00771930">
        <w:rPr>
          <w:rFonts w:ascii="Times New Roman" w:hAnsi="Times New Roman"/>
          <w:sz w:val="28"/>
          <w:szCs w:val="28"/>
        </w:rPr>
        <w:t xml:space="preserve"> в Приложении </w:t>
      </w:r>
      <w:r w:rsidRPr="00771930">
        <w:rPr>
          <w:rFonts w:ascii="Times New Roman" w:hAnsi="Times New Roman"/>
          <w:spacing w:val="-2"/>
          <w:sz w:val="28"/>
          <w:szCs w:val="28"/>
        </w:rPr>
        <w:t xml:space="preserve">№ </w:t>
      </w:r>
      <w:r>
        <w:rPr>
          <w:rFonts w:ascii="Times New Roman" w:hAnsi="Times New Roman"/>
          <w:spacing w:val="-2"/>
          <w:sz w:val="28"/>
          <w:szCs w:val="28"/>
        </w:rPr>
        <w:t>33</w:t>
      </w:r>
      <w:r w:rsidRPr="00771930">
        <w:rPr>
          <w:rFonts w:ascii="Times New Roman" w:hAnsi="Times New Roman"/>
          <w:sz w:val="28"/>
          <w:szCs w:val="28"/>
        </w:rPr>
        <w:t>)</w:t>
      </w:r>
      <w:r w:rsidRPr="00B055B2">
        <w:rPr>
          <w:rFonts w:ascii="Times New Roman" w:hAnsi="Times New Roman"/>
          <w:sz w:val="28"/>
          <w:szCs w:val="28"/>
        </w:rPr>
        <w:t>.</w:t>
      </w:r>
    </w:p>
    <w:p w:rsidR="00E53CC1" w:rsidRPr="003C2966" w:rsidDel="006C5D28" w:rsidRDefault="00E53CC1" w:rsidP="00DA35E2">
      <w:pPr>
        <w:pStyle w:val="EBNormal"/>
      </w:pPr>
    </w:p>
    <w:p w:rsidR="00E53CC1" w:rsidRPr="002A6461" w:rsidRDefault="00E53CC1" w:rsidP="00B951AE">
      <w:pPr>
        <w:pStyle w:val="1"/>
        <w:tabs>
          <w:tab w:val="clear" w:pos="567"/>
        </w:tabs>
        <w:ind w:left="0" w:firstLine="0"/>
        <w:rPr>
          <w:sz w:val="28"/>
          <w:szCs w:val="28"/>
        </w:rPr>
      </w:pPr>
      <w:bookmarkStart w:id="72" w:name="_Toc501636226"/>
      <w:bookmarkStart w:id="73" w:name="_Toc445717389"/>
      <w:r w:rsidRPr="002A6461">
        <w:rPr>
          <w:b w:val="0"/>
          <w:sz w:val="28"/>
          <w:szCs w:val="28"/>
        </w:rPr>
        <w:lastRenderedPageBreak/>
        <w:t>3. ОПИСАНИЕ СТРУКТ</w:t>
      </w:r>
      <w:r>
        <w:rPr>
          <w:b w:val="0"/>
          <w:sz w:val="28"/>
          <w:szCs w:val="28"/>
        </w:rPr>
        <w:t xml:space="preserve">УРЫ XML-СООБЩЕНИЙ «КВИТАНЦИЯ», </w:t>
      </w:r>
      <w:r w:rsidRPr="000E6C4C">
        <w:rPr>
          <w:b w:val="0"/>
          <w:sz w:val="28"/>
          <w:szCs w:val="28"/>
        </w:rPr>
        <w:t xml:space="preserve">«Уведомление о </w:t>
      </w:r>
      <w:r>
        <w:rPr>
          <w:b w:val="0"/>
          <w:sz w:val="28"/>
          <w:szCs w:val="28"/>
        </w:rPr>
        <w:t>необходимости устранения ошибок</w:t>
      </w:r>
      <w:r w:rsidRPr="002A6461">
        <w:rPr>
          <w:b w:val="0"/>
          <w:sz w:val="28"/>
          <w:szCs w:val="28"/>
        </w:rPr>
        <w:t>» И «</w:t>
      </w:r>
      <w:r w:rsidRPr="000E6C4C">
        <w:rPr>
          <w:b w:val="0"/>
          <w:sz w:val="28"/>
          <w:szCs w:val="28"/>
        </w:rPr>
        <w:t>Извещение о публикации информации</w:t>
      </w:r>
      <w:r w:rsidRPr="002A6461">
        <w:rPr>
          <w:b w:val="0"/>
          <w:sz w:val="28"/>
          <w:szCs w:val="28"/>
        </w:rPr>
        <w:t>».</w:t>
      </w:r>
      <w:bookmarkEnd w:id="72"/>
    </w:p>
    <w:p w:rsidR="00E53CC1" w:rsidRPr="002A6461" w:rsidRDefault="00E53CC1" w:rsidP="00FE557A">
      <w:pPr>
        <w:pStyle w:val="2"/>
        <w:numPr>
          <w:ilvl w:val="0"/>
          <w:numId w:val="0"/>
        </w:numPr>
        <w:tabs>
          <w:tab w:val="clear" w:pos="4679"/>
          <w:tab w:val="num" w:pos="643"/>
          <w:tab w:val="num" w:pos="851"/>
        </w:tabs>
        <w:jc w:val="center"/>
        <w:rPr>
          <w:b w:val="0"/>
          <w:sz w:val="28"/>
          <w:szCs w:val="28"/>
        </w:rPr>
      </w:pPr>
      <w:bookmarkStart w:id="74" w:name="_Toc501636227"/>
      <w:r w:rsidRPr="002A6461">
        <w:rPr>
          <w:b w:val="0"/>
          <w:sz w:val="28"/>
          <w:szCs w:val="28"/>
        </w:rPr>
        <w:t xml:space="preserve">3.1. Описание структуры синхронных XML-сообщений </w:t>
      </w:r>
      <w:r w:rsidRPr="002A6461">
        <w:rPr>
          <w:sz w:val="28"/>
          <w:szCs w:val="28"/>
        </w:rPr>
        <w:t>«</w:t>
      </w:r>
      <w:r>
        <w:rPr>
          <w:b w:val="0"/>
          <w:sz w:val="28"/>
          <w:szCs w:val="28"/>
        </w:rPr>
        <w:t>InformationRespons</w:t>
      </w:r>
      <w:r w:rsidRPr="00D80A7E">
        <w:rPr>
          <w:b w:val="0"/>
          <w:sz w:val="28"/>
          <w:szCs w:val="28"/>
        </w:rPr>
        <w:t>e</w:t>
      </w:r>
      <w:r w:rsidRPr="002A6461">
        <w:rPr>
          <w:b w:val="0"/>
          <w:sz w:val="28"/>
          <w:szCs w:val="28"/>
        </w:rPr>
        <w:t>», «</w:t>
      </w:r>
      <w:r>
        <w:rPr>
          <w:b w:val="0"/>
          <w:sz w:val="28"/>
          <w:szCs w:val="28"/>
        </w:rPr>
        <w:t>InfResultWorkIRespons</w:t>
      </w:r>
      <w:r w:rsidRPr="00D80A7E">
        <w:rPr>
          <w:b w:val="0"/>
          <w:sz w:val="28"/>
          <w:szCs w:val="28"/>
        </w:rPr>
        <w:t>e</w:t>
      </w:r>
      <w:r w:rsidRPr="002A6461">
        <w:rPr>
          <w:sz w:val="28"/>
          <w:szCs w:val="28"/>
        </w:rPr>
        <w:t>»</w:t>
      </w:r>
      <w:r w:rsidRPr="002A6461">
        <w:rPr>
          <w:b w:val="0"/>
          <w:sz w:val="28"/>
          <w:szCs w:val="28"/>
        </w:rPr>
        <w:t xml:space="preserve"> («Квитанция»</w:t>
      </w:r>
      <w:bookmarkEnd w:id="73"/>
      <w:r w:rsidRPr="002A6461">
        <w:rPr>
          <w:b w:val="0"/>
          <w:sz w:val="28"/>
          <w:szCs w:val="28"/>
        </w:rPr>
        <w:t>).</w:t>
      </w:r>
      <w:bookmarkEnd w:id="74"/>
    </w:p>
    <w:p w:rsidR="00E53CC1" w:rsidRPr="002A6461" w:rsidRDefault="00E53CC1" w:rsidP="003B17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6461">
        <w:rPr>
          <w:rFonts w:ascii="Times New Roman" w:hAnsi="Times New Roman"/>
          <w:sz w:val="28"/>
          <w:szCs w:val="28"/>
        </w:rPr>
        <w:t xml:space="preserve">Синхронные XML-сообщения </w:t>
      </w:r>
      <w:r w:rsidRPr="00D80A7E">
        <w:rPr>
          <w:rFonts w:ascii="Times New Roman" w:hAnsi="Times New Roman"/>
          <w:sz w:val="28"/>
          <w:szCs w:val="28"/>
        </w:rPr>
        <w:t>«InformationR</w:t>
      </w:r>
      <w:r>
        <w:rPr>
          <w:rFonts w:ascii="Times New Roman" w:hAnsi="Times New Roman"/>
          <w:sz w:val="28"/>
          <w:szCs w:val="28"/>
        </w:rPr>
        <w:t>esponse», «InfResultWorkIRespons</w:t>
      </w:r>
      <w:r w:rsidRPr="00D80A7E">
        <w:rPr>
          <w:rFonts w:ascii="Times New Roman" w:hAnsi="Times New Roman"/>
          <w:sz w:val="28"/>
          <w:szCs w:val="28"/>
        </w:rPr>
        <w:t>e» («Квитанция»)</w:t>
      </w:r>
      <w:r w:rsidRPr="002A6461">
        <w:rPr>
          <w:rFonts w:ascii="Times New Roman" w:hAnsi="Times New Roman"/>
          <w:sz w:val="28"/>
          <w:szCs w:val="28"/>
        </w:rPr>
        <w:t xml:space="preserve"> содержат информацию о результатах приема XML-сообщений</w:t>
      </w:r>
      <w:r w:rsidRPr="002A6461" w:rsidDel="00C40FCA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«</w:t>
      </w:r>
      <w:r w:rsidRPr="00D80A7E">
        <w:rPr>
          <w:rFonts w:ascii="Times New Roman" w:hAnsi="Times New Roman"/>
          <w:sz w:val="28"/>
          <w:szCs w:val="28"/>
        </w:rPr>
        <w:t>InformationRequest</w:t>
      </w:r>
      <w:r w:rsidRPr="002A6461">
        <w:rPr>
          <w:rFonts w:ascii="Times New Roman" w:hAnsi="Times New Roman"/>
          <w:sz w:val="28"/>
          <w:szCs w:val="28"/>
        </w:rPr>
        <w:t>», «</w:t>
      </w:r>
      <w:r w:rsidRPr="00D80A7E">
        <w:rPr>
          <w:rFonts w:ascii="Times New Roman" w:hAnsi="Times New Roman"/>
          <w:sz w:val="28"/>
          <w:szCs w:val="28"/>
        </w:rPr>
        <w:t>InfResultWorkIRequest</w:t>
      </w:r>
      <w:r w:rsidRPr="002A6461">
        <w:rPr>
          <w:rFonts w:ascii="Times New Roman" w:hAnsi="Times New Roman"/>
          <w:sz w:val="28"/>
          <w:szCs w:val="28"/>
        </w:rPr>
        <w:t>» и передаются в виде комплексного типа «</w:t>
      </w:r>
      <w:r>
        <w:rPr>
          <w:rFonts w:ascii="Times New Roman" w:hAnsi="Times New Roman"/>
          <w:sz w:val="28"/>
          <w:szCs w:val="28"/>
        </w:rPr>
        <w:t>tInformationRespons</w:t>
      </w:r>
      <w:r w:rsidRPr="00D80A7E">
        <w:rPr>
          <w:rFonts w:ascii="Times New Roman" w:hAnsi="Times New Roman"/>
          <w:sz w:val="28"/>
          <w:szCs w:val="28"/>
        </w:rPr>
        <w:t>e</w:t>
      </w:r>
      <w:r w:rsidRPr="002A6461">
        <w:rPr>
          <w:rFonts w:ascii="Times New Roman" w:hAnsi="Times New Roman"/>
          <w:sz w:val="28"/>
          <w:szCs w:val="28"/>
        </w:rPr>
        <w:t>».</w:t>
      </w:r>
    </w:p>
    <w:p w:rsidR="00E53CC1" w:rsidRPr="001C2AA1" w:rsidRDefault="00E53CC1" w:rsidP="001C2AA1">
      <w:pPr>
        <w:pStyle w:val="3"/>
        <w:numPr>
          <w:ilvl w:val="0"/>
          <w:numId w:val="0"/>
        </w:numPr>
        <w:tabs>
          <w:tab w:val="clear" w:pos="4679"/>
        </w:tabs>
        <w:ind w:left="1134" w:hanging="425"/>
        <w:jc w:val="center"/>
      </w:pPr>
      <w:bookmarkStart w:id="75" w:name="_Toc445717390"/>
      <w:bookmarkStart w:id="76" w:name="_Toc501636228"/>
      <w:r w:rsidRPr="001C2AA1">
        <w:rPr>
          <w:b w:val="0"/>
        </w:rPr>
        <w:t>3.1.1 Описание комплексного типа «</w:t>
      </w:r>
      <w:r>
        <w:rPr>
          <w:b w:val="0"/>
        </w:rPr>
        <w:t>tInformationRespons</w:t>
      </w:r>
      <w:r w:rsidRPr="001C2AA1">
        <w:rPr>
          <w:b w:val="0"/>
        </w:rPr>
        <w:t>e»</w:t>
      </w:r>
      <w:bookmarkEnd w:id="75"/>
      <w:bookmarkEnd w:id="76"/>
    </w:p>
    <w:p w:rsidR="00E53CC1" w:rsidRPr="001C2AA1" w:rsidRDefault="00E53CC1" w:rsidP="001C2AA1">
      <w:pPr>
        <w:ind w:firstLine="709"/>
        <w:rPr>
          <w:rFonts w:ascii="Times New Roman" w:hAnsi="Times New Roman"/>
          <w:sz w:val="28"/>
          <w:szCs w:val="28"/>
        </w:rPr>
      </w:pPr>
      <w:r w:rsidRPr="001C2AA1">
        <w:rPr>
          <w:rFonts w:ascii="Times New Roman" w:hAnsi="Times New Roman"/>
          <w:sz w:val="28"/>
          <w:szCs w:val="28"/>
        </w:rPr>
        <w:t>Описание комплексного типа «</w:t>
      </w:r>
      <w:r>
        <w:rPr>
          <w:rFonts w:ascii="Times New Roman" w:hAnsi="Times New Roman"/>
          <w:sz w:val="28"/>
          <w:szCs w:val="28"/>
        </w:rPr>
        <w:t>tInformationRespons</w:t>
      </w:r>
      <w:r w:rsidRPr="001C2AA1">
        <w:rPr>
          <w:rFonts w:ascii="Times New Roman" w:hAnsi="Times New Roman"/>
          <w:sz w:val="28"/>
          <w:szCs w:val="28"/>
        </w:rPr>
        <w:t xml:space="preserve">e» приведено в таблице </w:t>
      </w:r>
      <w:r w:rsidRPr="001C2AA1">
        <w:rPr>
          <w:rFonts w:ascii="Times New Roman" w:hAnsi="Times New Roman"/>
          <w:sz w:val="28"/>
          <w:szCs w:val="28"/>
        </w:rPr>
        <w:fldChar w:fldCharType="begin"/>
      </w:r>
      <w:r w:rsidRPr="001C2AA1">
        <w:rPr>
          <w:rFonts w:ascii="Times New Roman" w:hAnsi="Times New Roman"/>
          <w:sz w:val="28"/>
          <w:szCs w:val="28"/>
        </w:rPr>
        <w:instrText xml:space="preserve"> REF _Ref497939712 \h  \* MERGEFORMAT </w:instrText>
      </w:r>
      <w:r w:rsidRPr="001C2AA1">
        <w:rPr>
          <w:rFonts w:ascii="Times New Roman" w:hAnsi="Times New Roman"/>
          <w:sz w:val="28"/>
          <w:szCs w:val="28"/>
        </w:rPr>
      </w:r>
      <w:r w:rsidRPr="001C2AA1">
        <w:rPr>
          <w:rFonts w:ascii="Times New Roman" w:hAnsi="Times New Roman"/>
          <w:sz w:val="28"/>
          <w:szCs w:val="28"/>
        </w:rPr>
        <w:fldChar w:fldCharType="separate"/>
      </w:r>
      <w:r w:rsidRPr="00674218">
        <w:rPr>
          <w:rFonts w:ascii="Times New Roman" w:hAnsi="Times New Roman"/>
          <w:vanish/>
          <w:sz w:val="28"/>
          <w:szCs w:val="28"/>
        </w:rPr>
        <w:t xml:space="preserve">Таблица </w:t>
      </w:r>
      <w:r>
        <w:rPr>
          <w:rFonts w:ascii="Times New Roman" w:hAnsi="Times New Roman"/>
          <w:noProof/>
          <w:sz w:val="28"/>
          <w:szCs w:val="28"/>
        </w:rPr>
        <w:t>10</w:t>
      </w:r>
      <w:r w:rsidRPr="001C2AA1">
        <w:rPr>
          <w:rFonts w:ascii="Times New Roman" w:hAnsi="Times New Roman"/>
          <w:sz w:val="28"/>
          <w:szCs w:val="28"/>
        </w:rPr>
        <w:fldChar w:fldCharType="end"/>
      </w:r>
      <w:r w:rsidRPr="001C2AA1">
        <w:rPr>
          <w:rFonts w:ascii="Times New Roman" w:hAnsi="Times New Roman"/>
          <w:sz w:val="28"/>
          <w:szCs w:val="28"/>
        </w:rPr>
        <w:t>.</w:t>
      </w:r>
    </w:p>
    <w:p w:rsidR="00E53CC1" w:rsidRPr="001C2AA1" w:rsidRDefault="00E53CC1" w:rsidP="001C2AA1">
      <w:pPr>
        <w:spacing w:after="0"/>
        <w:rPr>
          <w:rFonts w:ascii="Times New Roman" w:hAnsi="Times New Roman"/>
          <w:sz w:val="28"/>
          <w:szCs w:val="28"/>
        </w:rPr>
      </w:pPr>
      <w:bookmarkStart w:id="77" w:name="_Ref444505905"/>
      <w:bookmarkStart w:id="78" w:name="_Ref497939712"/>
      <w:r w:rsidRPr="001C2AA1">
        <w:rPr>
          <w:rFonts w:ascii="Times New Roman" w:hAnsi="Times New Roman"/>
          <w:sz w:val="28"/>
          <w:szCs w:val="28"/>
        </w:rPr>
        <w:t>Таблица</w:t>
      </w:r>
      <w:bookmarkEnd w:id="77"/>
      <w:r w:rsidRPr="001C2AA1">
        <w:rPr>
          <w:rFonts w:ascii="Times New Roman" w:hAnsi="Times New Roman"/>
          <w:sz w:val="28"/>
          <w:szCs w:val="28"/>
        </w:rPr>
        <w:t xml:space="preserve"> </w:t>
      </w:r>
      <w:r w:rsidRPr="001C2AA1">
        <w:rPr>
          <w:rFonts w:ascii="Times New Roman" w:hAnsi="Times New Roman"/>
          <w:sz w:val="28"/>
          <w:szCs w:val="28"/>
        </w:rPr>
        <w:fldChar w:fldCharType="begin"/>
      </w:r>
      <w:r w:rsidRPr="001C2AA1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Pr="001C2AA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10</w:t>
      </w:r>
      <w:r w:rsidRPr="001C2AA1">
        <w:rPr>
          <w:rFonts w:ascii="Times New Roman" w:hAnsi="Times New Roman"/>
          <w:sz w:val="28"/>
          <w:szCs w:val="28"/>
        </w:rPr>
        <w:fldChar w:fldCharType="end"/>
      </w:r>
      <w:bookmarkEnd w:id="78"/>
      <w:r w:rsidRPr="001C2AA1">
        <w:rPr>
          <w:rFonts w:ascii="Times New Roman" w:hAnsi="Times New Roman"/>
          <w:sz w:val="28"/>
          <w:szCs w:val="28"/>
        </w:rPr>
        <w:t>. Описание комплексного типа «</w:t>
      </w:r>
      <w:r>
        <w:rPr>
          <w:rFonts w:ascii="Times New Roman" w:hAnsi="Times New Roman"/>
          <w:sz w:val="28"/>
          <w:szCs w:val="28"/>
        </w:rPr>
        <w:t>tInformationRespons</w:t>
      </w:r>
      <w:r w:rsidRPr="001C2AA1">
        <w:rPr>
          <w:rFonts w:ascii="Times New Roman" w:hAnsi="Times New Roman"/>
          <w:sz w:val="28"/>
          <w:szCs w:val="28"/>
        </w:rPr>
        <w:t>e»</w:t>
      </w:r>
    </w:p>
    <w:tbl>
      <w:tblPr>
        <w:tblW w:w="4950" w:type="pc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  <w:right w:w="28" w:type="dxa"/>
        </w:tblCellMar>
        <w:tblLook w:val="01E0" w:firstRow="1" w:lastRow="1" w:firstColumn="1" w:lastColumn="1" w:noHBand="0" w:noVBand="0"/>
      </w:tblPr>
      <w:tblGrid>
        <w:gridCol w:w="1691"/>
        <w:gridCol w:w="1725"/>
        <w:gridCol w:w="1155"/>
        <w:gridCol w:w="1156"/>
        <w:gridCol w:w="1011"/>
        <w:gridCol w:w="3405"/>
      </w:tblGrid>
      <w:tr w:rsidR="00E53CC1" w:rsidRPr="005B6389" w:rsidTr="00412E53">
        <w:trPr>
          <w:tblHeader/>
        </w:trPr>
        <w:tc>
          <w:tcPr>
            <w:tcW w:w="1668" w:type="dxa"/>
          </w:tcPr>
          <w:p w:rsidR="00E53CC1" w:rsidRPr="001C2AA1" w:rsidRDefault="00E53CC1" w:rsidP="001C2AA1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1C2AA1">
              <w:rPr>
                <w:b w:val="0"/>
              </w:rPr>
              <w:t>Наименование комплексного типа</w:t>
            </w:r>
          </w:p>
        </w:tc>
        <w:tc>
          <w:tcPr>
            <w:tcW w:w="1701" w:type="dxa"/>
          </w:tcPr>
          <w:p w:rsidR="00E53CC1" w:rsidRPr="001C2AA1" w:rsidRDefault="00E53CC1" w:rsidP="001C2AA1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1C2AA1">
              <w:rPr>
                <w:b w:val="0"/>
              </w:rPr>
              <w:t>Текущий элемент/</w:t>
            </w:r>
          </w:p>
          <w:p w:rsidR="00E53CC1" w:rsidRPr="001C2AA1" w:rsidRDefault="00E53CC1" w:rsidP="001C2AA1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1C2AA1">
              <w:rPr>
                <w:b w:val="0"/>
              </w:rPr>
              <w:t>атрибут</w:t>
            </w:r>
          </w:p>
        </w:tc>
        <w:tc>
          <w:tcPr>
            <w:tcW w:w="1139" w:type="dxa"/>
          </w:tcPr>
          <w:p w:rsidR="00E53CC1" w:rsidRPr="001C2AA1" w:rsidRDefault="00E53CC1" w:rsidP="001C2AA1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1C2AA1">
              <w:rPr>
                <w:b w:val="0"/>
              </w:rPr>
              <w:t>Тип</w:t>
            </w:r>
          </w:p>
        </w:tc>
        <w:tc>
          <w:tcPr>
            <w:tcW w:w="1140" w:type="dxa"/>
          </w:tcPr>
          <w:p w:rsidR="00E53CC1" w:rsidRPr="001C2AA1" w:rsidRDefault="00E53CC1" w:rsidP="001C2AA1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1C2AA1">
              <w:rPr>
                <w:b w:val="0"/>
              </w:rPr>
              <w:t>Тип данных</w:t>
            </w:r>
          </w:p>
        </w:tc>
        <w:tc>
          <w:tcPr>
            <w:tcW w:w="997" w:type="dxa"/>
          </w:tcPr>
          <w:p w:rsidR="00E53CC1" w:rsidRPr="001C2AA1" w:rsidRDefault="00E53CC1" w:rsidP="001C2AA1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1C2AA1">
              <w:rPr>
                <w:b w:val="0"/>
              </w:rPr>
              <w:t>Обяз\Множ</w:t>
            </w:r>
          </w:p>
        </w:tc>
        <w:tc>
          <w:tcPr>
            <w:tcW w:w="3358" w:type="dxa"/>
          </w:tcPr>
          <w:p w:rsidR="00E53CC1" w:rsidRPr="001C2AA1" w:rsidRDefault="00E53CC1" w:rsidP="001C2AA1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1C2AA1">
              <w:rPr>
                <w:b w:val="0"/>
              </w:rPr>
              <w:t>Примечание</w:t>
            </w:r>
          </w:p>
        </w:tc>
      </w:tr>
      <w:tr w:rsidR="00E53CC1" w:rsidRPr="005B6389" w:rsidTr="00412E53">
        <w:tc>
          <w:tcPr>
            <w:tcW w:w="1668" w:type="dxa"/>
            <w:vMerge w:val="restart"/>
          </w:tcPr>
          <w:p w:rsidR="00E53CC1" w:rsidRPr="001C2AA1" w:rsidRDefault="00E53CC1" w:rsidP="001C2AA1">
            <w:pPr>
              <w:pStyle w:val="EBTablenorm"/>
            </w:pPr>
            <w:r>
              <w:t>tInformationRespons</w:t>
            </w:r>
            <w:r w:rsidRPr="001C2AA1">
              <w:t>e</w:t>
            </w:r>
          </w:p>
        </w:tc>
        <w:tc>
          <w:tcPr>
            <w:tcW w:w="1701" w:type="dxa"/>
          </w:tcPr>
          <w:p w:rsidR="00E53CC1" w:rsidRPr="001C2AA1" w:rsidRDefault="00E53CC1" w:rsidP="001C2AA1">
            <w:pPr>
              <w:pStyle w:val="EBTablenorm"/>
            </w:pPr>
            <w:r w:rsidRPr="001C2AA1">
              <w:t>GUID</w:t>
            </w:r>
          </w:p>
        </w:tc>
        <w:tc>
          <w:tcPr>
            <w:tcW w:w="1139" w:type="dxa"/>
          </w:tcPr>
          <w:p w:rsidR="00E53CC1" w:rsidRPr="001C2AA1" w:rsidRDefault="00E53CC1" w:rsidP="00412E53">
            <w:pPr>
              <w:pStyle w:val="EBTablenorm"/>
              <w:ind w:left="0"/>
            </w:pPr>
            <w:r w:rsidRPr="001C2AA1">
              <w:t xml:space="preserve">Элемент </w:t>
            </w:r>
          </w:p>
        </w:tc>
        <w:tc>
          <w:tcPr>
            <w:tcW w:w="1140" w:type="dxa"/>
          </w:tcPr>
          <w:p w:rsidR="00E53CC1" w:rsidRPr="001C2AA1" w:rsidRDefault="00E53CC1" w:rsidP="001C2AA1">
            <w:pPr>
              <w:pStyle w:val="EBTablenorm"/>
            </w:pPr>
            <w:r w:rsidRPr="001C2AA1">
              <w:t>tGUID</w:t>
            </w:r>
          </w:p>
        </w:tc>
        <w:tc>
          <w:tcPr>
            <w:tcW w:w="997" w:type="dxa"/>
          </w:tcPr>
          <w:p w:rsidR="00E53CC1" w:rsidRPr="001C2AA1" w:rsidRDefault="00E53CC1" w:rsidP="001C2AA1">
            <w:pPr>
              <w:pStyle w:val="EBTablenorm"/>
            </w:pPr>
            <w:r w:rsidRPr="001C2AA1">
              <w:t>[1]</w:t>
            </w:r>
          </w:p>
        </w:tc>
        <w:tc>
          <w:tcPr>
            <w:tcW w:w="3358" w:type="dxa"/>
          </w:tcPr>
          <w:p w:rsidR="00E53CC1" w:rsidRPr="001C2AA1" w:rsidRDefault="00E53CC1" w:rsidP="001C2AA1">
            <w:pPr>
              <w:pStyle w:val="EBTablenorm"/>
              <w:jc w:val="left"/>
              <w:rPr>
                <w:szCs w:val="24"/>
              </w:rPr>
            </w:pPr>
            <w:r w:rsidRPr="001C2AA1">
              <w:rPr>
                <w:szCs w:val="24"/>
              </w:rPr>
              <w:t>GUID квитанции.</w:t>
            </w:r>
          </w:p>
        </w:tc>
      </w:tr>
      <w:tr w:rsidR="00E53CC1" w:rsidRPr="005B6389" w:rsidTr="00412E53">
        <w:tc>
          <w:tcPr>
            <w:tcW w:w="1668" w:type="dxa"/>
            <w:vMerge/>
            <w:vAlign w:val="center"/>
          </w:tcPr>
          <w:p w:rsidR="00E53CC1" w:rsidRPr="005B6389" w:rsidRDefault="00E53CC1" w:rsidP="001C2AA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53CC1" w:rsidRPr="001C2AA1" w:rsidRDefault="00E53CC1" w:rsidP="001C2AA1">
            <w:pPr>
              <w:pStyle w:val="EBTablenorm"/>
            </w:pPr>
            <w:r w:rsidRPr="001C2AA1">
              <w:t>DtTm</w:t>
            </w:r>
          </w:p>
        </w:tc>
        <w:tc>
          <w:tcPr>
            <w:tcW w:w="1139" w:type="dxa"/>
          </w:tcPr>
          <w:p w:rsidR="00E53CC1" w:rsidRPr="001C2AA1" w:rsidRDefault="00E53CC1" w:rsidP="00412E53">
            <w:pPr>
              <w:pStyle w:val="EBTablenorm"/>
              <w:ind w:left="0"/>
            </w:pPr>
            <w:r w:rsidRPr="001C2AA1">
              <w:t>Элемент</w:t>
            </w:r>
          </w:p>
        </w:tc>
        <w:tc>
          <w:tcPr>
            <w:tcW w:w="1140" w:type="dxa"/>
          </w:tcPr>
          <w:p w:rsidR="00E53CC1" w:rsidRPr="001C2AA1" w:rsidRDefault="00E53CC1" w:rsidP="001C2AA1">
            <w:pPr>
              <w:pStyle w:val="EBTablenorm"/>
              <w:rPr>
                <w:lang w:val="en-US"/>
              </w:rPr>
            </w:pPr>
            <w:r w:rsidRPr="001C2AA1">
              <w:rPr>
                <w:szCs w:val="24"/>
              </w:rPr>
              <w:t>dateTime</w:t>
            </w:r>
          </w:p>
        </w:tc>
        <w:tc>
          <w:tcPr>
            <w:tcW w:w="997" w:type="dxa"/>
          </w:tcPr>
          <w:p w:rsidR="00E53CC1" w:rsidRPr="001C2AA1" w:rsidRDefault="00E53CC1" w:rsidP="001C2AA1">
            <w:pPr>
              <w:pStyle w:val="EBTablenorm"/>
            </w:pPr>
            <w:r w:rsidRPr="001C2AA1">
              <w:t>[1]</w:t>
            </w:r>
          </w:p>
        </w:tc>
        <w:tc>
          <w:tcPr>
            <w:tcW w:w="3358" w:type="dxa"/>
          </w:tcPr>
          <w:p w:rsidR="00E53CC1" w:rsidRPr="001C2AA1" w:rsidRDefault="00E53CC1" w:rsidP="001C2AA1">
            <w:pPr>
              <w:pStyle w:val="EBTablenorm"/>
              <w:jc w:val="left"/>
              <w:rPr>
                <w:szCs w:val="24"/>
              </w:rPr>
            </w:pPr>
            <w:r w:rsidRPr="001C2AA1">
              <w:rPr>
                <w:szCs w:val="24"/>
              </w:rPr>
              <w:t>Дата и время формирования квитанции.</w:t>
            </w:r>
          </w:p>
        </w:tc>
      </w:tr>
      <w:tr w:rsidR="00E53CC1" w:rsidRPr="005B6389" w:rsidTr="00412E53">
        <w:tc>
          <w:tcPr>
            <w:tcW w:w="1668" w:type="dxa"/>
            <w:vMerge/>
            <w:vAlign w:val="center"/>
          </w:tcPr>
          <w:p w:rsidR="00E53CC1" w:rsidRPr="005B6389" w:rsidRDefault="00E53CC1" w:rsidP="00412E5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53CC1" w:rsidRPr="001C2AA1" w:rsidRDefault="00E53CC1" w:rsidP="00412E53">
            <w:pPr>
              <w:pStyle w:val="EBTablenorm"/>
            </w:pPr>
            <w:r w:rsidRPr="001C2AA1">
              <w:t>GUIDInfResultWork</w:t>
            </w:r>
          </w:p>
        </w:tc>
        <w:tc>
          <w:tcPr>
            <w:tcW w:w="1139" w:type="dxa"/>
          </w:tcPr>
          <w:p w:rsidR="00E53CC1" w:rsidRPr="00412E53" w:rsidRDefault="00E53CC1" w:rsidP="00412E53">
            <w:pPr>
              <w:pStyle w:val="EBTablenorm"/>
              <w:ind w:left="0"/>
              <w:rPr>
                <w:lang w:val="en-US"/>
              </w:rPr>
            </w:pPr>
            <w:r w:rsidRPr="003352D6">
              <w:t xml:space="preserve">Элемент </w:t>
            </w:r>
          </w:p>
        </w:tc>
        <w:tc>
          <w:tcPr>
            <w:tcW w:w="1140" w:type="dxa"/>
          </w:tcPr>
          <w:p w:rsidR="00E53CC1" w:rsidRPr="001C2AA1" w:rsidRDefault="00E53CC1" w:rsidP="00412E53">
            <w:pPr>
              <w:pStyle w:val="EBTablenorm"/>
            </w:pPr>
            <w:r w:rsidRPr="001C2AA1">
              <w:t>tGUID</w:t>
            </w:r>
          </w:p>
        </w:tc>
        <w:tc>
          <w:tcPr>
            <w:tcW w:w="997" w:type="dxa"/>
          </w:tcPr>
          <w:p w:rsidR="00E53CC1" w:rsidRPr="001C2AA1" w:rsidRDefault="00E53CC1" w:rsidP="00412E53">
            <w:pPr>
              <w:pStyle w:val="EBTablenorm"/>
            </w:pPr>
            <w:r w:rsidRPr="001C2AA1">
              <w:t>[0..1]</w:t>
            </w:r>
          </w:p>
        </w:tc>
        <w:tc>
          <w:tcPr>
            <w:tcW w:w="3358" w:type="dxa"/>
          </w:tcPr>
          <w:p w:rsidR="00E53CC1" w:rsidRPr="001C2AA1" w:rsidRDefault="00E53CC1" w:rsidP="00412E53">
            <w:pPr>
              <w:pStyle w:val="EBTablenorm"/>
              <w:jc w:val="left"/>
              <w:rPr>
                <w:szCs w:val="24"/>
              </w:rPr>
            </w:pPr>
            <w:r w:rsidRPr="001C2AA1">
              <w:rPr>
                <w:szCs w:val="24"/>
              </w:rPr>
              <w:t>GUID XML-сообщения «Уведомление о необходимости устранения ошибок» или «Извещение о публикации информации».</w:t>
            </w:r>
          </w:p>
        </w:tc>
      </w:tr>
      <w:tr w:rsidR="00E53CC1" w:rsidRPr="005B6389" w:rsidTr="00412E53">
        <w:tc>
          <w:tcPr>
            <w:tcW w:w="1668" w:type="dxa"/>
            <w:vMerge/>
            <w:vAlign w:val="center"/>
          </w:tcPr>
          <w:p w:rsidR="00E53CC1" w:rsidRPr="005B6389" w:rsidRDefault="00E53CC1" w:rsidP="00412E5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53CC1" w:rsidRPr="001C2AA1" w:rsidRDefault="00E53CC1" w:rsidP="00412E53">
            <w:pPr>
              <w:pStyle w:val="EBTablenorm"/>
            </w:pPr>
            <w:r w:rsidRPr="001C2AA1">
              <w:t>InfGUID</w:t>
            </w:r>
          </w:p>
        </w:tc>
        <w:tc>
          <w:tcPr>
            <w:tcW w:w="1139" w:type="dxa"/>
          </w:tcPr>
          <w:p w:rsidR="00E53CC1" w:rsidRPr="001C2AA1" w:rsidRDefault="00E53CC1" w:rsidP="00412E53">
            <w:pPr>
              <w:pStyle w:val="EBTablenorm"/>
              <w:ind w:left="0"/>
            </w:pPr>
            <w:r w:rsidRPr="003352D6">
              <w:t xml:space="preserve">Элемент </w:t>
            </w:r>
          </w:p>
        </w:tc>
        <w:tc>
          <w:tcPr>
            <w:tcW w:w="1140" w:type="dxa"/>
          </w:tcPr>
          <w:p w:rsidR="00E53CC1" w:rsidRPr="001C2AA1" w:rsidRDefault="00E53CC1" w:rsidP="00412E53">
            <w:pPr>
              <w:pStyle w:val="EBTablenorm"/>
            </w:pPr>
            <w:r w:rsidRPr="001C2AA1">
              <w:t>tGUID</w:t>
            </w:r>
          </w:p>
        </w:tc>
        <w:tc>
          <w:tcPr>
            <w:tcW w:w="997" w:type="dxa"/>
          </w:tcPr>
          <w:p w:rsidR="00E53CC1" w:rsidRPr="001C2AA1" w:rsidRDefault="00E53CC1" w:rsidP="00412E53">
            <w:pPr>
              <w:pStyle w:val="EBTablenorm"/>
            </w:pPr>
            <w:r w:rsidRPr="001C2AA1">
              <w:t>[1]</w:t>
            </w:r>
          </w:p>
        </w:tc>
        <w:tc>
          <w:tcPr>
            <w:tcW w:w="3358" w:type="dxa"/>
          </w:tcPr>
          <w:p w:rsidR="00E53CC1" w:rsidRPr="001C2AA1" w:rsidRDefault="00E53CC1" w:rsidP="00412E53">
            <w:pPr>
              <w:pStyle w:val="EBTablenorm"/>
              <w:jc w:val="left"/>
              <w:rPr>
                <w:szCs w:val="24"/>
              </w:rPr>
            </w:pPr>
            <w:r w:rsidRPr="001C2AA1">
              <w:rPr>
                <w:szCs w:val="24"/>
              </w:rPr>
              <w:t>GUID XML-сообщения «Информацию для размещения на едином портале бюджетной системы Российской Федерации».</w:t>
            </w:r>
          </w:p>
        </w:tc>
      </w:tr>
      <w:tr w:rsidR="00E53CC1" w:rsidRPr="005B6389" w:rsidTr="00412E53">
        <w:tc>
          <w:tcPr>
            <w:tcW w:w="1668" w:type="dxa"/>
            <w:vMerge/>
            <w:vAlign w:val="center"/>
          </w:tcPr>
          <w:p w:rsidR="00E53CC1" w:rsidRPr="005B6389" w:rsidRDefault="00E53CC1" w:rsidP="00412E5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53CC1" w:rsidRPr="001C2AA1" w:rsidRDefault="00E53CC1" w:rsidP="00412E53">
            <w:pPr>
              <w:pStyle w:val="EBTablenorm"/>
            </w:pPr>
            <w:r w:rsidRPr="001C2AA1">
              <w:t>Rstatus</w:t>
            </w:r>
          </w:p>
        </w:tc>
        <w:tc>
          <w:tcPr>
            <w:tcW w:w="1139" w:type="dxa"/>
          </w:tcPr>
          <w:p w:rsidR="00E53CC1" w:rsidRPr="001C2AA1" w:rsidRDefault="00E53CC1" w:rsidP="00412E53">
            <w:pPr>
              <w:pStyle w:val="EBTablenorm"/>
              <w:ind w:left="0"/>
            </w:pPr>
            <w:r w:rsidRPr="003352D6">
              <w:t xml:space="preserve">Элемент </w:t>
            </w:r>
          </w:p>
        </w:tc>
        <w:tc>
          <w:tcPr>
            <w:tcW w:w="1140" w:type="dxa"/>
          </w:tcPr>
          <w:p w:rsidR="00E53CC1" w:rsidRPr="001C2AA1" w:rsidRDefault="00E53CC1" w:rsidP="00412E53">
            <w:pPr>
              <w:pStyle w:val="EBTablenorm"/>
              <w:rPr>
                <w:lang w:val="en-US"/>
              </w:rPr>
            </w:pPr>
            <w:r w:rsidRPr="001C2AA1">
              <w:rPr>
                <w:sz w:val="22"/>
                <w:szCs w:val="22"/>
                <w:lang w:val="en-US"/>
              </w:rPr>
              <w:t>string</w:t>
            </w:r>
          </w:p>
        </w:tc>
        <w:tc>
          <w:tcPr>
            <w:tcW w:w="997" w:type="dxa"/>
          </w:tcPr>
          <w:p w:rsidR="00E53CC1" w:rsidRPr="001C2AA1" w:rsidRDefault="00E53CC1" w:rsidP="00412E53">
            <w:pPr>
              <w:pStyle w:val="EBTablenorm"/>
            </w:pPr>
            <w:r w:rsidRPr="001C2AA1">
              <w:t>[1]</w:t>
            </w:r>
          </w:p>
        </w:tc>
        <w:tc>
          <w:tcPr>
            <w:tcW w:w="3358" w:type="dxa"/>
          </w:tcPr>
          <w:p w:rsidR="00E53CC1" w:rsidRPr="001C2AA1" w:rsidRDefault="00E53CC1" w:rsidP="00412E53">
            <w:pPr>
              <w:pStyle w:val="EBTablenorm"/>
              <w:jc w:val="left"/>
              <w:rPr>
                <w:szCs w:val="24"/>
              </w:rPr>
            </w:pPr>
            <w:r w:rsidRPr="001C2AA1">
              <w:rPr>
                <w:szCs w:val="24"/>
              </w:rPr>
              <w:t xml:space="preserve">Статус обработки. Возможные значения: </w:t>
            </w:r>
          </w:p>
          <w:p w:rsidR="00E53CC1" w:rsidRPr="001C2AA1" w:rsidRDefault="00E53CC1" w:rsidP="00412E53">
            <w:pPr>
              <w:pStyle w:val="EBTablenorm"/>
              <w:jc w:val="left"/>
              <w:rPr>
                <w:szCs w:val="24"/>
              </w:rPr>
            </w:pPr>
            <w:r w:rsidRPr="001C2AA1">
              <w:rPr>
                <w:szCs w:val="24"/>
              </w:rPr>
              <w:t>ОК – обработано успешно;</w:t>
            </w:r>
          </w:p>
          <w:p w:rsidR="00E53CC1" w:rsidRPr="001C2AA1" w:rsidRDefault="00E53CC1" w:rsidP="00412E53">
            <w:pPr>
              <w:pStyle w:val="EBTablenorm"/>
              <w:jc w:val="left"/>
              <w:rPr>
                <w:szCs w:val="24"/>
              </w:rPr>
            </w:pPr>
            <w:r w:rsidRPr="001C2AA1">
              <w:rPr>
                <w:szCs w:val="24"/>
              </w:rPr>
              <w:t>FAULT – обработано не успешно.</w:t>
            </w:r>
          </w:p>
        </w:tc>
      </w:tr>
      <w:tr w:rsidR="00E53CC1" w:rsidRPr="005B6389" w:rsidTr="00412E53">
        <w:tc>
          <w:tcPr>
            <w:tcW w:w="1668" w:type="dxa"/>
            <w:vMerge/>
            <w:vAlign w:val="center"/>
          </w:tcPr>
          <w:p w:rsidR="00E53CC1" w:rsidRPr="005B6389" w:rsidRDefault="00E53CC1" w:rsidP="001C2AA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53CC1" w:rsidRPr="001C2AA1" w:rsidRDefault="00E53CC1" w:rsidP="001C2AA1">
            <w:pPr>
              <w:pStyle w:val="EBTablenorm"/>
            </w:pPr>
            <w:r w:rsidRPr="001C2AA1">
              <w:rPr>
                <w:lang w:val="en-US"/>
              </w:rPr>
              <w:t>ErrMsg</w:t>
            </w:r>
          </w:p>
        </w:tc>
        <w:tc>
          <w:tcPr>
            <w:tcW w:w="1139" w:type="dxa"/>
          </w:tcPr>
          <w:p w:rsidR="00E53CC1" w:rsidRPr="001C2AA1" w:rsidRDefault="00E53CC1" w:rsidP="00412E53">
            <w:pPr>
              <w:pStyle w:val="EBTablenorm"/>
              <w:ind w:left="0"/>
            </w:pPr>
            <w:r w:rsidRPr="001C2AA1">
              <w:t>Complex Type</w:t>
            </w:r>
          </w:p>
        </w:tc>
        <w:tc>
          <w:tcPr>
            <w:tcW w:w="1140" w:type="dxa"/>
          </w:tcPr>
          <w:p w:rsidR="00E53CC1" w:rsidRPr="001C2AA1" w:rsidRDefault="00E53CC1" w:rsidP="001C2AA1">
            <w:pPr>
              <w:pStyle w:val="EBTablenorm"/>
              <w:rPr>
                <w:sz w:val="22"/>
                <w:lang w:val="en-US"/>
              </w:rPr>
            </w:pPr>
            <w:r w:rsidRPr="001C2AA1">
              <w:rPr>
                <w:sz w:val="22"/>
                <w:szCs w:val="22"/>
                <w:lang w:val="en-US"/>
              </w:rPr>
              <w:t>tErrMsg</w:t>
            </w:r>
            <w:r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997" w:type="dxa"/>
          </w:tcPr>
          <w:p w:rsidR="00E53CC1" w:rsidRPr="001C2AA1" w:rsidRDefault="00E53CC1" w:rsidP="001C2AA1">
            <w:pPr>
              <w:pStyle w:val="EBTablenorm"/>
            </w:pPr>
            <w:r w:rsidRPr="001C2AA1">
              <w:t>[0..1]</w:t>
            </w:r>
          </w:p>
        </w:tc>
        <w:tc>
          <w:tcPr>
            <w:tcW w:w="3358" w:type="dxa"/>
          </w:tcPr>
          <w:p w:rsidR="00E53CC1" w:rsidRPr="001C2AA1" w:rsidRDefault="00E53CC1" w:rsidP="001C2AA1">
            <w:pPr>
              <w:pStyle w:val="EBTablenorm"/>
              <w:jc w:val="left"/>
              <w:rPr>
                <w:szCs w:val="24"/>
              </w:rPr>
            </w:pPr>
            <w:r w:rsidRPr="001C2AA1">
              <w:rPr>
                <w:szCs w:val="24"/>
              </w:rPr>
              <w:t>Сообщение об ошибке</w:t>
            </w:r>
          </w:p>
        </w:tc>
      </w:tr>
    </w:tbl>
    <w:p w:rsidR="00E53CC1" w:rsidRPr="00D80A7E" w:rsidRDefault="00E53CC1" w:rsidP="009F2A95">
      <w:pPr>
        <w:rPr>
          <w:rFonts w:ascii="Times New Roman" w:hAnsi="Times New Roman"/>
          <w:highlight w:val="yellow"/>
          <w:lang w:val="en-US"/>
        </w:rPr>
      </w:pPr>
    </w:p>
    <w:p w:rsidR="00E53CC1" w:rsidRPr="00D80A7E" w:rsidRDefault="00E53CC1" w:rsidP="0086504F">
      <w:pPr>
        <w:jc w:val="center"/>
        <w:rPr>
          <w:rFonts w:ascii="Times New Roman" w:hAnsi="Times New Roman"/>
          <w:sz w:val="28"/>
          <w:szCs w:val="28"/>
          <w:highlight w:val="yellow"/>
        </w:rPr>
      </w:pPr>
      <w:bookmarkStart w:id="79" w:name="_Toc445717391"/>
    </w:p>
    <w:p w:rsidR="00E53CC1" w:rsidRPr="00E1352B" w:rsidRDefault="00E53CC1" w:rsidP="00B951AE">
      <w:pPr>
        <w:pStyle w:val="3"/>
        <w:numPr>
          <w:ilvl w:val="0"/>
          <w:numId w:val="0"/>
        </w:numPr>
        <w:tabs>
          <w:tab w:val="clear" w:pos="4679"/>
        </w:tabs>
        <w:ind w:left="1134" w:hanging="425"/>
        <w:jc w:val="center"/>
      </w:pPr>
      <w:bookmarkStart w:id="80" w:name="_Toc445717392"/>
      <w:bookmarkStart w:id="81" w:name="_Toc501636229"/>
      <w:bookmarkEnd w:id="79"/>
      <w:r w:rsidRPr="00E1352B">
        <w:rPr>
          <w:b w:val="0"/>
        </w:rPr>
        <w:lastRenderedPageBreak/>
        <w:t>3.1.2. Описание комплексного типа «tErrMsg</w:t>
      </w:r>
      <w:r w:rsidRPr="00E1352B">
        <w:rPr>
          <w:b w:val="0"/>
          <w:lang w:val="en-US"/>
        </w:rPr>
        <w:t>s</w:t>
      </w:r>
      <w:r w:rsidRPr="00E1352B">
        <w:rPr>
          <w:b w:val="0"/>
        </w:rPr>
        <w:t>»</w:t>
      </w:r>
      <w:bookmarkEnd w:id="80"/>
      <w:bookmarkEnd w:id="81"/>
    </w:p>
    <w:p w:rsidR="00E53CC1" w:rsidRPr="00E1352B" w:rsidRDefault="00E53CC1" w:rsidP="0086504F">
      <w:pPr>
        <w:spacing w:after="0"/>
        <w:rPr>
          <w:rFonts w:ascii="Times New Roman" w:hAnsi="Times New Roman"/>
          <w:sz w:val="28"/>
          <w:szCs w:val="28"/>
        </w:rPr>
      </w:pPr>
    </w:p>
    <w:p w:rsidR="00E53CC1" w:rsidRPr="00E1352B" w:rsidRDefault="00E53CC1" w:rsidP="0086504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1352B">
        <w:rPr>
          <w:rFonts w:ascii="Times New Roman" w:hAnsi="Times New Roman"/>
          <w:sz w:val="28"/>
          <w:szCs w:val="28"/>
        </w:rPr>
        <w:t>Описание комплексного типа «tErrMsg</w:t>
      </w:r>
      <w:r w:rsidRPr="00E1352B">
        <w:rPr>
          <w:rFonts w:ascii="Times New Roman" w:hAnsi="Times New Roman"/>
          <w:sz w:val="28"/>
          <w:szCs w:val="28"/>
          <w:lang w:val="en-US"/>
        </w:rPr>
        <w:t>s</w:t>
      </w:r>
      <w:r w:rsidRPr="00E1352B">
        <w:rPr>
          <w:rFonts w:ascii="Times New Roman" w:hAnsi="Times New Roman"/>
          <w:sz w:val="28"/>
          <w:szCs w:val="28"/>
        </w:rPr>
        <w:t xml:space="preserve">» приведено в таблице </w:t>
      </w:r>
      <w:r w:rsidRPr="00E1352B">
        <w:rPr>
          <w:rFonts w:ascii="Times New Roman" w:hAnsi="Times New Roman"/>
          <w:sz w:val="28"/>
          <w:szCs w:val="28"/>
        </w:rPr>
        <w:fldChar w:fldCharType="begin"/>
      </w:r>
      <w:r w:rsidRPr="00E1352B">
        <w:rPr>
          <w:rFonts w:ascii="Times New Roman" w:hAnsi="Times New Roman"/>
          <w:sz w:val="28"/>
          <w:szCs w:val="28"/>
        </w:rPr>
        <w:instrText xml:space="preserve"> REF _Ref497939745 \h  \* MERGEFORMAT </w:instrText>
      </w:r>
      <w:r w:rsidRPr="00E1352B">
        <w:rPr>
          <w:rFonts w:ascii="Times New Roman" w:hAnsi="Times New Roman"/>
          <w:sz w:val="28"/>
          <w:szCs w:val="28"/>
        </w:rPr>
      </w:r>
      <w:r w:rsidRPr="00E1352B">
        <w:rPr>
          <w:rFonts w:ascii="Times New Roman" w:hAnsi="Times New Roman"/>
          <w:sz w:val="28"/>
          <w:szCs w:val="28"/>
        </w:rPr>
        <w:fldChar w:fldCharType="separate"/>
      </w:r>
      <w:r w:rsidRPr="00674218">
        <w:rPr>
          <w:rFonts w:ascii="Times New Roman" w:hAnsi="Times New Roman"/>
          <w:vanish/>
          <w:sz w:val="28"/>
          <w:szCs w:val="28"/>
        </w:rPr>
        <w:t xml:space="preserve">Таблица </w:t>
      </w:r>
      <w:r>
        <w:rPr>
          <w:rFonts w:ascii="Times New Roman" w:hAnsi="Times New Roman"/>
          <w:noProof/>
          <w:sz w:val="28"/>
          <w:szCs w:val="28"/>
        </w:rPr>
        <w:t>11</w:t>
      </w:r>
      <w:r w:rsidRPr="00E1352B">
        <w:rPr>
          <w:rFonts w:ascii="Times New Roman" w:hAnsi="Times New Roman"/>
          <w:sz w:val="28"/>
          <w:szCs w:val="28"/>
        </w:rPr>
        <w:fldChar w:fldCharType="end"/>
      </w:r>
      <w:r w:rsidRPr="00E1352B">
        <w:rPr>
          <w:rFonts w:ascii="Times New Roman" w:hAnsi="Times New Roman"/>
          <w:sz w:val="28"/>
          <w:szCs w:val="28"/>
        </w:rPr>
        <w:t>.</w:t>
      </w:r>
    </w:p>
    <w:p w:rsidR="00E53CC1" w:rsidRPr="00E1352B" w:rsidRDefault="00E53CC1" w:rsidP="0086504F">
      <w:pPr>
        <w:spacing w:after="0"/>
        <w:rPr>
          <w:rFonts w:ascii="Times New Roman" w:hAnsi="Times New Roman"/>
          <w:sz w:val="28"/>
          <w:szCs w:val="28"/>
        </w:rPr>
      </w:pPr>
    </w:p>
    <w:p w:rsidR="00E53CC1" w:rsidRPr="00E1352B" w:rsidRDefault="00E53CC1" w:rsidP="0086504F">
      <w:pPr>
        <w:spacing w:after="0"/>
        <w:rPr>
          <w:rFonts w:ascii="Times New Roman" w:hAnsi="Times New Roman"/>
          <w:sz w:val="28"/>
          <w:szCs w:val="28"/>
        </w:rPr>
      </w:pPr>
      <w:bookmarkStart w:id="82" w:name="_Ref444505918"/>
      <w:bookmarkStart w:id="83" w:name="_Ref497939745"/>
      <w:r w:rsidRPr="00E1352B">
        <w:rPr>
          <w:rFonts w:ascii="Times New Roman" w:hAnsi="Times New Roman"/>
          <w:sz w:val="28"/>
          <w:szCs w:val="28"/>
        </w:rPr>
        <w:t>Таблица</w:t>
      </w:r>
      <w:bookmarkEnd w:id="82"/>
      <w:r w:rsidRPr="00E1352B">
        <w:rPr>
          <w:rFonts w:ascii="Times New Roman" w:hAnsi="Times New Roman"/>
          <w:sz w:val="28"/>
          <w:szCs w:val="28"/>
        </w:rPr>
        <w:t xml:space="preserve"> </w:t>
      </w:r>
      <w:r w:rsidRPr="00E1352B">
        <w:rPr>
          <w:rFonts w:ascii="Times New Roman" w:hAnsi="Times New Roman"/>
          <w:sz w:val="28"/>
          <w:szCs w:val="28"/>
        </w:rPr>
        <w:fldChar w:fldCharType="begin"/>
      </w:r>
      <w:r w:rsidRPr="00E1352B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Pr="00E1352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11</w:t>
      </w:r>
      <w:r w:rsidRPr="00E1352B">
        <w:rPr>
          <w:rFonts w:ascii="Times New Roman" w:hAnsi="Times New Roman"/>
          <w:sz w:val="28"/>
          <w:szCs w:val="28"/>
        </w:rPr>
        <w:fldChar w:fldCharType="end"/>
      </w:r>
      <w:bookmarkEnd w:id="83"/>
      <w:r w:rsidRPr="00E1352B">
        <w:rPr>
          <w:rFonts w:ascii="Times New Roman" w:hAnsi="Times New Roman"/>
          <w:sz w:val="28"/>
          <w:szCs w:val="28"/>
        </w:rPr>
        <w:t>. Описание комплексного типа «tErrMsg</w:t>
      </w:r>
      <w:r w:rsidRPr="00E1352B">
        <w:rPr>
          <w:rFonts w:ascii="Times New Roman" w:hAnsi="Times New Roman"/>
          <w:sz w:val="28"/>
          <w:szCs w:val="28"/>
          <w:lang w:val="en-US"/>
        </w:rPr>
        <w:t>s</w:t>
      </w:r>
      <w:r w:rsidRPr="00E1352B">
        <w:rPr>
          <w:rFonts w:ascii="Times New Roman" w:hAnsi="Times New Roman"/>
          <w:sz w:val="28"/>
          <w:szCs w:val="28"/>
        </w:rPr>
        <w:t>»</w:t>
      </w:r>
    </w:p>
    <w:tbl>
      <w:tblPr>
        <w:tblW w:w="4950" w:type="pc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  <w:right w:w="28" w:type="dxa"/>
        </w:tblCellMar>
        <w:tblLook w:val="01E0" w:firstRow="1" w:lastRow="1" w:firstColumn="1" w:lastColumn="1" w:noHBand="0" w:noVBand="0"/>
      </w:tblPr>
      <w:tblGrid>
        <w:gridCol w:w="1691"/>
        <w:gridCol w:w="1724"/>
        <w:gridCol w:w="1156"/>
        <w:gridCol w:w="1156"/>
        <w:gridCol w:w="1011"/>
        <w:gridCol w:w="3405"/>
      </w:tblGrid>
      <w:tr w:rsidR="00E53CC1" w:rsidRPr="005B6389" w:rsidTr="00540146">
        <w:trPr>
          <w:tblHeader/>
        </w:trPr>
        <w:tc>
          <w:tcPr>
            <w:tcW w:w="1659" w:type="dxa"/>
          </w:tcPr>
          <w:p w:rsidR="00E53CC1" w:rsidRPr="00E1352B" w:rsidRDefault="00E53CC1" w:rsidP="001A6624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E1352B">
              <w:rPr>
                <w:b w:val="0"/>
              </w:rPr>
              <w:t>Наименование комплексного типа</w:t>
            </w:r>
          </w:p>
        </w:tc>
        <w:tc>
          <w:tcPr>
            <w:tcW w:w="1692" w:type="dxa"/>
          </w:tcPr>
          <w:p w:rsidR="00E53CC1" w:rsidRPr="00E1352B" w:rsidRDefault="00E53CC1" w:rsidP="001A6624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E1352B">
              <w:rPr>
                <w:b w:val="0"/>
              </w:rPr>
              <w:t>Текущий элемент/</w:t>
            </w:r>
          </w:p>
          <w:p w:rsidR="00E53CC1" w:rsidRPr="00E1352B" w:rsidRDefault="00E53CC1" w:rsidP="001A6624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E1352B">
              <w:rPr>
                <w:b w:val="0"/>
              </w:rPr>
              <w:t>атрибут</w:t>
            </w:r>
          </w:p>
        </w:tc>
        <w:tc>
          <w:tcPr>
            <w:tcW w:w="1134" w:type="dxa"/>
          </w:tcPr>
          <w:p w:rsidR="00E53CC1" w:rsidRPr="00E1352B" w:rsidRDefault="00E53CC1" w:rsidP="001A6624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E1352B">
              <w:rPr>
                <w:b w:val="0"/>
              </w:rPr>
              <w:t>Тип</w:t>
            </w:r>
          </w:p>
        </w:tc>
        <w:tc>
          <w:tcPr>
            <w:tcW w:w="1134" w:type="dxa"/>
          </w:tcPr>
          <w:p w:rsidR="00E53CC1" w:rsidRPr="00E1352B" w:rsidRDefault="00E53CC1" w:rsidP="001A6624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E1352B">
              <w:rPr>
                <w:b w:val="0"/>
              </w:rPr>
              <w:t>Тип данных</w:t>
            </w:r>
          </w:p>
        </w:tc>
        <w:tc>
          <w:tcPr>
            <w:tcW w:w="992" w:type="dxa"/>
          </w:tcPr>
          <w:p w:rsidR="00E53CC1" w:rsidRPr="00E1352B" w:rsidRDefault="00E53CC1" w:rsidP="001A6624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E1352B">
              <w:rPr>
                <w:b w:val="0"/>
              </w:rPr>
              <w:t>Обяз\Множ</w:t>
            </w:r>
          </w:p>
        </w:tc>
        <w:tc>
          <w:tcPr>
            <w:tcW w:w="3341" w:type="dxa"/>
          </w:tcPr>
          <w:p w:rsidR="00E53CC1" w:rsidRPr="00E1352B" w:rsidRDefault="00E53CC1" w:rsidP="001A6624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E1352B">
              <w:rPr>
                <w:b w:val="0"/>
              </w:rPr>
              <w:t>Примечание</w:t>
            </w:r>
          </w:p>
        </w:tc>
      </w:tr>
      <w:tr w:rsidR="00E53CC1" w:rsidRPr="005B6389" w:rsidTr="00540146">
        <w:tc>
          <w:tcPr>
            <w:tcW w:w="1659" w:type="dxa"/>
          </w:tcPr>
          <w:p w:rsidR="00E53CC1" w:rsidRPr="00E1352B" w:rsidRDefault="00E53CC1" w:rsidP="009F2A95">
            <w:pPr>
              <w:pStyle w:val="EBTablenorm"/>
              <w:rPr>
                <w:lang w:val="en-US"/>
              </w:rPr>
            </w:pPr>
            <w:r w:rsidRPr="00E1352B">
              <w:t>tErrMsg</w:t>
            </w:r>
            <w:r w:rsidRPr="00E1352B">
              <w:rPr>
                <w:lang w:val="en-US"/>
              </w:rPr>
              <w:t>s</w:t>
            </w:r>
          </w:p>
        </w:tc>
        <w:tc>
          <w:tcPr>
            <w:tcW w:w="1692" w:type="dxa"/>
          </w:tcPr>
          <w:p w:rsidR="00E53CC1" w:rsidRPr="00E1352B" w:rsidRDefault="00E53CC1" w:rsidP="001C2AA1">
            <w:pPr>
              <w:pStyle w:val="EBTablenorm"/>
            </w:pPr>
            <w:r w:rsidRPr="00E1352B">
              <w:t>errMsg</w:t>
            </w:r>
          </w:p>
        </w:tc>
        <w:tc>
          <w:tcPr>
            <w:tcW w:w="1134" w:type="dxa"/>
          </w:tcPr>
          <w:p w:rsidR="00E53CC1" w:rsidRPr="00E1352B" w:rsidRDefault="00E53CC1" w:rsidP="009F2A95">
            <w:pPr>
              <w:pStyle w:val="EBTablenorm"/>
            </w:pPr>
            <w:r w:rsidRPr="00E1352B">
              <w:t>Complex Type</w:t>
            </w:r>
          </w:p>
        </w:tc>
        <w:tc>
          <w:tcPr>
            <w:tcW w:w="1134" w:type="dxa"/>
          </w:tcPr>
          <w:p w:rsidR="00E53CC1" w:rsidRPr="00E1352B" w:rsidRDefault="00E53CC1" w:rsidP="009F2A95">
            <w:pPr>
              <w:pStyle w:val="EBTablenorm"/>
            </w:pPr>
            <w:r w:rsidRPr="00E1352B">
              <w:t>tErrMsg</w:t>
            </w:r>
          </w:p>
        </w:tc>
        <w:tc>
          <w:tcPr>
            <w:tcW w:w="992" w:type="dxa"/>
          </w:tcPr>
          <w:p w:rsidR="00E53CC1" w:rsidRPr="00E1352B" w:rsidRDefault="00E53CC1" w:rsidP="009F2A95">
            <w:pPr>
              <w:pStyle w:val="EBTablenorm"/>
            </w:pPr>
            <w:r w:rsidRPr="00E1352B">
              <w:t>[1..n]</w:t>
            </w:r>
          </w:p>
        </w:tc>
        <w:tc>
          <w:tcPr>
            <w:tcW w:w="3341" w:type="dxa"/>
          </w:tcPr>
          <w:p w:rsidR="00E53CC1" w:rsidRPr="00E1352B" w:rsidRDefault="00E53CC1" w:rsidP="009F2A95">
            <w:pPr>
              <w:pStyle w:val="EBTablenorm"/>
            </w:pPr>
            <w:r w:rsidRPr="00E1352B">
              <w:t>Описание ошибки.</w:t>
            </w:r>
          </w:p>
        </w:tc>
      </w:tr>
    </w:tbl>
    <w:p w:rsidR="00E53CC1" w:rsidRPr="00E1352B" w:rsidRDefault="00E53CC1" w:rsidP="001A6624">
      <w:pPr>
        <w:jc w:val="center"/>
        <w:rPr>
          <w:rFonts w:ascii="Times New Roman" w:hAnsi="Times New Roman"/>
          <w:sz w:val="28"/>
          <w:szCs w:val="28"/>
        </w:rPr>
      </w:pPr>
      <w:bookmarkStart w:id="84" w:name="_Toc445717393"/>
    </w:p>
    <w:p w:rsidR="00E53CC1" w:rsidRPr="00E1352B" w:rsidRDefault="00E53CC1" w:rsidP="00B951AE">
      <w:pPr>
        <w:pStyle w:val="3"/>
        <w:numPr>
          <w:ilvl w:val="0"/>
          <w:numId w:val="0"/>
        </w:numPr>
        <w:tabs>
          <w:tab w:val="clear" w:pos="4679"/>
        </w:tabs>
        <w:ind w:left="1134" w:hanging="425"/>
        <w:jc w:val="center"/>
      </w:pPr>
      <w:bookmarkStart w:id="85" w:name="_Ref486602100"/>
      <w:bookmarkStart w:id="86" w:name="_Ref486602106"/>
      <w:bookmarkStart w:id="87" w:name="_Ref486602112"/>
      <w:bookmarkStart w:id="88" w:name="_Ref486602116"/>
      <w:bookmarkStart w:id="89" w:name="_Toc501636230"/>
      <w:r w:rsidRPr="00E1352B">
        <w:rPr>
          <w:b w:val="0"/>
        </w:rPr>
        <w:t>3.1.2. Описание комплексного типа «tErrMsg»</w:t>
      </w:r>
      <w:bookmarkEnd w:id="84"/>
      <w:bookmarkEnd w:id="85"/>
      <w:bookmarkEnd w:id="86"/>
      <w:bookmarkEnd w:id="87"/>
      <w:bookmarkEnd w:id="88"/>
      <w:bookmarkEnd w:id="89"/>
    </w:p>
    <w:p w:rsidR="00E53CC1" w:rsidRPr="00E1352B" w:rsidRDefault="00E53CC1" w:rsidP="001A6624">
      <w:pPr>
        <w:ind w:firstLine="709"/>
        <w:rPr>
          <w:rFonts w:ascii="Times New Roman" w:hAnsi="Times New Roman"/>
          <w:sz w:val="28"/>
          <w:szCs w:val="28"/>
        </w:rPr>
      </w:pPr>
      <w:r w:rsidRPr="00E1352B">
        <w:rPr>
          <w:rFonts w:ascii="Times New Roman" w:hAnsi="Times New Roman"/>
          <w:sz w:val="28"/>
          <w:szCs w:val="28"/>
        </w:rPr>
        <w:t xml:space="preserve">Описание комплексного типа «tErrMsg» приведено в таблице </w:t>
      </w:r>
      <w:r w:rsidRPr="00E1352B">
        <w:rPr>
          <w:rFonts w:ascii="Times New Roman" w:hAnsi="Times New Roman"/>
          <w:sz w:val="28"/>
          <w:szCs w:val="28"/>
        </w:rPr>
        <w:fldChar w:fldCharType="begin"/>
      </w:r>
      <w:r w:rsidRPr="00E1352B">
        <w:rPr>
          <w:rFonts w:ascii="Times New Roman" w:hAnsi="Times New Roman"/>
          <w:sz w:val="28"/>
          <w:szCs w:val="28"/>
        </w:rPr>
        <w:instrText xml:space="preserve"> REF _Ref497940507 \h  \* MERGEFORMAT </w:instrText>
      </w:r>
      <w:r w:rsidRPr="00E1352B">
        <w:rPr>
          <w:rFonts w:ascii="Times New Roman" w:hAnsi="Times New Roman"/>
          <w:sz w:val="28"/>
          <w:szCs w:val="28"/>
        </w:rPr>
      </w:r>
      <w:r w:rsidRPr="00E1352B">
        <w:rPr>
          <w:rFonts w:ascii="Times New Roman" w:hAnsi="Times New Roman"/>
          <w:sz w:val="28"/>
          <w:szCs w:val="28"/>
        </w:rPr>
        <w:fldChar w:fldCharType="separate"/>
      </w:r>
      <w:r w:rsidRPr="00674218">
        <w:rPr>
          <w:rFonts w:ascii="Times New Roman" w:hAnsi="Times New Roman"/>
          <w:vanish/>
          <w:sz w:val="28"/>
          <w:szCs w:val="28"/>
        </w:rPr>
        <w:t>Таблица 12</w:t>
      </w:r>
      <w:r w:rsidRPr="00E1352B">
        <w:rPr>
          <w:rFonts w:ascii="Times New Roman" w:hAnsi="Times New Roman"/>
          <w:sz w:val="28"/>
          <w:szCs w:val="28"/>
        </w:rPr>
        <w:fldChar w:fldCharType="end"/>
      </w:r>
      <w:r w:rsidRPr="00E1352B">
        <w:rPr>
          <w:rFonts w:ascii="Times New Roman" w:hAnsi="Times New Roman"/>
          <w:sz w:val="28"/>
          <w:szCs w:val="28"/>
        </w:rPr>
        <w:t>.</w:t>
      </w:r>
    </w:p>
    <w:p w:rsidR="00E53CC1" w:rsidRPr="00E1352B" w:rsidRDefault="00E53CC1" w:rsidP="001A6624">
      <w:pPr>
        <w:spacing w:after="0"/>
        <w:rPr>
          <w:rFonts w:ascii="Times New Roman" w:hAnsi="Times New Roman"/>
          <w:sz w:val="28"/>
          <w:szCs w:val="28"/>
        </w:rPr>
      </w:pPr>
      <w:bookmarkStart w:id="90" w:name="_Ref444505926"/>
      <w:bookmarkStart w:id="91" w:name="_Ref497940507"/>
      <w:r w:rsidRPr="00E1352B">
        <w:rPr>
          <w:rFonts w:ascii="Times New Roman" w:hAnsi="Times New Roman"/>
          <w:sz w:val="28"/>
          <w:szCs w:val="28"/>
        </w:rPr>
        <w:t>Таблица </w:t>
      </w:r>
      <w:bookmarkEnd w:id="90"/>
      <w:r w:rsidRPr="00E1352B">
        <w:rPr>
          <w:rFonts w:ascii="Times New Roman" w:hAnsi="Times New Roman"/>
          <w:sz w:val="28"/>
          <w:szCs w:val="28"/>
        </w:rPr>
        <w:fldChar w:fldCharType="begin"/>
      </w:r>
      <w:r w:rsidRPr="00E1352B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Pr="00E1352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12</w:t>
      </w:r>
      <w:r w:rsidRPr="00E1352B">
        <w:rPr>
          <w:rFonts w:ascii="Times New Roman" w:hAnsi="Times New Roman"/>
          <w:sz w:val="28"/>
          <w:szCs w:val="28"/>
        </w:rPr>
        <w:fldChar w:fldCharType="end"/>
      </w:r>
      <w:bookmarkEnd w:id="91"/>
      <w:r w:rsidRPr="00E1352B">
        <w:rPr>
          <w:rFonts w:ascii="Times New Roman" w:hAnsi="Times New Roman"/>
          <w:sz w:val="28"/>
          <w:szCs w:val="28"/>
        </w:rPr>
        <w:t>. Описание комплексного типа «tErrMsg»</w:t>
      </w:r>
    </w:p>
    <w:tbl>
      <w:tblPr>
        <w:tblW w:w="4950" w:type="pc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  <w:right w:w="28" w:type="dxa"/>
        </w:tblCellMar>
        <w:tblLook w:val="01E0" w:firstRow="1" w:lastRow="1" w:firstColumn="1" w:lastColumn="1" w:noHBand="0" w:noVBand="0"/>
      </w:tblPr>
      <w:tblGrid>
        <w:gridCol w:w="1692"/>
        <w:gridCol w:w="1724"/>
        <w:gridCol w:w="1299"/>
        <w:gridCol w:w="1156"/>
        <w:gridCol w:w="867"/>
        <w:gridCol w:w="3405"/>
      </w:tblGrid>
      <w:tr w:rsidR="00E53CC1" w:rsidRPr="005B6389" w:rsidTr="0027367D">
        <w:trPr>
          <w:tblHeader/>
        </w:trPr>
        <w:tc>
          <w:tcPr>
            <w:tcW w:w="1659" w:type="dxa"/>
          </w:tcPr>
          <w:p w:rsidR="00E53CC1" w:rsidRPr="00E1352B" w:rsidRDefault="00E53CC1" w:rsidP="001A6624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E1352B">
              <w:rPr>
                <w:b w:val="0"/>
              </w:rPr>
              <w:t>Наименование комплексного типа</w:t>
            </w:r>
          </w:p>
        </w:tc>
        <w:tc>
          <w:tcPr>
            <w:tcW w:w="1692" w:type="dxa"/>
          </w:tcPr>
          <w:p w:rsidR="00E53CC1" w:rsidRPr="00E1352B" w:rsidRDefault="00E53CC1" w:rsidP="001A6624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E1352B">
              <w:rPr>
                <w:b w:val="0"/>
              </w:rPr>
              <w:t>Текущий элемент/</w:t>
            </w:r>
          </w:p>
          <w:p w:rsidR="00E53CC1" w:rsidRPr="00E1352B" w:rsidRDefault="00E53CC1" w:rsidP="001A6624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E1352B">
              <w:rPr>
                <w:b w:val="0"/>
              </w:rPr>
              <w:t>атрибут</w:t>
            </w:r>
          </w:p>
        </w:tc>
        <w:tc>
          <w:tcPr>
            <w:tcW w:w="1275" w:type="dxa"/>
          </w:tcPr>
          <w:p w:rsidR="00E53CC1" w:rsidRPr="00E1352B" w:rsidRDefault="00E53CC1" w:rsidP="001A6624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E1352B">
              <w:rPr>
                <w:b w:val="0"/>
              </w:rPr>
              <w:t>Тип</w:t>
            </w:r>
          </w:p>
        </w:tc>
        <w:tc>
          <w:tcPr>
            <w:tcW w:w="1134" w:type="dxa"/>
          </w:tcPr>
          <w:p w:rsidR="00E53CC1" w:rsidRPr="00E1352B" w:rsidRDefault="00E53CC1" w:rsidP="001A6624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E1352B">
              <w:rPr>
                <w:b w:val="0"/>
              </w:rPr>
              <w:t>Тип данных</w:t>
            </w:r>
          </w:p>
        </w:tc>
        <w:tc>
          <w:tcPr>
            <w:tcW w:w="851" w:type="dxa"/>
          </w:tcPr>
          <w:p w:rsidR="00E53CC1" w:rsidRPr="00E1352B" w:rsidRDefault="00E53CC1" w:rsidP="001A6624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E1352B">
              <w:rPr>
                <w:b w:val="0"/>
              </w:rPr>
              <w:t>Обяз\Множ</w:t>
            </w:r>
          </w:p>
        </w:tc>
        <w:tc>
          <w:tcPr>
            <w:tcW w:w="3341" w:type="dxa"/>
          </w:tcPr>
          <w:p w:rsidR="00E53CC1" w:rsidRPr="00E1352B" w:rsidRDefault="00E53CC1" w:rsidP="001A6624">
            <w:pPr>
              <w:pStyle w:val="EBTableHead"/>
              <w:spacing w:before="0" w:after="0"/>
              <w:ind w:left="0" w:right="0"/>
              <w:rPr>
                <w:b w:val="0"/>
              </w:rPr>
            </w:pPr>
            <w:r w:rsidRPr="00E1352B">
              <w:rPr>
                <w:b w:val="0"/>
              </w:rPr>
              <w:t>Примечание</w:t>
            </w:r>
          </w:p>
        </w:tc>
      </w:tr>
      <w:tr w:rsidR="00E53CC1" w:rsidRPr="005B6389" w:rsidTr="0027367D">
        <w:tc>
          <w:tcPr>
            <w:tcW w:w="1659" w:type="dxa"/>
            <w:vMerge w:val="restart"/>
          </w:tcPr>
          <w:p w:rsidR="00E53CC1" w:rsidRPr="00E1352B" w:rsidRDefault="00E53CC1" w:rsidP="001C2AA1">
            <w:pPr>
              <w:pStyle w:val="EBTablenorm"/>
            </w:pPr>
            <w:r w:rsidRPr="00E1352B">
              <w:t>tErrMsg</w:t>
            </w:r>
          </w:p>
        </w:tc>
        <w:tc>
          <w:tcPr>
            <w:tcW w:w="1692" w:type="dxa"/>
          </w:tcPr>
          <w:p w:rsidR="00E53CC1" w:rsidRPr="00E1352B" w:rsidRDefault="00E53CC1" w:rsidP="009F2A95">
            <w:pPr>
              <w:pStyle w:val="EBTablenorm"/>
            </w:pPr>
            <w:r w:rsidRPr="00E1352B">
              <w:t>errCode</w:t>
            </w:r>
          </w:p>
        </w:tc>
        <w:tc>
          <w:tcPr>
            <w:tcW w:w="1275" w:type="dxa"/>
          </w:tcPr>
          <w:p w:rsidR="00E53CC1" w:rsidRPr="00E1352B" w:rsidRDefault="00E53CC1" w:rsidP="009F2A95">
            <w:pPr>
              <w:pStyle w:val="EBTablenorm"/>
            </w:pPr>
            <w:r w:rsidRPr="00E1352B">
              <w:t>Элемент</w:t>
            </w:r>
          </w:p>
        </w:tc>
        <w:tc>
          <w:tcPr>
            <w:tcW w:w="1134" w:type="dxa"/>
          </w:tcPr>
          <w:p w:rsidR="00E53CC1" w:rsidRPr="00E1352B" w:rsidRDefault="00E53CC1" w:rsidP="00143008">
            <w:pPr>
              <w:pStyle w:val="EBTablenorm"/>
            </w:pPr>
            <w:r w:rsidRPr="00395CA2">
              <w:rPr>
                <w:sz w:val="22"/>
                <w:szCs w:val="22"/>
                <w:lang w:val="en-US"/>
              </w:rPr>
              <w:t>tS3</w:t>
            </w:r>
          </w:p>
        </w:tc>
        <w:tc>
          <w:tcPr>
            <w:tcW w:w="851" w:type="dxa"/>
          </w:tcPr>
          <w:p w:rsidR="00E53CC1" w:rsidRPr="00E1352B" w:rsidRDefault="00E53CC1" w:rsidP="009F2A95">
            <w:pPr>
              <w:pStyle w:val="EBTablenorm"/>
            </w:pPr>
            <w:r w:rsidRPr="00E1352B">
              <w:t>[1]</w:t>
            </w:r>
          </w:p>
        </w:tc>
        <w:tc>
          <w:tcPr>
            <w:tcW w:w="3341" w:type="dxa"/>
          </w:tcPr>
          <w:p w:rsidR="00E53CC1" w:rsidRPr="00E1352B" w:rsidRDefault="00E53CC1" w:rsidP="00C069DD">
            <w:pPr>
              <w:pStyle w:val="EBTablenorm"/>
              <w:jc w:val="left"/>
              <w:rPr>
                <w:szCs w:val="24"/>
              </w:rPr>
            </w:pPr>
            <w:r w:rsidRPr="00E1352B">
              <w:rPr>
                <w:szCs w:val="24"/>
              </w:rPr>
              <w:t>Код ошибки. Возможные значения:</w:t>
            </w:r>
          </w:p>
          <w:p w:rsidR="00E53CC1" w:rsidRPr="00E1352B" w:rsidRDefault="00E53CC1" w:rsidP="00C069DD">
            <w:pPr>
              <w:pStyle w:val="EBTablenorm"/>
              <w:jc w:val="left"/>
              <w:rPr>
                <w:szCs w:val="24"/>
              </w:rPr>
            </w:pPr>
            <w:r w:rsidRPr="00E1352B">
              <w:rPr>
                <w:szCs w:val="24"/>
              </w:rPr>
              <w:t>001 – технический сбой при обработке;</w:t>
            </w:r>
          </w:p>
          <w:p w:rsidR="00E53CC1" w:rsidRPr="00E1352B" w:rsidRDefault="00E53CC1" w:rsidP="00C069DD">
            <w:pPr>
              <w:pStyle w:val="EBTablenorm"/>
              <w:jc w:val="left"/>
              <w:rPr>
                <w:szCs w:val="24"/>
              </w:rPr>
            </w:pPr>
            <w:r w:rsidRPr="00E1352B">
              <w:rPr>
                <w:szCs w:val="24"/>
              </w:rPr>
              <w:t>002 – ошибка валидации;</w:t>
            </w:r>
          </w:p>
          <w:p w:rsidR="00E53CC1" w:rsidRPr="00E1352B" w:rsidRDefault="00E53CC1" w:rsidP="00C069DD">
            <w:pPr>
              <w:pStyle w:val="EBTablenorm"/>
              <w:jc w:val="left"/>
              <w:rPr>
                <w:szCs w:val="24"/>
              </w:rPr>
            </w:pPr>
            <w:r w:rsidRPr="00E1352B">
              <w:rPr>
                <w:szCs w:val="24"/>
              </w:rPr>
              <w:t>003 – ошибка обработки вложения;</w:t>
            </w:r>
          </w:p>
          <w:p w:rsidR="00E53CC1" w:rsidRPr="00E1352B" w:rsidRDefault="00E53CC1" w:rsidP="00C069DD">
            <w:pPr>
              <w:pStyle w:val="EBTablenorm"/>
              <w:jc w:val="left"/>
              <w:rPr>
                <w:szCs w:val="24"/>
              </w:rPr>
            </w:pPr>
            <w:r w:rsidRPr="00E1352B">
              <w:rPr>
                <w:szCs w:val="24"/>
              </w:rPr>
              <w:t>004 – ошибки бизнес контролей.</w:t>
            </w:r>
          </w:p>
        </w:tc>
      </w:tr>
      <w:tr w:rsidR="00E53CC1" w:rsidRPr="005B6389" w:rsidTr="0027367D">
        <w:tc>
          <w:tcPr>
            <w:tcW w:w="1659" w:type="dxa"/>
            <w:vMerge/>
            <w:vAlign w:val="center"/>
          </w:tcPr>
          <w:p w:rsidR="00E53CC1" w:rsidRPr="005B6389" w:rsidRDefault="00E53CC1" w:rsidP="009F2A95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E53CC1" w:rsidRPr="00E1352B" w:rsidRDefault="00E53CC1" w:rsidP="009F2A95">
            <w:pPr>
              <w:pStyle w:val="EBTablenorm"/>
            </w:pPr>
            <w:r w:rsidRPr="00E1352B">
              <w:t>errText</w:t>
            </w:r>
          </w:p>
        </w:tc>
        <w:tc>
          <w:tcPr>
            <w:tcW w:w="1275" w:type="dxa"/>
          </w:tcPr>
          <w:p w:rsidR="00E53CC1" w:rsidRPr="00E1352B" w:rsidRDefault="00E53CC1" w:rsidP="009F2A95">
            <w:pPr>
              <w:pStyle w:val="EBTablenorm"/>
            </w:pPr>
            <w:r w:rsidRPr="00E1352B">
              <w:t>Элемент</w:t>
            </w:r>
          </w:p>
        </w:tc>
        <w:tc>
          <w:tcPr>
            <w:tcW w:w="1134" w:type="dxa"/>
          </w:tcPr>
          <w:p w:rsidR="00E53CC1" w:rsidRPr="00E1352B" w:rsidRDefault="00E53CC1" w:rsidP="009F2A95">
            <w:pPr>
              <w:pStyle w:val="EBTablenorm"/>
              <w:rPr>
                <w:lang w:val="en-US"/>
              </w:rPr>
            </w:pPr>
            <w:r w:rsidRPr="00E1352B">
              <w:rPr>
                <w:szCs w:val="24"/>
              </w:rPr>
              <w:t>t</w:t>
            </w:r>
            <w:r w:rsidRPr="00E1352B">
              <w:rPr>
                <w:szCs w:val="24"/>
                <w:lang w:val="en-US"/>
              </w:rPr>
              <w:t>Str</w:t>
            </w:r>
            <w:r w:rsidRPr="00E1352B">
              <w:rPr>
                <w:szCs w:val="24"/>
              </w:rPr>
              <w:t>10000</w:t>
            </w:r>
          </w:p>
        </w:tc>
        <w:tc>
          <w:tcPr>
            <w:tcW w:w="851" w:type="dxa"/>
          </w:tcPr>
          <w:p w:rsidR="00E53CC1" w:rsidRPr="00E1352B" w:rsidRDefault="00E53CC1" w:rsidP="009F2A95">
            <w:pPr>
              <w:pStyle w:val="EBTablenorm"/>
            </w:pPr>
            <w:r w:rsidRPr="00E1352B">
              <w:t>[0..1]</w:t>
            </w:r>
          </w:p>
        </w:tc>
        <w:tc>
          <w:tcPr>
            <w:tcW w:w="3341" w:type="dxa"/>
          </w:tcPr>
          <w:p w:rsidR="00E53CC1" w:rsidRPr="002A6461" w:rsidRDefault="00E53CC1" w:rsidP="00C069DD">
            <w:pPr>
              <w:pStyle w:val="EBTablenorm"/>
              <w:jc w:val="left"/>
              <w:rPr>
                <w:szCs w:val="24"/>
              </w:rPr>
            </w:pPr>
            <w:r w:rsidRPr="00E1352B">
              <w:rPr>
                <w:szCs w:val="24"/>
              </w:rPr>
              <w:t>Наименование ошибки.</w:t>
            </w:r>
          </w:p>
        </w:tc>
      </w:tr>
    </w:tbl>
    <w:p w:rsidR="00E53CC1" w:rsidRPr="002A6461" w:rsidRDefault="00E53CC1" w:rsidP="005533F9">
      <w:pPr>
        <w:pStyle w:val="2"/>
        <w:numPr>
          <w:ilvl w:val="0"/>
          <w:numId w:val="0"/>
        </w:numPr>
        <w:tabs>
          <w:tab w:val="clear" w:pos="4679"/>
          <w:tab w:val="num" w:pos="643"/>
          <w:tab w:val="num" w:pos="851"/>
        </w:tabs>
        <w:jc w:val="center"/>
        <w:rPr>
          <w:b w:val="0"/>
          <w:sz w:val="28"/>
          <w:szCs w:val="28"/>
        </w:rPr>
      </w:pPr>
      <w:bookmarkStart w:id="92" w:name="_Toc501636231"/>
      <w:r w:rsidRPr="002A6461">
        <w:rPr>
          <w:b w:val="0"/>
          <w:sz w:val="28"/>
          <w:szCs w:val="28"/>
        </w:rPr>
        <w:t>3.2. Описание структуры асинхронного XML-сообщения «</w:t>
      </w:r>
      <w:r w:rsidRPr="00CC22C5">
        <w:rPr>
          <w:b w:val="0"/>
          <w:sz w:val="28"/>
          <w:szCs w:val="28"/>
        </w:rPr>
        <w:t>InfResultWorkIRequest</w:t>
      </w:r>
      <w:r w:rsidRPr="002A646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(</w:t>
      </w:r>
      <w:r w:rsidRPr="00CC22C5">
        <w:rPr>
          <w:b w:val="0"/>
          <w:sz w:val="28"/>
          <w:szCs w:val="28"/>
        </w:rPr>
        <w:t>«Уведомление о необходимости устр</w:t>
      </w:r>
      <w:r>
        <w:rPr>
          <w:b w:val="0"/>
          <w:sz w:val="28"/>
          <w:szCs w:val="28"/>
        </w:rPr>
        <w:t>анения ошибок» или</w:t>
      </w:r>
      <w:r w:rsidRPr="00CC22C5">
        <w:rPr>
          <w:b w:val="0"/>
          <w:sz w:val="28"/>
          <w:szCs w:val="28"/>
        </w:rPr>
        <w:t xml:space="preserve"> «Извещение о публикации информации»</w:t>
      </w:r>
      <w:r>
        <w:rPr>
          <w:b w:val="0"/>
          <w:sz w:val="28"/>
          <w:szCs w:val="28"/>
        </w:rPr>
        <w:t>)</w:t>
      </w:r>
      <w:bookmarkEnd w:id="92"/>
    </w:p>
    <w:p w:rsidR="00E53CC1" w:rsidRPr="002A6461" w:rsidRDefault="00E53CC1" w:rsidP="008949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6461">
        <w:rPr>
          <w:rFonts w:ascii="Times New Roman" w:hAnsi="Times New Roman"/>
          <w:sz w:val="28"/>
          <w:szCs w:val="28"/>
        </w:rPr>
        <w:t>Асинхронные XML-сообщения содержат информацию о бизнес-результате обработки XML-сообщения «</w:t>
      </w:r>
      <w:r w:rsidRPr="00CC22C5">
        <w:rPr>
          <w:rFonts w:ascii="Times New Roman" w:hAnsi="Times New Roman"/>
          <w:sz w:val="28"/>
          <w:szCs w:val="28"/>
        </w:rPr>
        <w:t>«Информацию для размещения на едином портале бюджетной системы Российской Федерации»</w:t>
      </w:r>
      <w:r w:rsidRPr="002A6461">
        <w:rPr>
          <w:rFonts w:ascii="Times New Roman" w:hAnsi="Times New Roman"/>
          <w:sz w:val="28"/>
          <w:szCs w:val="28"/>
        </w:rPr>
        <w:t>» «</w:t>
      </w:r>
      <w:r w:rsidRPr="00CC22C5">
        <w:rPr>
          <w:rFonts w:ascii="Times New Roman" w:hAnsi="Times New Roman"/>
          <w:sz w:val="28"/>
          <w:szCs w:val="28"/>
        </w:rPr>
        <w:t>InformationRequest</w:t>
      </w:r>
      <w:r w:rsidRPr="002A6461">
        <w:rPr>
          <w:rFonts w:ascii="Times New Roman" w:hAnsi="Times New Roman"/>
          <w:sz w:val="28"/>
          <w:szCs w:val="28"/>
        </w:rPr>
        <w:t>» и передаются в виде комплексного типа «</w:t>
      </w:r>
      <w:r w:rsidRPr="00CC22C5">
        <w:rPr>
          <w:rFonts w:ascii="Times New Roman" w:hAnsi="Times New Roman"/>
          <w:sz w:val="28"/>
          <w:szCs w:val="28"/>
        </w:rPr>
        <w:t>tInfResultWorkIRequest</w:t>
      </w:r>
      <w:r w:rsidRPr="002A6461">
        <w:rPr>
          <w:rFonts w:ascii="Times New Roman" w:hAnsi="Times New Roman"/>
          <w:sz w:val="28"/>
          <w:szCs w:val="28"/>
        </w:rPr>
        <w:t>».</w:t>
      </w:r>
    </w:p>
    <w:p w:rsidR="00E53CC1" w:rsidRPr="002A6461" w:rsidRDefault="00E53CC1" w:rsidP="0089496A">
      <w:pPr>
        <w:pStyle w:val="EBNormal"/>
      </w:pPr>
    </w:p>
    <w:p w:rsidR="00E53CC1" w:rsidRPr="002A6461" w:rsidRDefault="00E53CC1" w:rsidP="005533F9">
      <w:pPr>
        <w:pStyle w:val="3"/>
        <w:numPr>
          <w:ilvl w:val="0"/>
          <w:numId w:val="0"/>
        </w:numPr>
        <w:tabs>
          <w:tab w:val="clear" w:pos="4679"/>
        </w:tabs>
        <w:ind w:left="1134" w:hanging="425"/>
        <w:jc w:val="center"/>
      </w:pPr>
      <w:bookmarkStart w:id="93" w:name="_Toc501636232"/>
      <w:r w:rsidRPr="002A6461">
        <w:rPr>
          <w:b w:val="0"/>
        </w:rPr>
        <w:lastRenderedPageBreak/>
        <w:t>3.2.1 Описание комплексного типа «</w:t>
      </w:r>
      <w:r w:rsidRPr="00CC22C5">
        <w:rPr>
          <w:b w:val="0"/>
        </w:rPr>
        <w:t>tInfResultWorkIRequest</w:t>
      </w:r>
      <w:r w:rsidRPr="002A6461">
        <w:rPr>
          <w:b w:val="0"/>
        </w:rPr>
        <w:t>»</w:t>
      </w:r>
      <w:bookmarkEnd w:id="93"/>
    </w:p>
    <w:p w:rsidR="00E53CC1" w:rsidRPr="00D25D19" w:rsidRDefault="00E53CC1" w:rsidP="009A3E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6461">
        <w:rPr>
          <w:rFonts w:ascii="Times New Roman" w:hAnsi="Times New Roman"/>
          <w:sz w:val="28"/>
          <w:szCs w:val="28"/>
        </w:rPr>
        <w:t>Описание комплексного типа «</w:t>
      </w:r>
      <w:r w:rsidRPr="00CC22C5">
        <w:rPr>
          <w:rFonts w:ascii="Times New Roman" w:hAnsi="Times New Roman"/>
          <w:sz w:val="28"/>
          <w:szCs w:val="28"/>
        </w:rPr>
        <w:t>tInfResultWorkIRequest</w:t>
      </w:r>
      <w:r w:rsidRPr="002A6461">
        <w:rPr>
          <w:rFonts w:ascii="Times New Roman" w:hAnsi="Times New Roman"/>
          <w:sz w:val="28"/>
          <w:szCs w:val="28"/>
        </w:rPr>
        <w:t xml:space="preserve">» приведено в таблице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_Ref486601334 \h  \* MERGEFORMAT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674218">
        <w:rPr>
          <w:rFonts w:ascii="Times New Roman" w:hAnsi="Times New Roman"/>
          <w:vanish/>
          <w:sz w:val="28"/>
          <w:szCs w:val="28"/>
        </w:rPr>
        <w:t xml:space="preserve">Таблица </w:t>
      </w:r>
      <w:r>
        <w:rPr>
          <w:rFonts w:ascii="Times New Roman" w:hAnsi="Times New Roman"/>
          <w:noProof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fldChar w:fldCharType="end"/>
      </w:r>
      <w:r w:rsidRPr="002A6461">
        <w:rPr>
          <w:rFonts w:ascii="Times New Roman" w:hAnsi="Times New Roman"/>
          <w:sz w:val="28"/>
          <w:szCs w:val="28"/>
        </w:rPr>
        <w:t>.</w:t>
      </w:r>
      <w:r w:rsidRPr="00D25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Данный комплексный тип может содержать только один из элементов, указанных в таблице</w:t>
      </w:r>
      <w:r w:rsidRPr="00D25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_Ref486601334 \h  \* MERGEFORMAT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674218">
        <w:rPr>
          <w:rFonts w:ascii="Times New Roman" w:hAnsi="Times New Roman"/>
          <w:vanish/>
          <w:sz w:val="28"/>
          <w:szCs w:val="28"/>
        </w:rPr>
        <w:t xml:space="preserve">Таблица </w:t>
      </w:r>
      <w:r>
        <w:rPr>
          <w:rFonts w:ascii="Times New Roman" w:hAnsi="Times New Roman"/>
          <w:noProof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E53CC1" w:rsidRPr="002A6461" w:rsidRDefault="00E53CC1" w:rsidP="005533F9">
      <w:pPr>
        <w:spacing w:after="0"/>
        <w:rPr>
          <w:rFonts w:ascii="Times New Roman" w:hAnsi="Times New Roman"/>
          <w:sz w:val="28"/>
          <w:szCs w:val="28"/>
        </w:rPr>
      </w:pPr>
      <w:bookmarkStart w:id="94" w:name="_Ref486601334"/>
      <w:r w:rsidRPr="002A6461">
        <w:rPr>
          <w:rFonts w:ascii="Times New Roman" w:hAnsi="Times New Roman"/>
          <w:sz w:val="28"/>
          <w:szCs w:val="28"/>
        </w:rPr>
        <w:t xml:space="preserve">Таблица </w:t>
      </w:r>
      <w:r w:rsidRPr="002A6461">
        <w:rPr>
          <w:rFonts w:ascii="Times New Roman" w:hAnsi="Times New Roman"/>
          <w:sz w:val="28"/>
          <w:szCs w:val="28"/>
        </w:rPr>
        <w:fldChar w:fldCharType="begin"/>
      </w:r>
      <w:r w:rsidRPr="002A6461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Pr="002A646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13</w:t>
      </w:r>
      <w:r w:rsidRPr="002A6461">
        <w:rPr>
          <w:rFonts w:ascii="Times New Roman" w:hAnsi="Times New Roman"/>
          <w:sz w:val="28"/>
          <w:szCs w:val="28"/>
        </w:rPr>
        <w:fldChar w:fldCharType="end"/>
      </w:r>
      <w:bookmarkEnd w:id="94"/>
      <w:r w:rsidRPr="002A6461">
        <w:rPr>
          <w:rFonts w:ascii="Times New Roman" w:hAnsi="Times New Roman"/>
          <w:sz w:val="28"/>
          <w:szCs w:val="28"/>
        </w:rPr>
        <w:t>. Описание комплексного типа «</w:t>
      </w:r>
      <w:r w:rsidRPr="00CC22C5">
        <w:rPr>
          <w:rFonts w:ascii="Times New Roman" w:hAnsi="Times New Roman"/>
          <w:sz w:val="28"/>
          <w:szCs w:val="28"/>
        </w:rPr>
        <w:t>tInfResultWorkIRequest</w:t>
      </w:r>
      <w:r w:rsidRPr="002A6461">
        <w:rPr>
          <w:rFonts w:ascii="Times New Roman" w:hAnsi="Times New Roman"/>
          <w:sz w:val="28"/>
          <w:szCs w:val="28"/>
        </w:rPr>
        <w:t>»</w:t>
      </w:r>
    </w:p>
    <w:tbl>
      <w:tblPr>
        <w:tblW w:w="4962" w:type="pc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  <w:right w:w="28" w:type="dxa"/>
        </w:tblCellMar>
        <w:tblLook w:val="01E0" w:firstRow="1" w:lastRow="1" w:firstColumn="1" w:lastColumn="1" w:noHBand="0" w:noVBand="0"/>
      </w:tblPr>
      <w:tblGrid>
        <w:gridCol w:w="1825"/>
        <w:gridCol w:w="1590"/>
        <w:gridCol w:w="1299"/>
        <w:gridCol w:w="1156"/>
        <w:gridCol w:w="867"/>
        <w:gridCol w:w="3430"/>
      </w:tblGrid>
      <w:tr w:rsidR="00E53CC1" w:rsidRPr="005B6389" w:rsidTr="00D25D1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38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Наименование комплексного типа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38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Текущий элемент/атрибут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38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38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Тип данных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38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Обяз\Множ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38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53CC1" w:rsidRPr="005B6389" w:rsidTr="00D25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C1" w:rsidRPr="00F06726" w:rsidRDefault="00E53CC1" w:rsidP="00D25D19">
            <w:pPr>
              <w:pStyle w:val="EBTablenorm"/>
              <w:rPr>
                <w:szCs w:val="24"/>
              </w:rPr>
            </w:pPr>
            <w:r w:rsidRPr="00F06726">
              <w:rPr>
                <w:szCs w:val="24"/>
              </w:rPr>
              <w:t>tInfResultWorkIRequest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25D19" w:rsidRDefault="00E53CC1" w:rsidP="00D25D19">
            <w:pPr>
              <w:pStyle w:val="EBTablenorm"/>
            </w:pPr>
            <w:r w:rsidRPr="00D25D19">
              <w:t>NoticeError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4C387E" w:rsidRDefault="00E53CC1" w:rsidP="004C387E">
            <w:pPr>
              <w:pStyle w:val="EBTablenorm"/>
              <w:ind w:left="0"/>
            </w:pPr>
            <w:r w:rsidRPr="00CA3D90">
              <w:t>Complex Type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D25D19">
            <w:pPr>
              <w:pStyle w:val="EBTablenorm"/>
              <w:ind w:left="0"/>
              <w:rPr>
                <w:szCs w:val="24"/>
              </w:rPr>
            </w:pPr>
            <w:r w:rsidRPr="00D25D19">
              <w:rPr>
                <w:szCs w:val="24"/>
              </w:rPr>
              <w:t>tNoticeError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D25D19">
            <w:pPr>
              <w:pStyle w:val="EBTablenorm"/>
              <w:rPr>
                <w:szCs w:val="24"/>
              </w:rPr>
            </w:pPr>
            <w:r w:rsidRPr="00E1352B">
              <w:t>[1]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D25D19">
            <w:pPr>
              <w:pStyle w:val="EBTablenorm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Данные сообщения </w:t>
            </w:r>
            <w:r w:rsidRPr="00D25D19">
              <w:rPr>
                <w:szCs w:val="24"/>
              </w:rPr>
              <w:t>«Уведомление о необходимости устранения ошибок»</w:t>
            </w:r>
          </w:p>
        </w:tc>
      </w:tr>
      <w:tr w:rsidR="00E53CC1" w:rsidRPr="005B6389" w:rsidTr="006E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C1" w:rsidRPr="00504612" w:rsidRDefault="00E53CC1" w:rsidP="00D25D19">
            <w:pPr>
              <w:pStyle w:val="EBTablenorm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D25D19">
            <w:pPr>
              <w:pStyle w:val="EBTablenorm"/>
              <w:rPr>
                <w:szCs w:val="24"/>
              </w:rPr>
            </w:pPr>
            <w:r w:rsidRPr="00D25D19">
              <w:t>NoticePublication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4C387E" w:rsidRDefault="00E53CC1" w:rsidP="004C387E">
            <w:pPr>
              <w:pStyle w:val="EBTablenorm"/>
              <w:ind w:left="0"/>
            </w:pPr>
            <w:r w:rsidRPr="00CA3D90">
              <w:t>Complex Type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D25D19">
            <w:pPr>
              <w:pStyle w:val="EBTablenorm"/>
              <w:ind w:left="0"/>
              <w:rPr>
                <w:szCs w:val="24"/>
              </w:rPr>
            </w:pPr>
            <w:r w:rsidRPr="00D25D19">
              <w:rPr>
                <w:szCs w:val="24"/>
              </w:rPr>
              <w:t>tNoticePublication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D25D19">
            <w:pPr>
              <w:pStyle w:val="EBTablenorm"/>
              <w:rPr>
                <w:szCs w:val="24"/>
              </w:rPr>
            </w:pPr>
            <w:r w:rsidRPr="00E1352B">
              <w:t>[1]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25D19" w:rsidRDefault="00E53CC1" w:rsidP="00D25D19">
            <w:pPr>
              <w:pStyle w:val="EBTablenorm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Данные сообщения </w:t>
            </w:r>
            <w:r w:rsidRPr="00D25D19">
              <w:rPr>
                <w:szCs w:val="24"/>
              </w:rPr>
              <w:t>«Извещение о публикации информации»</w:t>
            </w:r>
            <w:r>
              <w:rPr>
                <w:szCs w:val="24"/>
              </w:rPr>
              <w:t>.</w:t>
            </w:r>
          </w:p>
        </w:tc>
      </w:tr>
      <w:tr w:rsidR="00E53CC1" w:rsidRPr="005B6389" w:rsidTr="006E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53CC1" w:rsidRPr="00504612" w:rsidRDefault="00E53CC1" w:rsidP="006E545F">
            <w:pPr>
              <w:pStyle w:val="EBTablenorm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25D19" w:rsidRDefault="00E53CC1" w:rsidP="006E545F">
            <w:pPr>
              <w:pStyle w:val="EBTablenorm"/>
            </w:pPr>
            <w:r w:rsidRPr="00445467">
              <w:rPr>
                <w:szCs w:val="24"/>
              </w:rPr>
              <w:t>Signature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CA3D90" w:rsidRDefault="00E53CC1" w:rsidP="006E545F">
            <w:pPr>
              <w:pStyle w:val="EBTablenorm"/>
              <w:ind w:left="0"/>
            </w:pPr>
            <w:r w:rsidRPr="00445467">
              <w:rPr>
                <w:szCs w:val="24"/>
              </w:rPr>
              <w:t>ref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25D19" w:rsidRDefault="00E53CC1" w:rsidP="006E545F">
            <w:pPr>
              <w:pStyle w:val="EBTablenorm"/>
              <w:ind w:left="0"/>
              <w:rPr>
                <w:szCs w:val="24"/>
              </w:rPr>
            </w:pPr>
            <w:r w:rsidRPr="00445467">
              <w:rPr>
                <w:szCs w:val="24"/>
                <w:lang w:val="en-US"/>
              </w:rPr>
              <w:t>tSignatureType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E1352B" w:rsidRDefault="00E53CC1" w:rsidP="006E545F">
            <w:pPr>
              <w:pStyle w:val="EBTablenorm"/>
            </w:pPr>
            <w:r w:rsidRPr="00445467">
              <w:rPr>
                <w:szCs w:val="24"/>
                <w:lang w:val="en-US"/>
              </w:rPr>
              <w:t>[0..1]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Default="00E53CC1" w:rsidP="006E545F">
            <w:pPr>
              <w:pStyle w:val="EBTablenorm"/>
              <w:jc w:val="left"/>
              <w:rPr>
                <w:szCs w:val="24"/>
              </w:rPr>
            </w:pPr>
            <w:r w:rsidRPr="00445467">
              <w:rPr>
                <w:szCs w:val="24"/>
              </w:rPr>
              <w:t xml:space="preserve">Блок подписи в формате </w:t>
            </w:r>
            <w:r w:rsidRPr="00445467">
              <w:rPr>
                <w:szCs w:val="24"/>
                <w:lang w:val="en-US"/>
              </w:rPr>
              <w:t>XAdes</w:t>
            </w:r>
            <w:r w:rsidRPr="00445467">
              <w:rPr>
                <w:szCs w:val="24"/>
              </w:rPr>
              <w:t xml:space="preserve">. Указывается как рефренс, согласно формату подписи </w:t>
            </w:r>
            <w:r w:rsidRPr="00445467">
              <w:rPr>
                <w:szCs w:val="24"/>
                <w:lang w:val="en-US"/>
              </w:rPr>
              <w:t>XAdes</w:t>
            </w:r>
            <w:r w:rsidRPr="00445467">
              <w:rPr>
                <w:szCs w:val="24"/>
              </w:rPr>
              <w:t>.</w:t>
            </w:r>
          </w:p>
        </w:tc>
      </w:tr>
      <w:tr w:rsidR="00E53CC1" w:rsidRPr="005B6389" w:rsidTr="00D25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6E545F">
            <w:pPr>
              <w:pStyle w:val="EBTablenorm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25D19" w:rsidRDefault="00E53CC1" w:rsidP="006E545F">
            <w:pPr>
              <w:pStyle w:val="EBTablenorm"/>
            </w:pPr>
            <w:r w:rsidRPr="00445467">
              <w:rPr>
                <w:szCs w:val="24"/>
                <w:lang w:val="en-US"/>
              </w:rPr>
              <w:t>Id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CA3D90" w:rsidRDefault="00E53CC1" w:rsidP="006E545F">
            <w:pPr>
              <w:pStyle w:val="EBTablenorm"/>
              <w:ind w:left="0"/>
            </w:pPr>
            <w:r w:rsidRPr="00445467">
              <w:rPr>
                <w:szCs w:val="24"/>
                <w:lang w:val="en-US"/>
              </w:rPr>
              <w:t>attribute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25D19" w:rsidRDefault="00E53CC1" w:rsidP="006E545F">
            <w:pPr>
              <w:pStyle w:val="EBTablenorm"/>
              <w:ind w:left="0"/>
              <w:rPr>
                <w:szCs w:val="24"/>
              </w:rPr>
            </w:pPr>
            <w:r w:rsidRPr="00445467">
              <w:rPr>
                <w:szCs w:val="24"/>
                <w:lang w:val="en-US"/>
              </w:rPr>
              <w:t>string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E1352B" w:rsidRDefault="00E53CC1" w:rsidP="006E545F">
            <w:pPr>
              <w:pStyle w:val="EBTablenorm"/>
            </w:pPr>
            <w:r w:rsidRPr="00445467">
              <w:rPr>
                <w:szCs w:val="24"/>
                <w:lang w:val="en-US"/>
              </w:rPr>
              <w:t>[0..1]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Default="00E53CC1" w:rsidP="006E545F">
            <w:pPr>
              <w:pStyle w:val="EBTablenorm"/>
              <w:jc w:val="left"/>
              <w:rPr>
                <w:szCs w:val="24"/>
              </w:rPr>
            </w:pPr>
            <w:r w:rsidRPr="00445467">
              <w:rPr>
                <w:szCs w:val="24"/>
                <w:lang w:val="en-US"/>
              </w:rPr>
              <w:t>ID</w:t>
            </w:r>
            <w:r w:rsidRPr="00445467">
              <w:rPr>
                <w:szCs w:val="24"/>
              </w:rPr>
              <w:t xml:space="preserve"> формируется при подписании. Атрибут нужен, для того, чтобы в блоке </w:t>
            </w:r>
            <w:r w:rsidRPr="00445467">
              <w:rPr>
                <w:szCs w:val="24"/>
                <w:lang w:val="en-US"/>
              </w:rPr>
              <w:t>Signature</w:t>
            </w:r>
            <w:r w:rsidRPr="00445467">
              <w:rPr>
                <w:szCs w:val="24"/>
              </w:rPr>
              <w:t xml:space="preserve"> указывать для </w:t>
            </w:r>
            <w:r w:rsidRPr="00445467">
              <w:rPr>
                <w:szCs w:val="24"/>
                <w:lang w:val="en-US"/>
              </w:rPr>
              <w:t>Refrence</w:t>
            </w:r>
            <w:r w:rsidRPr="00445467">
              <w:rPr>
                <w:szCs w:val="24"/>
              </w:rPr>
              <w:t xml:space="preserve"> </w:t>
            </w:r>
            <w:r w:rsidRPr="00445467">
              <w:rPr>
                <w:szCs w:val="24"/>
                <w:lang w:val="en-US"/>
              </w:rPr>
              <w:t>URL</w:t>
            </w:r>
            <w:r w:rsidRPr="00445467">
              <w:rPr>
                <w:szCs w:val="24"/>
              </w:rPr>
              <w:t xml:space="preserve"> подписываемого </w:t>
            </w:r>
            <w:r w:rsidRPr="00445467">
              <w:rPr>
                <w:szCs w:val="24"/>
                <w:lang w:val="en-US"/>
              </w:rPr>
              <w:t>xml</w:t>
            </w:r>
            <w:r w:rsidRPr="00445467">
              <w:rPr>
                <w:szCs w:val="24"/>
              </w:rPr>
              <w:t>. Техническая особенность.</w:t>
            </w:r>
          </w:p>
        </w:tc>
      </w:tr>
    </w:tbl>
    <w:p w:rsidR="00E53CC1" w:rsidRPr="00BB2AFB" w:rsidRDefault="00E53CC1" w:rsidP="00D25D19">
      <w:pPr>
        <w:pStyle w:val="EBTablenorm"/>
        <w:jc w:val="left"/>
        <w:rPr>
          <w:sz w:val="28"/>
          <w:szCs w:val="28"/>
        </w:rPr>
      </w:pPr>
    </w:p>
    <w:p w:rsidR="00E53CC1" w:rsidRPr="00E0637B" w:rsidRDefault="00E53CC1" w:rsidP="00D25D19">
      <w:pPr>
        <w:pStyle w:val="3"/>
        <w:numPr>
          <w:ilvl w:val="0"/>
          <w:numId w:val="0"/>
        </w:numPr>
        <w:tabs>
          <w:tab w:val="clear" w:pos="4679"/>
        </w:tabs>
        <w:ind w:left="1134" w:hanging="425"/>
        <w:jc w:val="center"/>
      </w:pPr>
      <w:bookmarkStart w:id="95" w:name="_Toc501636233"/>
      <w:r w:rsidRPr="00E0637B">
        <w:rPr>
          <w:b w:val="0"/>
        </w:rPr>
        <w:t xml:space="preserve">3.2.2 </w:t>
      </w:r>
      <w:r w:rsidRPr="002A6461">
        <w:rPr>
          <w:b w:val="0"/>
        </w:rPr>
        <w:t>Описание</w:t>
      </w:r>
      <w:r w:rsidRPr="00E0637B">
        <w:rPr>
          <w:b w:val="0"/>
        </w:rPr>
        <w:t xml:space="preserve"> </w:t>
      </w:r>
      <w:r w:rsidRPr="002A6461">
        <w:rPr>
          <w:b w:val="0"/>
        </w:rPr>
        <w:t>комплексного</w:t>
      </w:r>
      <w:r w:rsidRPr="00E0637B">
        <w:rPr>
          <w:b w:val="0"/>
        </w:rPr>
        <w:t xml:space="preserve"> </w:t>
      </w:r>
      <w:r w:rsidRPr="002A6461">
        <w:rPr>
          <w:b w:val="0"/>
        </w:rPr>
        <w:t>типа</w:t>
      </w:r>
      <w:r w:rsidRPr="00E0637B">
        <w:rPr>
          <w:b w:val="0"/>
        </w:rPr>
        <w:t xml:space="preserve"> «tNoticeError»</w:t>
      </w:r>
      <w:bookmarkEnd w:id="95"/>
    </w:p>
    <w:p w:rsidR="00E53CC1" w:rsidRPr="00D25D19" w:rsidRDefault="00E53CC1" w:rsidP="00B01C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6461">
        <w:rPr>
          <w:rFonts w:ascii="Times New Roman" w:hAnsi="Times New Roman"/>
          <w:sz w:val="28"/>
          <w:szCs w:val="28"/>
        </w:rPr>
        <w:t>Описание</w:t>
      </w:r>
      <w:r w:rsidRPr="00E0637B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</w:t>
      </w:r>
      <w:r w:rsidRPr="00E0637B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типа</w:t>
      </w:r>
      <w:r w:rsidRPr="00E0637B">
        <w:rPr>
          <w:rFonts w:ascii="Times New Roman" w:hAnsi="Times New Roman"/>
          <w:sz w:val="28"/>
          <w:szCs w:val="28"/>
        </w:rPr>
        <w:t xml:space="preserve"> «tNoticeError»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01C9F">
        <w:rPr>
          <w:rFonts w:ascii="Times New Roman" w:hAnsi="Times New Roman"/>
          <w:sz w:val="28"/>
          <w:szCs w:val="28"/>
        </w:rPr>
        <w:t xml:space="preserve">Данные </w:t>
      </w:r>
      <w:r w:rsidRPr="0012533A">
        <w:rPr>
          <w:rFonts w:ascii="Times New Roman" w:hAnsi="Times New Roman"/>
          <w:sz w:val="28"/>
          <w:szCs w:val="28"/>
        </w:rPr>
        <w:t>XML-</w:t>
      </w:r>
      <w:r w:rsidRPr="00B01C9F">
        <w:rPr>
          <w:rFonts w:ascii="Times New Roman" w:hAnsi="Times New Roman"/>
          <w:sz w:val="28"/>
          <w:szCs w:val="28"/>
        </w:rPr>
        <w:t>сообщения «Уведомление о необходимости устранения ошибок»)</w:t>
      </w:r>
      <w:r w:rsidRPr="00E0637B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приведено</w:t>
      </w:r>
      <w:r w:rsidRPr="00E0637B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в</w:t>
      </w:r>
      <w:r w:rsidRPr="00E0637B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таблице</w:t>
      </w:r>
      <w:r w:rsidRPr="00E06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_Ref497998192 \h  \* MERGEFORMAT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674218">
        <w:rPr>
          <w:rFonts w:ascii="Times New Roman" w:hAnsi="Times New Roman"/>
          <w:vanish/>
          <w:sz w:val="28"/>
          <w:szCs w:val="28"/>
        </w:rPr>
        <w:t xml:space="preserve">Таблица </w:t>
      </w:r>
      <w:r>
        <w:rPr>
          <w:rFonts w:ascii="Times New Roman" w:hAnsi="Times New Roman"/>
          <w:noProof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fldChar w:fldCharType="end"/>
      </w:r>
      <w:r w:rsidRPr="00E0637B">
        <w:rPr>
          <w:rFonts w:ascii="Times New Roman" w:hAnsi="Times New Roman"/>
          <w:sz w:val="28"/>
          <w:szCs w:val="28"/>
        </w:rPr>
        <w:t>.</w:t>
      </w:r>
    </w:p>
    <w:p w:rsidR="00E53CC1" w:rsidRPr="002A6461" w:rsidRDefault="00E53CC1" w:rsidP="00D25D19">
      <w:pPr>
        <w:spacing w:after="0"/>
        <w:rPr>
          <w:rFonts w:ascii="Times New Roman" w:hAnsi="Times New Roman"/>
          <w:sz w:val="28"/>
          <w:szCs w:val="28"/>
        </w:rPr>
      </w:pPr>
      <w:bookmarkStart w:id="96" w:name="_Ref497998192"/>
      <w:r w:rsidRPr="002A6461">
        <w:rPr>
          <w:rFonts w:ascii="Times New Roman" w:hAnsi="Times New Roman"/>
          <w:sz w:val="28"/>
          <w:szCs w:val="28"/>
        </w:rPr>
        <w:t xml:space="preserve">Таблица </w:t>
      </w:r>
      <w:r w:rsidRPr="002A6461">
        <w:rPr>
          <w:rFonts w:ascii="Times New Roman" w:hAnsi="Times New Roman"/>
          <w:sz w:val="28"/>
          <w:szCs w:val="28"/>
        </w:rPr>
        <w:fldChar w:fldCharType="begin"/>
      </w:r>
      <w:r w:rsidRPr="002A6461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Pr="002A646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</w:t>
      </w:r>
      <w:r w:rsidRPr="002A6461">
        <w:rPr>
          <w:rFonts w:ascii="Times New Roman" w:hAnsi="Times New Roman"/>
          <w:sz w:val="28"/>
          <w:szCs w:val="28"/>
        </w:rPr>
        <w:fldChar w:fldCharType="end"/>
      </w:r>
      <w:bookmarkEnd w:id="96"/>
      <w:r w:rsidRPr="002A6461">
        <w:rPr>
          <w:rFonts w:ascii="Times New Roman" w:hAnsi="Times New Roman"/>
          <w:sz w:val="28"/>
          <w:szCs w:val="28"/>
        </w:rPr>
        <w:t>. Описание комплексного типа «</w:t>
      </w:r>
      <w:r w:rsidRPr="00E0637B">
        <w:rPr>
          <w:rFonts w:ascii="Times New Roman" w:hAnsi="Times New Roman"/>
          <w:sz w:val="28"/>
          <w:szCs w:val="28"/>
        </w:rPr>
        <w:t>tNoticeError</w:t>
      </w:r>
      <w:r w:rsidRPr="002A6461">
        <w:rPr>
          <w:rFonts w:ascii="Times New Roman" w:hAnsi="Times New Roman"/>
          <w:sz w:val="28"/>
          <w:szCs w:val="28"/>
        </w:rPr>
        <w:t>»</w:t>
      </w:r>
    </w:p>
    <w:tbl>
      <w:tblPr>
        <w:tblW w:w="4962" w:type="pc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  <w:right w:w="28" w:type="dxa"/>
        </w:tblCellMar>
        <w:tblLook w:val="01E0" w:firstRow="1" w:lastRow="1" w:firstColumn="1" w:lastColumn="1" w:noHBand="0" w:noVBand="0"/>
      </w:tblPr>
      <w:tblGrid>
        <w:gridCol w:w="1825"/>
        <w:gridCol w:w="1590"/>
        <w:gridCol w:w="1299"/>
        <w:gridCol w:w="1156"/>
        <w:gridCol w:w="867"/>
        <w:gridCol w:w="3430"/>
      </w:tblGrid>
      <w:tr w:rsidR="00E53CC1" w:rsidRPr="005B6389" w:rsidTr="00A82F6D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Наименование комплексного типа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Текущий элемент/атрибут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Тип данных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Обяз\Множ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53CC1" w:rsidRPr="005B6389" w:rsidTr="00A82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C1" w:rsidRPr="00F06726" w:rsidRDefault="00E53CC1" w:rsidP="004045B7">
            <w:pPr>
              <w:pStyle w:val="EBTablenorm"/>
              <w:rPr>
                <w:szCs w:val="24"/>
              </w:rPr>
            </w:pPr>
            <w:r w:rsidRPr="00D25D19">
              <w:rPr>
                <w:szCs w:val="24"/>
              </w:rPr>
              <w:t>tNoticeError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25D19" w:rsidRDefault="00E53CC1" w:rsidP="004045B7">
            <w:pPr>
              <w:pStyle w:val="EBTablenorm"/>
              <w:ind w:left="0"/>
            </w:pPr>
            <w:r w:rsidRPr="004C387E">
              <w:t>GUID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ind w:left="0"/>
              <w:rPr>
                <w:szCs w:val="24"/>
              </w:rPr>
            </w:pPr>
            <w:r w:rsidRPr="001421C6">
              <w:t>Элемент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ind w:left="0"/>
              <w:rPr>
                <w:szCs w:val="24"/>
              </w:rPr>
            </w:pPr>
            <w:r w:rsidRPr="001C2AA1">
              <w:t>tGUID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rPr>
                <w:szCs w:val="24"/>
              </w:rPr>
            </w:pPr>
            <w:r w:rsidRPr="001C2AA1">
              <w:t>[1]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jc w:val="left"/>
              <w:rPr>
                <w:szCs w:val="24"/>
              </w:rPr>
            </w:pPr>
            <w:r w:rsidRPr="001C2AA1">
              <w:rPr>
                <w:szCs w:val="24"/>
              </w:rPr>
              <w:t>GUID XML-</w:t>
            </w:r>
            <w:r>
              <w:rPr>
                <w:szCs w:val="24"/>
              </w:rPr>
              <w:t xml:space="preserve">сообщения </w:t>
            </w:r>
            <w:r w:rsidRPr="00D25D19">
              <w:rPr>
                <w:szCs w:val="24"/>
              </w:rPr>
              <w:t>«</w:t>
            </w:r>
            <w:r w:rsidRPr="004045B7">
              <w:rPr>
                <w:szCs w:val="24"/>
              </w:rPr>
              <w:t>Уведомление о необходимости устранения ошибок</w:t>
            </w:r>
            <w:r w:rsidRPr="00D25D19">
              <w:rPr>
                <w:szCs w:val="24"/>
              </w:rPr>
              <w:t>»</w:t>
            </w:r>
            <w:r w:rsidRPr="001C2AA1">
              <w:rPr>
                <w:szCs w:val="24"/>
              </w:rPr>
              <w:t>.</w:t>
            </w:r>
          </w:p>
        </w:tc>
      </w:tr>
      <w:tr w:rsidR="00E53CC1" w:rsidRPr="005B6389" w:rsidTr="00A82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C1" w:rsidRPr="00D25D19" w:rsidRDefault="00E53CC1" w:rsidP="004045B7">
            <w:pPr>
              <w:pStyle w:val="EBTablenorm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25D19" w:rsidRDefault="00E53CC1" w:rsidP="004045B7">
            <w:pPr>
              <w:pStyle w:val="EBTablenorm"/>
            </w:pPr>
            <w:r w:rsidRPr="00C8696E">
              <w:rPr>
                <w:szCs w:val="24"/>
              </w:rPr>
              <w:t>DtTm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ind w:left="0"/>
              <w:rPr>
                <w:szCs w:val="24"/>
              </w:rPr>
            </w:pPr>
            <w:r w:rsidRPr="001421C6">
              <w:t>Элемент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ind w:left="0"/>
              <w:rPr>
                <w:szCs w:val="24"/>
              </w:rPr>
            </w:pPr>
            <w:r w:rsidRPr="001C2AA1">
              <w:rPr>
                <w:szCs w:val="24"/>
              </w:rPr>
              <w:t>dateTime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rPr>
                <w:szCs w:val="24"/>
              </w:rPr>
            </w:pPr>
            <w:r w:rsidRPr="001C2AA1">
              <w:t>[1]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jc w:val="left"/>
              <w:rPr>
                <w:szCs w:val="24"/>
              </w:rPr>
            </w:pPr>
            <w:r w:rsidRPr="001C2AA1">
              <w:rPr>
                <w:szCs w:val="24"/>
              </w:rPr>
              <w:t>Дата и время формирования XML-</w:t>
            </w:r>
            <w:r>
              <w:rPr>
                <w:szCs w:val="24"/>
              </w:rPr>
              <w:t xml:space="preserve">сообщения </w:t>
            </w:r>
            <w:r w:rsidRPr="00D25D19">
              <w:rPr>
                <w:szCs w:val="24"/>
              </w:rPr>
              <w:t>«</w:t>
            </w:r>
            <w:r w:rsidRPr="004045B7">
              <w:rPr>
                <w:szCs w:val="24"/>
              </w:rPr>
              <w:t>Уведомление о необходимости устранения ошибок</w:t>
            </w:r>
            <w:r w:rsidRPr="00D25D19">
              <w:rPr>
                <w:szCs w:val="24"/>
              </w:rPr>
              <w:t>»</w:t>
            </w:r>
            <w:r w:rsidRPr="001C2AA1">
              <w:rPr>
                <w:szCs w:val="24"/>
              </w:rPr>
              <w:t>.</w:t>
            </w:r>
          </w:p>
        </w:tc>
      </w:tr>
      <w:tr w:rsidR="00E53CC1" w:rsidRPr="005B6389" w:rsidTr="00A82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C1" w:rsidRPr="00D25D19" w:rsidRDefault="00E53CC1" w:rsidP="004045B7">
            <w:pPr>
              <w:pStyle w:val="EBTablenorm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25D19" w:rsidRDefault="00E53CC1" w:rsidP="004045B7">
            <w:pPr>
              <w:pStyle w:val="EBTablenorm"/>
            </w:pPr>
            <w:r w:rsidRPr="004C387E">
              <w:rPr>
                <w:szCs w:val="24"/>
              </w:rPr>
              <w:t>InfGUID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ind w:left="0"/>
              <w:rPr>
                <w:szCs w:val="24"/>
              </w:rPr>
            </w:pPr>
            <w:r w:rsidRPr="001421C6">
              <w:t>Элемент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ind w:left="0"/>
              <w:rPr>
                <w:szCs w:val="24"/>
              </w:rPr>
            </w:pPr>
            <w:r w:rsidRPr="001C2AA1">
              <w:t>tGUID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rPr>
                <w:szCs w:val="24"/>
              </w:rPr>
            </w:pPr>
            <w:r w:rsidRPr="001C2AA1">
              <w:t>[1]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jc w:val="left"/>
              <w:rPr>
                <w:szCs w:val="24"/>
              </w:rPr>
            </w:pPr>
            <w:r w:rsidRPr="001C2AA1">
              <w:rPr>
                <w:szCs w:val="24"/>
              </w:rPr>
              <w:t>GUID XML-сообщения «Информацию для размещения на едином портале бюджетной системы Российской Федерации».</w:t>
            </w:r>
          </w:p>
        </w:tc>
      </w:tr>
      <w:tr w:rsidR="00E53CC1" w:rsidRPr="005B6389" w:rsidTr="00A82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C1" w:rsidRPr="00D25D19" w:rsidRDefault="00E53CC1" w:rsidP="004045B7">
            <w:pPr>
              <w:pStyle w:val="EBTablenorm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25D19" w:rsidRDefault="00E53CC1" w:rsidP="004045B7">
            <w:pPr>
              <w:pStyle w:val="EBTablenorm"/>
            </w:pPr>
            <w:r w:rsidRPr="004C387E">
              <w:rPr>
                <w:szCs w:val="24"/>
              </w:rPr>
              <w:t>NumberInf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ind w:left="0"/>
              <w:rPr>
                <w:szCs w:val="24"/>
              </w:rPr>
            </w:pPr>
            <w:r w:rsidRPr="001421C6">
              <w:t>Элемент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ind w:left="0"/>
              <w:rPr>
                <w:szCs w:val="24"/>
              </w:rPr>
            </w:pPr>
            <w:r w:rsidRPr="001C2AA1">
              <w:t>tGUID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rPr>
                <w:szCs w:val="24"/>
              </w:rPr>
            </w:pPr>
            <w:r w:rsidRPr="001C2AA1">
              <w:t>[1]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jc w:val="left"/>
              <w:rPr>
                <w:szCs w:val="24"/>
              </w:rPr>
            </w:pPr>
            <w:r w:rsidRPr="00C8696E">
              <w:rPr>
                <w:szCs w:val="24"/>
              </w:rPr>
              <w:t>Номер информации, присвоенны</w:t>
            </w:r>
            <w:r>
              <w:rPr>
                <w:szCs w:val="24"/>
              </w:rPr>
              <w:t xml:space="preserve">й при формировании ее в </w:t>
            </w:r>
            <w:r w:rsidRPr="0045475E">
              <w:rPr>
                <w:szCs w:val="24"/>
              </w:rPr>
              <w:t>государственны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информационны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система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субъектов Российской Федерации</w:t>
            </w:r>
            <w:r>
              <w:rPr>
                <w:szCs w:val="24"/>
              </w:rPr>
              <w:t xml:space="preserve"> (значение элемента </w:t>
            </w:r>
            <w:r w:rsidRPr="00C8696E">
              <w:rPr>
                <w:szCs w:val="24"/>
              </w:rPr>
              <w:t>NumberInf комплексного типа «tInfNumber»</w:t>
            </w:r>
            <w:r>
              <w:rPr>
                <w:szCs w:val="24"/>
              </w:rPr>
              <w:t xml:space="preserve"> </w:t>
            </w:r>
            <w:r w:rsidRPr="001C2AA1">
              <w:rPr>
                <w:szCs w:val="24"/>
              </w:rPr>
              <w:t>XML-сообщения «Информацию для размещения на едином портале бюджетной системы Российской Федерации</w:t>
            </w:r>
            <w:r>
              <w:rPr>
                <w:szCs w:val="24"/>
              </w:rPr>
              <w:t>»).</w:t>
            </w:r>
          </w:p>
        </w:tc>
      </w:tr>
      <w:tr w:rsidR="00E53CC1" w:rsidRPr="005B6389" w:rsidTr="00A82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C1" w:rsidRPr="00D25D19" w:rsidRDefault="00E53CC1" w:rsidP="004045B7">
            <w:pPr>
              <w:pStyle w:val="EBTablenorm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25D19" w:rsidRDefault="00E53CC1" w:rsidP="004045B7">
            <w:pPr>
              <w:pStyle w:val="EBTablenorm"/>
            </w:pPr>
            <w:r w:rsidRPr="004045B7">
              <w:t>NumberNoticeError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ind w:left="0"/>
              <w:rPr>
                <w:szCs w:val="24"/>
              </w:rPr>
            </w:pPr>
            <w:r w:rsidRPr="00EF68D1">
              <w:t>Элемент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ind w:left="0"/>
              <w:rPr>
                <w:szCs w:val="24"/>
              </w:rPr>
            </w:pPr>
            <w:r w:rsidRPr="005A4F81">
              <w:rPr>
                <w:szCs w:val="24"/>
              </w:rPr>
              <w:t>string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rPr>
                <w:szCs w:val="24"/>
              </w:rPr>
            </w:pPr>
            <w:r w:rsidRPr="001C2AA1">
              <w:t>[1]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4045B7" w:rsidRDefault="00E53CC1" w:rsidP="00657B0E">
            <w:pPr>
              <w:pStyle w:val="EBTablenorm"/>
              <w:jc w:val="left"/>
              <w:rPr>
                <w:szCs w:val="24"/>
              </w:rPr>
            </w:pPr>
            <w:r>
              <w:rPr>
                <w:szCs w:val="24"/>
              </w:rPr>
              <w:t>Номер документа «</w:t>
            </w:r>
            <w:r w:rsidRPr="004045B7">
              <w:rPr>
                <w:szCs w:val="24"/>
              </w:rPr>
              <w:t>Уведомление о необходимости устранения ошибок</w:t>
            </w:r>
            <w:r w:rsidRPr="00D25D19">
              <w:rPr>
                <w:szCs w:val="24"/>
              </w:rPr>
              <w:t>»</w:t>
            </w:r>
            <w:r>
              <w:rPr>
                <w:szCs w:val="24"/>
              </w:rPr>
              <w:t>, присвоенный оператором ГИИС ЭБ</w:t>
            </w:r>
            <w:r w:rsidRPr="001C2AA1">
              <w:rPr>
                <w:szCs w:val="24"/>
              </w:rPr>
              <w:t>.</w:t>
            </w:r>
          </w:p>
        </w:tc>
      </w:tr>
      <w:tr w:rsidR="00E53CC1" w:rsidRPr="005B6389" w:rsidTr="00A82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C1" w:rsidRPr="00D25D19" w:rsidRDefault="00E53CC1" w:rsidP="005A4F81">
            <w:pPr>
              <w:pStyle w:val="EBTablenorm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25D19" w:rsidRDefault="00E53CC1" w:rsidP="005A4F81">
            <w:pPr>
              <w:pStyle w:val="EBTablenorm"/>
            </w:pPr>
            <w:r w:rsidRPr="004045B7">
              <w:t>DateCreatureNotice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5A4F81">
            <w:pPr>
              <w:pStyle w:val="EBTablenorm"/>
              <w:ind w:left="0"/>
              <w:rPr>
                <w:szCs w:val="24"/>
              </w:rPr>
            </w:pPr>
            <w:r w:rsidRPr="00EF68D1">
              <w:t>Элемент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4045B7" w:rsidRDefault="00E53CC1" w:rsidP="005A4F81">
            <w:pPr>
              <w:pStyle w:val="EBTablenorm"/>
              <w:ind w:left="0"/>
              <w:rPr>
                <w:szCs w:val="24"/>
              </w:rPr>
            </w:pPr>
            <w:r w:rsidRPr="001C2AA1">
              <w:rPr>
                <w:szCs w:val="24"/>
              </w:rPr>
              <w:t>dateTime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5A4F81">
            <w:pPr>
              <w:pStyle w:val="EBTablenorm"/>
              <w:rPr>
                <w:szCs w:val="24"/>
              </w:rPr>
            </w:pPr>
            <w:r w:rsidRPr="001C2AA1">
              <w:t>[1]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657B0E">
            <w:pPr>
              <w:pStyle w:val="EBTablenorm"/>
              <w:jc w:val="left"/>
              <w:rPr>
                <w:szCs w:val="24"/>
              </w:rPr>
            </w:pPr>
            <w:r>
              <w:rPr>
                <w:szCs w:val="24"/>
              </w:rPr>
              <w:t>Дата и время создания документа «</w:t>
            </w:r>
            <w:r w:rsidRPr="004045B7">
              <w:rPr>
                <w:szCs w:val="24"/>
              </w:rPr>
              <w:t>Уведомление о необходимости устранения ошибок</w:t>
            </w:r>
            <w:r w:rsidRPr="00D25D19">
              <w:rPr>
                <w:szCs w:val="24"/>
              </w:rPr>
              <w:t>»</w:t>
            </w:r>
            <w:r>
              <w:rPr>
                <w:szCs w:val="24"/>
              </w:rPr>
              <w:t xml:space="preserve"> оператором ГИИС ЭБ</w:t>
            </w:r>
            <w:r w:rsidRPr="001C2AA1">
              <w:rPr>
                <w:szCs w:val="24"/>
              </w:rPr>
              <w:t>.</w:t>
            </w:r>
          </w:p>
        </w:tc>
      </w:tr>
      <w:tr w:rsidR="00E53CC1" w:rsidRPr="005B6389" w:rsidTr="00A82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C1" w:rsidRPr="00D25D19" w:rsidRDefault="00E53CC1" w:rsidP="005A4F81">
            <w:pPr>
              <w:pStyle w:val="EBTablenorm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25D19" w:rsidRDefault="00E53CC1" w:rsidP="005A4F81">
            <w:pPr>
              <w:pStyle w:val="EBTablenorm"/>
            </w:pPr>
            <w:r w:rsidRPr="004045B7">
              <w:t>DateApprovalNotice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5A4F81">
            <w:pPr>
              <w:pStyle w:val="EBTablenorm"/>
              <w:ind w:left="0"/>
              <w:rPr>
                <w:szCs w:val="24"/>
              </w:rPr>
            </w:pPr>
            <w:r w:rsidRPr="00EF68D1">
              <w:t>Элемент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4045B7" w:rsidRDefault="00E53CC1" w:rsidP="005A4F81">
            <w:pPr>
              <w:pStyle w:val="EBTablenorm"/>
              <w:ind w:left="0"/>
              <w:rPr>
                <w:szCs w:val="24"/>
              </w:rPr>
            </w:pPr>
            <w:r w:rsidRPr="001C2AA1">
              <w:rPr>
                <w:szCs w:val="24"/>
              </w:rPr>
              <w:t>dateTime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5A4F81">
            <w:pPr>
              <w:pStyle w:val="EBTablenorm"/>
              <w:rPr>
                <w:szCs w:val="24"/>
              </w:rPr>
            </w:pPr>
            <w:r w:rsidRPr="001C2AA1">
              <w:t>[1]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657B0E">
            <w:pPr>
              <w:pStyle w:val="EBTablenorm"/>
              <w:jc w:val="left"/>
              <w:rPr>
                <w:szCs w:val="24"/>
              </w:rPr>
            </w:pPr>
            <w:r>
              <w:rPr>
                <w:szCs w:val="24"/>
              </w:rPr>
              <w:t>Дата и время утверждения документа «</w:t>
            </w:r>
            <w:r w:rsidRPr="004045B7">
              <w:rPr>
                <w:szCs w:val="24"/>
              </w:rPr>
              <w:t>Уведомление о необходимости устранения ошибок</w:t>
            </w:r>
            <w:r w:rsidRPr="00D25D19">
              <w:rPr>
                <w:szCs w:val="24"/>
              </w:rPr>
              <w:t>»</w:t>
            </w:r>
            <w:r>
              <w:rPr>
                <w:szCs w:val="24"/>
              </w:rPr>
              <w:t xml:space="preserve"> оператором ГИИС ЭБ</w:t>
            </w:r>
            <w:r w:rsidRPr="001C2AA1">
              <w:rPr>
                <w:szCs w:val="24"/>
              </w:rPr>
              <w:t>.</w:t>
            </w:r>
          </w:p>
        </w:tc>
      </w:tr>
      <w:tr w:rsidR="00E53CC1" w:rsidRPr="005B6389" w:rsidTr="00A82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rPr>
                <w:szCs w:val="24"/>
              </w:rPr>
            </w:pPr>
            <w:r w:rsidRPr="004045B7">
              <w:rPr>
                <w:szCs w:val="24"/>
              </w:rPr>
              <w:t>DescriptionErrors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ind w:left="0"/>
              <w:rPr>
                <w:szCs w:val="24"/>
              </w:rPr>
            </w:pPr>
            <w:r w:rsidRPr="004045B7">
              <w:rPr>
                <w:szCs w:val="24"/>
              </w:rPr>
              <w:t>Complex Type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ind w:left="0"/>
              <w:rPr>
                <w:szCs w:val="24"/>
              </w:rPr>
            </w:pPr>
            <w:r w:rsidRPr="004045B7">
              <w:rPr>
                <w:szCs w:val="24"/>
              </w:rPr>
              <w:t>tDescriptionErrors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045B7">
            <w:pPr>
              <w:pStyle w:val="EBTablenorm"/>
              <w:rPr>
                <w:szCs w:val="24"/>
              </w:rPr>
            </w:pPr>
            <w:r w:rsidRPr="00E1352B">
              <w:t>[1]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25D19" w:rsidRDefault="00E53CC1" w:rsidP="00657B0E">
            <w:pPr>
              <w:pStyle w:val="EBTablenorm"/>
              <w:jc w:val="left"/>
              <w:rPr>
                <w:szCs w:val="24"/>
              </w:rPr>
            </w:pPr>
            <w:r>
              <w:rPr>
                <w:szCs w:val="24"/>
              </w:rPr>
              <w:t>Описание ошибок.</w:t>
            </w:r>
          </w:p>
        </w:tc>
      </w:tr>
    </w:tbl>
    <w:p w:rsidR="00E53CC1" w:rsidRDefault="00E53CC1" w:rsidP="00D25D19">
      <w:pPr>
        <w:pStyle w:val="EBTablenorm"/>
        <w:jc w:val="left"/>
        <w:rPr>
          <w:sz w:val="28"/>
          <w:szCs w:val="28"/>
        </w:rPr>
      </w:pPr>
    </w:p>
    <w:p w:rsidR="00E53CC1" w:rsidRPr="00E0637B" w:rsidRDefault="00E53CC1" w:rsidP="002C63EE">
      <w:pPr>
        <w:pStyle w:val="3"/>
        <w:numPr>
          <w:ilvl w:val="0"/>
          <w:numId w:val="0"/>
        </w:numPr>
        <w:tabs>
          <w:tab w:val="clear" w:pos="4679"/>
        </w:tabs>
        <w:ind w:left="1134" w:hanging="425"/>
        <w:jc w:val="center"/>
      </w:pPr>
      <w:bookmarkStart w:id="97" w:name="_Toc501636234"/>
      <w:r w:rsidRPr="00E0637B">
        <w:rPr>
          <w:b w:val="0"/>
        </w:rPr>
        <w:t>3.2</w:t>
      </w:r>
      <w:r>
        <w:rPr>
          <w:b w:val="0"/>
        </w:rPr>
        <w:t>.3</w:t>
      </w:r>
      <w:r w:rsidRPr="00E0637B">
        <w:rPr>
          <w:b w:val="0"/>
        </w:rPr>
        <w:t xml:space="preserve"> </w:t>
      </w:r>
      <w:r w:rsidRPr="002A6461">
        <w:rPr>
          <w:b w:val="0"/>
        </w:rPr>
        <w:t>Описание</w:t>
      </w:r>
      <w:r w:rsidRPr="00E0637B">
        <w:rPr>
          <w:b w:val="0"/>
        </w:rPr>
        <w:t xml:space="preserve"> </w:t>
      </w:r>
      <w:r w:rsidRPr="002A6461">
        <w:rPr>
          <w:b w:val="0"/>
        </w:rPr>
        <w:t>комплексного</w:t>
      </w:r>
      <w:r w:rsidRPr="00E0637B">
        <w:rPr>
          <w:b w:val="0"/>
        </w:rPr>
        <w:t xml:space="preserve"> </w:t>
      </w:r>
      <w:r w:rsidRPr="002A6461">
        <w:rPr>
          <w:b w:val="0"/>
        </w:rPr>
        <w:t>типа</w:t>
      </w:r>
      <w:r w:rsidRPr="00E0637B">
        <w:rPr>
          <w:b w:val="0"/>
        </w:rPr>
        <w:t xml:space="preserve"> «</w:t>
      </w:r>
      <w:r w:rsidRPr="002C63EE">
        <w:rPr>
          <w:b w:val="0"/>
        </w:rPr>
        <w:t>tDescriptionErrors</w:t>
      </w:r>
      <w:r w:rsidRPr="00E0637B">
        <w:rPr>
          <w:b w:val="0"/>
        </w:rPr>
        <w:t>»</w:t>
      </w:r>
      <w:bookmarkEnd w:id="97"/>
    </w:p>
    <w:p w:rsidR="00E53CC1" w:rsidRPr="00D25D19" w:rsidRDefault="00E53CC1" w:rsidP="002C63EE">
      <w:pPr>
        <w:ind w:firstLine="709"/>
        <w:rPr>
          <w:rFonts w:ascii="Times New Roman" w:hAnsi="Times New Roman"/>
          <w:sz w:val="28"/>
          <w:szCs w:val="28"/>
        </w:rPr>
      </w:pPr>
      <w:r w:rsidRPr="002A6461">
        <w:rPr>
          <w:rFonts w:ascii="Times New Roman" w:hAnsi="Times New Roman"/>
          <w:sz w:val="28"/>
          <w:szCs w:val="28"/>
        </w:rPr>
        <w:t>Описание</w:t>
      </w:r>
      <w:r w:rsidRPr="00E0637B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</w:t>
      </w:r>
      <w:r w:rsidRPr="00E0637B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типа</w:t>
      </w:r>
      <w:r w:rsidRPr="00E0637B">
        <w:rPr>
          <w:rFonts w:ascii="Times New Roman" w:hAnsi="Times New Roman"/>
          <w:sz w:val="28"/>
          <w:szCs w:val="28"/>
        </w:rPr>
        <w:t xml:space="preserve"> «</w:t>
      </w:r>
      <w:r w:rsidRPr="002C63EE">
        <w:rPr>
          <w:rFonts w:ascii="Times New Roman" w:hAnsi="Times New Roman"/>
          <w:sz w:val="28"/>
          <w:szCs w:val="28"/>
        </w:rPr>
        <w:t>tDescriptionErrors</w:t>
      </w:r>
      <w:r w:rsidRPr="00E0637B">
        <w:rPr>
          <w:rFonts w:ascii="Times New Roman" w:hAnsi="Times New Roman"/>
          <w:sz w:val="28"/>
          <w:szCs w:val="28"/>
        </w:rPr>
        <w:t xml:space="preserve">» </w:t>
      </w:r>
      <w:r w:rsidRPr="004045B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Описание ошибок) </w:t>
      </w:r>
      <w:r w:rsidRPr="002A6461">
        <w:rPr>
          <w:rFonts w:ascii="Times New Roman" w:hAnsi="Times New Roman"/>
          <w:sz w:val="28"/>
          <w:szCs w:val="28"/>
        </w:rPr>
        <w:t>приведено</w:t>
      </w:r>
      <w:r w:rsidRPr="00E0637B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в</w:t>
      </w:r>
      <w:r w:rsidRPr="00E0637B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таблице</w:t>
      </w:r>
      <w:r w:rsidRPr="00E06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_Ref497998204 \h  \* MERGEFORMAT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674218">
        <w:rPr>
          <w:rFonts w:ascii="Times New Roman" w:hAnsi="Times New Roman"/>
          <w:vanish/>
          <w:sz w:val="28"/>
          <w:szCs w:val="28"/>
        </w:rPr>
        <w:t xml:space="preserve">Таблица </w:t>
      </w:r>
      <w:r>
        <w:rPr>
          <w:rFonts w:ascii="Times New Roman" w:hAnsi="Times New Roman"/>
          <w:noProof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fldChar w:fldCharType="end"/>
      </w:r>
      <w:r w:rsidRPr="00E0637B">
        <w:rPr>
          <w:rFonts w:ascii="Times New Roman" w:hAnsi="Times New Roman"/>
          <w:sz w:val="28"/>
          <w:szCs w:val="28"/>
        </w:rPr>
        <w:t>.</w:t>
      </w:r>
    </w:p>
    <w:p w:rsidR="00E53CC1" w:rsidRPr="002A6461" w:rsidRDefault="00E53CC1" w:rsidP="002C63EE">
      <w:pPr>
        <w:spacing w:after="0"/>
        <w:rPr>
          <w:rFonts w:ascii="Times New Roman" w:hAnsi="Times New Roman"/>
          <w:sz w:val="28"/>
          <w:szCs w:val="28"/>
        </w:rPr>
      </w:pPr>
      <w:bookmarkStart w:id="98" w:name="_Ref497998204"/>
      <w:r w:rsidRPr="002A6461">
        <w:rPr>
          <w:rFonts w:ascii="Times New Roman" w:hAnsi="Times New Roman"/>
          <w:sz w:val="28"/>
          <w:szCs w:val="28"/>
        </w:rPr>
        <w:t xml:space="preserve">Таблица </w:t>
      </w:r>
      <w:r w:rsidRPr="002A6461">
        <w:rPr>
          <w:rFonts w:ascii="Times New Roman" w:hAnsi="Times New Roman"/>
          <w:sz w:val="28"/>
          <w:szCs w:val="28"/>
        </w:rPr>
        <w:fldChar w:fldCharType="begin"/>
      </w:r>
      <w:r w:rsidRPr="002A6461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Pr="002A646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15</w:t>
      </w:r>
      <w:r w:rsidRPr="002A6461">
        <w:rPr>
          <w:rFonts w:ascii="Times New Roman" w:hAnsi="Times New Roman"/>
          <w:sz w:val="28"/>
          <w:szCs w:val="28"/>
        </w:rPr>
        <w:fldChar w:fldCharType="end"/>
      </w:r>
      <w:bookmarkEnd w:id="98"/>
      <w:r w:rsidRPr="002A6461">
        <w:rPr>
          <w:rFonts w:ascii="Times New Roman" w:hAnsi="Times New Roman"/>
          <w:sz w:val="28"/>
          <w:szCs w:val="28"/>
        </w:rPr>
        <w:t>. Описание комплексного типа «</w:t>
      </w:r>
      <w:r w:rsidRPr="002C63EE">
        <w:rPr>
          <w:rFonts w:ascii="Times New Roman" w:hAnsi="Times New Roman"/>
          <w:sz w:val="28"/>
          <w:szCs w:val="28"/>
        </w:rPr>
        <w:t>tDescriptionErrors</w:t>
      </w:r>
      <w:r w:rsidRPr="002A6461">
        <w:rPr>
          <w:rFonts w:ascii="Times New Roman" w:hAnsi="Times New Roman"/>
          <w:sz w:val="28"/>
          <w:szCs w:val="28"/>
        </w:rPr>
        <w:t>»</w:t>
      </w:r>
    </w:p>
    <w:tbl>
      <w:tblPr>
        <w:tblW w:w="4962" w:type="pc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  <w:right w:w="28" w:type="dxa"/>
        </w:tblCellMar>
        <w:tblLook w:val="01E0" w:firstRow="1" w:lastRow="1" w:firstColumn="1" w:lastColumn="1" w:noHBand="0" w:noVBand="0"/>
      </w:tblPr>
      <w:tblGrid>
        <w:gridCol w:w="1825"/>
        <w:gridCol w:w="1590"/>
        <w:gridCol w:w="1299"/>
        <w:gridCol w:w="1156"/>
        <w:gridCol w:w="867"/>
        <w:gridCol w:w="3430"/>
      </w:tblGrid>
      <w:tr w:rsidR="00E53CC1" w:rsidRPr="005B6389" w:rsidTr="00A82F6D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комплексного типа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Текущий элемент/атрибут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Тип данных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Обяз\Множ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53CC1" w:rsidRPr="005B6389" w:rsidTr="00A82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93D7A" w:rsidRDefault="00E53CC1" w:rsidP="00D93D7A">
            <w:pPr>
              <w:pStyle w:val="EBTablenorm"/>
              <w:rPr>
                <w:szCs w:val="24"/>
              </w:rPr>
            </w:pPr>
            <w:r w:rsidRPr="00D93D7A">
              <w:rPr>
                <w:szCs w:val="24"/>
              </w:rPr>
              <w:t>tDescriptionErrors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D93D7A">
            <w:pPr>
              <w:pStyle w:val="EBTablenorm"/>
              <w:rPr>
                <w:szCs w:val="24"/>
              </w:rPr>
            </w:pPr>
            <w:r w:rsidRPr="00D93D7A">
              <w:t>DescriptionError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D93D7A">
            <w:pPr>
              <w:pStyle w:val="EBTablenorm"/>
              <w:rPr>
                <w:szCs w:val="24"/>
              </w:rPr>
            </w:pPr>
            <w:r w:rsidRPr="00E1352B">
              <w:t>Complex Type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D93D7A">
            <w:pPr>
              <w:pStyle w:val="EBTablenorm"/>
              <w:ind w:left="0"/>
              <w:rPr>
                <w:szCs w:val="24"/>
              </w:rPr>
            </w:pPr>
            <w:r w:rsidRPr="00D93D7A">
              <w:rPr>
                <w:szCs w:val="24"/>
              </w:rPr>
              <w:t>DescriptionError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D93D7A">
            <w:pPr>
              <w:pStyle w:val="EBTablenorm"/>
              <w:rPr>
                <w:szCs w:val="24"/>
              </w:rPr>
            </w:pPr>
            <w:r w:rsidRPr="00E1352B">
              <w:t>[1..n]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4045B7" w:rsidRDefault="00E53CC1" w:rsidP="00D93D7A">
            <w:pPr>
              <w:pStyle w:val="EBTablenorm"/>
              <w:ind w:left="0"/>
              <w:jc w:val="left"/>
              <w:rPr>
                <w:szCs w:val="24"/>
                <w:lang w:val="en-US"/>
              </w:rPr>
            </w:pPr>
            <w:r w:rsidRPr="00D93D7A">
              <w:rPr>
                <w:szCs w:val="24"/>
              </w:rPr>
              <w:t>Описание ошибки</w:t>
            </w:r>
            <w:r>
              <w:rPr>
                <w:szCs w:val="24"/>
              </w:rPr>
              <w:t>.</w:t>
            </w:r>
          </w:p>
        </w:tc>
      </w:tr>
    </w:tbl>
    <w:p w:rsidR="00E53CC1" w:rsidRDefault="00E53CC1" w:rsidP="00D25D19">
      <w:pPr>
        <w:pStyle w:val="EBTablenorm"/>
        <w:jc w:val="left"/>
        <w:rPr>
          <w:sz w:val="28"/>
          <w:szCs w:val="28"/>
        </w:rPr>
      </w:pPr>
    </w:p>
    <w:p w:rsidR="00E53CC1" w:rsidRPr="00E0637B" w:rsidRDefault="00E53CC1" w:rsidP="002C63EE">
      <w:pPr>
        <w:pStyle w:val="3"/>
        <w:numPr>
          <w:ilvl w:val="0"/>
          <w:numId w:val="0"/>
        </w:numPr>
        <w:tabs>
          <w:tab w:val="clear" w:pos="4679"/>
        </w:tabs>
        <w:ind w:left="1134" w:hanging="425"/>
        <w:jc w:val="center"/>
      </w:pPr>
      <w:bookmarkStart w:id="99" w:name="_Toc501636235"/>
      <w:r w:rsidRPr="00E0637B">
        <w:rPr>
          <w:b w:val="0"/>
        </w:rPr>
        <w:t>3.2</w:t>
      </w:r>
      <w:r>
        <w:rPr>
          <w:b w:val="0"/>
        </w:rPr>
        <w:t>.4</w:t>
      </w:r>
      <w:r w:rsidRPr="00E0637B">
        <w:rPr>
          <w:b w:val="0"/>
        </w:rPr>
        <w:t xml:space="preserve"> </w:t>
      </w:r>
      <w:r w:rsidRPr="002A6461">
        <w:rPr>
          <w:b w:val="0"/>
        </w:rPr>
        <w:t>Описание</w:t>
      </w:r>
      <w:r w:rsidRPr="00E0637B">
        <w:rPr>
          <w:b w:val="0"/>
        </w:rPr>
        <w:t xml:space="preserve"> </w:t>
      </w:r>
      <w:r w:rsidRPr="002A6461">
        <w:rPr>
          <w:b w:val="0"/>
        </w:rPr>
        <w:t>комплексного</w:t>
      </w:r>
      <w:r w:rsidRPr="00E0637B">
        <w:rPr>
          <w:b w:val="0"/>
        </w:rPr>
        <w:t xml:space="preserve"> </w:t>
      </w:r>
      <w:r w:rsidRPr="002A6461">
        <w:rPr>
          <w:b w:val="0"/>
        </w:rPr>
        <w:t>типа</w:t>
      </w:r>
      <w:r w:rsidRPr="00E0637B">
        <w:rPr>
          <w:b w:val="0"/>
        </w:rPr>
        <w:t xml:space="preserve"> «</w:t>
      </w:r>
      <w:r>
        <w:rPr>
          <w:b w:val="0"/>
        </w:rPr>
        <w:t>tDescriptionError</w:t>
      </w:r>
      <w:r w:rsidRPr="00E0637B">
        <w:rPr>
          <w:b w:val="0"/>
        </w:rPr>
        <w:t>»</w:t>
      </w:r>
      <w:bookmarkEnd w:id="99"/>
    </w:p>
    <w:p w:rsidR="00E53CC1" w:rsidRPr="00D25D19" w:rsidRDefault="00E53CC1" w:rsidP="002C63EE">
      <w:pPr>
        <w:ind w:firstLine="709"/>
        <w:rPr>
          <w:rFonts w:ascii="Times New Roman" w:hAnsi="Times New Roman"/>
          <w:sz w:val="28"/>
          <w:szCs w:val="28"/>
        </w:rPr>
      </w:pPr>
      <w:r w:rsidRPr="002A6461">
        <w:rPr>
          <w:rFonts w:ascii="Times New Roman" w:hAnsi="Times New Roman"/>
          <w:sz w:val="28"/>
          <w:szCs w:val="28"/>
        </w:rPr>
        <w:t>Описание</w:t>
      </w:r>
      <w:r w:rsidRPr="00E0637B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комплексного</w:t>
      </w:r>
      <w:r w:rsidRPr="00E0637B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типа</w:t>
      </w:r>
      <w:r w:rsidRPr="00E0637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tDescriptionError</w:t>
      </w:r>
      <w:r w:rsidRPr="00E0637B">
        <w:rPr>
          <w:rFonts w:ascii="Times New Roman" w:hAnsi="Times New Roman"/>
          <w:sz w:val="28"/>
          <w:szCs w:val="28"/>
        </w:rPr>
        <w:t>»</w:t>
      </w:r>
      <w:r w:rsidRPr="00D93D7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Описание ошибки)</w:t>
      </w:r>
      <w:r w:rsidRPr="00E0637B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приведено</w:t>
      </w:r>
      <w:r w:rsidRPr="00E0637B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в</w:t>
      </w:r>
      <w:r w:rsidRPr="00E0637B">
        <w:rPr>
          <w:rFonts w:ascii="Times New Roman" w:hAnsi="Times New Roman"/>
          <w:sz w:val="28"/>
          <w:szCs w:val="28"/>
        </w:rPr>
        <w:t xml:space="preserve"> </w:t>
      </w:r>
      <w:r w:rsidRPr="002A6461">
        <w:rPr>
          <w:rFonts w:ascii="Times New Roman" w:hAnsi="Times New Roman"/>
          <w:sz w:val="28"/>
          <w:szCs w:val="28"/>
        </w:rPr>
        <w:t>таблице</w:t>
      </w:r>
      <w:r w:rsidRPr="00E06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_Ref497998222 \h  \* MERGEFORMAT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674218">
        <w:rPr>
          <w:rFonts w:ascii="Times New Roman" w:hAnsi="Times New Roman"/>
          <w:vanish/>
          <w:sz w:val="28"/>
          <w:szCs w:val="28"/>
        </w:rPr>
        <w:t xml:space="preserve">Таблица </w:t>
      </w:r>
      <w:r>
        <w:rPr>
          <w:rFonts w:ascii="Times New Roman" w:hAnsi="Times New Roman"/>
          <w:noProof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fldChar w:fldCharType="end"/>
      </w:r>
      <w:r w:rsidRPr="00E0637B">
        <w:rPr>
          <w:rFonts w:ascii="Times New Roman" w:hAnsi="Times New Roman"/>
          <w:sz w:val="28"/>
          <w:szCs w:val="28"/>
        </w:rPr>
        <w:t>.</w:t>
      </w:r>
    </w:p>
    <w:p w:rsidR="00E53CC1" w:rsidRPr="002A6461" w:rsidRDefault="00E53CC1" w:rsidP="002C63EE">
      <w:pPr>
        <w:spacing w:after="0"/>
        <w:rPr>
          <w:rFonts w:ascii="Times New Roman" w:hAnsi="Times New Roman"/>
          <w:sz w:val="28"/>
          <w:szCs w:val="28"/>
        </w:rPr>
      </w:pPr>
      <w:bookmarkStart w:id="100" w:name="_Ref497998222"/>
      <w:r w:rsidRPr="002A6461">
        <w:rPr>
          <w:rFonts w:ascii="Times New Roman" w:hAnsi="Times New Roman"/>
          <w:sz w:val="28"/>
          <w:szCs w:val="28"/>
        </w:rPr>
        <w:t xml:space="preserve">Таблица </w:t>
      </w:r>
      <w:r w:rsidRPr="002A6461">
        <w:rPr>
          <w:rFonts w:ascii="Times New Roman" w:hAnsi="Times New Roman"/>
          <w:sz w:val="28"/>
          <w:szCs w:val="28"/>
        </w:rPr>
        <w:fldChar w:fldCharType="begin"/>
      </w:r>
      <w:r w:rsidRPr="002A6461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Pr="002A646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16</w:t>
      </w:r>
      <w:r w:rsidRPr="002A6461">
        <w:rPr>
          <w:rFonts w:ascii="Times New Roman" w:hAnsi="Times New Roman"/>
          <w:sz w:val="28"/>
          <w:szCs w:val="28"/>
        </w:rPr>
        <w:fldChar w:fldCharType="end"/>
      </w:r>
      <w:bookmarkEnd w:id="100"/>
      <w:r w:rsidRPr="002A6461">
        <w:rPr>
          <w:rFonts w:ascii="Times New Roman" w:hAnsi="Times New Roman"/>
          <w:sz w:val="28"/>
          <w:szCs w:val="28"/>
        </w:rPr>
        <w:t>. Описание комплексного типа «</w:t>
      </w:r>
      <w:r>
        <w:rPr>
          <w:rFonts w:ascii="Times New Roman" w:hAnsi="Times New Roman"/>
          <w:sz w:val="28"/>
          <w:szCs w:val="28"/>
        </w:rPr>
        <w:t>tDescriptionError</w:t>
      </w:r>
      <w:r w:rsidRPr="002A6461">
        <w:rPr>
          <w:rFonts w:ascii="Times New Roman" w:hAnsi="Times New Roman"/>
          <w:sz w:val="28"/>
          <w:szCs w:val="28"/>
        </w:rPr>
        <w:t>»</w:t>
      </w:r>
    </w:p>
    <w:tbl>
      <w:tblPr>
        <w:tblW w:w="4962" w:type="pc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  <w:right w:w="28" w:type="dxa"/>
        </w:tblCellMar>
        <w:tblLook w:val="01E0" w:firstRow="1" w:lastRow="1" w:firstColumn="1" w:lastColumn="1" w:noHBand="0" w:noVBand="0"/>
      </w:tblPr>
      <w:tblGrid>
        <w:gridCol w:w="1825"/>
        <w:gridCol w:w="1590"/>
        <w:gridCol w:w="1299"/>
        <w:gridCol w:w="1156"/>
        <w:gridCol w:w="867"/>
        <w:gridCol w:w="3430"/>
      </w:tblGrid>
      <w:tr w:rsidR="00E53CC1" w:rsidRPr="005B6389" w:rsidTr="00A82F6D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Наименование комплексного типа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Текущий элемент/атрибут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Тип данных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Обяз\Множ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53CC1" w:rsidRPr="005B6389" w:rsidTr="00A82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C1" w:rsidRPr="00F06726" w:rsidRDefault="00E53CC1" w:rsidP="00A82F6D">
            <w:pPr>
              <w:pStyle w:val="EBTablenorm"/>
              <w:rPr>
                <w:szCs w:val="24"/>
              </w:rPr>
            </w:pPr>
            <w:r>
              <w:rPr>
                <w:szCs w:val="24"/>
              </w:rPr>
              <w:t>tDescriptionError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25D19" w:rsidRDefault="00E53CC1" w:rsidP="00A82F6D">
            <w:pPr>
              <w:pStyle w:val="EBTablenorm"/>
            </w:pPr>
            <w:r w:rsidRPr="00D93D7A">
              <w:t>ErrorSerialNumber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D93D7A">
            <w:pPr>
              <w:pStyle w:val="EBTablenorm"/>
              <w:ind w:left="0"/>
              <w:rPr>
                <w:szCs w:val="24"/>
              </w:rPr>
            </w:pPr>
            <w:r w:rsidRPr="001421C6">
              <w:t>Элемент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A82F6D">
            <w:pPr>
              <w:pStyle w:val="EBTablenorm"/>
              <w:ind w:left="0"/>
              <w:rPr>
                <w:szCs w:val="24"/>
              </w:rPr>
            </w:pPr>
            <w:r w:rsidRPr="00D93D7A">
              <w:rPr>
                <w:szCs w:val="24"/>
              </w:rPr>
              <w:t>integer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A82F6D">
            <w:pPr>
              <w:pStyle w:val="EBTablenorm"/>
              <w:rPr>
                <w:szCs w:val="24"/>
              </w:rPr>
            </w:pPr>
            <w:r w:rsidRPr="001C2AA1">
              <w:t>[1]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93D7A" w:rsidRDefault="00E53CC1" w:rsidP="00D93D7A">
            <w:pPr>
              <w:pStyle w:val="EBTablenorm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Порядковый номер ошибки (1,2,3 и т.д.).</w:t>
            </w:r>
          </w:p>
        </w:tc>
      </w:tr>
      <w:tr w:rsidR="00E53CC1" w:rsidRPr="005B6389" w:rsidTr="00A82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A82F6D">
            <w:pPr>
              <w:pStyle w:val="EBTablenorm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4C387E" w:rsidRDefault="00E53CC1" w:rsidP="00A82F6D">
            <w:pPr>
              <w:pStyle w:val="EBTablenorm"/>
              <w:rPr>
                <w:szCs w:val="24"/>
              </w:rPr>
            </w:pPr>
            <w:r w:rsidRPr="00D93D7A">
              <w:rPr>
                <w:szCs w:val="24"/>
              </w:rPr>
              <w:t>ErrorDescription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D93D7A">
            <w:pPr>
              <w:pStyle w:val="EBTablenorm"/>
              <w:ind w:left="0"/>
              <w:rPr>
                <w:szCs w:val="24"/>
              </w:rPr>
            </w:pPr>
            <w:r w:rsidRPr="001421C6">
              <w:t>Элемент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A82F6D">
            <w:pPr>
              <w:pStyle w:val="EBTablenorm"/>
              <w:ind w:left="0"/>
              <w:rPr>
                <w:szCs w:val="24"/>
              </w:rPr>
            </w:pPr>
            <w:r w:rsidRPr="00366D6F">
              <w:rPr>
                <w:szCs w:val="24"/>
              </w:rPr>
              <w:t>tStr10000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A82F6D">
            <w:pPr>
              <w:pStyle w:val="EBTablenorm"/>
              <w:rPr>
                <w:szCs w:val="24"/>
              </w:rPr>
            </w:pPr>
            <w:r w:rsidRPr="001C2AA1">
              <w:t>[1]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25D19" w:rsidRDefault="00E53CC1" w:rsidP="00D93D7A">
            <w:pPr>
              <w:pStyle w:val="EBTablenorm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Описание ошибки.</w:t>
            </w:r>
          </w:p>
        </w:tc>
      </w:tr>
    </w:tbl>
    <w:p w:rsidR="00E53CC1" w:rsidRDefault="00E53CC1" w:rsidP="00D25D19">
      <w:pPr>
        <w:pStyle w:val="EBTablenorm"/>
        <w:jc w:val="left"/>
        <w:rPr>
          <w:sz w:val="28"/>
          <w:szCs w:val="28"/>
        </w:rPr>
      </w:pPr>
    </w:p>
    <w:p w:rsidR="00E53CC1" w:rsidRPr="00E0637B" w:rsidRDefault="00E53CC1" w:rsidP="00D25D19">
      <w:pPr>
        <w:pStyle w:val="3"/>
        <w:numPr>
          <w:ilvl w:val="0"/>
          <w:numId w:val="0"/>
        </w:numPr>
        <w:tabs>
          <w:tab w:val="clear" w:pos="4679"/>
        </w:tabs>
        <w:ind w:left="1134" w:hanging="425"/>
        <w:jc w:val="center"/>
        <w:rPr>
          <w:b w:val="0"/>
        </w:rPr>
      </w:pPr>
      <w:bookmarkStart w:id="101" w:name="_Toc501636236"/>
      <w:r w:rsidRPr="002A6461">
        <w:rPr>
          <w:b w:val="0"/>
        </w:rPr>
        <w:t>3.2</w:t>
      </w:r>
      <w:r>
        <w:rPr>
          <w:b w:val="0"/>
        </w:rPr>
        <w:t>.</w:t>
      </w:r>
      <w:r>
        <w:rPr>
          <w:b w:val="0"/>
          <w:lang w:val="en-US"/>
        </w:rPr>
        <w:t>5</w:t>
      </w:r>
      <w:r w:rsidRPr="002A6461">
        <w:rPr>
          <w:b w:val="0"/>
        </w:rPr>
        <w:t xml:space="preserve"> Описание комплексного типа «</w:t>
      </w:r>
      <w:r w:rsidRPr="00E0637B">
        <w:rPr>
          <w:b w:val="0"/>
        </w:rPr>
        <w:t>tNoticePublication</w:t>
      </w:r>
      <w:r w:rsidRPr="002A6461">
        <w:rPr>
          <w:b w:val="0"/>
        </w:rPr>
        <w:t>»</w:t>
      </w:r>
      <w:bookmarkEnd w:id="101"/>
    </w:p>
    <w:p w:rsidR="00E53CC1" w:rsidRPr="00D25D19" w:rsidRDefault="00E53CC1" w:rsidP="00D25D19">
      <w:pPr>
        <w:ind w:firstLine="709"/>
        <w:rPr>
          <w:rFonts w:ascii="Times New Roman" w:hAnsi="Times New Roman"/>
          <w:sz w:val="28"/>
          <w:szCs w:val="28"/>
        </w:rPr>
      </w:pPr>
      <w:r w:rsidRPr="002A6461">
        <w:rPr>
          <w:rFonts w:ascii="Times New Roman" w:hAnsi="Times New Roman"/>
          <w:sz w:val="28"/>
          <w:szCs w:val="28"/>
        </w:rPr>
        <w:t>Описание комплексного типа «</w:t>
      </w:r>
      <w:r w:rsidRPr="00E0637B">
        <w:rPr>
          <w:rFonts w:ascii="Times New Roman" w:hAnsi="Times New Roman"/>
          <w:sz w:val="28"/>
          <w:szCs w:val="28"/>
        </w:rPr>
        <w:t>tNoticePublication</w:t>
      </w:r>
      <w:r w:rsidRPr="002A64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01C9F">
        <w:rPr>
          <w:rFonts w:ascii="Times New Roman" w:hAnsi="Times New Roman"/>
          <w:sz w:val="28"/>
          <w:szCs w:val="28"/>
        </w:rPr>
        <w:t xml:space="preserve">Данные </w:t>
      </w:r>
      <w:r w:rsidRPr="0012533A">
        <w:rPr>
          <w:rFonts w:ascii="Times New Roman" w:hAnsi="Times New Roman"/>
          <w:sz w:val="28"/>
          <w:szCs w:val="28"/>
        </w:rPr>
        <w:t>XML-</w:t>
      </w:r>
      <w:r w:rsidRPr="00B01C9F">
        <w:rPr>
          <w:rFonts w:ascii="Times New Roman" w:hAnsi="Times New Roman"/>
          <w:sz w:val="28"/>
          <w:szCs w:val="28"/>
        </w:rPr>
        <w:t>сообщения «Извещение о публикации информации»)</w:t>
      </w:r>
      <w:r w:rsidRPr="002A6461">
        <w:rPr>
          <w:rFonts w:ascii="Times New Roman" w:hAnsi="Times New Roman"/>
          <w:sz w:val="28"/>
          <w:szCs w:val="28"/>
        </w:rPr>
        <w:t xml:space="preserve"> приведено в таблице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_Ref497998242 \h  \* MERGEFORMAT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674218">
        <w:rPr>
          <w:rFonts w:ascii="Times New Roman" w:hAnsi="Times New Roman"/>
          <w:vanish/>
          <w:sz w:val="28"/>
          <w:szCs w:val="28"/>
        </w:rPr>
        <w:t xml:space="preserve">Таблица </w:t>
      </w:r>
      <w:r>
        <w:rPr>
          <w:rFonts w:ascii="Times New Roman" w:hAnsi="Times New Roman"/>
          <w:noProof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fldChar w:fldCharType="end"/>
      </w:r>
      <w:r w:rsidRPr="002A6461">
        <w:rPr>
          <w:rFonts w:ascii="Times New Roman" w:hAnsi="Times New Roman"/>
          <w:sz w:val="28"/>
          <w:szCs w:val="28"/>
        </w:rPr>
        <w:t>.</w:t>
      </w:r>
    </w:p>
    <w:p w:rsidR="00E53CC1" w:rsidRPr="002A6461" w:rsidRDefault="00E53CC1" w:rsidP="00D25D19">
      <w:pPr>
        <w:spacing w:after="0"/>
        <w:rPr>
          <w:rFonts w:ascii="Times New Roman" w:hAnsi="Times New Roman"/>
          <w:sz w:val="28"/>
          <w:szCs w:val="28"/>
        </w:rPr>
      </w:pPr>
      <w:bookmarkStart w:id="102" w:name="_Ref497998242"/>
      <w:r w:rsidRPr="002A6461">
        <w:rPr>
          <w:rFonts w:ascii="Times New Roman" w:hAnsi="Times New Roman"/>
          <w:sz w:val="28"/>
          <w:szCs w:val="28"/>
        </w:rPr>
        <w:t xml:space="preserve">Таблица </w:t>
      </w:r>
      <w:r w:rsidRPr="002A6461">
        <w:rPr>
          <w:rFonts w:ascii="Times New Roman" w:hAnsi="Times New Roman"/>
          <w:sz w:val="28"/>
          <w:szCs w:val="28"/>
        </w:rPr>
        <w:fldChar w:fldCharType="begin"/>
      </w:r>
      <w:r w:rsidRPr="002A6461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Pr="002A646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</w:t>
      </w:r>
      <w:r w:rsidRPr="002A6461">
        <w:rPr>
          <w:rFonts w:ascii="Times New Roman" w:hAnsi="Times New Roman"/>
          <w:sz w:val="28"/>
          <w:szCs w:val="28"/>
        </w:rPr>
        <w:fldChar w:fldCharType="end"/>
      </w:r>
      <w:bookmarkEnd w:id="102"/>
      <w:r w:rsidRPr="002A6461">
        <w:rPr>
          <w:rFonts w:ascii="Times New Roman" w:hAnsi="Times New Roman"/>
          <w:sz w:val="28"/>
          <w:szCs w:val="28"/>
        </w:rPr>
        <w:t>. Описание комплексного типа «</w:t>
      </w:r>
      <w:r w:rsidRPr="00E0637B">
        <w:rPr>
          <w:rFonts w:ascii="Times New Roman" w:hAnsi="Times New Roman"/>
          <w:sz w:val="28"/>
          <w:szCs w:val="28"/>
        </w:rPr>
        <w:t>tNoticePublication</w:t>
      </w:r>
      <w:r w:rsidRPr="002A6461">
        <w:rPr>
          <w:rFonts w:ascii="Times New Roman" w:hAnsi="Times New Roman"/>
          <w:sz w:val="28"/>
          <w:szCs w:val="28"/>
        </w:rPr>
        <w:t>»</w:t>
      </w:r>
    </w:p>
    <w:tbl>
      <w:tblPr>
        <w:tblW w:w="4962" w:type="pc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  <w:right w:w="28" w:type="dxa"/>
        </w:tblCellMar>
        <w:tblLook w:val="01E0" w:firstRow="1" w:lastRow="1" w:firstColumn="1" w:lastColumn="1" w:noHBand="0" w:noVBand="0"/>
      </w:tblPr>
      <w:tblGrid>
        <w:gridCol w:w="1825"/>
        <w:gridCol w:w="1590"/>
        <w:gridCol w:w="1299"/>
        <w:gridCol w:w="1156"/>
        <w:gridCol w:w="867"/>
        <w:gridCol w:w="3430"/>
      </w:tblGrid>
      <w:tr w:rsidR="00E53CC1" w:rsidRPr="005B6389" w:rsidTr="00A82F6D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Наименование комплексного типа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Текущий элемент/атрибут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Тип данных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Обяз\Множ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tcMar>
              <w:left w:w="13" w:type="dxa"/>
            </w:tcMar>
          </w:tcPr>
          <w:p w:rsidR="00E53CC1" w:rsidRPr="005B6389" w:rsidRDefault="00E53CC1" w:rsidP="00A8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8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53CC1" w:rsidRPr="005B6389" w:rsidTr="00A82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C1" w:rsidRPr="00F06726" w:rsidRDefault="00E53CC1" w:rsidP="00A82F6D">
            <w:pPr>
              <w:pStyle w:val="EBTablenorm"/>
              <w:rPr>
                <w:szCs w:val="24"/>
              </w:rPr>
            </w:pPr>
            <w:r w:rsidRPr="00D25D19">
              <w:rPr>
                <w:szCs w:val="24"/>
              </w:rPr>
              <w:t>tNoticePublication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25D19" w:rsidRDefault="00E53CC1" w:rsidP="00A82F6D">
            <w:pPr>
              <w:pStyle w:val="EBTablenorm"/>
            </w:pPr>
            <w:r w:rsidRPr="004C387E">
              <w:t>GUID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4C387E" w:rsidRDefault="00E53CC1" w:rsidP="00A82F6D">
            <w:pPr>
              <w:pStyle w:val="EBTablenorm"/>
              <w:ind w:left="0"/>
            </w:pPr>
            <w:r w:rsidRPr="001421C6">
              <w:t>Элемент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A82F6D">
            <w:pPr>
              <w:pStyle w:val="EBTablenorm"/>
              <w:ind w:left="0"/>
              <w:rPr>
                <w:szCs w:val="24"/>
              </w:rPr>
            </w:pPr>
            <w:r w:rsidRPr="001C2AA1">
              <w:t>tGUID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A82F6D">
            <w:pPr>
              <w:pStyle w:val="EBTablenorm"/>
              <w:rPr>
                <w:szCs w:val="24"/>
              </w:rPr>
            </w:pPr>
            <w:r w:rsidRPr="001C2AA1">
              <w:t>[1]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A82F6D">
            <w:pPr>
              <w:pStyle w:val="EBTablenorm"/>
              <w:jc w:val="left"/>
              <w:rPr>
                <w:szCs w:val="24"/>
              </w:rPr>
            </w:pPr>
            <w:r w:rsidRPr="001C2AA1">
              <w:rPr>
                <w:szCs w:val="24"/>
              </w:rPr>
              <w:t>GUID XML-</w:t>
            </w:r>
            <w:r>
              <w:rPr>
                <w:szCs w:val="24"/>
              </w:rPr>
              <w:t xml:space="preserve">сообщения </w:t>
            </w:r>
            <w:r w:rsidRPr="00D25D19">
              <w:rPr>
                <w:szCs w:val="24"/>
              </w:rPr>
              <w:t>«Извещение о публикации информации»</w:t>
            </w:r>
            <w:r w:rsidRPr="001C2AA1">
              <w:rPr>
                <w:szCs w:val="24"/>
              </w:rPr>
              <w:t>.</w:t>
            </w:r>
          </w:p>
        </w:tc>
      </w:tr>
      <w:tr w:rsidR="00E53CC1" w:rsidRPr="005B6389" w:rsidTr="004C3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C1" w:rsidRPr="00504612" w:rsidRDefault="00E53CC1" w:rsidP="00A82F6D">
            <w:pPr>
              <w:pStyle w:val="EBTablenorm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A82F6D">
            <w:pPr>
              <w:pStyle w:val="EBTablenorm"/>
              <w:rPr>
                <w:szCs w:val="24"/>
              </w:rPr>
            </w:pPr>
            <w:r w:rsidRPr="00C8696E">
              <w:rPr>
                <w:szCs w:val="24"/>
              </w:rPr>
              <w:t>DtTm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4C387E" w:rsidRDefault="00E53CC1" w:rsidP="00A82F6D">
            <w:pPr>
              <w:pStyle w:val="EBTablenorm"/>
              <w:ind w:left="0"/>
            </w:pPr>
            <w:r w:rsidRPr="001421C6">
              <w:t>Элемент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A82F6D">
            <w:pPr>
              <w:pStyle w:val="EBTablenorm"/>
              <w:ind w:left="0"/>
              <w:rPr>
                <w:szCs w:val="24"/>
              </w:rPr>
            </w:pPr>
            <w:r w:rsidRPr="001C2AA1">
              <w:rPr>
                <w:szCs w:val="24"/>
              </w:rPr>
              <w:t>dateTime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A82F6D">
            <w:pPr>
              <w:pStyle w:val="EBTablenorm"/>
              <w:rPr>
                <w:szCs w:val="24"/>
              </w:rPr>
            </w:pPr>
            <w:r w:rsidRPr="001C2AA1">
              <w:t>[1]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25D19" w:rsidRDefault="00E53CC1" w:rsidP="00A82F6D">
            <w:pPr>
              <w:pStyle w:val="EBTablenorm"/>
              <w:jc w:val="left"/>
              <w:rPr>
                <w:szCs w:val="24"/>
              </w:rPr>
            </w:pPr>
            <w:r w:rsidRPr="001C2AA1">
              <w:rPr>
                <w:szCs w:val="24"/>
              </w:rPr>
              <w:t>Дата и время формирования XML-</w:t>
            </w:r>
            <w:r>
              <w:rPr>
                <w:szCs w:val="24"/>
              </w:rPr>
              <w:t xml:space="preserve">сообщения </w:t>
            </w:r>
            <w:r w:rsidRPr="00D25D19">
              <w:rPr>
                <w:szCs w:val="24"/>
              </w:rPr>
              <w:t>«Извещение о публикации информации»</w:t>
            </w:r>
            <w:r w:rsidRPr="001C2AA1">
              <w:rPr>
                <w:szCs w:val="24"/>
              </w:rPr>
              <w:t>.</w:t>
            </w:r>
          </w:p>
        </w:tc>
      </w:tr>
      <w:tr w:rsidR="00E53CC1" w:rsidRPr="005B6389" w:rsidTr="00FB5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53CC1" w:rsidRPr="00504612" w:rsidRDefault="00E53CC1" w:rsidP="00412E53">
            <w:pPr>
              <w:pStyle w:val="EBTablenorm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12E53">
            <w:pPr>
              <w:pStyle w:val="EBTablenorm"/>
              <w:rPr>
                <w:szCs w:val="24"/>
              </w:rPr>
            </w:pPr>
            <w:r w:rsidRPr="004C387E">
              <w:rPr>
                <w:szCs w:val="24"/>
              </w:rPr>
              <w:t>InfGUID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4C387E" w:rsidRDefault="00E53CC1" w:rsidP="00412E53">
            <w:pPr>
              <w:pStyle w:val="EBTablenorm"/>
              <w:ind w:left="0"/>
            </w:pPr>
            <w:r w:rsidRPr="001421C6">
              <w:t>Элемент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12E53">
            <w:pPr>
              <w:pStyle w:val="EBTablenorm"/>
              <w:ind w:left="0"/>
              <w:rPr>
                <w:szCs w:val="24"/>
              </w:rPr>
            </w:pPr>
            <w:r w:rsidRPr="001C2AA1">
              <w:t>tGUID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12E53">
            <w:pPr>
              <w:pStyle w:val="EBTablenorm"/>
              <w:rPr>
                <w:szCs w:val="24"/>
              </w:rPr>
            </w:pPr>
            <w:r w:rsidRPr="001C2AA1">
              <w:t>[1]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25D19" w:rsidRDefault="00E53CC1" w:rsidP="00412E53">
            <w:pPr>
              <w:pStyle w:val="EBTablenorm"/>
              <w:jc w:val="left"/>
              <w:rPr>
                <w:szCs w:val="24"/>
              </w:rPr>
            </w:pPr>
            <w:r w:rsidRPr="001C2AA1">
              <w:rPr>
                <w:szCs w:val="24"/>
              </w:rPr>
              <w:t>GUID XML-сообщения «Информацию для размещения на едином портале бюджетной системы Российской Федерации».</w:t>
            </w:r>
          </w:p>
        </w:tc>
      </w:tr>
      <w:tr w:rsidR="00E53CC1" w:rsidRPr="005B6389" w:rsidTr="00FB5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12E53">
            <w:pPr>
              <w:pStyle w:val="EBTablenorm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12E53">
            <w:pPr>
              <w:pStyle w:val="EBTablenorm"/>
              <w:rPr>
                <w:szCs w:val="24"/>
              </w:rPr>
            </w:pPr>
            <w:r w:rsidRPr="004C387E">
              <w:rPr>
                <w:szCs w:val="24"/>
              </w:rPr>
              <w:t>NumberInf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4C387E" w:rsidRDefault="00E53CC1" w:rsidP="00412E53">
            <w:pPr>
              <w:pStyle w:val="EBTablenorm"/>
              <w:ind w:left="0"/>
            </w:pPr>
            <w:r w:rsidRPr="001421C6">
              <w:t>Элемент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12E53">
            <w:pPr>
              <w:pStyle w:val="EBTablenorm"/>
              <w:ind w:left="0"/>
              <w:rPr>
                <w:szCs w:val="24"/>
              </w:rPr>
            </w:pPr>
            <w:r w:rsidRPr="001C2AA1">
              <w:t>tGUID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504612" w:rsidRDefault="00E53CC1" w:rsidP="00412E53">
            <w:pPr>
              <w:pStyle w:val="EBTablenorm"/>
              <w:rPr>
                <w:szCs w:val="24"/>
              </w:rPr>
            </w:pPr>
            <w:r w:rsidRPr="001C2AA1">
              <w:t>[1]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1" w:rsidRPr="00D25D19" w:rsidRDefault="00E53CC1" w:rsidP="00412E53">
            <w:pPr>
              <w:pStyle w:val="EBTablenorm"/>
              <w:jc w:val="left"/>
              <w:rPr>
                <w:szCs w:val="24"/>
              </w:rPr>
            </w:pPr>
            <w:r w:rsidRPr="00C8696E">
              <w:rPr>
                <w:szCs w:val="24"/>
              </w:rPr>
              <w:t>Номер информации, присвоенны</w:t>
            </w:r>
            <w:r>
              <w:rPr>
                <w:szCs w:val="24"/>
              </w:rPr>
              <w:t xml:space="preserve">й при формировании ее в </w:t>
            </w:r>
            <w:r w:rsidRPr="0045475E">
              <w:rPr>
                <w:szCs w:val="24"/>
              </w:rPr>
              <w:t>государственны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информационны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система</w:t>
            </w:r>
            <w:r>
              <w:rPr>
                <w:szCs w:val="24"/>
              </w:rPr>
              <w:t>х</w:t>
            </w:r>
            <w:r w:rsidRPr="0045475E">
              <w:rPr>
                <w:szCs w:val="24"/>
              </w:rPr>
              <w:t xml:space="preserve"> </w:t>
            </w:r>
            <w:r w:rsidRPr="0045475E">
              <w:rPr>
                <w:szCs w:val="24"/>
              </w:rPr>
              <w:lastRenderedPageBreak/>
              <w:t>субъектов Российской Федерации</w:t>
            </w:r>
            <w:r>
              <w:rPr>
                <w:szCs w:val="24"/>
              </w:rPr>
              <w:t xml:space="preserve"> (значение элемента </w:t>
            </w:r>
            <w:r w:rsidRPr="00C8696E">
              <w:rPr>
                <w:szCs w:val="24"/>
              </w:rPr>
              <w:t>NumberInf комплексного типа «tInfNumber»</w:t>
            </w:r>
            <w:r>
              <w:rPr>
                <w:szCs w:val="24"/>
              </w:rPr>
              <w:t xml:space="preserve"> </w:t>
            </w:r>
            <w:r w:rsidRPr="001C2AA1">
              <w:rPr>
                <w:szCs w:val="24"/>
              </w:rPr>
              <w:t>XML-сообщения «Информацию для размещения на едином портале бюджетной системы Российской Федерации</w:t>
            </w:r>
            <w:r>
              <w:rPr>
                <w:szCs w:val="24"/>
              </w:rPr>
              <w:t>»).</w:t>
            </w:r>
          </w:p>
        </w:tc>
      </w:tr>
    </w:tbl>
    <w:p w:rsidR="00E53CC1" w:rsidRPr="00D25D19" w:rsidRDefault="00E53CC1" w:rsidP="00D25D19">
      <w:pPr>
        <w:pStyle w:val="EBTablenorm"/>
        <w:jc w:val="left"/>
        <w:rPr>
          <w:sz w:val="28"/>
          <w:szCs w:val="28"/>
        </w:rPr>
      </w:pPr>
    </w:p>
    <w:p w:rsidR="00E53CC1" w:rsidRPr="002A6461" w:rsidRDefault="00E53CC1" w:rsidP="00445467">
      <w:pPr>
        <w:pStyle w:val="1"/>
        <w:tabs>
          <w:tab w:val="clear" w:pos="567"/>
        </w:tabs>
        <w:ind w:left="675" w:firstLine="0"/>
        <w:rPr>
          <w:sz w:val="28"/>
          <w:szCs w:val="28"/>
        </w:rPr>
      </w:pPr>
      <w:bookmarkStart w:id="103" w:name="_Toc501636237"/>
      <w:r w:rsidRPr="002A6461">
        <w:rPr>
          <w:b w:val="0"/>
          <w:sz w:val="28"/>
          <w:szCs w:val="28"/>
        </w:rPr>
        <w:lastRenderedPageBreak/>
        <w:t>4. ОПИСАНИЕ</w:t>
      </w:r>
      <w:r>
        <w:rPr>
          <w:b w:val="0"/>
          <w:sz w:val="28"/>
          <w:szCs w:val="28"/>
        </w:rPr>
        <w:t xml:space="preserve"> ТИПОВ ДАННЫХ, ИСПОЛЬЗУЕМЫХ ПРИ </w:t>
      </w:r>
      <w:r w:rsidRPr="002A6461">
        <w:rPr>
          <w:b w:val="0"/>
          <w:sz w:val="28"/>
          <w:szCs w:val="28"/>
        </w:rPr>
        <w:t xml:space="preserve">ОПРЕДЕЛЕНИИ ПОЛЕЙ </w:t>
      </w:r>
      <w:r>
        <w:rPr>
          <w:b w:val="0"/>
          <w:sz w:val="28"/>
          <w:szCs w:val="28"/>
        </w:rPr>
        <w:t>XML-СООБЩЕНИЙ</w:t>
      </w:r>
      <w:bookmarkEnd w:id="103"/>
    </w:p>
    <w:p w:rsidR="00E53CC1" w:rsidRPr="002A6461" w:rsidRDefault="00E53CC1" w:rsidP="00414A0D">
      <w:pPr>
        <w:pStyle w:val="EBNormal"/>
        <w:ind w:firstLine="709"/>
        <w:rPr>
          <w:sz w:val="28"/>
          <w:szCs w:val="28"/>
        </w:rPr>
      </w:pPr>
      <w:r w:rsidRPr="002A6461">
        <w:rPr>
          <w:sz w:val="28"/>
          <w:szCs w:val="28"/>
        </w:rPr>
        <w:t xml:space="preserve">Описание базовых типов данных приведено в таблице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_Ref497939794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674218">
        <w:rPr>
          <w:vanish/>
          <w:sz w:val="28"/>
          <w:szCs w:val="28"/>
        </w:rPr>
        <w:t xml:space="preserve">Таблица </w:t>
      </w:r>
      <w:r w:rsidRPr="00674218">
        <w:rPr>
          <w:sz w:val="28"/>
          <w:szCs w:val="28"/>
        </w:rPr>
        <w:t>18</w:t>
      </w:r>
      <w:r>
        <w:rPr>
          <w:sz w:val="28"/>
          <w:szCs w:val="28"/>
        </w:rPr>
        <w:fldChar w:fldCharType="end"/>
      </w:r>
      <w:r w:rsidRPr="002A6461">
        <w:rPr>
          <w:sz w:val="28"/>
          <w:szCs w:val="28"/>
        </w:rPr>
        <w:t>.</w:t>
      </w:r>
    </w:p>
    <w:p w:rsidR="00E53CC1" w:rsidRPr="002A6461" w:rsidRDefault="00E53CC1" w:rsidP="00414A0D">
      <w:pPr>
        <w:pStyle w:val="EBNameTable"/>
        <w:numPr>
          <w:ilvl w:val="0"/>
          <w:numId w:val="0"/>
        </w:numPr>
        <w:rPr>
          <w:b w:val="0"/>
          <w:szCs w:val="28"/>
        </w:rPr>
      </w:pPr>
      <w:bookmarkStart w:id="104" w:name="_Ref497939794"/>
      <w:bookmarkStart w:id="105" w:name="_Toc436242196"/>
      <w:bookmarkStart w:id="106" w:name="_Toc440372340"/>
      <w:r w:rsidRPr="002A6461">
        <w:rPr>
          <w:b w:val="0"/>
          <w:szCs w:val="28"/>
        </w:rPr>
        <w:t xml:space="preserve">Таблица </w:t>
      </w:r>
      <w:r w:rsidRPr="002A6461">
        <w:rPr>
          <w:b w:val="0"/>
          <w:szCs w:val="28"/>
        </w:rPr>
        <w:fldChar w:fldCharType="begin"/>
      </w:r>
      <w:r w:rsidRPr="002A6461">
        <w:rPr>
          <w:b w:val="0"/>
          <w:szCs w:val="28"/>
        </w:rPr>
        <w:instrText xml:space="preserve"> SEQ Таблица \* ARABIC </w:instrText>
      </w:r>
      <w:r w:rsidRPr="002A6461">
        <w:rPr>
          <w:b w:val="0"/>
          <w:szCs w:val="28"/>
        </w:rPr>
        <w:fldChar w:fldCharType="separate"/>
      </w:r>
      <w:r>
        <w:rPr>
          <w:b w:val="0"/>
          <w:noProof/>
          <w:szCs w:val="28"/>
        </w:rPr>
        <w:t>18</w:t>
      </w:r>
      <w:r w:rsidRPr="002A6461">
        <w:rPr>
          <w:b w:val="0"/>
          <w:szCs w:val="28"/>
        </w:rPr>
        <w:fldChar w:fldCharType="end"/>
      </w:r>
      <w:bookmarkEnd w:id="104"/>
      <w:r w:rsidRPr="002A6461">
        <w:rPr>
          <w:b w:val="0"/>
          <w:szCs w:val="28"/>
        </w:rPr>
        <w:t>. Описание базовых типов данных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4508"/>
        <w:gridCol w:w="3395"/>
      </w:tblGrid>
      <w:tr w:rsidR="00E53CC1" w:rsidRPr="005B6389" w:rsidTr="00CC22C5">
        <w:trPr>
          <w:tblHeader/>
        </w:trPr>
        <w:tc>
          <w:tcPr>
            <w:tcW w:w="2263" w:type="dxa"/>
          </w:tcPr>
          <w:p w:rsidR="00E53CC1" w:rsidRPr="002A6461" w:rsidRDefault="00E53CC1" w:rsidP="00671A10">
            <w:pPr>
              <w:pStyle w:val="EBTableHead"/>
              <w:ind w:left="0"/>
              <w:jc w:val="left"/>
              <w:rPr>
                <w:b w:val="0"/>
              </w:rPr>
            </w:pPr>
            <w:r w:rsidRPr="002A6461">
              <w:rPr>
                <w:b w:val="0"/>
              </w:rPr>
              <w:t>Базовый тип данных</w:t>
            </w:r>
          </w:p>
        </w:tc>
        <w:tc>
          <w:tcPr>
            <w:tcW w:w="4508" w:type="dxa"/>
          </w:tcPr>
          <w:p w:rsidR="00E53CC1" w:rsidRPr="002A6461" w:rsidRDefault="00E53CC1" w:rsidP="00671A10">
            <w:pPr>
              <w:pStyle w:val="EBTableHead"/>
              <w:ind w:left="0"/>
              <w:jc w:val="left"/>
              <w:rPr>
                <w:b w:val="0"/>
              </w:rPr>
            </w:pPr>
            <w:r w:rsidRPr="002A6461">
              <w:rPr>
                <w:b w:val="0"/>
              </w:rPr>
              <w:t>Описание</w:t>
            </w:r>
          </w:p>
        </w:tc>
        <w:tc>
          <w:tcPr>
            <w:tcW w:w="3395" w:type="dxa"/>
          </w:tcPr>
          <w:p w:rsidR="00E53CC1" w:rsidRPr="002A6461" w:rsidRDefault="00E53CC1" w:rsidP="00671A10">
            <w:pPr>
              <w:pStyle w:val="EBTableHead"/>
              <w:ind w:left="0"/>
              <w:jc w:val="left"/>
              <w:rPr>
                <w:b w:val="0"/>
              </w:rPr>
            </w:pPr>
            <w:r w:rsidRPr="002A6461">
              <w:rPr>
                <w:b w:val="0"/>
              </w:rPr>
              <w:t>Дополнительная информация</w:t>
            </w:r>
          </w:p>
        </w:tc>
      </w:tr>
      <w:tr w:rsidR="00E53CC1" w:rsidRPr="005B6389" w:rsidTr="00CC22C5">
        <w:tc>
          <w:tcPr>
            <w:tcW w:w="226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</w:pPr>
            <w:r w:rsidRPr="003C2966">
              <w:t>string</w:t>
            </w:r>
          </w:p>
        </w:tc>
        <w:tc>
          <w:tcPr>
            <w:tcW w:w="4508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</w:pPr>
            <w:r w:rsidRPr="003C2966">
              <w:t>Текст, строка символов без пробелов в начале и в конце – допустимые символы ASCII с 32 по 126 (кроме 124), 168, 184, 185 и с 192 по 255. При наличии в исходной строке символа с кодом 124 «|» он заменяется символом « » (пробел).</w:t>
            </w:r>
          </w:p>
        </w:tc>
        <w:tc>
          <w:tcPr>
            <w:tcW w:w="3395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</w:pPr>
            <w:r w:rsidRPr="003C2966">
              <w:t>Определяется в каждом поле.</w:t>
            </w:r>
          </w:p>
        </w:tc>
      </w:tr>
      <w:tr w:rsidR="00E53CC1" w:rsidRPr="005B6389" w:rsidTr="00CC22C5">
        <w:tc>
          <w:tcPr>
            <w:tcW w:w="226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</w:pPr>
            <w:r w:rsidRPr="003C2966">
              <w:rPr>
                <w:lang w:val="en-US"/>
              </w:rPr>
              <w:t>date</w:t>
            </w:r>
          </w:p>
        </w:tc>
        <w:tc>
          <w:tcPr>
            <w:tcW w:w="4508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</w:pPr>
            <w:r w:rsidRPr="003C2966">
              <w:t xml:space="preserve">Стандартный формат </w:t>
            </w:r>
            <w:r w:rsidRPr="003C2966">
              <w:rPr>
                <w:lang w:val="en-US"/>
              </w:rPr>
              <w:t>xsd</w:t>
            </w:r>
            <w:r w:rsidRPr="003C2966">
              <w:t>:</w:t>
            </w:r>
            <w:r w:rsidRPr="003C2966">
              <w:rPr>
                <w:lang w:val="en-US"/>
              </w:rPr>
              <w:t>date</w:t>
            </w:r>
            <w:r w:rsidRPr="003C2966">
              <w:t xml:space="preserve">. </w:t>
            </w:r>
            <w:r w:rsidRPr="003C2966">
              <w:rPr>
                <w:szCs w:val="24"/>
              </w:rPr>
              <w:t>Дата указывается в формате «ДД.ММ.ГГГГ»</w:t>
            </w:r>
          </w:p>
        </w:tc>
        <w:tc>
          <w:tcPr>
            <w:tcW w:w="3395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</w:pPr>
            <w:r w:rsidRPr="003C2966">
              <w:t>=8 байт</w:t>
            </w:r>
          </w:p>
        </w:tc>
      </w:tr>
      <w:tr w:rsidR="00E53CC1" w:rsidRPr="005B6389" w:rsidTr="00CC22C5">
        <w:tc>
          <w:tcPr>
            <w:tcW w:w="226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  <w:lang w:val="en-US"/>
              </w:rPr>
              <w:t>datetime</w:t>
            </w:r>
          </w:p>
        </w:tc>
        <w:tc>
          <w:tcPr>
            <w:tcW w:w="4508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Дата и время в формате YYYY -MM-ddThh:mm:ssZ, где YYYY – год, MM – месяц, dd – день, T – разделитель даты и времени, hh – час, mm – минуты, ss – секунды, Z – временная зона (может отсутствовать) </w:t>
            </w:r>
          </w:p>
        </w:tc>
        <w:tc>
          <w:tcPr>
            <w:tcW w:w="3395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</w:pPr>
          </w:p>
        </w:tc>
      </w:tr>
    </w:tbl>
    <w:p w:rsidR="00E53CC1" w:rsidRPr="002A6461" w:rsidRDefault="00E53CC1" w:rsidP="00DC0023">
      <w:pPr>
        <w:pStyle w:val="EBNameTable"/>
        <w:numPr>
          <w:ilvl w:val="0"/>
          <w:numId w:val="0"/>
        </w:numPr>
        <w:ind w:left="567"/>
        <w:rPr>
          <w:b w:val="0"/>
          <w:szCs w:val="28"/>
        </w:rPr>
      </w:pPr>
    </w:p>
    <w:p w:rsidR="00E53CC1" w:rsidRPr="002A6461" w:rsidRDefault="00E53CC1" w:rsidP="00DC0023">
      <w:pPr>
        <w:pStyle w:val="EBNormal"/>
        <w:rPr>
          <w:sz w:val="28"/>
          <w:szCs w:val="28"/>
        </w:rPr>
      </w:pPr>
      <w:r w:rsidRPr="002A6461">
        <w:rPr>
          <w:sz w:val="28"/>
          <w:szCs w:val="28"/>
        </w:rPr>
        <w:t xml:space="preserve">Описание прикладных типов данных приведено в таблице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_Ref497939815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674218">
        <w:rPr>
          <w:vanish/>
          <w:sz w:val="28"/>
          <w:szCs w:val="28"/>
        </w:rPr>
        <w:t xml:space="preserve">Таблица </w:t>
      </w:r>
      <w:r w:rsidRPr="00674218">
        <w:rPr>
          <w:sz w:val="28"/>
          <w:szCs w:val="28"/>
        </w:rPr>
        <w:t>19</w:t>
      </w:r>
      <w:r>
        <w:rPr>
          <w:sz w:val="28"/>
          <w:szCs w:val="28"/>
        </w:rPr>
        <w:fldChar w:fldCharType="end"/>
      </w:r>
      <w:r w:rsidRPr="002A6461">
        <w:rPr>
          <w:sz w:val="28"/>
          <w:szCs w:val="28"/>
        </w:rPr>
        <w:t>.</w:t>
      </w:r>
    </w:p>
    <w:p w:rsidR="00E53CC1" w:rsidRPr="002A6461" w:rsidRDefault="00E53CC1" w:rsidP="00414A0D">
      <w:pPr>
        <w:pStyle w:val="EBNameTable"/>
        <w:numPr>
          <w:ilvl w:val="0"/>
          <w:numId w:val="0"/>
        </w:numPr>
        <w:rPr>
          <w:b w:val="0"/>
          <w:szCs w:val="28"/>
        </w:rPr>
      </w:pPr>
      <w:bookmarkStart w:id="107" w:name="_Ref444505977"/>
      <w:bookmarkStart w:id="108" w:name="_Ref497939815"/>
      <w:r w:rsidRPr="002A6461">
        <w:rPr>
          <w:b w:val="0"/>
          <w:szCs w:val="28"/>
        </w:rPr>
        <w:t>Таблица</w:t>
      </w:r>
      <w:bookmarkEnd w:id="107"/>
      <w:r w:rsidRPr="002A6461">
        <w:rPr>
          <w:b w:val="0"/>
          <w:szCs w:val="28"/>
        </w:rPr>
        <w:t xml:space="preserve"> </w:t>
      </w:r>
      <w:r w:rsidRPr="002A6461">
        <w:rPr>
          <w:b w:val="0"/>
          <w:szCs w:val="28"/>
        </w:rPr>
        <w:fldChar w:fldCharType="begin"/>
      </w:r>
      <w:r w:rsidRPr="002A6461">
        <w:rPr>
          <w:b w:val="0"/>
          <w:szCs w:val="28"/>
        </w:rPr>
        <w:instrText xml:space="preserve"> SEQ Таблица \* ARABIC </w:instrText>
      </w:r>
      <w:r w:rsidRPr="002A6461">
        <w:rPr>
          <w:b w:val="0"/>
          <w:szCs w:val="28"/>
        </w:rPr>
        <w:fldChar w:fldCharType="separate"/>
      </w:r>
      <w:r>
        <w:rPr>
          <w:b w:val="0"/>
          <w:noProof/>
          <w:szCs w:val="28"/>
        </w:rPr>
        <w:t>19</w:t>
      </w:r>
      <w:r w:rsidRPr="002A6461">
        <w:rPr>
          <w:b w:val="0"/>
          <w:szCs w:val="28"/>
        </w:rPr>
        <w:fldChar w:fldCharType="end"/>
      </w:r>
      <w:bookmarkEnd w:id="108"/>
      <w:r w:rsidRPr="002A6461">
        <w:rPr>
          <w:b w:val="0"/>
          <w:szCs w:val="28"/>
        </w:rPr>
        <w:t>. Описание прикладных типов данных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701"/>
        <w:gridCol w:w="1612"/>
        <w:gridCol w:w="4733"/>
      </w:tblGrid>
      <w:tr w:rsidR="00E53CC1" w:rsidRPr="005B6389" w:rsidTr="00143008">
        <w:trPr>
          <w:tblHeader/>
        </w:trPr>
        <w:tc>
          <w:tcPr>
            <w:tcW w:w="2122" w:type="dxa"/>
          </w:tcPr>
          <w:bookmarkEnd w:id="105"/>
          <w:bookmarkEnd w:id="106"/>
          <w:p w:rsidR="00E53CC1" w:rsidRPr="002A6461" w:rsidRDefault="00E53CC1" w:rsidP="00671A10">
            <w:pPr>
              <w:pStyle w:val="EBTableHead"/>
              <w:ind w:left="0"/>
              <w:jc w:val="left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Наименование прикладного типа</w:t>
            </w:r>
          </w:p>
        </w:tc>
        <w:tc>
          <w:tcPr>
            <w:tcW w:w="1701" w:type="dxa"/>
          </w:tcPr>
          <w:p w:rsidR="00E53CC1" w:rsidRPr="002A6461" w:rsidRDefault="00E53CC1" w:rsidP="00671A10">
            <w:pPr>
              <w:pStyle w:val="EBTableHead"/>
              <w:ind w:left="0"/>
              <w:jc w:val="left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Базовый тип данных</w:t>
            </w:r>
          </w:p>
        </w:tc>
        <w:tc>
          <w:tcPr>
            <w:tcW w:w="1612" w:type="dxa"/>
          </w:tcPr>
          <w:p w:rsidR="00E53CC1" w:rsidRPr="002A6461" w:rsidRDefault="00E53CC1" w:rsidP="00671A10">
            <w:pPr>
              <w:pStyle w:val="EBTableHead"/>
              <w:ind w:left="0"/>
              <w:jc w:val="left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Размерность</w:t>
            </w:r>
          </w:p>
        </w:tc>
        <w:tc>
          <w:tcPr>
            <w:tcW w:w="4733" w:type="dxa"/>
          </w:tcPr>
          <w:p w:rsidR="00E53CC1" w:rsidRPr="002A6461" w:rsidRDefault="00E53CC1" w:rsidP="00671A10">
            <w:pPr>
              <w:pStyle w:val="EBTableHead"/>
              <w:ind w:left="0"/>
              <w:jc w:val="left"/>
              <w:rPr>
                <w:b w:val="0"/>
                <w:szCs w:val="24"/>
              </w:rPr>
            </w:pPr>
            <w:r w:rsidRPr="002A6461">
              <w:rPr>
                <w:b w:val="0"/>
                <w:szCs w:val="24"/>
              </w:rPr>
              <w:t>Дополнительная информация</w:t>
            </w:r>
          </w:p>
        </w:tc>
      </w:tr>
      <w:tr w:rsidR="00E53CC1" w:rsidRPr="003C2966" w:rsidTr="00143008">
        <w:tc>
          <w:tcPr>
            <w:tcW w:w="212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</w:t>
            </w:r>
            <w:r w:rsidRPr="003C2966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  <w:lang w:eastAsia="en-US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1</w:t>
            </w:r>
          </w:p>
        </w:tc>
        <w:tc>
          <w:tcPr>
            <w:tcW w:w="473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1 символ.</w:t>
            </w:r>
          </w:p>
        </w:tc>
      </w:tr>
      <w:tr w:rsidR="00E53CC1" w:rsidRPr="003C2966" w:rsidTr="00143008">
        <w:tc>
          <w:tcPr>
            <w:tcW w:w="212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</w:t>
            </w:r>
            <w:r w:rsidRPr="003C2966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  <w:lang w:eastAsia="en-US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2</w:t>
            </w:r>
          </w:p>
        </w:tc>
        <w:tc>
          <w:tcPr>
            <w:tcW w:w="473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2 символ.</w:t>
            </w:r>
          </w:p>
        </w:tc>
      </w:tr>
      <w:tr w:rsidR="00E53CC1" w:rsidRPr="003C2966" w:rsidTr="00143008">
        <w:tc>
          <w:tcPr>
            <w:tcW w:w="212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</w:t>
            </w:r>
            <w:r w:rsidRPr="003C2966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  <w:lang w:eastAsia="en-US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3</w:t>
            </w:r>
          </w:p>
        </w:tc>
        <w:tc>
          <w:tcPr>
            <w:tcW w:w="473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3 символ.</w:t>
            </w:r>
          </w:p>
        </w:tc>
      </w:tr>
      <w:tr w:rsidR="00E53CC1" w:rsidRPr="003C2966" w:rsidTr="00143008">
        <w:tc>
          <w:tcPr>
            <w:tcW w:w="212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</w:t>
            </w:r>
            <w:r w:rsidRPr="003C2966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  <w:lang w:eastAsia="en-US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4</w:t>
            </w:r>
          </w:p>
        </w:tc>
        <w:tc>
          <w:tcPr>
            <w:tcW w:w="473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4 символ.</w:t>
            </w:r>
          </w:p>
        </w:tc>
      </w:tr>
      <w:tr w:rsidR="00E53CC1" w:rsidRPr="003C2966" w:rsidTr="00143008">
        <w:tc>
          <w:tcPr>
            <w:tcW w:w="212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</w:t>
            </w:r>
            <w:r w:rsidRPr="003C2966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  <w:lang w:eastAsia="en-US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5</w:t>
            </w:r>
          </w:p>
        </w:tc>
        <w:tc>
          <w:tcPr>
            <w:tcW w:w="473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5 символ.</w:t>
            </w:r>
          </w:p>
        </w:tc>
      </w:tr>
      <w:tr w:rsidR="00E53CC1" w:rsidRPr="003C2966" w:rsidTr="00143008">
        <w:tc>
          <w:tcPr>
            <w:tcW w:w="212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</w:t>
            </w:r>
            <w:r w:rsidRPr="003C2966"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  <w:lang w:eastAsia="en-US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6</w:t>
            </w:r>
          </w:p>
        </w:tc>
        <w:tc>
          <w:tcPr>
            <w:tcW w:w="473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6 символ.</w:t>
            </w:r>
          </w:p>
        </w:tc>
      </w:tr>
      <w:tr w:rsidR="00E53CC1" w:rsidRPr="003C2966" w:rsidTr="00143008">
        <w:tc>
          <w:tcPr>
            <w:tcW w:w="212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</w:t>
            </w:r>
            <w:r w:rsidRPr="003C2966">
              <w:rPr>
                <w:szCs w:val="24"/>
              </w:rPr>
              <w:t>8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  <w:lang w:eastAsia="en-US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8</w:t>
            </w:r>
          </w:p>
        </w:tc>
        <w:tc>
          <w:tcPr>
            <w:tcW w:w="473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8 символ.</w:t>
            </w:r>
          </w:p>
        </w:tc>
      </w:tr>
      <w:tr w:rsidR="00E53CC1" w:rsidRPr="003C2966" w:rsidTr="00143008">
        <w:tc>
          <w:tcPr>
            <w:tcW w:w="212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</w:t>
            </w:r>
            <w:r w:rsidRPr="003C2966">
              <w:rPr>
                <w:szCs w:val="24"/>
              </w:rPr>
              <w:t>9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  <w:lang w:eastAsia="en-US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9</w:t>
            </w:r>
          </w:p>
        </w:tc>
        <w:tc>
          <w:tcPr>
            <w:tcW w:w="473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9 символ.</w:t>
            </w:r>
          </w:p>
        </w:tc>
      </w:tr>
      <w:tr w:rsidR="00E53CC1" w:rsidRPr="003C2966" w:rsidTr="00143008">
        <w:tc>
          <w:tcPr>
            <w:tcW w:w="212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</w:t>
            </w:r>
            <w:r w:rsidRPr="003C2966"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  <w:lang w:eastAsia="en-US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10</w:t>
            </w:r>
          </w:p>
        </w:tc>
        <w:tc>
          <w:tcPr>
            <w:tcW w:w="473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10 символ.</w:t>
            </w:r>
          </w:p>
        </w:tc>
      </w:tr>
      <w:tr w:rsidR="00E53CC1" w:rsidRPr="003C2966" w:rsidTr="00143008">
        <w:tc>
          <w:tcPr>
            <w:tcW w:w="212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</w:t>
            </w:r>
            <w:r w:rsidRPr="003C2966">
              <w:rPr>
                <w:szCs w:val="24"/>
              </w:rPr>
              <w:t>11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  <w:lang w:eastAsia="en-US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11</w:t>
            </w:r>
          </w:p>
        </w:tc>
        <w:tc>
          <w:tcPr>
            <w:tcW w:w="473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11 символ.</w:t>
            </w:r>
          </w:p>
        </w:tc>
      </w:tr>
      <w:tr w:rsidR="00E53CC1" w:rsidRPr="003C2966" w:rsidTr="00143008">
        <w:tc>
          <w:tcPr>
            <w:tcW w:w="212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</w:t>
            </w:r>
            <w:r w:rsidRPr="003C2966">
              <w:rPr>
                <w:szCs w:val="24"/>
              </w:rPr>
              <w:t>12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  <w:lang w:eastAsia="en-US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12</w:t>
            </w:r>
          </w:p>
        </w:tc>
        <w:tc>
          <w:tcPr>
            <w:tcW w:w="473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12 символ.</w:t>
            </w:r>
          </w:p>
        </w:tc>
      </w:tr>
      <w:tr w:rsidR="00E53CC1" w:rsidRPr="003C2966" w:rsidTr="00143008">
        <w:tc>
          <w:tcPr>
            <w:tcW w:w="212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lastRenderedPageBreak/>
              <w:t>t</w:t>
            </w:r>
            <w:r w:rsidRPr="003C2966">
              <w:rPr>
                <w:szCs w:val="24"/>
                <w:lang w:val="en-US"/>
              </w:rPr>
              <w:t>Str</w:t>
            </w:r>
            <w:r w:rsidRPr="003C2966">
              <w:rPr>
                <w:szCs w:val="24"/>
              </w:rPr>
              <w:t>14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  <w:lang w:eastAsia="en-US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14</w:t>
            </w:r>
          </w:p>
        </w:tc>
        <w:tc>
          <w:tcPr>
            <w:tcW w:w="473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14 символ.</w:t>
            </w:r>
          </w:p>
        </w:tc>
      </w:tr>
      <w:tr w:rsidR="00E53CC1" w:rsidRPr="003C2966" w:rsidTr="00143008">
        <w:tc>
          <w:tcPr>
            <w:tcW w:w="212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</w:t>
            </w:r>
            <w:r w:rsidRPr="003C2966">
              <w:rPr>
                <w:szCs w:val="24"/>
              </w:rPr>
              <w:t>15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  <w:lang w:eastAsia="en-US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15</w:t>
            </w:r>
          </w:p>
        </w:tc>
        <w:tc>
          <w:tcPr>
            <w:tcW w:w="473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15 символ.</w:t>
            </w:r>
          </w:p>
        </w:tc>
      </w:tr>
      <w:tr w:rsidR="00E53CC1" w:rsidRPr="003C2966" w:rsidTr="00BE79BE">
        <w:tc>
          <w:tcPr>
            <w:tcW w:w="2122" w:type="dxa"/>
          </w:tcPr>
          <w:p w:rsidR="00E53CC1" w:rsidRPr="003C2966" w:rsidRDefault="00E53CC1" w:rsidP="00BE79BE">
            <w:pPr>
              <w:pStyle w:val="EBTablenorm"/>
              <w:spacing w:line="259" w:lineRule="auto"/>
              <w:ind w:left="0"/>
              <w:jc w:val="left"/>
              <w:rPr>
                <w:szCs w:val="24"/>
                <w:lang w:val="en-US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Str19</w:t>
            </w:r>
          </w:p>
        </w:tc>
        <w:tc>
          <w:tcPr>
            <w:tcW w:w="1701" w:type="dxa"/>
          </w:tcPr>
          <w:p w:rsidR="00E53CC1" w:rsidRPr="003C2966" w:rsidRDefault="00E53CC1" w:rsidP="00BE79BE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BE79BE">
            <w:pPr>
              <w:pStyle w:val="EBTablenorm"/>
              <w:spacing w:line="259" w:lineRule="auto"/>
              <w:ind w:left="0"/>
              <w:jc w:val="left"/>
              <w:rPr>
                <w:szCs w:val="24"/>
                <w:lang w:val="en-US"/>
              </w:rPr>
            </w:pPr>
            <w:r w:rsidRPr="003C2966">
              <w:rPr>
                <w:szCs w:val="24"/>
              </w:rPr>
              <w:t>1..</w:t>
            </w:r>
            <w:r w:rsidRPr="003C2966">
              <w:rPr>
                <w:szCs w:val="24"/>
                <w:lang w:val="en-US"/>
              </w:rPr>
              <w:t>19</w:t>
            </w:r>
          </w:p>
        </w:tc>
        <w:tc>
          <w:tcPr>
            <w:tcW w:w="4733" w:type="dxa"/>
          </w:tcPr>
          <w:p w:rsidR="00E53CC1" w:rsidRPr="003C2966" w:rsidRDefault="00E53CC1" w:rsidP="00BE79BE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от 1 до 19 символов.</w:t>
            </w:r>
          </w:p>
        </w:tc>
      </w:tr>
      <w:tr w:rsidR="00E53CC1" w:rsidRPr="003C2966" w:rsidTr="00143008">
        <w:tc>
          <w:tcPr>
            <w:tcW w:w="212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  <w:lang w:val="en-US"/>
              </w:rPr>
              <w:t>tStr</w:t>
            </w:r>
            <w:r w:rsidRPr="003C2966">
              <w:rPr>
                <w:szCs w:val="24"/>
              </w:rPr>
              <w:t>20</w:t>
            </w:r>
            <w:r w:rsidRPr="003C2966">
              <w:rPr>
                <w:szCs w:val="24"/>
                <w:lang w:val="en-US"/>
              </w:rPr>
              <w:t>F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  <w:lang w:eastAsia="en-US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20</w:t>
            </w:r>
          </w:p>
        </w:tc>
        <w:tc>
          <w:tcPr>
            <w:tcW w:w="473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20 символ</w:t>
            </w:r>
          </w:p>
        </w:tc>
      </w:tr>
      <w:tr w:rsidR="00E53CC1" w:rsidRPr="003C2966" w:rsidTr="00143008">
        <w:tc>
          <w:tcPr>
            <w:tcW w:w="212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</w:t>
            </w:r>
            <w:r w:rsidRPr="003C2966">
              <w:rPr>
                <w:szCs w:val="24"/>
              </w:rPr>
              <w:t>20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  <w:lang w:eastAsia="en-US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1..20</w:t>
            </w:r>
          </w:p>
        </w:tc>
        <w:tc>
          <w:tcPr>
            <w:tcW w:w="473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от 1 до 20 символов.</w:t>
            </w:r>
          </w:p>
        </w:tc>
      </w:tr>
      <w:tr w:rsidR="00E53CC1" w:rsidRPr="003C2966" w:rsidTr="00143008">
        <w:tc>
          <w:tcPr>
            <w:tcW w:w="212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</w:t>
            </w:r>
            <w:r w:rsidRPr="003C2966">
              <w:rPr>
                <w:szCs w:val="24"/>
              </w:rPr>
              <w:t>26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  <w:lang w:eastAsia="en-US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1..26</w:t>
            </w:r>
          </w:p>
        </w:tc>
        <w:tc>
          <w:tcPr>
            <w:tcW w:w="473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от 1 до 26 символов.</w:t>
            </w:r>
          </w:p>
        </w:tc>
      </w:tr>
      <w:tr w:rsidR="00E53CC1" w:rsidRPr="003C2966" w:rsidTr="00143008">
        <w:tc>
          <w:tcPr>
            <w:tcW w:w="212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tCd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1..30</w:t>
            </w:r>
          </w:p>
        </w:tc>
        <w:tc>
          <w:tcPr>
            <w:tcW w:w="473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с размерностью от 1 до 30</w:t>
            </w:r>
          </w:p>
        </w:tc>
      </w:tr>
      <w:tr w:rsidR="00E53CC1" w:rsidRPr="003C2966" w:rsidTr="00BE79BE">
        <w:tc>
          <w:tcPr>
            <w:tcW w:w="2122" w:type="dxa"/>
          </w:tcPr>
          <w:p w:rsidR="00E53CC1" w:rsidRPr="003C2966" w:rsidRDefault="00E53CC1" w:rsidP="00BE79BE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</w:t>
            </w:r>
            <w:r w:rsidRPr="003C2966">
              <w:rPr>
                <w:szCs w:val="24"/>
              </w:rPr>
              <w:t>50</w:t>
            </w:r>
          </w:p>
        </w:tc>
        <w:tc>
          <w:tcPr>
            <w:tcW w:w="1701" w:type="dxa"/>
          </w:tcPr>
          <w:p w:rsidR="00E53CC1" w:rsidRPr="003C2966" w:rsidRDefault="00E53CC1" w:rsidP="00BE79BE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BE79BE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1..50</w:t>
            </w:r>
          </w:p>
        </w:tc>
        <w:tc>
          <w:tcPr>
            <w:tcW w:w="4733" w:type="dxa"/>
          </w:tcPr>
          <w:p w:rsidR="00E53CC1" w:rsidRPr="003C2966" w:rsidRDefault="00E53CC1" w:rsidP="00BE79BE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от 1 до 50 символов.</w:t>
            </w:r>
          </w:p>
        </w:tc>
      </w:tr>
      <w:tr w:rsidR="00E53CC1" w:rsidRPr="003C2966" w:rsidTr="00143008">
        <w:tc>
          <w:tcPr>
            <w:tcW w:w="212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</w:t>
            </w:r>
            <w:r w:rsidRPr="003C2966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 w:val="22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1..100</w:t>
            </w:r>
          </w:p>
        </w:tc>
        <w:tc>
          <w:tcPr>
            <w:tcW w:w="4733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от 1 до 100 символов.</w:t>
            </w:r>
          </w:p>
        </w:tc>
      </w:tr>
    </w:tbl>
    <w:p w:rsidR="00E53CC1" w:rsidRPr="003C2966" w:rsidRDefault="00E53CC1" w:rsidP="005B6389">
      <w:pPr>
        <w:spacing w:after="0"/>
        <w:rPr>
          <w:vanish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701"/>
        <w:gridCol w:w="1612"/>
        <w:gridCol w:w="4733"/>
      </w:tblGrid>
      <w:tr w:rsidR="00E53CC1" w:rsidRPr="003C2966" w:rsidTr="005B6389">
        <w:tc>
          <w:tcPr>
            <w:tcW w:w="2122" w:type="dxa"/>
          </w:tcPr>
          <w:p w:rsidR="00E53CC1" w:rsidRPr="003C2966" w:rsidRDefault="00E53CC1" w:rsidP="005B6389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Str160</w:t>
            </w:r>
          </w:p>
        </w:tc>
        <w:tc>
          <w:tcPr>
            <w:tcW w:w="1701" w:type="dxa"/>
          </w:tcPr>
          <w:p w:rsidR="00E53CC1" w:rsidRPr="003C2966" w:rsidRDefault="00E53CC1" w:rsidP="005B6389">
            <w:pPr>
              <w:pStyle w:val="EBTablenorm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5B6389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1..</w:t>
            </w:r>
            <w:r w:rsidRPr="003C2966">
              <w:rPr>
                <w:szCs w:val="24"/>
                <w:lang w:val="en-US"/>
              </w:rPr>
              <w:t>160</w:t>
            </w:r>
          </w:p>
        </w:tc>
        <w:tc>
          <w:tcPr>
            <w:tcW w:w="4733" w:type="dxa"/>
          </w:tcPr>
          <w:p w:rsidR="00E53CC1" w:rsidRPr="003C2966" w:rsidRDefault="00E53CC1" w:rsidP="005B6389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от 1 до 160 символов.</w:t>
            </w:r>
          </w:p>
        </w:tc>
      </w:tr>
    </w:tbl>
    <w:p w:rsidR="00E53CC1" w:rsidRPr="003C2966" w:rsidRDefault="00E53CC1" w:rsidP="005B6389">
      <w:pPr>
        <w:spacing w:after="0"/>
        <w:rPr>
          <w:vanish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1701"/>
        <w:gridCol w:w="1612"/>
        <w:gridCol w:w="4732"/>
      </w:tblGrid>
      <w:tr w:rsidR="00E53CC1" w:rsidRPr="003C2966" w:rsidTr="00CC22C5">
        <w:tc>
          <w:tcPr>
            <w:tcW w:w="212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</w:t>
            </w:r>
            <w:r w:rsidRPr="003C2966">
              <w:rPr>
                <w:szCs w:val="24"/>
              </w:rPr>
              <w:t>240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 w:val="22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1..240</w:t>
            </w:r>
          </w:p>
        </w:tc>
        <w:tc>
          <w:tcPr>
            <w:tcW w:w="473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от 1 до 240 символов.</w:t>
            </w:r>
          </w:p>
        </w:tc>
      </w:tr>
      <w:tr w:rsidR="00E53CC1" w:rsidRPr="003C2966" w:rsidTr="00CC22C5">
        <w:tc>
          <w:tcPr>
            <w:tcW w:w="212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StrM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 w:val="22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1..2000</w:t>
            </w:r>
          </w:p>
        </w:tc>
        <w:tc>
          <w:tcPr>
            <w:tcW w:w="473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от 1 до 2000 символов.</w:t>
            </w:r>
          </w:p>
        </w:tc>
      </w:tr>
      <w:tr w:rsidR="00E53CC1" w:rsidRPr="003C2966" w:rsidTr="00CC22C5">
        <w:tc>
          <w:tcPr>
            <w:tcW w:w="2121" w:type="dxa"/>
          </w:tcPr>
          <w:p w:rsidR="00E53CC1" w:rsidRPr="003C2966" w:rsidRDefault="00E53CC1" w:rsidP="00BE79BE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</w:t>
            </w:r>
            <w:r w:rsidRPr="003C2966">
              <w:rPr>
                <w:szCs w:val="24"/>
              </w:rPr>
              <w:t>10000</w:t>
            </w:r>
          </w:p>
        </w:tc>
        <w:tc>
          <w:tcPr>
            <w:tcW w:w="1701" w:type="dxa"/>
          </w:tcPr>
          <w:p w:rsidR="00E53CC1" w:rsidRPr="003C2966" w:rsidRDefault="00E53CC1" w:rsidP="00BE79BE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BE79BE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1..10000</w:t>
            </w:r>
          </w:p>
        </w:tc>
        <w:tc>
          <w:tcPr>
            <w:tcW w:w="4732" w:type="dxa"/>
          </w:tcPr>
          <w:p w:rsidR="00E53CC1" w:rsidRPr="003C2966" w:rsidRDefault="00E53CC1" w:rsidP="00BE79BE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от 1 до 10000 символов.</w:t>
            </w:r>
          </w:p>
        </w:tc>
      </w:tr>
      <w:tr w:rsidR="00E53CC1" w:rsidRPr="003C2966" w:rsidTr="00CC22C5">
        <w:tc>
          <w:tcPr>
            <w:tcW w:w="212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StrM</w:t>
            </w:r>
            <w:r w:rsidRPr="003C2966">
              <w:rPr>
                <w:szCs w:val="24"/>
              </w:rPr>
              <w:t>45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1..45</w:t>
            </w:r>
          </w:p>
        </w:tc>
        <w:tc>
          <w:tcPr>
            <w:tcW w:w="473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от 1 до 45 символов.</w:t>
            </w:r>
          </w:p>
        </w:tc>
      </w:tr>
      <w:tr w:rsidR="00E53CC1" w:rsidRPr="003C2966" w:rsidTr="00CC22C5">
        <w:tc>
          <w:tcPr>
            <w:tcW w:w="212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tDtTm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  <w:lang w:val="en-US"/>
              </w:rPr>
              <w:t>datetime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</w:p>
        </w:tc>
        <w:tc>
          <w:tcPr>
            <w:tcW w:w="473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Дата и время в формате YYYY -MM-ddThh:mm:ssZ</w:t>
            </w:r>
          </w:p>
        </w:tc>
      </w:tr>
      <w:tr w:rsidR="00E53CC1" w:rsidRPr="003C2966" w:rsidTr="00CC22C5">
        <w:tc>
          <w:tcPr>
            <w:tcW w:w="2121" w:type="dxa"/>
          </w:tcPr>
          <w:p w:rsidR="00E53CC1" w:rsidRPr="003C2966" w:rsidRDefault="00E53CC1" w:rsidP="00671A10">
            <w:pPr>
              <w:pStyle w:val="EBTablenorm"/>
              <w:ind w:left="0"/>
              <w:rPr>
                <w:szCs w:val="24"/>
              </w:rPr>
            </w:pPr>
            <w:r w:rsidRPr="003C2966">
              <w:rPr>
                <w:szCs w:val="24"/>
                <w:lang w:val="en-US"/>
              </w:rPr>
              <w:t>tInn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rPr>
                <w:szCs w:val="24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5E7783">
            <w:pPr>
              <w:pStyle w:val="EBTablenorm"/>
              <w:ind w:left="0"/>
              <w:rPr>
                <w:szCs w:val="24"/>
              </w:rPr>
            </w:pPr>
            <w:r w:rsidRPr="003C2966">
              <w:rPr>
                <w:szCs w:val="24"/>
              </w:rPr>
              <w:t>10..12</w:t>
            </w:r>
          </w:p>
        </w:tc>
        <w:tc>
          <w:tcPr>
            <w:tcW w:w="4732" w:type="dxa"/>
          </w:tcPr>
          <w:p w:rsidR="00E53CC1" w:rsidRPr="003C2966" w:rsidRDefault="00E53CC1" w:rsidP="004072A4">
            <w:pPr>
              <w:pStyle w:val="EBTablenorm"/>
              <w:ind w:left="0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10 или 12 символов.</w:t>
            </w:r>
          </w:p>
        </w:tc>
      </w:tr>
      <w:tr w:rsidR="00E53CC1" w:rsidRPr="003C2966" w:rsidTr="00CC22C5">
        <w:tc>
          <w:tcPr>
            <w:tcW w:w="2121" w:type="dxa"/>
          </w:tcPr>
          <w:p w:rsidR="00E53CC1" w:rsidRPr="003C2966" w:rsidRDefault="00E53CC1" w:rsidP="00671A10">
            <w:pPr>
              <w:pStyle w:val="EBTablenorm"/>
              <w:ind w:left="0"/>
              <w:rPr>
                <w:szCs w:val="24"/>
              </w:rPr>
            </w:pPr>
            <w:r w:rsidRPr="003C2966">
              <w:rPr>
                <w:szCs w:val="24"/>
                <w:lang w:val="en-US"/>
              </w:rPr>
              <w:t>tKpp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rPr>
                <w:szCs w:val="24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5E7783">
            <w:pPr>
              <w:pStyle w:val="EBTablenorm"/>
              <w:ind w:left="0"/>
              <w:rPr>
                <w:szCs w:val="24"/>
              </w:rPr>
            </w:pPr>
            <w:r w:rsidRPr="003C2966">
              <w:rPr>
                <w:szCs w:val="24"/>
              </w:rPr>
              <w:t>9</w:t>
            </w:r>
          </w:p>
        </w:tc>
        <w:tc>
          <w:tcPr>
            <w:tcW w:w="4732" w:type="dxa"/>
          </w:tcPr>
          <w:p w:rsidR="00E53CC1" w:rsidRPr="003C2966" w:rsidRDefault="00E53CC1" w:rsidP="005E7783">
            <w:pPr>
              <w:pStyle w:val="EBTablenorm"/>
              <w:ind w:left="0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9 символов.</w:t>
            </w:r>
          </w:p>
        </w:tc>
      </w:tr>
      <w:tr w:rsidR="00E53CC1" w:rsidRPr="003C2966" w:rsidTr="00CC22C5">
        <w:tc>
          <w:tcPr>
            <w:tcW w:w="2121" w:type="dxa"/>
          </w:tcPr>
          <w:p w:rsidR="00E53CC1" w:rsidRPr="003C2966" w:rsidRDefault="00E53CC1" w:rsidP="00671A10">
            <w:pPr>
              <w:pStyle w:val="EBTablenorm"/>
              <w:ind w:left="0"/>
              <w:rPr>
                <w:szCs w:val="24"/>
                <w:lang w:val="en-US"/>
              </w:rPr>
            </w:pPr>
            <w:r w:rsidRPr="003C2966">
              <w:rPr>
                <w:szCs w:val="24"/>
                <w:lang w:val="en-US"/>
              </w:rPr>
              <w:t>tOKPO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rPr>
                <w:szCs w:val="24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Del="005E7783" w:rsidRDefault="00E53CC1" w:rsidP="0008477D">
            <w:pPr>
              <w:pStyle w:val="EBTablenorm"/>
              <w:ind w:left="0"/>
              <w:rPr>
                <w:szCs w:val="24"/>
                <w:lang w:val="en-US"/>
              </w:rPr>
            </w:pPr>
            <w:r w:rsidRPr="003C2966">
              <w:rPr>
                <w:szCs w:val="24"/>
                <w:lang w:val="en-US"/>
              </w:rPr>
              <w:t>8</w:t>
            </w:r>
            <w:r w:rsidRPr="003C2966">
              <w:rPr>
                <w:szCs w:val="24"/>
              </w:rPr>
              <w:t>..1</w:t>
            </w:r>
            <w:r w:rsidRPr="003C2966">
              <w:rPr>
                <w:szCs w:val="24"/>
                <w:lang w:val="en-US"/>
              </w:rPr>
              <w:t>0</w:t>
            </w:r>
          </w:p>
        </w:tc>
        <w:tc>
          <w:tcPr>
            <w:tcW w:w="4732" w:type="dxa"/>
          </w:tcPr>
          <w:p w:rsidR="00E53CC1" w:rsidRPr="003C2966" w:rsidRDefault="00E53CC1" w:rsidP="0008477D">
            <w:pPr>
              <w:pStyle w:val="EBTablenorm"/>
              <w:ind w:left="0"/>
              <w:rPr>
                <w:szCs w:val="24"/>
              </w:rPr>
            </w:pPr>
            <w:r w:rsidRPr="003C2966">
              <w:rPr>
                <w:szCs w:val="24"/>
              </w:rPr>
              <w:t>Текст размерностью от 8 до 10 символов.</w:t>
            </w:r>
          </w:p>
        </w:tc>
      </w:tr>
      <w:tr w:rsidR="00E53CC1" w:rsidRPr="003C2966" w:rsidTr="00CC22C5">
        <w:tc>
          <w:tcPr>
            <w:tcW w:w="2121" w:type="dxa"/>
          </w:tcPr>
          <w:p w:rsidR="00E53CC1" w:rsidRPr="003C2966" w:rsidRDefault="00E53CC1" w:rsidP="00671A10">
            <w:pPr>
              <w:pStyle w:val="EBTablenorm"/>
              <w:ind w:left="0"/>
              <w:rPr>
                <w:szCs w:val="24"/>
                <w:lang w:val="en-US"/>
              </w:rPr>
            </w:pPr>
            <w:r w:rsidRPr="003C2966">
              <w:rPr>
                <w:szCs w:val="24"/>
                <w:lang w:val="en-US"/>
              </w:rPr>
              <w:t>tOKTMO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rPr>
                <w:szCs w:val="24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08477D">
            <w:pPr>
              <w:pStyle w:val="EBTablenorm"/>
              <w:ind w:left="0"/>
              <w:rPr>
                <w:szCs w:val="24"/>
                <w:lang w:val="en-US"/>
              </w:rPr>
            </w:pPr>
            <w:r w:rsidRPr="003C2966">
              <w:rPr>
                <w:szCs w:val="24"/>
                <w:lang w:val="en-US"/>
              </w:rPr>
              <w:t>8..11</w:t>
            </w:r>
          </w:p>
        </w:tc>
        <w:tc>
          <w:tcPr>
            <w:tcW w:w="4732" w:type="dxa"/>
          </w:tcPr>
          <w:p w:rsidR="00E53CC1" w:rsidRPr="003C2966" w:rsidRDefault="00E53CC1" w:rsidP="00D15BB4">
            <w:pPr>
              <w:pStyle w:val="EBTablenorm"/>
              <w:ind w:left="0"/>
              <w:rPr>
                <w:szCs w:val="24"/>
              </w:rPr>
            </w:pPr>
            <w:r w:rsidRPr="003C2966">
              <w:rPr>
                <w:szCs w:val="24"/>
              </w:rPr>
              <w:t xml:space="preserve">Текст размерностью </w:t>
            </w:r>
            <w:r w:rsidRPr="003C2966">
              <w:rPr>
                <w:szCs w:val="24"/>
                <w:lang w:val="en-US"/>
              </w:rPr>
              <w:t>8</w:t>
            </w:r>
            <w:r w:rsidRPr="003C2966">
              <w:rPr>
                <w:szCs w:val="24"/>
              </w:rPr>
              <w:t xml:space="preserve"> или 1</w:t>
            </w:r>
            <w:r w:rsidRPr="003C2966">
              <w:rPr>
                <w:szCs w:val="24"/>
                <w:lang w:val="en-US"/>
              </w:rPr>
              <w:t>1</w:t>
            </w:r>
            <w:r w:rsidRPr="003C2966">
              <w:rPr>
                <w:szCs w:val="24"/>
              </w:rPr>
              <w:t xml:space="preserve"> символов.</w:t>
            </w:r>
          </w:p>
        </w:tc>
      </w:tr>
      <w:tr w:rsidR="00E53CC1" w:rsidRPr="003C2966" w:rsidTr="00CC22C5">
        <w:tc>
          <w:tcPr>
            <w:tcW w:w="212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  <w:lang w:val="en-US"/>
              </w:rPr>
              <w:t>tGUID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36</w:t>
            </w:r>
          </w:p>
        </w:tc>
        <w:tc>
          <w:tcPr>
            <w:tcW w:w="473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  <w:lang w:val="en-US"/>
              </w:rPr>
              <w:t> GUID</w:t>
            </w:r>
            <w:r w:rsidRPr="003C2966">
              <w:rPr>
                <w:szCs w:val="24"/>
              </w:rPr>
              <w:t>. Текст размерностью 36 символов</w:t>
            </w:r>
          </w:p>
        </w:tc>
      </w:tr>
      <w:tr w:rsidR="00E53CC1" w:rsidRPr="003C2966" w:rsidTr="00CC22C5">
        <w:tc>
          <w:tcPr>
            <w:tcW w:w="212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  <w:lang w:val="en-US"/>
              </w:rPr>
            </w:pPr>
            <w:r w:rsidRPr="003C2966">
              <w:rPr>
                <w:sz w:val="22"/>
                <w:szCs w:val="22"/>
                <w:lang w:val="en-US"/>
              </w:rPr>
              <w:t>Date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lang w:val="en-US"/>
              </w:rPr>
              <w:t>date</w:t>
            </w:r>
          </w:p>
        </w:tc>
        <w:tc>
          <w:tcPr>
            <w:tcW w:w="161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10</w:t>
            </w:r>
          </w:p>
        </w:tc>
        <w:tc>
          <w:tcPr>
            <w:tcW w:w="4732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Дата указывается в формате ДД.ММ.ГГГГ</w:t>
            </w:r>
          </w:p>
        </w:tc>
      </w:tr>
      <w:tr w:rsidR="00E53CC1" w:rsidRPr="003C2966" w:rsidTr="00CC22C5">
        <w:tc>
          <w:tcPr>
            <w:tcW w:w="2121" w:type="dxa"/>
          </w:tcPr>
          <w:p w:rsidR="00E53CC1" w:rsidRPr="003C2966" w:rsidRDefault="00E53CC1" w:rsidP="00100D27">
            <w:pPr>
              <w:pStyle w:val="EBTablenorm"/>
              <w:ind w:left="0"/>
              <w:jc w:val="left"/>
              <w:rPr>
                <w:sz w:val="22"/>
                <w:szCs w:val="22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StrN</w:t>
            </w:r>
            <w:r w:rsidRPr="003C2966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53CC1" w:rsidRPr="003C2966" w:rsidRDefault="00E53CC1" w:rsidP="00671A10">
            <w:pPr>
              <w:pStyle w:val="EBTablenorm"/>
              <w:ind w:left="0"/>
              <w:jc w:val="left"/>
              <w:rPr>
                <w:lang w:val="en-US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100D27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3..14</w:t>
            </w:r>
          </w:p>
        </w:tc>
        <w:tc>
          <w:tcPr>
            <w:tcW w:w="4732" w:type="dxa"/>
          </w:tcPr>
          <w:p w:rsidR="00E53CC1" w:rsidRPr="003C2966" w:rsidRDefault="00E53CC1" w:rsidP="00AA2482">
            <w:pPr>
              <w:pStyle w:val="EBTablenorm"/>
              <w:ind w:left="0"/>
              <w:jc w:val="left"/>
            </w:pPr>
            <w:r w:rsidRPr="003C2966">
              <w:t>Дробное число 12 знаков с точностью до 1 знаков после точки.</w:t>
            </w:r>
          </w:p>
          <w:p w:rsidR="00E53CC1" w:rsidRPr="003C2966" w:rsidRDefault="00E53CC1" w:rsidP="00AA2482">
            <w:pPr>
              <w:pStyle w:val="EBTablenorm"/>
              <w:ind w:left="0"/>
              <w:jc w:val="left"/>
            </w:pPr>
            <w:r w:rsidRPr="003C2966">
              <w:t>Например: 1.5</w:t>
            </w:r>
          </w:p>
        </w:tc>
      </w:tr>
      <w:tr w:rsidR="00E53CC1" w:rsidRPr="003C2966" w:rsidTr="00CC22C5">
        <w:tc>
          <w:tcPr>
            <w:tcW w:w="2121" w:type="dxa"/>
          </w:tcPr>
          <w:p w:rsidR="00E53CC1" w:rsidRPr="003C2966" w:rsidRDefault="00E53CC1" w:rsidP="00AC05EB">
            <w:pPr>
              <w:pStyle w:val="EBTablenorm"/>
              <w:ind w:left="0"/>
              <w:jc w:val="left"/>
              <w:rPr>
                <w:sz w:val="22"/>
                <w:szCs w:val="22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StrN</w:t>
            </w:r>
            <w:r w:rsidRPr="003C2966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53CC1" w:rsidRPr="003C2966" w:rsidRDefault="00E53CC1" w:rsidP="00AC05EB">
            <w:pPr>
              <w:pStyle w:val="EBTablenorm"/>
              <w:ind w:left="0"/>
              <w:jc w:val="left"/>
              <w:rPr>
                <w:lang w:val="en-US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AC05EB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4..15</w:t>
            </w:r>
          </w:p>
        </w:tc>
        <w:tc>
          <w:tcPr>
            <w:tcW w:w="4732" w:type="dxa"/>
          </w:tcPr>
          <w:p w:rsidR="00E53CC1" w:rsidRPr="003C2966" w:rsidRDefault="00E53CC1" w:rsidP="00AC05EB">
            <w:pPr>
              <w:pStyle w:val="EBTablenorm"/>
              <w:ind w:left="0"/>
              <w:jc w:val="left"/>
            </w:pPr>
            <w:r w:rsidRPr="003C2966">
              <w:t>Дробное число 12 знаков с точностью до 2 знаков после точки.</w:t>
            </w:r>
          </w:p>
          <w:p w:rsidR="00E53CC1" w:rsidRPr="003C2966" w:rsidRDefault="00E53CC1" w:rsidP="00AC05EB">
            <w:pPr>
              <w:pStyle w:val="EBTablenorm"/>
              <w:ind w:left="0"/>
              <w:jc w:val="left"/>
            </w:pPr>
            <w:r w:rsidRPr="003C2966">
              <w:t>Например: 1.25</w:t>
            </w:r>
          </w:p>
        </w:tc>
      </w:tr>
      <w:tr w:rsidR="00E53CC1" w:rsidRPr="003C2966" w:rsidTr="00CC22C5">
        <w:tc>
          <w:tcPr>
            <w:tcW w:w="2121" w:type="dxa"/>
          </w:tcPr>
          <w:p w:rsidR="00E53CC1" w:rsidRPr="003C2966" w:rsidRDefault="00E53CC1" w:rsidP="00BE79BE">
            <w:pPr>
              <w:pStyle w:val="EBTablenorm"/>
              <w:spacing w:line="259" w:lineRule="auto"/>
              <w:ind w:left="0"/>
              <w:jc w:val="left"/>
              <w:rPr>
                <w:szCs w:val="24"/>
                <w:lang w:val="en-US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StrN3</w:t>
            </w:r>
          </w:p>
        </w:tc>
        <w:tc>
          <w:tcPr>
            <w:tcW w:w="1701" w:type="dxa"/>
          </w:tcPr>
          <w:p w:rsidR="00E53CC1" w:rsidRPr="003C2966" w:rsidRDefault="00E53CC1" w:rsidP="00BE79BE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BE79BE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(20.2)</w:t>
            </w:r>
          </w:p>
        </w:tc>
        <w:tc>
          <w:tcPr>
            <w:tcW w:w="4732" w:type="dxa"/>
          </w:tcPr>
          <w:p w:rsidR="00E53CC1" w:rsidRPr="003C2966" w:rsidRDefault="00E53CC1" w:rsidP="003841FA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Дробное число до 20 знаков с точностью до 2 знаков после точки.</w:t>
            </w:r>
          </w:p>
          <w:p w:rsidR="00E53CC1" w:rsidRPr="003C2966" w:rsidRDefault="00E53CC1" w:rsidP="003841FA">
            <w:pPr>
              <w:pStyle w:val="EBTablenorm"/>
              <w:ind w:left="0"/>
              <w:jc w:val="left"/>
            </w:pPr>
            <w:r w:rsidRPr="003C2966">
              <w:rPr>
                <w:szCs w:val="24"/>
              </w:rPr>
              <w:t>Например: 124.25</w:t>
            </w:r>
          </w:p>
        </w:tc>
      </w:tr>
      <w:tr w:rsidR="00E53CC1" w:rsidRPr="005B6389" w:rsidTr="00CC22C5">
        <w:tc>
          <w:tcPr>
            <w:tcW w:w="2121" w:type="dxa"/>
          </w:tcPr>
          <w:p w:rsidR="00E53CC1" w:rsidRPr="003C2966" w:rsidRDefault="00E53CC1" w:rsidP="00D015E9">
            <w:pPr>
              <w:pStyle w:val="EBTablenorm"/>
              <w:ind w:left="0"/>
              <w:jc w:val="left"/>
              <w:rPr>
                <w:szCs w:val="24"/>
                <w:lang w:val="en-US"/>
              </w:rPr>
            </w:pPr>
            <w:r w:rsidRPr="003C2966">
              <w:rPr>
                <w:szCs w:val="24"/>
              </w:rPr>
              <w:t>t</w:t>
            </w:r>
            <w:r w:rsidRPr="003C2966">
              <w:rPr>
                <w:szCs w:val="24"/>
                <w:lang w:val="en-US"/>
              </w:rPr>
              <w:t>StrN4</w:t>
            </w:r>
          </w:p>
        </w:tc>
        <w:tc>
          <w:tcPr>
            <w:tcW w:w="1701" w:type="dxa"/>
          </w:tcPr>
          <w:p w:rsidR="00E53CC1" w:rsidRPr="003C2966" w:rsidRDefault="00E53CC1" w:rsidP="00AC05EB">
            <w:pPr>
              <w:pStyle w:val="EBTablenorm"/>
              <w:ind w:left="0"/>
              <w:jc w:val="left"/>
              <w:rPr>
                <w:szCs w:val="24"/>
              </w:rPr>
            </w:pPr>
            <w:r w:rsidRPr="003C2966">
              <w:rPr>
                <w:szCs w:val="24"/>
              </w:rPr>
              <w:t>string</w:t>
            </w:r>
          </w:p>
        </w:tc>
        <w:tc>
          <w:tcPr>
            <w:tcW w:w="1612" w:type="dxa"/>
          </w:tcPr>
          <w:p w:rsidR="00E53CC1" w:rsidRPr="003C2966" w:rsidRDefault="00E53CC1" w:rsidP="00D015E9">
            <w:pPr>
              <w:pStyle w:val="EBTablenorm"/>
              <w:ind w:left="0"/>
              <w:jc w:val="left"/>
              <w:rPr>
                <w:szCs w:val="24"/>
                <w:lang w:val="en-US"/>
              </w:rPr>
            </w:pPr>
            <w:r w:rsidRPr="003C2966">
              <w:rPr>
                <w:szCs w:val="24"/>
                <w:lang w:val="en-US"/>
              </w:rPr>
              <w:t>6</w:t>
            </w:r>
            <w:r w:rsidRPr="003C2966">
              <w:rPr>
                <w:szCs w:val="24"/>
              </w:rPr>
              <w:t>..1</w:t>
            </w:r>
            <w:r w:rsidRPr="003C2966">
              <w:rPr>
                <w:szCs w:val="24"/>
                <w:lang w:val="en-US"/>
              </w:rPr>
              <w:t>7</w:t>
            </w:r>
          </w:p>
        </w:tc>
        <w:tc>
          <w:tcPr>
            <w:tcW w:w="4732" w:type="dxa"/>
          </w:tcPr>
          <w:p w:rsidR="00E53CC1" w:rsidRPr="003C2966" w:rsidRDefault="00E53CC1" w:rsidP="00AC05EB">
            <w:pPr>
              <w:pStyle w:val="EBTablenorm"/>
              <w:ind w:left="0"/>
              <w:jc w:val="left"/>
            </w:pPr>
            <w:r w:rsidRPr="003C2966">
              <w:t>Дробное число 12 знаков с точностью до 4 знаков после точки.</w:t>
            </w:r>
          </w:p>
          <w:p w:rsidR="00E53CC1" w:rsidRPr="006D5F4F" w:rsidRDefault="00E53CC1" w:rsidP="00AC05EB">
            <w:pPr>
              <w:pStyle w:val="EBTablenorm"/>
              <w:ind w:left="0"/>
              <w:jc w:val="left"/>
              <w:rPr>
                <w:lang w:val="en-US"/>
              </w:rPr>
            </w:pPr>
            <w:r w:rsidRPr="003C2966">
              <w:t>Например: 1.25</w:t>
            </w:r>
            <w:r w:rsidRPr="003C2966">
              <w:rPr>
                <w:lang w:val="en-US"/>
              </w:rPr>
              <w:t>36</w:t>
            </w:r>
          </w:p>
        </w:tc>
      </w:tr>
    </w:tbl>
    <w:p w:rsidR="00E53CC1" w:rsidRPr="006D5F4F" w:rsidRDefault="00E53CC1" w:rsidP="00B20CC1">
      <w:pPr>
        <w:pStyle w:val="EBNormal"/>
      </w:pPr>
    </w:p>
    <w:sectPr w:rsidR="00E53CC1" w:rsidRPr="006D5F4F" w:rsidSect="00225E8E">
      <w:head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D00" w:rsidRDefault="00C93D00" w:rsidP="00EB3679">
      <w:pPr>
        <w:spacing w:after="0" w:line="240" w:lineRule="auto"/>
      </w:pPr>
      <w:r>
        <w:separator/>
      </w:r>
    </w:p>
  </w:endnote>
  <w:endnote w:type="continuationSeparator" w:id="0">
    <w:p w:rsidR="00C93D00" w:rsidRDefault="00C93D00" w:rsidP="00EB3679">
      <w:pPr>
        <w:spacing w:after="0" w:line="240" w:lineRule="auto"/>
      </w:pPr>
      <w:r>
        <w:continuationSeparator/>
      </w:r>
    </w:p>
  </w:endnote>
  <w:endnote w:type="continuationNotice" w:id="1">
    <w:p w:rsidR="00C93D00" w:rsidRDefault="00C93D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D00" w:rsidRDefault="00C93D00" w:rsidP="00EB3679">
      <w:pPr>
        <w:spacing w:after="0" w:line="240" w:lineRule="auto"/>
      </w:pPr>
      <w:r>
        <w:separator/>
      </w:r>
    </w:p>
  </w:footnote>
  <w:footnote w:type="continuationSeparator" w:id="0">
    <w:p w:rsidR="00C93D00" w:rsidRDefault="00C93D00" w:rsidP="00EB3679">
      <w:pPr>
        <w:spacing w:after="0" w:line="240" w:lineRule="auto"/>
      </w:pPr>
      <w:r>
        <w:continuationSeparator/>
      </w:r>
    </w:p>
  </w:footnote>
  <w:footnote w:type="continuationNotice" w:id="1">
    <w:p w:rsidR="00C93D00" w:rsidRDefault="00C93D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7E" w:rsidRDefault="00FA647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D6B66">
      <w:rPr>
        <w:noProof/>
      </w:rPr>
      <w:t>2</w:t>
    </w:r>
    <w:r>
      <w:fldChar w:fldCharType="end"/>
    </w:r>
  </w:p>
  <w:p w:rsidR="00FA647E" w:rsidRDefault="00FA647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90C57E2"/>
    <w:lvl w:ilvl="0">
      <w:start w:val="1"/>
      <w:numFmt w:val="decimal"/>
      <w:pStyle w:val="EBListmark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80"/>
    <w:multiLevelType w:val="singleLevel"/>
    <w:tmpl w:val="4204DF1A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AAE4414"/>
    <w:lvl w:ilvl="0">
      <w:start w:val="1"/>
      <w:numFmt w:val="bullet"/>
      <w:pStyle w:val="EBNameTabl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04BD68AC"/>
    <w:multiLevelType w:val="hybridMultilevel"/>
    <w:tmpl w:val="DF8CB6EE"/>
    <w:lvl w:ilvl="0" w:tplc="3E582CBA">
      <w:start w:val="1"/>
      <w:numFmt w:val="bullet"/>
      <w:pStyle w:val="EBListmark3"/>
      <w:lvlText w:val="–"/>
      <w:lvlJc w:val="left"/>
      <w:pPr>
        <w:ind w:left="2118" w:hanging="360"/>
      </w:pPr>
      <w:rPr>
        <w:rFonts w:ascii="Verdana" w:hAnsi="Verdana" w:hint="default"/>
        <w:b/>
        <w:i w:val="0"/>
        <w:color w:val="auto"/>
        <w:sz w:val="22"/>
      </w:rPr>
    </w:lvl>
    <w:lvl w:ilvl="1" w:tplc="DD801ABA">
      <w:start w:val="1"/>
      <w:numFmt w:val="bullet"/>
      <w:lvlText w:val="o"/>
      <w:lvlJc w:val="left"/>
      <w:pPr>
        <w:tabs>
          <w:tab w:val="num" w:pos="1588"/>
        </w:tabs>
        <w:ind w:left="1588" w:hanging="284"/>
      </w:pPr>
      <w:rPr>
        <w:rFonts w:ascii="Courier New" w:hAnsi="Courier New" w:hint="default"/>
        <w:b w:val="0"/>
        <w:i w:val="0"/>
        <w:color w:val="auto"/>
        <w:sz w:val="28"/>
      </w:rPr>
    </w:lvl>
    <w:lvl w:ilvl="2" w:tplc="1EBA20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89E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86F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D25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6C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86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287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76C3"/>
    <w:multiLevelType w:val="hybridMultilevel"/>
    <w:tmpl w:val="B90A6930"/>
    <w:lvl w:ilvl="0" w:tplc="B4329508">
      <w:numFmt w:val="bullet"/>
      <w:lvlText w:val="‒"/>
      <w:lvlJc w:val="left"/>
      <w:pPr>
        <w:ind w:left="174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 w15:restartNumberingAfterBreak="0">
    <w:nsid w:val="35A957A0"/>
    <w:multiLevelType w:val="hybridMultilevel"/>
    <w:tmpl w:val="99DE5B04"/>
    <w:lvl w:ilvl="0" w:tplc="4948C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766A0"/>
    <w:multiLevelType w:val="hybridMultilevel"/>
    <w:tmpl w:val="D2A6C6B4"/>
    <w:lvl w:ilvl="0" w:tplc="B4329508">
      <w:numFmt w:val="bullet"/>
      <w:lvlText w:val="‒"/>
      <w:lvlJc w:val="left"/>
      <w:pPr>
        <w:ind w:left="138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7" w15:restartNumberingAfterBreak="0">
    <w:nsid w:val="4CA5095C"/>
    <w:multiLevelType w:val="multilevel"/>
    <w:tmpl w:val="701C85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 ??????????" w:hAnsi="Times New Roman ??????????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 ??????????" w:hAnsi="Times New Roman ??????????" w:cs="Times New Roman"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cs="Times New Roman" w:hint="default"/>
      </w:rPr>
    </w:lvl>
  </w:abstractNum>
  <w:abstractNum w:abstractNumId="8" w15:restartNumberingAfterBreak="0">
    <w:nsid w:val="57F766D7"/>
    <w:multiLevelType w:val="multilevel"/>
    <w:tmpl w:val="37CE4D6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 w15:restartNumberingAfterBreak="0">
    <w:nsid w:val="6A062A44"/>
    <w:multiLevelType w:val="multilevel"/>
    <w:tmpl w:val="00D681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46"/>
        </w:tabs>
        <w:ind w:left="646" w:hanging="64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C0050E1"/>
    <w:multiLevelType w:val="hybridMultilevel"/>
    <w:tmpl w:val="D33068A8"/>
    <w:lvl w:ilvl="0" w:tplc="76CCE604">
      <w:start w:val="1"/>
      <w:numFmt w:val="decimal"/>
      <w:lvlText w:val="%1."/>
      <w:lvlJc w:val="left"/>
      <w:pPr>
        <w:tabs>
          <w:tab w:val="num" w:pos="113"/>
        </w:tabs>
        <w:ind w:left="284" w:hanging="17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  <w:num w:numId="14">
    <w:abstractNumId w:val="9"/>
  </w:num>
  <w:num w:numId="15">
    <w:abstractNumId w:val="6"/>
  </w:num>
  <w:num w:numId="16">
    <w:abstractNumId w:val="4"/>
  </w:num>
  <w:num w:numId="17">
    <w:abstractNumId w:val="7"/>
  </w:num>
  <w:num w:numId="18">
    <w:abstractNumId w:val="7"/>
  </w:num>
  <w:num w:numId="19">
    <w:abstractNumId w:val="7"/>
  </w:num>
  <w:num w:numId="2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06B"/>
    <w:rsid w:val="00001680"/>
    <w:rsid w:val="00001D2B"/>
    <w:rsid w:val="00002488"/>
    <w:rsid w:val="00003B8F"/>
    <w:rsid w:val="00003D5B"/>
    <w:rsid w:val="0000489F"/>
    <w:rsid w:val="00007D8F"/>
    <w:rsid w:val="000106AF"/>
    <w:rsid w:val="0001260C"/>
    <w:rsid w:val="00012988"/>
    <w:rsid w:val="00012D1B"/>
    <w:rsid w:val="00014233"/>
    <w:rsid w:val="0001443A"/>
    <w:rsid w:val="00015E83"/>
    <w:rsid w:val="000163A1"/>
    <w:rsid w:val="00016836"/>
    <w:rsid w:val="000168B4"/>
    <w:rsid w:val="00017376"/>
    <w:rsid w:val="000176EC"/>
    <w:rsid w:val="000200A6"/>
    <w:rsid w:val="0002041A"/>
    <w:rsid w:val="000208A7"/>
    <w:rsid w:val="00021428"/>
    <w:rsid w:val="000229A3"/>
    <w:rsid w:val="000259F9"/>
    <w:rsid w:val="00026640"/>
    <w:rsid w:val="00026CED"/>
    <w:rsid w:val="00027A7C"/>
    <w:rsid w:val="00027AB1"/>
    <w:rsid w:val="00027FF8"/>
    <w:rsid w:val="00030466"/>
    <w:rsid w:val="000305B3"/>
    <w:rsid w:val="00030700"/>
    <w:rsid w:val="00030C2F"/>
    <w:rsid w:val="00030D54"/>
    <w:rsid w:val="00031D5C"/>
    <w:rsid w:val="0003235D"/>
    <w:rsid w:val="0003397E"/>
    <w:rsid w:val="00033C9B"/>
    <w:rsid w:val="00034191"/>
    <w:rsid w:val="0003774E"/>
    <w:rsid w:val="00037F4C"/>
    <w:rsid w:val="00040355"/>
    <w:rsid w:val="00040D13"/>
    <w:rsid w:val="00041243"/>
    <w:rsid w:val="00041508"/>
    <w:rsid w:val="00041CBE"/>
    <w:rsid w:val="00042781"/>
    <w:rsid w:val="00042C5B"/>
    <w:rsid w:val="00042D0D"/>
    <w:rsid w:val="00043487"/>
    <w:rsid w:val="0004382F"/>
    <w:rsid w:val="00044832"/>
    <w:rsid w:val="00045A34"/>
    <w:rsid w:val="000470E6"/>
    <w:rsid w:val="000478C4"/>
    <w:rsid w:val="00050BC6"/>
    <w:rsid w:val="0005152C"/>
    <w:rsid w:val="00053176"/>
    <w:rsid w:val="00054E3B"/>
    <w:rsid w:val="000551AF"/>
    <w:rsid w:val="00055FA9"/>
    <w:rsid w:val="000560F3"/>
    <w:rsid w:val="000574EB"/>
    <w:rsid w:val="00057800"/>
    <w:rsid w:val="00057DB3"/>
    <w:rsid w:val="00060301"/>
    <w:rsid w:val="0006123C"/>
    <w:rsid w:val="00061C50"/>
    <w:rsid w:val="0006212E"/>
    <w:rsid w:val="0006243D"/>
    <w:rsid w:val="00063B7A"/>
    <w:rsid w:val="00064031"/>
    <w:rsid w:val="000653A3"/>
    <w:rsid w:val="000656F6"/>
    <w:rsid w:val="0006729E"/>
    <w:rsid w:val="000672A0"/>
    <w:rsid w:val="00067DF0"/>
    <w:rsid w:val="00067FE7"/>
    <w:rsid w:val="00070B2C"/>
    <w:rsid w:val="00070F57"/>
    <w:rsid w:val="0007188E"/>
    <w:rsid w:val="00071DFA"/>
    <w:rsid w:val="0007263D"/>
    <w:rsid w:val="00072B6E"/>
    <w:rsid w:val="000733CE"/>
    <w:rsid w:val="00075374"/>
    <w:rsid w:val="0007609E"/>
    <w:rsid w:val="000774FD"/>
    <w:rsid w:val="00077F35"/>
    <w:rsid w:val="00080863"/>
    <w:rsid w:val="0008129D"/>
    <w:rsid w:val="000817D8"/>
    <w:rsid w:val="00082561"/>
    <w:rsid w:val="00082BAF"/>
    <w:rsid w:val="0008477D"/>
    <w:rsid w:val="00084C1E"/>
    <w:rsid w:val="00085F02"/>
    <w:rsid w:val="00087831"/>
    <w:rsid w:val="00090CA2"/>
    <w:rsid w:val="000910B7"/>
    <w:rsid w:val="0009152F"/>
    <w:rsid w:val="0009192C"/>
    <w:rsid w:val="00091D9B"/>
    <w:rsid w:val="00092676"/>
    <w:rsid w:val="00092B0F"/>
    <w:rsid w:val="00093D25"/>
    <w:rsid w:val="00094012"/>
    <w:rsid w:val="00094243"/>
    <w:rsid w:val="000947D0"/>
    <w:rsid w:val="00094D5E"/>
    <w:rsid w:val="00095F24"/>
    <w:rsid w:val="000971E7"/>
    <w:rsid w:val="000A01C5"/>
    <w:rsid w:val="000A0232"/>
    <w:rsid w:val="000A031E"/>
    <w:rsid w:val="000A0767"/>
    <w:rsid w:val="000A0D51"/>
    <w:rsid w:val="000A1ED5"/>
    <w:rsid w:val="000A2555"/>
    <w:rsid w:val="000A26B5"/>
    <w:rsid w:val="000A2A22"/>
    <w:rsid w:val="000A4961"/>
    <w:rsid w:val="000A4C18"/>
    <w:rsid w:val="000A530E"/>
    <w:rsid w:val="000A5492"/>
    <w:rsid w:val="000A5E8A"/>
    <w:rsid w:val="000A618F"/>
    <w:rsid w:val="000A63BE"/>
    <w:rsid w:val="000A74D8"/>
    <w:rsid w:val="000A7C5B"/>
    <w:rsid w:val="000B06B0"/>
    <w:rsid w:val="000B0F26"/>
    <w:rsid w:val="000B1E95"/>
    <w:rsid w:val="000B2AC3"/>
    <w:rsid w:val="000B2C63"/>
    <w:rsid w:val="000B38A7"/>
    <w:rsid w:val="000B4A82"/>
    <w:rsid w:val="000B6432"/>
    <w:rsid w:val="000C0237"/>
    <w:rsid w:val="000C0A19"/>
    <w:rsid w:val="000C1EBE"/>
    <w:rsid w:val="000C2395"/>
    <w:rsid w:val="000C274F"/>
    <w:rsid w:val="000C7411"/>
    <w:rsid w:val="000C7884"/>
    <w:rsid w:val="000D0565"/>
    <w:rsid w:val="000D29BA"/>
    <w:rsid w:val="000D2A8F"/>
    <w:rsid w:val="000D2B39"/>
    <w:rsid w:val="000D42DE"/>
    <w:rsid w:val="000D4821"/>
    <w:rsid w:val="000D5EC7"/>
    <w:rsid w:val="000D7C30"/>
    <w:rsid w:val="000E0824"/>
    <w:rsid w:val="000E143A"/>
    <w:rsid w:val="000E166B"/>
    <w:rsid w:val="000E2212"/>
    <w:rsid w:val="000E2864"/>
    <w:rsid w:val="000E3442"/>
    <w:rsid w:val="000E3476"/>
    <w:rsid w:val="000E3BAF"/>
    <w:rsid w:val="000E42BC"/>
    <w:rsid w:val="000E4C61"/>
    <w:rsid w:val="000E632D"/>
    <w:rsid w:val="000E646D"/>
    <w:rsid w:val="000E6BF4"/>
    <w:rsid w:val="000E6C4C"/>
    <w:rsid w:val="000F0132"/>
    <w:rsid w:val="000F0A51"/>
    <w:rsid w:val="000F21D9"/>
    <w:rsid w:val="000F2A12"/>
    <w:rsid w:val="000F2B19"/>
    <w:rsid w:val="000F33D9"/>
    <w:rsid w:val="000F361B"/>
    <w:rsid w:val="000F411F"/>
    <w:rsid w:val="000F55BE"/>
    <w:rsid w:val="000F5F8C"/>
    <w:rsid w:val="000F62C2"/>
    <w:rsid w:val="000F69FB"/>
    <w:rsid w:val="000F70CA"/>
    <w:rsid w:val="000F7158"/>
    <w:rsid w:val="000F7AD4"/>
    <w:rsid w:val="001003E0"/>
    <w:rsid w:val="00100D27"/>
    <w:rsid w:val="00101330"/>
    <w:rsid w:val="0010302B"/>
    <w:rsid w:val="001032EE"/>
    <w:rsid w:val="00103DBA"/>
    <w:rsid w:val="00103DFB"/>
    <w:rsid w:val="00103F0D"/>
    <w:rsid w:val="0010414D"/>
    <w:rsid w:val="001060E2"/>
    <w:rsid w:val="001064AF"/>
    <w:rsid w:val="001070FC"/>
    <w:rsid w:val="00107595"/>
    <w:rsid w:val="00107D5B"/>
    <w:rsid w:val="001100D2"/>
    <w:rsid w:val="00110692"/>
    <w:rsid w:val="001108FB"/>
    <w:rsid w:val="0011130C"/>
    <w:rsid w:val="00111A0D"/>
    <w:rsid w:val="00113159"/>
    <w:rsid w:val="001145D3"/>
    <w:rsid w:val="00114D6E"/>
    <w:rsid w:val="00115322"/>
    <w:rsid w:val="00116576"/>
    <w:rsid w:val="0012032F"/>
    <w:rsid w:val="00120910"/>
    <w:rsid w:val="00122724"/>
    <w:rsid w:val="0012291F"/>
    <w:rsid w:val="00122C2B"/>
    <w:rsid w:val="00123160"/>
    <w:rsid w:val="00124D07"/>
    <w:rsid w:val="0012533A"/>
    <w:rsid w:val="0012572D"/>
    <w:rsid w:val="00126BE0"/>
    <w:rsid w:val="00126FCB"/>
    <w:rsid w:val="00127635"/>
    <w:rsid w:val="0012779B"/>
    <w:rsid w:val="0013114F"/>
    <w:rsid w:val="00131E14"/>
    <w:rsid w:val="00131E20"/>
    <w:rsid w:val="001322DD"/>
    <w:rsid w:val="00133A31"/>
    <w:rsid w:val="00133C40"/>
    <w:rsid w:val="00134F8C"/>
    <w:rsid w:val="00136665"/>
    <w:rsid w:val="00136921"/>
    <w:rsid w:val="001375FB"/>
    <w:rsid w:val="00141082"/>
    <w:rsid w:val="00142097"/>
    <w:rsid w:val="001421C6"/>
    <w:rsid w:val="0014271F"/>
    <w:rsid w:val="00142C95"/>
    <w:rsid w:val="00143008"/>
    <w:rsid w:val="00143EAB"/>
    <w:rsid w:val="001441C4"/>
    <w:rsid w:val="001442A3"/>
    <w:rsid w:val="001444EE"/>
    <w:rsid w:val="00144974"/>
    <w:rsid w:val="00144F40"/>
    <w:rsid w:val="00145049"/>
    <w:rsid w:val="00146E5D"/>
    <w:rsid w:val="001472C0"/>
    <w:rsid w:val="00147D76"/>
    <w:rsid w:val="00147D8E"/>
    <w:rsid w:val="00151151"/>
    <w:rsid w:val="001523B7"/>
    <w:rsid w:val="00152C65"/>
    <w:rsid w:val="00152C76"/>
    <w:rsid w:val="001542CB"/>
    <w:rsid w:val="00154501"/>
    <w:rsid w:val="00155ACA"/>
    <w:rsid w:val="001566FE"/>
    <w:rsid w:val="0015687C"/>
    <w:rsid w:val="001569F4"/>
    <w:rsid w:val="00156D7F"/>
    <w:rsid w:val="00157B67"/>
    <w:rsid w:val="001602D3"/>
    <w:rsid w:val="001602E5"/>
    <w:rsid w:val="0016036E"/>
    <w:rsid w:val="00160AD6"/>
    <w:rsid w:val="00161062"/>
    <w:rsid w:val="00161A9E"/>
    <w:rsid w:val="00162441"/>
    <w:rsid w:val="001634C6"/>
    <w:rsid w:val="0016351D"/>
    <w:rsid w:val="001638DF"/>
    <w:rsid w:val="0016505F"/>
    <w:rsid w:val="0016650A"/>
    <w:rsid w:val="00170082"/>
    <w:rsid w:val="00171DCF"/>
    <w:rsid w:val="0017405E"/>
    <w:rsid w:val="0017413D"/>
    <w:rsid w:val="0017416F"/>
    <w:rsid w:val="00175122"/>
    <w:rsid w:val="001755B1"/>
    <w:rsid w:val="001764F9"/>
    <w:rsid w:val="0017680E"/>
    <w:rsid w:val="001768DF"/>
    <w:rsid w:val="00176D2C"/>
    <w:rsid w:val="00177B76"/>
    <w:rsid w:val="00180243"/>
    <w:rsid w:val="00180B75"/>
    <w:rsid w:val="001828A9"/>
    <w:rsid w:val="00183152"/>
    <w:rsid w:val="00183D9A"/>
    <w:rsid w:val="00184907"/>
    <w:rsid w:val="00185B7E"/>
    <w:rsid w:val="00186424"/>
    <w:rsid w:val="00187725"/>
    <w:rsid w:val="0018799D"/>
    <w:rsid w:val="00187AEE"/>
    <w:rsid w:val="00187E6D"/>
    <w:rsid w:val="00190126"/>
    <w:rsid w:val="00190162"/>
    <w:rsid w:val="00190612"/>
    <w:rsid w:val="001907FB"/>
    <w:rsid w:val="001910F4"/>
    <w:rsid w:val="00191224"/>
    <w:rsid w:val="00192538"/>
    <w:rsid w:val="00192609"/>
    <w:rsid w:val="00193119"/>
    <w:rsid w:val="00194998"/>
    <w:rsid w:val="00194A73"/>
    <w:rsid w:val="001962AC"/>
    <w:rsid w:val="00196C25"/>
    <w:rsid w:val="001970F0"/>
    <w:rsid w:val="00197A9B"/>
    <w:rsid w:val="001A0E60"/>
    <w:rsid w:val="001A1E29"/>
    <w:rsid w:val="001A25F1"/>
    <w:rsid w:val="001A4676"/>
    <w:rsid w:val="001A4740"/>
    <w:rsid w:val="001A4BD9"/>
    <w:rsid w:val="001A50C4"/>
    <w:rsid w:val="001A61B8"/>
    <w:rsid w:val="001A6624"/>
    <w:rsid w:val="001B0EE0"/>
    <w:rsid w:val="001B3C83"/>
    <w:rsid w:val="001B40C9"/>
    <w:rsid w:val="001B486F"/>
    <w:rsid w:val="001B70BB"/>
    <w:rsid w:val="001B7716"/>
    <w:rsid w:val="001B7AD6"/>
    <w:rsid w:val="001B7C12"/>
    <w:rsid w:val="001C0862"/>
    <w:rsid w:val="001C0ACE"/>
    <w:rsid w:val="001C185D"/>
    <w:rsid w:val="001C2AA1"/>
    <w:rsid w:val="001C2C45"/>
    <w:rsid w:val="001C3BAF"/>
    <w:rsid w:val="001C3C11"/>
    <w:rsid w:val="001C49D4"/>
    <w:rsid w:val="001C4FAA"/>
    <w:rsid w:val="001C7476"/>
    <w:rsid w:val="001D0743"/>
    <w:rsid w:val="001D0EEE"/>
    <w:rsid w:val="001D14AE"/>
    <w:rsid w:val="001D1BB7"/>
    <w:rsid w:val="001D1F4A"/>
    <w:rsid w:val="001D24C3"/>
    <w:rsid w:val="001D29D1"/>
    <w:rsid w:val="001D45E3"/>
    <w:rsid w:val="001D506B"/>
    <w:rsid w:val="001D5BB5"/>
    <w:rsid w:val="001D6173"/>
    <w:rsid w:val="001D6452"/>
    <w:rsid w:val="001D667C"/>
    <w:rsid w:val="001D6B66"/>
    <w:rsid w:val="001D6DCA"/>
    <w:rsid w:val="001D7262"/>
    <w:rsid w:val="001D78DA"/>
    <w:rsid w:val="001E12F0"/>
    <w:rsid w:val="001E4132"/>
    <w:rsid w:val="001E4C1F"/>
    <w:rsid w:val="001E5794"/>
    <w:rsid w:val="001E60C8"/>
    <w:rsid w:val="001E6B5D"/>
    <w:rsid w:val="001E6F62"/>
    <w:rsid w:val="001E787A"/>
    <w:rsid w:val="001E7A4F"/>
    <w:rsid w:val="001E7F64"/>
    <w:rsid w:val="001F1B67"/>
    <w:rsid w:val="001F1EFE"/>
    <w:rsid w:val="001F348F"/>
    <w:rsid w:val="001F3923"/>
    <w:rsid w:val="001F5008"/>
    <w:rsid w:val="001F5D16"/>
    <w:rsid w:val="001F683A"/>
    <w:rsid w:val="001F6C8B"/>
    <w:rsid w:val="001F7431"/>
    <w:rsid w:val="001F7BC3"/>
    <w:rsid w:val="001F7CE5"/>
    <w:rsid w:val="001F7CE9"/>
    <w:rsid w:val="00200C58"/>
    <w:rsid w:val="0020103B"/>
    <w:rsid w:val="00201BE2"/>
    <w:rsid w:val="00202A76"/>
    <w:rsid w:val="002032EA"/>
    <w:rsid w:val="00203870"/>
    <w:rsid w:val="00204F97"/>
    <w:rsid w:val="00205915"/>
    <w:rsid w:val="00205C56"/>
    <w:rsid w:val="00205D35"/>
    <w:rsid w:val="002072C0"/>
    <w:rsid w:val="0021083A"/>
    <w:rsid w:val="00210AFA"/>
    <w:rsid w:val="002110C0"/>
    <w:rsid w:val="002113D2"/>
    <w:rsid w:val="002124DA"/>
    <w:rsid w:val="00212851"/>
    <w:rsid w:val="00212C29"/>
    <w:rsid w:val="0021712D"/>
    <w:rsid w:val="00220235"/>
    <w:rsid w:val="002207D5"/>
    <w:rsid w:val="0022236A"/>
    <w:rsid w:val="00222BF3"/>
    <w:rsid w:val="00223203"/>
    <w:rsid w:val="00223210"/>
    <w:rsid w:val="00223FF2"/>
    <w:rsid w:val="00224953"/>
    <w:rsid w:val="00224A51"/>
    <w:rsid w:val="00225E8E"/>
    <w:rsid w:val="0022607A"/>
    <w:rsid w:val="002274D1"/>
    <w:rsid w:val="00230194"/>
    <w:rsid w:val="002315D3"/>
    <w:rsid w:val="002326DF"/>
    <w:rsid w:val="00234268"/>
    <w:rsid w:val="002344F3"/>
    <w:rsid w:val="00234D80"/>
    <w:rsid w:val="002351BB"/>
    <w:rsid w:val="00236E04"/>
    <w:rsid w:val="002407D4"/>
    <w:rsid w:val="00240B00"/>
    <w:rsid w:val="002429A2"/>
    <w:rsid w:val="00243C70"/>
    <w:rsid w:val="00244508"/>
    <w:rsid w:val="00244F5B"/>
    <w:rsid w:val="002450C3"/>
    <w:rsid w:val="00246234"/>
    <w:rsid w:val="002477B2"/>
    <w:rsid w:val="00247E85"/>
    <w:rsid w:val="002504A4"/>
    <w:rsid w:val="002504B3"/>
    <w:rsid w:val="002506D2"/>
    <w:rsid w:val="002508E4"/>
    <w:rsid w:val="00250B8F"/>
    <w:rsid w:val="002510E4"/>
    <w:rsid w:val="00251138"/>
    <w:rsid w:val="00252739"/>
    <w:rsid w:val="00253A25"/>
    <w:rsid w:val="00253FA6"/>
    <w:rsid w:val="0025468B"/>
    <w:rsid w:val="00255731"/>
    <w:rsid w:val="00255D97"/>
    <w:rsid w:val="00256364"/>
    <w:rsid w:val="0025640E"/>
    <w:rsid w:val="002565F3"/>
    <w:rsid w:val="0025669B"/>
    <w:rsid w:val="002566FD"/>
    <w:rsid w:val="00257D36"/>
    <w:rsid w:val="0026007F"/>
    <w:rsid w:val="00261440"/>
    <w:rsid w:val="00262207"/>
    <w:rsid w:val="002629BE"/>
    <w:rsid w:val="00262C6B"/>
    <w:rsid w:val="00263906"/>
    <w:rsid w:val="002642DD"/>
    <w:rsid w:val="00264DDA"/>
    <w:rsid w:val="00266186"/>
    <w:rsid w:val="00267424"/>
    <w:rsid w:val="00267B0D"/>
    <w:rsid w:val="00270196"/>
    <w:rsid w:val="002707BF"/>
    <w:rsid w:val="0027143B"/>
    <w:rsid w:val="00271885"/>
    <w:rsid w:val="00271A30"/>
    <w:rsid w:val="00271C6A"/>
    <w:rsid w:val="00271DF0"/>
    <w:rsid w:val="00272154"/>
    <w:rsid w:val="0027367D"/>
    <w:rsid w:val="00273944"/>
    <w:rsid w:val="00275F40"/>
    <w:rsid w:val="002765D9"/>
    <w:rsid w:val="0027787E"/>
    <w:rsid w:val="0028008D"/>
    <w:rsid w:val="00280DCA"/>
    <w:rsid w:val="0028180B"/>
    <w:rsid w:val="00282473"/>
    <w:rsid w:val="00282BEE"/>
    <w:rsid w:val="00283B85"/>
    <w:rsid w:val="002844EE"/>
    <w:rsid w:val="00286E2D"/>
    <w:rsid w:val="0028737A"/>
    <w:rsid w:val="00290114"/>
    <w:rsid w:val="00290648"/>
    <w:rsid w:val="00291BB8"/>
    <w:rsid w:val="0029468D"/>
    <w:rsid w:val="0029619E"/>
    <w:rsid w:val="00297564"/>
    <w:rsid w:val="00297E40"/>
    <w:rsid w:val="002A0240"/>
    <w:rsid w:val="002A0605"/>
    <w:rsid w:val="002A1093"/>
    <w:rsid w:val="002A1311"/>
    <w:rsid w:val="002A3043"/>
    <w:rsid w:val="002A3253"/>
    <w:rsid w:val="002A34D0"/>
    <w:rsid w:val="002A3A5A"/>
    <w:rsid w:val="002A3C1D"/>
    <w:rsid w:val="002A3C4D"/>
    <w:rsid w:val="002A4442"/>
    <w:rsid w:val="002A4619"/>
    <w:rsid w:val="002A4936"/>
    <w:rsid w:val="002A50E5"/>
    <w:rsid w:val="002A6461"/>
    <w:rsid w:val="002A7DF7"/>
    <w:rsid w:val="002B03D0"/>
    <w:rsid w:val="002B0F15"/>
    <w:rsid w:val="002B10A5"/>
    <w:rsid w:val="002B2019"/>
    <w:rsid w:val="002B23C3"/>
    <w:rsid w:val="002B3C97"/>
    <w:rsid w:val="002B3D42"/>
    <w:rsid w:val="002B4639"/>
    <w:rsid w:val="002B464C"/>
    <w:rsid w:val="002C04D8"/>
    <w:rsid w:val="002C1121"/>
    <w:rsid w:val="002C13E2"/>
    <w:rsid w:val="002C230B"/>
    <w:rsid w:val="002C27DE"/>
    <w:rsid w:val="002C2B6D"/>
    <w:rsid w:val="002C3103"/>
    <w:rsid w:val="002C36DB"/>
    <w:rsid w:val="002C4584"/>
    <w:rsid w:val="002C5294"/>
    <w:rsid w:val="002C5569"/>
    <w:rsid w:val="002C63EE"/>
    <w:rsid w:val="002C6B66"/>
    <w:rsid w:val="002C7033"/>
    <w:rsid w:val="002C751A"/>
    <w:rsid w:val="002C75C5"/>
    <w:rsid w:val="002D041A"/>
    <w:rsid w:val="002D2E85"/>
    <w:rsid w:val="002D409F"/>
    <w:rsid w:val="002D4332"/>
    <w:rsid w:val="002D56AE"/>
    <w:rsid w:val="002D5DA9"/>
    <w:rsid w:val="002D6EC1"/>
    <w:rsid w:val="002D794D"/>
    <w:rsid w:val="002E057A"/>
    <w:rsid w:val="002E0ECB"/>
    <w:rsid w:val="002E1FF6"/>
    <w:rsid w:val="002E26E3"/>
    <w:rsid w:val="002E419D"/>
    <w:rsid w:val="002E56AB"/>
    <w:rsid w:val="002E7253"/>
    <w:rsid w:val="002E749F"/>
    <w:rsid w:val="002E74C8"/>
    <w:rsid w:val="002F01AA"/>
    <w:rsid w:val="002F0278"/>
    <w:rsid w:val="002F0D3D"/>
    <w:rsid w:val="002F1589"/>
    <w:rsid w:val="002F2B87"/>
    <w:rsid w:val="002F3984"/>
    <w:rsid w:val="002F50AC"/>
    <w:rsid w:val="002F5172"/>
    <w:rsid w:val="002F52BE"/>
    <w:rsid w:val="002F5301"/>
    <w:rsid w:val="002F7423"/>
    <w:rsid w:val="002F7B70"/>
    <w:rsid w:val="00300158"/>
    <w:rsid w:val="00300A49"/>
    <w:rsid w:val="00301DEA"/>
    <w:rsid w:val="003033D7"/>
    <w:rsid w:val="003043B9"/>
    <w:rsid w:val="00304959"/>
    <w:rsid w:val="00304D1E"/>
    <w:rsid w:val="00304D5B"/>
    <w:rsid w:val="00304D87"/>
    <w:rsid w:val="00304FD5"/>
    <w:rsid w:val="003058F7"/>
    <w:rsid w:val="00306922"/>
    <w:rsid w:val="00306DD3"/>
    <w:rsid w:val="003072BC"/>
    <w:rsid w:val="00307578"/>
    <w:rsid w:val="0031099C"/>
    <w:rsid w:val="00312265"/>
    <w:rsid w:val="00313A88"/>
    <w:rsid w:val="00313C88"/>
    <w:rsid w:val="0031448F"/>
    <w:rsid w:val="003158AB"/>
    <w:rsid w:val="00315EA2"/>
    <w:rsid w:val="0031615C"/>
    <w:rsid w:val="00316192"/>
    <w:rsid w:val="00316B97"/>
    <w:rsid w:val="003203CA"/>
    <w:rsid w:val="0032080A"/>
    <w:rsid w:val="00320C32"/>
    <w:rsid w:val="00320C75"/>
    <w:rsid w:val="00321766"/>
    <w:rsid w:val="003218A4"/>
    <w:rsid w:val="00321AE8"/>
    <w:rsid w:val="00322074"/>
    <w:rsid w:val="00322540"/>
    <w:rsid w:val="00324C8C"/>
    <w:rsid w:val="00324F40"/>
    <w:rsid w:val="003258D3"/>
    <w:rsid w:val="00325FB6"/>
    <w:rsid w:val="003262ED"/>
    <w:rsid w:val="00326305"/>
    <w:rsid w:val="0032674A"/>
    <w:rsid w:val="00327285"/>
    <w:rsid w:val="003278D0"/>
    <w:rsid w:val="00327943"/>
    <w:rsid w:val="00327A9F"/>
    <w:rsid w:val="003311CA"/>
    <w:rsid w:val="003329E2"/>
    <w:rsid w:val="00333489"/>
    <w:rsid w:val="00333DE1"/>
    <w:rsid w:val="003352D6"/>
    <w:rsid w:val="003352E1"/>
    <w:rsid w:val="00337087"/>
    <w:rsid w:val="0033730C"/>
    <w:rsid w:val="00337402"/>
    <w:rsid w:val="00337D12"/>
    <w:rsid w:val="00340004"/>
    <w:rsid w:val="0034294C"/>
    <w:rsid w:val="00342A71"/>
    <w:rsid w:val="003432C4"/>
    <w:rsid w:val="00343537"/>
    <w:rsid w:val="00343F2F"/>
    <w:rsid w:val="00344132"/>
    <w:rsid w:val="0034542F"/>
    <w:rsid w:val="0034585B"/>
    <w:rsid w:val="00346037"/>
    <w:rsid w:val="00346210"/>
    <w:rsid w:val="0034727E"/>
    <w:rsid w:val="00347DE7"/>
    <w:rsid w:val="003504D6"/>
    <w:rsid w:val="00350894"/>
    <w:rsid w:val="0035177F"/>
    <w:rsid w:val="00354853"/>
    <w:rsid w:val="00354881"/>
    <w:rsid w:val="003549E8"/>
    <w:rsid w:val="00354C1F"/>
    <w:rsid w:val="00355121"/>
    <w:rsid w:val="0035528E"/>
    <w:rsid w:val="0035556F"/>
    <w:rsid w:val="00355B96"/>
    <w:rsid w:val="0035687F"/>
    <w:rsid w:val="00356BBF"/>
    <w:rsid w:val="00356CD9"/>
    <w:rsid w:val="00357362"/>
    <w:rsid w:val="003575AE"/>
    <w:rsid w:val="00361644"/>
    <w:rsid w:val="0036206F"/>
    <w:rsid w:val="00362079"/>
    <w:rsid w:val="003629F6"/>
    <w:rsid w:val="00362EE1"/>
    <w:rsid w:val="00364133"/>
    <w:rsid w:val="003645CD"/>
    <w:rsid w:val="003653A4"/>
    <w:rsid w:val="00366BFA"/>
    <w:rsid w:val="00366D6F"/>
    <w:rsid w:val="003703D3"/>
    <w:rsid w:val="003721A4"/>
    <w:rsid w:val="003726A1"/>
    <w:rsid w:val="00372B9B"/>
    <w:rsid w:val="00374EB1"/>
    <w:rsid w:val="003769B5"/>
    <w:rsid w:val="00376D25"/>
    <w:rsid w:val="003770F3"/>
    <w:rsid w:val="00377729"/>
    <w:rsid w:val="00377744"/>
    <w:rsid w:val="00380869"/>
    <w:rsid w:val="003814F8"/>
    <w:rsid w:val="0038262B"/>
    <w:rsid w:val="00382D69"/>
    <w:rsid w:val="00383D7B"/>
    <w:rsid w:val="00383DC8"/>
    <w:rsid w:val="003841FA"/>
    <w:rsid w:val="00385256"/>
    <w:rsid w:val="00386A86"/>
    <w:rsid w:val="00386B1D"/>
    <w:rsid w:val="00387C2B"/>
    <w:rsid w:val="00387EFC"/>
    <w:rsid w:val="00387FFB"/>
    <w:rsid w:val="0039030E"/>
    <w:rsid w:val="00391766"/>
    <w:rsid w:val="00391DF1"/>
    <w:rsid w:val="00392091"/>
    <w:rsid w:val="00392B30"/>
    <w:rsid w:val="00394936"/>
    <w:rsid w:val="00395CA2"/>
    <w:rsid w:val="00395D89"/>
    <w:rsid w:val="00395E20"/>
    <w:rsid w:val="003961CD"/>
    <w:rsid w:val="00396367"/>
    <w:rsid w:val="003968E8"/>
    <w:rsid w:val="003A0A94"/>
    <w:rsid w:val="003A0D8D"/>
    <w:rsid w:val="003A20E8"/>
    <w:rsid w:val="003A3347"/>
    <w:rsid w:val="003A3B6A"/>
    <w:rsid w:val="003A40C9"/>
    <w:rsid w:val="003A42F4"/>
    <w:rsid w:val="003A47E6"/>
    <w:rsid w:val="003A4FB6"/>
    <w:rsid w:val="003A5CA6"/>
    <w:rsid w:val="003A63AD"/>
    <w:rsid w:val="003A6BC5"/>
    <w:rsid w:val="003B0078"/>
    <w:rsid w:val="003B0D1F"/>
    <w:rsid w:val="003B1750"/>
    <w:rsid w:val="003B22D5"/>
    <w:rsid w:val="003B24D8"/>
    <w:rsid w:val="003B3456"/>
    <w:rsid w:val="003B414C"/>
    <w:rsid w:val="003B4A0F"/>
    <w:rsid w:val="003B507E"/>
    <w:rsid w:val="003B5E9F"/>
    <w:rsid w:val="003B60C9"/>
    <w:rsid w:val="003B61AA"/>
    <w:rsid w:val="003B677C"/>
    <w:rsid w:val="003B7853"/>
    <w:rsid w:val="003B796F"/>
    <w:rsid w:val="003C0EA1"/>
    <w:rsid w:val="003C2241"/>
    <w:rsid w:val="003C2966"/>
    <w:rsid w:val="003C3D67"/>
    <w:rsid w:val="003C3FCC"/>
    <w:rsid w:val="003C482B"/>
    <w:rsid w:val="003C4D0D"/>
    <w:rsid w:val="003C52D3"/>
    <w:rsid w:val="003C7690"/>
    <w:rsid w:val="003C7BCC"/>
    <w:rsid w:val="003D03A2"/>
    <w:rsid w:val="003D2D4B"/>
    <w:rsid w:val="003D30C1"/>
    <w:rsid w:val="003D41A5"/>
    <w:rsid w:val="003D47ED"/>
    <w:rsid w:val="003D488C"/>
    <w:rsid w:val="003D5044"/>
    <w:rsid w:val="003D50EC"/>
    <w:rsid w:val="003D6A80"/>
    <w:rsid w:val="003D738D"/>
    <w:rsid w:val="003E0D6C"/>
    <w:rsid w:val="003E1D84"/>
    <w:rsid w:val="003E1F21"/>
    <w:rsid w:val="003E285A"/>
    <w:rsid w:val="003E2ACF"/>
    <w:rsid w:val="003E4C87"/>
    <w:rsid w:val="003E54F0"/>
    <w:rsid w:val="003E5639"/>
    <w:rsid w:val="003E6080"/>
    <w:rsid w:val="003E62E6"/>
    <w:rsid w:val="003E67B5"/>
    <w:rsid w:val="003E6908"/>
    <w:rsid w:val="003E6B94"/>
    <w:rsid w:val="003F0637"/>
    <w:rsid w:val="003F1023"/>
    <w:rsid w:val="003F1152"/>
    <w:rsid w:val="003F18B2"/>
    <w:rsid w:val="003F213C"/>
    <w:rsid w:val="003F2312"/>
    <w:rsid w:val="003F2F3D"/>
    <w:rsid w:val="003F3343"/>
    <w:rsid w:val="003F4F62"/>
    <w:rsid w:val="003F62ED"/>
    <w:rsid w:val="003F6779"/>
    <w:rsid w:val="003F76EE"/>
    <w:rsid w:val="003F7769"/>
    <w:rsid w:val="00404481"/>
    <w:rsid w:val="004045B7"/>
    <w:rsid w:val="00404DD8"/>
    <w:rsid w:val="004051E4"/>
    <w:rsid w:val="00405D16"/>
    <w:rsid w:val="004067B6"/>
    <w:rsid w:val="00406853"/>
    <w:rsid w:val="004072A4"/>
    <w:rsid w:val="004102AD"/>
    <w:rsid w:val="004121A1"/>
    <w:rsid w:val="00412212"/>
    <w:rsid w:val="004123F5"/>
    <w:rsid w:val="00412E53"/>
    <w:rsid w:val="004130DE"/>
    <w:rsid w:val="004136A0"/>
    <w:rsid w:val="004146D6"/>
    <w:rsid w:val="00414A0D"/>
    <w:rsid w:val="00416AAD"/>
    <w:rsid w:val="00416FAF"/>
    <w:rsid w:val="00417FD8"/>
    <w:rsid w:val="00420921"/>
    <w:rsid w:val="00420A88"/>
    <w:rsid w:val="0042111F"/>
    <w:rsid w:val="00422CF6"/>
    <w:rsid w:val="00422EAC"/>
    <w:rsid w:val="00423151"/>
    <w:rsid w:val="00423907"/>
    <w:rsid w:val="00424563"/>
    <w:rsid w:val="00424997"/>
    <w:rsid w:val="00426622"/>
    <w:rsid w:val="004267D3"/>
    <w:rsid w:val="0043003E"/>
    <w:rsid w:val="0043015D"/>
    <w:rsid w:val="00432773"/>
    <w:rsid w:val="00433A46"/>
    <w:rsid w:val="00434D0A"/>
    <w:rsid w:val="0043681A"/>
    <w:rsid w:val="004373A3"/>
    <w:rsid w:val="00437AFC"/>
    <w:rsid w:val="00441D00"/>
    <w:rsid w:val="00441E7B"/>
    <w:rsid w:val="00443BF8"/>
    <w:rsid w:val="004442C0"/>
    <w:rsid w:val="00445467"/>
    <w:rsid w:val="00446339"/>
    <w:rsid w:val="004466F7"/>
    <w:rsid w:val="004471CE"/>
    <w:rsid w:val="00447AC1"/>
    <w:rsid w:val="004514F9"/>
    <w:rsid w:val="00451891"/>
    <w:rsid w:val="00451A98"/>
    <w:rsid w:val="00451D2A"/>
    <w:rsid w:val="00452226"/>
    <w:rsid w:val="00452CB8"/>
    <w:rsid w:val="00453AD9"/>
    <w:rsid w:val="00453B70"/>
    <w:rsid w:val="004546D9"/>
    <w:rsid w:val="0045475E"/>
    <w:rsid w:val="004560CF"/>
    <w:rsid w:val="00456BEF"/>
    <w:rsid w:val="004601F7"/>
    <w:rsid w:val="004609CD"/>
    <w:rsid w:val="00461743"/>
    <w:rsid w:val="00462706"/>
    <w:rsid w:val="00463E4F"/>
    <w:rsid w:val="0046495D"/>
    <w:rsid w:val="00465140"/>
    <w:rsid w:val="00465FB4"/>
    <w:rsid w:val="00470187"/>
    <w:rsid w:val="004704B7"/>
    <w:rsid w:val="00470C8C"/>
    <w:rsid w:val="00470E5A"/>
    <w:rsid w:val="00470E65"/>
    <w:rsid w:val="004712F6"/>
    <w:rsid w:val="0047154C"/>
    <w:rsid w:val="0047154E"/>
    <w:rsid w:val="00472BE8"/>
    <w:rsid w:val="00472CCD"/>
    <w:rsid w:val="00475283"/>
    <w:rsid w:val="0047595E"/>
    <w:rsid w:val="00475F1B"/>
    <w:rsid w:val="0048035A"/>
    <w:rsid w:val="004803A3"/>
    <w:rsid w:val="00480A99"/>
    <w:rsid w:val="00480C6A"/>
    <w:rsid w:val="00482904"/>
    <w:rsid w:val="00483535"/>
    <w:rsid w:val="0048429E"/>
    <w:rsid w:val="004849CC"/>
    <w:rsid w:val="00484B51"/>
    <w:rsid w:val="004860D9"/>
    <w:rsid w:val="004868DA"/>
    <w:rsid w:val="004873F7"/>
    <w:rsid w:val="004908CC"/>
    <w:rsid w:val="00491494"/>
    <w:rsid w:val="004928B2"/>
    <w:rsid w:val="00492914"/>
    <w:rsid w:val="00492DAB"/>
    <w:rsid w:val="00493F3F"/>
    <w:rsid w:val="00495440"/>
    <w:rsid w:val="00495CA5"/>
    <w:rsid w:val="004964CA"/>
    <w:rsid w:val="00496DAF"/>
    <w:rsid w:val="00497767"/>
    <w:rsid w:val="00497CC2"/>
    <w:rsid w:val="004A162F"/>
    <w:rsid w:val="004A1ABA"/>
    <w:rsid w:val="004A2834"/>
    <w:rsid w:val="004A343E"/>
    <w:rsid w:val="004A351F"/>
    <w:rsid w:val="004A384D"/>
    <w:rsid w:val="004A54BC"/>
    <w:rsid w:val="004A6229"/>
    <w:rsid w:val="004A6887"/>
    <w:rsid w:val="004B01A6"/>
    <w:rsid w:val="004B05F8"/>
    <w:rsid w:val="004B099B"/>
    <w:rsid w:val="004B1173"/>
    <w:rsid w:val="004B2D57"/>
    <w:rsid w:val="004B32DB"/>
    <w:rsid w:val="004B556A"/>
    <w:rsid w:val="004B58EB"/>
    <w:rsid w:val="004B5EF1"/>
    <w:rsid w:val="004B67C9"/>
    <w:rsid w:val="004B6817"/>
    <w:rsid w:val="004B7E4D"/>
    <w:rsid w:val="004C0C6F"/>
    <w:rsid w:val="004C2381"/>
    <w:rsid w:val="004C387E"/>
    <w:rsid w:val="004C3C7F"/>
    <w:rsid w:val="004C4A32"/>
    <w:rsid w:val="004C5D79"/>
    <w:rsid w:val="004C6803"/>
    <w:rsid w:val="004C754B"/>
    <w:rsid w:val="004D054C"/>
    <w:rsid w:val="004D19E5"/>
    <w:rsid w:val="004D1DE1"/>
    <w:rsid w:val="004D1E32"/>
    <w:rsid w:val="004D24CA"/>
    <w:rsid w:val="004D452A"/>
    <w:rsid w:val="004D49D8"/>
    <w:rsid w:val="004D555C"/>
    <w:rsid w:val="004D5B7A"/>
    <w:rsid w:val="004D635B"/>
    <w:rsid w:val="004D6EAF"/>
    <w:rsid w:val="004D6FA7"/>
    <w:rsid w:val="004D72D6"/>
    <w:rsid w:val="004E0165"/>
    <w:rsid w:val="004E0606"/>
    <w:rsid w:val="004E1F41"/>
    <w:rsid w:val="004E3409"/>
    <w:rsid w:val="004E3494"/>
    <w:rsid w:val="004E398D"/>
    <w:rsid w:val="004E62A9"/>
    <w:rsid w:val="004E62B2"/>
    <w:rsid w:val="004E65B5"/>
    <w:rsid w:val="004E6991"/>
    <w:rsid w:val="004E76BD"/>
    <w:rsid w:val="004E77D5"/>
    <w:rsid w:val="004E790D"/>
    <w:rsid w:val="004F0384"/>
    <w:rsid w:val="004F0E1F"/>
    <w:rsid w:val="004F0E2D"/>
    <w:rsid w:val="004F13B2"/>
    <w:rsid w:val="004F1478"/>
    <w:rsid w:val="004F168D"/>
    <w:rsid w:val="004F1943"/>
    <w:rsid w:val="004F1D6F"/>
    <w:rsid w:val="004F1FDE"/>
    <w:rsid w:val="004F2C66"/>
    <w:rsid w:val="004F3BB9"/>
    <w:rsid w:val="004F5900"/>
    <w:rsid w:val="004F6144"/>
    <w:rsid w:val="004F6556"/>
    <w:rsid w:val="004F721B"/>
    <w:rsid w:val="004F76E5"/>
    <w:rsid w:val="005001ED"/>
    <w:rsid w:val="00501FB9"/>
    <w:rsid w:val="005027BE"/>
    <w:rsid w:val="00502941"/>
    <w:rsid w:val="0050325B"/>
    <w:rsid w:val="0050406C"/>
    <w:rsid w:val="00504612"/>
    <w:rsid w:val="0050579D"/>
    <w:rsid w:val="00505863"/>
    <w:rsid w:val="00506504"/>
    <w:rsid w:val="005068F8"/>
    <w:rsid w:val="00507569"/>
    <w:rsid w:val="00510451"/>
    <w:rsid w:val="005105C8"/>
    <w:rsid w:val="005107B2"/>
    <w:rsid w:val="00511762"/>
    <w:rsid w:val="005117A3"/>
    <w:rsid w:val="00511AB4"/>
    <w:rsid w:val="00511CC1"/>
    <w:rsid w:val="00512253"/>
    <w:rsid w:val="005123B2"/>
    <w:rsid w:val="005123F0"/>
    <w:rsid w:val="00512E56"/>
    <w:rsid w:val="00513AE0"/>
    <w:rsid w:val="00513C8D"/>
    <w:rsid w:val="00513D38"/>
    <w:rsid w:val="005141CD"/>
    <w:rsid w:val="0051454B"/>
    <w:rsid w:val="00514774"/>
    <w:rsid w:val="005159D3"/>
    <w:rsid w:val="00520BC0"/>
    <w:rsid w:val="005211D4"/>
    <w:rsid w:val="00521956"/>
    <w:rsid w:val="00521A4C"/>
    <w:rsid w:val="00521F48"/>
    <w:rsid w:val="00524765"/>
    <w:rsid w:val="00524BC1"/>
    <w:rsid w:val="00525714"/>
    <w:rsid w:val="00526B72"/>
    <w:rsid w:val="00526C40"/>
    <w:rsid w:val="00526EA9"/>
    <w:rsid w:val="00531420"/>
    <w:rsid w:val="005337BB"/>
    <w:rsid w:val="00533E3D"/>
    <w:rsid w:val="0053441B"/>
    <w:rsid w:val="00534540"/>
    <w:rsid w:val="005346CB"/>
    <w:rsid w:val="00534822"/>
    <w:rsid w:val="00535B36"/>
    <w:rsid w:val="00535FF2"/>
    <w:rsid w:val="00536977"/>
    <w:rsid w:val="00540146"/>
    <w:rsid w:val="00540FC4"/>
    <w:rsid w:val="00543324"/>
    <w:rsid w:val="00543AF1"/>
    <w:rsid w:val="005441AB"/>
    <w:rsid w:val="0054637E"/>
    <w:rsid w:val="00546A02"/>
    <w:rsid w:val="00546E0F"/>
    <w:rsid w:val="005472A4"/>
    <w:rsid w:val="00547B15"/>
    <w:rsid w:val="00547B5D"/>
    <w:rsid w:val="005501DD"/>
    <w:rsid w:val="00550662"/>
    <w:rsid w:val="005508D7"/>
    <w:rsid w:val="005509AA"/>
    <w:rsid w:val="00550C8A"/>
    <w:rsid w:val="00552319"/>
    <w:rsid w:val="005533F9"/>
    <w:rsid w:val="00553B42"/>
    <w:rsid w:val="00553BF4"/>
    <w:rsid w:val="0055437A"/>
    <w:rsid w:val="00554457"/>
    <w:rsid w:val="005549EF"/>
    <w:rsid w:val="005550AA"/>
    <w:rsid w:val="005557EB"/>
    <w:rsid w:val="00555D09"/>
    <w:rsid w:val="005561E7"/>
    <w:rsid w:val="005563FD"/>
    <w:rsid w:val="005570E4"/>
    <w:rsid w:val="0055773E"/>
    <w:rsid w:val="005578DB"/>
    <w:rsid w:val="00557A5F"/>
    <w:rsid w:val="00560BDC"/>
    <w:rsid w:val="00560E41"/>
    <w:rsid w:val="005615B0"/>
    <w:rsid w:val="00561F85"/>
    <w:rsid w:val="00562DA6"/>
    <w:rsid w:val="00563236"/>
    <w:rsid w:val="00563CD0"/>
    <w:rsid w:val="00565FB8"/>
    <w:rsid w:val="005662D1"/>
    <w:rsid w:val="00566506"/>
    <w:rsid w:val="00566E4F"/>
    <w:rsid w:val="00567316"/>
    <w:rsid w:val="005701C1"/>
    <w:rsid w:val="005704D5"/>
    <w:rsid w:val="00571A1A"/>
    <w:rsid w:val="0057288B"/>
    <w:rsid w:val="00573263"/>
    <w:rsid w:val="005744AF"/>
    <w:rsid w:val="00575C89"/>
    <w:rsid w:val="005767B0"/>
    <w:rsid w:val="00576E06"/>
    <w:rsid w:val="005775CA"/>
    <w:rsid w:val="0058149F"/>
    <w:rsid w:val="00582A92"/>
    <w:rsid w:val="00582D1B"/>
    <w:rsid w:val="00582DA5"/>
    <w:rsid w:val="005852EE"/>
    <w:rsid w:val="00585533"/>
    <w:rsid w:val="00585F8C"/>
    <w:rsid w:val="005865AA"/>
    <w:rsid w:val="00587154"/>
    <w:rsid w:val="00590110"/>
    <w:rsid w:val="005902E0"/>
    <w:rsid w:val="00590585"/>
    <w:rsid w:val="005911F9"/>
    <w:rsid w:val="0059148C"/>
    <w:rsid w:val="00592532"/>
    <w:rsid w:val="00593528"/>
    <w:rsid w:val="00593809"/>
    <w:rsid w:val="005966D0"/>
    <w:rsid w:val="00596719"/>
    <w:rsid w:val="0059690C"/>
    <w:rsid w:val="00597F75"/>
    <w:rsid w:val="005A19E3"/>
    <w:rsid w:val="005A1FAE"/>
    <w:rsid w:val="005A20AC"/>
    <w:rsid w:val="005A21B4"/>
    <w:rsid w:val="005A3060"/>
    <w:rsid w:val="005A32E8"/>
    <w:rsid w:val="005A33D6"/>
    <w:rsid w:val="005A4F81"/>
    <w:rsid w:val="005A577A"/>
    <w:rsid w:val="005A5D00"/>
    <w:rsid w:val="005A5E86"/>
    <w:rsid w:val="005A5FEE"/>
    <w:rsid w:val="005A6D3A"/>
    <w:rsid w:val="005A741B"/>
    <w:rsid w:val="005A7434"/>
    <w:rsid w:val="005A788C"/>
    <w:rsid w:val="005B1313"/>
    <w:rsid w:val="005B2249"/>
    <w:rsid w:val="005B29EE"/>
    <w:rsid w:val="005B2E1A"/>
    <w:rsid w:val="005B3A75"/>
    <w:rsid w:val="005B3D9B"/>
    <w:rsid w:val="005B4BD9"/>
    <w:rsid w:val="005B5924"/>
    <w:rsid w:val="005B6389"/>
    <w:rsid w:val="005B71A8"/>
    <w:rsid w:val="005C0867"/>
    <w:rsid w:val="005C1750"/>
    <w:rsid w:val="005C3AC1"/>
    <w:rsid w:val="005C4D30"/>
    <w:rsid w:val="005C6DBA"/>
    <w:rsid w:val="005C7414"/>
    <w:rsid w:val="005C7933"/>
    <w:rsid w:val="005C7AE4"/>
    <w:rsid w:val="005C7F45"/>
    <w:rsid w:val="005D07DA"/>
    <w:rsid w:val="005D0D18"/>
    <w:rsid w:val="005D1681"/>
    <w:rsid w:val="005D17E6"/>
    <w:rsid w:val="005D2AF0"/>
    <w:rsid w:val="005D47AA"/>
    <w:rsid w:val="005D5D78"/>
    <w:rsid w:val="005D736D"/>
    <w:rsid w:val="005D73AF"/>
    <w:rsid w:val="005D73D7"/>
    <w:rsid w:val="005D75C7"/>
    <w:rsid w:val="005D7B7D"/>
    <w:rsid w:val="005E0470"/>
    <w:rsid w:val="005E1673"/>
    <w:rsid w:val="005E18BB"/>
    <w:rsid w:val="005E1DC3"/>
    <w:rsid w:val="005E2093"/>
    <w:rsid w:val="005E2509"/>
    <w:rsid w:val="005E350C"/>
    <w:rsid w:val="005E3F27"/>
    <w:rsid w:val="005E4198"/>
    <w:rsid w:val="005E4902"/>
    <w:rsid w:val="005E6E95"/>
    <w:rsid w:val="005E776B"/>
    <w:rsid w:val="005E7783"/>
    <w:rsid w:val="005F0505"/>
    <w:rsid w:val="005F16A8"/>
    <w:rsid w:val="005F16DD"/>
    <w:rsid w:val="005F230C"/>
    <w:rsid w:val="005F39CD"/>
    <w:rsid w:val="005F52A7"/>
    <w:rsid w:val="005F656F"/>
    <w:rsid w:val="005F7582"/>
    <w:rsid w:val="00600487"/>
    <w:rsid w:val="006004EE"/>
    <w:rsid w:val="00600E9B"/>
    <w:rsid w:val="00603CB4"/>
    <w:rsid w:val="00604E25"/>
    <w:rsid w:val="00604E9C"/>
    <w:rsid w:val="00607144"/>
    <w:rsid w:val="00611394"/>
    <w:rsid w:val="006119C0"/>
    <w:rsid w:val="00611C45"/>
    <w:rsid w:val="00611FF3"/>
    <w:rsid w:val="0061214A"/>
    <w:rsid w:val="006127A8"/>
    <w:rsid w:val="00612D82"/>
    <w:rsid w:val="00613F2E"/>
    <w:rsid w:val="00614102"/>
    <w:rsid w:val="006144F6"/>
    <w:rsid w:val="006148B1"/>
    <w:rsid w:val="00614A52"/>
    <w:rsid w:val="00614A7A"/>
    <w:rsid w:val="00614F6E"/>
    <w:rsid w:val="00615B4D"/>
    <w:rsid w:val="00616AF2"/>
    <w:rsid w:val="00620A80"/>
    <w:rsid w:val="00620D3F"/>
    <w:rsid w:val="00622AF4"/>
    <w:rsid w:val="006238BE"/>
    <w:rsid w:val="006253CC"/>
    <w:rsid w:val="00626588"/>
    <w:rsid w:val="00626856"/>
    <w:rsid w:val="00626C7F"/>
    <w:rsid w:val="00627266"/>
    <w:rsid w:val="006300F3"/>
    <w:rsid w:val="006301C5"/>
    <w:rsid w:val="00631084"/>
    <w:rsid w:val="006312EA"/>
    <w:rsid w:val="00631BA3"/>
    <w:rsid w:val="00632961"/>
    <w:rsid w:val="0063315B"/>
    <w:rsid w:val="0064037C"/>
    <w:rsid w:val="006406B2"/>
    <w:rsid w:val="006406D3"/>
    <w:rsid w:val="00642B10"/>
    <w:rsid w:val="00642BC3"/>
    <w:rsid w:val="00642E47"/>
    <w:rsid w:val="006433AE"/>
    <w:rsid w:val="006445C5"/>
    <w:rsid w:val="0064473E"/>
    <w:rsid w:val="006451F9"/>
    <w:rsid w:val="00645F04"/>
    <w:rsid w:val="00652040"/>
    <w:rsid w:val="00652125"/>
    <w:rsid w:val="0065230B"/>
    <w:rsid w:val="006524E5"/>
    <w:rsid w:val="00652637"/>
    <w:rsid w:val="006526B0"/>
    <w:rsid w:val="006538D0"/>
    <w:rsid w:val="00653DB0"/>
    <w:rsid w:val="00653E55"/>
    <w:rsid w:val="00655AE9"/>
    <w:rsid w:val="00656D9E"/>
    <w:rsid w:val="0065702A"/>
    <w:rsid w:val="0065798E"/>
    <w:rsid w:val="00657B0E"/>
    <w:rsid w:val="00657CD4"/>
    <w:rsid w:val="006607E6"/>
    <w:rsid w:val="00660BF8"/>
    <w:rsid w:val="00660E34"/>
    <w:rsid w:val="00661282"/>
    <w:rsid w:val="006613F3"/>
    <w:rsid w:val="0066147E"/>
    <w:rsid w:val="00661629"/>
    <w:rsid w:val="00661758"/>
    <w:rsid w:val="00662EE4"/>
    <w:rsid w:val="006639A3"/>
    <w:rsid w:val="00664BD0"/>
    <w:rsid w:val="00665667"/>
    <w:rsid w:val="00667689"/>
    <w:rsid w:val="00671A10"/>
    <w:rsid w:val="0067206A"/>
    <w:rsid w:val="00672EF4"/>
    <w:rsid w:val="00673E24"/>
    <w:rsid w:val="00673ED0"/>
    <w:rsid w:val="00673F28"/>
    <w:rsid w:val="00674218"/>
    <w:rsid w:val="006742C3"/>
    <w:rsid w:val="0067460E"/>
    <w:rsid w:val="006749C6"/>
    <w:rsid w:val="006755E0"/>
    <w:rsid w:val="00675CB0"/>
    <w:rsid w:val="0067604B"/>
    <w:rsid w:val="00676993"/>
    <w:rsid w:val="00676D81"/>
    <w:rsid w:val="00677B00"/>
    <w:rsid w:val="00680C3D"/>
    <w:rsid w:val="00680F98"/>
    <w:rsid w:val="00681880"/>
    <w:rsid w:val="00681A23"/>
    <w:rsid w:val="00682401"/>
    <w:rsid w:val="00682767"/>
    <w:rsid w:val="00683339"/>
    <w:rsid w:val="006837A6"/>
    <w:rsid w:val="0068542A"/>
    <w:rsid w:val="0068667D"/>
    <w:rsid w:val="00687300"/>
    <w:rsid w:val="006873DC"/>
    <w:rsid w:val="00687763"/>
    <w:rsid w:val="006908A9"/>
    <w:rsid w:val="00690EC1"/>
    <w:rsid w:val="00691391"/>
    <w:rsid w:val="00691554"/>
    <w:rsid w:val="00691612"/>
    <w:rsid w:val="00691ADA"/>
    <w:rsid w:val="0069233C"/>
    <w:rsid w:val="006924D1"/>
    <w:rsid w:val="00692971"/>
    <w:rsid w:val="00692E07"/>
    <w:rsid w:val="00692E47"/>
    <w:rsid w:val="00695DEA"/>
    <w:rsid w:val="00696569"/>
    <w:rsid w:val="00697782"/>
    <w:rsid w:val="006A050F"/>
    <w:rsid w:val="006A0CC0"/>
    <w:rsid w:val="006A2489"/>
    <w:rsid w:val="006A28C4"/>
    <w:rsid w:val="006A29E3"/>
    <w:rsid w:val="006A2CE0"/>
    <w:rsid w:val="006A2E31"/>
    <w:rsid w:val="006A5016"/>
    <w:rsid w:val="006A5644"/>
    <w:rsid w:val="006A7044"/>
    <w:rsid w:val="006B00FE"/>
    <w:rsid w:val="006B14D9"/>
    <w:rsid w:val="006B1987"/>
    <w:rsid w:val="006B2611"/>
    <w:rsid w:val="006B3075"/>
    <w:rsid w:val="006B3CD1"/>
    <w:rsid w:val="006B41E5"/>
    <w:rsid w:val="006B55ED"/>
    <w:rsid w:val="006B79ED"/>
    <w:rsid w:val="006C177A"/>
    <w:rsid w:val="006C1870"/>
    <w:rsid w:val="006C1878"/>
    <w:rsid w:val="006C1AE7"/>
    <w:rsid w:val="006C308E"/>
    <w:rsid w:val="006C3BAA"/>
    <w:rsid w:val="006C41CC"/>
    <w:rsid w:val="006C488F"/>
    <w:rsid w:val="006C4F9A"/>
    <w:rsid w:val="006C522F"/>
    <w:rsid w:val="006C5823"/>
    <w:rsid w:val="006C5D28"/>
    <w:rsid w:val="006D0188"/>
    <w:rsid w:val="006D1E5D"/>
    <w:rsid w:val="006D24FC"/>
    <w:rsid w:val="006D2804"/>
    <w:rsid w:val="006D3FD6"/>
    <w:rsid w:val="006D4556"/>
    <w:rsid w:val="006D5F4F"/>
    <w:rsid w:val="006D62FC"/>
    <w:rsid w:val="006E04F7"/>
    <w:rsid w:val="006E0646"/>
    <w:rsid w:val="006E06FA"/>
    <w:rsid w:val="006E0717"/>
    <w:rsid w:val="006E09B9"/>
    <w:rsid w:val="006E1493"/>
    <w:rsid w:val="006E230D"/>
    <w:rsid w:val="006E2336"/>
    <w:rsid w:val="006E24FE"/>
    <w:rsid w:val="006E2B97"/>
    <w:rsid w:val="006E376C"/>
    <w:rsid w:val="006E4CB8"/>
    <w:rsid w:val="006E545F"/>
    <w:rsid w:val="006E5758"/>
    <w:rsid w:val="006E59BF"/>
    <w:rsid w:val="006E5BBC"/>
    <w:rsid w:val="006E6D05"/>
    <w:rsid w:val="006E7DF7"/>
    <w:rsid w:val="006F1E7F"/>
    <w:rsid w:val="006F1ED8"/>
    <w:rsid w:val="006F2B23"/>
    <w:rsid w:val="006F3787"/>
    <w:rsid w:val="006F4C07"/>
    <w:rsid w:val="006F4D76"/>
    <w:rsid w:val="006F4ED2"/>
    <w:rsid w:val="006F5CA2"/>
    <w:rsid w:val="006F712C"/>
    <w:rsid w:val="0070073A"/>
    <w:rsid w:val="00701726"/>
    <w:rsid w:val="00702EA3"/>
    <w:rsid w:val="00703AD0"/>
    <w:rsid w:val="0070407D"/>
    <w:rsid w:val="00705509"/>
    <w:rsid w:val="00705F92"/>
    <w:rsid w:val="0070635B"/>
    <w:rsid w:val="0070641C"/>
    <w:rsid w:val="007065D4"/>
    <w:rsid w:val="00706DA4"/>
    <w:rsid w:val="007107EA"/>
    <w:rsid w:val="00710CB2"/>
    <w:rsid w:val="007118CD"/>
    <w:rsid w:val="007121D5"/>
    <w:rsid w:val="00712CBF"/>
    <w:rsid w:val="007143F2"/>
    <w:rsid w:val="007154DB"/>
    <w:rsid w:val="00715A41"/>
    <w:rsid w:val="00716AAA"/>
    <w:rsid w:val="00716E01"/>
    <w:rsid w:val="00721856"/>
    <w:rsid w:val="00721857"/>
    <w:rsid w:val="007218A1"/>
    <w:rsid w:val="00721D68"/>
    <w:rsid w:val="007223FC"/>
    <w:rsid w:val="007225BD"/>
    <w:rsid w:val="00723050"/>
    <w:rsid w:val="0072352D"/>
    <w:rsid w:val="007239FD"/>
    <w:rsid w:val="00724B90"/>
    <w:rsid w:val="0072515E"/>
    <w:rsid w:val="0072574F"/>
    <w:rsid w:val="00725928"/>
    <w:rsid w:val="00725B52"/>
    <w:rsid w:val="00727B05"/>
    <w:rsid w:val="00730979"/>
    <w:rsid w:val="00732BF8"/>
    <w:rsid w:val="00733A42"/>
    <w:rsid w:val="00733FB6"/>
    <w:rsid w:val="00734EDA"/>
    <w:rsid w:val="00735694"/>
    <w:rsid w:val="00735A5E"/>
    <w:rsid w:val="007362A9"/>
    <w:rsid w:val="00736A86"/>
    <w:rsid w:val="0073730F"/>
    <w:rsid w:val="00737605"/>
    <w:rsid w:val="007378BA"/>
    <w:rsid w:val="007403CB"/>
    <w:rsid w:val="007409B4"/>
    <w:rsid w:val="00743E3C"/>
    <w:rsid w:val="0074636E"/>
    <w:rsid w:val="007467C9"/>
    <w:rsid w:val="00746D9E"/>
    <w:rsid w:val="00746E69"/>
    <w:rsid w:val="007511B6"/>
    <w:rsid w:val="0075135B"/>
    <w:rsid w:val="00752285"/>
    <w:rsid w:val="00752E23"/>
    <w:rsid w:val="00753BB5"/>
    <w:rsid w:val="00755B27"/>
    <w:rsid w:val="007572E3"/>
    <w:rsid w:val="007577B5"/>
    <w:rsid w:val="00761129"/>
    <w:rsid w:val="00761CBD"/>
    <w:rsid w:val="00762010"/>
    <w:rsid w:val="00762980"/>
    <w:rsid w:val="0076351B"/>
    <w:rsid w:val="00764532"/>
    <w:rsid w:val="007661D5"/>
    <w:rsid w:val="00766553"/>
    <w:rsid w:val="00766A90"/>
    <w:rsid w:val="00770E57"/>
    <w:rsid w:val="00770E96"/>
    <w:rsid w:val="00771930"/>
    <w:rsid w:val="00771BE6"/>
    <w:rsid w:val="00773059"/>
    <w:rsid w:val="00773C98"/>
    <w:rsid w:val="00774EC8"/>
    <w:rsid w:val="00775805"/>
    <w:rsid w:val="00775AE8"/>
    <w:rsid w:val="007768BD"/>
    <w:rsid w:val="00776B57"/>
    <w:rsid w:val="00776FB7"/>
    <w:rsid w:val="00777388"/>
    <w:rsid w:val="00777CB4"/>
    <w:rsid w:val="0078016E"/>
    <w:rsid w:val="00780BAC"/>
    <w:rsid w:val="007816A0"/>
    <w:rsid w:val="0078187B"/>
    <w:rsid w:val="00781962"/>
    <w:rsid w:val="0078239F"/>
    <w:rsid w:val="00782C79"/>
    <w:rsid w:val="007844AF"/>
    <w:rsid w:val="00784980"/>
    <w:rsid w:val="00784B5D"/>
    <w:rsid w:val="00786C95"/>
    <w:rsid w:val="007870E0"/>
    <w:rsid w:val="00787934"/>
    <w:rsid w:val="00787C92"/>
    <w:rsid w:val="0079097E"/>
    <w:rsid w:val="00790F79"/>
    <w:rsid w:val="00791468"/>
    <w:rsid w:val="00791C28"/>
    <w:rsid w:val="00792323"/>
    <w:rsid w:val="007931F3"/>
    <w:rsid w:val="00793931"/>
    <w:rsid w:val="00795C99"/>
    <w:rsid w:val="00796BFE"/>
    <w:rsid w:val="00796C39"/>
    <w:rsid w:val="007A1DB8"/>
    <w:rsid w:val="007A1E3A"/>
    <w:rsid w:val="007A305E"/>
    <w:rsid w:val="007A595B"/>
    <w:rsid w:val="007A6596"/>
    <w:rsid w:val="007A7244"/>
    <w:rsid w:val="007A7853"/>
    <w:rsid w:val="007A7E86"/>
    <w:rsid w:val="007A7EDE"/>
    <w:rsid w:val="007B3071"/>
    <w:rsid w:val="007B3313"/>
    <w:rsid w:val="007B3676"/>
    <w:rsid w:val="007B37A6"/>
    <w:rsid w:val="007B4FAB"/>
    <w:rsid w:val="007B504F"/>
    <w:rsid w:val="007B6C6C"/>
    <w:rsid w:val="007B6F22"/>
    <w:rsid w:val="007B7DC3"/>
    <w:rsid w:val="007C0314"/>
    <w:rsid w:val="007C0896"/>
    <w:rsid w:val="007C0AAC"/>
    <w:rsid w:val="007C13FE"/>
    <w:rsid w:val="007C16E7"/>
    <w:rsid w:val="007C2189"/>
    <w:rsid w:val="007C3451"/>
    <w:rsid w:val="007C3D95"/>
    <w:rsid w:val="007C3F9A"/>
    <w:rsid w:val="007C54C6"/>
    <w:rsid w:val="007C6E65"/>
    <w:rsid w:val="007C7F3C"/>
    <w:rsid w:val="007D0038"/>
    <w:rsid w:val="007D0C35"/>
    <w:rsid w:val="007D0DF5"/>
    <w:rsid w:val="007D4F4C"/>
    <w:rsid w:val="007D57F8"/>
    <w:rsid w:val="007D5CBD"/>
    <w:rsid w:val="007E2693"/>
    <w:rsid w:val="007E2CE5"/>
    <w:rsid w:val="007E4DFB"/>
    <w:rsid w:val="007E4E4F"/>
    <w:rsid w:val="007E6A74"/>
    <w:rsid w:val="007F07BE"/>
    <w:rsid w:val="007F0B31"/>
    <w:rsid w:val="007F135D"/>
    <w:rsid w:val="007F1875"/>
    <w:rsid w:val="007F2033"/>
    <w:rsid w:val="007F2178"/>
    <w:rsid w:val="007F249B"/>
    <w:rsid w:val="007F2E35"/>
    <w:rsid w:val="007F300C"/>
    <w:rsid w:val="007F35FD"/>
    <w:rsid w:val="007F415F"/>
    <w:rsid w:val="007F439A"/>
    <w:rsid w:val="007F4B0B"/>
    <w:rsid w:val="007F6752"/>
    <w:rsid w:val="007F7A99"/>
    <w:rsid w:val="007F7C33"/>
    <w:rsid w:val="007F7FD3"/>
    <w:rsid w:val="0080122F"/>
    <w:rsid w:val="008014BB"/>
    <w:rsid w:val="00801E45"/>
    <w:rsid w:val="00802068"/>
    <w:rsid w:val="00803E6C"/>
    <w:rsid w:val="00804301"/>
    <w:rsid w:val="008043D6"/>
    <w:rsid w:val="00805546"/>
    <w:rsid w:val="00806060"/>
    <w:rsid w:val="00807113"/>
    <w:rsid w:val="0081085E"/>
    <w:rsid w:val="00810A44"/>
    <w:rsid w:val="00810BCA"/>
    <w:rsid w:val="00811554"/>
    <w:rsid w:val="00811DFB"/>
    <w:rsid w:val="00813B66"/>
    <w:rsid w:val="008144C1"/>
    <w:rsid w:val="008161B7"/>
    <w:rsid w:val="0081692C"/>
    <w:rsid w:val="00816BB4"/>
    <w:rsid w:val="00820A42"/>
    <w:rsid w:val="00821493"/>
    <w:rsid w:val="008226D2"/>
    <w:rsid w:val="00822BB3"/>
    <w:rsid w:val="008245E0"/>
    <w:rsid w:val="00825284"/>
    <w:rsid w:val="008258B3"/>
    <w:rsid w:val="008259BC"/>
    <w:rsid w:val="008278A9"/>
    <w:rsid w:val="008302F0"/>
    <w:rsid w:val="0083048A"/>
    <w:rsid w:val="008306A3"/>
    <w:rsid w:val="008308E7"/>
    <w:rsid w:val="00831730"/>
    <w:rsid w:val="00833674"/>
    <w:rsid w:val="008353EB"/>
    <w:rsid w:val="00835F74"/>
    <w:rsid w:val="00837A94"/>
    <w:rsid w:val="00837D2C"/>
    <w:rsid w:val="008403F1"/>
    <w:rsid w:val="0084049F"/>
    <w:rsid w:val="008413C6"/>
    <w:rsid w:val="00841545"/>
    <w:rsid w:val="00842198"/>
    <w:rsid w:val="00842EF4"/>
    <w:rsid w:val="00843B9C"/>
    <w:rsid w:val="00843CD2"/>
    <w:rsid w:val="00844570"/>
    <w:rsid w:val="008446FA"/>
    <w:rsid w:val="00844CC7"/>
    <w:rsid w:val="00845CAB"/>
    <w:rsid w:val="00846118"/>
    <w:rsid w:val="0084660C"/>
    <w:rsid w:val="008469AE"/>
    <w:rsid w:val="0084736E"/>
    <w:rsid w:val="008473A0"/>
    <w:rsid w:val="008477EA"/>
    <w:rsid w:val="00847B66"/>
    <w:rsid w:val="00850DB1"/>
    <w:rsid w:val="00853783"/>
    <w:rsid w:val="0085399B"/>
    <w:rsid w:val="008541FA"/>
    <w:rsid w:val="00856FAE"/>
    <w:rsid w:val="008576CE"/>
    <w:rsid w:val="00857CEC"/>
    <w:rsid w:val="00860146"/>
    <w:rsid w:val="00861541"/>
    <w:rsid w:val="00861AF4"/>
    <w:rsid w:val="008623FC"/>
    <w:rsid w:val="0086337B"/>
    <w:rsid w:val="00863A2B"/>
    <w:rsid w:val="00863EF3"/>
    <w:rsid w:val="00864310"/>
    <w:rsid w:val="00864ED7"/>
    <w:rsid w:val="0086504F"/>
    <w:rsid w:val="0086543A"/>
    <w:rsid w:val="00865575"/>
    <w:rsid w:val="0086668B"/>
    <w:rsid w:val="00866F73"/>
    <w:rsid w:val="00867689"/>
    <w:rsid w:val="008676CA"/>
    <w:rsid w:val="00867806"/>
    <w:rsid w:val="008715A8"/>
    <w:rsid w:val="008719CB"/>
    <w:rsid w:val="0087326D"/>
    <w:rsid w:val="00873E0C"/>
    <w:rsid w:val="00874CDA"/>
    <w:rsid w:val="00875FA5"/>
    <w:rsid w:val="0087631F"/>
    <w:rsid w:val="008774A8"/>
    <w:rsid w:val="008805E6"/>
    <w:rsid w:val="008814DF"/>
    <w:rsid w:val="008816C6"/>
    <w:rsid w:val="0088396E"/>
    <w:rsid w:val="00883BA8"/>
    <w:rsid w:val="00883BE6"/>
    <w:rsid w:val="00883E4A"/>
    <w:rsid w:val="00883E6F"/>
    <w:rsid w:val="008843FD"/>
    <w:rsid w:val="008845A4"/>
    <w:rsid w:val="0088497D"/>
    <w:rsid w:val="00886931"/>
    <w:rsid w:val="00886BCE"/>
    <w:rsid w:val="00887075"/>
    <w:rsid w:val="008871F0"/>
    <w:rsid w:val="00890842"/>
    <w:rsid w:val="00890D49"/>
    <w:rsid w:val="008916B6"/>
    <w:rsid w:val="00891AAD"/>
    <w:rsid w:val="00892D71"/>
    <w:rsid w:val="0089496A"/>
    <w:rsid w:val="00894AAD"/>
    <w:rsid w:val="00895B2E"/>
    <w:rsid w:val="008963E8"/>
    <w:rsid w:val="0089672C"/>
    <w:rsid w:val="00897621"/>
    <w:rsid w:val="00897938"/>
    <w:rsid w:val="008A03EC"/>
    <w:rsid w:val="008A0B5A"/>
    <w:rsid w:val="008A0C96"/>
    <w:rsid w:val="008A124A"/>
    <w:rsid w:val="008A1A43"/>
    <w:rsid w:val="008A20B6"/>
    <w:rsid w:val="008A3565"/>
    <w:rsid w:val="008A41F2"/>
    <w:rsid w:val="008A5275"/>
    <w:rsid w:val="008A5D1A"/>
    <w:rsid w:val="008A60B2"/>
    <w:rsid w:val="008A6138"/>
    <w:rsid w:val="008A6323"/>
    <w:rsid w:val="008A65D4"/>
    <w:rsid w:val="008A6768"/>
    <w:rsid w:val="008A6D27"/>
    <w:rsid w:val="008B0AD0"/>
    <w:rsid w:val="008B0FB4"/>
    <w:rsid w:val="008B2006"/>
    <w:rsid w:val="008B21AE"/>
    <w:rsid w:val="008B337A"/>
    <w:rsid w:val="008B351F"/>
    <w:rsid w:val="008B36E0"/>
    <w:rsid w:val="008B3EDB"/>
    <w:rsid w:val="008B653E"/>
    <w:rsid w:val="008B6D1C"/>
    <w:rsid w:val="008B746D"/>
    <w:rsid w:val="008B7A0A"/>
    <w:rsid w:val="008B7EDB"/>
    <w:rsid w:val="008C088D"/>
    <w:rsid w:val="008C1B4A"/>
    <w:rsid w:val="008C2EB3"/>
    <w:rsid w:val="008C38BD"/>
    <w:rsid w:val="008C44C0"/>
    <w:rsid w:val="008C4ABB"/>
    <w:rsid w:val="008C5E12"/>
    <w:rsid w:val="008C60A5"/>
    <w:rsid w:val="008C62F5"/>
    <w:rsid w:val="008C6637"/>
    <w:rsid w:val="008C6F57"/>
    <w:rsid w:val="008C77A7"/>
    <w:rsid w:val="008C7DD5"/>
    <w:rsid w:val="008D020E"/>
    <w:rsid w:val="008D04E0"/>
    <w:rsid w:val="008D066F"/>
    <w:rsid w:val="008D08BB"/>
    <w:rsid w:val="008D10BB"/>
    <w:rsid w:val="008D1C2B"/>
    <w:rsid w:val="008D22F2"/>
    <w:rsid w:val="008D24EB"/>
    <w:rsid w:val="008D2673"/>
    <w:rsid w:val="008D2A75"/>
    <w:rsid w:val="008D311F"/>
    <w:rsid w:val="008D3469"/>
    <w:rsid w:val="008D3A04"/>
    <w:rsid w:val="008D3F7F"/>
    <w:rsid w:val="008D4706"/>
    <w:rsid w:val="008D6E0F"/>
    <w:rsid w:val="008D7987"/>
    <w:rsid w:val="008E10FC"/>
    <w:rsid w:val="008E1705"/>
    <w:rsid w:val="008E1ECA"/>
    <w:rsid w:val="008E3E7E"/>
    <w:rsid w:val="008E5117"/>
    <w:rsid w:val="008E59EC"/>
    <w:rsid w:val="008E680A"/>
    <w:rsid w:val="008E6D7E"/>
    <w:rsid w:val="008E73AE"/>
    <w:rsid w:val="008E7551"/>
    <w:rsid w:val="008E7610"/>
    <w:rsid w:val="008F0EFB"/>
    <w:rsid w:val="008F2BFC"/>
    <w:rsid w:val="008F2CE1"/>
    <w:rsid w:val="008F30C4"/>
    <w:rsid w:val="008F39DA"/>
    <w:rsid w:val="008F54A4"/>
    <w:rsid w:val="008F72C1"/>
    <w:rsid w:val="008F786B"/>
    <w:rsid w:val="00900226"/>
    <w:rsid w:val="00900B8F"/>
    <w:rsid w:val="00900D16"/>
    <w:rsid w:val="009021AD"/>
    <w:rsid w:val="009031B5"/>
    <w:rsid w:val="00903288"/>
    <w:rsid w:val="009032A7"/>
    <w:rsid w:val="00903D71"/>
    <w:rsid w:val="00904DAF"/>
    <w:rsid w:val="00904F7F"/>
    <w:rsid w:val="00905AF3"/>
    <w:rsid w:val="009063ED"/>
    <w:rsid w:val="00906B40"/>
    <w:rsid w:val="00907C7D"/>
    <w:rsid w:val="009114FD"/>
    <w:rsid w:val="00911884"/>
    <w:rsid w:val="0091278F"/>
    <w:rsid w:val="00913575"/>
    <w:rsid w:val="009135F0"/>
    <w:rsid w:val="00914978"/>
    <w:rsid w:val="00915AB3"/>
    <w:rsid w:val="00921D74"/>
    <w:rsid w:val="00923060"/>
    <w:rsid w:val="00923658"/>
    <w:rsid w:val="00924891"/>
    <w:rsid w:val="0092560E"/>
    <w:rsid w:val="0092623D"/>
    <w:rsid w:val="009267BF"/>
    <w:rsid w:val="00927351"/>
    <w:rsid w:val="00927721"/>
    <w:rsid w:val="00930964"/>
    <w:rsid w:val="00930B66"/>
    <w:rsid w:val="00930F12"/>
    <w:rsid w:val="00931A2B"/>
    <w:rsid w:val="00931C58"/>
    <w:rsid w:val="00932017"/>
    <w:rsid w:val="00932950"/>
    <w:rsid w:val="009342C7"/>
    <w:rsid w:val="00934698"/>
    <w:rsid w:val="0093469D"/>
    <w:rsid w:val="00934B0B"/>
    <w:rsid w:val="00937825"/>
    <w:rsid w:val="009378C4"/>
    <w:rsid w:val="00937F87"/>
    <w:rsid w:val="00940277"/>
    <w:rsid w:val="00940787"/>
    <w:rsid w:val="00940A9A"/>
    <w:rsid w:val="00940BAD"/>
    <w:rsid w:val="00940D47"/>
    <w:rsid w:val="0094231B"/>
    <w:rsid w:val="00942693"/>
    <w:rsid w:val="00942F1A"/>
    <w:rsid w:val="009433BB"/>
    <w:rsid w:val="009433E2"/>
    <w:rsid w:val="0094545C"/>
    <w:rsid w:val="00945E47"/>
    <w:rsid w:val="009469D4"/>
    <w:rsid w:val="00950476"/>
    <w:rsid w:val="009515E5"/>
    <w:rsid w:val="009526C0"/>
    <w:rsid w:val="00953558"/>
    <w:rsid w:val="00954BDE"/>
    <w:rsid w:val="00955254"/>
    <w:rsid w:val="009555FA"/>
    <w:rsid w:val="00957140"/>
    <w:rsid w:val="009571CB"/>
    <w:rsid w:val="00957302"/>
    <w:rsid w:val="00957F9D"/>
    <w:rsid w:val="00961813"/>
    <w:rsid w:val="00962D75"/>
    <w:rsid w:val="00962D9E"/>
    <w:rsid w:val="00963D8C"/>
    <w:rsid w:val="00964076"/>
    <w:rsid w:val="00964984"/>
    <w:rsid w:val="00964EB4"/>
    <w:rsid w:val="009665B4"/>
    <w:rsid w:val="00967563"/>
    <w:rsid w:val="00971DDD"/>
    <w:rsid w:val="009735E8"/>
    <w:rsid w:val="009739D3"/>
    <w:rsid w:val="00973C0F"/>
    <w:rsid w:val="00973F74"/>
    <w:rsid w:val="009742CB"/>
    <w:rsid w:val="00975561"/>
    <w:rsid w:val="009757CC"/>
    <w:rsid w:val="009759B4"/>
    <w:rsid w:val="00976B10"/>
    <w:rsid w:val="009809EA"/>
    <w:rsid w:val="00980E94"/>
    <w:rsid w:val="0098212F"/>
    <w:rsid w:val="00982861"/>
    <w:rsid w:val="00982F4F"/>
    <w:rsid w:val="00984EAF"/>
    <w:rsid w:val="00985726"/>
    <w:rsid w:val="00985BC4"/>
    <w:rsid w:val="0098637A"/>
    <w:rsid w:val="00986FFD"/>
    <w:rsid w:val="0099045F"/>
    <w:rsid w:val="00990767"/>
    <w:rsid w:val="00991EC9"/>
    <w:rsid w:val="00992417"/>
    <w:rsid w:val="00992428"/>
    <w:rsid w:val="00992BE1"/>
    <w:rsid w:val="0099488B"/>
    <w:rsid w:val="0099599E"/>
    <w:rsid w:val="009965FE"/>
    <w:rsid w:val="00996A7F"/>
    <w:rsid w:val="0099721B"/>
    <w:rsid w:val="009972B9"/>
    <w:rsid w:val="00997775"/>
    <w:rsid w:val="009A0008"/>
    <w:rsid w:val="009A042F"/>
    <w:rsid w:val="009A0444"/>
    <w:rsid w:val="009A065A"/>
    <w:rsid w:val="009A1E44"/>
    <w:rsid w:val="009A3071"/>
    <w:rsid w:val="009A37F1"/>
    <w:rsid w:val="009A3EC4"/>
    <w:rsid w:val="009A44C1"/>
    <w:rsid w:val="009A4D56"/>
    <w:rsid w:val="009A51B1"/>
    <w:rsid w:val="009A5498"/>
    <w:rsid w:val="009A6B73"/>
    <w:rsid w:val="009A7FA2"/>
    <w:rsid w:val="009B116F"/>
    <w:rsid w:val="009B15A2"/>
    <w:rsid w:val="009B15FA"/>
    <w:rsid w:val="009B1A6C"/>
    <w:rsid w:val="009B25D2"/>
    <w:rsid w:val="009B3E29"/>
    <w:rsid w:val="009B409F"/>
    <w:rsid w:val="009B5207"/>
    <w:rsid w:val="009B5467"/>
    <w:rsid w:val="009B59C0"/>
    <w:rsid w:val="009B7607"/>
    <w:rsid w:val="009B765E"/>
    <w:rsid w:val="009B7B62"/>
    <w:rsid w:val="009C0BCB"/>
    <w:rsid w:val="009C202C"/>
    <w:rsid w:val="009C2406"/>
    <w:rsid w:val="009C2B4A"/>
    <w:rsid w:val="009C3395"/>
    <w:rsid w:val="009C3AA9"/>
    <w:rsid w:val="009C4236"/>
    <w:rsid w:val="009C4AC5"/>
    <w:rsid w:val="009C571F"/>
    <w:rsid w:val="009C5CF5"/>
    <w:rsid w:val="009C62E9"/>
    <w:rsid w:val="009C674D"/>
    <w:rsid w:val="009C717F"/>
    <w:rsid w:val="009C7191"/>
    <w:rsid w:val="009C7EB5"/>
    <w:rsid w:val="009C7F50"/>
    <w:rsid w:val="009D07DC"/>
    <w:rsid w:val="009D25DB"/>
    <w:rsid w:val="009D6BBE"/>
    <w:rsid w:val="009D7A98"/>
    <w:rsid w:val="009D7E1E"/>
    <w:rsid w:val="009D7EFC"/>
    <w:rsid w:val="009E0C50"/>
    <w:rsid w:val="009E1178"/>
    <w:rsid w:val="009E2356"/>
    <w:rsid w:val="009E23C7"/>
    <w:rsid w:val="009E265F"/>
    <w:rsid w:val="009E2A2C"/>
    <w:rsid w:val="009E33C4"/>
    <w:rsid w:val="009E3458"/>
    <w:rsid w:val="009E4EBC"/>
    <w:rsid w:val="009E5616"/>
    <w:rsid w:val="009E5B43"/>
    <w:rsid w:val="009E6A3A"/>
    <w:rsid w:val="009E6E14"/>
    <w:rsid w:val="009E7604"/>
    <w:rsid w:val="009E7C86"/>
    <w:rsid w:val="009E7CCB"/>
    <w:rsid w:val="009F003B"/>
    <w:rsid w:val="009F05D3"/>
    <w:rsid w:val="009F05DF"/>
    <w:rsid w:val="009F1A8A"/>
    <w:rsid w:val="009F2A95"/>
    <w:rsid w:val="009F2BDC"/>
    <w:rsid w:val="009F3845"/>
    <w:rsid w:val="009F44B9"/>
    <w:rsid w:val="009F45A1"/>
    <w:rsid w:val="009F66B3"/>
    <w:rsid w:val="009F7318"/>
    <w:rsid w:val="009F76D6"/>
    <w:rsid w:val="009F7E04"/>
    <w:rsid w:val="00A00159"/>
    <w:rsid w:val="00A003F6"/>
    <w:rsid w:val="00A00D3B"/>
    <w:rsid w:val="00A01DBC"/>
    <w:rsid w:val="00A04B54"/>
    <w:rsid w:val="00A0510A"/>
    <w:rsid w:val="00A05E81"/>
    <w:rsid w:val="00A07A17"/>
    <w:rsid w:val="00A10556"/>
    <w:rsid w:val="00A11EAB"/>
    <w:rsid w:val="00A1260D"/>
    <w:rsid w:val="00A12DA6"/>
    <w:rsid w:val="00A1439B"/>
    <w:rsid w:val="00A16140"/>
    <w:rsid w:val="00A16968"/>
    <w:rsid w:val="00A172CE"/>
    <w:rsid w:val="00A20610"/>
    <w:rsid w:val="00A2068F"/>
    <w:rsid w:val="00A20E92"/>
    <w:rsid w:val="00A22858"/>
    <w:rsid w:val="00A25026"/>
    <w:rsid w:val="00A25197"/>
    <w:rsid w:val="00A25761"/>
    <w:rsid w:val="00A25900"/>
    <w:rsid w:val="00A25DC1"/>
    <w:rsid w:val="00A2632A"/>
    <w:rsid w:val="00A26B20"/>
    <w:rsid w:val="00A27537"/>
    <w:rsid w:val="00A30E7E"/>
    <w:rsid w:val="00A30FB2"/>
    <w:rsid w:val="00A31212"/>
    <w:rsid w:val="00A312D1"/>
    <w:rsid w:val="00A31C2A"/>
    <w:rsid w:val="00A3459D"/>
    <w:rsid w:val="00A35408"/>
    <w:rsid w:val="00A3566A"/>
    <w:rsid w:val="00A36F80"/>
    <w:rsid w:val="00A37F50"/>
    <w:rsid w:val="00A37F5E"/>
    <w:rsid w:val="00A40089"/>
    <w:rsid w:val="00A406FE"/>
    <w:rsid w:val="00A40A00"/>
    <w:rsid w:val="00A40F05"/>
    <w:rsid w:val="00A4166F"/>
    <w:rsid w:val="00A42423"/>
    <w:rsid w:val="00A42F2B"/>
    <w:rsid w:val="00A430AB"/>
    <w:rsid w:val="00A43B08"/>
    <w:rsid w:val="00A46059"/>
    <w:rsid w:val="00A47983"/>
    <w:rsid w:val="00A47B17"/>
    <w:rsid w:val="00A47C87"/>
    <w:rsid w:val="00A513F9"/>
    <w:rsid w:val="00A5149B"/>
    <w:rsid w:val="00A5372C"/>
    <w:rsid w:val="00A53F0C"/>
    <w:rsid w:val="00A54337"/>
    <w:rsid w:val="00A54353"/>
    <w:rsid w:val="00A55598"/>
    <w:rsid w:val="00A55BAD"/>
    <w:rsid w:val="00A5688B"/>
    <w:rsid w:val="00A57462"/>
    <w:rsid w:val="00A600BA"/>
    <w:rsid w:val="00A61835"/>
    <w:rsid w:val="00A618B4"/>
    <w:rsid w:val="00A63064"/>
    <w:rsid w:val="00A63DF7"/>
    <w:rsid w:val="00A643DC"/>
    <w:rsid w:val="00A65498"/>
    <w:rsid w:val="00A654F4"/>
    <w:rsid w:val="00A65A78"/>
    <w:rsid w:val="00A66195"/>
    <w:rsid w:val="00A67F6E"/>
    <w:rsid w:val="00A717C8"/>
    <w:rsid w:val="00A71AA5"/>
    <w:rsid w:val="00A72C87"/>
    <w:rsid w:val="00A76072"/>
    <w:rsid w:val="00A7636C"/>
    <w:rsid w:val="00A76399"/>
    <w:rsid w:val="00A763B5"/>
    <w:rsid w:val="00A76684"/>
    <w:rsid w:val="00A76D76"/>
    <w:rsid w:val="00A7763D"/>
    <w:rsid w:val="00A77BB5"/>
    <w:rsid w:val="00A81918"/>
    <w:rsid w:val="00A82F6D"/>
    <w:rsid w:val="00A837F5"/>
    <w:rsid w:val="00A844F0"/>
    <w:rsid w:val="00A84EEE"/>
    <w:rsid w:val="00A85E44"/>
    <w:rsid w:val="00A8643C"/>
    <w:rsid w:val="00A86E55"/>
    <w:rsid w:val="00A87311"/>
    <w:rsid w:val="00A905A5"/>
    <w:rsid w:val="00A91E33"/>
    <w:rsid w:val="00A9421F"/>
    <w:rsid w:val="00A946C4"/>
    <w:rsid w:val="00A94DB5"/>
    <w:rsid w:val="00A96312"/>
    <w:rsid w:val="00A968CD"/>
    <w:rsid w:val="00A971C9"/>
    <w:rsid w:val="00A97299"/>
    <w:rsid w:val="00A97411"/>
    <w:rsid w:val="00A974AD"/>
    <w:rsid w:val="00A97859"/>
    <w:rsid w:val="00A97ADF"/>
    <w:rsid w:val="00A97F23"/>
    <w:rsid w:val="00AA2482"/>
    <w:rsid w:val="00AA37FB"/>
    <w:rsid w:val="00AA4C03"/>
    <w:rsid w:val="00AA68D9"/>
    <w:rsid w:val="00AA6DF4"/>
    <w:rsid w:val="00AA786F"/>
    <w:rsid w:val="00AB061C"/>
    <w:rsid w:val="00AB0EB4"/>
    <w:rsid w:val="00AB10F3"/>
    <w:rsid w:val="00AB12A7"/>
    <w:rsid w:val="00AB165B"/>
    <w:rsid w:val="00AB23BB"/>
    <w:rsid w:val="00AB25DD"/>
    <w:rsid w:val="00AB2686"/>
    <w:rsid w:val="00AB3667"/>
    <w:rsid w:val="00AB3714"/>
    <w:rsid w:val="00AB456B"/>
    <w:rsid w:val="00AB5B24"/>
    <w:rsid w:val="00AB5D13"/>
    <w:rsid w:val="00AC05EB"/>
    <w:rsid w:val="00AC0B0E"/>
    <w:rsid w:val="00AC0F83"/>
    <w:rsid w:val="00AC1530"/>
    <w:rsid w:val="00AC2BB3"/>
    <w:rsid w:val="00AC2FB3"/>
    <w:rsid w:val="00AC30CC"/>
    <w:rsid w:val="00AC34F6"/>
    <w:rsid w:val="00AC37E1"/>
    <w:rsid w:val="00AC37EA"/>
    <w:rsid w:val="00AC3956"/>
    <w:rsid w:val="00AC5188"/>
    <w:rsid w:val="00AC5787"/>
    <w:rsid w:val="00AC5983"/>
    <w:rsid w:val="00AC629E"/>
    <w:rsid w:val="00AC65A5"/>
    <w:rsid w:val="00AC6950"/>
    <w:rsid w:val="00AD15BC"/>
    <w:rsid w:val="00AD202B"/>
    <w:rsid w:val="00AD3363"/>
    <w:rsid w:val="00AD34CE"/>
    <w:rsid w:val="00AD4776"/>
    <w:rsid w:val="00AD503F"/>
    <w:rsid w:val="00AD5D1D"/>
    <w:rsid w:val="00AD6172"/>
    <w:rsid w:val="00AD65E6"/>
    <w:rsid w:val="00AD7041"/>
    <w:rsid w:val="00AD7327"/>
    <w:rsid w:val="00AD7994"/>
    <w:rsid w:val="00AE1A38"/>
    <w:rsid w:val="00AE2263"/>
    <w:rsid w:val="00AE2D9B"/>
    <w:rsid w:val="00AE41E4"/>
    <w:rsid w:val="00AE489D"/>
    <w:rsid w:val="00AE4C6A"/>
    <w:rsid w:val="00AE53EE"/>
    <w:rsid w:val="00AE6195"/>
    <w:rsid w:val="00AE63FD"/>
    <w:rsid w:val="00AE6DED"/>
    <w:rsid w:val="00AE725A"/>
    <w:rsid w:val="00AE79DC"/>
    <w:rsid w:val="00AF0AEF"/>
    <w:rsid w:val="00AF20EC"/>
    <w:rsid w:val="00AF24A2"/>
    <w:rsid w:val="00AF25B8"/>
    <w:rsid w:val="00AF2CC3"/>
    <w:rsid w:val="00AF32DE"/>
    <w:rsid w:val="00AF36DF"/>
    <w:rsid w:val="00AF4220"/>
    <w:rsid w:val="00AF4475"/>
    <w:rsid w:val="00AF5341"/>
    <w:rsid w:val="00AF5A97"/>
    <w:rsid w:val="00AF66FF"/>
    <w:rsid w:val="00AF724C"/>
    <w:rsid w:val="00AF7280"/>
    <w:rsid w:val="00AF77A8"/>
    <w:rsid w:val="00AF7F62"/>
    <w:rsid w:val="00B0067B"/>
    <w:rsid w:val="00B00E53"/>
    <w:rsid w:val="00B00F03"/>
    <w:rsid w:val="00B01721"/>
    <w:rsid w:val="00B01AA2"/>
    <w:rsid w:val="00B01C9F"/>
    <w:rsid w:val="00B01E78"/>
    <w:rsid w:val="00B01F30"/>
    <w:rsid w:val="00B02BB6"/>
    <w:rsid w:val="00B03265"/>
    <w:rsid w:val="00B045E9"/>
    <w:rsid w:val="00B05050"/>
    <w:rsid w:val="00B050B5"/>
    <w:rsid w:val="00B055B2"/>
    <w:rsid w:val="00B06E4A"/>
    <w:rsid w:val="00B06EA4"/>
    <w:rsid w:val="00B10172"/>
    <w:rsid w:val="00B103EC"/>
    <w:rsid w:val="00B1094D"/>
    <w:rsid w:val="00B126BF"/>
    <w:rsid w:val="00B13B2F"/>
    <w:rsid w:val="00B14149"/>
    <w:rsid w:val="00B14986"/>
    <w:rsid w:val="00B14A16"/>
    <w:rsid w:val="00B1542A"/>
    <w:rsid w:val="00B15D41"/>
    <w:rsid w:val="00B16BB0"/>
    <w:rsid w:val="00B17C1B"/>
    <w:rsid w:val="00B20597"/>
    <w:rsid w:val="00B20972"/>
    <w:rsid w:val="00B20CC1"/>
    <w:rsid w:val="00B20E46"/>
    <w:rsid w:val="00B2129A"/>
    <w:rsid w:val="00B214CB"/>
    <w:rsid w:val="00B21B7F"/>
    <w:rsid w:val="00B21BC7"/>
    <w:rsid w:val="00B22839"/>
    <w:rsid w:val="00B23195"/>
    <w:rsid w:val="00B23515"/>
    <w:rsid w:val="00B23A81"/>
    <w:rsid w:val="00B23EA4"/>
    <w:rsid w:val="00B246D1"/>
    <w:rsid w:val="00B246D7"/>
    <w:rsid w:val="00B24981"/>
    <w:rsid w:val="00B256B0"/>
    <w:rsid w:val="00B257A4"/>
    <w:rsid w:val="00B2671D"/>
    <w:rsid w:val="00B26F1C"/>
    <w:rsid w:val="00B26F3C"/>
    <w:rsid w:val="00B27119"/>
    <w:rsid w:val="00B275FE"/>
    <w:rsid w:val="00B2763A"/>
    <w:rsid w:val="00B27985"/>
    <w:rsid w:val="00B30089"/>
    <w:rsid w:val="00B30675"/>
    <w:rsid w:val="00B30987"/>
    <w:rsid w:val="00B30D4A"/>
    <w:rsid w:val="00B318DB"/>
    <w:rsid w:val="00B31917"/>
    <w:rsid w:val="00B31AF2"/>
    <w:rsid w:val="00B320A0"/>
    <w:rsid w:val="00B32145"/>
    <w:rsid w:val="00B337E9"/>
    <w:rsid w:val="00B34174"/>
    <w:rsid w:val="00B34E7E"/>
    <w:rsid w:val="00B34F7C"/>
    <w:rsid w:val="00B35364"/>
    <w:rsid w:val="00B35518"/>
    <w:rsid w:val="00B3562D"/>
    <w:rsid w:val="00B358CF"/>
    <w:rsid w:val="00B35A35"/>
    <w:rsid w:val="00B365A4"/>
    <w:rsid w:val="00B366E3"/>
    <w:rsid w:val="00B36D6A"/>
    <w:rsid w:val="00B37003"/>
    <w:rsid w:val="00B3723A"/>
    <w:rsid w:val="00B37386"/>
    <w:rsid w:val="00B42A88"/>
    <w:rsid w:val="00B4303D"/>
    <w:rsid w:val="00B45D5B"/>
    <w:rsid w:val="00B47259"/>
    <w:rsid w:val="00B4749B"/>
    <w:rsid w:val="00B47CF3"/>
    <w:rsid w:val="00B50C44"/>
    <w:rsid w:val="00B5280B"/>
    <w:rsid w:val="00B53AF3"/>
    <w:rsid w:val="00B54EB0"/>
    <w:rsid w:val="00B54FCA"/>
    <w:rsid w:val="00B56D2D"/>
    <w:rsid w:val="00B57DFE"/>
    <w:rsid w:val="00B57E2A"/>
    <w:rsid w:val="00B610E0"/>
    <w:rsid w:val="00B613C1"/>
    <w:rsid w:val="00B613CC"/>
    <w:rsid w:val="00B625C7"/>
    <w:rsid w:val="00B62DC0"/>
    <w:rsid w:val="00B62DF7"/>
    <w:rsid w:val="00B64376"/>
    <w:rsid w:val="00B64F5E"/>
    <w:rsid w:val="00B655B9"/>
    <w:rsid w:val="00B65CCC"/>
    <w:rsid w:val="00B66C6F"/>
    <w:rsid w:val="00B66E34"/>
    <w:rsid w:val="00B66EEF"/>
    <w:rsid w:val="00B67B4B"/>
    <w:rsid w:val="00B701EF"/>
    <w:rsid w:val="00B716C0"/>
    <w:rsid w:val="00B71F4C"/>
    <w:rsid w:val="00B720D5"/>
    <w:rsid w:val="00B73217"/>
    <w:rsid w:val="00B7328A"/>
    <w:rsid w:val="00B73C60"/>
    <w:rsid w:val="00B75981"/>
    <w:rsid w:val="00B75CE6"/>
    <w:rsid w:val="00B75D9E"/>
    <w:rsid w:val="00B771AD"/>
    <w:rsid w:val="00B8067A"/>
    <w:rsid w:val="00B80E67"/>
    <w:rsid w:val="00B81838"/>
    <w:rsid w:val="00B830A2"/>
    <w:rsid w:val="00B835B1"/>
    <w:rsid w:val="00B83BC0"/>
    <w:rsid w:val="00B848E3"/>
    <w:rsid w:val="00B84C81"/>
    <w:rsid w:val="00B854D1"/>
    <w:rsid w:val="00B8615E"/>
    <w:rsid w:val="00B8643F"/>
    <w:rsid w:val="00B86EC5"/>
    <w:rsid w:val="00B8710C"/>
    <w:rsid w:val="00B90E81"/>
    <w:rsid w:val="00B92E1D"/>
    <w:rsid w:val="00B93663"/>
    <w:rsid w:val="00B93EED"/>
    <w:rsid w:val="00B94308"/>
    <w:rsid w:val="00B951AE"/>
    <w:rsid w:val="00B95BA9"/>
    <w:rsid w:val="00B96370"/>
    <w:rsid w:val="00B970AA"/>
    <w:rsid w:val="00B97130"/>
    <w:rsid w:val="00B976E8"/>
    <w:rsid w:val="00B97A96"/>
    <w:rsid w:val="00BA0803"/>
    <w:rsid w:val="00BA10D6"/>
    <w:rsid w:val="00BA14C8"/>
    <w:rsid w:val="00BA16C4"/>
    <w:rsid w:val="00BA2124"/>
    <w:rsid w:val="00BA2157"/>
    <w:rsid w:val="00BA2C96"/>
    <w:rsid w:val="00BA3AB2"/>
    <w:rsid w:val="00BA45B2"/>
    <w:rsid w:val="00BA55B2"/>
    <w:rsid w:val="00BA5ECB"/>
    <w:rsid w:val="00BA6B12"/>
    <w:rsid w:val="00BA76BD"/>
    <w:rsid w:val="00BB0F2E"/>
    <w:rsid w:val="00BB11CA"/>
    <w:rsid w:val="00BB181E"/>
    <w:rsid w:val="00BB1A89"/>
    <w:rsid w:val="00BB21F0"/>
    <w:rsid w:val="00BB23C4"/>
    <w:rsid w:val="00BB2AFB"/>
    <w:rsid w:val="00BB33A1"/>
    <w:rsid w:val="00BB4C8E"/>
    <w:rsid w:val="00BB544A"/>
    <w:rsid w:val="00BB5FB8"/>
    <w:rsid w:val="00BB670B"/>
    <w:rsid w:val="00BB6BB1"/>
    <w:rsid w:val="00BB72F9"/>
    <w:rsid w:val="00BB77E4"/>
    <w:rsid w:val="00BC0025"/>
    <w:rsid w:val="00BC02F8"/>
    <w:rsid w:val="00BC0A78"/>
    <w:rsid w:val="00BC0CB0"/>
    <w:rsid w:val="00BC1D71"/>
    <w:rsid w:val="00BC2336"/>
    <w:rsid w:val="00BC2BCC"/>
    <w:rsid w:val="00BC3194"/>
    <w:rsid w:val="00BC4441"/>
    <w:rsid w:val="00BC4448"/>
    <w:rsid w:val="00BC51AE"/>
    <w:rsid w:val="00BC5EEE"/>
    <w:rsid w:val="00BC6584"/>
    <w:rsid w:val="00BC7C58"/>
    <w:rsid w:val="00BD02E7"/>
    <w:rsid w:val="00BD08FF"/>
    <w:rsid w:val="00BD0B60"/>
    <w:rsid w:val="00BD1265"/>
    <w:rsid w:val="00BD1C3A"/>
    <w:rsid w:val="00BD202A"/>
    <w:rsid w:val="00BD2700"/>
    <w:rsid w:val="00BD305F"/>
    <w:rsid w:val="00BD4730"/>
    <w:rsid w:val="00BD5ED1"/>
    <w:rsid w:val="00BD6136"/>
    <w:rsid w:val="00BE0007"/>
    <w:rsid w:val="00BE0BEC"/>
    <w:rsid w:val="00BE1D06"/>
    <w:rsid w:val="00BE3471"/>
    <w:rsid w:val="00BE3483"/>
    <w:rsid w:val="00BE3B0C"/>
    <w:rsid w:val="00BE3B9E"/>
    <w:rsid w:val="00BE3E34"/>
    <w:rsid w:val="00BE407C"/>
    <w:rsid w:val="00BE4337"/>
    <w:rsid w:val="00BE4352"/>
    <w:rsid w:val="00BE45D7"/>
    <w:rsid w:val="00BE483C"/>
    <w:rsid w:val="00BE542A"/>
    <w:rsid w:val="00BE68B2"/>
    <w:rsid w:val="00BE79BE"/>
    <w:rsid w:val="00BF1ECF"/>
    <w:rsid w:val="00BF3B06"/>
    <w:rsid w:val="00BF3C1E"/>
    <w:rsid w:val="00BF3C36"/>
    <w:rsid w:val="00BF3FA9"/>
    <w:rsid w:val="00BF4F69"/>
    <w:rsid w:val="00BF53BE"/>
    <w:rsid w:val="00BF5AF0"/>
    <w:rsid w:val="00BF5EAA"/>
    <w:rsid w:val="00BF7D73"/>
    <w:rsid w:val="00BF7EBB"/>
    <w:rsid w:val="00C0040E"/>
    <w:rsid w:val="00C009CE"/>
    <w:rsid w:val="00C0163E"/>
    <w:rsid w:val="00C01961"/>
    <w:rsid w:val="00C01CD6"/>
    <w:rsid w:val="00C028B2"/>
    <w:rsid w:val="00C031EF"/>
    <w:rsid w:val="00C04242"/>
    <w:rsid w:val="00C0470E"/>
    <w:rsid w:val="00C04CF0"/>
    <w:rsid w:val="00C069DD"/>
    <w:rsid w:val="00C077E2"/>
    <w:rsid w:val="00C107DA"/>
    <w:rsid w:val="00C10B9D"/>
    <w:rsid w:val="00C11DB6"/>
    <w:rsid w:val="00C129F4"/>
    <w:rsid w:val="00C14031"/>
    <w:rsid w:val="00C143EA"/>
    <w:rsid w:val="00C14F65"/>
    <w:rsid w:val="00C16F68"/>
    <w:rsid w:val="00C20970"/>
    <w:rsid w:val="00C21491"/>
    <w:rsid w:val="00C21A5B"/>
    <w:rsid w:val="00C22088"/>
    <w:rsid w:val="00C22B7E"/>
    <w:rsid w:val="00C22D5E"/>
    <w:rsid w:val="00C232E1"/>
    <w:rsid w:val="00C23AF3"/>
    <w:rsid w:val="00C23CF0"/>
    <w:rsid w:val="00C248BE"/>
    <w:rsid w:val="00C2521E"/>
    <w:rsid w:val="00C2572F"/>
    <w:rsid w:val="00C25B2A"/>
    <w:rsid w:val="00C26A24"/>
    <w:rsid w:val="00C27286"/>
    <w:rsid w:val="00C2742E"/>
    <w:rsid w:val="00C27621"/>
    <w:rsid w:val="00C27F19"/>
    <w:rsid w:val="00C316B7"/>
    <w:rsid w:val="00C326EA"/>
    <w:rsid w:val="00C338FB"/>
    <w:rsid w:val="00C36045"/>
    <w:rsid w:val="00C362CC"/>
    <w:rsid w:val="00C3632D"/>
    <w:rsid w:val="00C3701D"/>
    <w:rsid w:val="00C378E6"/>
    <w:rsid w:val="00C402D6"/>
    <w:rsid w:val="00C4037E"/>
    <w:rsid w:val="00C40FBD"/>
    <w:rsid w:val="00C40FCA"/>
    <w:rsid w:val="00C41212"/>
    <w:rsid w:val="00C41647"/>
    <w:rsid w:val="00C422F2"/>
    <w:rsid w:val="00C42534"/>
    <w:rsid w:val="00C427D4"/>
    <w:rsid w:val="00C428ED"/>
    <w:rsid w:val="00C4631E"/>
    <w:rsid w:val="00C46997"/>
    <w:rsid w:val="00C4721E"/>
    <w:rsid w:val="00C47272"/>
    <w:rsid w:val="00C47E23"/>
    <w:rsid w:val="00C50716"/>
    <w:rsid w:val="00C5213B"/>
    <w:rsid w:val="00C5228D"/>
    <w:rsid w:val="00C523D8"/>
    <w:rsid w:val="00C52BC7"/>
    <w:rsid w:val="00C52C04"/>
    <w:rsid w:val="00C5305B"/>
    <w:rsid w:val="00C53C2E"/>
    <w:rsid w:val="00C5406A"/>
    <w:rsid w:val="00C550B5"/>
    <w:rsid w:val="00C55B40"/>
    <w:rsid w:val="00C55F50"/>
    <w:rsid w:val="00C55FBE"/>
    <w:rsid w:val="00C562EF"/>
    <w:rsid w:val="00C56462"/>
    <w:rsid w:val="00C571F0"/>
    <w:rsid w:val="00C60182"/>
    <w:rsid w:val="00C60BE7"/>
    <w:rsid w:val="00C6156C"/>
    <w:rsid w:val="00C61B11"/>
    <w:rsid w:val="00C62398"/>
    <w:rsid w:val="00C634C6"/>
    <w:rsid w:val="00C642E2"/>
    <w:rsid w:val="00C64D3B"/>
    <w:rsid w:val="00C65E63"/>
    <w:rsid w:val="00C6600D"/>
    <w:rsid w:val="00C66C81"/>
    <w:rsid w:val="00C70375"/>
    <w:rsid w:val="00C70650"/>
    <w:rsid w:val="00C70A59"/>
    <w:rsid w:val="00C716C1"/>
    <w:rsid w:val="00C72187"/>
    <w:rsid w:val="00C7456F"/>
    <w:rsid w:val="00C74E12"/>
    <w:rsid w:val="00C75BF6"/>
    <w:rsid w:val="00C7650F"/>
    <w:rsid w:val="00C76A7A"/>
    <w:rsid w:val="00C76F54"/>
    <w:rsid w:val="00C778A1"/>
    <w:rsid w:val="00C80003"/>
    <w:rsid w:val="00C803E5"/>
    <w:rsid w:val="00C80E27"/>
    <w:rsid w:val="00C8105C"/>
    <w:rsid w:val="00C81211"/>
    <w:rsid w:val="00C816BE"/>
    <w:rsid w:val="00C834B3"/>
    <w:rsid w:val="00C83C57"/>
    <w:rsid w:val="00C83D1C"/>
    <w:rsid w:val="00C84821"/>
    <w:rsid w:val="00C862F6"/>
    <w:rsid w:val="00C8696E"/>
    <w:rsid w:val="00C8748C"/>
    <w:rsid w:val="00C90C75"/>
    <w:rsid w:val="00C90FA1"/>
    <w:rsid w:val="00C91082"/>
    <w:rsid w:val="00C92790"/>
    <w:rsid w:val="00C9322A"/>
    <w:rsid w:val="00C936B9"/>
    <w:rsid w:val="00C93834"/>
    <w:rsid w:val="00C93AFB"/>
    <w:rsid w:val="00C93D00"/>
    <w:rsid w:val="00C93E88"/>
    <w:rsid w:val="00C9462D"/>
    <w:rsid w:val="00C94AFE"/>
    <w:rsid w:val="00C94E72"/>
    <w:rsid w:val="00C956F2"/>
    <w:rsid w:val="00C96119"/>
    <w:rsid w:val="00C961A5"/>
    <w:rsid w:val="00C97940"/>
    <w:rsid w:val="00CA010F"/>
    <w:rsid w:val="00CA0D71"/>
    <w:rsid w:val="00CA1B35"/>
    <w:rsid w:val="00CA3D90"/>
    <w:rsid w:val="00CA4CD2"/>
    <w:rsid w:val="00CA59AA"/>
    <w:rsid w:val="00CA5E69"/>
    <w:rsid w:val="00CA6A47"/>
    <w:rsid w:val="00CA6FC6"/>
    <w:rsid w:val="00CA7B37"/>
    <w:rsid w:val="00CB04DF"/>
    <w:rsid w:val="00CB1A42"/>
    <w:rsid w:val="00CB243A"/>
    <w:rsid w:val="00CB26B8"/>
    <w:rsid w:val="00CB2F75"/>
    <w:rsid w:val="00CB3709"/>
    <w:rsid w:val="00CB59E2"/>
    <w:rsid w:val="00CB6427"/>
    <w:rsid w:val="00CB69EB"/>
    <w:rsid w:val="00CB783C"/>
    <w:rsid w:val="00CB7E09"/>
    <w:rsid w:val="00CB7E9C"/>
    <w:rsid w:val="00CB7F59"/>
    <w:rsid w:val="00CC015D"/>
    <w:rsid w:val="00CC0D8A"/>
    <w:rsid w:val="00CC1858"/>
    <w:rsid w:val="00CC190A"/>
    <w:rsid w:val="00CC22C5"/>
    <w:rsid w:val="00CC3385"/>
    <w:rsid w:val="00CC4DDF"/>
    <w:rsid w:val="00CC6995"/>
    <w:rsid w:val="00CD174D"/>
    <w:rsid w:val="00CD1BDA"/>
    <w:rsid w:val="00CD27FF"/>
    <w:rsid w:val="00CD4319"/>
    <w:rsid w:val="00CD4567"/>
    <w:rsid w:val="00CD4C65"/>
    <w:rsid w:val="00CD5A13"/>
    <w:rsid w:val="00CD5B58"/>
    <w:rsid w:val="00CD5D43"/>
    <w:rsid w:val="00CD7A92"/>
    <w:rsid w:val="00CE0412"/>
    <w:rsid w:val="00CE1A39"/>
    <w:rsid w:val="00CE2317"/>
    <w:rsid w:val="00CE3D16"/>
    <w:rsid w:val="00CE3D5B"/>
    <w:rsid w:val="00CE42B3"/>
    <w:rsid w:val="00CE5C97"/>
    <w:rsid w:val="00CE6355"/>
    <w:rsid w:val="00CE7680"/>
    <w:rsid w:val="00CF05C4"/>
    <w:rsid w:val="00CF0A14"/>
    <w:rsid w:val="00CF1660"/>
    <w:rsid w:val="00CF1AC4"/>
    <w:rsid w:val="00CF2993"/>
    <w:rsid w:val="00CF3FE9"/>
    <w:rsid w:val="00CF487E"/>
    <w:rsid w:val="00CF50DA"/>
    <w:rsid w:val="00CF5A45"/>
    <w:rsid w:val="00CF5B4B"/>
    <w:rsid w:val="00CF6F99"/>
    <w:rsid w:val="00CF727E"/>
    <w:rsid w:val="00CF7903"/>
    <w:rsid w:val="00D00C60"/>
    <w:rsid w:val="00D015E9"/>
    <w:rsid w:val="00D01BD3"/>
    <w:rsid w:val="00D02632"/>
    <w:rsid w:val="00D027E9"/>
    <w:rsid w:val="00D02DEE"/>
    <w:rsid w:val="00D0432B"/>
    <w:rsid w:val="00D05D3D"/>
    <w:rsid w:val="00D05F34"/>
    <w:rsid w:val="00D06A27"/>
    <w:rsid w:val="00D06FCB"/>
    <w:rsid w:val="00D1076C"/>
    <w:rsid w:val="00D108FC"/>
    <w:rsid w:val="00D112A5"/>
    <w:rsid w:val="00D126EA"/>
    <w:rsid w:val="00D12763"/>
    <w:rsid w:val="00D1299A"/>
    <w:rsid w:val="00D132B9"/>
    <w:rsid w:val="00D13621"/>
    <w:rsid w:val="00D137EB"/>
    <w:rsid w:val="00D13AE8"/>
    <w:rsid w:val="00D151E2"/>
    <w:rsid w:val="00D15BB4"/>
    <w:rsid w:val="00D16B3B"/>
    <w:rsid w:val="00D171DA"/>
    <w:rsid w:val="00D2055C"/>
    <w:rsid w:val="00D20D4F"/>
    <w:rsid w:val="00D227E5"/>
    <w:rsid w:val="00D229F8"/>
    <w:rsid w:val="00D233C4"/>
    <w:rsid w:val="00D23E48"/>
    <w:rsid w:val="00D24852"/>
    <w:rsid w:val="00D24A25"/>
    <w:rsid w:val="00D25D19"/>
    <w:rsid w:val="00D2684B"/>
    <w:rsid w:val="00D273D9"/>
    <w:rsid w:val="00D3003D"/>
    <w:rsid w:val="00D30604"/>
    <w:rsid w:val="00D33930"/>
    <w:rsid w:val="00D344A6"/>
    <w:rsid w:val="00D34539"/>
    <w:rsid w:val="00D34E59"/>
    <w:rsid w:val="00D354E2"/>
    <w:rsid w:val="00D35893"/>
    <w:rsid w:val="00D35B95"/>
    <w:rsid w:val="00D364F9"/>
    <w:rsid w:val="00D36555"/>
    <w:rsid w:val="00D36A2D"/>
    <w:rsid w:val="00D37D26"/>
    <w:rsid w:val="00D42F5E"/>
    <w:rsid w:val="00D43BFF"/>
    <w:rsid w:val="00D43F41"/>
    <w:rsid w:val="00D4481A"/>
    <w:rsid w:val="00D44CEC"/>
    <w:rsid w:val="00D45E00"/>
    <w:rsid w:val="00D47130"/>
    <w:rsid w:val="00D506B6"/>
    <w:rsid w:val="00D53D2C"/>
    <w:rsid w:val="00D53F19"/>
    <w:rsid w:val="00D550AF"/>
    <w:rsid w:val="00D55370"/>
    <w:rsid w:val="00D560B5"/>
    <w:rsid w:val="00D5674E"/>
    <w:rsid w:val="00D57059"/>
    <w:rsid w:val="00D5772E"/>
    <w:rsid w:val="00D57FB0"/>
    <w:rsid w:val="00D57FDA"/>
    <w:rsid w:val="00D601BD"/>
    <w:rsid w:val="00D60A8A"/>
    <w:rsid w:val="00D6106B"/>
    <w:rsid w:val="00D61953"/>
    <w:rsid w:val="00D63651"/>
    <w:rsid w:val="00D641B2"/>
    <w:rsid w:val="00D649AF"/>
    <w:rsid w:val="00D64A56"/>
    <w:rsid w:val="00D64B94"/>
    <w:rsid w:val="00D656E6"/>
    <w:rsid w:val="00D65D0C"/>
    <w:rsid w:val="00D67455"/>
    <w:rsid w:val="00D7014E"/>
    <w:rsid w:val="00D704C9"/>
    <w:rsid w:val="00D70C37"/>
    <w:rsid w:val="00D70F8E"/>
    <w:rsid w:val="00D718C3"/>
    <w:rsid w:val="00D71ABB"/>
    <w:rsid w:val="00D72326"/>
    <w:rsid w:val="00D72785"/>
    <w:rsid w:val="00D73EB2"/>
    <w:rsid w:val="00D73F21"/>
    <w:rsid w:val="00D74F81"/>
    <w:rsid w:val="00D7539C"/>
    <w:rsid w:val="00D75906"/>
    <w:rsid w:val="00D80555"/>
    <w:rsid w:val="00D809E6"/>
    <w:rsid w:val="00D80A7E"/>
    <w:rsid w:val="00D80CF1"/>
    <w:rsid w:val="00D81165"/>
    <w:rsid w:val="00D81D02"/>
    <w:rsid w:val="00D82546"/>
    <w:rsid w:val="00D8268B"/>
    <w:rsid w:val="00D82A67"/>
    <w:rsid w:val="00D833FF"/>
    <w:rsid w:val="00D84E65"/>
    <w:rsid w:val="00D86065"/>
    <w:rsid w:val="00D86C62"/>
    <w:rsid w:val="00D876CE"/>
    <w:rsid w:val="00D920CC"/>
    <w:rsid w:val="00D92862"/>
    <w:rsid w:val="00D939F7"/>
    <w:rsid w:val="00D93D7A"/>
    <w:rsid w:val="00D93F7E"/>
    <w:rsid w:val="00D953E8"/>
    <w:rsid w:val="00D9567D"/>
    <w:rsid w:val="00D96CF6"/>
    <w:rsid w:val="00D972D6"/>
    <w:rsid w:val="00D976CC"/>
    <w:rsid w:val="00D97D1E"/>
    <w:rsid w:val="00DA02ED"/>
    <w:rsid w:val="00DA037C"/>
    <w:rsid w:val="00DA0A1B"/>
    <w:rsid w:val="00DA1529"/>
    <w:rsid w:val="00DA2BBC"/>
    <w:rsid w:val="00DA35E2"/>
    <w:rsid w:val="00DA36B6"/>
    <w:rsid w:val="00DA3C11"/>
    <w:rsid w:val="00DA4A97"/>
    <w:rsid w:val="00DA5B82"/>
    <w:rsid w:val="00DA61CB"/>
    <w:rsid w:val="00DA656C"/>
    <w:rsid w:val="00DB000D"/>
    <w:rsid w:val="00DB0282"/>
    <w:rsid w:val="00DB08EB"/>
    <w:rsid w:val="00DB2B11"/>
    <w:rsid w:val="00DB3C85"/>
    <w:rsid w:val="00DB5DD8"/>
    <w:rsid w:val="00DB63D5"/>
    <w:rsid w:val="00DB6B96"/>
    <w:rsid w:val="00DB7A2B"/>
    <w:rsid w:val="00DB7B27"/>
    <w:rsid w:val="00DC0023"/>
    <w:rsid w:val="00DC04AF"/>
    <w:rsid w:val="00DC166E"/>
    <w:rsid w:val="00DC177F"/>
    <w:rsid w:val="00DC1B75"/>
    <w:rsid w:val="00DC1DE7"/>
    <w:rsid w:val="00DC1F30"/>
    <w:rsid w:val="00DC2D13"/>
    <w:rsid w:val="00DC332E"/>
    <w:rsid w:val="00DC3FC5"/>
    <w:rsid w:val="00DC4DF9"/>
    <w:rsid w:val="00DC515D"/>
    <w:rsid w:val="00DC51C3"/>
    <w:rsid w:val="00DC5286"/>
    <w:rsid w:val="00DC5446"/>
    <w:rsid w:val="00DC688D"/>
    <w:rsid w:val="00DC7B6B"/>
    <w:rsid w:val="00DD023D"/>
    <w:rsid w:val="00DD0253"/>
    <w:rsid w:val="00DD07E7"/>
    <w:rsid w:val="00DD1116"/>
    <w:rsid w:val="00DD3393"/>
    <w:rsid w:val="00DD3449"/>
    <w:rsid w:val="00DD35AF"/>
    <w:rsid w:val="00DD4079"/>
    <w:rsid w:val="00DD4135"/>
    <w:rsid w:val="00DD4A39"/>
    <w:rsid w:val="00DD5622"/>
    <w:rsid w:val="00DD6AB8"/>
    <w:rsid w:val="00DE0387"/>
    <w:rsid w:val="00DE0888"/>
    <w:rsid w:val="00DE0FCB"/>
    <w:rsid w:val="00DE1E71"/>
    <w:rsid w:val="00DE23C5"/>
    <w:rsid w:val="00DE283D"/>
    <w:rsid w:val="00DE34B9"/>
    <w:rsid w:val="00DE35E2"/>
    <w:rsid w:val="00DE5AAC"/>
    <w:rsid w:val="00DE7CBC"/>
    <w:rsid w:val="00DF0B0C"/>
    <w:rsid w:val="00DF1F3D"/>
    <w:rsid w:val="00DF385E"/>
    <w:rsid w:val="00DF56B6"/>
    <w:rsid w:val="00DF5951"/>
    <w:rsid w:val="00DF6604"/>
    <w:rsid w:val="00DF66D2"/>
    <w:rsid w:val="00DF6EB5"/>
    <w:rsid w:val="00DF6ECC"/>
    <w:rsid w:val="00DF7E7F"/>
    <w:rsid w:val="00E007FB"/>
    <w:rsid w:val="00E00B67"/>
    <w:rsid w:val="00E01663"/>
    <w:rsid w:val="00E02438"/>
    <w:rsid w:val="00E02C06"/>
    <w:rsid w:val="00E03222"/>
    <w:rsid w:val="00E032E6"/>
    <w:rsid w:val="00E03787"/>
    <w:rsid w:val="00E03D74"/>
    <w:rsid w:val="00E045C2"/>
    <w:rsid w:val="00E047E9"/>
    <w:rsid w:val="00E0559D"/>
    <w:rsid w:val="00E05E04"/>
    <w:rsid w:val="00E061D5"/>
    <w:rsid w:val="00E0637B"/>
    <w:rsid w:val="00E0637D"/>
    <w:rsid w:val="00E06876"/>
    <w:rsid w:val="00E06EAE"/>
    <w:rsid w:val="00E074F5"/>
    <w:rsid w:val="00E076C6"/>
    <w:rsid w:val="00E07B7B"/>
    <w:rsid w:val="00E1037C"/>
    <w:rsid w:val="00E10881"/>
    <w:rsid w:val="00E12687"/>
    <w:rsid w:val="00E130FA"/>
    <w:rsid w:val="00E130FD"/>
    <w:rsid w:val="00E1352B"/>
    <w:rsid w:val="00E13B43"/>
    <w:rsid w:val="00E13F24"/>
    <w:rsid w:val="00E15CA9"/>
    <w:rsid w:val="00E16F7A"/>
    <w:rsid w:val="00E17742"/>
    <w:rsid w:val="00E17BBD"/>
    <w:rsid w:val="00E20E35"/>
    <w:rsid w:val="00E212BB"/>
    <w:rsid w:val="00E224F2"/>
    <w:rsid w:val="00E239B0"/>
    <w:rsid w:val="00E239EC"/>
    <w:rsid w:val="00E23B24"/>
    <w:rsid w:val="00E24B10"/>
    <w:rsid w:val="00E253A0"/>
    <w:rsid w:val="00E2604A"/>
    <w:rsid w:val="00E261E3"/>
    <w:rsid w:val="00E26971"/>
    <w:rsid w:val="00E26F3F"/>
    <w:rsid w:val="00E270C7"/>
    <w:rsid w:val="00E270DB"/>
    <w:rsid w:val="00E27678"/>
    <w:rsid w:val="00E27CF7"/>
    <w:rsid w:val="00E3007A"/>
    <w:rsid w:val="00E319F7"/>
    <w:rsid w:val="00E31D34"/>
    <w:rsid w:val="00E31EDD"/>
    <w:rsid w:val="00E350D4"/>
    <w:rsid w:val="00E3566F"/>
    <w:rsid w:val="00E36D65"/>
    <w:rsid w:val="00E370F8"/>
    <w:rsid w:val="00E37605"/>
    <w:rsid w:val="00E3762F"/>
    <w:rsid w:val="00E379CA"/>
    <w:rsid w:val="00E449B3"/>
    <w:rsid w:val="00E463F6"/>
    <w:rsid w:val="00E46FA1"/>
    <w:rsid w:val="00E50376"/>
    <w:rsid w:val="00E50F95"/>
    <w:rsid w:val="00E515FB"/>
    <w:rsid w:val="00E51F45"/>
    <w:rsid w:val="00E52A62"/>
    <w:rsid w:val="00E53CC1"/>
    <w:rsid w:val="00E56248"/>
    <w:rsid w:val="00E56DF8"/>
    <w:rsid w:val="00E56E1F"/>
    <w:rsid w:val="00E5748A"/>
    <w:rsid w:val="00E57650"/>
    <w:rsid w:val="00E60C18"/>
    <w:rsid w:val="00E61748"/>
    <w:rsid w:val="00E6189E"/>
    <w:rsid w:val="00E619FC"/>
    <w:rsid w:val="00E61AAA"/>
    <w:rsid w:val="00E61D13"/>
    <w:rsid w:val="00E62844"/>
    <w:rsid w:val="00E634B8"/>
    <w:rsid w:val="00E63DBD"/>
    <w:rsid w:val="00E63FF4"/>
    <w:rsid w:val="00E64944"/>
    <w:rsid w:val="00E65015"/>
    <w:rsid w:val="00E65919"/>
    <w:rsid w:val="00E65AA5"/>
    <w:rsid w:val="00E65ADE"/>
    <w:rsid w:val="00E6616F"/>
    <w:rsid w:val="00E6759F"/>
    <w:rsid w:val="00E70799"/>
    <w:rsid w:val="00E70D5E"/>
    <w:rsid w:val="00E71978"/>
    <w:rsid w:val="00E71DC6"/>
    <w:rsid w:val="00E73920"/>
    <w:rsid w:val="00E74289"/>
    <w:rsid w:val="00E75793"/>
    <w:rsid w:val="00E7689F"/>
    <w:rsid w:val="00E77C10"/>
    <w:rsid w:val="00E77ED0"/>
    <w:rsid w:val="00E819C9"/>
    <w:rsid w:val="00E8213A"/>
    <w:rsid w:val="00E824F6"/>
    <w:rsid w:val="00E8259A"/>
    <w:rsid w:val="00E82C45"/>
    <w:rsid w:val="00E84812"/>
    <w:rsid w:val="00E870A9"/>
    <w:rsid w:val="00E903E9"/>
    <w:rsid w:val="00E903FC"/>
    <w:rsid w:val="00E91B04"/>
    <w:rsid w:val="00E9317E"/>
    <w:rsid w:val="00E933E4"/>
    <w:rsid w:val="00E945AD"/>
    <w:rsid w:val="00E953A2"/>
    <w:rsid w:val="00E953D0"/>
    <w:rsid w:val="00E96DCC"/>
    <w:rsid w:val="00E96FD1"/>
    <w:rsid w:val="00EA065E"/>
    <w:rsid w:val="00EA06BB"/>
    <w:rsid w:val="00EA2619"/>
    <w:rsid w:val="00EA2F94"/>
    <w:rsid w:val="00EA328B"/>
    <w:rsid w:val="00EA380F"/>
    <w:rsid w:val="00EA44CD"/>
    <w:rsid w:val="00EA5331"/>
    <w:rsid w:val="00EA5A34"/>
    <w:rsid w:val="00EA5D5A"/>
    <w:rsid w:val="00EA6701"/>
    <w:rsid w:val="00EB0C9C"/>
    <w:rsid w:val="00EB0CFF"/>
    <w:rsid w:val="00EB24AE"/>
    <w:rsid w:val="00EB3310"/>
    <w:rsid w:val="00EB3679"/>
    <w:rsid w:val="00EB60A6"/>
    <w:rsid w:val="00EB64E9"/>
    <w:rsid w:val="00EB69B2"/>
    <w:rsid w:val="00EB6B3A"/>
    <w:rsid w:val="00EC0831"/>
    <w:rsid w:val="00EC139A"/>
    <w:rsid w:val="00EC14E0"/>
    <w:rsid w:val="00EC1E53"/>
    <w:rsid w:val="00EC3421"/>
    <w:rsid w:val="00EC3CCC"/>
    <w:rsid w:val="00EC3D74"/>
    <w:rsid w:val="00EC3DCA"/>
    <w:rsid w:val="00EC56E5"/>
    <w:rsid w:val="00EC5C17"/>
    <w:rsid w:val="00EC6281"/>
    <w:rsid w:val="00EC6D99"/>
    <w:rsid w:val="00EC706A"/>
    <w:rsid w:val="00EC7851"/>
    <w:rsid w:val="00EC7AEA"/>
    <w:rsid w:val="00ED0E5C"/>
    <w:rsid w:val="00ED25A4"/>
    <w:rsid w:val="00ED3A7A"/>
    <w:rsid w:val="00ED3BF9"/>
    <w:rsid w:val="00ED4395"/>
    <w:rsid w:val="00ED535C"/>
    <w:rsid w:val="00ED5F51"/>
    <w:rsid w:val="00ED6910"/>
    <w:rsid w:val="00ED76C1"/>
    <w:rsid w:val="00EE1E22"/>
    <w:rsid w:val="00EE22EF"/>
    <w:rsid w:val="00EE459E"/>
    <w:rsid w:val="00EE4F34"/>
    <w:rsid w:val="00EE5561"/>
    <w:rsid w:val="00EE561A"/>
    <w:rsid w:val="00EE5A14"/>
    <w:rsid w:val="00EE5E5B"/>
    <w:rsid w:val="00EE67CF"/>
    <w:rsid w:val="00EE6C28"/>
    <w:rsid w:val="00EE70A8"/>
    <w:rsid w:val="00EE7D84"/>
    <w:rsid w:val="00EF14D6"/>
    <w:rsid w:val="00EF1A6A"/>
    <w:rsid w:val="00EF464B"/>
    <w:rsid w:val="00EF52C4"/>
    <w:rsid w:val="00EF5872"/>
    <w:rsid w:val="00EF5E42"/>
    <w:rsid w:val="00EF68D1"/>
    <w:rsid w:val="00EF6BC7"/>
    <w:rsid w:val="00EF6DFB"/>
    <w:rsid w:val="00F007A3"/>
    <w:rsid w:val="00F00AEF"/>
    <w:rsid w:val="00F03213"/>
    <w:rsid w:val="00F03A72"/>
    <w:rsid w:val="00F04A40"/>
    <w:rsid w:val="00F04E31"/>
    <w:rsid w:val="00F052A3"/>
    <w:rsid w:val="00F05AFE"/>
    <w:rsid w:val="00F06528"/>
    <w:rsid w:val="00F06726"/>
    <w:rsid w:val="00F07500"/>
    <w:rsid w:val="00F07678"/>
    <w:rsid w:val="00F077A8"/>
    <w:rsid w:val="00F07E0F"/>
    <w:rsid w:val="00F10112"/>
    <w:rsid w:val="00F10286"/>
    <w:rsid w:val="00F1086C"/>
    <w:rsid w:val="00F10D40"/>
    <w:rsid w:val="00F110A7"/>
    <w:rsid w:val="00F117B6"/>
    <w:rsid w:val="00F147C8"/>
    <w:rsid w:val="00F148DB"/>
    <w:rsid w:val="00F160FE"/>
    <w:rsid w:val="00F167FA"/>
    <w:rsid w:val="00F16D83"/>
    <w:rsid w:val="00F16DA3"/>
    <w:rsid w:val="00F17C0A"/>
    <w:rsid w:val="00F2029F"/>
    <w:rsid w:val="00F2075B"/>
    <w:rsid w:val="00F20C36"/>
    <w:rsid w:val="00F21FE5"/>
    <w:rsid w:val="00F22918"/>
    <w:rsid w:val="00F244EF"/>
    <w:rsid w:val="00F24885"/>
    <w:rsid w:val="00F24A4E"/>
    <w:rsid w:val="00F24DA5"/>
    <w:rsid w:val="00F2669F"/>
    <w:rsid w:val="00F2698F"/>
    <w:rsid w:val="00F26AEA"/>
    <w:rsid w:val="00F2715E"/>
    <w:rsid w:val="00F2743E"/>
    <w:rsid w:val="00F3064A"/>
    <w:rsid w:val="00F30C2D"/>
    <w:rsid w:val="00F31180"/>
    <w:rsid w:val="00F31299"/>
    <w:rsid w:val="00F31B64"/>
    <w:rsid w:val="00F33858"/>
    <w:rsid w:val="00F34CF1"/>
    <w:rsid w:val="00F358E8"/>
    <w:rsid w:val="00F37013"/>
    <w:rsid w:val="00F373EF"/>
    <w:rsid w:val="00F37552"/>
    <w:rsid w:val="00F3768B"/>
    <w:rsid w:val="00F37A52"/>
    <w:rsid w:val="00F4148F"/>
    <w:rsid w:val="00F41B5B"/>
    <w:rsid w:val="00F41EB7"/>
    <w:rsid w:val="00F4265F"/>
    <w:rsid w:val="00F43F5E"/>
    <w:rsid w:val="00F44E2C"/>
    <w:rsid w:val="00F45B2C"/>
    <w:rsid w:val="00F4695E"/>
    <w:rsid w:val="00F47093"/>
    <w:rsid w:val="00F53329"/>
    <w:rsid w:val="00F53E7B"/>
    <w:rsid w:val="00F545D6"/>
    <w:rsid w:val="00F54D5B"/>
    <w:rsid w:val="00F56A66"/>
    <w:rsid w:val="00F57A13"/>
    <w:rsid w:val="00F608E4"/>
    <w:rsid w:val="00F60927"/>
    <w:rsid w:val="00F60FA8"/>
    <w:rsid w:val="00F610E1"/>
    <w:rsid w:val="00F61354"/>
    <w:rsid w:val="00F62147"/>
    <w:rsid w:val="00F62985"/>
    <w:rsid w:val="00F62D11"/>
    <w:rsid w:val="00F6360F"/>
    <w:rsid w:val="00F63E84"/>
    <w:rsid w:val="00F64381"/>
    <w:rsid w:val="00F66327"/>
    <w:rsid w:val="00F66D3C"/>
    <w:rsid w:val="00F677FC"/>
    <w:rsid w:val="00F70E6F"/>
    <w:rsid w:val="00F71ACD"/>
    <w:rsid w:val="00F7295F"/>
    <w:rsid w:val="00F72C04"/>
    <w:rsid w:val="00F73B07"/>
    <w:rsid w:val="00F75849"/>
    <w:rsid w:val="00F77F70"/>
    <w:rsid w:val="00F8151B"/>
    <w:rsid w:val="00F8202E"/>
    <w:rsid w:val="00F82904"/>
    <w:rsid w:val="00F83D01"/>
    <w:rsid w:val="00F84910"/>
    <w:rsid w:val="00F84B31"/>
    <w:rsid w:val="00F85038"/>
    <w:rsid w:val="00F85102"/>
    <w:rsid w:val="00F8538A"/>
    <w:rsid w:val="00F85EDC"/>
    <w:rsid w:val="00F86061"/>
    <w:rsid w:val="00F86212"/>
    <w:rsid w:val="00F86AA5"/>
    <w:rsid w:val="00F90AE6"/>
    <w:rsid w:val="00F9292B"/>
    <w:rsid w:val="00F92C07"/>
    <w:rsid w:val="00F93F63"/>
    <w:rsid w:val="00F94648"/>
    <w:rsid w:val="00F94816"/>
    <w:rsid w:val="00F95F06"/>
    <w:rsid w:val="00F9670D"/>
    <w:rsid w:val="00F96D97"/>
    <w:rsid w:val="00F97B6C"/>
    <w:rsid w:val="00FA222E"/>
    <w:rsid w:val="00FA275E"/>
    <w:rsid w:val="00FA3E93"/>
    <w:rsid w:val="00FA4DB3"/>
    <w:rsid w:val="00FA4E3A"/>
    <w:rsid w:val="00FA5095"/>
    <w:rsid w:val="00FA5308"/>
    <w:rsid w:val="00FA5B2D"/>
    <w:rsid w:val="00FA6103"/>
    <w:rsid w:val="00FA647E"/>
    <w:rsid w:val="00FA733D"/>
    <w:rsid w:val="00FA7EA8"/>
    <w:rsid w:val="00FB019F"/>
    <w:rsid w:val="00FB0251"/>
    <w:rsid w:val="00FB107C"/>
    <w:rsid w:val="00FB1873"/>
    <w:rsid w:val="00FB19DF"/>
    <w:rsid w:val="00FB1DAE"/>
    <w:rsid w:val="00FB3452"/>
    <w:rsid w:val="00FB3831"/>
    <w:rsid w:val="00FB4105"/>
    <w:rsid w:val="00FB4174"/>
    <w:rsid w:val="00FB56C7"/>
    <w:rsid w:val="00FB7816"/>
    <w:rsid w:val="00FC0516"/>
    <w:rsid w:val="00FC052A"/>
    <w:rsid w:val="00FC07B7"/>
    <w:rsid w:val="00FC4F26"/>
    <w:rsid w:val="00FC53B9"/>
    <w:rsid w:val="00FC5597"/>
    <w:rsid w:val="00FC6287"/>
    <w:rsid w:val="00FC64A1"/>
    <w:rsid w:val="00FC76FD"/>
    <w:rsid w:val="00FC7E93"/>
    <w:rsid w:val="00FD113D"/>
    <w:rsid w:val="00FD162B"/>
    <w:rsid w:val="00FD19C7"/>
    <w:rsid w:val="00FD3831"/>
    <w:rsid w:val="00FD43F0"/>
    <w:rsid w:val="00FD4F9D"/>
    <w:rsid w:val="00FD55C4"/>
    <w:rsid w:val="00FD5DFF"/>
    <w:rsid w:val="00FD6748"/>
    <w:rsid w:val="00FD6F4F"/>
    <w:rsid w:val="00FD780C"/>
    <w:rsid w:val="00FD7D94"/>
    <w:rsid w:val="00FD7EC9"/>
    <w:rsid w:val="00FE1ECA"/>
    <w:rsid w:val="00FE2291"/>
    <w:rsid w:val="00FE29E3"/>
    <w:rsid w:val="00FE2D78"/>
    <w:rsid w:val="00FE2DCD"/>
    <w:rsid w:val="00FE3207"/>
    <w:rsid w:val="00FE43C1"/>
    <w:rsid w:val="00FE557A"/>
    <w:rsid w:val="00FE7BA7"/>
    <w:rsid w:val="00FF08D9"/>
    <w:rsid w:val="00FF0C14"/>
    <w:rsid w:val="00FF1312"/>
    <w:rsid w:val="00FF20C9"/>
    <w:rsid w:val="00FF255F"/>
    <w:rsid w:val="00FF4DC4"/>
    <w:rsid w:val="00FF51FD"/>
    <w:rsid w:val="00FF584B"/>
    <w:rsid w:val="00FF5CA9"/>
    <w:rsid w:val="00FF645B"/>
    <w:rsid w:val="00FF6BC9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49D55F6"/>
  <w14:defaultImageDpi w14:val="0"/>
  <w15:docId w15:val="{63A3FAA6-5E5C-4586-B148-C794B0DF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A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_EB_1,ASFK_1,h:1,h:1app,TF-Overskrift 1,H1,H11,R1,Titre 0,.,Название спецификации,Название организации,1,Section"/>
    <w:basedOn w:val="a"/>
    <w:next w:val="EBNormal"/>
    <w:link w:val="10"/>
    <w:uiPriority w:val="99"/>
    <w:qFormat/>
    <w:rsid w:val="006127A8"/>
    <w:pPr>
      <w:keepNext/>
      <w:pageBreakBefore/>
      <w:tabs>
        <w:tab w:val="num" w:pos="567"/>
      </w:tabs>
      <w:suppressAutoHyphens/>
      <w:spacing w:before="240" w:after="480" w:line="240" w:lineRule="auto"/>
      <w:ind w:left="567" w:hanging="567"/>
      <w:contextualSpacing/>
      <w:jc w:val="center"/>
      <w:outlineLvl w:val="0"/>
    </w:pPr>
    <w:rPr>
      <w:rFonts w:ascii="Times New Roman" w:eastAsia="Times New Roman" w:hAnsi="Times New Roman"/>
      <w:b/>
      <w:caps/>
      <w:sz w:val="32"/>
      <w:szCs w:val="36"/>
      <w:lang w:eastAsia="ru-RU"/>
    </w:rPr>
  </w:style>
  <w:style w:type="paragraph" w:styleId="2">
    <w:name w:val="heading 2"/>
    <w:aliases w:val="_EB_2,ASFK_2,Подраздел,2,21,22,211,h:2,h:2app,T2,TF-Overskrit 2,H2,Title2,ITT t2,PA Major Section,TE Heading 2,Livello 2,R2,H21,heading 2+ Indent: Left 0.25 in,título 2,TITRE 2,h2,1st level heading,l2,level 2 no toc,A,2nd level,Titre2,A.B.C."/>
    <w:basedOn w:val="1"/>
    <w:next w:val="EBNormal"/>
    <w:link w:val="20"/>
    <w:uiPriority w:val="99"/>
    <w:qFormat/>
    <w:rsid w:val="006127A8"/>
    <w:pPr>
      <w:pageBreakBefore w:val="0"/>
      <w:numPr>
        <w:ilvl w:val="1"/>
      </w:numPr>
      <w:tabs>
        <w:tab w:val="num" w:pos="567"/>
        <w:tab w:val="num" w:pos="1209"/>
        <w:tab w:val="num" w:pos="4679"/>
      </w:tabs>
      <w:spacing w:after="240"/>
      <w:ind w:left="4679" w:hanging="851"/>
      <w:jc w:val="left"/>
      <w:outlineLvl w:val="1"/>
    </w:pPr>
    <w:rPr>
      <w:bCs/>
      <w:iCs/>
      <w:caps w:val="0"/>
      <w:szCs w:val="32"/>
    </w:rPr>
  </w:style>
  <w:style w:type="paragraph" w:styleId="3">
    <w:name w:val="heading 3"/>
    <w:aliases w:val="_EB_3,ASFK_3,o,h:3,h,3,31,ITT t3,PA Minor Section,TE Heading,H3,Title3,List1,l3,Level 3 Head,h3,H31,H32,H33,H34,H35,título 3,subhead,1.,TF-Overskrift 3,Titre3,alltoc,Table3,3heading,Heading 3 - old,orderpara2,l31,32,l32,33,l33,34,l34,35,l35"/>
    <w:basedOn w:val="2"/>
    <w:next w:val="EBNormal"/>
    <w:link w:val="30"/>
    <w:uiPriority w:val="99"/>
    <w:qFormat/>
    <w:rsid w:val="006127A8"/>
    <w:pPr>
      <w:keepLines/>
      <w:numPr>
        <w:ilvl w:val="2"/>
        <w:numId w:val="4"/>
      </w:numPr>
      <w:tabs>
        <w:tab w:val="clear" w:pos="1492"/>
        <w:tab w:val="num" w:pos="1134"/>
      </w:tabs>
      <w:ind w:left="1134" w:hanging="1134"/>
      <w:outlineLvl w:val="2"/>
    </w:pPr>
    <w:rPr>
      <w:bCs w:val="0"/>
      <w:sz w:val="28"/>
      <w:szCs w:val="26"/>
    </w:rPr>
  </w:style>
  <w:style w:type="paragraph" w:styleId="4">
    <w:name w:val="heading 4"/>
    <w:aliases w:val="_EB_4,ASFK_4,H4,Заголовок 4 (Приложение),Sub-Minor,????????? 4 (??????????),h:4,h4,ITT t4,PA Micro Section,TE Heading 4,4,heading 4 + Indent: Left 0.5 in,a.,I4,l4,heading4,Map Title,heading,heading4 Знак"/>
    <w:basedOn w:val="3"/>
    <w:next w:val="EBNormal"/>
    <w:link w:val="40"/>
    <w:uiPriority w:val="99"/>
    <w:qFormat/>
    <w:rsid w:val="006127A8"/>
    <w:pPr>
      <w:numPr>
        <w:ilvl w:val="3"/>
        <w:numId w:val="3"/>
      </w:numPr>
      <w:tabs>
        <w:tab w:val="clear" w:pos="1492"/>
        <w:tab w:val="num" w:pos="643"/>
        <w:tab w:val="num" w:pos="1134"/>
        <w:tab w:val="num" w:pos="1209"/>
        <w:tab w:val="num" w:pos="1304"/>
        <w:tab w:val="num" w:pos="2367"/>
        <w:tab w:val="num" w:pos="2880"/>
      </w:tabs>
      <w:ind w:left="1304" w:hanging="1304"/>
      <w:outlineLvl w:val="3"/>
    </w:pPr>
    <w:rPr>
      <w:iCs w:val="0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3679"/>
    <w:pPr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B3679"/>
    <w:pPr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B3679"/>
    <w:pPr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B3679"/>
    <w:pPr>
      <w:numPr>
        <w:ilvl w:val="8"/>
        <w:numId w:val="14"/>
      </w:numPr>
      <w:spacing w:before="240" w:after="60" w:line="240" w:lineRule="auto"/>
      <w:jc w:val="both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_EB_1 Знак,ASFK_1 Знак,h:1 Знак,h:1app Знак,TF-Overskrift 1 Знак,H1 Знак,H11 Знак,R1 Знак,Titre 0 Знак,. Знак,Название спецификации Знак,Название организации Знак,1 Знак,Section Знак"/>
    <w:link w:val="1"/>
    <w:uiPriority w:val="99"/>
    <w:locked/>
    <w:rsid w:val="00E84812"/>
    <w:rPr>
      <w:rFonts w:ascii="Times New Roman" w:eastAsia="Times New Roman" w:hAnsi="Times New Roman"/>
      <w:b/>
      <w:caps/>
      <w:sz w:val="32"/>
      <w:szCs w:val="36"/>
    </w:rPr>
  </w:style>
  <w:style w:type="character" w:customStyle="1" w:styleId="20">
    <w:name w:val="Заголовок 2 Знак"/>
    <w:aliases w:val="_EB_2 Знак,ASFK_2 Знак,Подраздел Знак,2 Знак,21 Знак,22 Знак,211 Знак,h:2 Знак,h:2app Знак,T2 Знак,TF-Overskrit 2 Знак,H2 Знак,Title2 Знак,ITT t2 Знак,PA Major Section Знак,TE Heading 2 Знак,Livello 2 Знак,R2 Знак,H21 Знак,título 2 Знак"/>
    <w:link w:val="2"/>
    <w:uiPriority w:val="99"/>
    <w:locked/>
    <w:rsid w:val="00E84812"/>
    <w:rPr>
      <w:rFonts w:eastAsia="Times New Roman"/>
      <w:b/>
      <w:sz w:val="32"/>
      <w:lang w:val="ru-RU" w:eastAsia="ru-RU"/>
    </w:rPr>
  </w:style>
  <w:style w:type="character" w:customStyle="1" w:styleId="Heading3Char">
    <w:name w:val="Heading 3 Char"/>
    <w:aliases w:val="_EB_3 Char,ASFK_3 Char,o Char,h:3 Char,h Char,3 Char,31 Char,ITT t3 Char,PA Minor Section Char,TE Heading Char,H3 Char,Title3 Char,List1 Char,l3 Char,Level 3 Head Char,h3 Char,H31 Char,H32 Char,H33 Char,H34 Char,H35 Char,título 3 Char"/>
    <w:uiPriority w:val="99"/>
    <w:semiHidden/>
    <w:rPr>
      <w:rFonts w:ascii="Cambria" w:hAnsi="Cambria"/>
      <w:b/>
      <w:sz w:val="26"/>
      <w:lang w:val="x-none" w:eastAsia="en-US"/>
    </w:rPr>
  </w:style>
  <w:style w:type="character" w:customStyle="1" w:styleId="40">
    <w:name w:val="Заголовок 4 Знак"/>
    <w:aliases w:val="_EB_4 Знак,ASFK_4 Знак,H4 Знак,Заголовок 4 (Приложение) Знак,Sub-Minor Знак,????????? 4 (??????????) Знак,h:4 Знак,h4 Знак,ITT t4 Знак,PA Micro Section Знак,TE Heading 4 Знак,4 Знак,heading 4 + Indent: Left 0.5 in Знак,a. Знак,I4 Знак"/>
    <w:link w:val="4"/>
    <w:uiPriority w:val="99"/>
    <w:locked/>
    <w:rsid w:val="00E84812"/>
    <w:rPr>
      <w:rFonts w:eastAsia="Times New Roman"/>
      <w:b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EB367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EB3679"/>
    <w:rPr>
      <w:rFonts w:ascii="Times New Roman" w:eastAsia="Times New Roman" w:hAnsi="Times New Roman"/>
      <w:sz w:val="24"/>
      <w:szCs w:val="20"/>
    </w:rPr>
  </w:style>
  <w:style w:type="character" w:customStyle="1" w:styleId="80">
    <w:name w:val="Заголовок 8 Знак"/>
    <w:link w:val="8"/>
    <w:uiPriority w:val="99"/>
    <w:locked/>
    <w:rsid w:val="00EB3679"/>
    <w:rPr>
      <w:rFonts w:ascii="Times New Roman" w:eastAsia="Times New Roman" w:hAnsi="Times New Roman"/>
      <w:i/>
      <w:iCs/>
      <w:sz w:val="24"/>
      <w:szCs w:val="20"/>
    </w:rPr>
  </w:style>
  <w:style w:type="character" w:customStyle="1" w:styleId="90">
    <w:name w:val="Заголовок 9 Знак"/>
    <w:link w:val="9"/>
    <w:uiPriority w:val="99"/>
    <w:locked/>
    <w:rsid w:val="00EB3679"/>
    <w:rPr>
      <w:rFonts w:ascii="Arial" w:eastAsia="Times New Roman" w:hAnsi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1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13D38"/>
    <w:rPr>
      <w:rFonts w:ascii="Segoe UI" w:hAnsi="Segoe UI"/>
      <w:sz w:val="18"/>
    </w:rPr>
  </w:style>
  <w:style w:type="character" w:customStyle="1" w:styleId="Heading3Char2">
    <w:name w:val="Heading 3 Char2"/>
    <w:aliases w:val="_EB_3 Char2,ASFK_3 Char2,o Char2,h:3 Char2,h Char2,3 Char2,31 Char2,ITT t3 Char2,PA Minor Section Char2,TE Heading Char2,H3 Char2,Title3 Char2,List Char,l3 Char2,Level 3 Head Char2,h3 Char2,H31 Char2,H32 Char2,H33 Char2,H34 Char2"/>
    <w:uiPriority w:val="99"/>
    <w:semiHidden/>
    <w:rPr>
      <w:rFonts w:ascii="Cambria" w:hAnsi="Cambria"/>
      <w:b/>
      <w:sz w:val="26"/>
      <w:lang w:val="x-none" w:eastAsia="en-US"/>
    </w:rPr>
  </w:style>
  <w:style w:type="paragraph" w:styleId="a5">
    <w:name w:val="List Paragraph"/>
    <w:basedOn w:val="a"/>
    <w:uiPriority w:val="99"/>
    <w:qFormat/>
    <w:rsid w:val="006127A8"/>
    <w:pPr>
      <w:ind w:left="720"/>
      <w:contextualSpacing/>
    </w:pPr>
  </w:style>
  <w:style w:type="table" w:styleId="a6">
    <w:name w:val="Table Grid"/>
    <w:basedOn w:val="a1"/>
    <w:uiPriority w:val="99"/>
    <w:rsid w:val="001D5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BTableHead">
    <w:name w:val="_EB_Table_Head"/>
    <w:basedOn w:val="a"/>
    <w:uiPriority w:val="99"/>
    <w:rsid w:val="001D506B"/>
    <w:pPr>
      <w:keepNext/>
      <w:suppressAutoHyphens/>
      <w:spacing w:before="60" w:after="60" w:line="240" w:lineRule="auto"/>
      <w:ind w:left="113" w:right="113"/>
      <w:contextualSpacing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EBTablenorm">
    <w:name w:val="_EB_Table_norm"/>
    <w:uiPriority w:val="99"/>
    <w:rsid w:val="001D506B"/>
    <w:pPr>
      <w:spacing w:before="60" w:after="60"/>
      <w:ind w:left="113" w:right="113"/>
      <w:contextualSpacing/>
      <w:jc w:val="both"/>
    </w:pPr>
    <w:rPr>
      <w:rFonts w:ascii="Times New Roman" w:eastAsia="Times New Roman" w:hAnsi="Times New Roman"/>
      <w:sz w:val="24"/>
    </w:rPr>
  </w:style>
  <w:style w:type="paragraph" w:styleId="a7">
    <w:name w:val="annotation text"/>
    <w:basedOn w:val="a"/>
    <w:link w:val="a8"/>
    <w:uiPriority w:val="99"/>
    <w:semiHidden/>
    <w:rsid w:val="00513D3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locked/>
    <w:rsid w:val="00513D38"/>
    <w:rPr>
      <w:rFonts w:ascii="Times New Roman" w:hAnsi="Times New Roman"/>
      <w:sz w:val="20"/>
      <w:lang w:val="x-none" w:eastAsia="ru-RU"/>
    </w:rPr>
  </w:style>
  <w:style w:type="character" w:styleId="a9">
    <w:name w:val="annotation reference"/>
    <w:uiPriority w:val="99"/>
    <w:semiHidden/>
    <w:rsid w:val="00513D38"/>
    <w:rPr>
      <w:rFonts w:cs="Times New Roman"/>
      <w:sz w:val="16"/>
    </w:rPr>
  </w:style>
  <w:style w:type="paragraph" w:styleId="HTML">
    <w:name w:val="HTML Preformatted"/>
    <w:basedOn w:val="a"/>
    <w:link w:val="HTML0"/>
    <w:uiPriority w:val="99"/>
    <w:semiHidden/>
    <w:rsid w:val="00612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526C0"/>
    <w:rPr>
      <w:rFonts w:ascii="Courier New" w:hAnsi="Courier New"/>
      <w:sz w:val="20"/>
      <w:lang w:val="x-none" w:eastAsia="ru-RU"/>
    </w:rPr>
  </w:style>
  <w:style w:type="paragraph" w:customStyle="1" w:styleId="EBNameTable">
    <w:name w:val="_EB_Name_Table"/>
    <w:uiPriority w:val="99"/>
    <w:rsid w:val="00CC6995"/>
    <w:pPr>
      <w:keepNext/>
      <w:numPr>
        <w:numId w:val="7"/>
      </w:numPr>
      <w:tabs>
        <w:tab w:val="clear" w:pos="1209"/>
        <w:tab w:val="num" w:pos="567"/>
      </w:tabs>
      <w:suppressAutoHyphens/>
      <w:spacing w:before="240" w:after="120"/>
      <w:ind w:left="0" w:firstLine="567"/>
    </w:pPr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aliases w:val="_EB_3 Знак,ASFK_3 Знак,o Знак,h:3 Знак,h Знак,3 Знак,31 Знак,ITT t3 Знак,PA Minor Section Знак,TE Heading Знак,H3 Знак,Title3 Знак,List1 Знак,l3 Знак,Level 3 Head Знак,h3 Знак,H31 Знак,H32 Знак,H33 Знак,H34 Знак,H35 Знак,título 3 Знак"/>
    <w:link w:val="3"/>
    <w:uiPriority w:val="99"/>
    <w:locked/>
    <w:rsid w:val="00E84812"/>
    <w:rPr>
      <w:rFonts w:ascii="Times New Roman" w:hAnsi="Times New Roman"/>
      <w:b/>
      <w:sz w:val="26"/>
    </w:rPr>
  </w:style>
  <w:style w:type="character" w:customStyle="1" w:styleId="EBNormal0">
    <w:name w:val="_EB_Normal Знак"/>
    <w:link w:val="EBNormal"/>
    <w:uiPriority w:val="99"/>
    <w:locked/>
    <w:rsid w:val="00E84812"/>
    <w:rPr>
      <w:rFonts w:ascii="Times New Roman" w:hAnsi="Times New Roman"/>
      <w:lang w:val="x-none" w:eastAsia="ru-RU"/>
    </w:rPr>
  </w:style>
  <w:style w:type="paragraph" w:customStyle="1" w:styleId="EBNormal">
    <w:name w:val="_EB_Normal"/>
    <w:link w:val="EBNormal0"/>
    <w:uiPriority w:val="99"/>
    <w:rsid w:val="00E84812"/>
    <w:pPr>
      <w:spacing w:before="120" w:after="60"/>
      <w:ind w:firstLine="567"/>
      <w:contextualSpacing/>
      <w:jc w:val="both"/>
    </w:pPr>
    <w:rPr>
      <w:rFonts w:ascii="Times New Roman" w:hAnsi="Times New Roman"/>
      <w:sz w:val="22"/>
      <w:szCs w:val="22"/>
    </w:rPr>
  </w:style>
  <w:style w:type="paragraph" w:customStyle="1" w:styleId="EBScript">
    <w:name w:val="_EB_Script"/>
    <w:basedOn w:val="a"/>
    <w:uiPriority w:val="99"/>
    <w:rsid w:val="00604E9C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0" w:line="240" w:lineRule="auto"/>
      <w:ind w:left="567" w:right="29"/>
    </w:pPr>
    <w:rPr>
      <w:rFonts w:ascii="Courier New" w:eastAsia="Times New Roman" w:hAnsi="Courier New"/>
      <w:spacing w:val="-20"/>
      <w:szCs w:val="20"/>
      <w:lang w:val="en-US" w:eastAsia="ru-RU"/>
    </w:rPr>
  </w:style>
  <w:style w:type="paragraph" w:styleId="5">
    <w:name w:val="List Bullet 5"/>
    <w:basedOn w:val="a"/>
    <w:uiPriority w:val="99"/>
    <w:semiHidden/>
    <w:rsid w:val="006127A8"/>
    <w:pPr>
      <w:tabs>
        <w:tab w:val="num" w:pos="1492"/>
      </w:tabs>
      <w:spacing w:after="0" w:line="240" w:lineRule="auto"/>
      <w:ind w:left="1492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BTableNum">
    <w:name w:val="_EB_Table_Num"/>
    <w:uiPriority w:val="99"/>
    <w:rsid w:val="00B35364"/>
    <w:pPr>
      <w:tabs>
        <w:tab w:val="num" w:pos="113"/>
      </w:tabs>
      <w:spacing w:before="60" w:after="60"/>
      <w:ind w:left="284" w:hanging="171"/>
    </w:pPr>
    <w:rPr>
      <w:rFonts w:ascii="Times New Roman" w:eastAsia="Times New Roman" w:hAnsi="Times New Roman" w:cs="Franklin Gothic Book"/>
      <w:sz w:val="24"/>
    </w:rPr>
  </w:style>
  <w:style w:type="character" w:styleId="aa">
    <w:name w:val="Hyperlink"/>
    <w:uiPriority w:val="99"/>
    <w:rsid w:val="00B35364"/>
    <w:rPr>
      <w:rFonts w:cs="Times New Roman"/>
      <w:color w:val="0000FF"/>
      <w:u w:val="single"/>
    </w:rPr>
  </w:style>
  <w:style w:type="paragraph" w:customStyle="1" w:styleId="EBListmark1">
    <w:name w:val="_EB_List_mark1"/>
    <w:link w:val="EBListmark10"/>
    <w:uiPriority w:val="99"/>
    <w:rsid w:val="00B35364"/>
    <w:pPr>
      <w:numPr>
        <w:numId w:val="10"/>
      </w:numPr>
      <w:tabs>
        <w:tab w:val="clear" w:pos="1209"/>
        <w:tab w:val="left" w:pos="851"/>
      </w:tabs>
      <w:spacing w:after="60"/>
      <w:ind w:left="851" w:hanging="284"/>
      <w:contextualSpacing/>
      <w:jc w:val="both"/>
    </w:pPr>
    <w:rPr>
      <w:rFonts w:ascii="Times New Roman" w:eastAsia="Times New Roman" w:hAnsi="Times New Roman"/>
      <w:noProof/>
      <w:sz w:val="28"/>
      <w:szCs w:val="22"/>
    </w:rPr>
  </w:style>
  <w:style w:type="paragraph" w:customStyle="1" w:styleId="EBListnormal">
    <w:name w:val="_EB_List_normal"/>
    <w:uiPriority w:val="99"/>
    <w:rsid w:val="00B35364"/>
    <w:pPr>
      <w:tabs>
        <w:tab w:val="left" w:pos="284"/>
      </w:tabs>
      <w:spacing w:after="60"/>
      <w:ind w:left="1021"/>
      <w:contextualSpacing/>
      <w:jc w:val="both"/>
    </w:pPr>
    <w:rPr>
      <w:rFonts w:ascii="Times New Roman" w:eastAsia="Times New Roman" w:hAnsi="Times New Roman"/>
      <w:sz w:val="28"/>
    </w:rPr>
  </w:style>
  <w:style w:type="paragraph" w:customStyle="1" w:styleId="EBListmark3">
    <w:name w:val="_EB_List_mark3"/>
    <w:basedOn w:val="a"/>
    <w:uiPriority w:val="99"/>
    <w:rsid w:val="00B35364"/>
    <w:pPr>
      <w:numPr>
        <w:numId w:val="12"/>
      </w:numPr>
      <w:tabs>
        <w:tab w:val="num" w:pos="643"/>
        <w:tab w:val="left" w:pos="1418"/>
      </w:tabs>
      <w:spacing w:after="60" w:line="240" w:lineRule="auto"/>
      <w:ind w:left="1418"/>
      <w:jc w:val="both"/>
    </w:pPr>
    <w:rPr>
      <w:rFonts w:ascii="Times New Roman" w:eastAsia="Times New Roman" w:hAnsi="Times New Roman"/>
      <w:noProof/>
      <w:sz w:val="28"/>
      <w:lang w:eastAsia="ru-RU"/>
    </w:rPr>
  </w:style>
  <w:style w:type="character" w:customStyle="1" w:styleId="EBListmark10">
    <w:name w:val="_EB_List_mark1 Знак"/>
    <w:link w:val="EBListmark1"/>
    <w:uiPriority w:val="99"/>
    <w:locked/>
    <w:rsid w:val="00B35364"/>
    <w:rPr>
      <w:rFonts w:ascii="Times New Roman" w:eastAsia="Times New Roman" w:hAnsi="Times New Roman"/>
      <w:noProof/>
      <w:sz w:val="28"/>
    </w:rPr>
  </w:style>
  <w:style w:type="paragraph" w:customStyle="1" w:styleId="ConsPlusTitle">
    <w:name w:val="ConsPlusTitle"/>
    <w:uiPriority w:val="99"/>
    <w:rsid w:val="00B3536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b">
    <w:name w:val="header"/>
    <w:basedOn w:val="a"/>
    <w:link w:val="ac"/>
    <w:uiPriority w:val="99"/>
    <w:rsid w:val="00EB367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EB3679"/>
    <w:rPr>
      <w:rFonts w:ascii="Times New Roman" w:hAnsi="Times New Roman"/>
      <w:sz w:val="20"/>
      <w:lang w:val="x-none" w:eastAsia="ru-RU"/>
    </w:rPr>
  </w:style>
  <w:style w:type="paragraph" w:customStyle="1" w:styleId="EBTitul0">
    <w:name w:val="_EB_Titul_0"/>
    <w:uiPriority w:val="99"/>
    <w:rsid w:val="00EB3679"/>
    <w:pPr>
      <w:spacing w:line="360" w:lineRule="auto"/>
      <w:contextualSpacing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EBTitul1">
    <w:name w:val="_EB_Titul_1"/>
    <w:uiPriority w:val="99"/>
    <w:rsid w:val="00EB3679"/>
    <w:pPr>
      <w:spacing w:before="240" w:after="240"/>
      <w:contextualSpacing/>
      <w:jc w:val="center"/>
    </w:pPr>
    <w:rPr>
      <w:rFonts w:ascii="Times New Roman" w:eastAsia="Times New Roman" w:hAnsi="Times New Roman"/>
      <w:sz w:val="32"/>
      <w:szCs w:val="28"/>
    </w:rPr>
  </w:style>
  <w:style w:type="paragraph" w:customStyle="1" w:styleId="EBTitul2">
    <w:name w:val="_EB_Titul_2"/>
    <w:uiPriority w:val="99"/>
    <w:rsid w:val="00EB3679"/>
    <w:pPr>
      <w:jc w:val="center"/>
    </w:pPr>
    <w:rPr>
      <w:rFonts w:ascii="Times New Roman" w:eastAsia="Times New Roman" w:hAnsi="Times New Roman"/>
      <w:b/>
      <w:caps/>
      <w:sz w:val="32"/>
      <w:szCs w:val="28"/>
    </w:rPr>
  </w:style>
  <w:style w:type="paragraph" w:customStyle="1" w:styleId="ASFKTitul0">
    <w:name w:val="_ASFK_Titul_0"/>
    <w:uiPriority w:val="99"/>
    <w:rsid w:val="00EB3679"/>
    <w:pPr>
      <w:spacing w:line="360" w:lineRule="auto"/>
      <w:contextualSpacing/>
      <w:jc w:val="center"/>
    </w:pPr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rsid w:val="0061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EB3679"/>
    <w:rPr>
      <w:rFonts w:cs="Times New Roman"/>
    </w:rPr>
  </w:style>
  <w:style w:type="paragraph" w:styleId="af">
    <w:name w:val="annotation subject"/>
    <w:basedOn w:val="a7"/>
    <w:next w:val="a7"/>
    <w:link w:val="af0"/>
    <w:uiPriority w:val="99"/>
    <w:semiHidden/>
    <w:rsid w:val="006127A8"/>
    <w:pPr>
      <w:spacing w:after="160"/>
      <w:ind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0">
    <w:name w:val="Тема примечания Знак"/>
    <w:link w:val="af"/>
    <w:uiPriority w:val="99"/>
    <w:semiHidden/>
    <w:locked/>
    <w:rsid w:val="002508E4"/>
    <w:rPr>
      <w:rFonts w:ascii="Times New Roman" w:hAnsi="Times New Roman"/>
      <w:b/>
      <w:sz w:val="20"/>
      <w:lang w:val="x-none" w:eastAsia="ru-RU"/>
    </w:rPr>
  </w:style>
  <w:style w:type="paragraph" w:styleId="af1">
    <w:name w:val="Revision"/>
    <w:hidden/>
    <w:uiPriority w:val="99"/>
    <w:semiHidden/>
    <w:rsid w:val="006127A8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3566F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ASFKNameTable">
    <w:name w:val="_ASFK_Name_Table"/>
    <w:link w:val="ASFKNameTable0"/>
    <w:uiPriority w:val="99"/>
    <w:rsid w:val="006127A8"/>
    <w:pPr>
      <w:keepNext/>
      <w:tabs>
        <w:tab w:val="num" w:pos="567"/>
      </w:tabs>
      <w:spacing w:before="240" w:after="120"/>
      <w:ind w:right="57" w:firstLine="567"/>
    </w:pPr>
    <w:rPr>
      <w:rFonts w:ascii="Times New Roman" w:eastAsia="Times New Roman" w:hAnsi="Times New Roman"/>
      <w:b/>
      <w:sz w:val="24"/>
      <w:szCs w:val="22"/>
    </w:rPr>
  </w:style>
  <w:style w:type="character" w:customStyle="1" w:styleId="ASFKNameTable0">
    <w:name w:val="_ASFK_Name_Table Знак Знак"/>
    <w:link w:val="ASFKNameTable"/>
    <w:uiPriority w:val="99"/>
    <w:locked/>
    <w:rsid w:val="00F21FE5"/>
    <w:rPr>
      <w:rFonts w:ascii="Times New Roman" w:hAnsi="Times New Roman"/>
      <w:b/>
      <w:sz w:val="24"/>
      <w:lang w:val="x-none" w:eastAsia="ru-RU"/>
    </w:rPr>
  </w:style>
  <w:style w:type="paragraph" w:styleId="af2">
    <w:name w:val="TOC Heading"/>
    <w:basedOn w:val="1"/>
    <w:next w:val="a"/>
    <w:uiPriority w:val="99"/>
    <w:qFormat/>
    <w:rsid w:val="006127A8"/>
    <w:pPr>
      <w:keepLines/>
      <w:pageBreakBefore w:val="0"/>
      <w:tabs>
        <w:tab w:val="clear" w:pos="567"/>
      </w:tabs>
      <w:suppressAutoHyphens w:val="0"/>
      <w:spacing w:before="480" w:after="0" w:line="276" w:lineRule="auto"/>
      <w:ind w:left="0" w:firstLine="0"/>
      <w:contextualSpacing w:val="0"/>
      <w:jc w:val="left"/>
      <w:outlineLvl w:val="9"/>
    </w:pPr>
    <w:rPr>
      <w:rFonts w:ascii="Calibri Light" w:hAnsi="Calibri Light"/>
      <w:bCs/>
      <w:caps w:val="0"/>
      <w:color w:val="2E74B5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6127A8"/>
    <w:pPr>
      <w:tabs>
        <w:tab w:val="right" w:leader="dot" w:pos="10055"/>
      </w:tabs>
      <w:spacing w:after="100"/>
    </w:pPr>
    <w:rPr>
      <w:rFonts w:ascii="Times New Roman" w:hAnsi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6127A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6127A8"/>
    <w:pPr>
      <w:spacing w:after="100"/>
      <w:ind w:left="440"/>
    </w:pPr>
  </w:style>
  <w:style w:type="paragraph" w:styleId="af3">
    <w:name w:val="Plain Text"/>
    <w:basedOn w:val="a"/>
    <w:link w:val="af4"/>
    <w:uiPriority w:val="99"/>
    <w:rsid w:val="006127A8"/>
    <w:pPr>
      <w:spacing w:after="0" w:line="240" w:lineRule="auto"/>
    </w:pPr>
    <w:rPr>
      <w:szCs w:val="21"/>
    </w:rPr>
  </w:style>
  <w:style w:type="character" w:customStyle="1" w:styleId="af4">
    <w:name w:val="Текст Знак"/>
    <w:link w:val="af3"/>
    <w:uiPriority w:val="99"/>
    <w:locked/>
    <w:rsid w:val="00894AAD"/>
    <w:rPr>
      <w:rFonts w:ascii="Calibri" w:hAnsi="Calibri"/>
      <w:sz w:val="21"/>
    </w:rPr>
  </w:style>
  <w:style w:type="paragraph" w:styleId="af5">
    <w:name w:val="Document Map"/>
    <w:basedOn w:val="a"/>
    <w:link w:val="af6"/>
    <w:uiPriority w:val="99"/>
    <w:semiHidden/>
    <w:rsid w:val="00FA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locked/>
    <w:rsid w:val="00FA4DB3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735694"/>
  </w:style>
  <w:style w:type="character" w:customStyle="1" w:styleId="gt-baf-back">
    <w:name w:val="gt-baf-back"/>
    <w:uiPriority w:val="99"/>
    <w:rsid w:val="00735694"/>
  </w:style>
  <w:style w:type="character" w:customStyle="1" w:styleId="gt-baf-word-clickable">
    <w:name w:val="gt-baf-word-clickable"/>
    <w:uiPriority w:val="99"/>
    <w:rsid w:val="00810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816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001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1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1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819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19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001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13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27</Pages>
  <Words>6202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Таишева Гельзифа Багатуровна</dc:creator>
  <cp:keywords/>
  <dc:description/>
  <cp:lastModifiedBy>РАЦИНА ИРИНА МИХАЙЛОВНА</cp:lastModifiedBy>
  <cp:revision>154</cp:revision>
  <cp:lastPrinted>2017-12-21T16:49:00Z</cp:lastPrinted>
  <dcterms:created xsi:type="dcterms:W3CDTF">2017-10-16T08:26:00Z</dcterms:created>
  <dcterms:modified xsi:type="dcterms:W3CDTF">2019-03-06T07:28:00Z</dcterms:modified>
</cp:coreProperties>
</file>