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6" w:rsidRDefault="005C2756" w:rsidP="005C2756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16A18">
        <w:rPr>
          <w:rFonts w:ascii="Times New Roman" w:hAnsi="Times New Roman"/>
          <w:b/>
          <w:color w:val="auto"/>
          <w:sz w:val="32"/>
          <w:szCs w:val="32"/>
        </w:rPr>
        <w:t>Информация о дате, месте,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</w:p>
    <w:p w:rsidR="005C2756" w:rsidRPr="00116A18" w:rsidRDefault="005C2756" w:rsidP="005C2756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(Конкурс №1 - 2019)</w:t>
      </w:r>
    </w:p>
    <w:p w:rsidR="005C2756" w:rsidRPr="00116A18" w:rsidRDefault="005C2756" w:rsidP="005C275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</w:rPr>
      </w:pPr>
    </w:p>
    <w:p w:rsidR="005C2756" w:rsidRPr="00116A18" w:rsidRDefault="005C2756" w:rsidP="005C275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116A18">
        <w:rPr>
          <w:rFonts w:ascii="Times New Roman" w:hAnsi="Times New Roman"/>
          <w:color w:val="auto"/>
          <w:sz w:val="28"/>
        </w:rPr>
        <w:t>Конкурс будет проводиться в форме тестирования. Те</w:t>
      </w:r>
      <w:proofErr w:type="gramStart"/>
      <w:r w:rsidRPr="00116A18">
        <w:rPr>
          <w:rFonts w:ascii="Times New Roman" w:hAnsi="Times New Roman"/>
          <w:color w:val="auto"/>
          <w:sz w:val="28"/>
        </w:rPr>
        <w:t>ст вкл</w:t>
      </w:r>
      <w:proofErr w:type="gramEnd"/>
      <w:r w:rsidRPr="00116A18">
        <w:rPr>
          <w:rFonts w:ascii="Times New Roman" w:hAnsi="Times New Roman"/>
          <w:color w:val="auto"/>
          <w:sz w:val="28"/>
        </w:rPr>
        <w:t xml:space="preserve">ючает в себя задания для оценки уровня владения претендентами государственным языком Российской Федерации </w:t>
      </w:r>
      <w:r>
        <w:rPr>
          <w:rFonts w:ascii="Times New Roman" w:hAnsi="Times New Roman"/>
          <w:color w:val="auto"/>
          <w:sz w:val="28"/>
        </w:rPr>
        <w:t xml:space="preserve">(русским языком), знаниями </w:t>
      </w:r>
      <w:r w:rsidRPr="00116A18">
        <w:rPr>
          <w:rFonts w:ascii="Times New Roman" w:hAnsi="Times New Roman"/>
          <w:color w:val="auto"/>
          <w:sz w:val="28"/>
        </w:rPr>
        <w:t xml:space="preserve">основ </w:t>
      </w:r>
      <w:hyperlink r:id="rId6" w:history="1">
        <w:r w:rsidRPr="00116A18">
          <w:rPr>
            <w:rFonts w:ascii="Times New Roman" w:hAnsi="Times New Roman"/>
            <w:color w:val="auto"/>
            <w:sz w:val="28"/>
          </w:rPr>
          <w:t>Конституции</w:t>
        </w:r>
      </w:hyperlink>
      <w:r w:rsidRPr="00116A18">
        <w:rPr>
          <w:rFonts w:ascii="Times New Roman" w:hAnsi="Times New Roman"/>
          <w:color w:val="auto"/>
          <w:sz w:val="28"/>
        </w:rPr>
        <w:t xml:space="preserve"> Российской Федерации, законодательства Росс</w:t>
      </w:r>
      <w:r>
        <w:rPr>
          <w:rFonts w:ascii="Times New Roman" w:hAnsi="Times New Roman"/>
          <w:color w:val="auto"/>
          <w:sz w:val="28"/>
        </w:rPr>
        <w:t xml:space="preserve">ийской </w:t>
      </w:r>
      <w:r w:rsidRPr="00116A18">
        <w:rPr>
          <w:rFonts w:ascii="Times New Roman" w:hAnsi="Times New Roman"/>
          <w:color w:val="auto"/>
          <w:sz w:val="28"/>
        </w:rPr>
        <w:t>Федерации о государственной службе, о противодействии корру</w:t>
      </w:r>
      <w:r>
        <w:rPr>
          <w:rFonts w:ascii="Times New Roman" w:hAnsi="Times New Roman"/>
          <w:color w:val="auto"/>
          <w:sz w:val="28"/>
        </w:rPr>
        <w:t xml:space="preserve">пции </w:t>
      </w:r>
      <w:r w:rsidRPr="00116A18">
        <w:rPr>
          <w:rFonts w:ascii="Times New Roman" w:hAnsi="Times New Roman"/>
          <w:color w:val="auto"/>
          <w:sz w:val="28"/>
        </w:rPr>
        <w:t>и в сфере информационно-коммуникационных технолог</w:t>
      </w:r>
      <w:r>
        <w:rPr>
          <w:rFonts w:ascii="Times New Roman" w:hAnsi="Times New Roman"/>
          <w:color w:val="auto"/>
          <w:sz w:val="28"/>
        </w:rPr>
        <w:t>ий, а так же</w:t>
      </w:r>
      <w:r w:rsidRPr="00116A18">
        <w:rPr>
          <w:rFonts w:ascii="Times New Roman" w:hAnsi="Times New Roman"/>
          <w:color w:val="auto"/>
          <w:sz w:val="28"/>
        </w:rPr>
        <w:t xml:space="preserve"> профессионально-функциональными знаниями и умениями.</w:t>
      </w:r>
    </w:p>
    <w:p w:rsidR="005C2756" w:rsidRPr="00116A18" w:rsidRDefault="005C2756" w:rsidP="005C2756">
      <w:pPr>
        <w:ind w:firstLine="720"/>
        <w:jc w:val="both"/>
        <w:rPr>
          <w:rFonts w:ascii="Times New Roman" w:hAnsi="Times New Roman"/>
          <w:sz w:val="28"/>
        </w:rPr>
      </w:pPr>
      <w:r w:rsidRPr="00116A18">
        <w:rPr>
          <w:rFonts w:ascii="Times New Roman" w:hAnsi="Times New Roman"/>
          <w:sz w:val="28"/>
        </w:rPr>
        <w:t xml:space="preserve">Просьба прийти в указанное время и иметь при себе документ, удостоверяющий личность (г. Москва, ул. Ильинка, д. 9, подъезд </w:t>
      </w:r>
      <w:r>
        <w:rPr>
          <w:rFonts w:ascii="Times New Roman" w:hAnsi="Times New Roman"/>
          <w:sz w:val="28"/>
        </w:rPr>
        <w:t>5</w:t>
      </w:r>
      <w:r w:rsidRPr="00116A1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ком. 115</w:t>
      </w:r>
      <w:r w:rsidRPr="00116A18">
        <w:rPr>
          <w:rFonts w:ascii="Times New Roman" w:hAnsi="Times New Roman"/>
          <w:sz w:val="28"/>
        </w:rPr>
        <w:t>).</w:t>
      </w:r>
    </w:p>
    <w:p w:rsidR="005C2756" w:rsidRPr="00116A18" w:rsidRDefault="005C2756" w:rsidP="005C2756">
      <w:pPr>
        <w:ind w:firstLine="720"/>
        <w:jc w:val="both"/>
        <w:rPr>
          <w:rFonts w:ascii="Times New Roman" w:hAnsi="Times New Roman"/>
          <w:sz w:val="28"/>
        </w:rPr>
      </w:pPr>
      <w:r w:rsidRPr="00116A18">
        <w:rPr>
          <w:rFonts w:ascii="Times New Roman" w:hAnsi="Times New Roman"/>
          <w:sz w:val="28"/>
        </w:rPr>
        <w:t>Контактные телефоны: 8(495)983-38-88, доб. 2578, 2585, 2565, 2586.</w:t>
      </w:r>
    </w:p>
    <w:p w:rsidR="005C2756" w:rsidRPr="00116A18" w:rsidRDefault="005C2756" w:rsidP="005C2756">
      <w:pPr>
        <w:ind w:firstLine="720"/>
        <w:jc w:val="both"/>
        <w:rPr>
          <w:rFonts w:ascii="Times New Roman" w:hAnsi="Times New Roman"/>
          <w:sz w:val="28"/>
        </w:rPr>
      </w:pPr>
    </w:p>
    <w:p w:rsidR="005C2756" w:rsidRPr="00116A18" w:rsidRDefault="005C2756" w:rsidP="005C2756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Список кандидатов, допущенных до участия в конкурсе на включение федеральных государственных гражданских </w:t>
      </w:r>
    </w:p>
    <w:p w:rsidR="005C2756" w:rsidRPr="00116A18" w:rsidRDefault="005C2756" w:rsidP="005C2756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служащих (граждан Российской Федерации) </w:t>
      </w:r>
    </w:p>
    <w:p w:rsidR="005C2756" w:rsidRPr="00116A18" w:rsidRDefault="005C2756" w:rsidP="005C2756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в кадровый резерв Министерства финансов Российской Федерации</w:t>
      </w:r>
    </w:p>
    <w:p w:rsidR="003E5206" w:rsidRPr="007C3525" w:rsidRDefault="003E5206">
      <w:pPr>
        <w:rPr>
          <w:vanish/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9:30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6"/>
                    <w:gridCol w:w="1953"/>
                    <w:gridCol w:w="5357"/>
                  </w:tblGrid>
                  <w:tr w:rsidR="007C3525" w:rsidRPr="007C3525" w:rsidTr="00FC5FEB">
                    <w:tc>
                      <w:tcPr>
                        <w:tcW w:w="2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7C3525" w:rsidRPr="007C3525" w:rsidTr="00FC5FEB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7C3525" w:rsidRPr="007C3525" w:rsidTr="00FC5FEB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 w:rsidP="00F87590">
                        <w:pPr>
                          <w:pStyle w:val="1"/>
                          <w:rPr>
                            <w:color w:val="auto"/>
                          </w:rPr>
                        </w:pPr>
                        <w:r w:rsidRPr="007C3525">
                          <w:rPr>
                            <w:color w:val="auto"/>
                          </w:rPr>
                          <w:t>Департамент управления делами и контроля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  <w:p w:rsidR="00EB2219" w:rsidRPr="007C3525" w:rsidRDefault="00EB221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Ахмедова Эльвира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Нагимовна</w:t>
                        </w:r>
                        <w:proofErr w:type="spellEnd"/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Баландина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Екатерина Николаевна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Бардина Татьяна Александровна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Бучек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Евгений Владимирович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Глухая Ольга Станиславовна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Голембиовская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Дарья Сергеевна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Зенкова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Евгения Владимировна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Ионис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Артем Сергеевич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Карельская Мария Александровна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Лаврова Олеся Андреевна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11. Ларина Татьяна Юрьевна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Лихачев Максим Сергеевич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13. Макарова Наталья Аркадьевна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Оболенский Никита Сергеевич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15. Репина Ирина Борисовна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7C3525" w:rsidRPr="007C3525" w:rsidTr="00FC5FEB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17. Соловьева Ирина Александровна</w:t>
                        </w:r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7C3525" w:rsidRPr="007C3525" w:rsidTr="00D018AD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10:20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7C3525" w:rsidRPr="007C3525" w:rsidTr="00D018AD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3309"/>
                    <w:gridCol w:w="2725"/>
                    <w:gridCol w:w="3862"/>
                  </w:tblGrid>
                  <w:tr w:rsidR="007C3525" w:rsidRPr="007C3525" w:rsidTr="00E45F0E"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35F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 xml:space="preserve">Наименование </w:t>
                        </w:r>
                      </w:p>
                      <w:p w:rsidR="00EE035F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 xml:space="preserve">структурного </w:t>
                        </w: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подразделения Минфина России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35F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 xml:space="preserve">Наименование </w:t>
                        </w: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должности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7C3525" w:rsidRPr="007C3525" w:rsidTr="00E45F0E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7C3525" w:rsidRPr="007C3525" w:rsidTr="00E45F0E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Style w:val="List2"/>
                          <w:tblpPr w:leftFromText="180" w:rightFromText="180" w:vertAnchor="text" w:horzAnchor="margin" w:tblpXSpec="center" w:tblpY="-7174"/>
                          <w:tblOverlap w:val="never"/>
                          <w:tblW w:w="9918" w:type="dxa"/>
                          <w:tblInd w:w="5" w:type="dxa"/>
                          <w:tblBorders>
                            <w:insideH w:val="nil"/>
                            <w:insideV w:val="nil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256"/>
                          <w:gridCol w:w="2835"/>
                          <w:gridCol w:w="3827"/>
                        </w:tblGrid>
                        <w:tr w:rsidR="007C3525" w:rsidRPr="007C3525" w:rsidTr="00D1163B">
                          <w:trPr>
                            <w:trHeight w:val="316"/>
                          </w:trPr>
                          <w:tc>
                            <w:tcPr>
                              <w:tcW w:w="9918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51AC1" w:rsidRPr="007C3525" w:rsidRDefault="008305D3" w:rsidP="00B51AC1">
                              <w:pPr>
                                <w:pStyle w:val="2"/>
                                <w:rPr>
                                  <w:color w:val="auto"/>
                                </w:rPr>
                              </w:pPr>
                              <w:r w:rsidRPr="007C3525">
                                <w:rPr>
                                  <w:color w:val="auto"/>
                                </w:rPr>
                                <w:t>Департамент управления делами и контроля</w:t>
                              </w:r>
                            </w:p>
                          </w:tc>
                        </w:tr>
                        <w:tr w:rsidR="007C3525" w:rsidRPr="007C3525" w:rsidTr="00E45F0E">
                          <w:trPr>
                            <w:trHeight w:val="316"/>
                          </w:trPr>
                          <w:tc>
                            <w:tcPr>
                              <w:tcW w:w="3256" w:type="dxa"/>
                              <w:vMerge w:val="restart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Отдел ведомственной корреспонденции, по работе с обращениями граждан и делопроизводства</w:t>
                              </w:r>
                            </w:p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(2 группа)</w:t>
                              </w:r>
                            </w:p>
                          </w:tc>
                          <w:tc>
                            <w:tcPr>
                              <w:tcW w:w="2835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auto"/>
                                <w:right w:val="single" w:sz="4" w:space="0" w:color="000000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38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1.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Федоришинец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Анна Ивановна</w:t>
                              </w:r>
                            </w:p>
                          </w:tc>
                        </w:tr>
                        <w:tr w:rsidR="007C3525" w:rsidRPr="007C3525" w:rsidTr="00E45F0E">
                          <w:trPr>
                            <w:trHeight w:val="146"/>
                          </w:trPr>
                          <w:tc>
                            <w:tcPr>
                              <w:tcW w:w="3256" w:type="dxa"/>
                              <w:vMerge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Отдел ведомственной корреспонденции, по работе с обращениями граждан и делопроизводства</w:t>
                              </w:r>
                            </w:p>
                          </w:tc>
                          <w:tc>
                            <w:tcPr>
                              <w:tcW w:w="2835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000000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2.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Хасиева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Алана Геннадиевна</w:t>
                              </w:r>
                            </w:p>
                          </w:tc>
                        </w:tr>
                        <w:tr w:rsidR="007C3525" w:rsidRPr="007C3525" w:rsidTr="00E45F0E">
                          <w:trPr>
                            <w:trHeight w:val="146"/>
                          </w:trPr>
                          <w:tc>
                            <w:tcPr>
                              <w:tcW w:w="3256" w:type="dxa"/>
                              <w:vMerge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Отдел ведомственной корреспонденции, по работе с обращениями граждан и делопроизводства</w:t>
                              </w:r>
                            </w:p>
                          </w:tc>
                          <w:tc>
                            <w:tcPr>
                              <w:tcW w:w="283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E035F" w:rsidRPr="007C3525" w:rsidRDefault="00EE035F" w:rsidP="00D018AD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3.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Чернякова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Валентина Александровна</w:t>
                              </w:r>
                            </w:p>
                          </w:tc>
                        </w:tr>
                      </w:tbl>
                      <w:p w:rsidR="00397BF1" w:rsidRPr="007C3525" w:rsidRDefault="00397BF1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</w:pP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Антипов Станислав Александрович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Воробьев Игорь Петрович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Ильина Екатерина Владимировна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Кондрякова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Наталья Борисовна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Мамичев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Григорьевич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Нуруллина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Наргиля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Орешкин Сергей Владимирович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Орлова Анна Олеговна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Порываев Александр Александрович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Рыльских Евгений Валерьевич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Сафонкина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Вероника Юрьевна</w:t>
                        </w:r>
                      </w:p>
                    </w:tc>
                  </w:tr>
                  <w:tr w:rsidR="007C3525" w:rsidRPr="007C3525" w:rsidTr="00E45F0E">
                    <w:tc>
                      <w:tcPr>
                        <w:tcW w:w="33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4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11:10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6D41" w:rsidRDefault="008305D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 xml:space="preserve">Департамент бюджетной методологии и финансовой отчетности </w:t>
                        </w: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в государственном секторе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Алиева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Дилара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Магамедовна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Амирджанян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Ольга Владимировна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Барщенкова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Мария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Гиниятуллина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Диана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Ренатовна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Дягилева Наталья Валерьевна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Ким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Камиля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Куулар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Роланда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Дадар-ооловна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Мамичев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Григорьевич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Матвеева Полина Павловна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Мордашова Анна Владимировна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Муравьева Юлия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Махмудовна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Нуриева Нелли Викторовна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Нуруллина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Наргиля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Орешкин Сергей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15. Тарасова Мария Игоревна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Тютюнник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Кирилл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Хаханаев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Усман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Сайд-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Эмиевич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13:10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6D41" w:rsidRDefault="008305D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 xml:space="preserve">Департамент бюджетной методологии и финансовой отчетности </w:t>
                        </w: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в государственном секторе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Акимкина Анастасия Евгеньевна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Вуймо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Гиниятуллина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Диана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Ренатовна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Дягилева Наталья Валерьевна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Ельцова Ирина Вячеславовна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Жиганова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Евгеньевна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Захарова Маргарита Сергеевна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Карельская Мария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9.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Кисова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Варвара Михайловна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Клевцов Михаил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Мамичев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Григорьевич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Морозов Василий Александрович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Семичков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Анатольевич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Фетисов Дмитрий Николаевич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15. Филимонова Елена Николаевна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16. Якушева Ольга Алексеевна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14:00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3"/>
                    <w:gridCol w:w="1954"/>
                    <w:gridCol w:w="5369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налоговой и таможенной политики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Багдашкина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Сания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Ахтямовна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Баландин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Александрович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Белов Григорий Николаевич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Карельская Мария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Кузина Елена Михайловна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Кулишова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Кристина Михайловна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Лагунцов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Иван Алексеевич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Лебединская Татьяна Григорьевна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9.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Морозевский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Михаил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Петровский Артем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11. Прокудина Ольга Вячеславовна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Семянников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Денис Юрьевич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Слободян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Юлиана Ивановна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Туфатулина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Людмила Константиновна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Федоришинец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Шантаев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Эдуард Борисович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14:50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налоговой и таможенной политики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Антёхина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Надежда Олеговна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Воробьев Игорь Петрович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Гунько Денис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Елманова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Мария Владимировна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Кисова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Варвара Михайловна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Коптев Вячеслав Юрьевич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Крылова Екатерина Сергеевна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Мартынов Артем Викторович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Мильков Антон Дмитриевич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Нефедов Сергей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11. Оболенский Никита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Окатьев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13. Орешкин Сергей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Петровский Артем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15. Рыльских Евгений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Яббарова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Рашида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Ильдановна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rFonts w:ascii="Times New Roman" w:hAnsi="Times New Roman"/>
          <w:color w:val="auto"/>
          <w:sz w:val="24"/>
        </w:rPr>
        <w:sectPr w:rsidR="003E5206" w:rsidRPr="007C3525">
          <w:pgSz w:w="12240" w:h="15840"/>
          <w:pgMar w:top="1133" w:right="850" w:bottom="1133" w:left="1700" w:header="708" w:footer="708" w:gutter="0"/>
          <w:cols w:space="720"/>
        </w:sectPr>
      </w:pPr>
    </w:p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15:40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7C3525" w:rsidRPr="007C3525" w:rsidTr="001472F3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7C3525" w:rsidRPr="007C3525" w:rsidTr="001472F3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7C3525" w:rsidRPr="007C3525" w:rsidTr="001472F3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государственного долга и государственных финансовых активов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  <w:p w:rsidR="00C07450" w:rsidRPr="007C3525" w:rsidRDefault="00C07450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Быковская Светлана Викторовна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Горбатюк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Константин Алексеевич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Двойченко Юлия Васильевна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Дяченко Вадим Андреевич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Жиганова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Евгеньевна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Комоско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Михаил Петрович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Нефедов Сергей Сергеевич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Нуриева Нелли Викторовна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Оболенский Никита Сергеевич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Павленко Наталия Борисовна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11. Петровский Артем Валерьевич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Сазонова Анастасия Андреевна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Таланова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Наталья Владимировна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15. Толоконникова Ольга Николаевна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Федоришинец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  <w:tr w:rsidR="007C3525" w:rsidRPr="007C3525" w:rsidTr="001472F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17. Филатова Елена Николаевна</w:t>
                        </w:r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8E428D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18 марта 2019 г., 16:30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8E428D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39"/>
                    <w:gridCol w:w="5375"/>
                  </w:tblGrid>
                  <w:tr w:rsidR="007C3525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Style w:val="List2"/>
                          <w:tblW w:w="9794" w:type="dxa"/>
                          <w:tblBorders>
                            <w:insideH w:val="nil"/>
                            <w:insideV w:val="nil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12"/>
                          <w:gridCol w:w="1773"/>
                          <w:gridCol w:w="5409"/>
                        </w:tblGrid>
                        <w:tr w:rsidR="007C3525" w:rsidRPr="007C3525" w:rsidTr="008E428D">
                          <w:trPr>
                            <w:trHeight w:val="312"/>
                          </w:trPr>
                          <w:tc>
                            <w:tcPr>
                              <w:tcW w:w="9794" w:type="dxa"/>
                              <w:gridSpan w:val="3"/>
                              <w:tcBorders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24"/>
                                </w:rPr>
                                <w:t>Департамент государственного долга и государственных финансовых активов</w:t>
                              </w:r>
                            </w:p>
                          </w:tc>
                        </w:tr>
                        <w:tr w:rsidR="007C3525" w:rsidRPr="007C3525" w:rsidTr="008E428D">
                          <w:trPr>
                            <w:trHeight w:val="354"/>
                          </w:trPr>
                          <w:tc>
                            <w:tcPr>
                              <w:tcW w:w="2612" w:type="dxa"/>
                              <w:vMerge w:val="restart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Отдел учета и отчетности</w:t>
                              </w:r>
                            </w:p>
                            <w:p w:rsidR="00C07450" w:rsidRPr="007C3525" w:rsidRDefault="00C07450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(2 группа)</w:t>
                              </w:r>
                            </w:p>
                          </w:tc>
                          <w:tc>
                            <w:tcPr>
                              <w:tcW w:w="1773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5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1.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Чиркова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Алина Михайловна</w:t>
                              </w:r>
                            </w:p>
                          </w:tc>
                        </w:tr>
                        <w:tr w:rsidR="007C3525" w:rsidRPr="007C3525" w:rsidTr="008E428D">
                          <w:trPr>
                            <w:trHeight w:val="163"/>
                          </w:trPr>
                          <w:tc>
                            <w:tcPr>
                              <w:tcW w:w="2612" w:type="dxa"/>
                              <w:vMerge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Отдел учета и отчетности</w:t>
                              </w:r>
                            </w:p>
                          </w:tc>
                          <w:tc>
                            <w:tcPr>
                              <w:tcW w:w="177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5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2.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Яббарова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Рашида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Ильдановна</w:t>
                              </w:r>
                              <w:proofErr w:type="spellEnd"/>
                            </w:p>
                          </w:tc>
                        </w:tr>
                        <w:tr w:rsidR="007C3525" w:rsidRPr="007C3525" w:rsidTr="008E428D">
                          <w:trPr>
                            <w:trHeight w:val="163"/>
                          </w:trPr>
                          <w:tc>
                            <w:tcPr>
                              <w:tcW w:w="2612" w:type="dxa"/>
                              <w:vMerge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Отдел учета и отчетности</w:t>
                              </w:r>
                            </w:p>
                          </w:tc>
                          <w:tc>
                            <w:tcPr>
                              <w:tcW w:w="177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5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472F3" w:rsidRPr="007C3525" w:rsidRDefault="001472F3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3.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Ялхороев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Магомед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Израилович</w:t>
                              </w:r>
                              <w:proofErr w:type="spellEnd"/>
                            </w:p>
                          </w:tc>
                        </w:tr>
                      </w:tbl>
                      <w:p w:rsidR="001472F3" w:rsidRPr="007C3525" w:rsidRDefault="001472F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</w:pP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Власова Юлия Александровна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Воробьев Игорь Петрович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Доттуев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Науруз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Шамилевич</w:t>
                        </w:r>
                        <w:proofErr w:type="spellEnd"/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Ионис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Артем Сергеевич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Калугина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Анжелла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Олеговна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Карельская Мария Александровна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Мамичев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Григорьевич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Семичков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Анатольевич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Ушаков Алексей Валерьевич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10.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Шайхутдинова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Рената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Рамилевна</w:t>
                        </w:r>
                        <w:proofErr w:type="spellEnd"/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9:30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7C3525" w:rsidRPr="007C3525" w:rsidTr="00127036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7C3525" w:rsidRPr="007C3525" w:rsidTr="00127036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7C3525" w:rsidRPr="007C3525" w:rsidTr="00127036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  <w:p w:rsidR="005B336E" w:rsidRPr="007C3525" w:rsidRDefault="005B336E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Алиева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Асият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Камильевна</w:t>
                        </w:r>
                        <w:proofErr w:type="spellEnd"/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Валиуллин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Адель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Фанусович</w:t>
                        </w:r>
                        <w:proofErr w:type="spellEnd"/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Власова Юлия Александровна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Вуймо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Жиганова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Евгеньевна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Карельская Мария Александровна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Китариев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Адам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Асланович</w:t>
                        </w:r>
                        <w:proofErr w:type="spellEnd"/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Комоско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Михаил Петрович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Оболенский Никита Сергеевич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Павленко Наталия Борисовна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11. Павленко Ольга Анатольевна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Пирогова Марина Александровна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Сурхаева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Лиана Олеговна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15. Сысоев Константин Викторович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16. Ушаков Алексей Валерьевич</w:t>
                        </w:r>
                      </w:p>
                    </w:tc>
                  </w:tr>
                  <w:tr w:rsidR="007C3525" w:rsidRPr="007C3525" w:rsidTr="00127036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Федоришинец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F9025F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10:20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F9025F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3"/>
                    <w:gridCol w:w="1940"/>
                    <w:gridCol w:w="5373"/>
                  </w:tblGrid>
                  <w:tr w:rsidR="007C3525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Style w:val="List2"/>
                          <w:tblW w:w="9786" w:type="dxa"/>
                          <w:tblInd w:w="5" w:type="dxa"/>
                          <w:tblBorders>
                            <w:insideH w:val="nil"/>
                            <w:insideV w:val="nil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9"/>
                          <w:gridCol w:w="1841"/>
                          <w:gridCol w:w="5406"/>
                        </w:tblGrid>
                        <w:tr w:rsidR="007C3525" w:rsidRPr="007C3525" w:rsidTr="00ED41DE">
                          <w:trPr>
                            <w:trHeight w:val="306"/>
                          </w:trPr>
                          <w:tc>
                            <w:tcPr>
                              <w:tcW w:w="9786" w:type="dxa"/>
                              <w:gridSpan w:val="3"/>
                              <w:tcBorders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24"/>
                                </w:rPr>
                                <w:t>Департамент бюджетной политики в отраслях экономики</w:t>
                              </w:r>
                            </w:p>
                          </w:tc>
                        </w:tr>
                        <w:tr w:rsidR="007C3525" w:rsidRPr="007C3525" w:rsidTr="00ED41DE">
                          <w:trPr>
                            <w:trHeight w:val="348"/>
                          </w:trPr>
                          <w:tc>
                            <w:tcPr>
                              <w:tcW w:w="2539" w:type="dxa"/>
                              <w:vMerge w:val="restart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Сводный отдел</w:t>
                              </w:r>
                            </w:p>
                            <w:p w:rsidR="005B336E" w:rsidRPr="007C3525" w:rsidRDefault="005B336E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(2 группа)</w:t>
                              </w:r>
                            </w:p>
                          </w:tc>
                          <w:tc>
                            <w:tcPr>
                              <w:tcW w:w="1841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54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1. Хашаев Хаджи-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Мурад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Тимурович</w:t>
                              </w:r>
                            </w:p>
                          </w:tc>
                        </w:tr>
                        <w:tr w:rsidR="007C3525" w:rsidRPr="007C3525" w:rsidTr="00ED41DE">
                          <w:trPr>
                            <w:trHeight w:val="160"/>
                          </w:trPr>
                          <w:tc>
                            <w:tcPr>
                              <w:tcW w:w="2539" w:type="dxa"/>
                              <w:vMerge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Сводный отдел</w:t>
                              </w:r>
                            </w:p>
                          </w:tc>
                          <w:tc>
                            <w:tcPr>
                              <w:tcW w:w="184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54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2.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Яббарова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Рашида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Ильдановна</w:t>
                              </w:r>
                              <w:proofErr w:type="spellEnd"/>
                            </w:p>
                          </w:tc>
                        </w:tr>
                        <w:tr w:rsidR="007C3525" w:rsidRPr="007C3525" w:rsidTr="00ED41DE">
                          <w:trPr>
                            <w:trHeight w:val="160"/>
                          </w:trPr>
                          <w:tc>
                            <w:tcPr>
                              <w:tcW w:w="2539" w:type="dxa"/>
                              <w:vMerge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Сводный отдел</w:t>
                              </w:r>
                            </w:p>
                          </w:tc>
                          <w:tc>
                            <w:tcPr>
                              <w:tcW w:w="184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Советник</w:t>
                              </w:r>
                            </w:p>
                          </w:tc>
                          <w:tc>
                            <w:tcPr>
                              <w:tcW w:w="540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716D9" w:rsidRPr="007C3525" w:rsidRDefault="002716D9" w:rsidP="00462B61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</w:pPr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3.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Ялхороев</w:t>
                              </w:r>
                              <w:proofErr w:type="spellEnd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 xml:space="preserve"> Магомед </w:t>
                              </w:r>
                              <w:proofErr w:type="spellStart"/>
                              <w:r w:rsidRPr="007C3525"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</w:rPr>
                                <w:t>Израилович</w:t>
                              </w:r>
                              <w:proofErr w:type="spellEnd"/>
                            </w:p>
                          </w:tc>
                        </w:tr>
                      </w:tbl>
                      <w:p w:rsidR="002716D9" w:rsidRPr="007C3525" w:rsidRDefault="002716D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</w:pPr>
                      </w:p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Балашов Павел Викторович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Воронин Максим Андреевич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Воронина Виктория Сергеевна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Гунько Денис Сергеевич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Збанацкая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Элина Константиновна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Ким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Камиля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Кисова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Варвара Михайловна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Окатьев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Рыльских Евгений Валерьевич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10.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Узденов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Шамиль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Хасанович</w:t>
                        </w:r>
                        <w:proofErr w:type="spellEnd"/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Чигак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Алена Андреевна</w:t>
                        </w:r>
                      </w:p>
                    </w:tc>
                  </w:tr>
                  <w:tr w:rsidR="007C3525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Отдел правового обеспечения государственной долговой политики, международных финансовых отношений и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частно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Шумкова Яна Александровна</w:t>
                        </w:r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11:10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правового регулирования бюджетных отношений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Воробьев Игорь Петрович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Вуймо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Гулевич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Анастасия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Рамилевна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Домбровский Дмитрий Александрович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Кириллов Артём Владиславович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Кожевников Олег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Парамонова Виктория Валерьевна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Патаева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Айса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Борисовна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Смирнов Сергей Юрьевич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Ушаков Алексей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11. Филимонова Елена Николаевна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13:10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Вуймо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Дегтярева Анжела Викторовна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Кулешова Дарья Игоревна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Куулар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Роланда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Дадар-ооловна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Ли Олег Александрович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Нефедов Сергей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Петровский Артем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Ушаков Алексей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10.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Федоришинец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Яббарова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Рашида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Ильдановна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rFonts w:ascii="Times New Roman" w:hAnsi="Times New Roman"/>
          <w:color w:val="auto"/>
          <w:sz w:val="24"/>
        </w:rPr>
        <w:sectPr w:rsidR="003E5206" w:rsidRPr="007C3525">
          <w:pgSz w:w="12240" w:h="15840"/>
          <w:pgMar w:top="1133" w:right="850" w:bottom="1133" w:left="1700" w:header="708" w:footer="708" w:gutter="0"/>
          <w:cols w:space="720"/>
        </w:sectPr>
      </w:pPr>
    </w:p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14:00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1952"/>
                    <w:gridCol w:w="5348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Воронин Максим Андреевич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Заикина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Ольга Васильевна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Збанацкая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Элина Константиновна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Киселев Денис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Крылов Никита Евгеньевич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Мамонов Павел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Морозевский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Михаил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Никитас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Ирина Валерьевна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9.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Семянников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Денис Юрьевич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Симбирцева Элла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Топычканова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Наталия Игоревна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Ушаков Алексей Валерьевич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Чигак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Алена Андреевна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Шевяков Антон Игоревич</w:t>
                        </w:r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14:50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7C3525" w:rsidRPr="007C3525" w:rsidTr="00453C89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7C3525" w:rsidRPr="007C3525" w:rsidTr="00453C89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Дадина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Татьяна Валерьевна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Мазурова Мария Андреевна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3. Мордашова Анна Владимировна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Орешкин Сергей Владимирович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6. Сугробов Кирилл Евгеньевич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7. Федорченко Алина Александровна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8.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  <w:p w:rsidR="00633321" w:rsidRPr="007C3525" w:rsidRDefault="00633321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Алиева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Дилара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Магамедовна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2. Амбарцумян Сонна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Меружановна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Барщенкова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Мария Александровна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Бухаева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Тегряш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Эдуардовна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3C89" w:rsidRPr="007C3525" w:rsidRDefault="00453C89" w:rsidP="00462B6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Воробьев Игорь Петрович</w:t>
                        </w:r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15:40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7C3525" w:rsidRPr="007C3525" w:rsidTr="00453C89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7C3525" w:rsidRPr="007C3525" w:rsidTr="00453C89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  <w:p w:rsidR="00633321" w:rsidRPr="007C3525" w:rsidRDefault="00633321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Ершов Василий Владимирович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. Ким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Камиля</w:t>
                        </w:r>
                        <w:proofErr w:type="spellEnd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Киреева Алина Денисовна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.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Куулар</w:t>
                        </w:r>
                        <w:proofErr w:type="spellEnd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Роланда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Дадар-ооловна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Лаврова Олеся Андреевна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6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.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Нуруллина</w:t>
                        </w:r>
                        <w:proofErr w:type="spellEnd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Наргиля</w:t>
                        </w:r>
                        <w:proofErr w:type="spellEnd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7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Оболенский Никита Сергеевич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.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Окатьев</w:t>
                        </w:r>
                        <w:proofErr w:type="spellEnd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Орешкин Сергей Владимирович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Петровский Артем Валерьевич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 w:rsidP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</w:t>
                        </w:r>
                        <w:r w:rsidR="00453C89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Порываев Александр Александрович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 w:rsidP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</w:t>
                        </w:r>
                        <w:r w:rsidR="00453C89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Рыльских Евгений Валерьевич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 w:rsidP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</w:t>
                        </w:r>
                        <w:r w:rsidR="00453C89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3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 w:rsidP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</w:t>
                        </w:r>
                        <w:r w:rsidR="00453C89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Сысоев Константин Викторович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15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. Федяков Константин Игоревич</w:t>
                        </w:r>
                      </w:p>
                    </w:tc>
                  </w:tr>
                  <w:tr w:rsidR="007C3525" w:rsidRPr="007C3525" w:rsidTr="00453C89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453C89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16</w:t>
                        </w:r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.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="008305D3"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>
      <w:pPr>
        <w:rPr>
          <w:color w:val="auto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3E5206" w:rsidRPr="007C3525">
        <w:tc>
          <w:tcPr>
            <w:tcW w:w="5000" w:type="pct"/>
          </w:tcPr>
          <w:p w:rsidR="003E5206" w:rsidRPr="007C3525" w:rsidRDefault="008305D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7C3525">
              <w:rPr>
                <w:rFonts w:ascii="Times New Roman" w:hAnsi="Times New Roman"/>
                <w:b/>
                <w:color w:val="auto"/>
                <w:sz w:val="28"/>
              </w:rPr>
              <w:t>19 марта 2019 г., 16:30</w:t>
            </w:r>
          </w:p>
          <w:p w:rsidR="003E5206" w:rsidRPr="007C3525" w:rsidRDefault="003E5206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3E5206" w:rsidRPr="007C3525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3E5206" w:rsidRPr="007C352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3E5206" w:rsidRPr="007C3525" w:rsidRDefault="003E5206">
                  <w:pPr>
                    <w:rPr>
                      <w:vanish/>
                      <w:color w:val="auto"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5"/>
                    <w:gridCol w:w="1954"/>
                    <w:gridCol w:w="5367"/>
                  </w:tblGrid>
                  <w:tr w:rsidR="003E5206" w:rsidRPr="007C3525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Ф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  <w:lang w:bidi="ru-RU"/>
                          </w:rPr>
                          <w:t>.</w:t>
                        </w: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3E5206">
                        <w:pPr>
                          <w:rPr>
                            <w:rFonts w:ascii="Times New Roman" w:hAnsi="Times New Roman"/>
                            <w:color w:val="auto"/>
                            <w:sz w:val="2"/>
                          </w:rPr>
                        </w:pPr>
                      </w:p>
                    </w:tc>
                  </w:tr>
                  <w:tr w:rsidR="003E5206" w:rsidRPr="007C3525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Баландина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Екатерина Николаевна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Власова Юлия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Гурцкая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Оксана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Кобовна</w:t>
                        </w:r>
                        <w:proofErr w:type="spellEnd"/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4.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Дадина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Татьяна Валерьевна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Дорохина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Дарья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Ионис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Артем Сергеевич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Каимова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Ирина Викторовна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Кожевников Олег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9. Кочкина Наталья Николаевна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Кузьмина Софья Андреевна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Махницкий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Данил Павлович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12. Орлова Кристина Михайловна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13. Пешехонова Евгения Александровна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Поликарпова Ольга Сергеевна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15.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Сельцов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16.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Семичков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Алексей Анатольевич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17. Филатова Елена Николаевна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18. Филимонова Елена Николаевна</w:t>
                        </w:r>
                      </w:p>
                    </w:tc>
                  </w:tr>
                  <w:tr w:rsidR="003E5206" w:rsidRPr="007C352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5206" w:rsidRPr="007C3525" w:rsidRDefault="008305D3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19.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Ялхороев</w:t>
                        </w:r>
                        <w:proofErr w:type="spellEnd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Магомед </w:t>
                        </w:r>
                        <w:proofErr w:type="spellStart"/>
                        <w:r w:rsidRPr="007C3525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Израилович</w:t>
                        </w:r>
                        <w:proofErr w:type="spellEnd"/>
                      </w:p>
                    </w:tc>
                  </w:tr>
                </w:tbl>
                <w:p w:rsidR="003E5206" w:rsidRPr="007C3525" w:rsidRDefault="003E5206">
                  <w:pPr>
                    <w:rPr>
                      <w:rFonts w:ascii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3E5206" w:rsidRPr="007C3525" w:rsidRDefault="003E5206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3E5206" w:rsidRPr="007C3525" w:rsidRDefault="003E5206" w:rsidP="006D27EF">
      <w:pPr>
        <w:rPr>
          <w:rFonts w:ascii="Times New Roman" w:hAnsi="Times New Roman"/>
          <w:color w:val="auto"/>
          <w:sz w:val="24"/>
        </w:rPr>
      </w:pPr>
      <w:bookmarkStart w:id="0" w:name="_GoBack"/>
      <w:bookmarkEnd w:id="0"/>
    </w:p>
    <w:sectPr w:rsidR="003E5206" w:rsidRPr="007C352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206"/>
    <w:rsid w:val="00127036"/>
    <w:rsid w:val="001472F3"/>
    <w:rsid w:val="001F0858"/>
    <w:rsid w:val="00226B20"/>
    <w:rsid w:val="00255A61"/>
    <w:rsid w:val="002716D9"/>
    <w:rsid w:val="00365922"/>
    <w:rsid w:val="00397BF1"/>
    <w:rsid w:val="003A25DF"/>
    <w:rsid w:val="003E5206"/>
    <w:rsid w:val="003F2DF4"/>
    <w:rsid w:val="00453C89"/>
    <w:rsid w:val="00476BEB"/>
    <w:rsid w:val="005B336E"/>
    <w:rsid w:val="005C2756"/>
    <w:rsid w:val="00633321"/>
    <w:rsid w:val="0065300D"/>
    <w:rsid w:val="006B7827"/>
    <w:rsid w:val="006D27EF"/>
    <w:rsid w:val="007C3525"/>
    <w:rsid w:val="007F76C6"/>
    <w:rsid w:val="008305D3"/>
    <w:rsid w:val="00867F7D"/>
    <w:rsid w:val="008E428D"/>
    <w:rsid w:val="008E6D41"/>
    <w:rsid w:val="009F40C2"/>
    <w:rsid w:val="009F5744"/>
    <w:rsid w:val="00B51AC1"/>
    <w:rsid w:val="00BB5059"/>
    <w:rsid w:val="00C07450"/>
    <w:rsid w:val="00C8099F"/>
    <w:rsid w:val="00CA08E4"/>
    <w:rsid w:val="00D018AD"/>
    <w:rsid w:val="00D1163B"/>
    <w:rsid w:val="00E45F0E"/>
    <w:rsid w:val="00E5657C"/>
    <w:rsid w:val="00E900FF"/>
    <w:rsid w:val="00EB2219"/>
    <w:rsid w:val="00ED41DE"/>
    <w:rsid w:val="00EE035F"/>
    <w:rsid w:val="00F87590"/>
    <w:rsid w:val="00F9025F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8759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1AC1"/>
    <w:pPr>
      <w:keepNext/>
      <w:jc w:val="center"/>
      <w:outlineLvl w:val="1"/>
    </w:pPr>
    <w:rPr>
      <w:rFonts w:ascii="Times New Roman" w:hAnsi="Times New Roman"/>
      <w:b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83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590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B51AC1"/>
    <w:rPr>
      <w:rFonts w:ascii="Times New Roman" w:hAnsi="Times New Roman"/>
      <w:b/>
      <w:color w:val="4040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5653C108559F3D86FC6215738FC9B6385A9DDCC51EA083D2488uCl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6DA7-B5D6-4DD1-B629-2CEDE0D0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2</cp:revision>
  <cp:lastPrinted>2019-02-26T14:01:00Z</cp:lastPrinted>
  <dcterms:created xsi:type="dcterms:W3CDTF">2019-02-28T11:12:00Z</dcterms:created>
  <dcterms:modified xsi:type="dcterms:W3CDTF">2019-02-28T11:12:00Z</dcterms:modified>
</cp:coreProperties>
</file>