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6" w:rsidRDefault="00A07046" w:rsidP="00A07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8B0" w:rsidRDefault="000F08B0" w:rsidP="003803B4">
      <w:pPr>
        <w:rPr>
          <w:rFonts w:ascii="Times New Roman" w:hAnsi="Times New Roman" w:cs="Times New Roman"/>
          <w:sz w:val="28"/>
          <w:szCs w:val="28"/>
        </w:rPr>
      </w:pPr>
    </w:p>
    <w:p w:rsidR="003803B4" w:rsidRDefault="003803B4" w:rsidP="003803B4">
      <w:pPr>
        <w:rPr>
          <w:rFonts w:ascii="Times New Roman" w:hAnsi="Times New Roman" w:cs="Times New Roman"/>
          <w:sz w:val="28"/>
          <w:szCs w:val="28"/>
        </w:rPr>
      </w:pPr>
    </w:p>
    <w:p w:rsidR="00E5377E" w:rsidRPr="003803B4" w:rsidRDefault="00717385" w:rsidP="0038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03-03-14/8047 от 11.02.2019</w:t>
      </w:r>
    </w:p>
    <w:p w:rsidR="00B51B85" w:rsidRDefault="00B51B85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85" w:rsidRDefault="00717385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85" w:rsidRDefault="00717385" w:rsidP="00E443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18" w:rsidRDefault="00171CF1" w:rsidP="00D17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налоговой и таможенно</w:t>
      </w:r>
      <w:r w:rsidR="002513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A59A4" w:rsidRPr="009A59A4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DB043D">
        <w:rPr>
          <w:rFonts w:ascii="Times New Roman" w:hAnsi="Times New Roman" w:cs="Times New Roman"/>
          <w:sz w:val="28"/>
          <w:szCs w:val="28"/>
        </w:rPr>
        <w:t>обращени</w:t>
      </w:r>
      <w:r w:rsidR="001F09C4">
        <w:rPr>
          <w:rFonts w:ascii="Times New Roman" w:hAnsi="Times New Roman" w:cs="Times New Roman"/>
          <w:sz w:val="28"/>
          <w:szCs w:val="28"/>
        </w:rPr>
        <w:t>е</w:t>
      </w:r>
      <w:r w:rsidR="006B24EB">
        <w:rPr>
          <w:rFonts w:ascii="Times New Roman" w:hAnsi="Times New Roman" w:cs="Times New Roman"/>
          <w:sz w:val="28"/>
          <w:szCs w:val="28"/>
        </w:rPr>
        <w:t xml:space="preserve"> </w:t>
      </w:r>
      <w:r w:rsidR="00717385">
        <w:rPr>
          <w:rFonts w:ascii="Times New Roman" w:hAnsi="Times New Roman" w:cs="Times New Roman"/>
          <w:sz w:val="28"/>
          <w:szCs w:val="28"/>
        </w:rPr>
        <w:t xml:space="preserve">по вопросу </w:t>
      </w:r>
      <w:bookmarkStart w:id="0" w:name="_GoBack"/>
      <w:r w:rsidR="00717385">
        <w:rPr>
          <w:rFonts w:ascii="Times New Roman" w:hAnsi="Times New Roman" w:cs="Times New Roman"/>
          <w:sz w:val="28"/>
          <w:szCs w:val="28"/>
        </w:rPr>
        <w:t xml:space="preserve">права применения амортизационной премии в отношении судов, зарегистрированных в РМРС, в связи с принятием </w:t>
      </w:r>
      <w:r w:rsidR="00717385" w:rsidRPr="00717385">
        <w:rPr>
          <w:rFonts w:ascii="Times New Roman" w:hAnsi="Times New Roman" w:cs="Times New Roman"/>
          <w:sz w:val="28"/>
          <w:szCs w:val="28"/>
        </w:rPr>
        <w:t>Федеральн</w:t>
      </w:r>
      <w:r w:rsidR="00717385">
        <w:rPr>
          <w:rFonts w:ascii="Times New Roman" w:hAnsi="Times New Roman" w:cs="Times New Roman"/>
          <w:sz w:val="28"/>
          <w:szCs w:val="28"/>
        </w:rPr>
        <w:t>ого</w:t>
      </w:r>
      <w:r w:rsidR="00717385" w:rsidRPr="007173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7385">
        <w:rPr>
          <w:rFonts w:ascii="Times New Roman" w:hAnsi="Times New Roman" w:cs="Times New Roman"/>
          <w:sz w:val="28"/>
          <w:szCs w:val="28"/>
        </w:rPr>
        <w:t>а</w:t>
      </w:r>
      <w:r w:rsidR="00717385" w:rsidRPr="00717385">
        <w:rPr>
          <w:rFonts w:ascii="Times New Roman" w:hAnsi="Times New Roman" w:cs="Times New Roman"/>
          <w:sz w:val="28"/>
          <w:szCs w:val="28"/>
        </w:rPr>
        <w:t xml:space="preserve"> от 04.06.2018 № 137-ФЗ «О внесении изменений в статьи 256 и 270 части второй Налогового кодекса Российской Федерации»</w:t>
      </w:r>
      <w:bookmarkEnd w:id="0"/>
      <w:r w:rsidR="00717385" w:rsidRPr="00717385">
        <w:rPr>
          <w:rFonts w:ascii="Times New Roman" w:hAnsi="Times New Roman" w:cs="Times New Roman"/>
          <w:sz w:val="28"/>
          <w:szCs w:val="28"/>
        </w:rPr>
        <w:t xml:space="preserve"> </w:t>
      </w:r>
      <w:r w:rsidR="00631388">
        <w:rPr>
          <w:rFonts w:ascii="Times New Roman" w:hAnsi="Times New Roman" w:cs="Times New Roman"/>
          <w:sz w:val="28"/>
          <w:szCs w:val="28"/>
        </w:rPr>
        <w:t>и сообщает</w:t>
      </w:r>
      <w:r w:rsidR="009563B9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F0F51" w:rsidRDefault="00DF0F51" w:rsidP="00DF0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51">
        <w:rPr>
          <w:rFonts w:ascii="Times New Roman" w:hAnsi="Times New Roman" w:cs="Times New Roman"/>
          <w:sz w:val="28"/>
          <w:szCs w:val="28"/>
        </w:rPr>
        <w:t>Федеральным законом от 04.06.2018 № 137-ФЗ «О внесении изменений в статьи 256 и 270 части второй Налогового кодекса Российской Федерации» (далее – Федеральный закон № 137-ФЗ) внесены изменения в Налоговый кодекс Российской Федерации (далее - НК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51">
        <w:rPr>
          <w:rFonts w:ascii="Times New Roman" w:hAnsi="Times New Roman" w:cs="Times New Roman"/>
          <w:sz w:val="28"/>
          <w:szCs w:val="28"/>
        </w:rPr>
        <w:t xml:space="preserve">в соответствии которыми с 01.01.2019 утратил силу абзац пятый пункта 3 статьи 256 НК РФ (вступивший в действие с </w:t>
      </w:r>
      <w:r>
        <w:rPr>
          <w:rFonts w:ascii="Times New Roman" w:hAnsi="Times New Roman" w:cs="Times New Roman"/>
          <w:sz w:val="28"/>
          <w:szCs w:val="28"/>
        </w:rPr>
        <w:t>01.01.2012</w:t>
      </w:r>
      <w:r w:rsidRPr="00DF0F51">
        <w:rPr>
          <w:rFonts w:ascii="Times New Roman" w:hAnsi="Times New Roman" w:cs="Times New Roman"/>
          <w:sz w:val="28"/>
          <w:szCs w:val="28"/>
        </w:rPr>
        <w:t>) на основании которого из состава амортизируемого имущества</w:t>
      </w:r>
      <w:proofErr w:type="gramEnd"/>
      <w:r w:rsidRPr="00DF0F51">
        <w:rPr>
          <w:rFonts w:ascii="Times New Roman" w:hAnsi="Times New Roman" w:cs="Times New Roman"/>
          <w:sz w:val="28"/>
          <w:szCs w:val="28"/>
        </w:rPr>
        <w:t xml:space="preserve"> в целях указанной главы НК РФ исключаются основные средства, зарегистрированные в Российском международном реестре судов, на период нахождения их в реестре.</w:t>
      </w:r>
    </w:p>
    <w:p w:rsidR="00DF0F51" w:rsidRDefault="00DF0F51" w:rsidP="00DF0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51">
        <w:rPr>
          <w:rFonts w:ascii="Times New Roman" w:hAnsi="Times New Roman" w:cs="Times New Roman"/>
          <w:sz w:val="28"/>
          <w:szCs w:val="28"/>
        </w:rPr>
        <w:t>Таким образом, имущество,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утратившем силу</w:t>
      </w:r>
      <w:r w:rsidRPr="00DF0F51">
        <w:rPr>
          <w:rFonts w:ascii="Times New Roman" w:hAnsi="Times New Roman" w:cs="Times New Roman"/>
          <w:sz w:val="28"/>
          <w:szCs w:val="28"/>
        </w:rPr>
        <w:t xml:space="preserve"> абзаце пятом пункта 3 статьи 256 НК РФ, с 01.01.2019 призна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F0F51">
        <w:rPr>
          <w:rFonts w:ascii="Times New Roman" w:hAnsi="Times New Roman" w:cs="Times New Roman"/>
          <w:sz w:val="28"/>
          <w:szCs w:val="28"/>
        </w:rPr>
        <w:t>амортизируемым и по нему налогоплательщик вправе исчислять амортизацию в общеустановленном порядке.</w:t>
      </w:r>
    </w:p>
    <w:p w:rsidR="007466A0" w:rsidRDefault="007466A0" w:rsidP="00CC5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A0">
        <w:rPr>
          <w:rFonts w:ascii="Times New Roman" w:hAnsi="Times New Roman" w:cs="Times New Roman"/>
          <w:sz w:val="28"/>
          <w:szCs w:val="28"/>
        </w:rPr>
        <w:t xml:space="preserve">Абзацем вторым пункта 9 статьи 258 </w:t>
      </w:r>
      <w:r w:rsidR="00DF0F51">
        <w:rPr>
          <w:rFonts w:ascii="Times New Roman" w:hAnsi="Times New Roman" w:cs="Times New Roman"/>
          <w:sz w:val="28"/>
          <w:szCs w:val="28"/>
        </w:rPr>
        <w:t>НК РФ</w:t>
      </w:r>
      <w:r w:rsidR="00FE3C6E" w:rsidRPr="00FE3C6E">
        <w:rPr>
          <w:rFonts w:ascii="Times New Roman" w:hAnsi="Times New Roman" w:cs="Times New Roman"/>
          <w:sz w:val="28"/>
          <w:szCs w:val="28"/>
        </w:rPr>
        <w:t xml:space="preserve"> </w:t>
      </w:r>
      <w:r w:rsidRPr="007466A0">
        <w:rPr>
          <w:rFonts w:ascii="Times New Roman" w:hAnsi="Times New Roman" w:cs="Times New Roman"/>
          <w:sz w:val="28"/>
          <w:szCs w:val="28"/>
        </w:rPr>
        <w:t>предусмотрено, что налогоплательщик имеет право включать в состав расходов отчетного (налогового) периода расходы на капитальные вложения в размере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</w:t>
      </w:r>
      <w:proofErr w:type="gramEnd"/>
      <w:r w:rsidRPr="007466A0">
        <w:rPr>
          <w:rFonts w:ascii="Times New Roman" w:hAnsi="Times New Roman" w:cs="Times New Roman"/>
          <w:sz w:val="28"/>
          <w:szCs w:val="28"/>
        </w:rPr>
        <w:t xml:space="preserve"> (не более 30 процентов - в отношении основных средств, относящихся к третьей - седьмой амортизационным группам) расходов, которые понесены в случаях достройки, дооборудования, реконструкции, модернизации, технического перевооружения, частичной ликвидации основных средств и суммы которых определяются в соответствии со статьей 257 НК РФ.</w:t>
      </w:r>
    </w:p>
    <w:p w:rsidR="00FE3C6E" w:rsidRDefault="00FE3C6E" w:rsidP="00CC5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6E">
        <w:rPr>
          <w:rFonts w:ascii="Times New Roman" w:hAnsi="Times New Roman" w:cs="Times New Roman"/>
          <w:sz w:val="28"/>
          <w:szCs w:val="28"/>
        </w:rPr>
        <w:t xml:space="preserve">При этом если налогоплательщик использует указанное право, соответствующие объекты основных средств после их ввода в эксплуатацию </w:t>
      </w:r>
      <w:r w:rsidRPr="00FE3C6E">
        <w:rPr>
          <w:rFonts w:ascii="Times New Roman" w:hAnsi="Times New Roman" w:cs="Times New Roman"/>
          <w:sz w:val="28"/>
          <w:szCs w:val="28"/>
        </w:rPr>
        <w:lastRenderedPageBreak/>
        <w:t>включаются в амортизационные группы (подгруппы) по своей первоначальной стоимости за вычетом амортизационной премии (пункта 9 статьи 258 НК РФ).</w:t>
      </w:r>
    </w:p>
    <w:p w:rsidR="00DF0F51" w:rsidRDefault="00FE3C6E" w:rsidP="00DF0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A476E2">
        <w:rPr>
          <w:rFonts w:ascii="Times New Roman" w:hAnsi="Times New Roman" w:cs="Times New Roman"/>
          <w:sz w:val="28"/>
          <w:szCs w:val="28"/>
        </w:rPr>
        <w:t xml:space="preserve"> </w:t>
      </w:r>
      <w:r w:rsidR="00DF0F51">
        <w:rPr>
          <w:rFonts w:ascii="Times New Roman" w:hAnsi="Times New Roman" w:cs="Times New Roman"/>
          <w:sz w:val="28"/>
          <w:szCs w:val="28"/>
        </w:rPr>
        <w:t>соответствующие</w:t>
      </w:r>
      <w:r w:rsidR="00DF0F51" w:rsidRPr="00DF0F5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F0F51">
        <w:rPr>
          <w:rFonts w:ascii="Times New Roman" w:hAnsi="Times New Roman" w:cs="Times New Roman"/>
          <w:sz w:val="28"/>
          <w:szCs w:val="28"/>
        </w:rPr>
        <w:t>ы</w:t>
      </w:r>
      <w:r w:rsidR="00DF0F51" w:rsidRPr="00DF0F51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="00DF0F51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DF0F51" w:rsidRPr="00DF0F51">
        <w:rPr>
          <w:rFonts w:ascii="Times New Roman" w:hAnsi="Times New Roman" w:cs="Times New Roman"/>
          <w:sz w:val="28"/>
          <w:szCs w:val="28"/>
        </w:rPr>
        <w:t xml:space="preserve">, </w:t>
      </w:r>
      <w:r w:rsidR="00DF0F51">
        <w:rPr>
          <w:rFonts w:ascii="Times New Roman" w:hAnsi="Times New Roman" w:cs="Times New Roman"/>
          <w:sz w:val="28"/>
          <w:szCs w:val="28"/>
        </w:rPr>
        <w:t xml:space="preserve">после их </w:t>
      </w:r>
      <w:r w:rsidR="00DF0F51" w:rsidRPr="00DF0F51">
        <w:rPr>
          <w:rFonts w:ascii="Times New Roman" w:hAnsi="Times New Roman" w:cs="Times New Roman"/>
          <w:sz w:val="28"/>
          <w:szCs w:val="28"/>
        </w:rPr>
        <w:t>приобретен</w:t>
      </w:r>
      <w:r w:rsidR="00DF0F51">
        <w:rPr>
          <w:rFonts w:ascii="Times New Roman" w:hAnsi="Times New Roman" w:cs="Times New Roman"/>
          <w:sz w:val="28"/>
          <w:szCs w:val="28"/>
        </w:rPr>
        <w:t>ия и введения</w:t>
      </w:r>
      <w:r w:rsidR="00DF0F51" w:rsidRPr="00DF0F51">
        <w:rPr>
          <w:rFonts w:ascii="Times New Roman" w:hAnsi="Times New Roman" w:cs="Times New Roman"/>
          <w:sz w:val="28"/>
          <w:szCs w:val="28"/>
        </w:rPr>
        <w:t xml:space="preserve"> в эксплуатацию в периоде действия нормы абзаца пятого пункта 3 статьи 256 НК РФ,</w:t>
      </w:r>
      <w:r w:rsidR="00DF0F51">
        <w:rPr>
          <w:rFonts w:ascii="Times New Roman" w:hAnsi="Times New Roman" w:cs="Times New Roman"/>
          <w:sz w:val="28"/>
          <w:szCs w:val="28"/>
        </w:rPr>
        <w:t xml:space="preserve"> </w:t>
      </w:r>
      <w:r w:rsidR="00DF0F51" w:rsidRPr="00DF0F51">
        <w:rPr>
          <w:rFonts w:ascii="Times New Roman" w:hAnsi="Times New Roman" w:cs="Times New Roman"/>
          <w:sz w:val="28"/>
          <w:szCs w:val="28"/>
        </w:rPr>
        <w:t>из состава амортизируемого имущества</w:t>
      </w:r>
      <w:r w:rsidR="00DF0F51">
        <w:rPr>
          <w:rFonts w:ascii="Times New Roman" w:hAnsi="Times New Roman" w:cs="Times New Roman"/>
          <w:sz w:val="28"/>
          <w:szCs w:val="28"/>
        </w:rPr>
        <w:t xml:space="preserve"> и</w:t>
      </w:r>
      <w:r w:rsidR="00DF0F51" w:rsidRPr="00DF0F51">
        <w:rPr>
          <w:rFonts w:ascii="Times New Roman" w:hAnsi="Times New Roman" w:cs="Times New Roman"/>
          <w:sz w:val="28"/>
          <w:szCs w:val="28"/>
        </w:rPr>
        <w:t>сключа</w:t>
      </w:r>
      <w:r w:rsidR="00DF0F51">
        <w:rPr>
          <w:rFonts w:ascii="Times New Roman" w:hAnsi="Times New Roman" w:cs="Times New Roman"/>
          <w:sz w:val="28"/>
          <w:szCs w:val="28"/>
        </w:rPr>
        <w:t>лись и соответственно не могли быть включены</w:t>
      </w:r>
      <w:r w:rsidR="00DF0F51" w:rsidRPr="00DF0F51">
        <w:rPr>
          <w:rFonts w:ascii="Times New Roman" w:hAnsi="Times New Roman" w:cs="Times New Roman"/>
          <w:sz w:val="28"/>
          <w:szCs w:val="28"/>
        </w:rPr>
        <w:t xml:space="preserve"> в амортизационные группы (подгруппы) по своей первоначальной стоимости </w:t>
      </w:r>
      <w:r w:rsidR="009B0E97" w:rsidRPr="009B0E97">
        <w:rPr>
          <w:rFonts w:ascii="Times New Roman" w:hAnsi="Times New Roman" w:cs="Times New Roman"/>
          <w:sz w:val="28"/>
          <w:szCs w:val="28"/>
        </w:rPr>
        <w:t>за вычетом амортизационной премии</w:t>
      </w:r>
      <w:r w:rsidR="00DF0F51" w:rsidRPr="00DF0F51">
        <w:rPr>
          <w:rFonts w:ascii="Times New Roman" w:hAnsi="Times New Roman" w:cs="Times New Roman"/>
          <w:sz w:val="28"/>
          <w:szCs w:val="28"/>
        </w:rPr>
        <w:t>, право, предусмотренное пунктом 9 статьи 258 НК РФ, в связи с</w:t>
      </w:r>
      <w:proofErr w:type="gramEnd"/>
      <w:r w:rsidR="00DF0F51" w:rsidRPr="00DF0F51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№ 137-ФЗ у такого налогоплательщика не возникает.</w:t>
      </w:r>
    </w:p>
    <w:p w:rsidR="00414F8A" w:rsidRDefault="00414F8A" w:rsidP="00414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A">
        <w:rPr>
          <w:rFonts w:ascii="Times New Roman" w:hAnsi="Times New Roman" w:cs="Times New Roman"/>
          <w:sz w:val="28"/>
          <w:szCs w:val="28"/>
        </w:rPr>
        <w:t>Настоящее письмо не содержит правовых норм, не конкретизирует нормативные предписания и не является нормативно-правовым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9563B9" w:rsidRDefault="009563B9" w:rsidP="00E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4E" w:rsidRDefault="00156C4E" w:rsidP="00E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F8A" w:rsidRDefault="00414F8A" w:rsidP="00EE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9" w:rsidRDefault="00156C4E" w:rsidP="003A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       </w:t>
      </w:r>
      <w:r w:rsidR="00E0470D">
        <w:rPr>
          <w:rFonts w:ascii="Times New Roman" w:hAnsi="Times New Roman" w:cs="Times New Roman"/>
          <w:sz w:val="28"/>
          <w:szCs w:val="28"/>
        </w:rPr>
        <w:t xml:space="preserve"> </w:t>
      </w:r>
      <w:r w:rsidR="00B51B85">
        <w:rPr>
          <w:rFonts w:ascii="Times New Roman" w:hAnsi="Times New Roman" w:cs="Times New Roman"/>
          <w:sz w:val="28"/>
          <w:szCs w:val="28"/>
        </w:rPr>
        <w:t xml:space="preserve">    </w:t>
      </w:r>
      <w:r w:rsidR="00E0470D">
        <w:rPr>
          <w:rFonts w:ascii="Times New Roman" w:hAnsi="Times New Roman" w:cs="Times New Roman"/>
          <w:sz w:val="28"/>
          <w:szCs w:val="28"/>
        </w:rPr>
        <w:t xml:space="preserve">      </w:t>
      </w:r>
      <w:r w:rsidR="00F33A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3A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2D6DD8" w:rsidRPr="002D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Сазанов</w:t>
      </w:r>
    </w:p>
    <w:sectPr w:rsidR="003A2B29" w:rsidSect="00EE4568">
      <w:headerReference w:type="default" r:id="rId8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3F" w:rsidRDefault="000B483F" w:rsidP="00D06A3C">
      <w:pPr>
        <w:spacing w:after="0" w:line="240" w:lineRule="auto"/>
      </w:pPr>
      <w:r>
        <w:separator/>
      </w:r>
    </w:p>
  </w:endnote>
  <w:endnote w:type="continuationSeparator" w:id="0">
    <w:p w:rsidR="000B483F" w:rsidRDefault="000B483F" w:rsidP="00D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3F" w:rsidRDefault="000B483F" w:rsidP="00D06A3C">
      <w:pPr>
        <w:spacing w:after="0" w:line="240" w:lineRule="auto"/>
      </w:pPr>
      <w:r>
        <w:separator/>
      </w:r>
    </w:p>
  </w:footnote>
  <w:footnote w:type="continuationSeparator" w:id="0">
    <w:p w:rsidR="000B483F" w:rsidRDefault="000B483F" w:rsidP="00D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2F27" w:rsidRPr="00C37BE4" w:rsidRDefault="00E22F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7B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7B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7B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3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7B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2"/>
    <w:rsid w:val="000054A4"/>
    <w:rsid w:val="00020B30"/>
    <w:rsid w:val="000214B7"/>
    <w:rsid w:val="000270FF"/>
    <w:rsid w:val="00032D4B"/>
    <w:rsid w:val="0003607F"/>
    <w:rsid w:val="00044332"/>
    <w:rsid w:val="00046F03"/>
    <w:rsid w:val="000557FA"/>
    <w:rsid w:val="000665D7"/>
    <w:rsid w:val="00070C5B"/>
    <w:rsid w:val="00072C31"/>
    <w:rsid w:val="0008148A"/>
    <w:rsid w:val="00090D81"/>
    <w:rsid w:val="00092F13"/>
    <w:rsid w:val="000A45E0"/>
    <w:rsid w:val="000A5FA5"/>
    <w:rsid w:val="000A723D"/>
    <w:rsid w:val="000A7444"/>
    <w:rsid w:val="000A7D20"/>
    <w:rsid w:val="000B34B0"/>
    <w:rsid w:val="000B483F"/>
    <w:rsid w:val="000D799C"/>
    <w:rsid w:val="000E55AC"/>
    <w:rsid w:val="000F08B0"/>
    <w:rsid w:val="000F43A4"/>
    <w:rsid w:val="000F7D47"/>
    <w:rsid w:val="00107EC4"/>
    <w:rsid w:val="00127B68"/>
    <w:rsid w:val="00132DF1"/>
    <w:rsid w:val="00145BBF"/>
    <w:rsid w:val="00147269"/>
    <w:rsid w:val="001542A0"/>
    <w:rsid w:val="00156763"/>
    <w:rsid w:val="00156C4E"/>
    <w:rsid w:val="00171CF1"/>
    <w:rsid w:val="00183363"/>
    <w:rsid w:val="001861C5"/>
    <w:rsid w:val="001912FB"/>
    <w:rsid w:val="00195727"/>
    <w:rsid w:val="001B0FF7"/>
    <w:rsid w:val="001B6E72"/>
    <w:rsid w:val="001C37D9"/>
    <w:rsid w:val="001D7541"/>
    <w:rsid w:val="001D7A20"/>
    <w:rsid w:val="001E2619"/>
    <w:rsid w:val="001F09C4"/>
    <w:rsid w:val="001F2292"/>
    <w:rsid w:val="001F626D"/>
    <w:rsid w:val="00202A6F"/>
    <w:rsid w:val="00203FDE"/>
    <w:rsid w:val="00211302"/>
    <w:rsid w:val="002138CF"/>
    <w:rsid w:val="002213AE"/>
    <w:rsid w:val="00231417"/>
    <w:rsid w:val="0023586B"/>
    <w:rsid w:val="002422D4"/>
    <w:rsid w:val="00242D5E"/>
    <w:rsid w:val="00247F7F"/>
    <w:rsid w:val="002513FC"/>
    <w:rsid w:val="00265C03"/>
    <w:rsid w:val="00267DD4"/>
    <w:rsid w:val="002707C8"/>
    <w:rsid w:val="00284BC8"/>
    <w:rsid w:val="002876EE"/>
    <w:rsid w:val="002A2F66"/>
    <w:rsid w:val="002A42E3"/>
    <w:rsid w:val="002B0FB7"/>
    <w:rsid w:val="002C6D62"/>
    <w:rsid w:val="002C7AD3"/>
    <w:rsid w:val="002D1909"/>
    <w:rsid w:val="002D19F7"/>
    <w:rsid w:val="002D4261"/>
    <w:rsid w:val="002D612C"/>
    <w:rsid w:val="002D6DD8"/>
    <w:rsid w:val="002E0265"/>
    <w:rsid w:val="002E065D"/>
    <w:rsid w:val="002E2766"/>
    <w:rsid w:val="002F2D67"/>
    <w:rsid w:val="002F3B2C"/>
    <w:rsid w:val="002F49CB"/>
    <w:rsid w:val="002F57A2"/>
    <w:rsid w:val="003113BC"/>
    <w:rsid w:val="003205F4"/>
    <w:rsid w:val="00327712"/>
    <w:rsid w:val="00330442"/>
    <w:rsid w:val="00336E97"/>
    <w:rsid w:val="00347185"/>
    <w:rsid w:val="0035037F"/>
    <w:rsid w:val="00356CA2"/>
    <w:rsid w:val="00361548"/>
    <w:rsid w:val="00370018"/>
    <w:rsid w:val="00370966"/>
    <w:rsid w:val="003803B4"/>
    <w:rsid w:val="00384B55"/>
    <w:rsid w:val="00386F90"/>
    <w:rsid w:val="00397A8B"/>
    <w:rsid w:val="003A2B29"/>
    <w:rsid w:val="003A7C7E"/>
    <w:rsid w:val="003A7E92"/>
    <w:rsid w:val="003B1317"/>
    <w:rsid w:val="003B30EA"/>
    <w:rsid w:val="003B3BD1"/>
    <w:rsid w:val="003B435F"/>
    <w:rsid w:val="003B6762"/>
    <w:rsid w:val="003C412E"/>
    <w:rsid w:val="003D17F4"/>
    <w:rsid w:val="003E0622"/>
    <w:rsid w:val="003E1E95"/>
    <w:rsid w:val="003E2D87"/>
    <w:rsid w:val="003E2FA2"/>
    <w:rsid w:val="003F6E43"/>
    <w:rsid w:val="004020A2"/>
    <w:rsid w:val="00402694"/>
    <w:rsid w:val="00402739"/>
    <w:rsid w:val="00405006"/>
    <w:rsid w:val="004051B6"/>
    <w:rsid w:val="00414F8A"/>
    <w:rsid w:val="00416551"/>
    <w:rsid w:val="00417E41"/>
    <w:rsid w:val="004220BF"/>
    <w:rsid w:val="0042573D"/>
    <w:rsid w:val="00432B6D"/>
    <w:rsid w:val="00433BFB"/>
    <w:rsid w:val="0046000A"/>
    <w:rsid w:val="00466F33"/>
    <w:rsid w:val="00486342"/>
    <w:rsid w:val="0049305F"/>
    <w:rsid w:val="004957EB"/>
    <w:rsid w:val="004A4420"/>
    <w:rsid w:val="004A6ED1"/>
    <w:rsid w:val="004A7A76"/>
    <w:rsid w:val="004B2FB4"/>
    <w:rsid w:val="004C0505"/>
    <w:rsid w:val="004D2D4B"/>
    <w:rsid w:val="004D371A"/>
    <w:rsid w:val="004E5E9B"/>
    <w:rsid w:val="004F7310"/>
    <w:rsid w:val="0050364C"/>
    <w:rsid w:val="00504227"/>
    <w:rsid w:val="00510F4D"/>
    <w:rsid w:val="005173D4"/>
    <w:rsid w:val="00517B6A"/>
    <w:rsid w:val="00525FDF"/>
    <w:rsid w:val="005276F3"/>
    <w:rsid w:val="0053077B"/>
    <w:rsid w:val="0054745F"/>
    <w:rsid w:val="005705F2"/>
    <w:rsid w:val="005712CD"/>
    <w:rsid w:val="00573A3C"/>
    <w:rsid w:val="005859CE"/>
    <w:rsid w:val="005909C4"/>
    <w:rsid w:val="00591F75"/>
    <w:rsid w:val="0059486B"/>
    <w:rsid w:val="005970F4"/>
    <w:rsid w:val="005A5856"/>
    <w:rsid w:val="005B22DA"/>
    <w:rsid w:val="005C1AD9"/>
    <w:rsid w:val="005C2C69"/>
    <w:rsid w:val="005D5955"/>
    <w:rsid w:val="005D7808"/>
    <w:rsid w:val="005E1733"/>
    <w:rsid w:val="005E5A7F"/>
    <w:rsid w:val="005E5DC4"/>
    <w:rsid w:val="005E68D1"/>
    <w:rsid w:val="005F0EB8"/>
    <w:rsid w:val="005F593D"/>
    <w:rsid w:val="005F6876"/>
    <w:rsid w:val="006016E6"/>
    <w:rsid w:val="006064C6"/>
    <w:rsid w:val="0061078C"/>
    <w:rsid w:val="00613C01"/>
    <w:rsid w:val="00615105"/>
    <w:rsid w:val="006157B6"/>
    <w:rsid w:val="00620956"/>
    <w:rsid w:val="0062462C"/>
    <w:rsid w:val="00625ED1"/>
    <w:rsid w:val="00630D03"/>
    <w:rsid w:val="00631388"/>
    <w:rsid w:val="0064035B"/>
    <w:rsid w:val="006425AA"/>
    <w:rsid w:val="00642C78"/>
    <w:rsid w:val="00644417"/>
    <w:rsid w:val="006476D8"/>
    <w:rsid w:val="00647C0A"/>
    <w:rsid w:val="006514BD"/>
    <w:rsid w:val="00664BCC"/>
    <w:rsid w:val="00665B83"/>
    <w:rsid w:val="0067452C"/>
    <w:rsid w:val="006747DD"/>
    <w:rsid w:val="00687F07"/>
    <w:rsid w:val="0069172B"/>
    <w:rsid w:val="006B24EB"/>
    <w:rsid w:val="006F0A73"/>
    <w:rsid w:val="006F17CC"/>
    <w:rsid w:val="0071023D"/>
    <w:rsid w:val="00710E9E"/>
    <w:rsid w:val="00717359"/>
    <w:rsid w:val="00717385"/>
    <w:rsid w:val="00717438"/>
    <w:rsid w:val="00717D77"/>
    <w:rsid w:val="007276E5"/>
    <w:rsid w:val="00733C17"/>
    <w:rsid w:val="007422F5"/>
    <w:rsid w:val="007427D8"/>
    <w:rsid w:val="007466A0"/>
    <w:rsid w:val="0076620E"/>
    <w:rsid w:val="00770311"/>
    <w:rsid w:val="0077761D"/>
    <w:rsid w:val="007949E6"/>
    <w:rsid w:val="00797DAE"/>
    <w:rsid w:val="007A1517"/>
    <w:rsid w:val="007A2829"/>
    <w:rsid w:val="007A3879"/>
    <w:rsid w:val="007A47F3"/>
    <w:rsid w:val="007A4932"/>
    <w:rsid w:val="007C063C"/>
    <w:rsid w:val="007C144D"/>
    <w:rsid w:val="007C1C9B"/>
    <w:rsid w:val="007D506A"/>
    <w:rsid w:val="007F3978"/>
    <w:rsid w:val="007F54A5"/>
    <w:rsid w:val="00811CC3"/>
    <w:rsid w:val="00815A7A"/>
    <w:rsid w:val="00821CA2"/>
    <w:rsid w:val="008307D8"/>
    <w:rsid w:val="00830E87"/>
    <w:rsid w:val="00831DCC"/>
    <w:rsid w:val="00832EEB"/>
    <w:rsid w:val="00833AAA"/>
    <w:rsid w:val="00835F7E"/>
    <w:rsid w:val="00846B17"/>
    <w:rsid w:val="008474BB"/>
    <w:rsid w:val="008479F0"/>
    <w:rsid w:val="00847B7C"/>
    <w:rsid w:val="00857054"/>
    <w:rsid w:val="008629A1"/>
    <w:rsid w:val="0086485F"/>
    <w:rsid w:val="00866C0E"/>
    <w:rsid w:val="00866CBE"/>
    <w:rsid w:val="00871322"/>
    <w:rsid w:val="00874C26"/>
    <w:rsid w:val="00884C26"/>
    <w:rsid w:val="00887B3E"/>
    <w:rsid w:val="00891AD1"/>
    <w:rsid w:val="0089209B"/>
    <w:rsid w:val="00896093"/>
    <w:rsid w:val="008A72D8"/>
    <w:rsid w:val="008A7A22"/>
    <w:rsid w:val="008B1682"/>
    <w:rsid w:val="008B1CF0"/>
    <w:rsid w:val="008D0F1B"/>
    <w:rsid w:val="008D3789"/>
    <w:rsid w:val="008E6B1A"/>
    <w:rsid w:val="008E7235"/>
    <w:rsid w:val="008F0497"/>
    <w:rsid w:val="008F78C0"/>
    <w:rsid w:val="00904485"/>
    <w:rsid w:val="00904979"/>
    <w:rsid w:val="009074E0"/>
    <w:rsid w:val="00907531"/>
    <w:rsid w:val="00910B48"/>
    <w:rsid w:val="009309D2"/>
    <w:rsid w:val="00933837"/>
    <w:rsid w:val="00934DCA"/>
    <w:rsid w:val="00942A27"/>
    <w:rsid w:val="00944D76"/>
    <w:rsid w:val="0094548E"/>
    <w:rsid w:val="009563B9"/>
    <w:rsid w:val="00960111"/>
    <w:rsid w:val="0096209E"/>
    <w:rsid w:val="00962B46"/>
    <w:rsid w:val="009640AB"/>
    <w:rsid w:val="00966D51"/>
    <w:rsid w:val="0096793A"/>
    <w:rsid w:val="009711C4"/>
    <w:rsid w:val="00982659"/>
    <w:rsid w:val="0098615B"/>
    <w:rsid w:val="00987992"/>
    <w:rsid w:val="009A59A4"/>
    <w:rsid w:val="009A5D54"/>
    <w:rsid w:val="009B0E97"/>
    <w:rsid w:val="009C0915"/>
    <w:rsid w:val="009C1F53"/>
    <w:rsid w:val="009D76B9"/>
    <w:rsid w:val="009E0FAE"/>
    <w:rsid w:val="009E10FB"/>
    <w:rsid w:val="009E23DE"/>
    <w:rsid w:val="009E65B7"/>
    <w:rsid w:val="009E6DC9"/>
    <w:rsid w:val="009F7239"/>
    <w:rsid w:val="00A04513"/>
    <w:rsid w:val="00A07046"/>
    <w:rsid w:val="00A1256A"/>
    <w:rsid w:val="00A151B4"/>
    <w:rsid w:val="00A17B60"/>
    <w:rsid w:val="00A27FC5"/>
    <w:rsid w:val="00A335CF"/>
    <w:rsid w:val="00A34DBB"/>
    <w:rsid w:val="00A44ABC"/>
    <w:rsid w:val="00A476E2"/>
    <w:rsid w:val="00A54218"/>
    <w:rsid w:val="00A813C3"/>
    <w:rsid w:val="00A9022E"/>
    <w:rsid w:val="00A9693F"/>
    <w:rsid w:val="00A96BA8"/>
    <w:rsid w:val="00A96FB0"/>
    <w:rsid w:val="00A971CF"/>
    <w:rsid w:val="00AA1BE8"/>
    <w:rsid w:val="00AA58B5"/>
    <w:rsid w:val="00AA758C"/>
    <w:rsid w:val="00AB1450"/>
    <w:rsid w:val="00AC178A"/>
    <w:rsid w:val="00AC2017"/>
    <w:rsid w:val="00AC7E46"/>
    <w:rsid w:val="00AD0F22"/>
    <w:rsid w:val="00AD6639"/>
    <w:rsid w:val="00AE3418"/>
    <w:rsid w:val="00B04574"/>
    <w:rsid w:val="00B10074"/>
    <w:rsid w:val="00B10B41"/>
    <w:rsid w:val="00B1251D"/>
    <w:rsid w:val="00B12A34"/>
    <w:rsid w:val="00B171E1"/>
    <w:rsid w:val="00B20B76"/>
    <w:rsid w:val="00B240F6"/>
    <w:rsid w:val="00B353AD"/>
    <w:rsid w:val="00B43A37"/>
    <w:rsid w:val="00B45E86"/>
    <w:rsid w:val="00B51B85"/>
    <w:rsid w:val="00B536D1"/>
    <w:rsid w:val="00B53E3C"/>
    <w:rsid w:val="00B62AB8"/>
    <w:rsid w:val="00B711D2"/>
    <w:rsid w:val="00B71CD4"/>
    <w:rsid w:val="00B81566"/>
    <w:rsid w:val="00B87F08"/>
    <w:rsid w:val="00B945F8"/>
    <w:rsid w:val="00BA68E4"/>
    <w:rsid w:val="00BB7998"/>
    <w:rsid w:val="00BD3D89"/>
    <w:rsid w:val="00BD464C"/>
    <w:rsid w:val="00BE019B"/>
    <w:rsid w:val="00BE5C9A"/>
    <w:rsid w:val="00BE6A35"/>
    <w:rsid w:val="00BE798C"/>
    <w:rsid w:val="00C079AC"/>
    <w:rsid w:val="00C1524F"/>
    <w:rsid w:val="00C1649F"/>
    <w:rsid w:val="00C37BE4"/>
    <w:rsid w:val="00C40949"/>
    <w:rsid w:val="00C51FFA"/>
    <w:rsid w:val="00C56454"/>
    <w:rsid w:val="00C62A6A"/>
    <w:rsid w:val="00C74F31"/>
    <w:rsid w:val="00C91A1D"/>
    <w:rsid w:val="00CA466A"/>
    <w:rsid w:val="00CA516B"/>
    <w:rsid w:val="00CB6A38"/>
    <w:rsid w:val="00CC048D"/>
    <w:rsid w:val="00CC5525"/>
    <w:rsid w:val="00CD190D"/>
    <w:rsid w:val="00CD2A3F"/>
    <w:rsid w:val="00CD3B1E"/>
    <w:rsid w:val="00CE2F42"/>
    <w:rsid w:val="00CF52DB"/>
    <w:rsid w:val="00CF76BF"/>
    <w:rsid w:val="00D042A2"/>
    <w:rsid w:val="00D06A3C"/>
    <w:rsid w:val="00D07E48"/>
    <w:rsid w:val="00D10E99"/>
    <w:rsid w:val="00D17046"/>
    <w:rsid w:val="00D17918"/>
    <w:rsid w:val="00D200ED"/>
    <w:rsid w:val="00D2269F"/>
    <w:rsid w:val="00D26613"/>
    <w:rsid w:val="00D34893"/>
    <w:rsid w:val="00D3524B"/>
    <w:rsid w:val="00D40DBA"/>
    <w:rsid w:val="00D42EFC"/>
    <w:rsid w:val="00D46B46"/>
    <w:rsid w:val="00D74E5C"/>
    <w:rsid w:val="00D90C83"/>
    <w:rsid w:val="00D951CC"/>
    <w:rsid w:val="00DB043D"/>
    <w:rsid w:val="00DB0C69"/>
    <w:rsid w:val="00DC25C8"/>
    <w:rsid w:val="00DC4738"/>
    <w:rsid w:val="00DC67BA"/>
    <w:rsid w:val="00DD2409"/>
    <w:rsid w:val="00DE0663"/>
    <w:rsid w:val="00DE7495"/>
    <w:rsid w:val="00DE77A5"/>
    <w:rsid w:val="00DF0F51"/>
    <w:rsid w:val="00DF2A2E"/>
    <w:rsid w:val="00DF72DA"/>
    <w:rsid w:val="00E00694"/>
    <w:rsid w:val="00E017C4"/>
    <w:rsid w:val="00E026AD"/>
    <w:rsid w:val="00E03544"/>
    <w:rsid w:val="00E0470D"/>
    <w:rsid w:val="00E10449"/>
    <w:rsid w:val="00E15139"/>
    <w:rsid w:val="00E1696F"/>
    <w:rsid w:val="00E22527"/>
    <w:rsid w:val="00E22F27"/>
    <w:rsid w:val="00E234A4"/>
    <w:rsid w:val="00E30558"/>
    <w:rsid w:val="00E3465B"/>
    <w:rsid w:val="00E373CC"/>
    <w:rsid w:val="00E43F39"/>
    <w:rsid w:val="00E4439A"/>
    <w:rsid w:val="00E47789"/>
    <w:rsid w:val="00E505A1"/>
    <w:rsid w:val="00E5377E"/>
    <w:rsid w:val="00E53E23"/>
    <w:rsid w:val="00E568C7"/>
    <w:rsid w:val="00E56ACE"/>
    <w:rsid w:val="00E637FD"/>
    <w:rsid w:val="00E6670A"/>
    <w:rsid w:val="00E732EC"/>
    <w:rsid w:val="00E808CC"/>
    <w:rsid w:val="00E81B0D"/>
    <w:rsid w:val="00E83717"/>
    <w:rsid w:val="00E83F04"/>
    <w:rsid w:val="00E901B0"/>
    <w:rsid w:val="00E91461"/>
    <w:rsid w:val="00E965A1"/>
    <w:rsid w:val="00EA07E3"/>
    <w:rsid w:val="00EA08DC"/>
    <w:rsid w:val="00EA1BFF"/>
    <w:rsid w:val="00EA22A0"/>
    <w:rsid w:val="00EA4A49"/>
    <w:rsid w:val="00EA72D2"/>
    <w:rsid w:val="00ED3127"/>
    <w:rsid w:val="00EE0A25"/>
    <w:rsid w:val="00EE2666"/>
    <w:rsid w:val="00EE31CC"/>
    <w:rsid w:val="00EE4568"/>
    <w:rsid w:val="00EE63FC"/>
    <w:rsid w:val="00EF4D43"/>
    <w:rsid w:val="00F01F55"/>
    <w:rsid w:val="00F06CB3"/>
    <w:rsid w:val="00F12BC7"/>
    <w:rsid w:val="00F21A09"/>
    <w:rsid w:val="00F25440"/>
    <w:rsid w:val="00F333E9"/>
    <w:rsid w:val="00F33AF5"/>
    <w:rsid w:val="00F349D8"/>
    <w:rsid w:val="00F40A19"/>
    <w:rsid w:val="00F42FB0"/>
    <w:rsid w:val="00F52415"/>
    <w:rsid w:val="00F528C9"/>
    <w:rsid w:val="00F5672C"/>
    <w:rsid w:val="00F57805"/>
    <w:rsid w:val="00F61532"/>
    <w:rsid w:val="00F76AD1"/>
    <w:rsid w:val="00F86C6E"/>
    <w:rsid w:val="00F8720E"/>
    <w:rsid w:val="00FA36DD"/>
    <w:rsid w:val="00FA3BA0"/>
    <w:rsid w:val="00FA6EDC"/>
    <w:rsid w:val="00FB41F8"/>
    <w:rsid w:val="00FC05F7"/>
    <w:rsid w:val="00FC0687"/>
    <w:rsid w:val="00FC37FA"/>
    <w:rsid w:val="00FC397B"/>
    <w:rsid w:val="00FE1B91"/>
    <w:rsid w:val="00FE253A"/>
    <w:rsid w:val="00FE37EB"/>
    <w:rsid w:val="00FE387C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A3C"/>
  </w:style>
  <w:style w:type="paragraph" w:styleId="a7">
    <w:name w:val="footer"/>
    <w:basedOn w:val="a"/>
    <w:link w:val="a8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A3C"/>
  </w:style>
  <w:style w:type="paragraph" w:styleId="a9">
    <w:name w:val="Body Text Indent"/>
    <w:basedOn w:val="a"/>
    <w:link w:val="aa"/>
    <w:rsid w:val="00E047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A3C"/>
  </w:style>
  <w:style w:type="paragraph" w:styleId="a7">
    <w:name w:val="footer"/>
    <w:basedOn w:val="a"/>
    <w:link w:val="a8"/>
    <w:uiPriority w:val="99"/>
    <w:unhideWhenUsed/>
    <w:rsid w:val="00D0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A3C"/>
  </w:style>
  <w:style w:type="paragraph" w:styleId="a9">
    <w:name w:val="Body Text Indent"/>
    <w:basedOn w:val="a"/>
    <w:link w:val="aa"/>
    <w:rsid w:val="00E047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A09-4ED6-4817-9297-4DB24D4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АЛЕКСЕЙ ВАЛЕРЬЕВИЧ</dc:creator>
  <cp:lastModifiedBy>ЕРОФЕЕВ АЛЕКСЕЙ ВАЛЕРЬЕВИЧ</cp:lastModifiedBy>
  <cp:revision>2</cp:revision>
  <cp:lastPrinted>2019-02-11T10:52:00Z</cp:lastPrinted>
  <dcterms:created xsi:type="dcterms:W3CDTF">2019-02-11T14:15:00Z</dcterms:created>
  <dcterms:modified xsi:type="dcterms:W3CDTF">2019-02-11T14:15:00Z</dcterms:modified>
</cp:coreProperties>
</file>