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15B7D0" w14:textId="4CFBA270" w:rsidR="003E1DE5" w:rsidRPr="00C446B0" w:rsidRDefault="00C446B0" w:rsidP="00C446B0">
      <w:pPr>
        <w:pStyle w:val="af5"/>
        <w:rPr>
          <w:caps w:val="0"/>
        </w:rPr>
      </w:pPr>
      <w:r w:rsidRPr="00C446B0">
        <w:rPr>
          <w:caps w:val="0"/>
        </w:rPr>
        <w:t>РУКОВОДСТВО ПОЛЬЗОВАТЕЛЯ</w:t>
      </w:r>
      <w:r>
        <w:rPr>
          <w:caps w:val="0"/>
        </w:rPr>
        <w:t xml:space="preserve"> </w:t>
      </w:r>
      <w:r w:rsidRPr="00C446B0">
        <w:rPr>
          <w:caps w:val="0"/>
        </w:rPr>
        <w:t>ПО РАБОТЕ СО СПЕЦИАЛЬНЫМ ПРОГРАММНЫМ ОБЕСПЕЧЕНИЕМ ПО СОСТАВЛЕНИЮ, УТВЕРЖДЕНИЮ И ВЕДЕНИЮ БЮДЖЕТНЫХ СМЕТ КАЗЕННЫХ УЧРЕЖДЕНИЙ ГОСУДАРСТВЕННОЙ ИНТЕГРИРОВАННОЙ ИНФОРМАЦИОННОЙ СИСТЕМЫ УПРАВЛЕНИЯ ОБЩЕСТВЕННЫМИ</w:t>
      </w:r>
      <w:r w:rsidR="0028705C">
        <w:rPr>
          <w:caps w:val="0"/>
        </w:rPr>
        <w:t xml:space="preserve"> ФИНАНСАМИ «ЭЛЕКТРОННЫЙ БЮДЖЕТ»</w:t>
      </w:r>
    </w:p>
    <w:p w14:paraId="533980DA" w14:textId="77777777" w:rsidR="003E1DE5" w:rsidRPr="00132090" w:rsidRDefault="003E1DE5" w:rsidP="00D447A3">
      <w:pPr>
        <w:pStyle w:val="afe"/>
        <w:spacing w:line="360" w:lineRule="auto"/>
        <w:jc w:val="center"/>
      </w:pPr>
    </w:p>
    <w:p w14:paraId="60110050" w14:textId="77777777" w:rsidR="003E1DE5" w:rsidRPr="00132090" w:rsidRDefault="003E1DE5" w:rsidP="00D447A3">
      <w:pPr>
        <w:pStyle w:val="afe"/>
        <w:spacing w:line="360" w:lineRule="auto"/>
        <w:jc w:val="center"/>
      </w:pPr>
    </w:p>
    <w:p w14:paraId="0745E418" w14:textId="77777777" w:rsidR="003E1DE5" w:rsidRPr="00132090" w:rsidRDefault="003E1DE5" w:rsidP="00D447A3">
      <w:pPr>
        <w:pStyle w:val="afe"/>
        <w:spacing w:line="360" w:lineRule="auto"/>
        <w:jc w:val="center"/>
      </w:pPr>
    </w:p>
    <w:p w14:paraId="1F4C16D5" w14:textId="77777777" w:rsidR="003E1DE5" w:rsidRPr="00132090" w:rsidRDefault="003E1DE5" w:rsidP="00D447A3">
      <w:pPr>
        <w:pStyle w:val="afe"/>
        <w:spacing w:line="360" w:lineRule="auto"/>
        <w:jc w:val="center"/>
      </w:pPr>
    </w:p>
    <w:p w14:paraId="4514A000" w14:textId="77777777" w:rsidR="003E1DE5" w:rsidRPr="00132090" w:rsidRDefault="003E1DE5" w:rsidP="00D447A3">
      <w:pPr>
        <w:pStyle w:val="afe"/>
        <w:spacing w:line="360" w:lineRule="auto"/>
        <w:jc w:val="center"/>
      </w:pPr>
    </w:p>
    <w:p w14:paraId="434B09CD" w14:textId="77777777" w:rsidR="003E1DE5" w:rsidRPr="00132090" w:rsidRDefault="003E1DE5" w:rsidP="00D447A3">
      <w:pPr>
        <w:pStyle w:val="afe"/>
        <w:spacing w:line="360" w:lineRule="auto"/>
        <w:jc w:val="center"/>
      </w:pPr>
    </w:p>
    <w:p w14:paraId="30C3C33B" w14:textId="77777777" w:rsidR="003E1DE5" w:rsidRPr="00132090" w:rsidRDefault="003E1DE5" w:rsidP="00D447A3">
      <w:pPr>
        <w:pStyle w:val="afe"/>
        <w:spacing w:line="360" w:lineRule="auto"/>
        <w:jc w:val="center"/>
      </w:pPr>
    </w:p>
    <w:p w14:paraId="61258C64" w14:textId="77777777" w:rsidR="003E1DE5" w:rsidRPr="00132090" w:rsidRDefault="003E1DE5" w:rsidP="00D447A3">
      <w:pPr>
        <w:pStyle w:val="afe"/>
        <w:spacing w:line="360" w:lineRule="auto"/>
        <w:jc w:val="center"/>
      </w:pPr>
    </w:p>
    <w:p w14:paraId="7887CFFC" w14:textId="77777777" w:rsidR="003E1DE5" w:rsidRPr="00132090" w:rsidRDefault="003E1DE5" w:rsidP="00D447A3">
      <w:pPr>
        <w:pStyle w:val="afe"/>
        <w:spacing w:line="360" w:lineRule="auto"/>
        <w:jc w:val="center"/>
      </w:pPr>
    </w:p>
    <w:p w14:paraId="0D42F9D3" w14:textId="77777777" w:rsidR="003E1DE5" w:rsidRDefault="003E1DE5" w:rsidP="00D447A3">
      <w:pPr>
        <w:pStyle w:val="afe"/>
        <w:spacing w:line="360" w:lineRule="auto"/>
        <w:jc w:val="center"/>
      </w:pPr>
    </w:p>
    <w:p w14:paraId="41BE3FCD" w14:textId="77777777" w:rsidR="00C446B0" w:rsidRDefault="00C446B0" w:rsidP="00D447A3">
      <w:pPr>
        <w:pStyle w:val="afe"/>
        <w:spacing w:line="360" w:lineRule="auto"/>
        <w:jc w:val="center"/>
      </w:pPr>
    </w:p>
    <w:p w14:paraId="3AA278E9" w14:textId="77777777" w:rsidR="00C446B0" w:rsidRDefault="00C446B0" w:rsidP="00D447A3">
      <w:pPr>
        <w:pStyle w:val="afe"/>
        <w:spacing w:line="360" w:lineRule="auto"/>
        <w:jc w:val="center"/>
      </w:pPr>
    </w:p>
    <w:p w14:paraId="06054988" w14:textId="77777777" w:rsidR="00C446B0" w:rsidRDefault="00C446B0" w:rsidP="00D447A3">
      <w:pPr>
        <w:pStyle w:val="afe"/>
        <w:spacing w:line="360" w:lineRule="auto"/>
        <w:jc w:val="center"/>
      </w:pPr>
    </w:p>
    <w:p w14:paraId="13E29371" w14:textId="77777777" w:rsidR="00C446B0" w:rsidRDefault="00C446B0" w:rsidP="00D447A3">
      <w:pPr>
        <w:pStyle w:val="afe"/>
        <w:spacing w:line="360" w:lineRule="auto"/>
        <w:jc w:val="center"/>
      </w:pPr>
    </w:p>
    <w:p w14:paraId="6C51A6B8" w14:textId="77777777" w:rsidR="00C446B0" w:rsidRPr="00132090" w:rsidRDefault="00C446B0" w:rsidP="00D447A3">
      <w:pPr>
        <w:pStyle w:val="afe"/>
        <w:spacing w:line="360" w:lineRule="auto"/>
        <w:jc w:val="center"/>
      </w:pPr>
    </w:p>
    <w:p w14:paraId="5D76D01E" w14:textId="77777777" w:rsidR="003E1DE5" w:rsidRPr="00132090" w:rsidRDefault="003E1DE5" w:rsidP="00D447A3">
      <w:pPr>
        <w:pStyle w:val="afe"/>
        <w:spacing w:line="360" w:lineRule="auto"/>
        <w:jc w:val="center"/>
      </w:pPr>
    </w:p>
    <w:p w14:paraId="321AFF24" w14:textId="77777777" w:rsidR="003E1DE5" w:rsidRPr="00132090" w:rsidRDefault="003E1DE5" w:rsidP="00D447A3">
      <w:pPr>
        <w:pStyle w:val="afe"/>
        <w:spacing w:line="360" w:lineRule="auto"/>
        <w:jc w:val="center"/>
      </w:pPr>
    </w:p>
    <w:p w14:paraId="50BAE5AA" w14:textId="0F4C2293" w:rsidR="003E1DE5" w:rsidRPr="00132090" w:rsidRDefault="003E1DE5" w:rsidP="00D447A3">
      <w:pPr>
        <w:pStyle w:val="afe"/>
        <w:spacing w:line="360" w:lineRule="auto"/>
        <w:jc w:val="center"/>
      </w:pPr>
    </w:p>
    <w:p w14:paraId="76D7225D" w14:textId="77777777" w:rsidR="00E31033" w:rsidRPr="00132090" w:rsidRDefault="00E31033" w:rsidP="00D447A3">
      <w:pPr>
        <w:pStyle w:val="afe"/>
        <w:spacing w:line="360" w:lineRule="auto"/>
        <w:jc w:val="center"/>
      </w:pPr>
    </w:p>
    <w:p w14:paraId="2D097F94" w14:textId="77777777" w:rsidR="003E1DE5" w:rsidRPr="00132090" w:rsidRDefault="003E1DE5" w:rsidP="00D447A3">
      <w:pPr>
        <w:pStyle w:val="afe"/>
        <w:spacing w:line="360" w:lineRule="auto"/>
        <w:jc w:val="center"/>
      </w:pPr>
    </w:p>
    <w:p w14:paraId="60701BEB" w14:textId="77777777" w:rsidR="003E1DE5" w:rsidRPr="00132090" w:rsidRDefault="003E1DE5" w:rsidP="00D447A3">
      <w:pPr>
        <w:pStyle w:val="afe"/>
        <w:spacing w:line="360" w:lineRule="auto"/>
        <w:jc w:val="center"/>
      </w:pPr>
    </w:p>
    <w:p w14:paraId="47EBE754" w14:textId="68F2A7A9" w:rsidR="003E1DE5" w:rsidRPr="00132090" w:rsidRDefault="003E1DE5" w:rsidP="00D447A3">
      <w:pPr>
        <w:pStyle w:val="afe"/>
        <w:spacing w:line="360" w:lineRule="auto"/>
        <w:jc w:val="center"/>
      </w:pPr>
      <w:r w:rsidRPr="00132090">
        <w:t xml:space="preserve">Версия </w:t>
      </w:r>
      <w:r w:rsidR="00C752E5" w:rsidRPr="00132090">
        <w:t>201</w:t>
      </w:r>
      <w:r w:rsidR="00C752E5">
        <w:t>9</w:t>
      </w:r>
      <w:r w:rsidRPr="00132090">
        <w:t>.</w:t>
      </w:r>
      <w:r w:rsidR="002150E9">
        <w:t>02</w:t>
      </w:r>
    </w:p>
    <w:p w14:paraId="40165D01" w14:textId="77777777" w:rsidR="00E21D96" w:rsidRPr="00132090" w:rsidRDefault="00E21D96" w:rsidP="00B85390">
      <w:pPr>
        <w:pStyle w:val="affa"/>
      </w:pPr>
      <w:r w:rsidRPr="00132090">
        <w:lastRenderedPageBreak/>
        <w:t>Содержание</w:t>
      </w:r>
    </w:p>
    <w:p w14:paraId="47D3A011" w14:textId="3390F50F" w:rsidR="00393E1D" w:rsidRDefault="00060B5B" w:rsidP="00393E1D">
      <w:pPr>
        <w:pStyle w:val="14"/>
        <w:ind w:right="-1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132090">
        <w:rPr>
          <w:lang w:eastAsia="en-US"/>
        </w:rPr>
        <w:fldChar w:fldCharType="begin"/>
      </w:r>
      <w:r w:rsidRPr="00132090">
        <w:rPr>
          <w:lang w:eastAsia="en-US"/>
        </w:rPr>
        <w:instrText xml:space="preserve"> TOC \o "1-3" \h \z \u </w:instrText>
      </w:r>
      <w:r w:rsidRPr="00132090">
        <w:rPr>
          <w:lang w:eastAsia="en-US"/>
        </w:rPr>
        <w:fldChar w:fldCharType="separate"/>
      </w:r>
      <w:hyperlink w:anchor="_Toc536528076" w:history="1">
        <w:r w:rsidR="00393E1D" w:rsidRPr="00522EAF">
          <w:rPr>
            <w:rStyle w:val="af8"/>
            <w:noProof/>
          </w:rPr>
          <w:t>1 Введение</w:t>
        </w:r>
        <w:r w:rsidR="00393E1D">
          <w:rPr>
            <w:noProof/>
            <w:webHidden/>
          </w:rPr>
          <w:tab/>
        </w:r>
        <w:r w:rsidR="00393E1D">
          <w:rPr>
            <w:noProof/>
            <w:webHidden/>
          </w:rPr>
          <w:fldChar w:fldCharType="begin"/>
        </w:r>
        <w:r w:rsidR="00393E1D">
          <w:rPr>
            <w:noProof/>
            <w:webHidden/>
          </w:rPr>
          <w:instrText xml:space="preserve"> PAGEREF _Toc536528076 \h </w:instrText>
        </w:r>
        <w:r w:rsidR="00393E1D">
          <w:rPr>
            <w:noProof/>
            <w:webHidden/>
          </w:rPr>
        </w:r>
        <w:r w:rsidR="00393E1D">
          <w:rPr>
            <w:noProof/>
            <w:webHidden/>
          </w:rPr>
          <w:fldChar w:fldCharType="separate"/>
        </w:r>
        <w:r w:rsidR="00393E1D">
          <w:rPr>
            <w:noProof/>
            <w:webHidden/>
          </w:rPr>
          <w:t>5</w:t>
        </w:r>
        <w:r w:rsidR="00393E1D">
          <w:rPr>
            <w:noProof/>
            <w:webHidden/>
          </w:rPr>
          <w:fldChar w:fldCharType="end"/>
        </w:r>
      </w:hyperlink>
    </w:p>
    <w:p w14:paraId="1CB077C8" w14:textId="7C4BE8D5" w:rsidR="00393E1D" w:rsidRDefault="0035514E" w:rsidP="00393E1D">
      <w:pPr>
        <w:pStyle w:val="21"/>
        <w:ind w:right="-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6528077" w:history="1">
        <w:r w:rsidR="00393E1D" w:rsidRPr="00522EAF">
          <w:rPr>
            <w:rStyle w:val="af8"/>
            <w:noProof/>
          </w:rPr>
          <w:t>1.1 Область применения</w:t>
        </w:r>
        <w:r w:rsidR="00393E1D">
          <w:rPr>
            <w:noProof/>
            <w:webHidden/>
          </w:rPr>
          <w:tab/>
        </w:r>
        <w:r w:rsidR="00393E1D">
          <w:rPr>
            <w:noProof/>
            <w:webHidden/>
          </w:rPr>
          <w:fldChar w:fldCharType="begin"/>
        </w:r>
        <w:r w:rsidR="00393E1D">
          <w:rPr>
            <w:noProof/>
            <w:webHidden/>
          </w:rPr>
          <w:instrText xml:space="preserve"> PAGEREF _Toc536528077 \h </w:instrText>
        </w:r>
        <w:r w:rsidR="00393E1D">
          <w:rPr>
            <w:noProof/>
            <w:webHidden/>
          </w:rPr>
        </w:r>
        <w:r w:rsidR="00393E1D">
          <w:rPr>
            <w:noProof/>
            <w:webHidden/>
          </w:rPr>
          <w:fldChar w:fldCharType="separate"/>
        </w:r>
        <w:r w:rsidR="00393E1D">
          <w:rPr>
            <w:noProof/>
            <w:webHidden/>
          </w:rPr>
          <w:t>5</w:t>
        </w:r>
        <w:r w:rsidR="00393E1D">
          <w:rPr>
            <w:noProof/>
            <w:webHidden/>
          </w:rPr>
          <w:fldChar w:fldCharType="end"/>
        </w:r>
      </w:hyperlink>
    </w:p>
    <w:p w14:paraId="38EFF1B3" w14:textId="0005EEDE" w:rsidR="00393E1D" w:rsidRDefault="0035514E" w:rsidP="00393E1D">
      <w:pPr>
        <w:pStyle w:val="21"/>
        <w:ind w:right="-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6528078" w:history="1">
        <w:r w:rsidR="00393E1D" w:rsidRPr="00522EAF">
          <w:rPr>
            <w:rStyle w:val="af8"/>
            <w:noProof/>
          </w:rPr>
          <w:t>1.2 Краткое описание возможностей</w:t>
        </w:r>
        <w:r w:rsidR="00393E1D">
          <w:rPr>
            <w:noProof/>
            <w:webHidden/>
          </w:rPr>
          <w:tab/>
        </w:r>
        <w:r w:rsidR="00393E1D">
          <w:rPr>
            <w:noProof/>
            <w:webHidden/>
          </w:rPr>
          <w:fldChar w:fldCharType="begin"/>
        </w:r>
        <w:r w:rsidR="00393E1D">
          <w:rPr>
            <w:noProof/>
            <w:webHidden/>
          </w:rPr>
          <w:instrText xml:space="preserve"> PAGEREF _Toc536528078 \h </w:instrText>
        </w:r>
        <w:r w:rsidR="00393E1D">
          <w:rPr>
            <w:noProof/>
            <w:webHidden/>
          </w:rPr>
        </w:r>
        <w:r w:rsidR="00393E1D">
          <w:rPr>
            <w:noProof/>
            <w:webHidden/>
          </w:rPr>
          <w:fldChar w:fldCharType="separate"/>
        </w:r>
        <w:r w:rsidR="00393E1D">
          <w:rPr>
            <w:noProof/>
            <w:webHidden/>
          </w:rPr>
          <w:t>5</w:t>
        </w:r>
        <w:r w:rsidR="00393E1D">
          <w:rPr>
            <w:noProof/>
            <w:webHidden/>
          </w:rPr>
          <w:fldChar w:fldCharType="end"/>
        </w:r>
      </w:hyperlink>
    </w:p>
    <w:p w14:paraId="681822C9" w14:textId="2C20A545" w:rsidR="00393E1D" w:rsidRDefault="0035514E" w:rsidP="00393E1D">
      <w:pPr>
        <w:pStyle w:val="21"/>
        <w:ind w:right="-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6528079" w:history="1">
        <w:r w:rsidR="00393E1D" w:rsidRPr="00522EAF">
          <w:rPr>
            <w:rStyle w:val="af8"/>
            <w:noProof/>
          </w:rPr>
          <w:t>1.3 Пользователи и роли</w:t>
        </w:r>
        <w:r w:rsidR="00393E1D">
          <w:rPr>
            <w:noProof/>
            <w:webHidden/>
          </w:rPr>
          <w:tab/>
        </w:r>
        <w:r w:rsidR="00393E1D">
          <w:rPr>
            <w:noProof/>
            <w:webHidden/>
          </w:rPr>
          <w:fldChar w:fldCharType="begin"/>
        </w:r>
        <w:r w:rsidR="00393E1D">
          <w:rPr>
            <w:noProof/>
            <w:webHidden/>
          </w:rPr>
          <w:instrText xml:space="preserve"> PAGEREF _Toc536528079 \h </w:instrText>
        </w:r>
        <w:r w:rsidR="00393E1D">
          <w:rPr>
            <w:noProof/>
            <w:webHidden/>
          </w:rPr>
        </w:r>
        <w:r w:rsidR="00393E1D">
          <w:rPr>
            <w:noProof/>
            <w:webHidden/>
          </w:rPr>
          <w:fldChar w:fldCharType="separate"/>
        </w:r>
        <w:r w:rsidR="00393E1D">
          <w:rPr>
            <w:noProof/>
            <w:webHidden/>
          </w:rPr>
          <w:t>5</w:t>
        </w:r>
        <w:r w:rsidR="00393E1D">
          <w:rPr>
            <w:noProof/>
            <w:webHidden/>
          </w:rPr>
          <w:fldChar w:fldCharType="end"/>
        </w:r>
      </w:hyperlink>
    </w:p>
    <w:p w14:paraId="00FB7328" w14:textId="6D25B63A" w:rsidR="00393E1D" w:rsidRDefault="0035514E" w:rsidP="00393E1D">
      <w:pPr>
        <w:pStyle w:val="21"/>
        <w:ind w:right="-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6528080" w:history="1">
        <w:r w:rsidR="00393E1D" w:rsidRPr="00522EAF">
          <w:rPr>
            <w:rStyle w:val="af8"/>
            <w:noProof/>
          </w:rPr>
          <w:t>1.4 Условия применения</w:t>
        </w:r>
        <w:r w:rsidR="00393E1D">
          <w:rPr>
            <w:noProof/>
            <w:webHidden/>
          </w:rPr>
          <w:tab/>
        </w:r>
        <w:r w:rsidR="00393E1D">
          <w:rPr>
            <w:noProof/>
            <w:webHidden/>
          </w:rPr>
          <w:fldChar w:fldCharType="begin"/>
        </w:r>
        <w:r w:rsidR="00393E1D">
          <w:rPr>
            <w:noProof/>
            <w:webHidden/>
          </w:rPr>
          <w:instrText xml:space="preserve"> PAGEREF _Toc536528080 \h </w:instrText>
        </w:r>
        <w:r w:rsidR="00393E1D">
          <w:rPr>
            <w:noProof/>
            <w:webHidden/>
          </w:rPr>
        </w:r>
        <w:r w:rsidR="00393E1D">
          <w:rPr>
            <w:noProof/>
            <w:webHidden/>
          </w:rPr>
          <w:fldChar w:fldCharType="separate"/>
        </w:r>
        <w:r w:rsidR="00393E1D">
          <w:rPr>
            <w:noProof/>
            <w:webHidden/>
          </w:rPr>
          <w:t>6</w:t>
        </w:r>
        <w:r w:rsidR="00393E1D">
          <w:rPr>
            <w:noProof/>
            <w:webHidden/>
          </w:rPr>
          <w:fldChar w:fldCharType="end"/>
        </w:r>
      </w:hyperlink>
    </w:p>
    <w:p w14:paraId="497D7BDB" w14:textId="6147D20D" w:rsidR="00393E1D" w:rsidRDefault="0035514E" w:rsidP="00393E1D">
      <w:pPr>
        <w:pStyle w:val="31"/>
        <w:ind w:right="-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6528081" w:history="1">
        <w:r w:rsidR="00393E1D" w:rsidRPr="00522EAF">
          <w:rPr>
            <w:rStyle w:val="af8"/>
            <w:noProof/>
          </w:rPr>
          <w:t>1.4.1 Перечень эксплуатационной документации, с которой необходимо ознакомиться пользователю</w:t>
        </w:r>
        <w:r w:rsidR="00393E1D">
          <w:rPr>
            <w:noProof/>
            <w:webHidden/>
          </w:rPr>
          <w:tab/>
        </w:r>
        <w:r w:rsidR="00393E1D">
          <w:rPr>
            <w:noProof/>
            <w:webHidden/>
          </w:rPr>
          <w:fldChar w:fldCharType="begin"/>
        </w:r>
        <w:r w:rsidR="00393E1D">
          <w:rPr>
            <w:noProof/>
            <w:webHidden/>
          </w:rPr>
          <w:instrText xml:space="preserve"> PAGEREF _Toc536528081 \h </w:instrText>
        </w:r>
        <w:r w:rsidR="00393E1D">
          <w:rPr>
            <w:noProof/>
            <w:webHidden/>
          </w:rPr>
        </w:r>
        <w:r w:rsidR="00393E1D">
          <w:rPr>
            <w:noProof/>
            <w:webHidden/>
          </w:rPr>
          <w:fldChar w:fldCharType="separate"/>
        </w:r>
        <w:r w:rsidR="00393E1D">
          <w:rPr>
            <w:noProof/>
            <w:webHidden/>
          </w:rPr>
          <w:t>6</w:t>
        </w:r>
        <w:r w:rsidR="00393E1D">
          <w:rPr>
            <w:noProof/>
            <w:webHidden/>
          </w:rPr>
          <w:fldChar w:fldCharType="end"/>
        </w:r>
      </w:hyperlink>
    </w:p>
    <w:p w14:paraId="6E054E7C" w14:textId="6DFB9F08" w:rsidR="00393E1D" w:rsidRDefault="0035514E" w:rsidP="00393E1D">
      <w:pPr>
        <w:pStyle w:val="31"/>
        <w:ind w:right="-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6528082" w:history="1">
        <w:r w:rsidR="00393E1D" w:rsidRPr="00522EAF">
          <w:rPr>
            <w:rStyle w:val="af8"/>
            <w:noProof/>
          </w:rPr>
          <w:t>1.4.2 Требования к программному обеспечению</w:t>
        </w:r>
        <w:r w:rsidR="00393E1D">
          <w:rPr>
            <w:noProof/>
            <w:webHidden/>
          </w:rPr>
          <w:tab/>
        </w:r>
        <w:r w:rsidR="00393E1D">
          <w:rPr>
            <w:noProof/>
            <w:webHidden/>
          </w:rPr>
          <w:fldChar w:fldCharType="begin"/>
        </w:r>
        <w:r w:rsidR="00393E1D">
          <w:rPr>
            <w:noProof/>
            <w:webHidden/>
          </w:rPr>
          <w:instrText xml:space="preserve"> PAGEREF _Toc536528082 \h </w:instrText>
        </w:r>
        <w:r w:rsidR="00393E1D">
          <w:rPr>
            <w:noProof/>
            <w:webHidden/>
          </w:rPr>
        </w:r>
        <w:r w:rsidR="00393E1D">
          <w:rPr>
            <w:noProof/>
            <w:webHidden/>
          </w:rPr>
          <w:fldChar w:fldCharType="separate"/>
        </w:r>
        <w:r w:rsidR="00393E1D">
          <w:rPr>
            <w:noProof/>
            <w:webHidden/>
          </w:rPr>
          <w:t>6</w:t>
        </w:r>
        <w:r w:rsidR="00393E1D">
          <w:rPr>
            <w:noProof/>
            <w:webHidden/>
          </w:rPr>
          <w:fldChar w:fldCharType="end"/>
        </w:r>
      </w:hyperlink>
    </w:p>
    <w:p w14:paraId="5CA0CCC0" w14:textId="7E0E44C1" w:rsidR="00393E1D" w:rsidRDefault="0035514E" w:rsidP="00393E1D">
      <w:pPr>
        <w:pStyle w:val="31"/>
        <w:ind w:right="-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6528083" w:history="1">
        <w:r w:rsidR="00393E1D" w:rsidRPr="00522EAF">
          <w:rPr>
            <w:rStyle w:val="af8"/>
            <w:noProof/>
          </w:rPr>
          <w:t>1.4.3 Требования к техническому обеспечению</w:t>
        </w:r>
        <w:r w:rsidR="00393E1D">
          <w:rPr>
            <w:noProof/>
            <w:webHidden/>
          </w:rPr>
          <w:tab/>
        </w:r>
        <w:r w:rsidR="00393E1D">
          <w:rPr>
            <w:noProof/>
            <w:webHidden/>
          </w:rPr>
          <w:fldChar w:fldCharType="begin"/>
        </w:r>
        <w:r w:rsidR="00393E1D">
          <w:rPr>
            <w:noProof/>
            <w:webHidden/>
          </w:rPr>
          <w:instrText xml:space="preserve"> PAGEREF _Toc536528083 \h </w:instrText>
        </w:r>
        <w:r w:rsidR="00393E1D">
          <w:rPr>
            <w:noProof/>
            <w:webHidden/>
          </w:rPr>
        </w:r>
        <w:r w:rsidR="00393E1D">
          <w:rPr>
            <w:noProof/>
            <w:webHidden/>
          </w:rPr>
          <w:fldChar w:fldCharType="separate"/>
        </w:r>
        <w:r w:rsidR="00393E1D">
          <w:rPr>
            <w:noProof/>
            <w:webHidden/>
          </w:rPr>
          <w:t>6</w:t>
        </w:r>
        <w:r w:rsidR="00393E1D">
          <w:rPr>
            <w:noProof/>
            <w:webHidden/>
          </w:rPr>
          <w:fldChar w:fldCharType="end"/>
        </w:r>
      </w:hyperlink>
    </w:p>
    <w:p w14:paraId="1FDBDC8F" w14:textId="75E8AE27" w:rsidR="00393E1D" w:rsidRDefault="0035514E" w:rsidP="00393E1D">
      <w:pPr>
        <w:pStyle w:val="14"/>
        <w:ind w:right="-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6528084" w:history="1">
        <w:r w:rsidR="00393E1D" w:rsidRPr="00522EAF">
          <w:rPr>
            <w:rStyle w:val="af8"/>
            <w:noProof/>
          </w:rPr>
          <w:t>2 Начало работы</w:t>
        </w:r>
        <w:r w:rsidR="00393E1D">
          <w:rPr>
            <w:noProof/>
            <w:webHidden/>
          </w:rPr>
          <w:tab/>
        </w:r>
        <w:r w:rsidR="00393E1D">
          <w:rPr>
            <w:noProof/>
            <w:webHidden/>
          </w:rPr>
          <w:fldChar w:fldCharType="begin"/>
        </w:r>
        <w:r w:rsidR="00393E1D">
          <w:rPr>
            <w:noProof/>
            <w:webHidden/>
          </w:rPr>
          <w:instrText xml:space="preserve"> PAGEREF _Toc536528084 \h </w:instrText>
        </w:r>
        <w:r w:rsidR="00393E1D">
          <w:rPr>
            <w:noProof/>
            <w:webHidden/>
          </w:rPr>
        </w:r>
        <w:r w:rsidR="00393E1D">
          <w:rPr>
            <w:noProof/>
            <w:webHidden/>
          </w:rPr>
          <w:fldChar w:fldCharType="separate"/>
        </w:r>
        <w:r w:rsidR="00393E1D">
          <w:rPr>
            <w:noProof/>
            <w:webHidden/>
          </w:rPr>
          <w:t>7</w:t>
        </w:r>
        <w:r w:rsidR="00393E1D">
          <w:rPr>
            <w:noProof/>
            <w:webHidden/>
          </w:rPr>
          <w:fldChar w:fldCharType="end"/>
        </w:r>
      </w:hyperlink>
    </w:p>
    <w:p w14:paraId="50A928A0" w14:textId="3143B2C3" w:rsidR="00393E1D" w:rsidRDefault="0035514E" w:rsidP="00393E1D">
      <w:pPr>
        <w:pStyle w:val="14"/>
        <w:ind w:right="-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6528085" w:history="1">
        <w:r w:rsidR="00393E1D" w:rsidRPr="00522EAF">
          <w:rPr>
            <w:rStyle w:val="af8"/>
            <w:noProof/>
          </w:rPr>
          <w:t>3 Ввод данных пользователей</w:t>
        </w:r>
        <w:r w:rsidR="00393E1D">
          <w:rPr>
            <w:noProof/>
            <w:webHidden/>
          </w:rPr>
          <w:tab/>
        </w:r>
        <w:r w:rsidR="00393E1D">
          <w:rPr>
            <w:noProof/>
            <w:webHidden/>
          </w:rPr>
          <w:fldChar w:fldCharType="begin"/>
        </w:r>
        <w:r w:rsidR="00393E1D">
          <w:rPr>
            <w:noProof/>
            <w:webHidden/>
          </w:rPr>
          <w:instrText xml:space="preserve"> PAGEREF _Toc536528085 \h </w:instrText>
        </w:r>
        <w:r w:rsidR="00393E1D">
          <w:rPr>
            <w:noProof/>
            <w:webHidden/>
          </w:rPr>
        </w:r>
        <w:r w:rsidR="00393E1D">
          <w:rPr>
            <w:noProof/>
            <w:webHidden/>
          </w:rPr>
          <w:fldChar w:fldCharType="separate"/>
        </w:r>
        <w:r w:rsidR="00393E1D">
          <w:rPr>
            <w:noProof/>
            <w:webHidden/>
          </w:rPr>
          <w:t>14</w:t>
        </w:r>
        <w:r w:rsidR="00393E1D">
          <w:rPr>
            <w:noProof/>
            <w:webHidden/>
          </w:rPr>
          <w:fldChar w:fldCharType="end"/>
        </w:r>
      </w:hyperlink>
    </w:p>
    <w:p w14:paraId="04885154" w14:textId="331C05C0" w:rsidR="00393E1D" w:rsidRDefault="0035514E" w:rsidP="00393E1D">
      <w:pPr>
        <w:pStyle w:val="21"/>
        <w:ind w:right="-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6528086" w:history="1">
        <w:r w:rsidR="00393E1D" w:rsidRPr="00522EAF">
          <w:rPr>
            <w:rStyle w:val="af8"/>
            <w:noProof/>
          </w:rPr>
          <w:t>3.1 Ввод данных пользователя – Получатель бюджетных средств</w:t>
        </w:r>
        <w:r w:rsidR="00393E1D">
          <w:rPr>
            <w:noProof/>
            <w:webHidden/>
          </w:rPr>
          <w:tab/>
        </w:r>
        <w:r w:rsidR="00393E1D">
          <w:rPr>
            <w:noProof/>
            <w:webHidden/>
          </w:rPr>
          <w:fldChar w:fldCharType="begin"/>
        </w:r>
        <w:r w:rsidR="00393E1D">
          <w:rPr>
            <w:noProof/>
            <w:webHidden/>
          </w:rPr>
          <w:instrText xml:space="preserve"> PAGEREF _Toc536528086 \h </w:instrText>
        </w:r>
        <w:r w:rsidR="00393E1D">
          <w:rPr>
            <w:noProof/>
            <w:webHidden/>
          </w:rPr>
        </w:r>
        <w:r w:rsidR="00393E1D">
          <w:rPr>
            <w:noProof/>
            <w:webHidden/>
          </w:rPr>
          <w:fldChar w:fldCharType="separate"/>
        </w:r>
        <w:r w:rsidR="00393E1D">
          <w:rPr>
            <w:noProof/>
            <w:webHidden/>
          </w:rPr>
          <w:t>14</w:t>
        </w:r>
        <w:r w:rsidR="00393E1D">
          <w:rPr>
            <w:noProof/>
            <w:webHidden/>
          </w:rPr>
          <w:fldChar w:fldCharType="end"/>
        </w:r>
      </w:hyperlink>
    </w:p>
    <w:p w14:paraId="7CA4B6C3" w14:textId="6593DD92" w:rsidR="00393E1D" w:rsidRDefault="0035514E" w:rsidP="00393E1D">
      <w:pPr>
        <w:pStyle w:val="21"/>
        <w:ind w:right="-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6528087" w:history="1">
        <w:r w:rsidR="00393E1D" w:rsidRPr="00522EAF">
          <w:rPr>
            <w:rStyle w:val="af8"/>
            <w:noProof/>
          </w:rPr>
          <w:t>3.2 Ввод данных пользователя – Распорядитель бюджетных средств</w:t>
        </w:r>
        <w:r w:rsidR="00393E1D">
          <w:rPr>
            <w:noProof/>
            <w:webHidden/>
          </w:rPr>
          <w:tab/>
        </w:r>
        <w:r w:rsidR="00393E1D">
          <w:rPr>
            <w:noProof/>
            <w:webHidden/>
          </w:rPr>
          <w:fldChar w:fldCharType="begin"/>
        </w:r>
        <w:r w:rsidR="00393E1D">
          <w:rPr>
            <w:noProof/>
            <w:webHidden/>
          </w:rPr>
          <w:instrText xml:space="preserve"> PAGEREF _Toc536528087 \h </w:instrText>
        </w:r>
        <w:r w:rsidR="00393E1D">
          <w:rPr>
            <w:noProof/>
            <w:webHidden/>
          </w:rPr>
        </w:r>
        <w:r w:rsidR="00393E1D">
          <w:rPr>
            <w:noProof/>
            <w:webHidden/>
          </w:rPr>
          <w:fldChar w:fldCharType="separate"/>
        </w:r>
        <w:r w:rsidR="00393E1D">
          <w:rPr>
            <w:noProof/>
            <w:webHidden/>
          </w:rPr>
          <w:t>15</w:t>
        </w:r>
        <w:r w:rsidR="00393E1D">
          <w:rPr>
            <w:noProof/>
            <w:webHidden/>
          </w:rPr>
          <w:fldChar w:fldCharType="end"/>
        </w:r>
      </w:hyperlink>
    </w:p>
    <w:p w14:paraId="56046055" w14:textId="73A3A865" w:rsidR="00393E1D" w:rsidRDefault="0035514E" w:rsidP="00393E1D">
      <w:pPr>
        <w:pStyle w:val="21"/>
        <w:ind w:right="-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6528088" w:history="1">
        <w:r w:rsidR="00393E1D" w:rsidRPr="00522EAF">
          <w:rPr>
            <w:rStyle w:val="af8"/>
            <w:noProof/>
          </w:rPr>
          <w:t>3.3 Ввод данных пользователя – Главный распорядитель бюджетных средств</w:t>
        </w:r>
        <w:r w:rsidR="00393E1D">
          <w:rPr>
            <w:noProof/>
            <w:webHidden/>
          </w:rPr>
          <w:tab/>
        </w:r>
        <w:r w:rsidR="00393E1D">
          <w:rPr>
            <w:noProof/>
            <w:webHidden/>
          </w:rPr>
          <w:fldChar w:fldCharType="begin"/>
        </w:r>
        <w:r w:rsidR="00393E1D">
          <w:rPr>
            <w:noProof/>
            <w:webHidden/>
          </w:rPr>
          <w:instrText xml:space="preserve"> PAGEREF _Toc536528088 \h </w:instrText>
        </w:r>
        <w:r w:rsidR="00393E1D">
          <w:rPr>
            <w:noProof/>
            <w:webHidden/>
          </w:rPr>
        </w:r>
        <w:r w:rsidR="00393E1D">
          <w:rPr>
            <w:noProof/>
            <w:webHidden/>
          </w:rPr>
          <w:fldChar w:fldCharType="separate"/>
        </w:r>
        <w:r w:rsidR="00393E1D">
          <w:rPr>
            <w:noProof/>
            <w:webHidden/>
          </w:rPr>
          <w:t>15</w:t>
        </w:r>
        <w:r w:rsidR="00393E1D">
          <w:rPr>
            <w:noProof/>
            <w:webHidden/>
          </w:rPr>
          <w:fldChar w:fldCharType="end"/>
        </w:r>
      </w:hyperlink>
    </w:p>
    <w:p w14:paraId="00F082B6" w14:textId="421BA7E7" w:rsidR="00393E1D" w:rsidRDefault="0035514E" w:rsidP="00393E1D">
      <w:pPr>
        <w:pStyle w:val="21"/>
        <w:ind w:right="-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6528089" w:history="1">
        <w:r w:rsidR="00393E1D" w:rsidRPr="00522EAF">
          <w:rPr>
            <w:rStyle w:val="af8"/>
            <w:noProof/>
          </w:rPr>
          <w:t>3.4 Проверка корректности ввода данных</w:t>
        </w:r>
        <w:r w:rsidR="00393E1D">
          <w:rPr>
            <w:noProof/>
            <w:webHidden/>
          </w:rPr>
          <w:tab/>
        </w:r>
        <w:r w:rsidR="00393E1D">
          <w:rPr>
            <w:noProof/>
            <w:webHidden/>
          </w:rPr>
          <w:fldChar w:fldCharType="begin"/>
        </w:r>
        <w:r w:rsidR="00393E1D">
          <w:rPr>
            <w:noProof/>
            <w:webHidden/>
          </w:rPr>
          <w:instrText xml:space="preserve"> PAGEREF _Toc536528089 \h </w:instrText>
        </w:r>
        <w:r w:rsidR="00393E1D">
          <w:rPr>
            <w:noProof/>
            <w:webHidden/>
          </w:rPr>
        </w:r>
        <w:r w:rsidR="00393E1D">
          <w:rPr>
            <w:noProof/>
            <w:webHidden/>
          </w:rPr>
          <w:fldChar w:fldCharType="separate"/>
        </w:r>
        <w:r w:rsidR="00393E1D">
          <w:rPr>
            <w:noProof/>
            <w:webHidden/>
          </w:rPr>
          <w:t>16</w:t>
        </w:r>
        <w:r w:rsidR="00393E1D">
          <w:rPr>
            <w:noProof/>
            <w:webHidden/>
          </w:rPr>
          <w:fldChar w:fldCharType="end"/>
        </w:r>
      </w:hyperlink>
    </w:p>
    <w:p w14:paraId="25D32DD3" w14:textId="4FAD2E88" w:rsidR="00393E1D" w:rsidRDefault="0035514E" w:rsidP="00393E1D">
      <w:pPr>
        <w:pStyle w:val="21"/>
        <w:ind w:right="-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6528090" w:history="1">
        <w:r w:rsidR="00393E1D" w:rsidRPr="00522EAF">
          <w:rPr>
            <w:rStyle w:val="af8"/>
            <w:noProof/>
          </w:rPr>
          <w:t>3.5 Элемент «Справочники»</w:t>
        </w:r>
        <w:r w:rsidR="00393E1D">
          <w:rPr>
            <w:noProof/>
            <w:webHidden/>
          </w:rPr>
          <w:tab/>
        </w:r>
        <w:r w:rsidR="00393E1D">
          <w:rPr>
            <w:noProof/>
            <w:webHidden/>
          </w:rPr>
          <w:fldChar w:fldCharType="begin"/>
        </w:r>
        <w:r w:rsidR="00393E1D">
          <w:rPr>
            <w:noProof/>
            <w:webHidden/>
          </w:rPr>
          <w:instrText xml:space="preserve"> PAGEREF _Toc536528090 \h </w:instrText>
        </w:r>
        <w:r w:rsidR="00393E1D">
          <w:rPr>
            <w:noProof/>
            <w:webHidden/>
          </w:rPr>
        </w:r>
        <w:r w:rsidR="00393E1D">
          <w:rPr>
            <w:noProof/>
            <w:webHidden/>
          </w:rPr>
          <w:fldChar w:fldCharType="separate"/>
        </w:r>
        <w:r w:rsidR="00393E1D">
          <w:rPr>
            <w:noProof/>
            <w:webHidden/>
          </w:rPr>
          <w:t>17</w:t>
        </w:r>
        <w:r w:rsidR="00393E1D">
          <w:rPr>
            <w:noProof/>
            <w:webHidden/>
          </w:rPr>
          <w:fldChar w:fldCharType="end"/>
        </w:r>
      </w:hyperlink>
    </w:p>
    <w:p w14:paraId="3191C9DA" w14:textId="15A277FC" w:rsidR="00393E1D" w:rsidRDefault="0035514E" w:rsidP="00393E1D">
      <w:pPr>
        <w:pStyle w:val="31"/>
        <w:ind w:right="-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6528091" w:history="1">
        <w:r w:rsidR="00393E1D" w:rsidRPr="00522EAF">
          <w:rPr>
            <w:rStyle w:val="af8"/>
            <w:noProof/>
          </w:rPr>
          <w:t>3.5.1 «Справочник полномочий и реквизитов»</w:t>
        </w:r>
        <w:r w:rsidR="00393E1D">
          <w:rPr>
            <w:noProof/>
            <w:webHidden/>
          </w:rPr>
          <w:tab/>
        </w:r>
        <w:r w:rsidR="00393E1D">
          <w:rPr>
            <w:noProof/>
            <w:webHidden/>
          </w:rPr>
          <w:fldChar w:fldCharType="begin"/>
        </w:r>
        <w:r w:rsidR="00393E1D">
          <w:rPr>
            <w:noProof/>
            <w:webHidden/>
          </w:rPr>
          <w:instrText xml:space="preserve"> PAGEREF _Toc536528091 \h </w:instrText>
        </w:r>
        <w:r w:rsidR="00393E1D">
          <w:rPr>
            <w:noProof/>
            <w:webHidden/>
          </w:rPr>
        </w:r>
        <w:r w:rsidR="00393E1D">
          <w:rPr>
            <w:noProof/>
            <w:webHidden/>
          </w:rPr>
          <w:fldChar w:fldCharType="separate"/>
        </w:r>
        <w:r w:rsidR="00393E1D">
          <w:rPr>
            <w:noProof/>
            <w:webHidden/>
          </w:rPr>
          <w:t>17</w:t>
        </w:r>
        <w:r w:rsidR="00393E1D">
          <w:rPr>
            <w:noProof/>
            <w:webHidden/>
          </w:rPr>
          <w:fldChar w:fldCharType="end"/>
        </w:r>
      </w:hyperlink>
    </w:p>
    <w:p w14:paraId="40F97923" w14:textId="3287A327" w:rsidR="00393E1D" w:rsidRDefault="0035514E" w:rsidP="00393E1D">
      <w:pPr>
        <w:pStyle w:val="31"/>
        <w:ind w:right="-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6528092" w:history="1">
        <w:r w:rsidR="00393E1D" w:rsidRPr="00522EAF">
          <w:rPr>
            <w:rStyle w:val="af8"/>
            <w:noProof/>
          </w:rPr>
          <w:t>3.5.2 «Справочник подписантов»</w:t>
        </w:r>
        <w:r w:rsidR="00393E1D">
          <w:rPr>
            <w:noProof/>
            <w:webHidden/>
          </w:rPr>
          <w:tab/>
        </w:r>
        <w:r w:rsidR="00393E1D">
          <w:rPr>
            <w:noProof/>
            <w:webHidden/>
          </w:rPr>
          <w:fldChar w:fldCharType="begin"/>
        </w:r>
        <w:r w:rsidR="00393E1D">
          <w:rPr>
            <w:noProof/>
            <w:webHidden/>
          </w:rPr>
          <w:instrText xml:space="preserve"> PAGEREF _Toc536528092 \h </w:instrText>
        </w:r>
        <w:r w:rsidR="00393E1D">
          <w:rPr>
            <w:noProof/>
            <w:webHidden/>
          </w:rPr>
        </w:r>
        <w:r w:rsidR="00393E1D">
          <w:rPr>
            <w:noProof/>
            <w:webHidden/>
          </w:rPr>
          <w:fldChar w:fldCharType="separate"/>
        </w:r>
        <w:r w:rsidR="00393E1D">
          <w:rPr>
            <w:noProof/>
            <w:webHidden/>
          </w:rPr>
          <w:t>18</w:t>
        </w:r>
        <w:r w:rsidR="00393E1D">
          <w:rPr>
            <w:noProof/>
            <w:webHidden/>
          </w:rPr>
          <w:fldChar w:fldCharType="end"/>
        </w:r>
      </w:hyperlink>
    </w:p>
    <w:p w14:paraId="3DA91A1B" w14:textId="44F69BA3" w:rsidR="00393E1D" w:rsidRDefault="0035514E" w:rsidP="00393E1D">
      <w:pPr>
        <w:pStyle w:val="31"/>
        <w:ind w:right="-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6528093" w:history="1">
        <w:r w:rsidR="00393E1D" w:rsidRPr="00522EAF">
          <w:rPr>
            <w:rStyle w:val="af8"/>
            <w:noProof/>
          </w:rPr>
          <w:t>3.5.3 «Справочник кодов аналитических показателей»</w:t>
        </w:r>
        <w:r w:rsidR="00393E1D">
          <w:rPr>
            <w:noProof/>
            <w:webHidden/>
          </w:rPr>
          <w:tab/>
        </w:r>
        <w:r w:rsidR="00393E1D">
          <w:rPr>
            <w:noProof/>
            <w:webHidden/>
          </w:rPr>
          <w:fldChar w:fldCharType="begin"/>
        </w:r>
        <w:r w:rsidR="00393E1D">
          <w:rPr>
            <w:noProof/>
            <w:webHidden/>
          </w:rPr>
          <w:instrText xml:space="preserve"> PAGEREF _Toc536528093 \h </w:instrText>
        </w:r>
        <w:r w:rsidR="00393E1D">
          <w:rPr>
            <w:noProof/>
            <w:webHidden/>
          </w:rPr>
        </w:r>
        <w:r w:rsidR="00393E1D">
          <w:rPr>
            <w:noProof/>
            <w:webHidden/>
          </w:rPr>
          <w:fldChar w:fldCharType="separate"/>
        </w:r>
        <w:r w:rsidR="00393E1D">
          <w:rPr>
            <w:noProof/>
            <w:webHidden/>
          </w:rPr>
          <w:t>19</w:t>
        </w:r>
        <w:r w:rsidR="00393E1D">
          <w:rPr>
            <w:noProof/>
            <w:webHidden/>
          </w:rPr>
          <w:fldChar w:fldCharType="end"/>
        </w:r>
      </w:hyperlink>
    </w:p>
    <w:p w14:paraId="1B5B4CA3" w14:textId="4FFE9FBC" w:rsidR="00393E1D" w:rsidRDefault="0035514E" w:rsidP="00393E1D">
      <w:pPr>
        <w:pStyle w:val="31"/>
        <w:ind w:right="-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6528094" w:history="1">
        <w:r w:rsidR="00393E1D" w:rsidRPr="00522EAF">
          <w:rPr>
            <w:rStyle w:val="af8"/>
            <w:noProof/>
          </w:rPr>
          <w:t>3.5.4 «Справочник ОКПД»</w:t>
        </w:r>
        <w:r w:rsidR="00393E1D">
          <w:rPr>
            <w:noProof/>
            <w:webHidden/>
          </w:rPr>
          <w:tab/>
        </w:r>
        <w:r w:rsidR="00393E1D">
          <w:rPr>
            <w:noProof/>
            <w:webHidden/>
          </w:rPr>
          <w:fldChar w:fldCharType="begin"/>
        </w:r>
        <w:r w:rsidR="00393E1D">
          <w:rPr>
            <w:noProof/>
            <w:webHidden/>
          </w:rPr>
          <w:instrText xml:space="preserve"> PAGEREF _Toc536528094 \h </w:instrText>
        </w:r>
        <w:r w:rsidR="00393E1D">
          <w:rPr>
            <w:noProof/>
            <w:webHidden/>
          </w:rPr>
        </w:r>
        <w:r w:rsidR="00393E1D">
          <w:rPr>
            <w:noProof/>
            <w:webHidden/>
          </w:rPr>
          <w:fldChar w:fldCharType="separate"/>
        </w:r>
        <w:r w:rsidR="00393E1D">
          <w:rPr>
            <w:noProof/>
            <w:webHidden/>
          </w:rPr>
          <w:t>20</w:t>
        </w:r>
        <w:r w:rsidR="00393E1D">
          <w:rPr>
            <w:noProof/>
            <w:webHidden/>
          </w:rPr>
          <w:fldChar w:fldCharType="end"/>
        </w:r>
      </w:hyperlink>
    </w:p>
    <w:p w14:paraId="1897BFFD" w14:textId="5B5D8191" w:rsidR="00393E1D" w:rsidRDefault="0035514E" w:rsidP="00393E1D">
      <w:pPr>
        <w:pStyle w:val="31"/>
        <w:ind w:right="-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6528095" w:history="1">
        <w:r w:rsidR="00393E1D" w:rsidRPr="00522EAF">
          <w:rPr>
            <w:rStyle w:val="af8"/>
            <w:noProof/>
          </w:rPr>
          <w:t>3.5.5 «Справочник оснований внесения изменений»</w:t>
        </w:r>
        <w:r w:rsidR="00393E1D">
          <w:rPr>
            <w:noProof/>
            <w:webHidden/>
          </w:rPr>
          <w:tab/>
        </w:r>
        <w:r w:rsidR="00393E1D">
          <w:rPr>
            <w:noProof/>
            <w:webHidden/>
          </w:rPr>
          <w:fldChar w:fldCharType="begin"/>
        </w:r>
        <w:r w:rsidR="00393E1D">
          <w:rPr>
            <w:noProof/>
            <w:webHidden/>
          </w:rPr>
          <w:instrText xml:space="preserve"> PAGEREF _Toc536528095 \h </w:instrText>
        </w:r>
        <w:r w:rsidR="00393E1D">
          <w:rPr>
            <w:noProof/>
            <w:webHidden/>
          </w:rPr>
        </w:r>
        <w:r w:rsidR="00393E1D">
          <w:rPr>
            <w:noProof/>
            <w:webHidden/>
          </w:rPr>
          <w:fldChar w:fldCharType="separate"/>
        </w:r>
        <w:r w:rsidR="00393E1D">
          <w:rPr>
            <w:noProof/>
            <w:webHidden/>
          </w:rPr>
          <w:t>21</w:t>
        </w:r>
        <w:r w:rsidR="00393E1D">
          <w:rPr>
            <w:noProof/>
            <w:webHidden/>
          </w:rPr>
          <w:fldChar w:fldCharType="end"/>
        </w:r>
      </w:hyperlink>
    </w:p>
    <w:p w14:paraId="10AD1E49" w14:textId="3DEDBAFA" w:rsidR="00393E1D" w:rsidRDefault="0035514E" w:rsidP="00393E1D">
      <w:pPr>
        <w:pStyle w:val="21"/>
        <w:ind w:right="-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6528096" w:history="1">
        <w:r w:rsidR="00393E1D" w:rsidRPr="00522EAF">
          <w:rPr>
            <w:rStyle w:val="af8"/>
            <w:noProof/>
          </w:rPr>
          <w:t>3.6 Настройка реквизитов печати</w:t>
        </w:r>
        <w:r w:rsidR="00393E1D">
          <w:rPr>
            <w:noProof/>
            <w:webHidden/>
          </w:rPr>
          <w:tab/>
        </w:r>
        <w:r w:rsidR="00393E1D">
          <w:rPr>
            <w:noProof/>
            <w:webHidden/>
          </w:rPr>
          <w:fldChar w:fldCharType="begin"/>
        </w:r>
        <w:r w:rsidR="00393E1D">
          <w:rPr>
            <w:noProof/>
            <w:webHidden/>
          </w:rPr>
          <w:instrText xml:space="preserve"> PAGEREF _Toc536528096 \h </w:instrText>
        </w:r>
        <w:r w:rsidR="00393E1D">
          <w:rPr>
            <w:noProof/>
            <w:webHidden/>
          </w:rPr>
        </w:r>
        <w:r w:rsidR="00393E1D">
          <w:rPr>
            <w:noProof/>
            <w:webHidden/>
          </w:rPr>
          <w:fldChar w:fldCharType="separate"/>
        </w:r>
        <w:r w:rsidR="00393E1D">
          <w:rPr>
            <w:noProof/>
            <w:webHidden/>
          </w:rPr>
          <w:t>22</w:t>
        </w:r>
        <w:r w:rsidR="00393E1D">
          <w:rPr>
            <w:noProof/>
            <w:webHidden/>
          </w:rPr>
          <w:fldChar w:fldCharType="end"/>
        </w:r>
      </w:hyperlink>
    </w:p>
    <w:p w14:paraId="5C6F9409" w14:textId="231A6648" w:rsidR="00393E1D" w:rsidRDefault="0035514E" w:rsidP="00393E1D">
      <w:pPr>
        <w:pStyle w:val="14"/>
        <w:ind w:right="-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6528097" w:history="1">
        <w:r w:rsidR="00393E1D" w:rsidRPr="00522EAF">
          <w:rPr>
            <w:rStyle w:val="af8"/>
            <w:noProof/>
          </w:rPr>
          <w:t>4 Формирование и утверждение бюджетной сметы</w:t>
        </w:r>
        <w:r w:rsidR="00393E1D">
          <w:rPr>
            <w:noProof/>
            <w:webHidden/>
          </w:rPr>
          <w:tab/>
        </w:r>
        <w:r w:rsidR="00393E1D">
          <w:rPr>
            <w:noProof/>
            <w:webHidden/>
          </w:rPr>
          <w:fldChar w:fldCharType="begin"/>
        </w:r>
        <w:r w:rsidR="00393E1D">
          <w:rPr>
            <w:noProof/>
            <w:webHidden/>
          </w:rPr>
          <w:instrText xml:space="preserve"> PAGEREF _Toc536528097 \h </w:instrText>
        </w:r>
        <w:r w:rsidR="00393E1D">
          <w:rPr>
            <w:noProof/>
            <w:webHidden/>
          </w:rPr>
        </w:r>
        <w:r w:rsidR="00393E1D">
          <w:rPr>
            <w:noProof/>
            <w:webHidden/>
          </w:rPr>
          <w:fldChar w:fldCharType="separate"/>
        </w:r>
        <w:r w:rsidR="00393E1D">
          <w:rPr>
            <w:noProof/>
            <w:webHidden/>
          </w:rPr>
          <w:t>24</w:t>
        </w:r>
        <w:r w:rsidR="00393E1D">
          <w:rPr>
            <w:noProof/>
            <w:webHidden/>
          </w:rPr>
          <w:fldChar w:fldCharType="end"/>
        </w:r>
      </w:hyperlink>
    </w:p>
    <w:p w14:paraId="3F8EFBFB" w14:textId="26EC17BD" w:rsidR="00393E1D" w:rsidRDefault="0035514E" w:rsidP="00393E1D">
      <w:pPr>
        <w:pStyle w:val="21"/>
        <w:ind w:right="-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6528098" w:history="1">
        <w:r w:rsidR="00393E1D" w:rsidRPr="00522EAF">
          <w:rPr>
            <w:rStyle w:val="af8"/>
            <w:noProof/>
          </w:rPr>
          <w:t>4.1 Формирование бюджетной сметы</w:t>
        </w:r>
        <w:r w:rsidR="00393E1D">
          <w:rPr>
            <w:noProof/>
            <w:webHidden/>
          </w:rPr>
          <w:tab/>
        </w:r>
        <w:r w:rsidR="00393E1D">
          <w:rPr>
            <w:noProof/>
            <w:webHidden/>
          </w:rPr>
          <w:fldChar w:fldCharType="begin"/>
        </w:r>
        <w:r w:rsidR="00393E1D">
          <w:rPr>
            <w:noProof/>
            <w:webHidden/>
          </w:rPr>
          <w:instrText xml:space="preserve"> PAGEREF _Toc536528098 \h </w:instrText>
        </w:r>
        <w:r w:rsidR="00393E1D">
          <w:rPr>
            <w:noProof/>
            <w:webHidden/>
          </w:rPr>
        </w:r>
        <w:r w:rsidR="00393E1D">
          <w:rPr>
            <w:noProof/>
            <w:webHidden/>
          </w:rPr>
          <w:fldChar w:fldCharType="separate"/>
        </w:r>
        <w:r w:rsidR="00393E1D">
          <w:rPr>
            <w:noProof/>
            <w:webHidden/>
          </w:rPr>
          <w:t>24</w:t>
        </w:r>
        <w:r w:rsidR="00393E1D">
          <w:rPr>
            <w:noProof/>
            <w:webHidden/>
          </w:rPr>
          <w:fldChar w:fldCharType="end"/>
        </w:r>
      </w:hyperlink>
    </w:p>
    <w:p w14:paraId="6B65966F" w14:textId="73F074B1" w:rsidR="00393E1D" w:rsidRDefault="0035514E" w:rsidP="00393E1D">
      <w:pPr>
        <w:pStyle w:val="21"/>
        <w:ind w:right="-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6528099" w:history="1">
        <w:r w:rsidR="00393E1D" w:rsidRPr="00522EAF">
          <w:rPr>
            <w:rStyle w:val="af8"/>
            <w:noProof/>
          </w:rPr>
          <w:t>4.2 Загрузка расходного расписания</w:t>
        </w:r>
        <w:r w:rsidR="00393E1D">
          <w:rPr>
            <w:noProof/>
            <w:webHidden/>
          </w:rPr>
          <w:tab/>
        </w:r>
        <w:r w:rsidR="00393E1D">
          <w:rPr>
            <w:noProof/>
            <w:webHidden/>
          </w:rPr>
          <w:fldChar w:fldCharType="begin"/>
        </w:r>
        <w:r w:rsidR="00393E1D">
          <w:rPr>
            <w:noProof/>
            <w:webHidden/>
          </w:rPr>
          <w:instrText xml:space="preserve"> PAGEREF _Toc536528099 \h </w:instrText>
        </w:r>
        <w:r w:rsidR="00393E1D">
          <w:rPr>
            <w:noProof/>
            <w:webHidden/>
          </w:rPr>
        </w:r>
        <w:r w:rsidR="00393E1D">
          <w:rPr>
            <w:noProof/>
            <w:webHidden/>
          </w:rPr>
          <w:fldChar w:fldCharType="separate"/>
        </w:r>
        <w:r w:rsidR="00393E1D">
          <w:rPr>
            <w:noProof/>
            <w:webHidden/>
          </w:rPr>
          <w:t>27</w:t>
        </w:r>
        <w:r w:rsidR="00393E1D">
          <w:rPr>
            <w:noProof/>
            <w:webHidden/>
          </w:rPr>
          <w:fldChar w:fldCharType="end"/>
        </w:r>
      </w:hyperlink>
    </w:p>
    <w:p w14:paraId="334920C1" w14:textId="2A961FB8" w:rsidR="00393E1D" w:rsidRDefault="0035514E" w:rsidP="00393E1D">
      <w:pPr>
        <w:pStyle w:val="31"/>
        <w:ind w:right="-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6528100" w:history="1">
        <w:r w:rsidR="00393E1D" w:rsidRPr="00522EAF">
          <w:rPr>
            <w:rStyle w:val="af8"/>
            <w:noProof/>
          </w:rPr>
          <w:t>4.2.1 Вкладка «Журнал загрузки расходных расписаний»</w:t>
        </w:r>
        <w:r w:rsidR="00393E1D">
          <w:rPr>
            <w:noProof/>
            <w:webHidden/>
          </w:rPr>
          <w:tab/>
        </w:r>
        <w:r w:rsidR="00393E1D">
          <w:rPr>
            <w:noProof/>
            <w:webHidden/>
          </w:rPr>
          <w:fldChar w:fldCharType="begin"/>
        </w:r>
        <w:r w:rsidR="00393E1D">
          <w:rPr>
            <w:noProof/>
            <w:webHidden/>
          </w:rPr>
          <w:instrText xml:space="preserve"> PAGEREF _Toc536528100 \h </w:instrText>
        </w:r>
        <w:r w:rsidR="00393E1D">
          <w:rPr>
            <w:noProof/>
            <w:webHidden/>
          </w:rPr>
        </w:r>
        <w:r w:rsidR="00393E1D">
          <w:rPr>
            <w:noProof/>
            <w:webHidden/>
          </w:rPr>
          <w:fldChar w:fldCharType="separate"/>
        </w:r>
        <w:r w:rsidR="00393E1D">
          <w:rPr>
            <w:noProof/>
            <w:webHidden/>
          </w:rPr>
          <w:t>30</w:t>
        </w:r>
        <w:r w:rsidR="00393E1D">
          <w:rPr>
            <w:noProof/>
            <w:webHidden/>
          </w:rPr>
          <w:fldChar w:fldCharType="end"/>
        </w:r>
      </w:hyperlink>
    </w:p>
    <w:p w14:paraId="177A4C7B" w14:textId="2B6E3587" w:rsidR="00393E1D" w:rsidRDefault="0035514E" w:rsidP="00393E1D">
      <w:pPr>
        <w:pStyle w:val="21"/>
        <w:ind w:right="-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6528101" w:history="1">
        <w:r w:rsidR="00393E1D" w:rsidRPr="00522EAF">
          <w:rPr>
            <w:rStyle w:val="af8"/>
            <w:noProof/>
          </w:rPr>
          <w:t>4.3 Просмотр бюджетной сметы в электронном виде</w:t>
        </w:r>
        <w:r w:rsidR="00393E1D">
          <w:rPr>
            <w:noProof/>
            <w:webHidden/>
          </w:rPr>
          <w:tab/>
        </w:r>
        <w:r w:rsidR="00393E1D">
          <w:rPr>
            <w:noProof/>
            <w:webHidden/>
          </w:rPr>
          <w:fldChar w:fldCharType="begin"/>
        </w:r>
        <w:r w:rsidR="00393E1D">
          <w:rPr>
            <w:noProof/>
            <w:webHidden/>
          </w:rPr>
          <w:instrText xml:space="preserve"> PAGEREF _Toc536528101 \h </w:instrText>
        </w:r>
        <w:r w:rsidR="00393E1D">
          <w:rPr>
            <w:noProof/>
            <w:webHidden/>
          </w:rPr>
        </w:r>
        <w:r w:rsidR="00393E1D">
          <w:rPr>
            <w:noProof/>
            <w:webHidden/>
          </w:rPr>
          <w:fldChar w:fldCharType="separate"/>
        </w:r>
        <w:r w:rsidR="00393E1D">
          <w:rPr>
            <w:noProof/>
            <w:webHidden/>
          </w:rPr>
          <w:t>31</w:t>
        </w:r>
        <w:r w:rsidR="00393E1D">
          <w:rPr>
            <w:noProof/>
            <w:webHidden/>
          </w:rPr>
          <w:fldChar w:fldCharType="end"/>
        </w:r>
      </w:hyperlink>
    </w:p>
    <w:p w14:paraId="49D4BF48" w14:textId="50E750FE" w:rsidR="00393E1D" w:rsidRDefault="0035514E" w:rsidP="00393E1D">
      <w:pPr>
        <w:pStyle w:val="21"/>
        <w:ind w:right="-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6528102" w:history="1">
        <w:r w:rsidR="00393E1D" w:rsidRPr="00522EAF">
          <w:rPr>
            <w:rStyle w:val="af8"/>
            <w:noProof/>
          </w:rPr>
          <w:t xml:space="preserve">4.4 Печать и экспорт в </w:t>
        </w:r>
        <w:r w:rsidR="00393E1D" w:rsidRPr="00522EAF">
          <w:rPr>
            <w:rStyle w:val="af8"/>
            <w:noProof/>
            <w:lang w:val="en-US"/>
          </w:rPr>
          <w:t>Excel</w:t>
        </w:r>
        <w:r w:rsidR="00393E1D" w:rsidRPr="00522EAF">
          <w:rPr>
            <w:rStyle w:val="af8"/>
            <w:noProof/>
          </w:rPr>
          <w:t xml:space="preserve"> бюджетной сметы</w:t>
        </w:r>
        <w:r w:rsidR="00393E1D">
          <w:rPr>
            <w:noProof/>
            <w:webHidden/>
          </w:rPr>
          <w:tab/>
        </w:r>
        <w:r w:rsidR="00393E1D">
          <w:rPr>
            <w:noProof/>
            <w:webHidden/>
          </w:rPr>
          <w:fldChar w:fldCharType="begin"/>
        </w:r>
        <w:r w:rsidR="00393E1D">
          <w:rPr>
            <w:noProof/>
            <w:webHidden/>
          </w:rPr>
          <w:instrText xml:space="preserve"> PAGEREF _Toc536528102 \h </w:instrText>
        </w:r>
        <w:r w:rsidR="00393E1D">
          <w:rPr>
            <w:noProof/>
            <w:webHidden/>
          </w:rPr>
        </w:r>
        <w:r w:rsidR="00393E1D">
          <w:rPr>
            <w:noProof/>
            <w:webHidden/>
          </w:rPr>
          <w:fldChar w:fldCharType="separate"/>
        </w:r>
        <w:r w:rsidR="00393E1D">
          <w:rPr>
            <w:noProof/>
            <w:webHidden/>
          </w:rPr>
          <w:t>31</w:t>
        </w:r>
        <w:r w:rsidR="00393E1D">
          <w:rPr>
            <w:noProof/>
            <w:webHidden/>
          </w:rPr>
          <w:fldChar w:fldCharType="end"/>
        </w:r>
      </w:hyperlink>
    </w:p>
    <w:p w14:paraId="01BB1AA1" w14:textId="0A90347E" w:rsidR="00393E1D" w:rsidRDefault="0035514E" w:rsidP="00393E1D">
      <w:pPr>
        <w:pStyle w:val="21"/>
        <w:ind w:right="-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6528103" w:history="1">
        <w:r w:rsidR="00393E1D" w:rsidRPr="00522EAF">
          <w:rPr>
            <w:rStyle w:val="af8"/>
            <w:noProof/>
          </w:rPr>
          <w:t>4.5 Заполнение ОПСП</w:t>
        </w:r>
        <w:r w:rsidR="00393E1D">
          <w:rPr>
            <w:noProof/>
            <w:webHidden/>
          </w:rPr>
          <w:tab/>
        </w:r>
        <w:r w:rsidR="00393E1D">
          <w:rPr>
            <w:noProof/>
            <w:webHidden/>
          </w:rPr>
          <w:fldChar w:fldCharType="begin"/>
        </w:r>
        <w:r w:rsidR="00393E1D">
          <w:rPr>
            <w:noProof/>
            <w:webHidden/>
          </w:rPr>
          <w:instrText xml:space="preserve"> PAGEREF _Toc536528103 \h </w:instrText>
        </w:r>
        <w:r w:rsidR="00393E1D">
          <w:rPr>
            <w:noProof/>
            <w:webHidden/>
          </w:rPr>
        </w:r>
        <w:r w:rsidR="00393E1D">
          <w:rPr>
            <w:noProof/>
            <w:webHidden/>
          </w:rPr>
          <w:fldChar w:fldCharType="separate"/>
        </w:r>
        <w:r w:rsidR="00393E1D">
          <w:rPr>
            <w:noProof/>
            <w:webHidden/>
          </w:rPr>
          <w:t>33</w:t>
        </w:r>
        <w:r w:rsidR="00393E1D">
          <w:rPr>
            <w:noProof/>
            <w:webHidden/>
          </w:rPr>
          <w:fldChar w:fldCharType="end"/>
        </w:r>
      </w:hyperlink>
    </w:p>
    <w:p w14:paraId="01F9546E" w14:textId="15542064" w:rsidR="00393E1D" w:rsidRDefault="0035514E" w:rsidP="00393E1D">
      <w:pPr>
        <w:pStyle w:val="31"/>
        <w:ind w:right="-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6528104" w:history="1">
        <w:r w:rsidR="00393E1D" w:rsidRPr="00522EAF">
          <w:rPr>
            <w:rStyle w:val="af8"/>
            <w:noProof/>
          </w:rPr>
          <w:t>4.5.1 Автоматический ввод КБК</w:t>
        </w:r>
        <w:r w:rsidR="00393E1D">
          <w:rPr>
            <w:noProof/>
            <w:webHidden/>
          </w:rPr>
          <w:tab/>
        </w:r>
        <w:r w:rsidR="00393E1D">
          <w:rPr>
            <w:noProof/>
            <w:webHidden/>
          </w:rPr>
          <w:fldChar w:fldCharType="begin"/>
        </w:r>
        <w:r w:rsidR="00393E1D">
          <w:rPr>
            <w:noProof/>
            <w:webHidden/>
          </w:rPr>
          <w:instrText xml:space="preserve"> PAGEREF _Toc536528104 \h </w:instrText>
        </w:r>
        <w:r w:rsidR="00393E1D">
          <w:rPr>
            <w:noProof/>
            <w:webHidden/>
          </w:rPr>
        </w:r>
        <w:r w:rsidR="00393E1D">
          <w:rPr>
            <w:noProof/>
            <w:webHidden/>
          </w:rPr>
          <w:fldChar w:fldCharType="separate"/>
        </w:r>
        <w:r w:rsidR="00393E1D">
          <w:rPr>
            <w:noProof/>
            <w:webHidden/>
          </w:rPr>
          <w:t>33</w:t>
        </w:r>
        <w:r w:rsidR="00393E1D">
          <w:rPr>
            <w:noProof/>
            <w:webHidden/>
          </w:rPr>
          <w:fldChar w:fldCharType="end"/>
        </w:r>
      </w:hyperlink>
    </w:p>
    <w:p w14:paraId="5528AD72" w14:textId="35074BAA" w:rsidR="00393E1D" w:rsidRDefault="0035514E" w:rsidP="00393E1D">
      <w:pPr>
        <w:pStyle w:val="31"/>
        <w:ind w:right="-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6528105" w:history="1">
        <w:r w:rsidR="00393E1D" w:rsidRPr="00522EAF">
          <w:rPr>
            <w:rStyle w:val="af8"/>
            <w:noProof/>
          </w:rPr>
          <w:t>4.5.2 Ручной ввод КБК</w:t>
        </w:r>
        <w:r w:rsidR="00393E1D">
          <w:rPr>
            <w:noProof/>
            <w:webHidden/>
          </w:rPr>
          <w:tab/>
        </w:r>
        <w:r w:rsidR="00393E1D">
          <w:rPr>
            <w:noProof/>
            <w:webHidden/>
          </w:rPr>
          <w:fldChar w:fldCharType="begin"/>
        </w:r>
        <w:r w:rsidR="00393E1D">
          <w:rPr>
            <w:noProof/>
            <w:webHidden/>
          </w:rPr>
          <w:instrText xml:space="preserve"> PAGEREF _Toc536528105 \h </w:instrText>
        </w:r>
        <w:r w:rsidR="00393E1D">
          <w:rPr>
            <w:noProof/>
            <w:webHidden/>
          </w:rPr>
        </w:r>
        <w:r w:rsidR="00393E1D">
          <w:rPr>
            <w:noProof/>
            <w:webHidden/>
          </w:rPr>
          <w:fldChar w:fldCharType="separate"/>
        </w:r>
        <w:r w:rsidR="00393E1D">
          <w:rPr>
            <w:noProof/>
            <w:webHidden/>
          </w:rPr>
          <w:t>34</w:t>
        </w:r>
        <w:r w:rsidR="00393E1D">
          <w:rPr>
            <w:noProof/>
            <w:webHidden/>
          </w:rPr>
          <w:fldChar w:fldCharType="end"/>
        </w:r>
      </w:hyperlink>
    </w:p>
    <w:p w14:paraId="1492C2B5" w14:textId="52603B4D" w:rsidR="00393E1D" w:rsidRDefault="0035514E" w:rsidP="00393E1D">
      <w:pPr>
        <w:pStyle w:val="31"/>
        <w:ind w:right="-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6528106" w:history="1">
        <w:r w:rsidR="00393E1D" w:rsidRPr="00522EAF">
          <w:rPr>
            <w:rStyle w:val="af8"/>
            <w:noProof/>
          </w:rPr>
          <w:t>4.5.3 Редактирование сметного расчета</w:t>
        </w:r>
        <w:r w:rsidR="00393E1D">
          <w:rPr>
            <w:noProof/>
            <w:webHidden/>
          </w:rPr>
          <w:tab/>
        </w:r>
        <w:r w:rsidR="00393E1D">
          <w:rPr>
            <w:noProof/>
            <w:webHidden/>
          </w:rPr>
          <w:fldChar w:fldCharType="begin"/>
        </w:r>
        <w:r w:rsidR="00393E1D">
          <w:rPr>
            <w:noProof/>
            <w:webHidden/>
          </w:rPr>
          <w:instrText xml:space="preserve"> PAGEREF _Toc536528106 \h </w:instrText>
        </w:r>
        <w:r w:rsidR="00393E1D">
          <w:rPr>
            <w:noProof/>
            <w:webHidden/>
          </w:rPr>
        </w:r>
        <w:r w:rsidR="00393E1D">
          <w:rPr>
            <w:noProof/>
            <w:webHidden/>
          </w:rPr>
          <w:fldChar w:fldCharType="separate"/>
        </w:r>
        <w:r w:rsidR="00393E1D">
          <w:rPr>
            <w:noProof/>
            <w:webHidden/>
          </w:rPr>
          <w:t>37</w:t>
        </w:r>
        <w:r w:rsidR="00393E1D">
          <w:rPr>
            <w:noProof/>
            <w:webHidden/>
          </w:rPr>
          <w:fldChar w:fldCharType="end"/>
        </w:r>
      </w:hyperlink>
    </w:p>
    <w:p w14:paraId="5D4452D9" w14:textId="1A13B88E" w:rsidR="00393E1D" w:rsidRDefault="0035514E" w:rsidP="00393E1D">
      <w:pPr>
        <w:pStyle w:val="31"/>
        <w:ind w:right="-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6528107" w:history="1">
        <w:r w:rsidR="00393E1D" w:rsidRPr="00522EAF">
          <w:rPr>
            <w:rStyle w:val="af8"/>
            <w:noProof/>
          </w:rPr>
          <w:t xml:space="preserve">4.5.4 Печать и экспорт в </w:t>
        </w:r>
        <w:r w:rsidR="00393E1D" w:rsidRPr="00522EAF">
          <w:rPr>
            <w:rStyle w:val="af8"/>
            <w:noProof/>
            <w:lang w:val="en-US"/>
          </w:rPr>
          <w:t>Excel</w:t>
        </w:r>
        <w:r w:rsidR="00393E1D" w:rsidRPr="00522EAF">
          <w:rPr>
            <w:rStyle w:val="af8"/>
            <w:noProof/>
          </w:rPr>
          <w:t xml:space="preserve"> ОПСП</w:t>
        </w:r>
        <w:r w:rsidR="00393E1D">
          <w:rPr>
            <w:noProof/>
            <w:webHidden/>
          </w:rPr>
          <w:tab/>
        </w:r>
        <w:r w:rsidR="00393E1D">
          <w:rPr>
            <w:noProof/>
            <w:webHidden/>
          </w:rPr>
          <w:fldChar w:fldCharType="begin"/>
        </w:r>
        <w:r w:rsidR="00393E1D">
          <w:rPr>
            <w:noProof/>
            <w:webHidden/>
          </w:rPr>
          <w:instrText xml:space="preserve"> PAGEREF _Toc536528107 \h </w:instrText>
        </w:r>
        <w:r w:rsidR="00393E1D">
          <w:rPr>
            <w:noProof/>
            <w:webHidden/>
          </w:rPr>
        </w:r>
        <w:r w:rsidR="00393E1D">
          <w:rPr>
            <w:noProof/>
            <w:webHidden/>
          </w:rPr>
          <w:fldChar w:fldCharType="separate"/>
        </w:r>
        <w:r w:rsidR="00393E1D">
          <w:rPr>
            <w:noProof/>
            <w:webHidden/>
          </w:rPr>
          <w:t>38</w:t>
        </w:r>
        <w:r w:rsidR="00393E1D">
          <w:rPr>
            <w:noProof/>
            <w:webHidden/>
          </w:rPr>
          <w:fldChar w:fldCharType="end"/>
        </w:r>
      </w:hyperlink>
    </w:p>
    <w:p w14:paraId="212B3868" w14:textId="791DE7AD" w:rsidR="00393E1D" w:rsidRDefault="0035514E" w:rsidP="00393E1D">
      <w:pPr>
        <w:pStyle w:val="21"/>
        <w:ind w:right="-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6528108" w:history="1">
        <w:r w:rsidR="00393E1D" w:rsidRPr="00522EAF">
          <w:rPr>
            <w:rStyle w:val="af8"/>
            <w:noProof/>
          </w:rPr>
          <w:t>4.6 Утверждение бюджетной сметы</w:t>
        </w:r>
        <w:r w:rsidR="00393E1D">
          <w:rPr>
            <w:noProof/>
            <w:webHidden/>
          </w:rPr>
          <w:tab/>
        </w:r>
        <w:r w:rsidR="00393E1D">
          <w:rPr>
            <w:noProof/>
            <w:webHidden/>
          </w:rPr>
          <w:fldChar w:fldCharType="begin"/>
        </w:r>
        <w:r w:rsidR="00393E1D">
          <w:rPr>
            <w:noProof/>
            <w:webHidden/>
          </w:rPr>
          <w:instrText xml:space="preserve"> PAGEREF _Toc536528108 \h </w:instrText>
        </w:r>
        <w:r w:rsidR="00393E1D">
          <w:rPr>
            <w:noProof/>
            <w:webHidden/>
          </w:rPr>
        </w:r>
        <w:r w:rsidR="00393E1D">
          <w:rPr>
            <w:noProof/>
            <w:webHidden/>
          </w:rPr>
          <w:fldChar w:fldCharType="separate"/>
        </w:r>
        <w:r w:rsidR="00393E1D">
          <w:rPr>
            <w:noProof/>
            <w:webHidden/>
          </w:rPr>
          <w:t>39</w:t>
        </w:r>
        <w:r w:rsidR="00393E1D">
          <w:rPr>
            <w:noProof/>
            <w:webHidden/>
          </w:rPr>
          <w:fldChar w:fldCharType="end"/>
        </w:r>
      </w:hyperlink>
    </w:p>
    <w:p w14:paraId="121FC500" w14:textId="7A3E7A13" w:rsidR="00393E1D" w:rsidRDefault="0035514E" w:rsidP="00393E1D">
      <w:pPr>
        <w:pStyle w:val="14"/>
        <w:ind w:right="-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6528109" w:history="1">
        <w:r w:rsidR="00393E1D" w:rsidRPr="00522EAF">
          <w:rPr>
            <w:rStyle w:val="af8"/>
            <w:noProof/>
          </w:rPr>
          <w:t>5 Формирование и утверждение документа Изменение бюджетной сметы</w:t>
        </w:r>
        <w:r w:rsidR="00393E1D">
          <w:rPr>
            <w:noProof/>
            <w:webHidden/>
          </w:rPr>
          <w:tab/>
        </w:r>
        <w:r w:rsidR="00393E1D">
          <w:rPr>
            <w:noProof/>
            <w:webHidden/>
          </w:rPr>
          <w:fldChar w:fldCharType="begin"/>
        </w:r>
        <w:r w:rsidR="00393E1D">
          <w:rPr>
            <w:noProof/>
            <w:webHidden/>
          </w:rPr>
          <w:instrText xml:space="preserve"> PAGEREF _Toc536528109 \h </w:instrText>
        </w:r>
        <w:r w:rsidR="00393E1D">
          <w:rPr>
            <w:noProof/>
            <w:webHidden/>
          </w:rPr>
        </w:r>
        <w:r w:rsidR="00393E1D">
          <w:rPr>
            <w:noProof/>
            <w:webHidden/>
          </w:rPr>
          <w:fldChar w:fldCharType="separate"/>
        </w:r>
        <w:r w:rsidR="00393E1D">
          <w:rPr>
            <w:noProof/>
            <w:webHidden/>
          </w:rPr>
          <w:t>44</w:t>
        </w:r>
        <w:r w:rsidR="00393E1D">
          <w:rPr>
            <w:noProof/>
            <w:webHidden/>
          </w:rPr>
          <w:fldChar w:fldCharType="end"/>
        </w:r>
      </w:hyperlink>
    </w:p>
    <w:p w14:paraId="67D554F5" w14:textId="18515B31" w:rsidR="00393E1D" w:rsidRDefault="0035514E" w:rsidP="00393E1D">
      <w:pPr>
        <w:pStyle w:val="21"/>
        <w:ind w:right="-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6528110" w:history="1">
        <w:r w:rsidR="00393E1D" w:rsidRPr="00522EAF">
          <w:rPr>
            <w:rStyle w:val="af8"/>
            <w:noProof/>
          </w:rPr>
          <w:t>5.1 Формирование документа Изменение бюджетной сметы</w:t>
        </w:r>
        <w:r w:rsidR="00393E1D">
          <w:rPr>
            <w:noProof/>
            <w:webHidden/>
          </w:rPr>
          <w:tab/>
        </w:r>
        <w:r w:rsidR="00393E1D">
          <w:rPr>
            <w:noProof/>
            <w:webHidden/>
          </w:rPr>
          <w:fldChar w:fldCharType="begin"/>
        </w:r>
        <w:r w:rsidR="00393E1D">
          <w:rPr>
            <w:noProof/>
            <w:webHidden/>
          </w:rPr>
          <w:instrText xml:space="preserve"> PAGEREF _Toc536528110 \h </w:instrText>
        </w:r>
        <w:r w:rsidR="00393E1D">
          <w:rPr>
            <w:noProof/>
            <w:webHidden/>
          </w:rPr>
        </w:r>
        <w:r w:rsidR="00393E1D">
          <w:rPr>
            <w:noProof/>
            <w:webHidden/>
          </w:rPr>
          <w:fldChar w:fldCharType="separate"/>
        </w:r>
        <w:r w:rsidR="00393E1D">
          <w:rPr>
            <w:noProof/>
            <w:webHidden/>
          </w:rPr>
          <w:t>44</w:t>
        </w:r>
        <w:r w:rsidR="00393E1D">
          <w:rPr>
            <w:noProof/>
            <w:webHidden/>
          </w:rPr>
          <w:fldChar w:fldCharType="end"/>
        </w:r>
      </w:hyperlink>
    </w:p>
    <w:p w14:paraId="7E293189" w14:textId="148323A8" w:rsidR="00393E1D" w:rsidRDefault="0035514E" w:rsidP="00393E1D">
      <w:pPr>
        <w:pStyle w:val="21"/>
        <w:ind w:right="-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6528111" w:history="1">
        <w:r w:rsidR="00393E1D" w:rsidRPr="00522EAF">
          <w:rPr>
            <w:rStyle w:val="af8"/>
            <w:noProof/>
          </w:rPr>
          <w:t>5.2 Формирование изменения ОПСП</w:t>
        </w:r>
        <w:r w:rsidR="00393E1D">
          <w:rPr>
            <w:noProof/>
            <w:webHidden/>
          </w:rPr>
          <w:tab/>
        </w:r>
        <w:r w:rsidR="00393E1D">
          <w:rPr>
            <w:noProof/>
            <w:webHidden/>
          </w:rPr>
          <w:fldChar w:fldCharType="begin"/>
        </w:r>
        <w:r w:rsidR="00393E1D">
          <w:rPr>
            <w:noProof/>
            <w:webHidden/>
          </w:rPr>
          <w:instrText xml:space="preserve"> PAGEREF _Toc536528111 \h </w:instrText>
        </w:r>
        <w:r w:rsidR="00393E1D">
          <w:rPr>
            <w:noProof/>
            <w:webHidden/>
          </w:rPr>
        </w:r>
        <w:r w:rsidR="00393E1D">
          <w:rPr>
            <w:noProof/>
            <w:webHidden/>
          </w:rPr>
          <w:fldChar w:fldCharType="separate"/>
        </w:r>
        <w:r w:rsidR="00393E1D">
          <w:rPr>
            <w:noProof/>
            <w:webHidden/>
          </w:rPr>
          <w:t>45</w:t>
        </w:r>
        <w:r w:rsidR="00393E1D">
          <w:rPr>
            <w:noProof/>
            <w:webHidden/>
          </w:rPr>
          <w:fldChar w:fldCharType="end"/>
        </w:r>
      </w:hyperlink>
    </w:p>
    <w:p w14:paraId="0D5E629D" w14:textId="31620889" w:rsidR="00393E1D" w:rsidRDefault="0035514E" w:rsidP="00393E1D">
      <w:pPr>
        <w:pStyle w:val="21"/>
        <w:ind w:right="-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6528112" w:history="1">
        <w:r w:rsidR="00393E1D" w:rsidRPr="00522EAF">
          <w:rPr>
            <w:rStyle w:val="af8"/>
            <w:noProof/>
          </w:rPr>
          <w:t>5.3 Утверждение документа Изменение бюджетной сметы</w:t>
        </w:r>
        <w:r w:rsidR="00393E1D">
          <w:rPr>
            <w:noProof/>
            <w:webHidden/>
          </w:rPr>
          <w:tab/>
        </w:r>
        <w:r w:rsidR="00393E1D">
          <w:rPr>
            <w:noProof/>
            <w:webHidden/>
          </w:rPr>
          <w:fldChar w:fldCharType="begin"/>
        </w:r>
        <w:r w:rsidR="00393E1D">
          <w:rPr>
            <w:noProof/>
            <w:webHidden/>
          </w:rPr>
          <w:instrText xml:space="preserve"> PAGEREF _Toc536528112 \h </w:instrText>
        </w:r>
        <w:r w:rsidR="00393E1D">
          <w:rPr>
            <w:noProof/>
            <w:webHidden/>
          </w:rPr>
        </w:r>
        <w:r w:rsidR="00393E1D">
          <w:rPr>
            <w:noProof/>
            <w:webHidden/>
          </w:rPr>
          <w:fldChar w:fldCharType="separate"/>
        </w:r>
        <w:r w:rsidR="00393E1D">
          <w:rPr>
            <w:noProof/>
            <w:webHidden/>
          </w:rPr>
          <w:t>46</w:t>
        </w:r>
        <w:r w:rsidR="00393E1D">
          <w:rPr>
            <w:noProof/>
            <w:webHidden/>
          </w:rPr>
          <w:fldChar w:fldCharType="end"/>
        </w:r>
      </w:hyperlink>
    </w:p>
    <w:p w14:paraId="78F9CEAA" w14:textId="5DC99101" w:rsidR="00393E1D" w:rsidRDefault="0035514E" w:rsidP="00393E1D">
      <w:pPr>
        <w:pStyle w:val="21"/>
        <w:ind w:right="-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6528113" w:history="1">
        <w:r w:rsidR="00393E1D" w:rsidRPr="00522EAF">
          <w:rPr>
            <w:rStyle w:val="af8"/>
            <w:noProof/>
          </w:rPr>
          <w:t>5.4 Просмотр изменения бюджетной сметы в электронном виде</w:t>
        </w:r>
        <w:r w:rsidR="00393E1D">
          <w:rPr>
            <w:noProof/>
            <w:webHidden/>
          </w:rPr>
          <w:tab/>
        </w:r>
        <w:r w:rsidR="00393E1D">
          <w:rPr>
            <w:noProof/>
            <w:webHidden/>
          </w:rPr>
          <w:fldChar w:fldCharType="begin"/>
        </w:r>
        <w:r w:rsidR="00393E1D">
          <w:rPr>
            <w:noProof/>
            <w:webHidden/>
          </w:rPr>
          <w:instrText xml:space="preserve"> PAGEREF _Toc536528113 \h </w:instrText>
        </w:r>
        <w:r w:rsidR="00393E1D">
          <w:rPr>
            <w:noProof/>
            <w:webHidden/>
          </w:rPr>
        </w:r>
        <w:r w:rsidR="00393E1D">
          <w:rPr>
            <w:noProof/>
            <w:webHidden/>
          </w:rPr>
          <w:fldChar w:fldCharType="separate"/>
        </w:r>
        <w:r w:rsidR="00393E1D">
          <w:rPr>
            <w:noProof/>
            <w:webHidden/>
          </w:rPr>
          <w:t>46</w:t>
        </w:r>
        <w:r w:rsidR="00393E1D">
          <w:rPr>
            <w:noProof/>
            <w:webHidden/>
          </w:rPr>
          <w:fldChar w:fldCharType="end"/>
        </w:r>
      </w:hyperlink>
    </w:p>
    <w:p w14:paraId="227A415A" w14:textId="53DE6FF9" w:rsidR="00393E1D" w:rsidRDefault="0035514E" w:rsidP="00393E1D">
      <w:pPr>
        <w:pStyle w:val="21"/>
        <w:ind w:right="-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6528114" w:history="1">
        <w:r w:rsidR="00393E1D" w:rsidRPr="00522EAF">
          <w:rPr>
            <w:rStyle w:val="af8"/>
            <w:noProof/>
          </w:rPr>
          <w:t xml:space="preserve">5.5 Печать и экспорт в </w:t>
        </w:r>
        <w:r w:rsidR="00393E1D" w:rsidRPr="00522EAF">
          <w:rPr>
            <w:rStyle w:val="af8"/>
            <w:noProof/>
            <w:lang w:val="en-US"/>
          </w:rPr>
          <w:t>Excel</w:t>
        </w:r>
        <w:r w:rsidR="00393E1D" w:rsidRPr="00522EAF">
          <w:rPr>
            <w:rStyle w:val="af8"/>
            <w:noProof/>
          </w:rPr>
          <w:t xml:space="preserve"> изменения бюджетной сметы</w:t>
        </w:r>
        <w:r w:rsidR="00393E1D">
          <w:rPr>
            <w:noProof/>
            <w:webHidden/>
          </w:rPr>
          <w:tab/>
        </w:r>
        <w:r w:rsidR="00393E1D">
          <w:rPr>
            <w:noProof/>
            <w:webHidden/>
          </w:rPr>
          <w:fldChar w:fldCharType="begin"/>
        </w:r>
        <w:r w:rsidR="00393E1D">
          <w:rPr>
            <w:noProof/>
            <w:webHidden/>
          </w:rPr>
          <w:instrText xml:space="preserve"> PAGEREF _Toc536528114 \h </w:instrText>
        </w:r>
        <w:r w:rsidR="00393E1D">
          <w:rPr>
            <w:noProof/>
            <w:webHidden/>
          </w:rPr>
        </w:r>
        <w:r w:rsidR="00393E1D">
          <w:rPr>
            <w:noProof/>
            <w:webHidden/>
          </w:rPr>
          <w:fldChar w:fldCharType="separate"/>
        </w:r>
        <w:r w:rsidR="00393E1D">
          <w:rPr>
            <w:noProof/>
            <w:webHidden/>
          </w:rPr>
          <w:t>46</w:t>
        </w:r>
        <w:r w:rsidR="00393E1D">
          <w:rPr>
            <w:noProof/>
            <w:webHidden/>
          </w:rPr>
          <w:fldChar w:fldCharType="end"/>
        </w:r>
      </w:hyperlink>
    </w:p>
    <w:p w14:paraId="4729DB42" w14:textId="2590CFC7" w:rsidR="00393E1D" w:rsidRDefault="0035514E" w:rsidP="00393E1D">
      <w:pPr>
        <w:pStyle w:val="14"/>
        <w:ind w:right="-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6528115" w:history="1">
        <w:r w:rsidR="00393E1D" w:rsidRPr="00522EAF">
          <w:rPr>
            <w:rStyle w:val="af8"/>
            <w:noProof/>
          </w:rPr>
          <w:t>6 Распределение доведенных ЛБО по аналитическим показателям</w:t>
        </w:r>
        <w:r w:rsidR="00393E1D">
          <w:rPr>
            <w:noProof/>
            <w:webHidden/>
          </w:rPr>
          <w:tab/>
        </w:r>
        <w:r w:rsidR="00393E1D">
          <w:rPr>
            <w:noProof/>
            <w:webHidden/>
          </w:rPr>
          <w:fldChar w:fldCharType="begin"/>
        </w:r>
        <w:r w:rsidR="00393E1D">
          <w:rPr>
            <w:noProof/>
            <w:webHidden/>
          </w:rPr>
          <w:instrText xml:space="preserve"> PAGEREF _Toc536528115 \h </w:instrText>
        </w:r>
        <w:r w:rsidR="00393E1D">
          <w:rPr>
            <w:noProof/>
            <w:webHidden/>
          </w:rPr>
        </w:r>
        <w:r w:rsidR="00393E1D">
          <w:rPr>
            <w:noProof/>
            <w:webHidden/>
          </w:rPr>
          <w:fldChar w:fldCharType="separate"/>
        </w:r>
        <w:r w:rsidR="00393E1D">
          <w:rPr>
            <w:noProof/>
            <w:webHidden/>
          </w:rPr>
          <w:t>48</w:t>
        </w:r>
        <w:r w:rsidR="00393E1D">
          <w:rPr>
            <w:noProof/>
            <w:webHidden/>
          </w:rPr>
          <w:fldChar w:fldCharType="end"/>
        </w:r>
      </w:hyperlink>
    </w:p>
    <w:p w14:paraId="2BCD4A58" w14:textId="70F8CCFB" w:rsidR="00393E1D" w:rsidRDefault="0035514E" w:rsidP="00393E1D">
      <w:pPr>
        <w:pStyle w:val="21"/>
        <w:ind w:right="-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6528116" w:history="1">
        <w:r w:rsidR="00393E1D" w:rsidRPr="00522EAF">
          <w:rPr>
            <w:rStyle w:val="af8"/>
            <w:noProof/>
          </w:rPr>
          <w:t>6.1 Добавление кода аналитического показателя</w:t>
        </w:r>
        <w:r w:rsidR="00393E1D">
          <w:rPr>
            <w:noProof/>
            <w:webHidden/>
          </w:rPr>
          <w:tab/>
        </w:r>
        <w:r w:rsidR="00393E1D">
          <w:rPr>
            <w:noProof/>
            <w:webHidden/>
          </w:rPr>
          <w:fldChar w:fldCharType="begin"/>
        </w:r>
        <w:r w:rsidR="00393E1D">
          <w:rPr>
            <w:noProof/>
            <w:webHidden/>
          </w:rPr>
          <w:instrText xml:space="preserve"> PAGEREF _Toc536528116 \h </w:instrText>
        </w:r>
        <w:r w:rsidR="00393E1D">
          <w:rPr>
            <w:noProof/>
            <w:webHidden/>
          </w:rPr>
        </w:r>
        <w:r w:rsidR="00393E1D">
          <w:rPr>
            <w:noProof/>
            <w:webHidden/>
          </w:rPr>
          <w:fldChar w:fldCharType="separate"/>
        </w:r>
        <w:r w:rsidR="00393E1D">
          <w:rPr>
            <w:noProof/>
            <w:webHidden/>
          </w:rPr>
          <w:t>49</w:t>
        </w:r>
        <w:r w:rsidR="00393E1D">
          <w:rPr>
            <w:noProof/>
            <w:webHidden/>
          </w:rPr>
          <w:fldChar w:fldCharType="end"/>
        </w:r>
      </w:hyperlink>
    </w:p>
    <w:p w14:paraId="7DA9E3DD" w14:textId="1C3021BF" w:rsidR="00393E1D" w:rsidRDefault="0035514E" w:rsidP="00393E1D">
      <w:pPr>
        <w:pStyle w:val="14"/>
        <w:ind w:right="-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6528117" w:history="1">
        <w:r w:rsidR="00393E1D" w:rsidRPr="00522EAF">
          <w:rPr>
            <w:rStyle w:val="af8"/>
            <w:noProof/>
          </w:rPr>
          <w:t>7 Выгрузка данных</w:t>
        </w:r>
        <w:r w:rsidR="00393E1D">
          <w:rPr>
            <w:noProof/>
            <w:webHidden/>
          </w:rPr>
          <w:tab/>
        </w:r>
        <w:r w:rsidR="00393E1D">
          <w:rPr>
            <w:noProof/>
            <w:webHidden/>
          </w:rPr>
          <w:fldChar w:fldCharType="begin"/>
        </w:r>
        <w:r w:rsidR="00393E1D">
          <w:rPr>
            <w:noProof/>
            <w:webHidden/>
          </w:rPr>
          <w:instrText xml:space="preserve"> PAGEREF _Toc536528117 \h </w:instrText>
        </w:r>
        <w:r w:rsidR="00393E1D">
          <w:rPr>
            <w:noProof/>
            <w:webHidden/>
          </w:rPr>
        </w:r>
        <w:r w:rsidR="00393E1D">
          <w:rPr>
            <w:noProof/>
            <w:webHidden/>
          </w:rPr>
          <w:fldChar w:fldCharType="separate"/>
        </w:r>
        <w:r w:rsidR="00393E1D">
          <w:rPr>
            <w:noProof/>
            <w:webHidden/>
          </w:rPr>
          <w:t>50</w:t>
        </w:r>
        <w:r w:rsidR="00393E1D">
          <w:rPr>
            <w:noProof/>
            <w:webHidden/>
          </w:rPr>
          <w:fldChar w:fldCharType="end"/>
        </w:r>
      </w:hyperlink>
    </w:p>
    <w:p w14:paraId="79978394" w14:textId="5FE5FBDB" w:rsidR="00393E1D" w:rsidRDefault="0035514E" w:rsidP="00393E1D">
      <w:pPr>
        <w:pStyle w:val="14"/>
        <w:ind w:right="-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6528118" w:history="1">
        <w:r w:rsidR="00393E1D" w:rsidRPr="00522EAF">
          <w:rPr>
            <w:rStyle w:val="af8"/>
            <w:noProof/>
          </w:rPr>
          <w:t>8 Свод смет</w:t>
        </w:r>
        <w:r w:rsidR="00393E1D">
          <w:rPr>
            <w:noProof/>
            <w:webHidden/>
          </w:rPr>
          <w:tab/>
        </w:r>
        <w:r w:rsidR="00393E1D">
          <w:rPr>
            <w:noProof/>
            <w:webHidden/>
          </w:rPr>
          <w:fldChar w:fldCharType="begin"/>
        </w:r>
        <w:r w:rsidR="00393E1D">
          <w:rPr>
            <w:noProof/>
            <w:webHidden/>
          </w:rPr>
          <w:instrText xml:space="preserve"> PAGEREF _Toc536528118 \h </w:instrText>
        </w:r>
        <w:r w:rsidR="00393E1D">
          <w:rPr>
            <w:noProof/>
            <w:webHidden/>
          </w:rPr>
        </w:r>
        <w:r w:rsidR="00393E1D">
          <w:rPr>
            <w:noProof/>
            <w:webHidden/>
          </w:rPr>
          <w:fldChar w:fldCharType="separate"/>
        </w:r>
        <w:r w:rsidR="00393E1D">
          <w:rPr>
            <w:noProof/>
            <w:webHidden/>
          </w:rPr>
          <w:t>51</w:t>
        </w:r>
        <w:r w:rsidR="00393E1D">
          <w:rPr>
            <w:noProof/>
            <w:webHidden/>
          </w:rPr>
          <w:fldChar w:fldCharType="end"/>
        </w:r>
      </w:hyperlink>
    </w:p>
    <w:p w14:paraId="449FACFE" w14:textId="70CC493C" w:rsidR="00393E1D" w:rsidRDefault="0035514E" w:rsidP="00393E1D">
      <w:pPr>
        <w:pStyle w:val="14"/>
        <w:ind w:right="-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6528119" w:history="1">
        <w:r w:rsidR="00393E1D" w:rsidRPr="00522EAF">
          <w:rPr>
            <w:rStyle w:val="af8"/>
            <w:noProof/>
          </w:rPr>
          <w:t>9 Формирование обращений в техническую поддержку</w:t>
        </w:r>
        <w:r w:rsidR="00393E1D">
          <w:rPr>
            <w:noProof/>
            <w:webHidden/>
          </w:rPr>
          <w:tab/>
        </w:r>
        <w:r w:rsidR="00393E1D">
          <w:rPr>
            <w:noProof/>
            <w:webHidden/>
          </w:rPr>
          <w:fldChar w:fldCharType="begin"/>
        </w:r>
        <w:r w:rsidR="00393E1D">
          <w:rPr>
            <w:noProof/>
            <w:webHidden/>
          </w:rPr>
          <w:instrText xml:space="preserve"> PAGEREF _Toc536528119 \h </w:instrText>
        </w:r>
        <w:r w:rsidR="00393E1D">
          <w:rPr>
            <w:noProof/>
            <w:webHidden/>
          </w:rPr>
        </w:r>
        <w:r w:rsidR="00393E1D">
          <w:rPr>
            <w:noProof/>
            <w:webHidden/>
          </w:rPr>
          <w:fldChar w:fldCharType="separate"/>
        </w:r>
        <w:r w:rsidR="00393E1D">
          <w:rPr>
            <w:noProof/>
            <w:webHidden/>
          </w:rPr>
          <w:t>54</w:t>
        </w:r>
        <w:r w:rsidR="00393E1D">
          <w:rPr>
            <w:noProof/>
            <w:webHidden/>
          </w:rPr>
          <w:fldChar w:fldCharType="end"/>
        </w:r>
      </w:hyperlink>
    </w:p>
    <w:p w14:paraId="23B0846D" w14:textId="5A108BE4" w:rsidR="00E21D96" w:rsidRPr="00132090" w:rsidRDefault="00060B5B" w:rsidP="00D447A3">
      <w:pPr>
        <w:spacing w:line="360" w:lineRule="auto"/>
        <w:rPr>
          <w:lang w:eastAsia="en-US"/>
        </w:rPr>
      </w:pPr>
      <w:r w:rsidRPr="00132090">
        <w:rPr>
          <w:lang w:eastAsia="en-US"/>
        </w:rPr>
        <w:fldChar w:fldCharType="end"/>
      </w:r>
    </w:p>
    <w:p w14:paraId="45D514FA" w14:textId="11EED8AE" w:rsidR="00F67E09" w:rsidRPr="00132090" w:rsidRDefault="00F67E09" w:rsidP="00B85390">
      <w:pPr>
        <w:pStyle w:val="affa"/>
      </w:pPr>
      <w:r w:rsidRPr="00132090">
        <w:lastRenderedPageBreak/>
        <w:t>Перечень терминов и сокращений</w:t>
      </w:r>
    </w:p>
    <w:tbl>
      <w:tblPr>
        <w:tblW w:w="4978" w:type="pct"/>
        <w:jc w:val="center"/>
        <w:tblLayout w:type="fixed"/>
        <w:tblLook w:val="0000" w:firstRow="0" w:lastRow="0" w:firstColumn="0" w:lastColumn="0" w:noHBand="0" w:noVBand="0"/>
      </w:tblPr>
      <w:tblGrid>
        <w:gridCol w:w="2265"/>
        <w:gridCol w:w="7331"/>
      </w:tblGrid>
      <w:tr w:rsidR="00091CBF" w:rsidRPr="00132090" w14:paraId="232EDF6B" w14:textId="77777777" w:rsidTr="00BF455C">
        <w:trPr>
          <w:jc w:val="center"/>
        </w:trPr>
        <w:tc>
          <w:tcPr>
            <w:tcW w:w="1180" w:type="pct"/>
          </w:tcPr>
          <w:p w14:paraId="59A0AA2B" w14:textId="77777777" w:rsidR="00091CBF" w:rsidRPr="00132090" w:rsidRDefault="00091CBF" w:rsidP="00D447A3">
            <w:pPr>
              <w:spacing w:line="360" w:lineRule="auto"/>
            </w:pPr>
            <w:r w:rsidRPr="00132090">
              <w:t>ГРБС</w:t>
            </w:r>
          </w:p>
        </w:tc>
        <w:tc>
          <w:tcPr>
            <w:tcW w:w="3820" w:type="pct"/>
          </w:tcPr>
          <w:p w14:paraId="03AD1C9A" w14:textId="77777777" w:rsidR="00091CBF" w:rsidRPr="00132090" w:rsidRDefault="00091CBF" w:rsidP="00D447A3">
            <w:pPr>
              <w:spacing w:line="360" w:lineRule="auto"/>
            </w:pPr>
            <w:r w:rsidRPr="00132090">
              <w:t>Главный распорядитель бюджетных средств</w:t>
            </w:r>
          </w:p>
        </w:tc>
      </w:tr>
      <w:tr w:rsidR="00091CBF" w:rsidRPr="00132090" w14:paraId="75B0B691" w14:textId="77777777" w:rsidTr="00BF455C">
        <w:trPr>
          <w:jc w:val="center"/>
        </w:trPr>
        <w:tc>
          <w:tcPr>
            <w:tcW w:w="1180" w:type="pct"/>
          </w:tcPr>
          <w:p w14:paraId="583DCA6F" w14:textId="77777777" w:rsidR="00091CBF" w:rsidRPr="00132090" w:rsidRDefault="00091CBF" w:rsidP="00D447A3">
            <w:pPr>
              <w:spacing w:line="360" w:lineRule="auto"/>
            </w:pPr>
            <w:r w:rsidRPr="00132090">
              <w:t>КБК</w:t>
            </w:r>
          </w:p>
        </w:tc>
        <w:tc>
          <w:tcPr>
            <w:tcW w:w="3820" w:type="pct"/>
          </w:tcPr>
          <w:p w14:paraId="558BF7DD" w14:textId="77777777" w:rsidR="00091CBF" w:rsidRPr="00132090" w:rsidRDefault="00091CBF" w:rsidP="00D447A3">
            <w:pPr>
              <w:spacing w:line="360" w:lineRule="auto"/>
            </w:pPr>
            <w:r w:rsidRPr="00132090">
              <w:t>Код бюджетной классификации</w:t>
            </w:r>
          </w:p>
        </w:tc>
      </w:tr>
      <w:tr w:rsidR="00091CBF" w:rsidRPr="00132090" w14:paraId="69A8248D" w14:textId="77777777" w:rsidTr="00BF455C">
        <w:trPr>
          <w:jc w:val="center"/>
        </w:trPr>
        <w:tc>
          <w:tcPr>
            <w:tcW w:w="1180" w:type="pct"/>
          </w:tcPr>
          <w:p w14:paraId="1758DE5A" w14:textId="77777777" w:rsidR="00091CBF" w:rsidRPr="00132090" w:rsidRDefault="00091CBF" w:rsidP="00D447A3">
            <w:pPr>
              <w:spacing w:line="360" w:lineRule="auto"/>
            </w:pPr>
            <w:r w:rsidRPr="00132090">
              <w:t>КОСГУ</w:t>
            </w:r>
          </w:p>
        </w:tc>
        <w:tc>
          <w:tcPr>
            <w:tcW w:w="3820" w:type="pct"/>
          </w:tcPr>
          <w:p w14:paraId="4756D7F8" w14:textId="77777777" w:rsidR="00091CBF" w:rsidRPr="00132090" w:rsidRDefault="00091CBF" w:rsidP="00D447A3">
            <w:pPr>
              <w:spacing w:line="360" w:lineRule="auto"/>
            </w:pPr>
            <w:r w:rsidRPr="00132090">
              <w:t>Классификация операций сектора государственного управления</w:t>
            </w:r>
          </w:p>
        </w:tc>
      </w:tr>
      <w:tr w:rsidR="00091CBF" w:rsidRPr="00132090" w14:paraId="68F90D79" w14:textId="77777777" w:rsidTr="00BF455C">
        <w:trPr>
          <w:jc w:val="center"/>
        </w:trPr>
        <w:tc>
          <w:tcPr>
            <w:tcW w:w="1180" w:type="pct"/>
          </w:tcPr>
          <w:p w14:paraId="728F1ECB" w14:textId="77777777" w:rsidR="00091CBF" w:rsidRPr="00132090" w:rsidRDefault="00091CBF" w:rsidP="00D447A3">
            <w:pPr>
              <w:spacing w:line="360" w:lineRule="auto"/>
            </w:pPr>
            <w:r w:rsidRPr="00132090">
              <w:t>ЛБО</w:t>
            </w:r>
          </w:p>
        </w:tc>
        <w:tc>
          <w:tcPr>
            <w:tcW w:w="3820" w:type="pct"/>
          </w:tcPr>
          <w:p w14:paraId="779D4F53" w14:textId="77777777" w:rsidR="00091CBF" w:rsidRPr="00132090" w:rsidRDefault="00091CBF" w:rsidP="00D447A3">
            <w:pPr>
              <w:spacing w:line="360" w:lineRule="auto"/>
            </w:pPr>
            <w:r w:rsidRPr="00132090">
              <w:t>Лимиты бюджетных обязательств</w:t>
            </w:r>
          </w:p>
        </w:tc>
      </w:tr>
      <w:tr w:rsidR="00091CBF" w:rsidRPr="00132090" w14:paraId="19E5F310" w14:textId="77777777" w:rsidTr="00BF455C">
        <w:trPr>
          <w:jc w:val="center"/>
        </w:trPr>
        <w:tc>
          <w:tcPr>
            <w:tcW w:w="1180" w:type="pct"/>
          </w:tcPr>
          <w:p w14:paraId="3586D192" w14:textId="77777777" w:rsidR="00091CBF" w:rsidRPr="00132090" w:rsidRDefault="00091CBF" w:rsidP="00D447A3">
            <w:pPr>
              <w:spacing w:line="360" w:lineRule="auto"/>
            </w:pPr>
            <w:r>
              <w:rPr>
                <w:rFonts w:eastAsiaTheme="minorHAnsi"/>
              </w:rPr>
              <w:t>ОКПД</w:t>
            </w:r>
          </w:p>
        </w:tc>
        <w:tc>
          <w:tcPr>
            <w:tcW w:w="3820" w:type="pct"/>
          </w:tcPr>
          <w:p w14:paraId="10229620" w14:textId="77777777" w:rsidR="00091CBF" w:rsidRPr="00132090" w:rsidRDefault="00091CBF" w:rsidP="00D447A3">
            <w:pPr>
              <w:spacing w:line="360" w:lineRule="auto"/>
            </w:pPr>
            <w:r w:rsidRPr="00B42EE3">
              <w:t>Общероссийский классификатор продукции по видам экономической деятельности</w:t>
            </w:r>
          </w:p>
        </w:tc>
      </w:tr>
      <w:tr w:rsidR="00091CBF" w:rsidRPr="00132090" w14:paraId="1FE381F1" w14:textId="77777777" w:rsidTr="00BF455C">
        <w:trPr>
          <w:jc w:val="center"/>
        </w:trPr>
        <w:tc>
          <w:tcPr>
            <w:tcW w:w="1180" w:type="pct"/>
          </w:tcPr>
          <w:p w14:paraId="25AA7173" w14:textId="77777777" w:rsidR="00091CBF" w:rsidRPr="00132090" w:rsidRDefault="00091CBF" w:rsidP="00D447A3">
            <w:pPr>
              <w:spacing w:line="360" w:lineRule="auto"/>
            </w:pPr>
            <w:r w:rsidRPr="00132090">
              <w:t>ОПСП</w:t>
            </w:r>
          </w:p>
        </w:tc>
        <w:tc>
          <w:tcPr>
            <w:tcW w:w="3820" w:type="pct"/>
          </w:tcPr>
          <w:p w14:paraId="16CF0AF1" w14:textId="77777777" w:rsidR="00091CBF" w:rsidRPr="00132090" w:rsidRDefault="00091CBF" w:rsidP="00D447A3">
            <w:pPr>
              <w:spacing w:line="360" w:lineRule="auto"/>
            </w:pPr>
            <w:r w:rsidRPr="00132090">
              <w:t>Обоснования (расчеты) плановых сметных показателей/сметный расчет</w:t>
            </w:r>
          </w:p>
        </w:tc>
      </w:tr>
      <w:tr w:rsidR="00091CBF" w:rsidRPr="00132090" w14:paraId="5A934B16" w14:textId="77777777" w:rsidTr="00BF455C">
        <w:trPr>
          <w:jc w:val="center"/>
        </w:trPr>
        <w:tc>
          <w:tcPr>
            <w:tcW w:w="1180" w:type="pct"/>
          </w:tcPr>
          <w:p w14:paraId="75FCAB7A" w14:textId="77777777" w:rsidR="00091CBF" w:rsidRPr="00132090" w:rsidRDefault="00091CBF" w:rsidP="00D447A3">
            <w:pPr>
              <w:spacing w:line="360" w:lineRule="auto"/>
            </w:pPr>
            <w:r w:rsidRPr="00132090">
              <w:t>ПБС</w:t>
            </w:r>
          </w:p>
        </w:tc>
        <w:tc>
          <w:tcPr>
            <w:tcW w:w="3820" w:type="pct"/>
          </w:tcPr>
          <w:p w14:paraId="794B589C" w14:textId="77777777" w:rsidR="00091CBF" w:rsidRPr="00132090" w:rsidRDefault="00091CBF" w:rsidP="00D447A3">
            <w:pPr>
              <w:spacing w:line="360" w:lineRule="auto"/>
            </w:pPr>
            <w:r w:rsidRPr="00132090">
              <w:t>Получатель бюджетных средств</w:t>
            </w:r>
          </w:p>
        </w:tc>
      </w:tr>
      <w:tr w:rsidR="00091CBF" w:rsidRPr="00132090" w14:paraId="3A48DC9C" w14:textId="77777777" w:rsidTr="00BF455C">
        <w:trPr>
          <w:jc w:val="center"/>
        </w:trPr>
        <w:tc>
          <w:tcPr>
            <w:tcW w:w="1180" w:type="pct"/>
          </w:tcPr>
          <w:p w14:paraId="271381E2" w14:textId="77777777" w:rsidR="00091CBF" w:rsidRPr="00132090" w:rsidRDefault="00091CBF" w:rsidP="00D447A3">
            <w:pPr>
              <w:spacing w:line="360" w:lineRule="auto"/>
            </w:pPr>
            <w:r w:rsidRPr="00132090">
              <w:t>РБС</w:t>
            </w:r>
          </w:p>
        </w:tc>
        <w:tc>
          <w:tcPr>
            <w:tcW w:w="3820" w:type="pct"/>
          </w:tcPr>
          <w:p w14:paraId="326A7CF7" w14:textId="77777777" w:rsidR="00091CBF" w:rsidRPr="00132090" w:rsidRDefault="00091CBF" w:rsidP="00D447A3">
            <w:pPr>
              <w:spacing w:line="360" w:lineRule="auto"/>
            </w:pPr>
            <w:r w:rsidRPr="00132090">
              <w:t>Распорядитель бюджетных средств</w:t>
            </w:r>
          </w:p>
        </w:tc>
      </w:tr>
      <w:tr w:rsidR="00091CBF" w:rsidRPr="00132090" w14:paraId="10D7A860" w14:textId="77777777" w:rsidTr="00BF455C">
        <w:trPr>
          <w:jc w:val="center"/>
        </w:trPr>
        <w:tc>
          <w:tcPr>
            <w:tcW w:w="1180" w:type="pct"/>
          </w:tcPr>
          <w:p w14:paraId="18440E16" w14:textId="77777777" w:rsidR="00091CBF" w:rsidRPr="00132090" w:rsidRDefault="00091CBF" w:rsidP="00D447A3">
            <w:pPr>
              <w:spacing w:line="360" w:lineRule="auto"/>
            </w:pPr>
            <w:r w:rsidRPr="00132090">
              <w:t>Система</w:t>
            </w:r>
          </w:p>
        </w:tc>
        <w:tc>
          <w:tcPr>
            <w:tcW w:w="3820" w:type="pct"/>
          </w:tcPr>
          <w:p w14:paraId="05DD2B6D" w14:textId="77777777" w:rsidR="00091CBF" w:rsidRPr="00132090" w:rsidRDefault="00091CBF" w:rsidP="00D447A3">
            <w:pPr>
              <w:spacing w:line="360" w:lineRule="auto"/>
            </w:pPr>
            <w:r w:rsidRPr="00132090">
              <w:t>Информационная система Министерства финансов Российской Федерации</w:t>
            </w:r>
          </w:p>
        </w:tc>
      </w:tr>
      <w:tr w:rsidR="00091CBF" w:rsidRPr="00132090" w14:paraId="1E8C9CC9" w14:textId="77777777" w:rsidTr="00BF455C">
        <w:trPr>
          <w:jc w:val="center"/>
        </w:trPr>
        <w:tc>
          <w:tcPr>
            <w:tcW w:w="1180" w:type="pct"/>
          </w:tcPr>
          <w:p w14:paraId="3C63320F" w14:textId="77777777" w:rsidR="00091CBF" w:rsidRPr="00132090" w:rsidRDefault="00091CBF" w:rsidP="00B42EE3">
            <w:pPr>
              <w:spacing w:line="360" w:lineRule="auto"/>
            </w:pPr>
            <w:r>
              <w:t>Смета</w:t>
            </w:r>
          </w:p>
        </w:tc>
        <w:tc>
          <w:tcPr>
            <w:tcW w:w="3820" w:type="pct"/>
          </w:tcPr>
          <w:p w14:paraId="4484325B" w14:textId="77777777" w:rsidR="00091CBF" w:rsidRPr="00132090" w:rsidRDefault="00091CBF" w:rsidP="00D447A3">
            <w:pPr>
              <w:spacing w:line="360" w:lineRule="auto"/>
            </w:pPr>
            <w:r w:rsidRPr="00B42EE3">
              <w:t>Бюджетная смета</w:t>
            </w:r>
          </w:p>
        </w:tc>
      </w:tr>
      <w:tr w:rsidR="00091CBF" w:rsidRPr="00132090" w14:paraId="6BA3E2B7" w14:textId="77777777" w:rsidTr="00BF455C">
        <w:trPr>
          <w:jc w:val="center"/>
        </w:trPr>
        <w:tc>
          <w:tcPr>
            <w:tcW w:w="1180" w:type="pct"/>
          </w:tcPr>
          <w:p w14:paraId="136788B0" w14:textId="77777777" w:rsidR="00091CBF" w:rsidRPr="00132090" w:rsidRDefault="00091CBF" w:rsidP="00D447A3">
            <w:pPr>
              <w:spacing w:line="360" w:lineRule="auto"/>
            </w:pPr>
            <w:r w:rsidRPr="00132090">
              <w:t>Сметный расчет</w:t>
            </w:r>
          </w:p>
        </w:tc>
        <w:tc>
          <w:tcPr>
            <w:tcW w:w="3820" w:type="pct"/>
          </w:tcPr>
          <w:p w14:paraId="05F38E39" w14:textId="77777777" w:rsidR="00091CBF" w:rsidRPr="00132090" w:rsidRDefault="00091CBF" w:rsidP="00D447A3">
            <w:pPr>
              <w:spacing w:line="360" w:lineRule="auto"/>
            </w:pPr>
            <w:r w:rsidRPr="00132090">
              <w:t>Обоснования (расчеты) плановых сметных показателей</w:t>
            </w:r>
          </w:p>
        </w:tc>
      </w:tr>
      <w:tr w:rsidR="00091CBF" w:rsidRPr="00132090" w14:paraId="04B6DFDC" w14:textId="77777777" w:rsidTr="00BF455C">
        <w:trPr>
          <w:jc w:val="center"/>
        </w:trPr>
        <w:tc>
          <w:tcPr>
            <w:tcW w:w="1180" w:type="pct"/>
          </w:tcPr>
          <w:p w14:paraId="093D87A9" w14:textId="77777777" w:rsidR="00091CBF" w:rsidRPr="00132090" w:rsidRDefault="00091CBF" w:rsidP="00D447A3">
            <w:pPr>
              <w:spacing w:line="360" w:lineRule="auto"/>
            </w:pPr>
            <w:r w:rsidRPr="00B42EE3">
              <w:t>Учреждение</w:t>
            </w:r>
          </w:p>
        </w:tc>
        <w:tc>
          <w:tcPr>
            <w:tcW w:w="3820" w:type="pct"/>
          </w:tcPr>
          <w:p w14:paraId="188A1791" w14:textId="77777777" w:rsidR="00091CBF" w:rsidRPr="00132090" w:rsidRDefault="00091CBF" w:rsidP="00091CBF">
            <w:pPr>
              <w:spacing w:line="360" w:lineRule="auto"/>
            </w:pPr>
            <w:r w:rsidRPr="00B42EE3">
              <w:t>Государственно</w:t>
            </w:r>
            <w:r>
              <w:t>е</w:t>
            </w:r>
            <w:r w:rsidRPr="00B42EE3">
              <w:t xml:space="preserve"> (муниципально</w:t>
            </w:r>
            <w:r>
              <w:t>е</w:t>
            </w:r>
            <w:r w:rsidRPr="00B42EE3">
              <w:t>) казенно</w:t>
            </w:r>
            <w:r>
              <w:t>е</w:t>
            </w:r>
            <w:r w:rsidRPr="00B42EE3">
              <w:t xml:space="preserve"> учреждени</w:t>
            </w:r>
            <w:r>
              <w:t>е</w:t>
            </w:r>
            <w:r w:rsidRPr="00B42EE3">
              <w:t>, его обособленно</w:t>
            </w:r>
            <w:r>
              <w:t>е</w:t>
            </w:r>
            <w:r w:rsidRPr="00B42EE3">
              <w:t xml:space="preserve"> (структурно</w:t>
            </w:r>
            <w:r>
              <w:t>е</w:t>
            </w:r>
            <w:r w:rsidRPr="00B42EE3">
              <w:t>) подразделени</w:t>
            </w:r>
            <w:r>
              <w:t>е</w:t>
            </w:r>
            <w:r w:rsidRPr="00B42EE3">
              <w:t xml:space="preserve"> без прав юридического лица, осуществляющего полномочия по ведению бюджетного учета, а также с учетом положений статьи 161 Бюджетного кодекса Российской Федерации орган государственной власти (государственны</w:t>
            </w:r>
            <w:r>
              <w:t>е</w:t>
            </w:r>
            <w:r w:rsidRPr="00B42EE3">
              <w:t xml:space="preserve"> орган</w:t>
            </w:r>
            <w:r>
              <w:t>ы</w:t>
            </w:r>
            <w:r w:rsidRPr="00B42EE3">
              <w:t>), орган</w:t>
            </w:r>
            <w:r>
              <w:t>ы</w:t>
            </w:r>
            <w:r w:rsidRPr="00B42EE3">
              <w:t xml:space="preserve"> местного самоуправления (муниципальны</w:t>
            </w:r>
            <w:r>
              <w:t>е</w:t>
            </w:r>
            <w:r w:rsidRPr="00B42EE3">
              <w:t xml:space="preserve"> орган</w:t>
            </w:r>
            <w:r>
              <w:t>ы</w:t>
            </w:r>
            <w:r w:rsidRPr="00B42EE3">
              <w:t>) и орган</w:t>
            </w:r>
            <w:r>
              <w:t>ы</w:t>
            </w:r>
            <w:r w:rsidRPr="00B42EE3">
              <w:t xml:space="preserve"> управления государ</w:t>
            </w:r>
            <w:r>
              <w:t>ственными внебюджетными фондами</w:t>
            </w:r>
          </w:p>
        </w:tc>
      </w:tr>
      <w:tr w:rsidR="00091CBF" w:rsidRPr="00132090" w14:paraId="415D8ECD" w14:textId="77777777" w:rsidTr="00BF455C">
        <w:trPr>
          <w:jc w:val="center"/>
        </w:trPr>
        <w:tc>
          <w:tcPr>
            <w:tcW w:w="1180" w:type="pct"/>
          </w:tcPr>
          <w:p w14:paraId="76B6A7A7" w14:textId="77777777" w:rsidR="00091CBF" w:rsidRPr="00132090" w:rsidRDefault="00091CBF" w:rsidP="00D447A3">
            <w:pPr>
              <w:spacing w:line="360" w:lineRule="auto"/>
            </w:pPr>
            <w:r w:rsidRPr="00132090">
              <w:t>ФИО</w:t>
            </w:r>
          </w:p>
        </w:tc>
        <w:tc>
          <w:tcPr>
            <w:tcW w:w="3820" w:type="pct"/>
          </w:tcPr>
          <w:p w14:paraId="584A9C5D" w14:textId="77777777" w:rsidR="00091CBF" w:rsidRPr="00132090" w:rsidRDefault="00091CBF" w:rsidP="00D447A3">
            <w:pPr>
              <w:spacing w:line="360" w:lineRule="auto"/>
            </w:pPr>
            <w:r w:rsidRPr="00132090">
              <w:t>Фамилия, имя, отчество</w:t>
            </w:r>
          </w:p>
        </w:tc>
      </w:tr>
    </w:tbl>
    <w:p w14:paraId="5CE54F63" w14:textId="77777777" w:rsidR="00830401" w:rsidRPr="00132090" w:rsidRDefault="00830401" w:rsidP="00BC06E9">
      <w:pPr>
        <w:pStyle w:val="1"/>
      </w:pPr>
      <w:bookmarkStart w:id="0" w:name="_Toc388972608"/>
      <w:bookmarkStart w:id="1" w:name="_Toc454197537"/>
      <w:bookmarkStart w:id="2" w:name="_Toc454205501"/>
      <w:bookmarkStart w:id="3" w:name="_Toc536528076"/>
      <w:r w:rsidRPr="00132090">
        <w:lastRenderedPageBreak/>
        <w:t>Введение</w:t>
      </w:r>
      <w:bookmarkEnd w:id="0"/>
      <w:bookmarkEnd w:id="1"/>
      <w:bookmarkEnd w:id="2"/>
      <w:bookmarkEnd w:id="3"/>
    </w:p>
    <w:p w14:paraId="64236B1E" w14:textId="77777777" w:rsidR="00830401" w:rsidRPr="00132090" w:rsidRDefault="00830401" w:rsidP="00301FEB">
      <w:pPr>
        <w:pStyle w:val="2"/>
      </w:pPr>
      <w:bookmarkStart w:id="4" w:name="_Toc454197538"/>
      <w:bookmarkStart w:id="5" w:name="_Toc454205502"/>
      <w:bookmarkStart w:id="6" w:name="_Toc536528077"/>
      <w:r w:rsidRPr="00132090">
        <w:t>Область применения</w:t>
      </w:r>
      <w:bookmarkEnd w:id="4"/>
      <w:bookmarkEnd w:id="5"/>
      <w:bookmarkEnd w:id="6"/>
    </w:p>
    <w:p w14:paraId="563C9044" w14:textId="52ABF01C" w:rsidR="00334A46" w:rsidRDefault="00830401" w:rsidP="00334A46">
      <w:pPr>
        <w:pStyle w:val="s1"/>
        <w:spacing w:before="0" w:beforeAutospacing="0" w:after="0" w:afterAutospacing="0" w:line="360" w:lineRule="auto"/>
        <w:ind w:firstLine="709"/>
        <w:jc w:val="both"/>
        <w:rPr>
          <w:spacing w:val="2"/>
          <w:lang w:eastAsia="en-US"/>
        </w:rPr>
      </w:pPr>
      <w:bookmarkStart w:id="7" w:name="_Ref389033224"/>
      <w:r w:rsidRPr="00132090">
        <w:rPr>
          <w:spacing w:val="2"/>
          <w:lang w:eastAsia="en-US"/>
        </w:rPr>
        <w:t xml:space="preserve">В соответствии с пунктом </w:t>
      </w:r>
      <w:r w:rsidR="00855266" w:rsidRPr="00132090">
        <w:rPr>
          <w:spacing w:val="2"/>
          <w:lang w:eastAsia="en-US"/>
        </w:rPr>
        <w:t>1</w:t>
      </w:r>
      <w:r w:rsidRPr="00132090">
        <w:rPr>
          <w:spacing w:val="2"/>
          <w:lang w:eastAsia="en-US"/>
        </w:rPr>
        <w:t xml:space="preserve"> части 1 </w:t>
      </w:r>
      <w:r w:rsidR="00855266" w:rsidRPr="00132090">
        <w:rPr>
          <w:spacing w:val="2"/>
          <w:lang w:eastAsia="en-US"/>
        </w:rPr>
        <w:t xml:space="preserve">приказа </w:t>
      </w:r>
      <w:r w:rsidR="00AD475B">
        <w:rPr>
          <w:spacing w:val="2"/>
          <w:lang w:eastAsia="en-US"/>
        </w:rPr>
        <w:t xml:space="preserve">Министерства финансов Российской Федерации </w:t>
      </w:r>
      <w:r w:rsidR="0035514E" w:rsidRPr="0035514E">
        <w:rPr>
          <w:spacing w:val="2"/>
          <w:lang w:eastAsia="en-US"/>
        </w:rPr>
        <w:t>от 14 февраля 2018</w:t>
      </w:r>
      <w:r w:rsidR="0035514E">
        <w:rPr>
          <w:spacing w:val="2"/>
          <w:lang w:eastAsia="en-US"/>
        </w:rPr>
        <w:t xml:space="preserve"> года № </w:t>
      </w:r>
      <w:r w:rsidR="0035514E" w:rsidRPr="0035514E">
        <w:rPr>
          <w:spacing w:val="2"/>
          <w:lang w:eastAsia="en-US"/>
        </w:rPr>
        <w:t xml:space="preserve">26н </w:t>
      </w:r>
      <w:r w:rsidR="0035514E">
        <w:rPr>
          <w:spacing w:val="2"/>
          <w:lang w:eastAsia="en-US"/>
        </w:rPr>
        <w:t>«</w:t>
      </w:r>
      <w:r w:rsidR="0035514E" w:rsidRPr="0035514E">
        <w:rPr>
          <w:spacing w:val="2"/>
          <w:lang w:eastAsia="en-US"/>
        </w:rPr>
        <w:t>Об Общих требованиях к порядку составления, утверждения и ведения бюдж</w:t>
      </w:r>
      <w:r w:rsidR="0035514E">
        <w:rPr>
          <w:spacing w:val="2"/>
          <w:lang w:eastAsia="en-US"/>
        </w:rPr>
        <w:t xml:space="preserve">етных смет казенных учреждений», </w:t>
      </w:r>
      <w:r w:rsidR="00334A46">
        <w:rPr>
          <w:spacing w:val="2"/>
          <w:lang w:eastAsia="en-US"/>
        </w:rPr>
        <w:t>с</w:t>
      </w:r>
      <w:r w:rsidR="0035514E" w:rsidRPr="0035514E">
        <w:rPr>
          <w:spacing w:val="2"/>
          <w:lang w:eastAsia="en-US"/>
        </w:rPr>
        <w:t xml:space="preserve">оставление, утверждение и ведение сметы, не содержащей сведения, составляющие государственную тайну, осуществляется федеральным казенным учреждением в форме электронного документа, подписанного усиленной квалифицированной электронной подписью лица, уполномоченного в установленном законодательством Российской Федерации порядке действовать от имени федерального казенного учреждения, с использованием государственной интегрированной информационной системы управления общественными </w:t>
      </w:r>
      <w:r w:rsidR="00334A46">
        <w:rPr>
          <w:spacing w:val="2"/>
          <w:lang w:eastAsia="en-US"/>
        </w:rPr>
        <w:t>финансами «Электронный бюджет».</w:t>
      </w:r>
    </w:p>
    <w:p w14:paraId="23C9207B" w14:textId="0FF572AA" w:rsidR="00830401" w:rsidRPr="00334A46" w:rsidRDefault="00830401" w:rsidP="00334A46">
      <w:pPr>
        <w:pStyle w:val="s1"/>
        <w:spacing w:before="0" w:beforeAutospacing="0" w:after="0" w:afterAutospacing="0" w:line="360" w:lineRule="auto"/>
        <w:ind w:firstLine="709"/>
        <w:jc w:val="both"/>
        <w:rPr>
          <w:spacing w:val="2"/>
          <w:lang w:eastAsia="en-US"/>
        </w:rPr>
      </w:pPr>
      <w:r w:rsidRPr="00132090">
        <w:t xml:space="preserve">Система представляет собой программный комплекс, адаптированный для работы в среде MS Windows, с интерфейсом на русском языке, предназначенный для выполнения задачи автоматизации </w:t>
      </w:r>
      <w:r w:rsidR="00727D92" w:rsidRPr="00132090">
        <w:rPr>
          <w:rFonts w:eastAsiaTheme="minorHAnsi"/>
        </w:rPr>
        <w:t>составлению, утверждению и ведению бюджетных смет бюджетных организаций</w:t>
      </w:r>
      <w:r w:rsidRPr="00132090">
        <w:t>.</w:t>
      </w:r>
    </w:p>
    <w:p w14:paraId="75EFE021" w14:textId="77777777" w:rsidR="00830401" w:rsidRPr="00132090" w:rsidRDefault="00830401" w:rsidP="00301FEB">
      <w:pPr>
        <w:pStyle w:val="2"/>
      </w:pPr>
      <w:bookmarkStart w:id="8" w:name="_Ref396554500"/>
      <w:bookmarkStart w:id="9" w:name="_Toc454197539"/>
      <w:bookmarkStart w:id="10" w:name="_Toc454205503"/>
      <w:bookmarkStart w:id="11" w:name="_Toc536528078"/>
      <w:r w:rsidRPr="00132090">
        <w:t>Краткое описание возможностей</w:t>
      </w:r>
      <w:bookmarkEnd w:id="7"/>
      <w:bookmarkEnd w:id="8"/>
      <w:bookmarkEnd w:id="9"/>
      <w:bookmarkEnd w:id="10"/>
      <w:bookmarkEnd w:id="11"/>
    </w:p>
    <w:p w14:paraId="0E763CD7" w14:textId="77777777" w:rsidR="00830401" w:rsidRPr="00132090" w:rsidRDefault="00830401" w:rsidP="00D447A3">
      <w:pPr>
        <w:pStyle w:val="a0"/>
      </w:pPr>
      <w:r w:rsidRPr="00132090">
        <w:t>Система обеспечивает:</w:t>
      </w:r>
    </w:p>
    <w:p w14:paraId="6908B87A" w14:textId="77777777" w:rsidR="00830401" w:rsidRPr="00AD475B" w:rsidRDefault="00727D92" w:rsidP="003C149E">
      <w:pPr>
        <w:pStyle w:val="-"/>
      </w:pPr>
      <w:r w:rsidRPr="00AD475B">
        <w:t xml:space="preserve">формирование </w:t>
      </w:r>
      <w:r w:rsidR="00D95DDA" w:rsidRPr="00AD475B">
        <w:t xml:space="preserve">и ведение бюджетной сметы и </w:t>
      </w:r>
      <w:r w:rsidRPr="00AD475B">
        <w:t>обоснований (расчетов) плановых сметных показателей</w:t>
      </w:r>
      <w:r w:rsidR="00830401" w:rsidRPr="00AD475B">
        <w:t>;</w:t>
      </w:r>
    </w:p>
    <w:p w14:paraId="0E9A1F41" w14:textId="77777777" w:rsidR="00830401" w:rsidRPr="00AD475B" w:rsidRDefault="00D95DDA" w:rsidP="003C149E">
      <w:pPr>
        <w:pStyle w:val="-"/>
      </w:pPr>
      <w:r w:rsidRPr="00AD475B">
        <w:t>формирование главным распорядителем (распорядителем) свода смет учреждений.</w:t>
      </w:r>
    </w:p>
    <w:p w14:paraId="49ADA88D" w14:textId="7F10ADDB" w:rsidR="00830401" w:rsidRPr="00132090" w:rsidRDefault="00830401" w:rsidP="00301FEB">
      <w:pPr>
        <w:pStyle w:val="2"/>
      </w:pPr>
      <w:bookmarkStart w:id="12" w:name="_Toc454197540"/>
      <w:bookmarkStart w:id="13" w:name="_Toc454205504"/>
      <w:bookmarkStart w:id="14" w:name="_Ref470624690"/>
      <w:bookmarkStart w:id="15" w:name="_Toc536528079"/>
      <w:r w:rsidRPr="00132090">
        <w:t>Пользователи и роли</w:t>
      </w:r>
      <w:bookmarkEnd w:id="12"/>
      <w:bookmarkEnd w:id="13"/>
      <w:bookmarkEnd w:id="14"/>
      <w:bookmarkEnd w:id="15"/>
    </w:p>
    <w:p w14:paraId="2627FBF2" w14:textId="77777777" w:rsidR="00830401" w:rsidRPr="00132090" w:rsidRDefault="00830401" w:rsidP="00D447A3">
      <w:pPr>
        <w:pStyle w:val="a0"/>
      </w:pPr>
      <w:r w:rsidRPr="00132090">
        <w:t xml:space="preserve">В Системе предусмотрена возможность настройки прав доступа к информационным ресурсам для каждой пользовательской роли и выполнения определенных операций. </w:t>
      </w:r>
    </w:p>
    <w:p w14:paraId="66F93AC5" w14:textId="77777777" w:rsidR="00830401" w:rsidRPr="00132090" w:rsidRDefault="00830401" w:rsidP="00D447A3">
      <w:pPr>
        <w:pStyle w:val="a0"/>
      </w:pPr>
      <w:r w:rsidRPr="00132090">
        <w:t>Список пользовательских ролей:</w:t>
      </w:r>
    </w:p>
    <w:p w14:paraId="025078D4" w14:textId="77777777" w:rsidR="00D95DDA" w:rsidRPr="00132090" w:rsidRDefault="00D95DDA" w:rsidP="003C149E">
      <w:pPr>
        <w:pStyle w:val="-"/>
      </w:pPr>
      <w:r w:rsidRPr="00132090">
        <w:t>получатель бюджетных средств;</w:t>
      </w:r>
    </w:p>
    <w:p w14:paraId="643807A6" w14:textId="77777777" w:rsidR="00D95DDA" w:rsidRPr="00132090" w:rsidRDefault="00D95DDA" w:rsidP="003C149E">
      <w:pPr>
        <w:pStyle w:val="-"/>
      </w:pPr>
      <w:r w:rsidRPr="00132090">
        <w:t>распорядитель бюджетных средств</w:t>
      </w:r>
    </w:p>
    <w:p w14:paraId="548A52B5" w14:textId="77777777" w:rsidR="00D95DDA" w:rsidRPr="00132090" w:rsidRDefault="00D95DDA" w:rsidP="003C149E">
      <w:pPr>
        <w:pStyle w:val="-"/>
      </w:pPr>
      <w:r w:rsidRPr="00132090">
        <w:t>главный распорядитель бюджетных средств.</w:t>
      </w:r>
    </w:p>
    <w:p w14:paraId="5993CDB5" w14:textId="77777777" w:rsidR="00D95DDA" w:rsidRPr="00132090" w:rsidRDefault="00D95DDA" w:rsidP="00D447A3">
      <w:pPr>
        <w:spacing w:line="360" w:lineRule="auto"/>
        <w:ind w:firstLine="709"/>
        <w:jc w:val="both"/>
      </w:pPr>
      <w:bookmarkStart w:id="16" w:name="_Toc396997036"/>
      <w:bookmarkStart w:id="17" w:name="_Toc397003846"/>
      <w:bookmarkStart w:id="18" w:name="_Toc397008636"/>
      <w:bookmarkStart w:id="19" w:name="_Toc397070881"/>
      <w:bookmarkStart w:id="20" w:name="_Toc397071299"/>
      <w:bookmarkStart w:id="21" w:name="_Toc397071718"/>
      <w:bookmarkStart w:id="22" w:name="_Toc397072137"/>
      <w:bookmarkStart w:id="23" w:name="_Toc397072556"/>
      <w:bookmarkStart w:id="24" w:name="_Toc397081397"/>
      <w:bookmarkStart w:id="25" w:name="_Toc397082095"/>
      <w:bookmarkStart w:id="26" w:name="_Toc397082520"/>
      <w:bookmarkStart w:id="27" w:name="_Toc397083684"/>
      <w:bookmarkStart w:id="28" w:name="_Toc397085506"/>
      <w:bookmarkStart w:id="29" w:name="_Toc397427083"/>
      <w:bookmarkStart w:id="30" w:name="_Toc397608948"/>
      <w:bookmarkStart w:id="31" w:name="_Toc397609395"/>
      <w:bookmarkStart w:id="32" w:name="_Toc397610292"/>
      <w:bookmarkStart w:id="33" w:name="_Toc396997037"/>
      <w:bookmarkStart w:id="34" w:name="_Toc397003847"/>
      <w:bookmarkStart w:id="35" w:name="_Toc397008637"/>
      <w:bookmarkStart w:id="36" w:name="_Toc397070882"/>
      <w:bookmarkStart w:id="37" w:name="_Toc397071300"/>
      <w:bookmarkStart w:id="38" w:name="_Toc397071719"/>
      <w:bookmarkStart w:id="39" w:name="_Toc397072138"/>
      <w:bookmarkStart w:id="40" w:name="_Toc397072557"/>
      <w:bookmarkStart w:id="41" w:name="_Toc397081398"/>
      <w:bookmarkStart w:id="42" w:name="_Toc397082096"/>
      <w:bookmarkStart w:id="43" w:name="_Toc397082521"/>
      <w:bookmarkStart w:id="44" w:name="_Toc397083685"/>
      <w:bookmarkStart w:id="45" w:name="_Toc397085507"/>
      <w:bookmarkStart w:id="46" w:name="_Toc397427084"/>
      <w:bookmarkStart w:id="47" w:name="_Toc397608949"/>
      <w:bookmarkStart w:id="48" w:name="_Toc397609396"/>
      <w:bookmarkStart w:id="49" w:name="_Toc397610293"/>
      <w:bookmarkStart w:id="50" w:name="_Toc396997038"/>
      <w:bookmarkStart w:id="51" w:name="_Toc397003848"/>
      <w:bookmarkStart w:id="52" w:name="_Toc397008638"/>
      <w:bookmarkStart w:id="53" w:name="_Toc397070883"/>
      <w:bookmarkStart w:id="54" w:name="_Toc397071301"/>
      <w:bookmarkStart w:id="55" w:name="_Toc397071720"/>
      <w:bookmarkStart w:id="56" w:name="_Toc397072139"/>
      <w:bookmarkStart w:id="57" w:name="_Toc397072558"/>
      <w:bookmarkStart w:id="58" w:name="_Toc397081399"/>
      <w:bookmarkStart w:id="59" w:name="_Toc397082097"/>
      <w:bookmarkStart w:id="60" w:name="_Toc397082522"/>
      <w:bookmarkStart w:id="61" w:name="_Toc397083686"/>
      <w:bookmarkStart w:id="62" w:name="_Toc397085508"/>
      <w:bookmarkStart w:id="63" w:name="_Toc397427085"/>
      <w:bookmarkStart w:id="64" w:name="_Toc397608950"/>
      <w:bookmarkStart w:id="65" w:name="_Toc397609397"/>
      <w:bookmarkStart w:id="66" w:name="_Toc397610294"/>
      <w:bookmarkStart w:id="67" w:name="_Toc396997039"/>
      <w:bookmarkStart w:id="68" w:name="_Toc397003849"/>
      <w:bookmarkStart w:id="69" w:name="_Toc397008639"/>
      <w:bookmarkStart w:id="70" w:name="_Toc397070884"/>
      <w:bookmarkStart w:id="71" w:name="_Toc397071302"/>
      <w:bookmarkStart w:id="72" w:name="_Toc397071721"/>
      <w:bookmarkStart w:id="73" w:name="_Toc397072140"/>
      <w:bookmarkStart w:id="74" w:name="_Toc397072559"/>
      <w:bookmarkStart w:id="75" w:name="_Toc397081400"/>
      <w:bookmarkStart w:id="76" w:name="_Toc397082098"/>
      <w:bookmarkStart w:id="77" w:name="_Toc397082523"/>
      <w:bookmarkStart w:id="78" w:name="_Toc397083687"/>
      <w:bookmarkStart w:id="79" w:name="_Toc397085509"/>
      <w:bookmarkStart w:id="80" w:name="_Toc397427086"/>
      <w:bookmarkStart w:id="81" w:name="_Toc397608951"/>
      <w:bookmarkStart w:id="82" w:name="_Toc397609398"/>
      <w:bookmarkStart w:id="83" w:name="_Toc397610295"/>
      <w:bookmarkStart w:id="84" w:name="_Toc396997040"/>
      <w:bookmarkStart w:id="85" w:name="_Toc397003850"/>
      <w:bookmarkStart w:id="86" w:name="_Toc397008640"/>
      <w:bookmarkStart w:id="87" w:name="_Toc397070885"/>
      <w:bookmarkStart w:id="88" w:name="_Toc397071303"/>
      <w:bookmarkStart w:id="89" w:name="_Toc397071722"/>
      <w:bookmarkStart w:id="90" w:name="_Toc397072141"/>
      <w:bookmarkStart w:id="91" w:name="_Toc397072560"/>
      <w:bookmarkStart w:id="92" w:name="_Toc397081401"/>
      <w:bookmarkStart w:id="93" w:name="_Toc397082099"/>
      <w:bookmarkStart w:id="94" w:name="_Toc397082524"/>
      <w:bookmarkStart w:id="95" w:name="_Toc397083688"/>
      <w:bookmarkStart w:id="96" w:name="_Toc397085510"/>
      <w:bookmarkStart w:id="97" w:name="_Toc397427087"/>
      <w:bookmarkStart w:id="98" w:name="_Toc397608952"/>
      <w:bookmarkStart w:id="99" w:name="_Toc397609399"/>
      <w:bookmarkStart w:id="100" w:name="_Toc397610296"/>
      <w:bookmarkStart w:id="101" w:name="_Toc454197541"/>
      <w:bookmarkStart w:id="102" w:name="_Toc45420550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r w:rsidRPr="00132090">
        <w:lastRenderedPageBreak/>
        <w:t>Выбор полномочия определяет состав доступной функциональности сборки, в том числе:</w:t>
      </w:r>
    </w:p>
    <w:p w14:paraId="16477E6F" w14:textId="77777777" w:rsidR="00D95DDA" w:rsidRPr="00132090" w:rsidRDefault="00D95DDA" w:rsidP="003C149E">
      <w:pPr>
        <w:pStyle w:val="-"/>
      </w:pPr>
      <w:r w:rsidRPr="00132090">
        <w:t>для получателя бюджетных средств:</w:t>
      </w:r>
    </w:p>
    <w:p w14:paraId="4FCA2E75" w14:textId="77777777" w:rsidR="00D95DDA" w:rsidRPr="00132090" w:rsidRDefault="00D95DDA" w:rsidP="003C149E">
      <w:pPr>
        <w:pStyle w:val="--"/>
      </w:pPr>
      <w:r w:rsidRPr="00132090">
        <w:t>формирование сметных расчетов;</w:t>
      </w:r>
    </w:p>
    <w:p w14:paraId="1A6518F2" w14:textId="01B66ABC" w:rsidR="00D95DDA" w:rsidRPr="00132090" w:rsidRDefault="00D95DDA" w:rsidP="003C149E">
      <w:pPr>
        <w:pStyle w:val="--"/>
      </w:pPr>
      <w:r w:rsidRPr="00132090">
        <w:t>формирование бюджетной сметы;</w:t>
      </w:r>
    </w:p>
    <w:p w14:paraId="337AB89B" w14:textId="77777777" w:rsidR="00D95DDA" w:rsidRPr="00132090" w:rsidRDefault="00D95DDA" w:rsidP="003C149E">
      <w:pPr>
        <w:pStyle w:val="-"/>
      </w:pPr>
      <w:r w:rsidRPr="00132090">
        <w:t>для распорядителей и главных распорядителей бюджетных средств:</w:t>
      </w:r>
    </w:p>
    <w:p w14:paraId="0608F119" w14:textId="77777777" w:rsidR="00D95DDA" w:rsidRPr="00132090" w:rsidRDefault="00D95DDA" w:rsidP="003C149E">
      <w:pPr>
        <w:pStyle w:val="--"/>
      </w:pPr>
      <w:r w:rsidRPr="00132090">
        <w:t>формирование сметных расчетов;</w:t>
      </w:r>
    </w:p>
    <w:p w14:paraId="2015F6F1" w14:textId="2F06E68D" w:rsidR="00D95DDA" w:rsidRPr="00132090" w:rsidRDefault="00D95DDA" w:rsidP="003C149E">
      <w:pPr>
        <w:pStyle w:val="--"/>
      </w:pPr>
      <w:r w:rsidRPr="00132090">
        <w:t>формирование бюджетной сметы;</w:t>
      </w:r>
    </w:p>
    <w:p w14:paraId="05AF517F" w14:textId="77777777" w:rsidR="00D95DDA" w:rsidRPr="00132090" w:rsidRDefault="00D95DDA" w:rsidP="003C149E">
      <w:pPr>
        <w:pStyle w:val="--"/>
      </w:pPr>
      <w:r w:rsidRPr="00132090">
        <w:t>формирование свода смет.</w:t>
      </w:r>
    </w:p>
    <w:p w14:paraId="31D635BA" w14:textId="55D5F87E" w:rsidR="00830401" w:rsidRPr="00132090" w:rsidRDefault="00830401" w:rsidP="00301FEB">
      <w:pPr>
        <w:pStyle w:val="2"/>
      </w:pPr>
      <w:bookmarkStart w:id="103" w:name="_Toc396745331"/>
      <w:bookmarkStart w:id="104" w:name="_Toc454197543"/>
      <w:bookmarkStart w:id="105" w:name="_Toc454205507"/>
      <w:bookmarkStart w:id="106" w:name="_Toc536528080"/>
      <w:bookmarkEnd w:id="101"/>
      <w:bookmarkEnd w:id="102"/>
      <w:r w:rsidRPr="00132090">
        <w:t>Условия применения</w:t>
      </w:r>
      <w:bookmarkEnd w:id="103"/>
      <w:bookmarkEnd w:id="104"/>
      <w:bookmarkEnd w:id="105"/>
      <w:bookmarkEnd w:id="106"/>
    </w:p>
    <w:p w14:paraId="1C95F274" w14:textId="77777777" w:rsidR="00830401" w:rsidRPr="00132090" w:rsidRDefault="00830401" w:rsidP="00301FEB">
      <w:pPr>
        <w:pStyle w:val="3"/>
      </w:pPr>
      <w:bookmarkStart w:id="107" w:name="_Toc397003854"/>
      <w:bookmarkStart w:id="108" w:name="_Toc397008644"/>
      <w:bookmarkStart w:id="109" w:name="_Toc397070889"/>
      <w:bookmarkStart w:id="110" w:name="_Toc397071307"/>
      <w:bookmarkStart w:id="111" w:name="_Toc397071726"/>
      <w:bookmarkStart w:id="112" w:name="_Toc397072145"/>
      <w:bookmarkStart w:id="113" w:name="_Toc397072564"/>
      <w:bookmarkStart w:id="114" w:name="_Toc397081405"/>
      <w:bookmarkStart w:id="115" w:name="_Toc397082103"/>
      <w:bookmarkStart w:id="116" w:name="_Toc397082528"/>
      <w:bookmarkStart w:id="117" w:name="_Toc397083692"/>
      <w:bookmarkStart w:id="118" w:name="_Toc397085514"/>
      <w:bookmarkStart w:id="119" w:name="_Toc397427091"/>
      <w:bookmarkStart w:id="120" w:name="_Toc397608956"/>
      <w:bookmarkStart w:id="121" w:name="_Toc397609403"/>
      <w:bookmarkStart w:id="122" w:name="_Toc397610300"/>
      <w:bookmarkStart w:id="123" w:name="_Toc397003855"/>
      <w:bookmarkStart w:id="124" w:name="_Toc397008645"/>
      <w:bookmarkStart w:id="125" w:name="_Toc397070890"/>
      <w:bookmarkStart w:id="126" w:name="_Toc397071308"/>
      <w:bookmarkStart w:id="127" w:name="_Toc397071727"/>
      <w:bookmarkStart w:id="128" w:name="_Toc397072146"/>
      <w:bookmarkStart w:id="129" w:name="_Toc397072565"/>
      <w:bookmarkStart w:id="130" w:name="_Toc397081406"/>
      <w:bookmarkStart w:id="131" w:name="_Toc397082104"/>
      <w:bookmarkStart w:id="132" w:name="_Toc397082529"/>
      <w:bookmarkStart w:id="133" w:name="_Toc397083693"/>
      <w:bookmarkStart w:id="134" w:name="_Toc397085515"/>
      <w:bookmarkStart w:id="135" w:name="_Toc397427092"/>
      <w:bookmarkStart w:id="136" w:name="_Toc397608957"/>
      <w:bookmarkStart w:id="137" w:name="_Toc397609404"/>
      <w:bookmarkStart w:id="138" w:name="_Toc397610301"/>
      <w:bookmarkStart w:id="139" w:name="_Toc397003856"/>
      <w:bookmarkStart w:id="140" w:name="_Toc397008646"/>
      <w:bookmarkStart w:id="141" w:name="_Toc397070891"/>
      <w:bookmarkStart w:id="142" w:name="_Toc397071309"/>
      <w:bookmarkStart w:id="143" w:name="_Toc397071728"/>
      <w:bookmarkStart w:id="144" w:name="_Toc397072147"/>
      <w:bookmarkStart w:id="145" w:name="_Toc397072566"/>
      <w:bookmarkStart w:id="146" w:name="_Toc397081407"/>
      <w:bookmarkStart w:id="147" w:name="_Toc397082105"/>
      <w:bookmarkStart w:id="148" w:name="_Toc397082530"/>
      <w:bookmarkStart w:id="149" w:name="_Toc397083694"/>
      <w:bookmarkStart w:id="150" w:name="_Toc397085516"/>
      <w:bookmarkStart w:id="151" w:name="_Toc397427093"/>
      <w:bookmarkStart w:id="152" w:name="_Toc397608958"/>
      <w:bookmarkStart w:id="153" w:name="_Toc397609405"/>
      <w:bookmarkStart w:id="154" w:name="_Toc397610302"/>
      <w:bookmarkStart w:id="155" w:name="_Toc397003857"/>
      <w:bookmarkStart w:id="156" w:name="_Toc397008647"/>
      <w:bookmarkStart w:id="157" w:name="_Toc397070892"/>
      <w:bookmarkStart w:id="158" w:name="_Toc397071310"/>
      <w:bookmarkStart w:id="159" w:name="_Toc397071729"/>
      <w:bookmarkStart w:id="160" w:name="_Toc397072148"/>
      <w:bookmarkStart w:id="161" w:name="_Toc397072567"/>
      <w:bookmarkStart w:id="162" w:name="_Toc397081408"/>
      <w:bookmarkStart w:id="163" w:name="_Toc397082106"/>
      <w:bookmarkStart w:id="164" w:name="_Toc397082531"/>
      <w:bookmarkStart w:id="165" w:name="_Toc397083695"/>
      <w:bookmarkStart w:id="166" w:name="_Toc397085517"/>
      <w:bookmarkStart w:id="167" w:name="_Toc397427094"/>
      <w:bookmarkStart w:id="168" w:name="_Toc397608959"/>
      <w:bookmarkStart w:id="169" w:name="_Toc397609406"/>
      <w:bookmarkStart w:id="170" w:name="_Toc397610303"/>
      <w:bookmarkStart w:id="171" w:name="_Toc397003858"/>
      <w:bookmarkStart w:id="172" w:name="_Toc397008648"/>
      <w:bookmarkStart w:id="173" w:name="_Toc397070893"/>
      <w:bookmarkStart w:id="174" w:name="_Toc397071311"/>
      <w:bookmarkStart w:id="175" w:name="_Toc397071730"/>
      <w:bookmarkStart w:id="176" w:name="_Toc397072149"/>
      <w:bookmarkStart w:id="177" w:name="_Toc397072568"/>
      <w:bookmarkStart w:id="178" w:name="_Toc397081409"/>
      <w:bookmarkStart w:id="179" w:name="_Toc397082107"/>
      <w:bookmarkStart w:id="180" w:name="_Toc397082532"/>
      <w:bookmarkStart w:id="181" w:name="_Toc397083696"/>
      <w:bookmarkStart w:id="182" w:name="_Toc397085518"/>
      <w:bookmarkStart w:id="183" w:name="_Toc397427095"/>
      <w:bookmarkStart w:id="184" w:name="_Toc397608960"/>
      <w:bookmarkStart w:id="185" w:name="_Toc397609407"/>
      <w:bookmarkStart w:id="186" w:name="_Toc397610304"/>
      <w:bookmarkStart w:id="187" w:name="_Toc397003859"/>
      <w:bookmarkStart w:id="188" w:name="_Toc397008649"/>
      <w:bookmarkStart w:id="189" w:name="_Toc397070894"/>
      <w:bookmarkStart w:id="190" w:name="_Toc397071312"/>
      <w:bookmarkStart w:id="191" w:name="_Toc397071731"/>
      <w:bookmarkStart w:id="192" w:name="_Toc397072150"/>
      <w:bookmarkStart w:id="193" w:name="_Toc397072569"/>
      <w:bookmarkStart w:id="194" w:name="_Toc397081410"/>
      <w:bookmarkStart w:id="195" w:name="_Toc397082108"/>
      <w:bookmarkStart w:id="196" w:name="_Toc397082533"/>
      <w:bookmarkStart w:id="197" w:name="_Toc397083697"/>
      <w:bookmarkStart w:id="198" w:name="_Toc397085519"/>
      <w:bookmarkStart w:id="199" w:name="_Toc397427096"/>
      <w:bookmarkStart w:id="200" w:name="_Toc397608961"/>
      <w:bookmarkStart w:id="201" w:name="_Toc397609408"/>
      <w:bookmarkStart w:id="202" w:name="_Toc397610305"/>
      <w:bookmarkStart w:id="203" w:name="_Toc397003860"/>
      <w:bookmarkStart w:id="204" w:name="_Toc397008650"/>
      <w:bookmarkStart w:id="205" w:name="_Toc397070895"/>
      <w:bookmarkStart w:id="206" w:name="_Toc397071313"/>
      <w:bookmarkStart w:id="207" w:name="_Toc397071732"/>
      <w:bookmarkStart w:id="208" w:name="_Toc397072151"/>
      <w:bookmarkStart w:id="209" w:name="_Toc397072570"/>
      <w:bookmarkStart w:id="210" w:name="_Toc397081411"/>
      <w:bookmarkStart w:id="211" w:name="_Toc397082109"/>
      <w:bookmarkStart w:id="212" w:name="_Toc397082534"/>
      <w:bookmarkStart w:id="213" w:name="_Toc397083698"/>
      <w:bookmarkStart w:id="214" w:name="_Toc397085520"/>
      <w:bookmarkStart w:id="215" w:name="_Toc397427097"/>
      <w:bookmarkStart w:id="216" w:name="_Toc397608962"/>
      <w:bookmarkStart w:id="217" w:name="_Toc397609409"/>
      <w:bookmarkStart w:id="218" w:name="_Toc397610306"/>
      <w:bookmarkStart w:id="219" w:name="_Toc397003861"/>
      <w:bookmarkStart w:id="220" w:name="_Toc397008651"/>
      <w:bookmarkStart w:id="221" w:name="_Toc397070896"/>
      <w:bookmarkStart w:id="222" w:name="_Toc397071314"/>
      <w:bookmarkStart w:id="223" w:name="_Toc397071733"/>
      <w:bookmarkStart w:id="224" w:name="_Toc397072152"/>
      <w:bookmarkStart w:id="225" w:name="_Toc397072571"/>
      <w:bookmarkStart w:id="226" w:name="_Toc397081412"/>
      <w:bookmarkStart w:id="227" w:name="_Toc397082110"/>
      <w:bookmarkStart w:id="228" w:name="_Toc397082535"/>
      <w:bookmarkStart w:id="229" w:name="_Toc397083699"/>
      <w:bookmarkStart w:id="230" w:name="_Toc397085521"/>
      <w:bookmarkStart w:id="231" w:name="_Toc397427098"/>
      <w:bookmarkStart w:id="232" w:name="_Toc397608963"/>
      <w:bookmarkStart w:id="233" w:name="_Toc397609410"/>
      <w:bookmarkStart w:id="234" w:name="_Toc397610307"/>
      <w:bookmarkStart w:id="235" w:name="_Toc397003862"/>
      <w:bookmarkStart w:id="236" w:name="_Toc397008652"/>
      <w:bookmarkStart w:id="237" w:name="_Toc397070897"/>
      <w:bookmarkStart w:id="238" w:name="_Toc397071315"/>
      <w:bookmarkStart w:id="239" w:name="_Toc397071734"/>
      <w:bookmarkStart w:id="240" w:name="_Toc397072153"/>
      <w:bookmarkStart w:id="241" w:name="_Toc397072572"/>
      <w:bookmarkStart w:id="242" w:name="_Toc397081413"/>
      <w:bookmarkStart w:id="243" w:name="_Toc397082111"/>
      <w:bookmarkStart w:id="244" w:name="_Toc397082536"/>
      <w:bookmarkStart w:id="245" w:name="_Toc397083700"/>
      <w:bookmarkStart w:id="246" w:name="_Toc397085522"/>
      <w:bookmarkStart w:id="247" w:name="_Toc397427099"/>
      <w:bookmarkStart w:id="248" w:name="_Toc397608964"/>
      <w:bookmarkStart w:id="249" w:name="_Toc397609411"/>
      <w:bookmarkStart w:id="250" w:name="_Toc397610308"/>
      <w:bookmarkStart w:id="251" w:name="_Toc397003863"/>
      <w:bookmarkStart w:id="252" w:name="_Toc397008653"/>
      <w:bookmarkStart w:id="253" w:name="_Toc397070898"/>
      <w:bookmarkStart w:id="254" w:name="_Toc397071316"/>
      <w:bookmarkStart w:id="255" w:name="_Toc397071735"/>
      <w:bookmarkStart w:id="256" w:name="_Toc397072154"/>
      <w:bookmarkStart w:id="257" w:name="_Toc397072573"/>
      <w:bookmarkStart w:id="258" w:name="_Toc397081414"/>
      <w:bookmarkStart w:id="259" w:name="_Toc397082112"/>
      <w:bookmarkStart w:id="260" w:name="_Toc397082537"/>
      <w:bookmarkStart w:id="261" w:name="_Toc397083701"/>
      <w:bookmarkStart w:id="262" w:name="_Toc397085523"/>
      <w:bookmarkStart w:id="263" w:name="_Toc397427100"/>
      <w:bookmarkStart w:id="264" w:name="_Toc397608965"/>
      <w:bookmarkStart w:id="265" w:name="_Toc397609412"/>
      <w:bookmarkStart w:id="266" w:name="_Toc397610309"/>
      <w:bookmarkStart w:id="267" w:name="_Toc397003864"/>
      <w:bookmarkStart w:id="268" w:name="_Toc397008654"/>
      <w:bookmarkStart w:id="269" w:name="_Toc397070899"/>
      <w:bookmarkStart w:id="270" w:name="_Toc397071317"/>
      <w:bookmarkStart w:id="271" w:name="_Toc397071736"/>
      <w:bookmarkStart w:id="272" w:name="_Toc397072155"/>
      <w:bookmarkStart w:id="273" w:name="_Toc397072574"/>
      <w:bookmarkStart w:id="274" w:name="_Toc397081415"/>
      <w:bookmarkStart w:id="275" w:name="_Toc397082113"/>
      <w:bookmarkStart w:id="276" w:name="_Toc397082538"/>
      <w:bookmarkStart w:id="277" w:name="_Toc397083702"/>
      <w:bookmarkStart w:id="278" w:name="_Toc397085524"/>
      <w:bookmarkStart w:id="279" w:name="_Toc397427101"/>
      <w:bookmarkStart w:id="280" w:name="_Toc397608966"/>
      <w:bookmarkStart w:id="281" w:name="_Toc397609413"/>
      <w:bookmarkStart w:id="282" w:name="_Toc397610310"/>
      <w:bookmarkStart w:id="283" w:name="_Toc397003865"/>
      <w:bookmarkStart w:id="284" w:name="_Toc397008655"/>
      <w:bookmarkStart w:id="285" w:name="_Toc397070900"/>
      <w:bookmarkStart w:id="286" w:name="_Toc397071318"/>
      <w:bookmarkStart w:id="287" w:name="_Toc397071737"/>
      <w:bookmarkStart w:id="288" w:name="_Toc397072156"/>
      <w:bookmarkStart w:id="289" w:name="_Toc397072575"/>
      <w:bookmarkStart w:id="290" w:name="_Toc397081416"/>
      <w:bookmarkStart w:id="291" w:name="_Toc397082114"/>
      <w:bookmarkStart w:id="292" w:name="_Toc397082539"/>
      <w:bookmarkStart w:id="293" w:name="_Toc397083703"/>
      <w:bookmarkStart w:id="294" w:name="_Toc397085525"/>
      <w:bookmarkStart w:id="295" w:name="_Toc397427102"/>
      <w:bookmarkStart w:id="296" w:name="_Toc397608967"/>
      <w:bookmarkStart w:id="297" w:name="_Toc397609414"/>
      <w:bookmarkStart w:id="298" w:name="_Toc397610311"/>
      <w:bookmarkStart w:id="299" w:name="_Toc454197545"/>
      <w:bookmarkStart w:id="300" w:name="_Toc454205509"/>
      <w:bookmarkStart w:id="301" w:name="_Toc536528081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r w:rsidRPr="00132090">
        <w:t>Перечень эксплуатационной документации, с которой необходимо ознакомиться пользователю</w:t>
      </w:r>
      <w:bookmarkEnd w:id="299"/>
      <w:bookmarkEnd w:id="300"/>
      <w:bookmarkEnd w:id="301"/>
    </w:p>
    <w:p w14:paraId="3F830F47" w14:textId="77777777" w:rsidR="00830401" w:rsidRPr="00132090" w:rsidRDefault="00830401" w:rsidP="00D447A3">
      <w:pPr>
        <w:pStyle w:val="a0"/>
      </w:pPr>
      <w:r w:rsidRPr="00132090">
        <w:t>Для работы с Системой пользователям необходимо ознакомиться с данным руководством.</w:t>
      </w:r>
    </w:p>
    <w:p w14:paraId="21EDE70B" w14:textId="77777777" w:rsidR="00830401" w:rsidRPr="00132090" w:rsidRDefault="00830401" w:rsidP="00301FEB">
      <w:pPr>
        <w:pStyle w:val="3"/>
      </w:pPr>
      <w:bookmarkStart w:id="302" w:name="_Toc396997046"/>
      <w:bookmarkStart w:id="303" w:name="_Toc397003868"/>
      <w:bookmarkStart w:id="304" w:name="_Toc397008658"/>
      <w:bookmarkStart w:id="305" w:name="_Toc397070903"/>
      <w:bookmarkStart w:id="306" w:name="_Toc397071321"/>
      <w:bookmarkStart w:id="307" w:name="_Toc397071740"/>
      <w:bookmarkStart w:id="308" w:name="_Toc397072159"/>
      <w:bookmarkStart w:id="309" w:name="_Toc397072578"/>
      <w:bookmarkStart w:id="310" w:name="_Toc397081419"/>
      <w:bookmarkStart w:id="311" w:name="_Toc397082117"/>
      <w:bookmarkStart w:id="312" w:name="_Toc397082542"/>
      <w:bookmarkStart w:id="313" w:name="_Toc397083706"/>
      <w:bookmarkStart w:id="314" w:name="_Toc397085528"/>
      <w:bookmarkStart w:id="315" w:name="_Toc397427105"/>
      <w:bookmarkStart w:id="316" w:name="_Toc397608970"/>
      <w:bookmarkStart w:id="317" w:name="_Toc397609417"/>
      <w:bookmarkStart w:id="318" w:name="_Toc397610314"/>
      <w:bookmarkStart w:id="319" w:name="_Toc454197546"/>
      <w:bookmarkStart w:id="320" w:name="_Toc454205510"/>
      <w:bookmarkStart w:id="321" w:name="_Toc536528082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r w:rsidRPr="00132090">
        <w:t>Требования к программному обеспечению</w:t>
      </w:r>
      <w:bookmarkEnd w:id="319"/>
      <w:bookmarkEnd w:id="320"/>
      <w:bookmarkEnd w:id="321"/>
    </w:p>
    <w:p w14:paraId="3EC55914" w14:textId="77777777" w:rsidR="00830401" w:rsidRPr="00132090" w:rsidRDefault="00830401" w:rsidP="00D447A3">
      <w:pPr>
        <w:pStyle w:val="a0"/>
      </w:pPr>
      <w:r w:rsidRPr="00132090">
        <w:t>Для рабочих мест пользователей установлены следующие минимальные программные требования:</w:t>
      </w:r>
    </w:p>
    <w:p w14:paraId="33F72411" w14:textId="77777777" w:rsidR="00830401" w:rsidRPr="00AD475B" w:rsidRDefault="00830401" w:rsidP="003C149E">
      <w:pPr>
        <w:pStyle w:val="-"/>
      </w:pPr>
      <w:r w:rsidRPr="00AD475B">
        <w:t xml:space="preserve">операционная система </w:t>
      </w:r>
      <w:proofErr w:type="spellStart"/>
      <w:r w:rsidRPr="00AD475B">
        <w:t>Microsoft</w:t>
      </w:r>
      <w:proofErr w:type="spellEnd"/>
      <w:r w:rsidRPr="00AD475B">
        <w:t xml:space="preserve"> Windows версии </w:t>
      </w:r>
      <w:r w:rsidR="00630184" w:rsidRPr="00AD475B">
        <w:t>2000</w:t>
      </w:r>
      <w:r w:rsidRPr="00AD475B">
        <w:t xml:space="preserve"> и выше;</w:t>
      </w:r>
    </w:p>
    <w:p w14:paraId="2B2F64D0" w14:textId="77777777" w:rsidR="00830401" w:rsidRPr="00AD475B" w:rsidRDefault="00830401" w:rsidP="003C149E">
      <w:pPr>
        <w:pStyle w:val="-"/>
      </w:pPr>
      <w:r w:rsidRPr="00AD475B">
        <w:t xml:space="preserve">программный продукт, поддерживающий формат </w:t>
      </w:r>
      <w:proofErr w:type="spellStart"/>
      <w:r w:rsidRPr="00AD475B">
        <w:t>Microsoft</w:t>
      </w:r>
      <w:proofErr w:type="spellEnd"/>
      <w:r w:rsidRPr="00AD475B">
        <w:t xml:space="preserve"> </w:t>
      </w:r>
      <w:proofErr w:type="spellStart"/>
      <w:r w:rsidRPr="00AD475B">
        <w:t>Excel</w:t>
      </w:r>
      <w:proofErr w:type="spellEnd"/>
      <w:r w:rsidRPr="00AD475B">
        <w:t xml:space="preserve"> 2003 (</w:t>
      </w:r>
      <w:proofErr w:type="spellStart"/>
      <w:r w:rsidRPr="00AD475B">
        <w:t>Microsoft</w:t>
      </w:r>
      <w:proofErr w:type="spellEnd"/>
      <w:r w:rsidRPr="00AD475B">
        <w:t xml:space="preserve"> </w:t>
      </w:r>
      <w:proofErr w:type="spellStart"/>
      <w:r w:rsidRPr="00AD475B">
        <w:t>Office</w:t>
      </w:r>
      <w:proofErr w:type="spellEnd"/>
      <w:r w:rsidRPr="00AD475B">
        <w:t xml:space="preserve"> 2003).</w:t>
      </w:r>
    </w:p>
    <w:p w14:paraId="543B41B9" w14:textId="192BB239" w:rsidR="00830401" w:rsidRPr="00132090" w:rsidRDefault="00830401" w:rsidP="00301FEB">
      <w:pPr>
        <w:pStyle w:val="3"/>
      </w:pPr>
      <w:bookmarkStart w:id="322" w:name="_Toc454197547"/>
      <w:bookmarkStart w:id="323" w:name="_Toc454205511"/>
      <w:bookmarkStart w:id="324" w:name="_Toc536528083"/>
      <w:r w:rsidRPr="00132090">
        <w:t>Требования к техническому обеспечению</w:t>
      </w:r>
      <w:bookmarkEnd w:id="322"/>
      <w:bookmarkEnd w:id="323"/>
      <w:bookmarkEnd w:id="324"/>
    </w:p>
    <w:p w14:paraId="615D144B" w14:textId="77777777" w:rsidR="00830401" w:rsidRPr="00132090" w:rsidRDefault="00630184" w:rsidP="00AD475B">
      <w:pPr>
        <w:pStyle w:val="a0"/>
      </w:pPr>
      <w:r w:rsidRPr="00132090">
        <w:t>На папку содержащую сборку с заполняемыми обоснованиями (расчетами) плановых сметных показателей должны быть выданы полные права на чтение и запись для пользователя, осуществляющего работу с ними</w:t>
      </w:r>
      <w:r w:rsidR="00830401" w:rsidRPr="00132090">
        <w:t>.</w:t>
      </w:r>
    </w:p>
    <w:p w14:paraId="67CAAD44" w14:textId="77777777" w:rsidR="00B9674D" w:rsidRPr="00132090" w:rsidRDefault="00CA26B8" w:rsidP="00FF2CE5">
      <w:pPr>
        <w:pStyle w:val="1"/>
        <w:ind w:firstLine="567"/>
      </w:pPr>
      <w:bookmarkStart w:id="325" w:name="_Toc536528084"/>
      <w:r w:rsidRPr="00132090">
        <w:lastRenderedPageBreak/>
        <w:t>Начало работы</w:t>
      </w:r>
      <w:bookmarkEnd w:id="325"/>
    </w:p>
    <w:p w14:paraId="329971A3" w14:textId="727E0BFD" w:rsidR="00A81F92" w:rsidRPr="00132090" w:rsidRDefault="00387324" w:rsidP="007C25FC">
      <w:pPr>
        <w:pStyle w:val="a0"/>
        <w:ind w:firstLine="567"/>
      </w:pPr>
      <w:bookmarkStart w:id="326" w:name="_Ref404690105"/>
      <w:r>
        <w:t xml:space="preserve">Для начала работы с Системой необходимо </w:t>
      </w:r>
      <w:r w:rsidR="00A81F92">
        <w:t>скачать файл архива СПО_2019.</w:t>
      </w:r>
      <w:r w:rsidR="00393E1D">
        <w:t>2</w:t>
      </w:r>
      <w:r w:rsidR="00A81F92">
        <w:t xml:space="preserve"> (последняя цифра может быть отлична от «</w:t>
      </w:r>
      <w:r w:rsidR="00393E1D">
        <w:t>2</w:t>
      </w:r>
      <w:r w:rsidR="00A81F92">
        <w:t xml:space="preserve">», так как это порядковый номер </w:t>
      </w:r>
      <w:r w:rsidR="00393E1D">
        <w:t>выпуска</w:t>
      </w:r>
      <w:r w:rsidR="00A81F92">
        <w:t xml:space="preserve"> версии Системы). После загрузки файла архива СПО_2019.</w:t>
      </w:r>
      <w:r w:rsidR="00393E1D">
        <w:t>2</w:t>
      </w:r>
      <w:r w:rsidR="00A81F92">
        <w:t xml:space="preserve"> кликом левой клавиши мыши необходимо открыть документ </w:t>
      </w:r>
      <w:r w:rsidR="00A81F92">
        <w:rPr>
          <w:noProof/>
          <w:lang w:eastAsia="ru-RU"/>
        </w:rPr>
        <w:drawing>
          <wp:inline distT="0" distB="0" distL="0" distR="0" wp14:anchorId="314FA166" wp14:editId="56EF9DA5">
            <wp:extent cx="314325" cy="272011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0075" cy="27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1F92" w:rsidRPr="00132090">
        <w:t xml:space="preserve"> (</w:t>
      </w:r>
      <w:r w:rsidR="00CF5521" w:rsidRPr="00132090">
        <w:t>Рисунок</w:t>
      </w:r>
      <w:r w:rsidR="006755F2">
        <w:t xml:space="preserve"> 1</w:t>
      </w:r>
      <w:r w:rsidR="00A81F92" w:rsidRPr="00132090">
        <w:t>).</w:t>
      </w:r>
    </w:p>
    <w:p w14:paraId="43A944EB" w14:textId="042195A4" w:rsidR="00A81F92" w:rsidRPr="00A2239C" w:rsidRDefault="00A81F92" w:rsidP="00A81F92">
      <w:pPr>
        <w:pStyle w:val="aa"/>
        <w:rPr>
          <w:lang w:val="ru-RU"/>
        </w:rPr>
      </w:pPr>
      <w:r w:rsidRPr="00A2239C">
        <w:rPr>
          <w:lang w:val="ru-RU"/>
        </w:rPr>
        <w:t xml:space="preserve"> </w:t>
      </w:r>
      <w:r w:rsidR="007C25FC">
        <w:rPr>
          <w:lang w:val="ru-RU" w:eastAsia="ru-RU"/>
        </w:rPr>
        <w:drawing>
          <wp:inline distT="0" distB="0" distL="0" distR="0" wp14:anchorId="17766369" wp14:editId="29A8BB40">
            <wp:extent cx="6120130" cy="3937635"/>
            <wp:effectExtent l="0" t="0" r="0" b="5715"/>
            <wp:docPr id="453" name="Рисунок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3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5C8E2" w14:textId="48C99CA2" w:rsidR="00A81F92" w:rsidRPr="00132090" w:rsidRDefault="00A81F92" w:rsidP="00A81F92">
      <w:pPr>
        <w:pStyle w:val="a7"/>
      </w:pPr>
      <w:r w:rsidRPr="00132090">
        <w:t xml:space="preserve">Рисунок </w:t>
      </w:r>
      <w:r w:rsidR="0035514E">
        <w:fldChar w:fldCharType="begin"/>
      </w:r>
      <w:r w:rsidR="0035514E">
        <w:instrText xml:space="preserve"> SEQ Рисунок \* ARABIC </w:instrText>
      </w:r>
      <w:r w:rsidR="0035514E">
        <w:fldChar w:fldCharType="separate"/>
      </w:r>
      <w:r w:rsidR="00393E1D">
        <w:rPr>
          <w:noProof/>
        </w:rPr>
        <w:t>1</w:t>
      </w:r>
      <w:r w:rsidR="0035514E">
        <w:rPr>
          <w:noProof/>
        </w:rPr>
        <w:fldChar w:fldCharType="end"/>
      </w:r>
      <w:r w:rsidRPr="00132090">
        <w:t xml:space="preserve">. </w:t>
      </w:r>
      <w:r w:rsidR="007C25FC">
        <w:t>Структура загруженного файла СПО_2019.2</w:t>
      </w:r>
    </w:p>
    <w:p w14:paraId="1CFD9F83" w14:textId="77777777" w:rsidR="00393E1D" w:rsidRDefault="00393E1D" w:rsidP="00FF2CE5">
      <w:pPr>
        <w:pStyle w:val="a0"/>
        <w:ind w:firstLine="567"/>
      </w:pPr>
    </w:p>
    <w:p w14:paraId="0C5F41FC" w14:textId="6E264242" w:rsidR="007C25FC" w:rsidRDefault="008956B7" w:rsidP="00FF2CE5">
      <w:pPr>
        <w:pStyle w:val="a0"/>
        <w:ind w:firstLine="567"/>
      </w:pPr>
      <w:r>
        <w:t xml:space="preserve">Перед началом установки </w:t>
      </w:r>
      <w:r w:rsidR="00296885">
        <w:t>программы</w:t>
      </w:r>
      <w:r w:rsidR="007C25FC">
        <w:t xml:space="preserve"> необходимо открыть</w:t>
      </w:r>
      <w:r w:rsidR="00393E1D">
        <w:t xml:space="preserve"> в папке архива</w:t>
      </w:r>
      <w:r w:rsidR="007C25FC">
        <w:t xml:space="preserve"> файл «!</w:t>
      </w:r>
      <w:r w:rsidR="007C25FC">
        <w:rPr>
          <w:lang w:val="en-US"/>
        </w:rPr>
        <w:t>ReadMe</w:t>
      </w:r>
      <w:r w:rsidR="007C25FC">
        <w:t xml:space="preserve">» </w:t>
      </w:r>
      <w:r w:rsidR="007C25FC">
        <w:rPr>
          <w:noProof/>
          <w:lang w:eastAsia="ru-RU"/>
        </w:rPr>
        <w:drawing>
          <wp:inline distT="0" distB="0" distL="0" distR="0" wp14:anchorId="145ABC55" wp14:editId="74714ACD">
            <wp:extent cx="742950" cy="155004"/>
            <wp:effectExtent l="0" t="0" r="0" b="0"/>
            <wp:docPr id="455" name="Рисунок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6897" cy="164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3E1D">
        <w:t xml:space="preserve"> и ознакомиться с его содержанием</w:t>
      </w:r>
      <w:r w:rsidR="007C25FC">
        <w:t>.</w:t>
      </w:r>
    </w:p>
    <w:p w14:paraId="65AA832D" w14:textId="2D5E3794" w:rsidR="007C25FC" w:rsidRDefault="007C25FC" w:rsidP="00FF2CE5">
      <w:pPr>
        <w:pStyle w:val="a0"/>
        <w:ind w:firstLine="567"/>
      </w:pPr>
      <w:r>
        <w:t>В данном файле размещены краткие разъяснения о папках, размещенных в данном архиве</w:t>
      </w:r>
      <w:r w:rsidR="00CF5521">
        <w:t>, а именно:</w:t>
      </w:r>
    </w:p>
    <w:p w14:paraId="3345B6C3" w14:textId="545F3132" w:rsidR="00CF5521" w:rsidRPr="00393E1D" w:rsidRDefault="00CF5521" w:rsidP="00393E1D">
      <w:pPr>
        <w:pStyle w:val="a0"/>
        <w:ind w:left="567" w:firstLine="567"/>
        <w:rPr>
          <w:i/>
        </w:rPr>
      </w:pPr>
      <w:r w:rsidRPr="00393E1D">
        <w:rPr>
          <w:i/>
        </w:rPr>
        <w:t xml:space="preserve">«Если Вы уже ранее установили Систему </w:t>
      </w:r>
      <w:proofErr w:type="spellStart"/>
      <w:r w:rsidRPr="00393E1D">
        <w:rPr>
          <w:i/>
        </w:rPr>
        <w:t>СпецПО</w:t>
      </w:r>
      <w:proofErr w:type="spellEnd"/>
      <w:r w:rsidRPr="00393E1D">
        <w:rPr>
          <w:i/>
        </w:rPr>
        <w:t xml:space="preserve"> и ведете работу в ней, то Вам необходимо извлечь ТОЛЬКО папку </w:t>
      </w:r>
      <w:r w:rsidR="00334A46">
        <w:rPr>
          <w:i/>
        </w:rPr>
        <w:t>«</w:t>
      </w:r>
      <w:bookmarkStart w:id="327" w:name="_GoBack"/>
      <w:bookmarkEnd w:id="327"/>
      <w:r w:rsidRPr="00393E1D">
        <w:rPr>
          <w:i/>
        </w:rPr>
        <w:t xml:space="preserve">Обновление СПО 2019.2 (для пользователей, которые уже работают в </w:t>
      </w:r>
      <w:proofErr w:type="spellStart"/>
      <w:r w:rsidRPr="00393E1D">
        <w:rPr>
          <w:i/>
        </w:rPr>
        <w:t>СпецПО</w:t>
      </w:r>
      <w:proofErr w:type="spellEnd"/>
      <w:r w:rsidRPr="00393E1D">
        <w:rPr>
          <w:i/>
        </w:rPr>
        <w:t>)</w:t>
      </w:r>
      <w:r w:rsidR="00334A46">
        <w:rPr>
          <w:i/>
        </w:rPr>
        <w:t>»</w:t>
      </w:r>
      <w:r w:rsidRPr="00393E1D">
        <w:rPr>
          <w:i/>
        </w:rPr>
        <w:t xml:space="preserve"> и установить обновление в соответствии с Руководством пользователя. Наименование файла обновления </w:t>
      </w:r>
      <w:r w:rsidR="00334A46">
        <w:rPr>
          <w:i/>
        </w:rPr>
        <w:t>«</w:t>
      </w:r>
      <w:proofErr w:type="spellStart"/>
      <w:r w:rsidRPr="00393E1D">
        <w:rPr>
          <w:i/>
        </w:rPr>
        <w:t>Update.upd</w:t>
      </w:r>
      <w:proofErr w:type="spellEnd"/>
      <w:r w:rsidR="00334A46">
        <w:rPr>
          <w:i/>
        </w:rPr>
        <w:t>»</w:t>
      </w:r>
      <w:r w:rsidR="003C149E">
        <w:rPr>
          <w:i/>
        </w:rPr>
        <w:t>.</w:t>
      </w:r>
    </w:p>
    <w:p w14:paraId="148124D8" w14:textId="77777777" w:rsidR="00CF5521" w:rsidRPr="00393E1D" w:rsidRDefault="00CF5521" w:rsidP="00393E1D">
      <w:pPr>
        <w:pStyle w:val="a0"/>
        <w:ind w:left="567" w:firstLine="567"/>
        <w:rPr>
          <w:i/>
        </w:rPr>
      </w:pPr>
    </w:p>
    <w:p w14:paraId="396F2951" w14:textId="1D77185B" w:rsidR="00CF5521" w:rsidRPr="00393E1D" w:rsidRDefault="00CF5521" w:rsidP="00393E1D">
      <w:pPr>
        <w:pStyle w:val="a0"/>
        <w:ind w:left="567" w:firstLine="567"/>
        <w:rPr>
          <w:i/>
        </w:rPr>
      </w:pPr>
      <w:r w:rsidRPr="00393E1D">
        <w:rPr>
          <w:i/>
        </w:rPr>
        <w:lastRenderedPageBreak/>
        <w:t xml:space="preserve">Если на Вашем ПК не установлена Система </w:t>
      </w:r>
      <w:proofErr w:type="spellStart"/>
      <w:r w:rsidRPr="00393E1D">
        <w:rPr>
          <w:i/>
        </w:rPr>
        <w:t>СпецПО</w:t>
      </w:r>
      <w:proofErr w:type="spellEnd"/>
      <w:r w:rsidRPr="00393E1D">
        <w:rPr>
          <w:i/>
        </w:rPr>
        <w:t xml:space="preserve"> и Вам только предстоит начать работу в данной системе, то Вам необходимо извлечь ТОЛЬКО папку </w:t>
      </w:r>
      <w:r w:rsidR="00334A46">
        <w:rPr>
          <w:i/>
        </w:rPr>
        <w:t>«</w:t>
      </w:r>
      <w:r w:rsidRPr="00393E1D">
        <w:rPr>
          <w:i/>
        </w:rPr>
        <w:t xml:space="preserve">Полная сборка СПО 2019.2 (для пользователей, у которых </w:t>
      </w:r>
      <w:proofErr w:type="spellStart"/>
      <w:r w:rsidRPr="00393E1D">
        <w:rPr>
          <w:i/>
        </w:rPr>
        <w:t>СпецПО</w:t>
      </w:r>
      <w:proofErr w:type="spellEnd"/>
      <w:r w:rsidRPr="00393E1D">
        <w:rPr>
          <w:i/>
        </w:rPr>
        <w:t xml:space="preserve"> ранее не было установлено)</w:t>
      </w:r>
      <w:r w:rsidR="00334A46">
        <w:rPr>
          <w:i/>
        </w:rPr>
        <w:t>»</w:t>
      </w:r>
      <w:r w:rsidRPr="00393E1D">
        <w:rPr>
          <w:i/>
        </w:rPr>
        <w:t xml:space="preserve">. </w:t>
      </w:r>
    </w:p>
    <w:p w14:paraId="1286FDF6" w14:textId="032B1C4A" w:rsidR="00CF5521" w:rsidRPr="00393E1D" w:rsidRDefault="00CF5521" w:rsidP="00393E1D">
      <w:pPr>
        <w:pStyle w:val="a0"/>
        <w:ind w:left="567" w:firstLine="567"/>
        <w:rPr>
          <w:i/>
        </w:rPr>
      </w:pPr>
      <w:r w:rsidRPr="00393E1D">
        <w:rPr>
          <w:i/>
        </w:rPr>
        <w:t>Начало работы в системе подробно описано в Руководствах пользователя по ведению смет и формированию планов закупок в закрытой части.»</w:t>
      </w:r>
    </w:p>
    <w:p w14:paraId="3076EA67" w14:textId="77777777" w:rsidR="007C25FC" w:rsidRDefault="007C25FC" w:rsidP="00FF2CE5">
      <w:pPr>
        <w:pStyle w:val="a0"/>
        <w:ind w:firstLine="567"/>
      </w:pPr>
    </w:p>
    <w:p w14:paraId="7A92D604" w14:textId="77777777" w:rsidR="00C772DE" w:rsidRPr="00C772DE" w:rsidRDefault="00C772DE" w:rsidP="006E44A4">
      <w:pPr>
        <w:pStyle w:val="afd"/>
        <w:numPr>
          <w:ilvl w:val="0"/>
          <w:numId w:val="6"/>
        </w:numPr>
        <w:tabs>
          <w:tab w:val="left" w:pos="1134"/>
        </w:tabs>
        <w:spacing w:line="360" w:lineRule="auto"/>
        <w:contextualSpacing w:val="0"/>
        <w:jc w:val="both"/>
        <w:rPr>
          <w:vanish/>
          <w:spacing w:val="2"/>
          <w:lang w:eastAsia="en-US"/>
        </w:rPr>
      </w:pPr>
    </w:p>
    <w:p w14:paraId="3F8562D9" w14:textId="77777777" w:rsidR="00C772DE" w:rsidRPr="00C772DE" w:rsidRDefault="00C772DE" w:rsidP="006E44A4">
      <w:pPr>
        <w:pStyle w:val="afd"/>
        <w:numPr>
          <w:ilvl w:val="0"/>
          <w:numId w:val="6"/>
        </w:numPr>
        <w:tabs>
          <w:tab w:val="left" w:pos="1134"/>
        </w:tabs>
        <w:spacing w:line="360" w:lineRule="auto"/>
        <w:contextualSpacing w:val="0"/>
        <w:jc w:val="both"/>
        <w:rPr>
          <w:vanish/>
          <w:spacing w:val="2"/>
          <w:lang w:eastAsia="en-US"/>
        </w:rPr>
      </w:pPr>
    </w:p>
    <w:p w14:paraId="44E85743" w14:textId="77777777" w:rsidR="00C772DE" w:rsidRPr="00C772DE" w:rsidRDefault="00C772DE" w:rsidP="006E44A4">
      <w:pPr>
        <w:pStyle w:val="a0"/>
        <w:numPr>
          <w:ilvl w:val="1"/>
          <w:numId w:val="6"/>
        </w:numPr>
        <w:rPr>
          <w:b/>
        </w:rPr>
      </w:pPr>
      <w:r w:rsidRPr="00C772DE">
        <w:rPr>
          <w:b/>
        </w:rPr>
        <w:t>Первоначальная установка Системы</w:t>
      </w:r>
    </w:p>
    <w:p w14:paraId="42EB1786" w14:textId="41AA7F74" w:rsidR="00E97B8A" w:rsidRDefault="00E97B8A" w:rsidP="003C149E">
      <w:pPr>
        <w:pStyle w:val="a0"/>
        <w:ind w:firstLine="567"/>
      </w:pPr>
      <w:r>
        <w:t xml:space="preserve">При </w:t>
      </w:r>
      <w:r w:rsidRPr="00C772DE">
        <w:t>первоначальной установке</w:t>
      </w:r>
      <w:r>
        <w:t xml:space="preserve"> Системы необходимо</w:t>
      </w:r>
      <w:r w:rsidR="00DE4E91">
        <w:t>:</w:t>
      </w:r>
    </w:p>
    <w:p w14:paraId="696B380A" w14:textId="7754979C" w:rsidR="00387324" w:rsidRDefault="00393E1D" w:rsidP="00094045">
      <w:pPr>
        <w:pStyle w:val="--"/>
        <w:ind w:left="709"/>
      </w:pPr>
      <w:r>
        <w:t>и</w:t>
      </w:r>
      <w:r w:rsidR="00CF5521">
        <w:t xml:space="preserve">з загруженного файла </w:t>
      </w:r>
      <w:r w:rsidR="009B0D28">
        <w:rPr>
          <w:noProof/>
          <w:lang w:eastAsia="ru-RU"/>
        </w:rPr>
        <w:drawing>
          <wp:inline distT="0" distB="0" distL="0" distR="0" wp14:anchorId="606D7C15" wp14:editId="633E120F">
            <wp:extent cx="314325" cy="272011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0075" cy="27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5521">
        <w:t xml:space="preserve"> «СПО_2019.2» (</w:t>
      </w:r>
      <w:r w:rsidR="006755F2">
        <w:t>Рисунок 1</w:t>
      </w:r>
      <w:r w:rsidR="00CF5521">
        <w:t>) извлечь папку с наименованием «</w:t>
      </w:r>
      <w:r w:rsidR="00CF5521" w:rsidRPr="00CF5521">
        <w:t xml:space="preserve">Полная сборка СПО 2019.2 (для пользователей, у которых </w:t>
      </w:r>
      <w:proofErr w:type="spellStart"/>
      <w:r w:rsidR="00CF5521" w:rsidRPr="00CF5521">
        <w:t>СпецПО</w:t>
      </w:r>
      <w:proofErr w:type="spellEnd"/>
      <w:r w:rsidR="00CF5521" w:rsidRPr="00CF5521">
        <w:t xml:space="preserve"> ранее не было установлено)</w:t>
      </w:r>
      <w:r w:rsidR="00CF5521">
        <w:t>»</w:t>
      </w:r>
      <w:r w:rsidR="006755F2">
        <w:t xml:space="preserve"> (Рисунок 2)</w:t>
      </w:r>
      <w:r>
        <w:t>;</w:t>
      </w:r>
    </w:p>
    <w:p w14:paraId="472B3C49" w14:textId="221FD03F" w:rsidR="006755F2" w:rsidRDefault="006755F2" w:rsidP="003C149E">
      <w:pPr>
        <w:pStyle w:val="--"/>
        <w:numPr>
          <w:ilvl w:val="0"/>
          <w:numId w:val="0"/>
        </w:numPr>
      </w:pPr>
      <w:r>
        <w:rPr>
          <w:noProof/>
          <w:lang w:eastAsia="ru-RU"/>
        </w:rPr>
        <w:drawing>
          <wp:inline distT="0" distB="0" distL="0" distR="0" wp14:anchorId="3984D52F" wp14:editId="438D753E">
            <wp:extent cx="6120130" cy="5326380"/>
            <wp:effectExtent l="0" t="0" r="0" b="7620"/>
            <wp:docPr id="456" name="Рисунок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32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3EFFE" w14:textId="795EA74B" w:rsidR="006755F2" w:rsidRPr="00132090" w:rsidRDefault="006755F2" w:rsidP="006755F2">
      <w:pPr>
        <w:pStyle w:val="a7"/>
      </w:pPr>
      <w:r w:rsidRPr="00132090">
        <w:t xml:space="preserve">Рисунок </w:t>
      </w:r>
      <w:r w:rsidR="0035514E">
        <w:fldChar w:fldCharType="begin"/>
      </w:r>
      <w:r w:rsidR="0035514E">
        <w:instrText xml:space="preserve"> SEQ Рисунок \* ARABIC </w:instrText>
      </w:r>
      <w:r w:rsidR="0035514E">
        <w:fldChar w:fldCharType="separate"/>
      </w:r>
      <w:r w:rsidR="00393E1D">
        <w:rPr>
          <w:noProof/>
        </w:rPr>
        <w:t>2</w:t>
      </w:r>
      <w:r w:rsidR="0035514E">
        <w:rPr>
          <w:noProof/>
        </w:rPr>
        <w:fldChar w:fldCharType="end"/>
      </w:r>
      <w:r w:rsidRPr="00132090">
        <w:t xml:space="preserve">. </w:t>
      </w:r>
      <w:r>
        <w:t>Извлечение и размещение папки для первоначальной установки Системы</w:t>
      </w:r>
    </w:p>
    <w:p w14:paraId="46632674" w14:textId="1F4D6CB6" w:rsidR="00387324" w:rsidRDefault="00387324" w:rsidP="006755F2">
      <w:pPr>
        <w:pStyle w:val="aa"/>
        <w:jc w:val="left"/>
        <w:rPr>
          <w:lang w:val="ru-RU"/>
        </w:rPr>
      </w:pPr>
    </w:p>
    <w:p w14:paraId="78504D7E" w14:textId="77777777" w:rsidR="00C772DE" w:rsidRPr="00C772DE" w:rsidRDefault="00C772DE" w:rsidP="00C772DE">
      <w:pPr>
        <w:pStyle w:val="a8"/>
      </w:pPr>
    </w:p>
    <w:p w14:paraId="44098F6B" w14:textId="5BF6E279" w:rsidR="005D07C7" w:rsidRPr="00132090" w:rsidRDefault="005D07C7" w:rsidP="003C149E">
      <w:pPr>
        <w:pStyle w:val="--"/>
      </w:pPr>
      <w:r>
        <w:t>перейти в папку с Системой, которая была извлечена из документа архива.</w:t>
      </w:r>
    </w:p>
    <w:p w14:paraId="4DB9DC41" w14:textId="77777777" w:rsidR="005D07C7" w:rsidRPr="005D07C7" w:rsidRDefault="005D07C7" w:rsidP="00FF2CE5">
      <w:pPr>
        <w:pStyle w:val="aa"/>
        <w:ind w:firstLine="567"/>
        <w:rPr>
          <w:lang w:val="ru-RU"/>
        </w:rPr>
      </w:pPr>
    </w:p>
    <w:p w14:paraId="62E4CDFD" w14:textId="0BA855F2" w:rsidR="00EF1BCC" w:rsidRPr="005D07C7" w:rsidRDefault="00514201" w:rsidP="00FF2CE5">
      <w:pPr>
        <w:pStyle w:val="aa"/>
        <w:ind w:firstLine="567"/>
        <w:rPr>
          <w:lang w:val="ru-RU"/>
        </w:rPr>
      </w:pPr>
      <w:r w:rsidRPr="00132090">
        <w:rPr>
          <w:lang w:val="ru-RU" w:eastAsia="ru-RU"/>
        </w:rPr>
        <w:drawing>
          <wp:inline distT="0" distB="0" distL="0" distR="0" wp14:anchorId="53F5CA3B" wp14:editId="5E85DEC3">
            <wp:extent cx="5964930" cy="6076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65497" cy="6077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F4B22" w14:textId="25AEBD32" w:rsidR="00EF1BCC" w:rsidRPr="00132090" w:rsidRDefault="006755F2" w:rsidP="00FF2CE5">
      <w:pPr>
        <w:pStyle w:val="a8"/>
        <w:ind w:firstLine="567"/>
      </w:pPr>
      <w:r w:rsidRPr="00132090">
        <w:t xml:space="preserve">Рисунок </w:t>
      </w:r>
      <w:r w:rsidR="0035514E">
        <w:fldChar w:fldCharType="begin"/>
      </w:r>
      <w:r w:rsidR="0035514E">
        <w:instrText xml:space="preserve"> SEQ Рисунок \* ARABIC </w:instrText>
      </w:r>
      <w:r w:rsidR="0035514E">
        <w:fldChar w:fldCharType="separate"/>
      </w:r>
      <w:r w:rsidR="00393E1D">
        <w:rPr>
          <w:noProof/>
        </w:rPr>
        <w:t>3</w:t>
      </w:r>
      <w:r w:rsidR="0035514E">
        <w:rPr>
          <w:noProof/>
        </w:rPr>
        <w:fldChar w:fldCharType="end"/>
      </w:r>
      <w:r w:rsidRPr="00132090">
        <w:t xml:space="preserve">. </w:t>
      </w:r>
      <w:r w:rsidR="00EF1BCC" w:rsidRPr="00132090">
        <w:t xml:space="preserve">Размещение </w:t>
      </w:r>
      <w:r w:rsidR="00731574">
        <w:t>программного обеспечения</w:t>
      </w:r>
      <w:r w:rsidR="00EF1BCC" w:rsidRPr="00132090">
        <w:t xml:space="preserve"> на </w:t>
      </w:r>
      <w:r w:rsidR="002F2492">
        <w:t>рабочей станции</w:t>
      </w:r>
      <w:r w:rsidR="00EF1BCC" w:rsidRPr="00132090">
        <w:t xml:space="preserve"> пользователя </w:t>
      </w:r>
    </w:p>
    <w:bookmarkEnd w:id="326"/>
    <w:p w14:paraId="6566015D" w14:textId="30A6CBB8" w:rsidR="00CA26B8" w:rsidRPr="00132090" w:rsidRDefault="00E546DB" w:rsidP="00393E1D">
      <w:pPr>
        <w:spacing w:line="360" w:lineRule="auto"/>
        <w:ind w:firstLine="567"/>
        <w:jc w:val="both"/>
        <w:rPr>
          <w:spacing w:val="2"/>
          <w:lang w:eastAsia="en-US"/>
        </w:rPr>
      </w:pPr>
      <w:r>
        <w:rPr>
          <w:spacing w:val="2"/>
          <w:lang w:eastAsia="en-US"/>
        </w:rPr>
        <w:t>Далее д</w:t>
      </w:r>
      <w:r w:rsidR="00CA26B8" w:rsidRPr="00132090">
        <w:rPr>
          <w:spacing w:val="2"/>
          <w:lang w:eastAsia="en-US"/>
        </w:rPr>
        <w:t xml:space="preserve">ля открытия </w:t>
      </w:r>
      <w:r w:rsidR="00731574">
        <w:t>Системы</w:t>
      </w:r>
      <w:r w:rsidR="00CA26B8" w:rsidRPr="00132090">
        <w:rPr>
          <w:spacing w:val="2"/>
          <w:lang w:eastAsia="en-US"/>
        </w:rPr>
        <w:t xml:space="preserve"> необходимо запустить приложение «</w:t>
      </w:r>
      <w:proofErr w:type="spellStart"/>
      <w:r w:rsidR="00C932B7" w:rsidRPr="00132090">
        <w:rPr>
          <w:spacing w:val="2"/>
          <w:lang w:eastAsia="en-US"/>
        </w:rPr>
        <w:t>Editor</w:t>
      </w:r>
      <w:r w:rsidR="00CA26B8" w:rsidRPr="00132090">
        <w:rPr>
          <w:spacing w:val="2"/>
          <w:lang w:eastAsia="en-US"/>
        </w:rPr>
        <w:t>Pro</w:t>
      </w:r>
      <w:proofErr w:type="spellEnd"/>
      <w:r w:rsidR="00CA26B8" w:rsidRPr="00132090">
        <w:rPr>
          <w:spacing w:val="2"/>
          <w:lang w:eastAsia="en-US"/>
        </w:rPr>
        <w:t>» (</w:t>
      </w:r>
      <w:r w:rsidR="00393E1D">
        <w:rPr>
          <w:spacing w:val="2"/>
          <w:lang w:eastAsia="en-US"/>
        </w:rPr>
        <w:t>Рисунок 3</w:t>
      </w:r>
      <w:r w:rsidR="005D07C7">
        <w:rPr>
          <w:spacing w:val="2"/>
          <w:lang w:eastAsia="en-US"/>
        </w:rPr>
        <w:t>.</w:t>
      </w:r>
      <w:r w:rsidR="00CA26B8" w:rsidRPr="00132090">
        <w:rPr>
          <w:spacing w:val="2"/>
          <w:lang w:eastAsia="en-US"/>
        </w:rPr>
        <w:t>)</w:t>
      </w:r>
      <w:r w:rsidR="00C932B7" w:rsidRPr="00132090">
        <w:rPr>
          <w:spacing w:val="2"/>
          <w:lang w:eastAsia="en-US"/>
        </w:rPr>
        <w:t xml:space="preserve"> двойным </w:t>
      </w:r>
      <w:r w:rsidR="001E0A8E">
        <w:rPr>
          <w:spacing w:val="2"/>
          <w:lang w:eastAsia="en-US"/>
        </w:rPr>
        <w:t>нажатием</w:t>
      </w:r>
      <w:r w:rsidR="00C932B7" w:rsidRPr="00132090">
        <w:rPr>
          <w:spacing w:val="2"/>
          <w:lang w:eastAsia="en-US"/>
        </w:rPr>
        <w:t xml:space="preserve"> левой кнопкой мыши. </w:t>
      </w:r>
    </w:p>
    <w:p w14:paraId="154F29B3" w14:textId="519385DA" w:rsidR="00ED2364" w:rsidRPr="00132090" w:rsidRDefault="00C932B7" w:rsidP="00FF2CE5">
      <w:pPr>
        <w:spacing w:line="360" w:lineRule="auto"/>
        <w:ind w:firstLine="567"/>
        <w:jc w:val="both"/>
        <w:rPr>
          <w:spacing w:val="2"/>
          <w:lang w:eastAsia="en-US"/>
        </w:rPr>
      </w:pPr>
      <w:r w:rsidRPr="00132090">
        <w:rPr>
          <w:spacing w:val="2"/>
          <w:lang w:eastAsia="en-US"/>
        </w:rPr>
        <w:t xml:space="preserve">Откроется </w:t>
      </w:r>
      <w:r w:rsidR="00731574">
        <w:rPr>
          <w:spacing w:val="2"/>
          <w:lang w:eastAsia="en-US"/>
        </w:rPr>
        <w:t xml:space="preserve">главное </w:t>
      </w:r>
      <w:r w:rsidR="00F74F04" w:rsidRPr="00132090">
        <w:rPr>
          <w:spacing w:val="2"/>
          <w:lang w:eastAsia="en-US"/>
        </w:rPr>
        <w:t xml:space="preserve">окно </w:t>
      </w:r>
      <w:r w:rsidR="00731574">
        <w:rPr>
          <w:spacing w:val="2"/>
          <w:lang w:eastAsia="en-US"/>
        </w:rPr>
        <w:t>Системы</w:t>
      </w:r>
      <w:r w:rsidRPr="00132090">
        <w:rPr>
          <w:spacing w:val="2"/>
          <w:lang w:eastAsia="en-US"/>
        </w:rPr>
        <w:t xml:space="preserve">. </w:t>
      </w:r>
    </w:p>
    <w:p w14:paraId="18FF747F" w14:textId="5F548F33" w:rsidR="00C932B7" w:rsidRPr="00132090" w:rsidRDefault="006309F8" w:rsidP="00FF2CE5">
      <w:pPr>
        <w:spacing w:line="360" w:lineRule="auto"/>
        <w:ind w:firstLine="567"/>
        <w:jc w:val="both"/>
        <w:rPr>
          <w:spacing w:val="2"/>
          <w:lang w:eastAsia="en-US"/>
        </w:rPr>
      </w:pPr>
      <w:r w:rsidRPr="00132090">
        <w:rPr>
          <w:spacing w:val="2"/>
          <w:lang w:eastAsia="en-US"/>
        </w:rPr>
        <w:t>О</w:t>
      </w:r>
      <w:r w:rsidR="00C932B7" w:rsidRPr="00132090">
        <w:rPr>
          <w:spacing w:val="2"/>
          <w:lang w:eastAsia="en-US"/>
        </w:rPr>
        <w:t xml:space="preserve">ткрыть </w:t>
      </w:r>
      <w:r w:rsidR="00DE3497">
        <w:rPr>
          <w:spacing w:val="2"/>
          <w:lang w:eastAsia="en-US"/>
        </w:rPr>
        <w:t>рабочее пространство для работы с документами</w:t>
      </w:r>
      <w:r w:rsidR="00A97FE3" w:rsidRPr="00A97FE3">
        <w:t xml:space="preserve"> </w:t>
      </w:r>
      <w:r w:rsidRPr="00132090">
        <w:rPr>
          <w:spacing w:val="2"/>
          <w:lang w:eastAsia="en-US"/>
        </w:rPr>
        <w:t>можно</w:t>
      </w:r>
      <w:r w:rsidR="00ED2364" w:rsidRPr="00132090">
        <w:rPr>
          <w:spacing w:val="2"/>
          <w:lang w:eastAsia="en-US"/>
        </w:rPr>
        <w:t xml:space="preserve"> нескольк</w:t>
      </w:r>
      <w:r w:rsidRPr="00132090">
        <w:rPr>
          <w:spacing w:val="2"/>
          <w:lang w:eastAsia="en-US"/>
        </w:rPr>
        <w:t>ими</w:t>
      </w:r>
      <w:r w:rsidR="00ED2364" w:rsidRPr="00132090">
        <w:rPr>
          <w:spacing w:val="2"/>
          <w:lang w:eastAsia="en-US"/>
        </w:rPr>
        <w:t xml:space="preserve"> способ</w:t>
      </w:r>
      <w:r w:rsidRPr="00132090">
        <w:rPr>
          <w:spacing w:val="2"/>
          <w:lang w:eastAsia="en-US"/>
        </w:rPr>
        <w:t>ами</w:t>
      </w:r>
      <w:r w:rsidR="00C932B7" w:rsidRPr="00132090">
        <w:rPr>
          <w:spacing w:val="2"/>
          <w:lang w:eastAsia="en-US"/>
        </w:rPr>
        <w:t>:</w:t>
      </w:r>
    </w:p>
    <w:p w14:paraId="1B24F605" w14:textId="36AF7587" w:rsidR="00C932B7" w:rsidRPr="00132090" w:rsidRDefault="00C932B7" w:rsidP="00094045">
      <w:pPr>
        <w:pStyle w:val="--"/>
        <w:ind w:left="709"/>
      </w:pPr>
      <w:r w:rsidRPr="00132090">
        <w:lastRenderedPageBreak/>
        <w:t>в левом верхнем углу нажать на поле «Файл». В открывшемся списке выбрать «Открыть» (</w:t>
      </w:r>
      <w:r w:rsidR="00ED2364" w:rsidRPr="00132090">
        <w:fldChar w:fldCharType="begin"/>
      </w:r>
      <w:r w:rsidR="00ED2364" w:rsidRPr="00132090">
        <w:instrText xml:space="preserve"> REF _Ref470443342 \h </w:instrText>
      </w:r>
      <w:r w:rsidR="0049751D" w:rsidRPr="00132090">
        <w:instrText xml:space="preserve"> \* MERGEFORMAT </w:instrText>
      </w:r>
      <w:r w:rsidR="00ED2364" w:rsidRPr="00132090">
        <w:fldChar w:fldCharType="separate"/>
      </w:r>
      <w:r w:rsidR="00393E1D" w:rsidRPr="001E0A8E">
        <w:t xml:space="preserve">Рисунок </w:t>
      </w:r>
      <w:r w:rsidR="00393E1D">
        <w:t>4</w:t>
      </w:r>
      <w:r w:rsidR="00ED2364" w:rsidRPr="00132090">
        <w:fldChar w:fldCharType="end"/>
      </w:r>
      <w:r w:rsidRPr="00132090">
        <w:t>);</w:t>
      </w:r>
    </w:p>
    <w:p w14:paraId="73FED509" w14:textId="77777777" w:rsidR="00C932B7" w:rsidRPr="00132090" w:rsidRDefault="00C932B7" w:rsidP="00FF2CE5">
      <w:pPr>
        <w:pStyle w:val="aa"/>
        <w:ind w:firstLine="567"/>
      </w:pPr>
      <w:r w:rsidRPr="00132090">
        <w:rPr>
          <w:lang w:val="ru-RU" w:eastAsia="ru-RU"/>
        </w:rPr>
        <w:drawing>
          <wp:inline distT="0" distB="0" distL="0" distR="0" wp14:anchorId="5855BF30" wp14:editId="6C948820">
            <wp:extent cx="2948473" cy="2516989"/>
            <wp:effectExtent l="0" t="0" r="444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055" cy="252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FB574" w14:textId="2F54795A" w:rsidR="00C932B7" w:rsidRPr="001E0A8E" w:rsidRDefault="00C932B7" w:rsidP="00FF2CE5">
      <w:pPr>
        <w:pStyle w:val="a7"/>
        <w:ind w:firstLine="567"/>
      </w:pPr>
      <w:bookmarkStart w:id="328" w:name="_Ref470443342"/>
      <w:r w:rsidRPr="001E0A8E">
        <w:t xml:space="preserve">Рисунок </w:t>
      </w:r>
      <w:r w:rsidR="0035514E">
        <w:fldChar w:fldCharType="begin"/>
      </w:r>
      <w:r w:rsidR="0035514E">
        <w:instrText xml:space="preserve"> SEQ Рисунок \* ARABIC </w:instrText>
      </w:r>
      <w:r w:rsidR="0035514E">
        <w:fldChar w:fldCharType="separate"/>
      </w:r>
      <w:r w:rsidR="00393E1D">
        <w:rPr>
          <w:noProof/>
        </w:rPr>
        <w:t>4</w:t>
      </w:r>
      <w:r w:rsidR="0035514E">
        <w:rPr>
          <w:noProof/>
        </w:rPr>
        <w:fldChar w:fldCharType="end"/>
      </w:r>
      <w:bookmarkEnd w:id="328"/>
      <w:r w:rsidRPr="001E0A8E">
        <w:t xml:space="preserve">. Открытие </w:t>
      </w:r>
      <w:r w:rsidR="00ED2364" w:rsidRPr="001E0A8E">
        <w:t>файла</w:t>
      </w:r>
      <w:r w:rsidR="006309F8" w:rsidRPr="001E0A8E">
        <w:t xml:space="preserve"> </w:t>
      </w:r>
      <w:r w:rsidR="005073A2" w:rsidRPr="001E0A8E">
        <w:t>ОПСП</w:t>
      </w:r>
    </w:p>
    <w:p w14:paraId="3120EE4C" w14:textId="30A44409" w:rsidR="00ED2364" w:rsidRPr="00132090" w:rsidRDefault="00C932B7" w:rsidP="003C149E">
      <w:pPr>
        <w:pStyle w:val="-"/>
      </w:pPr>
      <w:r w:rsidRPr="00132090">
        <w:t xml:space="preserve">в левом верхнем углу нажать на значок </w:t>
      </w:r>
      <w:r w:rsidR="006309F8" w:rsidRPr="00132090">
        <w:t>«папки»</w:t>
      </w:r>
      <w:r w:rsidR="00ED2364" w:rsidRPr="00132090">
        <w:t xml:space="preserve"> </w:t>
      </w:r>
      <w:r w:rsidR="00F74F04" w:rsidRPr="00132090">
        <w:rPr>
          <w:noProof/>
          <w:lang w:eastAsia="ru-RU"/>
        </w:rPr>
        <w:drawing>
          <wp:inline distT="0" distB="0" distL="0" distR="0" wp14:anchorId="19371EDA" wp14:editId="72A741F9">
            <wp:extent cx="270587" cy="28829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85" t="39889" r="46673" b="20281"/>
                    <a:stretch/>
                  </pic:blipFill>
                  <pic:spPr bwMode="auto">
                    <a:xfrm>
                      <a:off x="0" y="0"/>
                      <a:ext cx="284923" cy="303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32090">
        <w:t xml:space="preserve"> </w:t>
      </w:r>
      <w:r w:rsidR="00393E1D">
        <w:t>;</w:t>
      </w:r>
    </w:p>
    <w:p w14:paraId="57629434" w14:textId="348A8C8A" w:rsidR="00C932B7" w:rsidRPr="00132090" w:rsidRDefault="00ED2364" w:rsidP="003C149E">
      <w:pPr>
        <w:pStyle w:val="-"/>
      </w:pPr>
      <w:r w:rsidRPr="00132090">
        <w:t>нажать сочетание клавиш &lt;</w:t>
      </w:r>
      <w:r w:rsidRPr="00132090">
        <w:rPr>
          <w:lang w:val="en-US"/>
        </w:rPr>
        <w:t>Ctrl</w:t>
      </w:r>
      <w:r w:rsidRPr="00132090">
        <w:t>&gt;+&lt;</w:t>
      </w:r>
      <w:r w:rsidRPr="00132090">
        <w:rPr>
          <w:lang w:val="en-US"/>
        </w:rPr>
        <w:t>O</w:t>
      </w:r>
      <w:r w:rsidRPr="00132090">
        <w:t>&gt;.</w:t>
      </w:r>
    </w:p>
    <w:p w14:paraId="7BDC6A60" w14:textId="4CE29870" w:rsidR="00ED2364" w:rsidRPr="00132090" w:rsidRDefault="00ED2364" w:rsidP="00FF2CE5">
      <w:pPr>
        <w:pStyle w:val="a0"/>
        <w:ind w:firstLine="567"/>
      </w:pPr>
      <w:r w:rsidRPr="00132090">
        <w:t>В открывшемся окне необходимо выбрать файл «</w:t>
      </w:r>
      <w:r w:rsidR="00514201" w:rsidRPr="00132090">
        <w:t>Бюджетные сметы</w:t>
      </w:r>
      <w:r w:rsidRPr="00132090">
        <w:t>» (</w:t>
      </w:r>
      <w:r w:rsidRPr="00132090">
        <w:fldChar w:fldCharType="begin"/>
      </w:r>
      <w:r w:rsidRPr="00132090">
        <w:instrText xml:space="preserve"> REF _Ref470443685 \h </w:instrText>
      </w:r>
      <w:r w:rsidR="00F74F04" w:rsidRPr="00132090">
        <w:instrText xml:space="preserve"> \* MERGEFORMAT </w:instrText>
      </w:r>
      <w:r w:rsidRPr="00132090">
        <w:fldChar w:fldCharType="separate"/>
      </w:r>
      <w:r w:rsidR="00393E1D" w:rsidRPr="00132090">
        <w:t xml:space="preserve">Рисунок </w:t>
      </w:r>
      <w:r w:rsidR="00393E1D">
        <w:rPr>
          <w:noProof/>
        </w:rPr>
        <w:t>5</w:t>
      </w:r>
      <w:r w:rsidRPr="00132090">
        <w:fldChar w:fldCharType="end"/>
      </w:r>
      <w:r w:rsidRPr="00132090">
        <w:t>)</w:t>
      </w:r>
      <w:r w:rsidR="00F74F04" w:rsidRPr="00132090">
        <w:t>.</w:t>
      </w:r>
    </w:p>
    <w:p w14:paraId="51E9DCC2" w14:textId="678CBADF" w:rsidR="00ED2364" w:rsidRPr="00132090" w:rsidRDefault="00514201" w:rsidP="00FF2CE5">
      <w:pPr>
        <w:pStyle w:val="aa"/>
        <w:ind w:firstLine="567"/>
      </w:pPr>
      <w:r w:rsidRPr="00132090">
        <w:rPr>
          <w:lang w:val="ru-RU" w:eastAsia="ru-RU"/>
        </w:rPr>
        <w:drawing>
          <wp:inline distT="0" distB="0" distL="0" distR="0" wp14:anchorId="1CE9F486" wp14:editId="27C4A859">
            <wp:extent cx="4938498" cy="27813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41109" cy="2782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6F04C" w14:textId="7A115A3F" w:rsidR="00ED2364" w:rsidRPr="00132090" w:rsidRDefault="00ED2364" w:rsidP="00FF2CE5">
      <w:pPr>
        <w:pStyle w:val="a7"/>
        <w:ind w:firstLine="567"/>
      </w:pPr>
      <w:bookmarkStart w:id="329" w:name="_Ref470443685"/>
      <w:r w:rsidRPr="00132090">
        <w:t xml:space="preserve">Рисунок </w:t>
      </w:r>
      <w:r w:rsidR="0035514E">
        <w:fldChar w:fldCharType="begin"/>
      </w:r>
      <w:r w:rsidR="0035514E">
        <w:instrText xml:space="preserve"> SEQ Рисунок \* ARABIC </w:instrText>
      </w:r>
      <w:r w:rsidR="0035514E">
        <w:fldChar w:fldCharType="separate"/>
      </w:r>
      <w:r w:rsidR="00393E1D">
        <w:rPr>
          <w:noProof/>
        </w:rPr>
        <w:t>5</w:t>
      </w:r>
      <w:r w:rsidR="0035514E">
        <w:rPr>
          <w:noProof/>
        </w:rPr>
        <w:fldChar w:fldCharType="end"/>
      </w:r>
      <w:bookmarkEnd w:id="329"/>
      <w:r w:rsidRPr="00132090">
        <w:t>. Открытие файла «</w:t>
      </w:r>
      <w:r w:rsidR="00514201" w:rsidRPr="00132090">
        <w:t>Бюджетные сметы</w:t>
      </w:r>
      <w:r w:rsidRPr="00132090">
        <w:t>»</w:t>
      </w:r>
    </w:p>
    <w:p w14:paraId="51FD43B6" w14:textId="002A080B" w:rsidR="00ED2364" w:rsidRDefault="00ED2364" w:rsidP="00FF2CE5">
      <w:pPr>
        <w:pStyle w:val="a0"/>
        <w:ind w:firstLine="567"/>
      </w:pPr>
      <w:r w:rsidRPr="00132090">
        <w:t xml:space="preserve">После нажатия на кнопку «Открыть» начнется загрузка </w:t>
      </w:r>
      <w:r w:rsidR="00731574">
        <w:t>Системы</w:t>
      </w:r>
      <w:r w:rsidRPr="00132090">
        <w:t>.</w:t>
      </w:r>
    </w:p>
    <w:p w14:paraId="67833AE0" w14:textId="106F3959" w:rsidR="00C772DE" w:rsidRDefault="00C772DE" w:rsidP="00FF2CE5">
      <w:pPr>
        <w:pStyle w:val="a0"/>
        <w:ind w:firstLine="567"/>
      </w:pPr>
    </w:p>
    <w:p w14:paraId="15F7CF38" w14:textId="6A944040" w:rsidR="00C772DE" w:rsidRPr="00C772DE" w:rsidRDefault="00C772DE" w:rsidP="006E44A4">
      <w:pPr>
        <w:pStyle w:val="a0"/>
        <w:numPr>
          <w:ilvl w:val="1"/>
          <w:numId w:val="6"/>
        </w:numPr>
        <w:rPr>
          <w:b/>
        </w:rPr>
      </w:pPr>
      <w:r w:rsidRPr="00C772DE">
        <w:rPr>
          <w:b/>
        </w:rPr>
        <w:t>Установка очередного обновления Системы</w:t>
      </w:r>
    </w:p>
    <w:p w14:paraId="14651D75" w14:textId="77777777" w:rsidR="00B539E0" w:rsidRDefault="00DE4E91" w:rsidP="00FF2CE5">
      <w:pPr>
        <w:pStyle w:val="a0"/>
        <w:ind w:firstLine="567"/>
      </w:pPr>
      <w:r>
        <w:t xml:space="preserve">При </w:t>
      </w:r>
      <w:r w:rsidRPr="00C772DE">
        <w:t>установке очередного обновления</w:t>
      </w:r>
      <w:r>
        <w:t xml:space="preserve"> Системы </w:t>
      </w:r>
      <w:r w:rsidR="00B539E0">
        <w:t>необходимо:</w:t>
      </w:r>
    </w:p>
    <w:p w14:paraId="28000894" w14:textId="6AF39476" w:rsidR="00C772DE" w:rsidRDefault="00393E1D" w:rsidP="00094045">
      <w:pPr>
        <w:pStyle w:val="--"/>
        <w:ind w:left="709"/>
      </w:pPr>
      <w:r>
        <w:lastRenderedPageBreak/>
        <w:t>и</w:t>
      </w:r>
      <w:r w:rsidR="00C772DE">
        <w:t xml:space="preserve">з загруженного файла </w:t>
      </w:r>
      <w:r w:rsidR="00C772DE">
        <w:rPr>
          <w:noProof/>
          <w:lang w:eastAsia="ru-RU"/>
        </w:rPr>
        <w:drawing>
          <wp:inline distT="0" distB="0" distL="0" distR="0" wp14:anchorId="6D4C21FE" wp14:editId="1CC10BAE">
            <wp:extent cx="314325" cy="272011"/>
            <wp:effectExtent l="0" t="0" r="0" b="0"/>
            <wp:docPr id="457" name="Рисунок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0075" cy="27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72DE">
        <w:t xml:space="preserve"> «СПО_2019.2» (Рисунок 1) извлечь папку с наименованием «</w:t>
      </w:r>
      <w:r w:rsidR="00C772DE" w:rsidRPr="00C772DE">
        <w:t xml:space="preserve">Обновление СПО 2019.2 (для пользователей, которые уже работают в </w:t>
      </w:r>
      <w:proofErr w:type="spellStart"/>
      <w:r w:rsidR="00C772DE" w:rsidRPr="00C772DE">
        <w:t>СпецПО</w:t>
      </w:r>
      <w:proofErr w:type="spellEnd"/>
      <w:r w:rsidR="00C772DE" w:rsidRPr="00C772DE">
        <w:t>)</w:t>
      </w:r>
      <w:r w:rsidR="00C772DE" w:rsidRPr="00CF5521">
        <w:t>)</w:t>
      </w:r>
      <w:r w:rsidR="00C772DE">
        <w:t>» (Рисунок 6)</w:t>
      </w:r>
      <w:r>
        <w:t>;</w:t>
      </w:r>
    </w:p>
    <w:p w14:paraId="2455E3EB" w14:textId="233771A2" w:rsidR="00C772DE" w:rsidRDefault="00C772DE" w:rsidP="003C149E">
      <w:pPr>
        <w:pStyle w:val="--"/>
        <w:numPr>
          <w:ilvl w:val="0"/>
          <w:numId w:val="0"/>
        </w:numPr>
      </w:pPr>
      <w:r>
        <w:rPr>
          <w:noProof/>
          <w:lang w:eastAsia="ru-RU"/>
        </w:rPr>
        <w:drawing>
          <wp:inline distT="0" distB="0" distL="0" distR="0" wp14:anchorId="210F1A96" wp14:editId="45844C1C">
            <wp:extent cx="6120130" cy="5342890"/>
            <wp:effectExtent l="0" t="0" r="0" b="0"/>
            <wp:docPr id="459" name="Рисунок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34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57329" w14:textId="514FA18B" w:rsidR="00C772DE" w:rsidRPr="00132090" w:rsidRDefault="00C772DE" w:rsidP="00C772DE">
      <w:pPr>
        <w:pStyle w:val="a7"/>
      </w:pPr>
      <w:r w:rsidRPr="00132090">
        <w:t xml:space="preserve">Рисунок </w:t>
      </w:r>
      <w:r w:rsidR="0035514E">
        <w:fldChar w:fldCharType="begin"/>
      </w:r>
      <w:r w:rsidR="0035514E">
        <w:instrText xml:space="preserve"> SEQ Рисунок \* ARABIC </w:instrText>
      </w:r>
      <w:r w:rsidR="0035514E">
        <w:fldChar w:fldCharType="separate"/>
      </w:r>
      <w:r w:rsidR="00393E1D">
        <w:rPr>
          <w:noProof/>
        </w:rPr>
        <w:t>6</w:t>
      </w:r>
      <w:r w:rsidR="0035514E">
        <w:rPr>
          <w:noProof/>
        </w:rPr>
        <w:fldChar w:fldCharType="end"/>
      </w:r>
      <w:r w:rsidRPr="00132090">
        <w:t xml:space="preserve">. </w:t>
      </w:r>
      <w:r>
        <w:t>Извлечение и размещение папки для установки очередного обновления Системы</w:t>
      </w:r>
    </w:p>
    <w:p w14:paraId="67EF95A1" w14:textId="77777777" w:rsidR="00C772DE" w:rsidRDefault="00C772DE" w:rsidP="00C772DE">
      <w:pPr>
        <w:pStyle w:val="aa"/>
        <w:jc w:val="left"/>
        <w:rPr>
          <w:lang w:val="ru-RU"/>
        </w:rPr>
      </w:pPr>
    </w:p>
    <w:p w14:paraId="74870117" w14:textId="60EF3184" w:rsidR="00222A32" w:rsidRDefault="00222A32" w:rsidP="003C149E">
      <w:pPr>
        <w:pStyle w:val="-"/>
      </w:pPr>
      <w:r>
        <w:t xml:space="preserve">разместить скачиваемый файл обновления </w:t>
      </w:r>
      <w:r w:rsidRPr="00222A32">
        <w:t>Системы</w:t>
      </w:r>
      <w:r>
        <w:t xml:space="preserve"> (Рисунок 7)</w:t>
      </w:r>
      <w:r w:rsidR="00393E1D">
        <w:t>;</w:t>
      </w:r>
    </w:p>
    <w:p w14:paraId="7F51BF9B" w14:textId="3BF7CE6F" w:rsidR="00B539E0" w:rsidRPr="005D07C7" w:rsidRDefault="00DE3497" w:rsidP="00FF2CE5">
      <w:pPr>
        <w:pStyle w:val="aa"/>
        <w:ind w:firstLine="567"/>
        <w:rPr>
          <w:lang w:val="ru-RU"/>
        </w:rPr>
      </w:pPr>
      <w:r>
        <w:rPr>
          <w:lang w:val="ru-RU" w:eastAsia="ru-RU"/>
        </w:rPr>
        <w:lastRenderedPageBreak/>
        <w:drawing>
          <wp:inline distT="0" distB="0" distL="0" distR="0" wp14:anchorId="2CB73E89" wp14:editId="65B0DE4F">
            <wp:extent cx="6120130" cy="1769745"/>
            <wp:effectExtent l="0" t="0" r="0" b="1905"/>
            <wp:docPr id="451" name="Рисунок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6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4DFB9" w14:textId="592116E1" w:rsidR="00222A32" w:rsidRDefault="00222A32" w:rsidP="003C149E">
      <w:pPr>
        <w:pStyle w:val="-"/>
        <w:numPr>
          <w:ilvl w:val="0"/>
          <w:numId w:val="0"/>
        </w:numPr>
        <w:ind w:left="567"/>
        <w:jc w:val="center"/>
        <w:rPr>
          <w:b/>
        </w:rPr>
      </w:pPr>
      <w:r w:rsidRPr="003C149E">
        <w:rPr>
          <w:b/>
        </w:rPr>
        <w:t xml:space="preserve">Рисунок </w:t>
      </w:r>
      <w:r w:rsidRPr="003C149E">
        <w:rPr>
          <w:b/>
        </w:rPr>
        <w:fldChar w:fldCharType="begin"/>
      </w:r>
      <w:r w:rsidRPr="003C149E">
        <w:rPr>
          <w:b/>
        </w:rPr>
        <w:instrText xml:space="preserve"> SEQ Рисунок \* ARABIC </w:instrText>
      </w:r>
      <w:r w:rsidRPr="003C149E">
        <w:rPr>
          <w:b/>
        </w:rPr>
        <w:fldChar w:fldCharType="separate"/>
      </w:r>
      <w:r w:rsidR="00393E1D" w:rsidRPr="003C149E">
        <w:rPr>
          <w:b/>
          <w:noProof/>
        </w:rPr>
        <w:t>7</w:t>
      </w:r>
      <w:r w:rsidRPr="003C149E">
        <w:rPr>
          <w:b/>
          <w:noProof/>
        </w:rPr>
        <w:fldChar w:fldCharType="end"/>
      </w:r>
      <w:r w:rsidRPr="003C149E">
        <w:rPr>
          <w:b/>
        </w:rPr>
        <w:t>. Размещение скачиваемого файла обновления Системы</w:t>
      </w:r>
    </w:p>
    <w:p w14:paraId="65779904" w14:textId="77777777" w:rsidR="003C149E" w:rsidRPr="003C149E" w:rsidRDefault="003C149E" w:rsidP="003C149E">
      <w:pPr>
        <w:pStyle w:val="-"/>
        <w:numPr>
          <w:ilvl w:val="0"/>
          <w:numId w:val="0"/>
        </w:numPr>
        <w:ind w:left="567"/>
        <w:rPr>
          <w:b/>
        </w:rPr>
      </w:pPr>
    </w:p>
    <w:p w14:paraId="6ADFD0AF" w14:textId="610019EC" w:rsidR="00DE3497" w:rsidRDefault="00DE3497" w:rsidP="003C149E">
      <w:pPr>
        <w:pStyle w:val="-"/>
      </w:pPr>
      <w:r>
        <w:t xml:space="preserve">запустить Систему </w:t>
      </w:r>
      <w:r w:rsidR="00FF2CE5">
        <w:t>(запуск системы описан выше)</w:t>
      </w:r>
      <w:r w:rsidR="00393E1D">
        <w:t>;</w:t>
      </w:r>
    </w:p>
    <w:p w14:paraId="6AB7F31C" w14:textId="15ADA885" w:rsidR="00DE4E91" w:rsidRDefault="00FF2CE5" w:rsidP="003C149E">
      <w:pPr>
        <w:pStyle w:val="-"/>
      </w:pPr>
      <w:r>
        <w:t xml:space="preserve">далее в открытой Системе необходимо установить обновление, нажав на панели </w:t>
      </w:r>
      <w:r w:rsidR="00DE4E91">
        <w:t xml:space="preserve">инструментов кнопку «Файл» и выбрать пункт </w:t>
      </w:r>
      <w:r w:rsidR="00DE4E91" w:rsidRPr="00BC06E9">
        <w:rPr>
          <w:i/>
        </w:rPr>
        <w:t>[Установить обновление]</w:t>
      </w:r>
      <w:r w:rsidR="00DE4E91" w:rsidRPr="00132090">
        <w:t xml:space="preserve"> (</w:t>
      </w:r>
      <w:r w:rsidR="00F70C64">
        <w:t xml:space="preserve">Рисунок </w:t>
      </w:r>
      <w:r w:rsidR="00222A32">
        <w:t>8</w:t>
      </w:r>
      <w:r w:rsidR="00DE4E91" w:rsidRPr="00132090">
        <w:t>);</w:t>
      </w:r>
    </w:p>
    <w:p w14:paraId="2DF67807" w14:textId="77777777" w:rsidR="00DE4E91" w:rsidRPr="00132090" w:rsidRDefault="00DE4E91" w:rsidP="00FF2CE5">
      <w:pPr>
        <w:pStyle w:val="aa"/>
        <w:ind w:firstLine="567"/>
      </w:pPr>
      <w:r w:rsidRPr="00BC06E9">
        <w:rPr>
          <w:lang w:val="ru-RU" w:eastAsia="ru-RU"/>
        </w:rPr>
        <w:drawing>
          <wp:inline distT="0" distB="0" distL="0" distR="0" wp14:anchorId="6994585A" wp14:editId="7B0E54FA">
            <wp:extent cx="2133600" cy="2352675"/>
            <wp:effectExtent l="0" t="0" r="0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76BDF" w14:textId="770A7521" w:rsidR="00DE4E91" w:rsidRPr="00132090" w:rsidRDefault="00DE4E91" w:rsidP="00FF2CE5">
      <w:pPr>
        <w:pStyle w:val="a8"/>
        <w:ind w:firstLine="567"/>
      </w:pPr>
      <w:r w:rsidRPr="00132090">
        <w:t xml:space="preserve">Рисунок </w:t>
      </w:r>
      <w:r w:rsidR="0035514E">
        <w:fldChar w:fldCharType="begin"/>
      </w:r>
      <w:r w:rsidR="0035514E">
        <w:instrText xml:space="preserve"> SEQ Рисунок \* ARABIC </w:instrText>
      </w:r>
      <w:r w:rsidR="0035514E">
        <w:fldChar w:fldCharType="separate"/>
      </w:r>
      <w:r w:rsidR="00393E1D">
        <w:rPr>
          <w:noProof/>
        </w:rPr>
        <w:t>8</w:t>
      </w:r>
      <w:r w:rsidR="0035514E">
        <w:rPr>
          <w:noProof/>
        </w:rPr>
        <w:fldChar w:fldCharType="end"/>
      </w:r>
      <w:r w:rsidRPr="00132090">
        <w:t>. Установка обновления</w:t>
      </w:r>
    </w:p>
    <w:p w14:paraId="11A24738" w14:textId="32045916" w:rsidR="00DE4E91" w:rsidRPr="00132090" w:rsidRDefault="00DE4E91" w:rsidP="003C149E">
      <w:pPr>
        <w:pStyle w:val="-"/>
      </w:pPr>
      <w:r w:rsidRPr="00132090">
        <w:t xml:space="preserve">в </w:t>
      </w:r>
      <w:r>
        <w:t>открывшемся</w:t>
      </w:r>
      <w:r w:rsidRPr="00132090">
        <w:t xml:space="preserve"> окне выбрать место хранения файла обновления (</w:t>
      </w:r>
      <w:r w:rsidR="00F70C64">
        <w:t xml:space="preserve">Рисунок </w:t>
      </w:r>
      <w:r w:rsidR="00222A32">
        <w:t>7</w:t>
      </w:r>
      <w:r w:rsidR="00F70C64">
        <w:t>)</w:t>
      </w:r>
      <w:r w:rsidR="00393E1D">
        <w:t>;</w:t>
      </w:r>
    </w:p>
    <w:p w14:paraId="33BC1E91" w14:textId="77777777" w:rsidR="00DE4E91" w:rsidRPr="00132090" w:rsidRDefault="00DE4E91" w:rsidP="003C149E">
      <w:pPr>
        <w:pStyle w:val="-"/>
      </w:pPr>
      <w:r w:rsidRPr="00132090">
        <w:t>нажать</w:t>
      </w:r>
      <w:r>
        <w:t xml:space="preserve"> на кнопку </w:t>
      </w:r>
      <w:r w:rsidRPr="00132090">
        <w:t>«Открыть»;</w:t>
      </w:r>
    </w:p>
    <w:p w14:paraId="52ED5FD7" w14:textId="5CF86EC0" w:rsidR="00DE4E91" w:rsidRPr="00132090" w:rsidRDefault="00DE4E91" w:rsidP="003C149E">
      <w:pPr>
        <w:pStyle w:val="-"/>
      </w:pPr>
      <w:r w:rsidRPr="00132090">
        <w:t xml:space="preserve">если были внесены изменения, необходимо их сохранить перед установкой обновления. Необходимо в </w:t>
      </w:r>
      <w:r>
        <w:t>открывшемся</w:t>
      </w:r>
      <w:r w:rsidRPr="00132090">
        <w:t xml:space="preserve"> информационном окне нажать </w:t>
      </w:r>
      <w:r>
        <w:t xml:space="preserve">на кнопку </w:t>
      </w:r>
      <w:r w:rsidRPr="00132090">
        <w:t>«</w:t>
      </w:r>
      <w:r>
        <w:t>Да</w:t>
      </w:r>
      <w:r w:rsidRPr="00132090">
        <w:t>» (</w:t>
      </w:r>
      <w:r w:rsidR="00F70C64" w:rsidRPr="00132090">
        <w:t xml:space="preserve">Рисунок </w:t>
      </w:r>
      <w:r w:rsidR="003C149E">
        <w:t>9</w:t>
      </w:r>
      <w:r w:rsidRPr="00132090">
        <w:t>)</w:t>
      </w:r>
      <w:r w:rsidR="00393E1D">
        <w:t>;</w:t>
      </w:r>
    </w:p>
    <w:p w14:paraId="778299A9" w14:textId="77777777" w:rsidR="00DE4E91" w:rsidRPr="00132090" w:rsidRDefault="00DE4E91" w:rsidP="00FF2CE5">
      <w:pPr>
        <w:pStyle w:val="aa"/>
        <w:ind w:firstLine="567"/>
      </w:pPr>
      <w:r w:rsidRPr="00132090">
        <w:rPr>
          <w:lang w:val="ru-RU" w:eastAsia="ru-RU"/>
        </w:rPr>
        <w:lastRenderedPageBreak/>
        <w:drawing>
          <wp:inline distT="0" distB="0" distL="0" distR="0" wp14:anchorId="2D5DBDCA" wp14:editId="7F1D6BE0">
            <wp:extent cx="3619452" cy="2496420"/>
            <wp:effectExtent l="0" t="0" r="63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35900" cy="2507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DF170" w14:textId="08B8DFDB" w:rsidR="00DE4E91" w:rsidRPr="00132090" w:rsidRDefault="00DE4E91" w:rsidP="00FF2CE5">
      <w:pPr>
        <w:pStyle w:val="a8"/>
        <w:ind w:firstLine="567"/>
      </w:pPr>
      <w:r w:rsidRPr="00132090">
        <w:t xml:space="preserve">Рисунок </w:t>
      </w:r>
      <w:r w:rsidR="0035514E">
        <w:fldChar w:fldCharType="begin"/>
      </w:r>
      <w:r w:rsidR="0035514E">
        <w:instrText xml:space="preserve"> SEQ Рисунок \* ARABIC </w:instrText>
      </w:r>
      <w:r w:rsidR="0035514E">
        <w:fldChar w:fldCharType="separate"/>
      </w:r>
      <w:r w:rsidR="00393E1D">
        <w:rPr>
          <w:noProof/>
        </w:rPr>
        <w:t>9</w:t>
      </w:r>
      <w:r w:rsidR="0035514E">
        <w:rPr>
          <w:noProof/>
        </w:rPr>
        <w:fldChar w:fldCharType="end"/>
      </w:r>
      <w:r w:rsidRPr="00132090">
        <w:t>. Сохранение изменений</w:t>
      </w:r>
    </w:p>
    <w:p w14:paraId="11343812" w14:textId="1635305C" w:rsidR="00DE4E91" w:rsidRPr="00132090" w:rsidRDefault="00DE4E91" w:rsidP="003C149E">
      <w:pPr>
        <w:pStyle w:val="-"/>
      </w:pPr>
      <w:r w:rsidRPr="00132090">
        <w:t>после загрузки всех обновлений</w:t>
      </w:r>
      <w:r>
        <w:t xml:space="preserve"> и их применения к ОПСП</w:t>
      </w:r>
      <w:r w:rsidRPr="00132090">
        <w:t xml:space="preserve">, </w:t>
      </w:r>
      <w:r>
        <w:t>отобразится</w:t>
      </w:r>
      <w:r w:rsidRPr="00132090">
        <w:t xml:space="preserve"> </w:t>
      </w:r>
      <w:r>
        <w:t>системное</w:t>
      </w:r>
      <w:r w:rsidRPr="00132090">
        <w:t xml:space="preserve"> сообщение об успешной установк</w:t>
      </w:r>
      <w:r>
        <w:t>е</w:t>
      </w:r>
      <w:r w:rsidRPr="00132090">
        <w:t xml:space="preserve"> обновления и об адресе хранения архива данных (</w:t>
      </w:r>
      <w:r w:rsidR="00F70C64">
        <w:t xml:space="preserve">Рисунок </w:t>
      </w:r>
      <w:r w:rsidR="003C149E">
        <w:t>10</w:t>
      </w:r>
      <w:r w:rsidRPr="00132090">
        <w:t>).</w:t>
      </w:r>
    </w:p>
    <w:p w14:paraId="1B57D0F9" w14:textId="77777777" w:rsidR="00DE4E91" w:rsidRPr="00132090" w:rsidRDefault="00DE4E91" w:rsidP="00FF2CE5">
      <w:pPr>
        <w:pStyle w:val="aa"/>
        <w:ind w:firstLine="567"/>
      </w:pPr>
      <w:r w:rsidRPr="00132090">
        <w:rPr>
          <w:lang w:val="ru-RU" w:eastAsia="ru-RU"/>
        </w:rPr>
        <w:drawing>
          <wp:inline distT="0" distB="0" distL="0" distR="0" wp14:anchorId="360629AF" wp14:editId="2579E11D">
            <wp:extent cx="5108978" cy="91440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98904" cy="93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8B069" w14:textId="26548030" w:rsidR="00DE4E91" w:rsidRDefault="00DE4E91" w:rsidP="00FF2CE5">
      <w:pPr>
        <w:pStyle w:val="a8"/>
        <w:ind w:firstLine="567"/>
      </w:pPr>
      <w:r w:rsidRPr="00132090">
        <w:t xml:space="preserve">Рисунок </w:t>
      </w:r>
      <w:r w:rsidR="0035514E">
        <w:fldChar w:fldCharType="begin"/>
      </w:r>
      <w:r w:rsidR="0035514E">
        <w:instrText xml:space="preserve"> SEQ Рисунок \* ARABIC </w:instrText>
      </w:r>
      <w:r w:rsidR="0035514E">
        <w:fldChar w:fldCharType="separate"/>
      </w:r>
      <w:r w:rsidR="00393E1D">
        <w:rPr>
          <w:noProof/>
        </w:rPr>
        <w:t>10</w:t>
      </w:r>
      <w:r w:rsidR="0035514E">
        <w:rPr>
          <w:noProof/>
        </w:rPr>
        <w:fldChar w:fldCharType="end"/>
      </w:r>
      <w:r w:rsidRPr="00132090">
        <w:t>. Информационное сообщение</w:t>
      </w:r>
    </w:p>
    <w:p w14:paraId="2798D680" w14:textId="77777777" w:rsidR="00DE4E91" w:rsidRPr="00132090" w:rsidRDefault="00DE4E91" w:rsidP="00FF2CE5">
      <w:pPr>
        <w:pStyle w:val="a0"/>
        <w:ind w:firstLine="567"/>
      </w:pPr>
    </w:p>
    <w:p w14:paraId="4835FE11" w14:textId="77777777" w:rsidR="00ED2364" w:rsidRPr="00132090" w:rsidRDefault="00ED2364" w:rsidP="00D447A3">
      <w:pPr>
        <w:pStyle w:val="1"/>
      </w:pPr>
      <w:bookmarkStart w:id="330" w:name="_Toc536528085"/>
      <w:r w:rsidRPr="00132090">
        <w:lastRenderedPageBreak/>
        <w:t>Ввод данных пользователей</w:t>
      </w:r>
      <w:bookmarkEnd w:id="330"/>
    </w:p>
    <w:p w14:paraId="5A60B5E7" w14:textId="61ECF4E5" w:rsidR="00D447A3" w:rsidRPr="00132090" w:rsidRDefault="006309F8" w:rsidP="001E0A8E">
      <w:pPr>
        <w:pStyle w:val="a0"/>
      </w:pPr>
      <w:r w:rsidRPr="00132090">
        <w:t xml:space="preserve">При первом </w:t>
      </w:r>
      <w:r w:rsidR="00D447A3" w:rsidRPr="00132090">
        <w:t>запуске</w:t>
      </w:r>
      <w:r w:rsidRPr="00132090">
        <w:t xml:space="preserve"> </w:t>
      </w:r>
      <w:r w:rsidR="00731574">
        <w:t>Системы</w:t>
      </w:r>
      <w:r w:rsidRPr="00132090">
        <w:t>, п</w:t>
      </w:r>
      <w:r w:rsidR="00ED2364" w:rsidRPr="00132090">
        <w:t>осле успешной загрузки</w:t>
      </w:r>
      <w:r w:rsidRPr="00132090">
        <w:t>,</w:t>
      </w:r>
      <w:r w:rsidR="00ED2364" w:rsidRPr="00132090">
        <w:t xml:space="preserve"> откроется окно «Полномочия и реквизиты». </w:t>
      </w:r>
      <w:r w:rsidR="002F2492">
        <w:t>Необходимо выбрать</w:t>
      </w:r>
      <w:r w:rsidR="00D447A3" w:rsidRPr="00132090">
        <w:t xml:space="preserve"> соответствующее значение в поле «Полномочия». Ответственность за </w:t>
      </w:r>
      <w:r w:rsidR="00ED2364" w:rsidRPr="00132090">
        <w:t>правильно</w:t>
      </w:r>
      <w:r w:rsidR="00D447A3" w:rsidRPr="00132090">
        <w:t>сть</w:t>
      </w:r>
      <w:r w:rsidR="00ED2364" w:rsidRPr="00132090">
        <w:t xml:space="preserve"> заполн</w:t>
      </w:r>
      <w:r w:rsidR="00D447A3" w:rsidRPr="00132090">
        <w:t xml:space="preserve">ения всех реквизитов </w:t>
      </w:r>
      <w:bookmarkStart w:id="331" w:name="_Ref470478709"/>
      <w:r w:rsidR="00D447A3" w:rsidRPr="00132090">
        <w:t>несет пользователь.</w:t>
      </w:r>
    </w:p>
    <w:p w14:paraId="4B2F560E" w14:textId="39EAF60B" w:rsidR="00ED2364" w:rsidRPr="00132090" w:rsidRDefault="00ED2364" w:rsidP="00301FEB">
      <w:pPr>
        <w:pStyle w:val="2"/>
      </w:pPr>
      <w:bookmarkStart w:id="332" w:name="_Ref470617106"/>
      <w:bookmarkStart w:id="333" w:name="_Toc536528086"/>
      <w:r w:rsidRPr="00132090">
        <w:t xml:space="preserve">Ввод данных пользователя </w:t>
      </w:r>
      <w:r w:rsidR="007226BD">
        <w:t>–</w:t>
      </w:r>
      <w:r w:rsidRPr="00132090">
        <w:t xml:space="preserve"> Получател</w:t>
      </w:r>
      <w:r w:rsidR="00CB637A" w:rsidRPr="00132090">
        <w:t>ь</w:t>
      </w:r>
      <w:r w:rsidRPr="00132090">
        <w:t xml:space="preserve"> бюджетных средств</w:t>
      </w:r>
      <w:bookmarkEnd w:id="331"/>
      <w:bookmarkEnd w:id="332"/>
      <w:bookmarkEnd w:id="333"/>
    </w:p>
    <w:p w14:paraId="72052994" w14:textId="73E9C27A" w:rsidR="00F00736" w:rsidRPr="00132090" w:rsidRDefault="00DF16E3" w:rsidP="001E0A8E">
      <w:pPr>
        <w:pStyle w:val="a0"/>
      </w:pPr>
      <w:r w:rsidRPr="00132090">
        <w:t xml:space="preserve">Получатель бюджетных средств </w:t>
      </w:r>
      <w:r>
        <w:t xml:space="preserve">(далее – </w:t>
      </w:r>
      <w:r w:rsidR="00F00736" w:rsidRPr="00132090">
        <w:t>ПБС</w:t>
      </w:r>
      <w:r>
        <w:t>)</w:t>
      </w:r>
      <w:r w:rsidR="00F00736" w:rsidRPr="00132090">
        <w:t xml:space="preserve"> должен</w:t>
      </w:r>
      <w:r w:rsidR="00CB637A" w:rsidRPr="00132090">
        <w:t xml:space="preserve"> корректно</w:t>
      </w:r>
      <w:r w:rsidR="00F00736" w:rsidRPr="00132090">
        <w:t xml:space="preserve"> заполнить все реквизиты, представленные в окне </w:t>
      </w:r>
      <w:r w:rsidR="00D447A3" w:rsidRPr="00132090">
        <w:t>«Полномочия и реквизиты»</w:t>
      </w:r>
      <w:r w:rsidR="00A11CB2">
        <w:t xml:space="preserve"> – </w:t>
      </w:r>
      <w:r w:rsidR="00D447A3" w:rsidRPr="00132090">
        <w:t xml:space="preserve">собственные реквизиты, а также реквизиты </w:t>
      </w:r>
      <w:r w:rsidRPr="00132090">
        <w:t>распорядител</w:t>
      </w:r>
      <w:r>
        <w:t>я</w:t>
      </w:r>
      <w:r w:rsidRPr="00132090">
        <w:t xml:space="preserve"> бюджетных средств </w:t>
      </w:r>
      <w:r>
        <w:t xml:space="preserve">(далее – </w:t>
      </w:r>
      <w:r w:rsidR="00D447A3" w:rsidRPr="00132090">
        <w:t>РБС</w:t>
      </w:r>
      <w:r>
        <w:t>)</w:t>
      </w:r>
      <w:r w:rsidR="00D447A3" w:rsidRPr="00132090">
        <w:t xml:space="preserve"> и</w:t>
      </w:r>
      <w:r w:rsidR="00BC06E9" w:rsidRPr="00BC06E9">
        <w:t xml:space="preserve"> </w:t>
      </w:r>
      <w:r w:rsidR="00BC06E9">
        <w:t>г</w:t>
      </w:r>
      <w:r w:rsidR="00BC06E9" w:rsidRPr="00BC06E9">
        <w:t>лавн</w:t>
      </w:r>
      <w:r w:rsidR="00BC06E9">
        <w:t>ого распорядителя</w:t>
      </w:r>
      <w:r w:rsidR="00BC06E9" w:rsidRPr="00BC06E9">
        <w:t xml:space="preserve"> бюджетных средств</w:t>
      </w:r>
      <w:r w:rsidR="00D447A3" w:rsidRPr="00132090">
        <w:t xml:space="preserve"> </w:t>
      </w:r>
      <w:r w:rsidR="00BC06E9" w:rsidRPr="00BC06E9">
        <w:t>(</w:t>
      </w:r>
      <w:r w:rsidR="00BC06E9">
        <w:t>далее</w:t>
      </w:r>
      <w:r w:rsidR="00BC06E9" w:rsidRPr="00BC06E9">
        <w:t xml:space="preserve"> – </w:t>
      </w:r>
      <w:r w:rsidR="00D447A3" w:rsidRPr="00132090">
        <w:t>ГРБС</w:t>
      </w:r>
      <w:r w:rsidR="00BC06E9">
        <w:t>)</w:t>
      </w:r>
      <w:r w:rsidR="00D447A3" w:rsidRPr="00132090">
        <w:t xml:space="preserve"> </w:t>
      </w:r>
      <w:r w:rsidR="00F00736" w:rsidRPr="00132090">
        <w:t>(</w:t>
      </w:r>
      <w:r w:rsidR="00F00736" w:rsidRPr="00132090">
        <w:fldChar w:fldCharType="begin"/>
      </w:r>
      <w:r w:rsidR="00F00736" w:rsidRPr="00132090">
        <w:instrText xml:space="preserve"> REF _Ref470444209 \h </w:instrText>
      </w:r>
      <w:r w:rsidR="00132090">
        <w:instrText xml:space="preserve"> \* MERGEFORMAT </w:instrText>
      </w:r>
      <w:r w:rsidR="00F00736" w:rsidRPr="00132090">
        <w:fldChar w:fldCharType="separate"/>
      </w:r>
      <w:r w:rsidR="00393E1D" w:rsidRPr="00132090">
        <w:t xml:space="preserve">Рисунок </w:t>
      </w:r>
      <w:r w:rsidR="00393E1D">
        <w:rPr>
          <w:noProof/>
        </w:rPr>
        <w:t>11</w:t>
      </w:r>
      <w:r w:rsidR="00F00736" w:rsidRPr="00132090">
        <w:fldChar w:fldCharType="end"/>
      </w:r>
      <w:r w:rsidR="00F00736" w:rsidRPr="00132090">
        <w:t>).</w:t>
      </w:r>
    </w:p>
    <w:p w14:paraId="4B191271" w14:textId="25413573" w:rsidR="00F00736" w:rsidRPr="005A0C36" w:rsidRDefault="00050123" w:rsidP="001E0A8E">
      <w:pPr>
        <w:pStyle w:val="aa"/>
        <w:rPr>
          <w:lang w:val="ru-RU"/>
        </w:rPr>
      </w:pPr>
      <w:r w:rsidRPr="005A0C36">
        <w:rPr>
          <w:lang w:val="ru-RU"/>
        </w:rPr>
        <w:t xml:space="preserve"> </w:t>
      </w:r>
      <w:r>
        <w:rPr>
          <w:lang w:val="ru-RU" w:eastAsia="ru-RU"/>
        </w:rPr>
        <w:drawing>
          <wp:inline distT="0" distB="0" distL="0" distR="0" wp14:anchorId="72CC7DDC" wp14:editId="2A054DA0">
            <wp:extent cx="5904762" cy="5323809"/>
            <wp:effectExtent l="0" t="0" r="1270" b="0"/>
            <wp:docPr id="477" name="Рисунок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04762" cy="53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566AC" w14:textId="4B30FB44" w:rsidR="00F00736" w:rsidRPr="00132090" w:rsidRDefault="00F00736" w:rsidP="001E0A8E">
      <w:pPr>
        <w:pStyle w:val="a7"/>
      </w:pPr>
      <w:bookmarkStart w:id="334" w:name="_Ref470444209"/>
      <w:r w:rsidRPr="00132090">
        <w:t xml:space="preserve">Рисунок </w:t>
      </w:r>
      <w:r w:rsidR="0035514E">
        <w:fldChar w:fldCharType="begin"/>
      </w:r>
      <w:r w:rsidR="0035514E">
        <w:instrText xml:space="preserve"> SEQ Рисунок \* ARABIC </w:instrText>
      </w:r>
      <w:r w:rsidR="0035514E">
        <w:fldChar w:fldCharType="separate"/>
      </w:r>
      <w:r w:rsidR="00393E1D">
        <w:rPr>
          <w:noProof/>
        </w:rPr>
        <w:t>11</w:t>
      </w:r>
      <w:r w:rsidR="0035514E">
        <w:rPr>
          <w:noProof/>
        </w:rPr>
        <w:fldChar w:fldCharType="end"/>
      </w:r>
      <w:bookmarkEnd w:id="334"/>
      <w:r w:rsidRPr="00132090">
        <w:t>. Полномочия и реквизиты ПБС</w:t>
      </w:r>
    </w:p>
    <w:p w14:paraId="4AA0A45C" w14:textId="55FE8597" w:rsidR="00F00736" w:rsidRPr="00132090" w:rsidRDefault="00F00736" w:rsidP="00301FEB">
      <w:pPr>
        <w:pStyle w:val="2"/>
      </w:pPr>
      <w:bookmarkStart w:id="335" w:name="_Ref470478714"/>
      <w:bookmarkStart w:id="336" w:name="_Toc536528087"/>
      <w:r w:rsidRPr="00132090">
        <w:lastRenderedPageBreak/>
        <w:t xml:space="preserve">Ввод данных пользователя </w:t>
      </w:r>
      <w:r w:rsidR="001E0A8E">
        <w:t>–</w:t>
      </w:r>
      <w:r w:rsidRPr="00132090">
        <w:t xml:space="preserve"> Распорядител</w:t>
      </w:r>
      <w:r w:rsidR="00CB637A" w:rsidRPr="00132090">
        <w:t>ь</w:t>
      </w:r>
      <w:r w:rsidRPr="00132090">
        <w:t xml:space="preserve"> бюджетных средств</w:t>
      </w:r>
      <w:bookmarkEnd w:id="335"/>
      <w:bookmarkEnd w:id="336"/>
    </w:p>
    <w:p w14:paraId="0FCE2907" w14:textId="46DF3B09" w:rsidR="00F00736" w:rsidRPr="00132090" w:rsidRDefault="00F00736" w:rsidP="001E0A8E">
      <w:pPr>
        <w:pStyle w:val="a0"/>
      </w:pPr>
      <w:r w:rsidRPr="00132090">
        <w:t xml:space="preserve">РБС </w:t>
      </w:r>
      <w:r w:rsidR="00AC6C06">
        <w:t xml:space="preserve">корректно </w:t>
      </w:r>
      <w:r w:rsidRPr="00132090">
        <w:t xml:space="preserve">заполняет </w:t>
      </w:r>
      <w:r w:rsidR="00CB637A" w:rsidRPr="00132090">
        <w:t xml:space="preserve">собственные </w:t>
      </w:r>
      <w:r w:rsidRPr="00132090">
        <w:t xml:space="preserve">реквизиты </w:t>
      </w:r>
      <w:r w:rsidR="00CB637A" w:rsidRPr="00132090">
        <w:t xml:space="preserve">и реквизиты ГРБС </w:t>
      </w:r>
      <w:r w:rsidRPr="00132090">
        <w:t>(</w:t>
      </w:r>
      <w:r w:rsidRPr="00132090">
        <w:fldChar w:fldCharType="begin"/>
      </w:r>
      <w:r w:rsidRPr="00132090">
        <w:instrText xml:space="preserve"> REF _Ref470444519 \h </w:instrText>
      </w:r>
      <w:r w:rsidR="00D447A3" w:rsidRPr="00132090">
        <w:instrText xml:space="preserve"> \* MERGEFORMAT </w:instrText>
      </w:r>
      <w:r w:rsidRPr="00132090">
        <w:fldChar w:fldCharType="separate"/>
      </w:r>
      <w:r w:rsidR="00393E1D" w:rsidRPr="00132090">
        <w:t xml:space="preserve">Рисунок </w:t>
      </w:r>
      <w:r w:rsidR="00393E1D">
        <w:rPr>
          <w:noProof/>
        </w:rPr>
        <w:t>12</w:t>
      </w:r>
      <w:r w:rsidRPr="00132090">
        <w:fldChar w:fldCharType="end"/>
      </w:r>
      <w:r w:rsidRPr="00132090">
        <w:t>)</w:t>
      </w:r>
      <w:r w:rsidR="00CB637A" w:rsidRPr="00132090">
        <w:t>.</w:t>
      </w:r>
    </w:p>
    <w:p w14:paraId="7308AF95" w14:textId="51AC5544" w:rsidR="00F00736" w:rsidRPr="00A2239C" w:rsidRDefault="00050123" w:rsidP="001E0A8E">
      <w:pPr>
        <w:pStyle w:val="aa"/>
        <w:rPr>
          <w:lang w:val="ru-RU"/>
        </w:rPr>
      </w:pPr>
      <w:r w:rsidRPr="00A2239C">
        <w:rPr>
          <w:lang w:val="ru-RU"/>
        </w:rPr>
        <w:t xml:space="preserve"> </w:t>
      </w:r>
      <w:r>
        <w:rPr>
          <w:lang w:val="ru-RU" w:eastAsia="ru-RU"/>
        </w:rPr>
        <w:drawing>
          <wp:inline distT="0" distB="0" distL="0" distR="0" wp14:anchorId="74995B63" wp14:editId="3A53DA01">
            <wp:extent cx="5904762" cy="5323809"/>
            <wp:effectExtent l="0" t="0" r="1270" b="0"/>
            <wp:docPr id="478" name="Рисунок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04762" cy="53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4D041" w14:textId="72ECE620" w:rsidR="00F00736" w:rsidRPr="00132090" w:rsidRDefault="00F00736" w:rsidP="001E0A8E">
      <w:pPr>
        <w:pStyle w:val="a7"/>
      </w:pPr>
      <w:bookmarkStart w:id="337" w:name="_Ref470444519"/>
      <w:r w:rsidRPr="00132090">
        <w:t xml:space="preserve">Рисунок </w:t>
      </w:r>
      <w:r w:rsidR="0035514E">
        <w:fldChar w:fldCharType="begin"/>
      </w:r>
      <w:r w:rsidR="0035514E">
        <w:instrText xml:space="preserve"> SEQ Рисунок \* ARABIC </w:instrText>
      </w:r>
      <w:r w:rsidR="0035514E">
        <w:fldChar w:fldCharType="separate"/>
      </w:r>
      <w:r w:rsidR="00393E1D">
        <w:rPr>
          <w:noProof/>
        </w:rPr>
        <w:t>12</w:t>
      </w:r>
      <w:r w:rsidR="0035514E">
        <w:rPr>
          <w:noProof/>
        </w:rPr>
        <w:fldChar w:fldCharType="end"/>
      </w:r>
      <w:bookmarkEnd w:id="337"/>
      <w:r w:rsidRPr="00132090">
        <w:t>. Полномочия и реквизиты РБС</w:t>
      </w:r>
    </w:p>
    <w:p w14:paraId="7DF62174" w14:textId="77777777" w:rsidR="00CB637A" w:rsidRPr="00132090" w:rsidRDefault="00CB637A" w:rsidP="00301FEB">
      <w:pPr>
        <w:pStyle w:val="2"/>
      </w:pPr>
      <w:bookmarkStart w:id="338" w:name="_Ref470478716"/>
      <w:bookmarkStart w:id="339" w:name="_Toc536528088"/>
      <w:r w:rsidRPr="00132090">
        <w:t>Ввод данных пользователя – Главный распорядитель бюджетных средств</w:t>
      </w:r>
      <w:bookmarkEnd w:id="338"/>
      <w:bookmarkEnd w:id="339"/>
    </w:p>
    <w:p w14:paraId="666E6928" w14:textId="170FFA85" w:rsidR="00CB637A" w:rsidRPr="00132090" w:rsidRDefault="00CB637A" w:rsidP="00D447A3">
      <w:pPr>
        <w:spacing w:line="360" w:lineRule="auto"/>
        <w:ind w:firstLine="709"/>
        <w:jc w:val="both"/>
        <w:rPr>
          <w:lang w:eastAsia="en-US"/>
        </w:rPr>
      </w:pPr>
      <w:r w:rsidRPr="00132090">
        <w:rPr>
          <w:lang w:eastAsia="en-US"/>
        </w:rPr>
        <w:t xml:space="preserve">ГРБС </w:t>
      </w:r>
      <w:r w:rsidR="00AC6C06">
        <w:rPr>
          <w:lang w:eastAsia="en-US"/>
        </w:rPr>
        <w:t xml:space="preserve">корректно </w:t>
      </w:r>
      <w:r w:rsidRPr="00132090">
        <w:rPr>
          <w:lang w:eastAsia="en-US"/>
        </w:rPr>
        <w:t>заполняет собственные реквизиты (</w:t>
      </w:r>
      <w:r w:rsidRPr="00132090">
        <w:rPr>
          <w:lang w:eastAsia="en-US"/>
        </w:rPr>
        <w:fldChar w:fldCharType="begin"/>
      </w:r>
      <w:r w:rsidRPr="00132090">
        <w:rPr>
          <w:lang w:eastAsia="en-US"/>
        </w:rPr>
        <w:instrText xml:space="preserve"> REF _Ref470444812 \h </w:instrText>
      </w:r>
      <w:r w:rsidR="00D447A3" w:rsidRPr="00132090">
        <w:rPr>
          <w:lang w:eastAsia="en-US"/>
        </w:rPr>
        <w:instrText xml:space="preserve"> \* MERGEFORMAT </w:instrText>
      </w:r>
      <w:r w:rsidRPr="00132090">
        <w:rPr>
          <w:lang w:eastAsia="en-US"/>
        </w:rPr>
      </w:r>
      <w:r w:rsidRPr="00132090">
        <w:rPr>
          <w:lang w:eastAsia="en-US"/>
        </w:rPr>
        <w:fldChar w:fldCharType="separate"/>
      </w:r>
      <w:r w:rsidR="00393E1D" w:rsidRPr="00132090">
        <w:t xml:space="preserve">Рисунок </w:t>
      </w:r>
      <w:r w:rsidR="00393E1D">
        <w:rPr>
          <w:noProof/>
        </w:rPr>
        <w:t>13</w:t>
      </w:r>
      <w:r w:rsidRPr="00132090">
        <w:rPr>
          <w:lang w:eastAsia="en-US"/>
        </w:rPr>
        <w:fldChar w:fldCharType="end"/>
      </w:r>
      <w:r w:rsidRPr="00132090">
        <w:rPr>
          <w:lang w:eastAsia="en-US"/>
        </w:rPr>
        <w:t>).</w:t>
      </w:r>
    </w:p>
    <w:p w14:paraId="34C513DA" w14:textId="5B4FFF66" w:rsidR="00CB637A" w:rsidRPr="00132090" w:rsidRDefault="00050123" w:rsidP="001E0A8E">
      <w:pPr>
        <w:pStyle w:val="aa"/>
      </w:pPr>
      <w:r w:rsidRPr="00AC6C06">
        <w:rPr>
          <w:lang w:val="ru-RU"/>
        </w:rPr>
        <w:lastRenderedPageBreak/>
        <w:t xml:space="preserve"> </w:t>
      </w:r>
      <w:r>
        <w:rPr>
          <w:lang w:val="ru-RU" w:eastAsia="ru-RU"/>
        </w:rPr>
        <w:drawing>
          <wp:inline distT="0" distB="0" distL="0" distR="0" wp14:anchorId="6D07D435" wp14:editId="6064F89A">
            <wp:extent cx="5904762" cy="5323809"/>
            <wp:effectExtent l="0" t="0" r="1270" b="0"/>
            <wp:docPr id="479" name="Рисунок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04762" cy="53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75064" w14:textId="1C14C8D8" w:rsidR="00CB637A" w:rsidRDefault="00CB637A" w:rsidP="001E0A8E">
      <w:pPr>
        <w:pStyle w:val="a7"/>
      </w:pPr>
      <w:bookmarkStart w:id="340" w:name="_Ref470444812"/>
      <w:r w:rsidRPr="00132090">
        <w:t xml:space="preserve">Рисунок </w:t>
      </w:r>
      <w:r w:rsidR="0035514E">
        <w:fldChar w:fldCharType="begin"/>
      </w:r>
      <w:r w:rsidR="0035514E">
        <w:instrText xml:space="preserve"> SEQ Рисунок \* ARABIC </w:instrText>
      </w:r>
      <w:r w:rsidR="0035514E">
        <w:fldChar w:fldCharType="separate"/>
      </w:r>
      <w:r w:rsidR="00393E1D">
        <w:rPr>
          <w:noProof/>
        </w:rPr>
        <w:t>13</w:t>
      </w:r>
      <w:r w:rsidR="0035514E">
        <w:rPr>
          <w:noProof/>
        </w:rPr>
        <w:fldChar w:fldCharType="end"/>
      </w:r>
      <w:bookmarkEnd w:id="340"/>
      <w:r w:rsidRPr="00132090">
        <w:t>. Полномочия и реквизиты ГРБС</w:t>
      </w:r>
    </w:p>
    <w:p w14:paraId="52F3B6A9" w14:textId="64687645" w:rsidR="00CB637A" w:rsidRPr="00132090" w:rsidRDefault="006309F8" w:rsidP="00301FEB">
      <w:pPr>
        <w:pStyle w:val="2"/>
      </w:pPr>
      <w:bookmarkStart w:id="341" w:name="_Toc536528089"/>
      <w:r w:rsidRPr="00132090">
        <w:t>П</w:t>
      </w:r>
      <w:r w:rsidR="00CB637A" w:rsidRPr="00132090">
        <w:t>роверка корректности ввода данных</w:t>
      </w:r>
      <w:bookmarkEnd w:id="341"/>
    </w:p>
    <w:p w14:paraId="6AB36349" w14:textId="7914291F" w:rsidR="00CB637A" w:rsidRPr="00132090" w:rsidRDefault="00434528" w:rsidP="00D447A3">
      <w:pPr>
        <w:spacing w:line="360" w:lineRule="auto"/>
        <w:ind w:firstLine="709"/>
        <w:jc w:val="both"/>
        <w:rPr>
          <w:lang w:eastAsia="en-US"/>
        </w:rPr>
      </w:pPr>
      <w:r w:rsidRPr="00132090">
        <w:rPr>
          <w:lang w:eastAsia="en-US"/>
        </w:rPr>
        <w:t xml:space="preserve">Если </w:t>
      </w:r>
      <w:r w:rsidR="00CB637A" w:rsidRPr="00132090">
        <w:rPr>
          <w:lang w:eastAsia="en-US"/>
        </w:rPr>
        <w:t>были введены некорректные данные при заполнении полномочий и реквизитов</w:t>
      </w:r>
      <w:r w:rsidR="006309F8" w:rsidRPr="00132090">
        <w:rPr>
          <w:lang w:eastAsia="en-US"/>
        </w:rPr>
        <w:t>,</w:t>
      </w:r>
      <w:r w:rsidR="00CB637A" w:rsidRPr="00132090">
        <w:rPr>
          <w:lang w:eastAsia="en-US"/>
        </w:rPr>
        <w:t xml:space="preserve"> </w:t>
      </w:r>
      <w:r w:rsidR="00AC6C06">
        <w:rPr>
          <w:lang w:eastAsia="en-US"/>
        </w:rPr>
        <w:t>отобразится</w:t>
      </w:r>
      <w:r w:rsidR="006D65EA">
        <w:rPr>
          <w:lang w:eastAsia="en-US"/>
        </w:rPr>
        <w:t xml:space="preserve"> системное</w:t>
      </w:r>
      <w:r w:rsidR="00C34E67" w:rsidRPr="00132090">
        <w:rPr>
          <w:lang w:eastAsia="en-US"/>
        </w:rPr>
        <w:t xml:space="preserve"> сообщение об ошибке (</w:t>
      </w:r>
      <w:r w:rsidR="00C34E67" w:rsidRPr="00132090">
        <w:rPr>
          <w:lang w:eastAsia="en-US"/>
        </w:rPr>
        <w:fldChar w:fldCharType="begin"/>
      </w:r>
      <w:r w:rsidR="00C34E67" w:rsidRPr="00132090">
        <w:rPr>
          <w:lang w:eastAsia="en-US"/>
        </w:rPr>
        <w:instrText xml:space="preserve"> REF _Ref470445270 \h </w:instrText>
      </w:r>
      <w:r w:rsidR="00D447A3" w:rsidRPr="00132090">
        <w:rPr>
          <w:lang w:eastAsia="en-US"/>
        </w:rPr>
        <w:instrText xml:space="preserve"> \* MERGEFORMAT </w:instrText>
      </w:r>
      <w:r w:rsidR="00C34E67" w:rsidRPr="00132090">
        <w:rPr>
          <w:lang w:eastAsia="en-US"/>
        </w:rPr>
      </w:r>
      <w:r w:rsidR="00C34E67" w:rsidRPr="00132090">
        <w:rPr>
          <w:lang w:eastAsia="en-US"/>
        </w:rPr>
        <w:fldChar w:fldCharType="separate"/>
      </w:r>
      <w:r w:rsidR="00393E1D" w:rsidRPr="00132090">
        <w:t xml:space="preserve">Рисунок </w:t>
      </w:r>
      <w:r w:rsidR="00393E1D">
        <w:rPr>
          <w:noProof/>
        </w:rPr>
        <w:t>14</w:t>
      </w:r>
      <w:r w:rsidR="00C34E67" w:rsidRPr="00132090">
        <w:rPr>
          <w:lang w:eastAsia="en-US"/>
        </w:rPr>
        <w:fldChar w:fldCharType="end"/>
      </w:r>
      <w:r w:rsidR="00C34E67" w:rsidRPr="00132090">
        <w:rPr>
          <w:lang w:eastAsia="en-US"/>
        </w:rPr>
        <w:t xml:space="preserve">). </w:t>
      </w:r>
    </w:p>
    <w:p w14:paraId="7EF4C4F4" w14:textId="78CAEEAF" w:rsidR="00C34E67" w:rsidRPr="00132090" w:rsidRDefault="00AC6C06" w:rsidP="00D447A3">
      <w:pPr>
        <w:spacing w:line="360" w:lineRule="auto"/>
        <w:ind w:firstLine="709"/>
        <w:jc w:val="both"/>
        <w:rPr>
          <w:lang w:eastAsia="en-US"/>
        </w:rPr>
      </w:pPr>
      <w:r w:rsidRPr="00AC6C06">
        <w:rPr>
          <w:b/>
          <w:lang w:eastAsia="en-US"/>
        </w:rPr>
        <w:t>Важно!</w:t>
      </w:r>
      <w:r>
        <w:rPr>
          <w:lang w:eastAsia="en-US"/>
        </w:rPr>
        <w:t xml:space="preserve"> </w:t>
      </w:r>
      <w:r w:rsidR="00D447A3" w:rsidRPr="00132090">
        <w:rPr>
          <w:lang w:eastAsia="en-US"/>
        </w:rPr>
        <w:t>До полного устранения всех ошибок</w:t>
      </w:r>
      <w:r>
        <w:rPr>
          <w:lang w:eastAsia="en-US"/>
        </w:rPr>
        <w:t>,</w:t>
      </w:r>
      <w:r w:rsidR="00D447A3" w:rsidRPr="00132090">
        <w:rPr>
          <w:lang w:eastAsia="en-US"/>
        </w:rPr>
        <w:t xml:space="preserve"> </w:t>
      </w:r>
      <w:r w:rsidRPr="00132090">
        <w:rPr>
          <w:lang w:eastAsia="en-US"/>
        </w:rPr>
        <w:t xml:space="preserve">сохранить реквизиты пользователя </w:t>
      </w:r>
      <w:r w:rsidR="00D447A3" w:rsidRPr="00132090">
        <w:rPr>
          <w:lang w:eastAsia="en-US"/>
        </w:rPr>
        <w:t>невозможно</w:t>
      </w:r>
      <w:r w:rsidR="00C34E67" w:rsidRPr="00132090">
        <w:rPr>
          <w:lang w:eastAsia="en-US"/>
        </w:rPr>
        <w:t>.</w:t>
      </w:r>
    </w:p>
    <w:p w14:paraId="0F34B1E4" w14:textId="77777777" w:rsidR="00C34E67" w:rsidRPr="00132090" w:rsidRDefault="00C34E67" w:rsidP="001E0A8E">
      <w:pPr>
        <w:pStyle w:val="aa"/>
      </w:pPr>
      <w:r w:rsidRPr="00132090">
        <w:rPr>
          <w:lang w:val="ru-RU" w:eastAsia="ru-RU"/>
        </w:rPr>
        <w:lastRenderedPageBreak/>
        <w:drawing>
          <wp:inline distT="0" distB="0" distL="0" distR="0" wp14:anchorId="7CD170C0" wp14:editId="09DF6B2B">
            <wp:extent cx="3257550" cy="147637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92502" w14:textId="2ECC9D18" w:rsidR="00C34E67" w:rsidRPr="00132090" w:rsidRDefault="00C34E67" w:rsidP="001E0A8E">
      <w:pPr>
        <w:pStyle w:val="a7"/>
      </w:pPr>
      <w:bookmarkStart w:id="342" w:name="_Ref470445270"/>
      <w:r w:rsidRPr="00132090">
        <w:t xml:space="preserve">Рисунок </w:t>
      </w:r>
      <w:r w:rsidR="0035514E">
        <w:fldChar w:fldCharType="begin"/>
      </w:r>
      <w:r w:rsidR="0035514E">
        <w:instrText xml:space="preserve"> SEQ Рисунок \* ARABIC </w:instrText>
      </w:r>
      <w:r w:rsidR="0035514E">
        <w:fldChar w:fldCharType="separate"/>
      </w:r>
      <w:r w:rsidR="00393E1D">
        <w:rPr>
          <w:noProof/>
        </w:rPr>
        <w:t>14</w:t>
      </w:r>
      <w:r w:rsidR="0035514E">
        <w:rPr>
          <w:noProof/>
        </w:rPr>
        <w:fldChar w:fldCharType="end"/>
      </w:r>
      <w:bookmarkEnd w:id="342"/>
      <w:r w:rsidRPr="00132090">
        <w:t xml:space="preserve">. </w:t>
      </w:r>
      <w:r w:rsidR="006D65EA">
        <w:t>Системное с</w:t>
      </w:r>
      <w:r w:rsidRPr="00132090">
        <w:t>ообщение об ошибке при вводе данных пользователя</w:t>
      </w:r>
    </w:p>
    <w:p w14:paraId="552DABDF" w14:textId="77777777" w:rsidR="0043459D" w:rsidRPr="00132090" w:rsidRDefault="00EE10D2" w:rsidP="00301FEB">
      <w:pPr>
        <w:pStyle w:val="2"/>
      </w:pPr>
      <w:bookmarkStart w:id="343" w:name="_Toc536528090"/>
      <w:r w:rsidRPr="00132090">
        <w:t>Элемент</w:t>
      </w:r>
      <w:r w:rsidR="0043459D" w:rsidRPr="00132090">
        <w:t xml:space="preserve"> «Справочники»</w:t>
      </w:r>
      <w:bookmarkEnd w:id="343"/>
    </w:p>
    <w:p w14:paraId="54276473" w14:textId="2E26A15F" w:rsidR="00881F5C" w:rsidRPr="00132090" w:rsidRDefault="00D447A3" w:rsidP="001E0A8E">
      <w:pPr>
        <w:pStyle w:val="a0"/>
      </w:pPr>
      <w:r w:rsidRPr="00132090">
        <w:t xml:space="preserve">После заполнения полномочий и реквизитов, </w:t>
      </w:r>
      <w:r w:rsidR="00881F5C" w:rsidRPr="00132090">
        <w:t>необходимо</w:t>
      </w:r>
      <w:r w:rsidRPr="00132090">
        <w:t xml:space="preserve"> заполнить справочники:</w:t>
      </w:r>
      <w:r w:rsidR="00881F5C" w:rsidRPr="00132090">
        <w:t xml:space="preserve"> </w:t>
      </w:r>
    </w:p>
    <w:p w14:paraId="064572D6" w14:textId="6334C2B0" w:rsidR="0043459D" w:rsidRPr="00132090" w:rsidRDefault="006D65EA" w:rsidP="003C149E">
      <w:pPr>
        <w:pStyle w:val="-"/>
      </w:pPr>
      <w:r>
        <w:t>«</w:t>
      </w:r>
      <w:r w:rsidR="0043459D" w:rsidRPr="00132090">
        <w:t>Справочник полномочий и реквизитов</w:t>
      </w:r>
      <w:r>
        <w:t>»</w:t>
      </w:r>
      <w:r w:rsidR="0043459D" w:rsidRPr="00132090">
        <w:t>;</w:t>
      </w:r>
    </w:p>
    <w:p w14:paraId="3153342A" w14:textId="197C9F42" w:rsidR="0043459D" w:rsidRPr="00132090" w:rsidRDefault="006D65EA" w:rsidP="003C149E">
      <w:pPr>
        <w:pStyle w:val="-"/>
      </w:pPr>
      <w:r>
        <w:t>«</w:t>
      </w:r>
      <w:r w:rsidR="0043459D" w:rsidRPr="00132090">
        <w:t>Справочник кодов аналитических показателей</w:t>
      </w:r>
      <w:r>
        <w:t>»</w:t>
      </w:r>
      <w:r w:rsidR="0043459D" w:rsidRPr="00132090">
        <w:t>;</w:t>
      </w:r>
    </w:p>
    <w:p w14:paraId="5C24014A" w14:textId="0A9C0C77" w:rsidR="00050123" w:rsidRDefault="006D65EA" w:rsidP="003C149E">
      <w:pPr>
        <w:pStyle w:val="-"/>
      </w:pPr>
      <w:r>
        <w:t>«</w:t>
      </w:r>
      <w:r w:rsidR="00DF5B5D" w:rsidRPr="00132090">
        <w:t>Справочник подписантов</w:t>
      </w:r>
      <w:r>
        <w:t>»</w:t>
      </w:r>
      <w:r w:rsidR="00050123">
        <w:t>;</w:t>
      </w:r>
    </w:p>
    <w:p w14:paraId="3102EFC3" w14:textId="160AB0FA" w:rsidR="00050123" w:rsidRDefault="006D65EA" w:rsidP="003C149E">
      <w:pPr>
        <w:pStyle w:val="-"/>
      </w:pPr>
      <w:r>
        <w:t>«</w:t>
      </w:r>
      <w:r w:rsidR="00050123">
        <w:t>Справочник ОКПД</w:t>
      </w:r>
      <w:r>
        <w:t>»</w:t>
      </w:r>
      <w:r w:rsidR="00050123">
        <w:t>;</w:t>
      </w:r>
    </w:p>
    <w:p w14:paraId="3AF044A1" w14:textId="07D67CC1" w:rsidR="002922BC" w:rsidRPr="00132090" w:rsidRDefault="006D65EA" w:rsidP="003C149E">
      <w:pPr>
        <w:pStyle w:val="-"/>
      </w:pPr>
      <w:r>
        <w:t>«</w:t>
      </w:r>
      <w:r w:rsidR="00050123">
        <w:t>Справочник оснований внесения изменений</w:t>
      </w:r>
      <w:r>
        <w:t>»</w:t>
      </w:r>
      <w:r w:rsidR="00050123">
        <w:t>.</w:t>
      </w:r>
    </w:p>
    <w:p w14:paraId="2E859514" w14:textId="1327B6FA" w:rsidR="002922BC" w:rsidRPr="00132090" w:rsidRDefault="00A72D06" w:rsidP="001E0A8E">
      <w:pPr>
        <w:pStyle w:val="a0"/>
      </w:pPr>
      <w:r>
        <w:t>Для выбора справочника необходимо на панели инструментов нажать на кнопку «Справочники»</w:t>
      </w:r>
      <w:r w:rsidR="006D65EA">
        <w:t>, затем выбрать пункт соответствующего справочника</w:t>
      </w:r>
      <w:r w:rsidR="002922BC" w:rsidRPr="00132090">
        <w:t xml:space="preserve"> (</w:t>
      </w:r>
      <w:r w:rsidR="002922BC" w:rsidRPr="00132090">
        <w:fldChar w:fldCharType="begin"/>
      </w:r>
      <w:r w:rsidR="002922BC" w:rsidRPr="00132090">
        <w:instrText xml:space="preserve"> REF _Ref470513409 \h </w:instrText>
      </w:r>
      <w:r w:rsidR="00132090">
        <w:instrText xml:space="preserve"> \* MERGEFORMAT </w:instrText>
      </w:r>
      <w:r w:rsidR="002922BC" w:rsidRPr="00132090">
        <w:fldChar w:fldCharType="separate"/>
      </w:r>
      <w:r w:rsidR="00393E1D" w:rsidRPr="00132090">
        <w:t xml:space="preserve">Рисунок </w:t>
      </w:r>
      <w:r w:rsidR="00393E1D">
        <w:rPr>
          <w:noProof/>
        </w:rPr>
        <w:t>15</w:t>
      </w:r>
      <w:r w:rsidR="002922BC" w:rsidRPr="00132090">
        <w:fldChar w:fldCharType="end"/>
      </w:r>
      <w:r w:rsidR="002922BC" w:rsidRPr="00132090">
        <w:t>).</w:t>
      </w:r>
    </w:p>
    <w:p w14:paraId="55B4E9C5" w14:textId="2312B90A" w:rsidR="002922BC" w:rsidRPr="00132090" w:rsidRDefault="00050123" w:rsidP="001E0A8E">
      <w:pPr>
        <w:pStyle w:val="aa"/>
      </w:pPr>
      <w:r w:rsidRPr="00A72D06">
        <w:rPr>
          <w:lang w:val="ru-RU"/>
        </w:rPr>
        <w:t xml:space="preserve"> </w:t>
      </w:r>
      <w:r>
        <w:rPr>
          <w:lang w:val="ru-RU" w:eastAsia="ru-RU"/>
        </w:rPr>
        <w:drawing>
          <wp:inline distT="0" distB="0" distL="0" distR="0" wp14:anchorId="3022FE7D" wp14:editId="4989C4C5">
            <wp:extent cx="4971429" cy="1400000"/>
            <wp:effectExtent l="0" t="0" r="63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71429" cy="1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90BAD" w14:textId="6B554E92" w:rsidR="002922BC" w:rsidRPr="00132090" w:rsidRDefault="002922BC" w:rsidP="001E0A8E">
      <w:pPr>
        <w:pStyle w:val="a8"/>
      </w:pPr>
      <w:bookmarkStart w:id="344" w:name="_Ref470513409"/>
      <w:r w:rsidRPr="00132090">
        <w:t xml:space="preserve">Рисунок </w:t>
      </w:r>
      <w:r w:rsidR="0035514E">
        <w:fldChar w:fldCharType="begin"/>
      </w:r>
      <w:r w:rsidR="0035514E">
        <w:instrText xml:space="preserve"> SEQ Рисунок \* ARABIC </w:instrText>
      </w:r>
      <w:r w:rsidR="0035514E">
        <w:fldChar w:fldCharType="separate"/>
      </w:r>
      <w:r w:rsidR="00393E1D">
        <w:rPr>
          <w:noProof/>
        </w:rPr>
        <w:t>15</w:t>
      </w:r>
      <w:r w:rsidR="0035514E">
        <w:rPr>
          <w:noProof/>
        </w:rPr>
        <w:fldChar w:fldCharType="end"/>
      </w:r>
      <w:bookmarkEnd w:id="344"/>
      <w:r w:rsidRPr="00132090">
        <w:t xml:space="preserve">. </w:t>
      </w:r>
      <w:r w:rsidR="00A72D06">
        <w:t>Кнопка «</w:t>
      </w:r>
      <w:r w:rsidRPr="00132090">
        <w:t>Справочники</w:t>
      </w:r>
      <w:r w:rsidR="00A72D06">
        <w:t>»</w:t>
      </w:r>
    </w:p>
    <w:p w14:paraId="76C1AEE8" w14:textId="77FFF263" w:rsidR="00D447A3" w:rsidRPr="00132090" w:rsidRDefault="00D447A3" w:rsidP="00301FEB">
      <w:pPr>
        <w:pStyle w:val="3"/>
      </w:pPr>
      <w:bookmarkStart w:id="345" w:name="_Toc536528091"/>
      <w:r w:rsidRPr="00132090">
        <w:t>«Справочник полномочий и реквизитов»</w:t>
      </w:r>
      <w:bookmarkEnd w:id="345"/>
    </w:p>
    <w:p w14:paraId="0D757394" w14:textId="221D7E3C" w:rsidR="00E73DF4" w:rsidRDefault="002922BC" w:rsidP="001E0A8E">
      <w:pPr>
        <w:pStyle w:val="a0"/>
      </w:pPr>
      <w:r w:rsidRPr="00132090">
        <w:t xml:space="preserve">Заменить </w:t>
      </w:r>
      <w:r w:rsidR="00EE10D2" w:rsidRPr="00132090">
        <w:t>выбранны</w:t>
      </w:r>
      <w:r w:rsidRPr="00132090">
        <w:t>е</w:t>
      </w:r>
      <w:r w:rsidR="00EE10D2" w:rsidRPr="00132090">
        <w:t xml:space="preserve"> полномочи</w:t>
      </w:r>
      <w:r w:rsidRPr="00132090">
        <w:t>я</w:t>
      </w:r>
      <w:r w:rsidR="00EE10D2" w:rsidRPr="00132090">
        <w:t xml:space="preserve"> для ведения сметных расчетов </w:t>
      </w:r>
      <w:r w:rsidRPr="00132090">
        <w:t>возможно</w:t>
      </w:r>
      <w:r w:rsidR="00EE10D2" w:rsidRPr="00132090">
        <w:t xml:space="preserve"> в </w:t>
      </w:r>
      <w:r w:rsidR="00A72D06">
        <w:t>справочнике «Справочник</w:t>
      </w:r>
      <w:r w:rsidR="00EE10D2" w:rsidRPr="00132090">
        <w:t xml:space="preserve"> полномочий и реквизитов». При выборе </w:t>
      </w:r>
      <w:r w:rsidRPr="00132090">
        <w:t xml:space="preserve">данного справочника </w:t>
      </w:r>
      <w:r w:rsidR="00EE10D2" w:rsidRPr="00132090">
        <w:t>открывается окно ввода данных пользователя (</w:t>
      </w:r>
      <w:r w:rsidR="00EE10D2" w:rsidRPr="00132090">
        <w:fldChar w:fldCharType="begin"/>
      </w:r>
      <w:r w:rsidR="00EE10D2" w:rsidRPr="00132090">
        <w:instrText xml:space="preserve"> REF _Ref470444209 \h </w:instrText>
      </w:r>
      <w:r w:rsidR="00D447A3" w:rsidRPr="00132090">
        <w:instrText xml:space="preserve"> \* MERGEFORMAT </w:instrText>
      </w:r>
      <w:r w:rsidR="00EE10D2" w:rsidRPr="00132090">
        <w:fldChar w:fldCharType="separate"/>
      </w:r>
      <w:r w:rsidR="00393E1D" w:rsidRPr="00132090">
        <w:t xml:space="preserve">Рисунок </w:t>
      </w:r>
      <w:r w:rsidR="00393E1D">
        <w:t>11</w:t>
      </w:r>
      <w:r w:rsidR="00EE10D2" w:rsidRPr="00132090">
        <w:fldChar w:fldCharType="end"/>
      </w:r>
      <w:r w:rsidR="00EE10D2" w:rsidRPr="00132090">
        <w:t xml:space="preserve">). </w:t>
      </w:r>
    </w:p>
    <w:p w14:paraId="7F5FE9EC" w14:textId="29C3C86B" w:rsidR="00EE10D2" w:rsidRPr="00132090" w:rsidRDefault="00EE10D2" w:rsidP="001E0A8E">
      <w:pPr>
        <w:pStyle w:val="a0"/>
      </w:pPr>
      <w:r w:rsidRPr="00132090">
        <w:t xml:space="preserve">В поле «Полномочия» </w:t>
      </w:r>
      <w:r w:rsidR="00E73DF4">
        <w:t>воз</w:t>
      </w:r>
      <w:r w:rsidRPr="00132090">
        <w:t xml:space="preserve">можно выбрать </w:t>
      </w:r>
      <w:r w:rsidR="00E73DF4">
        <w:t>необходимые</w:t>
      </w:r>
      <w:r w:rsidRPr="00132090">
        <w:t xml:space="preserve"> данные. Заполнение полей полномочий и реквизитов описано в п.п.</w:t>
      </w:r>
      <w:r w:rsidR="00CA3278" w:rsidRPr="00132090">
        <w:fldChar w:fldCharType="begin"/>
      </w:r>
      <w:r w:rsidR="00CA3278" w:rsidRPr="00132090">
        <w:instrText xml:space="preserve"> REF _Ref470617106 \n \h </w:instrText>
      </w:r>
      <w:r w:rsidR="00132090">
        <w:instrText xml:space="preserve"> \* MERGEFORMAT </w:instrText>
      </w:r>
      <w:r w:rsidR="00CA3278" w:rsidRPr="00132090">
        <w:fldChar w:fldCharType="separate"/>
      </w:r>
      <w:r w:rsidR="00393E1D">
        <w:t>3.1</w:t>
      </w:r>
      <w:r w:rsidR="00CA3278" w:rsidRPr="00132090">
        <w:fldChar w:fldCharType="end"/>
      </w:r>
      <w:r w:rsidRPr="00132090">
        <w:t xml:space="preserve">, </w:t>
      </w:r>
      <w:r w:rsidRPr="00132090">
        <w:fldChar w:fldCharType="begin"/>
      </w:r>
      <w:r w:rsidRPr="00132090">
        <w:instrText xml:space="preserve"> REF _Ref470478714 \r \h </w:instrText>
      </w:r>
      <w:r w:rsidR="00D447A3" w:rsidRPr="00132090">
        <w:instrText xml:space="preserve"> \* MERGEFORMAT </w:instrText>
      </w:r>
      <w:r w:rsidRPr="00132090">
        <w:fldChar w:fldCharType="separate"/>
      </w:r>
      <w:r w:rsidR="00393E1D">
        <w:t>3.2</w:t>
      </w:r>
      <w:r w:rsidRPr="00132090">
        <w:fldChar w:fldCharType="end"/>
      </w:r>
      <w:r w:rsidRPr="00132090">
        <w:t xml:space="preserve">, </w:t>
      </w:r>
      <w:r w:rsidRPr="00132090">
        <w:fldChar w:fldCharType="begin"/>
      </w:r>
      <w:r w:rsidRPr="00132090">
        <w:instrText xml:space="preserve"> REF _Ref470478716 \r \h </w:instrText>
      </w:r>
      <w:r w:rsidR="00D447A3" w:rsidRPr="00132090">
        <w:instrText xml:space="preserve"> \* MERGEFORMAT </w:instrText>
      </w:r>
      <w:r w:rsidRPr="00132090">
        <w:fldChar w:fldCharType="separate"/>
      </w:r>
      <w:r w:rsidR="00393E1D">
        <w:t>3.3</w:t>
      </w:r>
      <w:r w:rsidRPr="00132090">
        <w:fldChar w:fldCharType="end"/>
      </w:r>
      <w:r w:rsidR="00E73DF4">
        <w:t xml:space="preserve"> настоящего руководства пользователей</w:t>
      </w:r>
      <w:r w:rsidRPr="00132090">
        <w:t>.</w:t>
      </w:r>
    </w:p>
    <w:p w14:paraId="278280E8" w14:textId="77777777" w:rsidR="00582A31" w:rsidRDefault="00DF5B5D" w:rsidP="001E0A8E">
      <w:pPr>
        <w:pStyle w:val="a0"/>
      </w:pPr>
      <w:r w:rsidRPr="00132090">
        <w:t>Для смены полномочий необходимо</w:t>
      </w:r>
      <w:r w:rsidR="00582A31">
        <w:t>:</w:t>
      </w:r>
    </w:p>
    <w:p w14:paraId="53DEC2D3" w14:textId="19868A9D" w:rsidR="00582A31" w:rsidRDefault="00582A31" w:rsidP="003C149E">
      <w:pPr>
        <w:pStyle w:val="-"/>
      </w:pPr>
      <w:r>
        <w:t xml:space="preserve">выбрать пользователя в </w:t>
      </w:r>
      <w:r w:rsidR="00DF5B5D" w:rsidRPr="00132090">
        <w:t>пол</w:t>
      </w:r>
      <w:r>
        <w:t>е</w:t>
      </w:r>
      <w:r w:rsidR="00DF5B5D" w:rsidRPr="00132090">
        <w:t xml:space="preserve"> «</w:t>
      </w:r>
      <w:r>
        <w:t>Полномочия</w:t>
      </w:r>
      <w:r w:rsidR="00DF5B5D" w:rsidRPr="00132090">
        <w:t xml:space="preserve">» </w:t>
      </w:r>
      <w:r>
        <w:t>(</w:t>
      </w:r>
      <w:r>
        <w:fldChar w:fldCharType="begin"/>
      </w:r>
      <w:r>
        <w:instrText xml:space="preserve"> REF _Ref470444209 \h  \* MERGEFORMAT </w:instrText>
      </w:r>
      <w:r>
        <w:fldChar w:fldCharType="separate"/>
      </w:r>
      <w:r w:rsidR="00393E1D" w:rsidRPr="00132090">
        <w:t xml:space="preserve">Рисунок </w:t>
      </w:r>
      <w:r w:rsidR="00393E1D">
        <w:t>11</w:t>
      </w:r>
      <w:r>
        <w:fldChar w:fldCharType="end"/>
      </w:r>
      <w:r>
        <w:t>);</w:t>
      </w:r>
    </w:p>
    <w:p w14:paraId="510A1467" w14:textId="2D5E185C" w:rsidR="00582A31" w:rsidRDefault="00582A31" w:rsidP="003C149E">
      <w:pPr>
        <w:pStyle w:val="-"/>
      </w:pPr>
      <w:r>
        <w:t>заполнить все поля, отмеченные красным</w:t>
      </w:r>
      <w:r w:rsidR="002F2492">
        <w:t xml:space="preserve"> цветом</w:t>
      </w:r>
      <w:r>
        <w:t>;</w:t>
      </w:r>
    </w:p>
    <w:p w14:paraId="6AA577E9" w14:textId="77777777" w:rsidR="00582A31" w:rsidRDefault="00582A31" w:rsidP="003C149E">
      <w:pPr>
        <w:pStyle w:val="-"/>
      </w:pPr>
      <w:r>
        <w:lastRenderedPageBreak/>
        <w:t>сохранить новые данные;</w:t>
      </w:r>
    </w:p>
    <w:p w14:paraId="54511F78" w14:textId="20087878" w:rsidR="00DF5B5D" w:rsidRPr="00132090" w:rsidRDefault="00DF5B5D" w:rsidP="003C149E">
      <w:pPr>
        <w:pStyle w:val="-"/>
      </w:pPr>
      <w:r w:rsidRPr="00132090">
        <w:t xml:space="preserve">перезапустить </w:t>
      </w:r>
      <w:r w:rsidR="00731574">
        <w:t>Систему</w:t>
      </w:r>
      <w:r w:rsidRPr="00132090">
        <w:t>.</w:t>
      </w:r>
    </w:p>
    <w:p w14:paraId="1D9DF574" w14:textId="2C134C41" w:rsidR="002922BC" w:rsidRPr="00132090" w:rsidRDefault="002922BC" w:rsidP="00301FEB">
      <w:pPr>
        <w:pStyle w:val="3"/>
      </w:pPr>
      <w:bookmarkStart w:id="346" w:name="_Toc536528092"/>
      <w:r w:rsidRPr="00132090">
        <w:t>«Справочник подписантов»</w:t>
      </w:r>
      <w:bookmarkEnd w:id="346"/>
      <w:r w:rsidRPr="00132090">
        <w:t xml:space="preserve"> </w:t>
      </w:r>
    </w:p>
    <w:p w14:paraId="1995CB96" w14:textId="17FAD8F2" w:rsidR="00E73DF4" w:rsidRDefault="00881F5C" w:rsidP="001E0A8E">
      <w:pPr>
        <w:pStyle w:val="a0"/>
        <w:rPr>
          <w:snapToGrid w:val="0"/>
        </w:rPr>
      </w:pPr>
      <w:r w:rsidRPr="00132090">
        <w:rPr>
          <w:snapToGrid w:val="0"/>
        </w:rPr>
        <w:t xml:space="preserve">При первом </w:t>
      </w:r>
      <w:r w:rsidR="002922BC" w:rsidRPr="00132090">
        <w:rPr>
          <w:snapToGrid w:val="0"/>
        </w:rPr>
        <w:t xml:space="preserve">запуске </w:t>
      </w:r>
      <w:r w:rsidR="00731574">
        <w:rPr>
          <w:snapToGrid w:val="0"/>
        </w:rPr>
        <w:t>Системы</w:t>
      </w:r>
      <w:r w:rsidRPr="00132090">
        <w:rPr>
          <w:snapToGrid w:val="0"/>
        </w:rPr>
        <w:t xml:space="preserve"> необходимо</w:t>
      </w:r>
      <w:r w:rsidR="0043459D" w:rsidRPr="00132090">
        <w:rPr>
          <w:snapToGrid w:val="0"/>
        </w:rPr>
        <w:t xml:space="preserve"> </w:t>
      </w:r>
      <w:r w:rsidR="002922BC" w:rsidRPr="00132090">
        <w:rPr>
          <w:snapToGrid w:val="0"/>
        </w:rPr>
        <w:t xml:space="preserve">корректно </w:t>
      </w:r>
      <w:r w:rsidR="00DF5B5D" w:rsidRPr="00132090">
        <w:rPr>
          <w:snapToGrid w:val="0"/>
        </w:rPr>
        <w:t>заполнить</w:t>
      </w:r>
      <w:r w:rsidR="0043459D" w:rsidRPr="00132090">
        <w:rPr>
          <w:snapToGrid w:val="0"/>
        </w:rPr>
        <w:t xml:space="preserve"> реквизиты справочника подп</w:t>
      </w:r>
      <w:r w:rsidR="0043459D" w:rsidRPr="001E0A8E">
        <w:rPr>
          <w:rStyle w:val="12"/>
        </w:rPr>
        <w:t>и</w:t>
      </w:r>
      <w:r w:rsidR="0043459D" w:rsidRPr="00132090">
        <w:rPr>
          <w:snapToGrid w:val="0"/>
        </w:rPr>
        <w:t>сантов (</w:t>
      </w:r>
      <w:r w:rsidR="0043459D" w:rsidRPr="00132090">
        <w:rPr>
          <w:snapToGrid w:val="0"/>
        </w:rPr>
        <w:fldChar w:fldCharType="begin"/>
      </w:r>
      <w:r w:rsidR="0043459D" w:rsidRPr="00132090">
        <w:rPr>
          <w:snapToGrid w:val="0"/>
        </w:rPr>
        <w:instrText xml:space="preserve"> REF _Ref470478226 \h </w:instrText>
      </w:r>
      <w:r w:rsidR="002922BC" w:rsidRPr="00132090">
        <w:instrText xml:space="preserve"> \* MERGEFORMAT </w:instrText>
      </w:r>
      <w:r w:rsidR="0043459D" w:rsidRPr="00132090">
        <w:rPr>
          <w:snapToGrid w:val="0"/>
        </w:rPr>
      </w:r>
      <w:r w:rsidR="0043459D" w:rsidRPr="00132090">
        <w:rPr>
          <w:snapToGrid w:val="0"/>
        </w:rPr>
        <w:fldChar w:fldCharType="separate"/>
      </w:r>
      <w:r w:rsidR="00393E1D" w:rsidRPr="00393E1D">
        <w:rPr>
          <w:snapToGrid w:val="0"/>
        </w:rPr>
        <w:t>Рисунок 16</w:t>
      </w:r>
      <w:r w:rsidR="0043459D" w:rsidRPr="00132090">
        <w:rPr>
          <w:snapToGrid w:val="0"/>
        </w:rPr>
        <w:fldChar w:fldCharType="end"/>
      </w:r>
      <w:r w:rsidR="0043459D" w:rsidRPr="00132090">
        <w:rPr>
          <w:snapToGrid w:val="0"/>
        </w:rPr>
        <w:t>).</w:t>
      </w:r>
      <w:r w:rsidR="006D5B81" w:rsidRPr="00132090">
        <w:rPr>
          <w:snapToGrid w:val="0"/>
        </w:rPr>
        <w:t xml:space="preserve"> </w:t>
      </w:r>
    </w:p>
    <w:p w14:paraId="6E0C920E" w14:textId="22AFF450" w:rsidR="00DF5B5D" w:rsidRPr="002A450A" w:rsidRDefault="00AB5B34" w:rsidP="001E0A8E">
      <w:pPr>
        <w:pStyle w:val="a0"/>
        <w:rPr>
          <w:snapToGrid w:val="0"/>
        </w:rPr>
      </w:pPr>
      <w:r w:rsidRPr="00132090">
        <w:rPr>
          <w:snapToGrid w:val="0"/>
        </w:rPr>
        <w:t>Данные реквизиты будут использоваться при печати ОПСП.</w:t>
      </w:r>
    </w:p>
    <w:p w14:paraId="1B4D2EE3" w14:textId="6B212EB1" w:rsidR="00DF5B5D" w:rsidRPr="005A0C36" w:rsidRDefault="002A450A" w:rsidP="001E0A8E">
      <w:pPr>
        <w:pStyle w:val="aa"/>
        <w:rPr>
          <w:snapToGrid w:val="0"/>
          <w:lang w:val="ru-RU"/>
        </w:rPr>
      </w:pPr>
      <w:r>
        <w:rPr>
          <w:lang w:val="ru-RU" w:eastAsia="ru-RU"/>
        </w:rPr>
        <w:drawing>
          <wp:inline distT="0" distB="0" distL="0" distR="0" wp14:anchorId="06FEF24D" wp14:editId="7DA21FF4">
            <wp:extent cx="5714286" cy="2438095"/>
            <wp:effectExtent l="0" t="0" r="1270" b="63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14286" cy="24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CE56E" w14:textId="35D25880" w:rsidR="00DF5B5D" w:rsidRPr="00132090" w:rsidRDefault="00DF5B5D" w:rsidP="001E0A8E">
      <w:pPr>
        <w:pStyle w:val="a8"/>
        <w:rPr>
          <w:noProof/>
        </w:rPr>
      </w:pPr>
      <w:bookmarkStart w:id="347" w:name="_Ref470478226"/>
      <w:r w:rsidRPr="00132090">
        <w:rPr>
          <w:noProof/>
        </w:rPr>
        <w:t xml:space="preserve">Рисунок </w:t>
      </w:r>
      <w:r w:rsidRPr="00132090">
        <w:rPr>
          <w:noProof/>
        </w:rPr>
        <w:fldChar w:fldCharType="begin"/>
      </w:r>
      <w:r w:rsidRPr="00132090">
        <w:rPr>
          <w:noProof/>
        </w:rPr>
        <w:instrText xml:space="preserve"> SEQ Рисунок \* ARABIC </w:instrText>
      </w:r>
      <w:r w:rsidRPr="00132090">
        <w:rPr>
          <w:noProof/>
        </w:rPr>
        <w:fldChar w:fldCharType="separate"/>
      </w:r>
      <w:r w:rsidR="00393E1D">
        <w:rPr>
          <w:noProof/>
        </w:rPr>
        <w:t>16</w:t>
      </w:r>
      <w:r w:rsidRPr="00132090">
        <w:rPr>
          <w:noProof/>
        </w:rPr>
        <w:fldChar w:fldCharType="end"/>
      </w:r>
      <w:bookmarkEnd w:id="347"/>
      <w:r w:rsidRPr="00132090">
        <w:rPr>
          <w:noProof/>
        </w:rPr>
        <w:t>. Справочник подписантов</w:t>
      </w:r>
    </w:p>
    <w:p w14:paraId="5BDF7C6F" w14:textId="16C4A43D" w:rsidR="00AB5B34" w:rsidRPr="00132090" w:rsidRDefault="00DF5B5D" w:rsidP="001E0A8E">
      <w:pPr>
        <w:pStyle w:val="a0"/>
        <w:rPr>
          <w:snapToGrid w:val="0"/>
        </w:rPr>
      </w:pPr>
      <w:r w:rsidRPr="00132090">
        <w:rPr>
          <w:snapToGrid w:val="0"/>
        </w:rPr>
        <w:t xml:space="preserve">Для </w:t>
      </w:r>
      <w:r w:rsidR="00A924C7" w:rsidRPr="00132090">
        <w:rPr>
          <w:snapToGrid w:val="0"/>
        </w:rPr>
        <w:t>заполнения справочника</w:t>
      </w:r>
      <w:r w:rsidRPr="00132090">
        <w:rPr>
          <w:snapToGrid w:val="0"/>
        </w:rPr>
        <w:t xml:space="preserve"> </w:t>
      </w:r>
      <w:r w:rsidR="002F2492">
        <w:rPr>
          <w:snapToGrid w:val="0"/>
        </w:rPr>
        <w:t>необходимо</w:t>
      </w:r>
      <w:r w:rsidRPr="00132090">
        <w:rPr>
          <w:snapToGrid w:val="0"/>
        </w:rPr>
        <w:t xml:space="preserve"> ввести </w:t>
      </w:r>
      <w:r w:rsidR="00AB5B34" w:rsidRPr="00132090">
        <w:rPr>
          <w:snapToGrid w:val="0"/>
        </w:rPr>
        <w:t>реквизиты</w:t>
      </w:r>
      <w:r w:rsidRPr="00132090">
        <w:rPr>
          <w:snapToGrid w:val="0"/>
        </w:rPr>
        <w:t xml:space="preserve"> подписантов, нажав </w:t>
      </w:r>
      <w:r w:rsidR="002F2492">
        <w:rPr>
          <w:snapToGrid w:val="0"/>
        </w:rPr>
        <w:t xml:space="preserve">на кнопку </w:t>
      </w:r>
      <w:r w:rsidRPr="00132090">
        <w:rPr>
          <w:noProof/>
          <w:lang w:eastAsia="ru-RU"/>
        </w:rPr>
        <w:drawing>
          <wp:inline distT="0" distB="0" distL="0" distR="0" wp14:anchorId="4234A72D" wp14:editId="3B0C83C8">
            <wp:extent cx="243385" cy="247650"/>
            <wp:effectExtent l="0" t="0" r="444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20149" r="1"/>
                    <a:stretch/>
                  </pic:blipFill>
                  <pic:spPr bwMode="auto">
                    <a:xfrm>
                      <a:off x="0" y="0"/>
                      <a:ext cx="243385" cy="24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2492">
        <w:rPr>
          <w:snapToGrid w:val="0"/>
        </w:rPr>
        <w:t xml:space="preserve"> </w:t>
      </w:r>
      <w:r w:rsidR="00A924C7" w:rsidRPr="00132090">
        <w:rPr>
          <w:snapToGrid w:val="0"/>
        </w:rPr>
        <w:t xml:space="preserve">в правом углу </w:t>
      </w:r>
      <w:r w:rsidR="001C1647" w:rsidRPr="00132090">
        <w:rPr>
          <w:snapToGrid w:val="0"/>
        </w:rPr>
        <w:t xml:space="preserve">строки </w:t>
      </w:r>
      <w:r w:rsidR="00A924C7" w:rsidRPr="00132090">
        <w:rPr>
          <w:snapToGrid w:val="0"/>
        </w:rPr>
        <w:t xml:space="preserve">каждого подписанта </w:t>
      </w:r>
      <w:r w:rsidRPr="00132090">
        <w:rPr>
          <w:snapToGrid w:val="0"/>
        </w:rPr>
        <w:t>(</w:t>
      </w:r>
      <w:r w:rsidR="00A924C7" w:rsidRPr="00132090">
        <w:rPr>
          <w:snapToGrid w:val="0"/>
        </w:rPr>
        <w:fldChar w:fldCharType="begin"/>
      </w:r>
      <w:r w:rsidR="00A924C7" w:rsidRPr="00132090">
        <w:rPr>
          <w:snapToGrid w:val="0"/>
        </w:rPr>
        <w:instrText xml:space="preserve"> REF _Ref480552167 \h </w:instrText>
      </w:r>
      <w:r w:rsidR="00AB5B34" w:rsidRPr="00132090">
        <w:rPr>
          <w:snapToGrid w:val="0"/>
        </w:rPr>
        <w:instrText xml:space="preserve"> \* MERGEFORMAT </w:instrText>
      </w:r>
      <w:r w:rsidR="00A924C7" w:rsidRPr="00132090">
        <w:rPr>
          <w:snapToGrid w:val="0"/>
        </w:rPr>
      </w:r>
      <w:r w:rsidR="00A924C7" w:rsidRPr="00132090">
        <w:rPr>
          <w:snapToGrid w:val="0"/>
        </w:rPr>
        <w:fldChar w:fldCharType="separate"/>
      </w:r>
      <w:r w:rsidR="00393E1D" w:rsidRPr="00132090">
        <w:t xml:space="preserve">Рисунок </w:t>
      </w:r>
      <w:r w:rsidR="00393E1D">
        <w:rPr>
          <w:noProof/>
        </w:rPr>
        <w:t>17</w:t>
      </w:r>
      <w:r w:rsidR="00A924C7" w:rsidRPr="00132090">
        <w:rPr>
          <w:snapToGrid w:val="0"/>
        </w:rPr>
        <w:fldChar w:fldCharType="end"/>
      </w:r>
      <w:r w:rsidRPr="00132090">
        <w:rPr>
          <w:snapToGrid w:val="0"/>
        </w:rPr>
        <w:t xml:space="preserve">). </w:t>
      </w:r>
    </w:p>
    <w:p w14:paraId="0BAE2633" w14:textId="6FB778F6" w:rsidR="00AB5B34" w:rsidRPr="00132090" w:rsidRDefault="00050123" w:rsidP="001E0A8E">
      <w:pPr>
        <w:pStyle w:val="aa"/>
      </w:pPr>
      <w:r>
        <w:rPr>
          <w:lang w:val="ru-RU" w:eastAsia="ru-RU"/>
        </w:rPr>
        <w:drawing>
          <wp:inline distT="0" distB="0" distL="0" distR="0" wp14:anchorId="496F8185" wp14:editId="55C8AFA5">
            <wp:extent cx="5714286" cy="2904762"/>
            <wp:effectExtent l="0" t="0" r="127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14286" cy="2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C3A62" w14:textId="1634F547" w:rsidR="00AB5B34" w:rsidRPr="00132090" w:rsidRDefault="00AB5B34" w:rsidP="001E0A8E">
      <w:pPr>
        <w:pStyle w:val="a8"/>
        <w:rPr>
          <w:snapToGrid w:val="0"/>
        </w:rPr>
      </w:pPr>
      <w:bookmarkStart w:id="348" w:name="_Ref480552167"/>
      <w:bookmarkStart w:id="349" w:name="_Ref480552162"/>
      <w:r w:rsidRPr="00132090">
        <w:t xml:space="preserve">Рисунок </w:t>
      </w:r>
      <w:r w:rsidR="0035514E">
        <w:fldChar w:fldCharType="begin"/>
      </w:r>
      <w:r w:rsidR="0035514E">
        <w:instrText xml:space="preserve"> SEQ Рисунок \* ARABIC </w:instrText>
      </w:r>
      <w:r w:rsidR="0035514E">
        <w:fldChar w:fldCharType="separate"/>
      </w:r>
      <w:r w:rsidR="00393E1D">
        <w:rPr>
          <w:noProof/>
        </w:rPr>
        <w:t>17</w:t>
      </w:r>
      <w:r w:rsidR="0035514E">
        <w:rPr>
          <w:noProof/>
        </w:rPr>
        <w:fldChar w:fldCharType="end"/>
      </w:r>
      <w:bookmarkEnd w:id="348"/>
      <w:r w:rsidRPr="00132090">
        <w:t xml:space="preserve">. </w:t>
      </w:r>
      <w:r w:rsidR="004F2E55" w:rsidRPr="00132090">
        <w:t xml:space="preserve">Реквизиты </w:t>
      </w:r>
      <w:bookmarkEnd w:id="349"/>
      <w:r w:rsidRPr="00132090">
        <w:t>Руководителя учреждения (уполномоченного лица)</w:t>
      </w:r>
    </w:p>
    <w:p w14:paraId="36DB6A34" w14:textId="1E8BC840" w:rsidR="001C1647" w:rsidRPr="00132090" w:rsidRDefault="001C1647" w:rsidP="001E0A8E">
      <w:pPr>
        <w:pStyle w:val="a0"/>
        <w:rPr>
          <w:snapToGrid w:val="0"/>
        </w:rPr>
      </w:pPr>
      <w:r w:rsidRPr="00132090">
        <w:rPr>
          <w:snapToGrid w:val="0"/>
        </w:rPr>
        <w:t xml:space="preserve">Данные необходимо ввести для каждого подписанта: </w:t>
      </w:r>
    </w:p>
    <w:p w14:paraId="1A862010" w14:textId="78A518BF" w:rsidR="001C1647" w:rsidRPr="00132090" w:rsidRDefault="001C1647" w:rsidP="003C149E">
      <w:pPr>
        <w:pStyle w:val="-"/>
      </w:pPr>
      <w:r w:rsidRPr="00132090">
        <w:t>Руководитель учреждения (уполномоченно</w:t>
      </w:r>
      <w:r w:rsidR="00AB5B34" w:rsidRPr="00132090">
        <w:t>е</w:t>
      </w:r>
      <w:r w:rsidRPr="00132090">
        <w:t xml:space="preserve"> лиц</w:t>
      </w:r>
      <w:r w:rsidR="00AB5B34" w:rsidRPr="00132090">
        <w:t>о</w:t>
      </w:r>
      <w:r w:rsidRPr="00132090">
        <w:t>);</w:t>
      </w:r>
    </w:p>
    <w:p w14:paraId="2688D11E" w14:textId="77777777" w:rsidR="001C1647" w:rsidRPr="00132090" w:rsidRDefault="001C1647" w:rsidP="003C149E">
      <w:pPr>
        <w:pStyle w:val="-"/>
      </w:pPr>
      <w:r w:rsidRPr="00132090">
        <w:lastRenderedPageBreak/>
        <w:t>Руководителя планово-финансовой службы;</w:t>
      </w:r>
    </w:p>
    <w:p w14:paraId="69CB346D" w14:textId="2DC94412" w:rsidR="001C1647" w:rsidRPr="00132090" w:rsidRDefault="001C1647" w:rsidP="003C149E">
      <w:pPr>
        <w:pStyle w:val="-"/>
      </w:pPr>
      <w:r w:rsidRPr="00132090">
        <w:t>Исполнител</w:t>
      </w:r>
      <w:r w:rsidR="00AB5B34" w:rsidRPr="00132090">
        <w:t>ь.</w:t>
      </w:r>
    </w:p>
    <w:p w14:paraId="1D453E48" w14:textId="7287D88C" w:rsidR="004F2E55" w:rsidRPr="00132090" w:rsidRDefault="004F2E55" w:rsidP="001E0A8E">
      <w:pPr>
        <w:pStyle w:val="a0"/>
        <w:rPr>
          <w:snapToGrid w:val="0"/>
        </w:rPr>
      </w:pPr>
      <w:r w:rsidRPr="00132090">
        <w:rPr>
          <w:snapToGrid w:val="0"/>
        </w:rPr>
        <w:t>При заполнении реквизитов исполнителя необходимо ввести номер телефона (</w:t>
      </w:r>
      <w:r w:rsidRPr="00132090">
        <w:rPr>
          <w:snapToGrid w:val="0"/>
        </w:rPr>
        <w:fldChar w:fldCharType="begin"/>
      </w:r>
      <w:r w:rsidRPr="00132090">
        <w:rPr>
          <w:snapToGrid w:val="0"/>
        </w:rPr>
        <w:instrText xml:space="preserve"> REF _Ref480553400 \h </w:instrText>
      </w:r>
      <w:r w:rsidR="00132090">
        <w:rPr>
          <w:snapToGrid w:val="0"/>
        </w:rPr>
        <w:instrText xml:space="preserve"> \* MERGEFORMAT </w:instrText>
      </w:r>
      <w:r w:rsidRPr="00132090">
        <w:rPr>
          <w:snapToGrid w:val="0"/>
        </w:rPr>
      </w:r>
      <w:r w:rsidRPr="00132090">
        <w:rPr>
          <w:snapToGrid w:val="0"/>
        </w:rPr>
        <w:fldChar w:fldCharType="separate"/>
      </w:r>
      <w:r w:rsidR="00393E1D" w:rsidRPr="00132090">
        <w:t xml:space="preserve">Рисунок </w:t>
      </w:r>
      <w:r w:rsidR="00393E1D">
        <w:rPr>
          <w:noProof/>
        </w:rPr>
        <w:t>18</w:t>
      </w:r>
      <w:r w:rsidRPr="00132090">
        <w:rPr>
          <w:snapToGrid w:val="0"/>
        </w:rPr>
        <w:fldChar w:fldCharType="end"/>
      </w:r>
      <w:r w:rsidRPr="00132090">
        <w:rPr>
          <w:snapToGrid w:val="0"/>
        </w:rPr>
        <w:t>).</w:t>
      </w:r>
    </w:p>
    <w:p w14:paraId="0A1BBF90" w14:textId="45C143C5" w:rsidR="00AB5B34" w:rsidRPr="00132090" w:rsidRDefault="00050123" w:rsidP="001E0A8E">
      <w:pPr>
        <w:pStyle w:val="aa"/>
      </w:pPr>
      <w:r>
        <w:rPr>
          <w:lang w:val="ru-RU" w:eastAsia="ru-RU"/>
        </w:rPr>
        <w:drawing>
          <wp:inline distT="0" distB="0" distL="0" distR="0" wp14:anchorId="450E9516" wp14:editId="5B7A4734">
            <wp:extent cx="5714286" cy="3714286"/>
            <wp:effectExtent l="0" t="0" r="1270" b="63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14286" cy="3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CEE8C" w14:textId="3961C953" w:rsidR="00AB5B34" w:rsidRPr="00132090" w:rsidRDefault="00AB5B34" w:rsidP="001E0A8E">
      <w:pPr>
        <w:pStyle w:val="a8"/>
        <w:rPr>
          <w:snapToGrid w:val="0"/>
        </w:rPr>
      </w:pPr>
      <w:bookmarkStart w:id="350" w:name="_Ref480553400"/>
      <w:r w:rsidRPr="00132090">
        <w:t xml:space="preserve">Рисунок </w:t>
      </w:r>
      <w:r w:rsidR="0035514E">
        <w:fldChar w:fldCharType="begin"/>
      </w:r>
      <w:r w:rsidR="0035514E">
        <w:instrText xml:space="preserve"> SEQ Рисунок \* ARABIC </w:instrText>
      </w:r>
      <w:r w:rsidR="0035514E">
        <w:fldChar w:fldCharType="separate"/>
      </w:r>
      <w:r w:rsidR="00393E1D">
        <w:rPr>
          <w:noProof/>
        </w:rPr>
        <w:t>18</w:t>
      </w:r>
      <w:r w:rsidR="0035514E">
        <w:rPr>
          <w:noProof/>
        </w:rPr>
        <w:fldChar w:fldCharType="end"/>
      </w:r>
      <w:bookmarkEnd w:id="350"/>
      <w:r w:rsidRPr="00132090">
        <w:t xml:space="preserve">. Реквизиты </w:t>
      </w:r>
      <w:r w:rsidR="004F2E55" w:rsidRPr="00132090">
        <w:t>И</w:t>
      </w:r>
      <w:r w:rsidRPr="00132090">
        <w:t>сполнителя</w:t>
      </w:r>
    </w:p>
    <w:p w14:paraId="26780B4E" w14:textId="77777777" w:rsidR="00AB5B34" w:rsidRPr="00132090" w:rsidRDefault="00AB5B34" w:rsidP="001E0A8E">
      <w:pPr>
        <w:pStyle w:val="a0"/>
        <w:rPr>
          <w:snapToGrid w:val="0"/>
        </w:rPr>
      </w:pPr>
      <w:r w:rsidRPr="00132090">
        <w:rPr>
          <w:snapToGrid w:val="0"/>
        </w:rPr>
        <w:t>После ввода всех данных, необходимо нажать на кнопку «Сохранить».</w:t>
      </w:r>
    </w:p>
    <w:p w14:paraId="1C2843F6" w14:textId="420A6C2D" w:rsidR="002922BC" w:rsidRPr="00132090" w:rsidRDefault="002922BC" w:rsidP="00301FEB">
      <w:pPr>
        <w:pStyle w:val="3"/>
      </w:pPr>
      <w:bookmarkStart w:id="351" w:name="_Toc536528093"/>
      <w:bookmarkStart w:id="352" w:name="_Ref470480542"/>
      <w:r w:rsidRPr="00132090">
        <w:t>«Справочник кодов аналитических показателей»</w:t>
      </w:r>
      <w:bookmarkEnd w:id="351"/>
    </w:p>
    <w:p w14:paraId="4FC3F089" w14:textId="0067BF2D" w:rsidR="006D5B81" w:rsidRPr="00132090" w:rsidRDefault="006D5B81" w:rsidP="001E0A8E">
      <w:pPr>
        <w:pStyle w:val="a0"/>
      </w:pPr>
      <w:r w:rsidRPr="00132090">
        <w:t xml:space="preserve">ГРБС при необходимости </w:t>
      </w:r>
      <w:r w:rsidR="00BE2E09">
        <w:t>ведет</w:t>
      </w:r>
      <w:r w:rsidRPr="00132090">
        <w:t xml:space="preserve"> дополнительный</w:t>
      </w:r>
      <w:r w:rsidR="00BE2E09">
        <w:t xml:space="preserve"> справочник</w:t>
      </w:r>
      <w:r w:rsidRPr="00132090">
        <w:t xml:space="preserve"> «Справочник ко</w:t>
      </w:r>
      <w:r w:rsidR="002922BC" w:rsidRPr="00132090">
        <w:t xml:space="preserve">дов аналитических показателей», который обеспечивает </w:t>
      </w:r>
      <w:r w:rsidR="00887BDB" w:rsidRPr="00132090">
        <w:t>более точн</w:t>
      </w:r>
      <w:r w:rsidR="002922BC" w:rsidRPr="00132090">
        <w:t>ую</w:t>
      </w:r>
      <w:r w:rsidR="00887BDB" w:rsidRPr="00132090">
        <w:t xml:space="preserve"> детализации расходов ПБС, РБС</w:t>
      </w:r>
      <w:r w:rsidR="002922BC" w:rsidRPr="00132090">
        <w:t xml:space="preserve"> по </w:t>
      </w:r>
      <w:r w:rsidR="00BC06E9" w:rsidRPr="00132090">
        <w:t>классификаци</w:t>
      </w:r>
      <w:r w:rsidR="00BC06E9">
        <w:t>и</w:t>
      </w:r>
      <w:r w:rsidR="00BC06E9" w:rsidRPr="00132090">
        <w:t xml:space="preserve"> операций сектора государственного управления </w:t>
      </w:r>
      <w:r w:rsidR="00BC06E9">
        <w:br/>
        <w:t xml:space="preserve">(далее – </w:t>
      </w:r>
      <w:r w:rsidR="002922BC" w:rsidRPr="00132090">
        <w:t>КОСГУ</w:t>
      </w:r>
      <w:r w:rsidR="00BC06E9">
        <w:t>)</w:t>
      </w:r>
      <w:r w:rsidR="00887BDB" w:rsidRPr="00132090">
        <w:t>. Справочник создает ГРБС в своем приложении и передает ПБС. Для создания справочника необходимо:</w:t>
      </w:r>
      <w:bookmarkEnd w:id="352"/>
    </w:p>
    <w:p w14:paraId="2AEF8C24" w14:textId="77777777" w:rsidR="00887BDB" w:rsidRPr="00132090" w:rsidRDefault="002922BC" w:rsidP="003C149E">
      <w:pPr>
        <w:pStyle w:val="-"/>
      </w:pPr>
      <w:r w:rsidRPr="00132090">
        <w:t>в</w:t>
      </w:r>
      <w:r w:rsidR="00887BDB" w:rsidRPr="00132090">
        <w:t>ыбрать «Справочник кодов аналитического показателя»;</w:t>
      </w:r>
    </w:p>
    <w:p w14:paraId="42E008C9" w14:textId="31DC1196" w:rsidR="00887BDB" w:rsidRPr="00132090" w:rsidRDefault="002922BC" w:rsidP="003C149E">
      <w:pPr>
        <w:pStyle w:val="-"/>
      </w:pPr>
      <w:r w:rsidRPr="00132090">
        <w:t xml:space="preserve">в </w:t>
      </w:r>
      <w:r w:rsidR="00887BDB" w:rsidRPr="00132090">
        <w:t>открывшимс</w:t>
      </w:r>
      <w:r w:rsidR="00BE2E09">
        <w:t>я окне вызвать контекстное меню, нажав правой клавишей мыши по пустому полю</w:t>
      </w:r>
      <w:r w:rsidR="00887BDB" w:rsidRPr="00132090">
        <w:t>;</w:t>
      </w:r>
    </w:p>
    <w:p w14:paraId="27BDDA57" w14:textId="3DE3BC41" w:rsidR="00887BDB" w:rsidRPr="00132090" w:rsidRDefault="002922BC" w:rsidP="003C149E">
      <w:pPr>
        <w:pStyle w:val="-"/>
      </w:pPr>
      <w:r w:rsidRPr="00132090">
        <w:t>вы</w:t>
      </w:r>
      <w:r w:rsidR="00887BDB" w:rsidRPr="00132090">
        <w:t xml:space="preserve">брать </w:t>
      </w:r>
      <w:r w:rsidR="00BE2E09">
        <w:t xml:space="preserve">пункт </w:t>
      </w:r>
      <w:r w:rsidR="00BE2E09" w:rsidRPr="00BE2E09">
        <w:t>[Добавить новый элемент/</w:t>
      </w:r>
      <w:r w:rsidR="00887BDB" w:rsidRPr="00BE2E09">
        <w:t>Аналитический</w:t>
      </w:r>
      <w:r w:rsidR="00BE2E09" w:rsidRPr="00BE2E09">
        <w:t xml:space="preserve"> показатель]</w:t>
      </w:r>
      <w:r w:rsidR="00887BDB" w:rsidRPr="00132090">
        <w:t>;</w:t>
      </w:r>
    </w:p>
    <w:p w14:paraId="396E14D9" w14:textId="7BEA4A9C" w:rsidR="00887BDB" w:rsidRPr="00132090" w:rsidRDefault="002922BC" w:rsidP="003C149E">
      <w:pPr>
        <w:pStyle w:val="-"/>
      </w:pPr>
      <w:r w:rsidRPr="00132090">
        <w:t>зап</w:t>
      </w:r>
      <w:r w:rsidR="00887BDB" w:rsidRPr="00132090">
        <w:t>олнить все поля (</w:t>
      </w:r>
      <w:r w:rsidR="00887BDB" w:rsidRPr="00132090">
        <w:fldChar w:fldCharType="begin"/>
      </w:r>
      <w:r w:rsidR="00887BDB" w:rsidRPr="00132090">
        <w:instrText xml:space="preserve"> REF _Ref470480083 \h </w:instrText>
      </w:r>
      <w:r w:rsidRPr="00132090">
        <w:instrText xml:space="preserve"> \* MERGEFORMAT </w:instrText>
      </w:r>
      <w:r w:rsidR="00887BDB" w:rsidRPr="00132090">
        <w:fldChar w:fldCharType="separate"/>
      </w:r>
      <w:r w:rsidR="00393E1D" w:rsidRPr="00132090">
        <w:t xml:space="preserve">Рисунок </w:t>
      </w:r>
      <w:r w:rsidR="00393E1D">
        <w:rPr>
          <w:noProof/>
        </w:rPr>
        <w:t>19</w:t>
      </w:r>
      <w:r w:rsidR="00887BDB" w:rsidRPr="00132090">
        <w:fldChar w:fldCharType="end"/>
      </w:r>
      <w:r w:rsidR="00887BDB" w:rsidRPr="00132090">
        <w:t>);</w:t>
      </w:r>
    </w:p>
    <w:p w14:paraId="4F22891F" w14:textId="77777777" w:rsidR="00887BDB" w:rsidRPr="00132090" w:rsidRDefault="002922BC" w:rsidP="003C149E">
      <w:pPr>
        <w:pStyle w:val="-"/>
      </w:pPr>
      <w:r w:rsidRPr="00132090">
        <w:t>наж</w:t>
      </w:r>
      <w:r w:rsidR="00887BDB" w:rsidRPr="00132090">
        <w:t>ать кнопку «Сохранить».</w:t>
      </w:r>
    </w:p>
    <w:p w14:paraId="7AF33E41" w14:textId="7DB77905" w:rsidR="00887BDB" w:rsidRPr="00132090" w:rsidRDefault="00A2239C" w:rsidP="001E0A8E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02AAC189" wp14:editId="6BCF5D0A">
            <wp:extent cx="5714286" cy="3266667"/>
            <wp:effectExtent l="0" t="0" r="127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14286" cy="3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83534" w14:textId="718E1A2F" w:rsidR="00887BDB" w:rsidRPr="00132090" w:rsidRDefault="00887BDB" w:rsidP="001E0A8E">
      <w:pPr>
        <w:pStyle w:val="a8"/>
      </w:pPr>
      <w:bookmarkStart w:id="353" w:name="_Ref470480083"/>
      <w:r w:rsidRPr="00132090">
        <w:t xml:space="preserve">Рисунок </w:t>
      </w:r>
      <w:r w:rsidR="0035514E">
        <w:fldChar w:fldCharType="begin"/>
      </w:r>
      <w:r w:rsidR="0035514E">
        <w:instrText xml:space="preserve"> SEQ Рисунок \* ARABIC </w:instrText>
      </w:r>
      <w:r w:rsidR="0035514E">
        <w:fldChar w:fldCharType="separate"/>
      </w:r>
      <w:r w:rsidR="00393E1D">
        <w:rPr>
          <w:noProof/>
        </w:rPr>
        <w:t>19</w:t>
      </w:r>
      <w:r w:rsidR="0035514E">
        <w:rPr>
          <w:noProof/>
        </w:rPr>
        <w:fldChar w:fldCharType="end"/>
      </w:r>
      <w:bookmarkEnd w:id="353"/>
      <w:r w:rsidRPr="00132090">
        <w:t xml:space="preserve">. Создание </w:t>
      </w:r>
      <w:r w:rsidR="00BE2E09">
        <w:t>справочника «Справочник</w:t>
      </w:r>
      <w:r w:rsidRPr="00132090">
        <w:t xml:space="preserve"> кодов аналитического показателя»</w:t>
      </w:r>
    </w:p>
    <w:p w14:paraId="300DF3D1" w14:textId="59050ECB" w:rsidR="00EE10D2" w:rsidRPr="00132090" w:rsidRDefault="00D743C0" w:rsidP="001E0A8E">
      <w:pPr>
        <w:pStyle w:val="a0"/>
      </w:pPr>
      <w:r w:rsidRPr="00132090">
        <w:t>С</w:t>
      </w:r>
      <w:r w:rsidR="00887BDB" w:rsidRPr="00132090">
        <w:t>правочник может быть зап</w:t>
      </w:r>
      <w:r w:rsidR="00AE0638" w:rsidRPr="00132090">
        <w:t xml:space="preserve">олнен </w:t>
      </w:r>
      <w:r w:rsidRPr="00132090">
        <w:t>с</w:t>
      </w:r>
      <w:r w:rsidR="00AE0638" w:rsidRPr="00132090">
        <w:t xml:space="preserve"> детализаци</w:t>
      </w:r>
      <w:r w:rsidRPr="00132090">
        <w:t>ей</w:t>
      </w:r>
      <w:r w:rsidR="00AE0638" w:rsidRPr="00132090">
        <w:t xml:space="preserve"> КОСГУ до 6 знака.</w:t>
      </w:r>
    </w:p>
    <w:p w14:paraId="54E6769F" w14:textId="2B76C0F2" w:rsidR="00A2239C" w:rsidRPr="00132090" w:rsidRDefault="00A2239C" w:rsidP="00A2239C">
      <w:pPr>
        <w:pStyle w:val="3"/>
      </w:pPr>
      <w:bookmarkStart w:id="354" w:name="_Toc536528094"/>
      <w:r w:rsidRPr="00132090">
        <w:t xml:space="preserve">«Справочник </w:t>
      </w:r>
      <w:r>
        <w:t>ОКПД</w:t>
      </w:r>
      <w:r w:rsidRPr="00132090">
        <w:t>»</w:t>
      </w:r>
      <w:bookmarkEnd w:id="354"/>
    </w:p>
    <w:p w14:paraId="2861926C" w14:textId="7202ED67" w:rsidR="00A2239C" w:rsidRPr="00132090" w:rsidRDefault="00A2239C" w:rsidP="00A2239C">
      <w:pPr>
        <w:pStyle w:val="a0"/>
      </w:pPr>
      <w:r w:rsidRPr="00132090">
        <w:t xml:space="preserve">Для </w:t>
      </w:r>
      <w:r w:rsidR="00C53624">
        <w:t>заполнения</w:t>
      </w:r>
      <w:r w:rsidRPr="00132090">
        <w:t xml:space="preserve"> справочника необходимо:</w:t>
      </w:r>
    </w:p>
    <w:p w14:paraId="423AF8D9" w14:textId="4BF161CB" w:rsidR="00A2239C" w:rsidRPr="00132090" w:rsidRDefault="00A2239C" w:rsidP="003C149E">
      <w:pPr>
        <w:pStyle w:val="-"/>
      </w:pPr>
      <w:r w:rsidRPr="00132090">
        <w:t xml:space="preserve">выбрать «Справочник </w:t>
      </w:r>
      <w:r>
        <w:t>ОКПД</w:t>
      </w:r>
      <w:r w:rsidRPr="00132090">
        <w:t>»;</w:t>
      </w:r>
    </w:p>
    <w:p w14:paraId="6B697ED6" w14:textId="412B2789" w:rsidR="00A2239C" w:rsidRPr="00132090" w:rsidRDefault="00A2239C" w:rsidP="003C149E">
      <w:pPr>
        <w:pStyle w:val="-"/>
      </w:pPr>
      <w:r w:rsidRPr="00132090">
        <w:t>в открывш</w:t>
      </w:r>
      <w:r>
        <w:t>е</w:t>
      </w:r>
      <w:r w:rsidRPr="00132090">
        <w:t xml:space="preserve">мся окне </w:t>
      </w:r>
      <w:r>
        <w:t>выбрать строку одним нажатием левой кнопки мыши</w:t>
      </w:r>
      <w:r w:rsidRPr="00132090">
        <w:t>;</w:t>
      </w:r>
    </w:p>
    <w:p w14:paraId="1B37F2EF" w14:textId="31B2F5ED" w:rsidR="00A2239C" w:rsidRPr="00132090" w:rsidRDefault="00A2239C" w:rsidP="003C149E">
      <w:pPr>
        <w:pStyle w:val="-"/>
      </w:pPr>
      <w:r w:rsidRPr="00132090">
        <w:t>нажать кнопку «Сохранить»</w:t>
      </w:r>
      <w:r w:rsidR="00C53624" w:rsidRPr="00C53624">
        <w:t xml:space="preserve"> </w:t>
      </w:r>
      <w:r w:rsidR="00C53624" w:rsidRPr="00132090">
        <w:t>(</w:t>
      </w:r>
      <w:r w:rsidR="00C53624" w:rsidRPr="00132090">
        <w:fldChar w:fldCharType="begin"/>
      </w:r>
      <w:r w:rsidR="00C53624" w:rsidRPr="00132090">
        <w:instrText xml:space="preserve"> REF _Ref470480083 \h  \* MERGEFORMAT </w:instrText>
      </w:r>
      <w:r w:rsidR="00C53624" w:rsidRPr="00132090">
        <w:fldChar w:fldCharType="separate"/>
      </w:r>
      <w:r w:rsidR="00393E1D" w:rsidRPr="00132090">
        <w:t xml:space="preserve">Рисунок </w:t>
      </w:r>
      <w:r w:rsidR="00393E1D">
        <w:rPr>
          <w:noProof/>
        </w:rPr>
        <w:t>19</w:t>
      </w:r>
      <w:r w:rsidR="00C53624" w:rsidRPr="00132090">
        <w:fldChar w:fldCharType="end"/>
      </w:r>
      <w:r w:rsidR="00C53624" w:rsidRPr="00132090">
        <w:t>)</w:t>
      </w:r>
      <w:r w:rsidRPr="00132090">
        <w:t>.</w:t>
      </w:r>
    </w:p>
    <w:p w14:paraId="4C6F823B" w14:textId="35748C32" w:rsidR="00A2239C" w:rsidRPr="00132090" w:rsidRDefault="00C53624" w:rsidP="00A2239C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5333247E" wp14:editId="0CF1BC4D">
            <wp:extent cx="6120130" cy="3582130"/>
            <wp:effectExtent l="0" t="0" r="0" b="0"/>
            <wp:docPr id="480" name="Рисунок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8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3EF3E" w14:textId="3B0F2A79" w:rsidR="00A2239C" w:rsidRPr="00132090" w:rsidRDefault="00A2239C" w:rsidP="00A2239C">
      <w:pPr>
        <w:pStyle w:val="a8"/>
      </w:pPr>
      <w:r w:rsidRPr="00132090">
        <w:t xml:space="preserve">Рисунок </w:t>
      </w:r>
      <w:r w:rsidR="0035514E">
        <w:fldChar w:fldCharType="begin"/>
      </w:r>
      <w:r w:rsidR="0035514E">
        <w:instrText xml:space="preserve"> SEQ Рисунок \* ARABIC </w:instrText>
      </w:r>
      <w:r w:rsidR="0035514E">
        <w:fldChar w:fldCharType="separate"/>
      </w:r>
      <w:r w:rsidR="00393E1D">
        <w:rPr>
          <w:noProof/>
        </w:rPr>
        <w:t>20</w:t>
      </w:r>
      <w:r w:rsidR="0035514E">
        <w:rPr>
          <w:noProof/>
        </w:rPr>
        <w:fldChar w:fldCharType="end"/>
      </w:r>
      <w:r w:rsidRPr="00132090">
        <w:t xml:space="preserve">. </w:t>
      </w:r>
      <w:r w:rsidR="00C53624">
        <w:t>Заполнение</w:t>
      </w:r>
      <w:r w:rsidRPr="00132090">
        <w:t xml:space="preserve"> </w:t>
      </w:r>
      <w:r w:rsidR="005D3CB6">
        <w:t>с</w:t>
      </w:r>
      <w:r w:rsidRPr="00132090">
        <w:t xml:space="preserve">правочника </w:t>
      </w:r>
      <w:r w:rsidR="003C7731">
        <w:t xml:space="preserve">«Справочник </w:t>
      </w:r>
      <w:r w:rsidR="00C53624">
        <w:t>ОКПД</w:t>
      </w:r>
      <w:r w:rsidR="003C7731">
        <w:t>»</w:t>
      </w:r>
    </w:p>
    <w:p w14:paraId="5B5B99CE" w14:textId="66958778" w:rsidR="005D3CB6" w:rsidRPr="00132090" w:rsidRDefault="005D3CB6" w:rsidP="005D3CB6">
      <w:pPr>
        <w:pStyle w:val="3"/>
      </w:pPr>
      <w:bookmarkStart w:id="355" w:name="_Toc536528095"/>
      <w:r w:rsidRPr="00132090">
        <w:t>«</w:t>
      </w:r>
      <w:r>
        <w:t>Справочник оснований внесения изменений</w:t>
      </w:r>
      <w:r w:rsidRPr="00132090">
        <w:t>»</w:t>
      </w:r>
      <w:bookmarkEnd w:id="355"/>
    </w:p>
    <w:p w14:paraId="64286AD2" w14:textId="77777777" w:rsidR="005D3CB6" w:rsidRPr="00132090" w:rsidRDefault="005D3CB6" w:rsidP="005D3CB6">
      <w:pPr>
        <w:pStyle w:val="a0"/>
      </w:pPr>
      <w:r w:rsidRPr="00132090">
        <w:t xml:space="preserve">Для </w:t>
      </w:r>
      <w:r>
        <w:t>заполнения</w:t>
      </w:r>
      <w:r w:rsidRPr="00132090">
        <w:t xml:space="preserve"> справочника необходимо:</w:t>
      </w:r>
    </w:p>
    <w:p w14:paraId="7D96E535" w14:textId="34AFD517" w:rsidR="005D3CB6" w:rsidRPr="00132090" w:rsidRDefault="005D3CB6" w:rsidP="003C149E">
      <w:pPr>
        <w:pStyle w:val="-"/>
      </w:pPr>
      <w:r w:rsidRPr="00132090">
        <w:t>выбрать «</w:t>
      </w:r>
      <w:r>
        <w:t>Справочник оснований внесения изменений</w:t>
      </w:r>
      <w:r w:rsidRPr="00132090">
        <w:t>»;</w:t>
      </w:r>
    </w:p>
    <w:p w14:paraId="20E42A2D" w14:textId="77777777" w:rsidR="005D3CB6" w:rsidRPr="00132090" w:rsidRDefault="005D3CB6" w:rsidP="003C149E">
      <w:pPr>
        <w:pStyle w:val="-"/>
      </w:pPr>
      <w:r w:rsidRPr="00132090">
        <w:t>в открывш</w:t>
      </w:r>
      <w:r>
        <w:t>е</w:t>
      </w:r>
      <w:r w:rsidRPr="00132090">
        <w:t xml:space="preserve">мся окне </w:t>
      </w:r>
      <w:r>
        <w:t>выбрать строку одним нажатием левой кнопки мыши</w:t>
      </w:r>
      <w:r w:rsidRPr="00132090">
        <w:t>;</w:t>
      </w:r>
    </w:p>
    <w:p w14:paraId="6C32C6DA" w14:textId="5D0C6366" w:rsidR="005D3CB6" w:rsidRPr="00132090" w:rsidRDefault="005D3CB6" w:rsidP="003C149E">
      <w:pPr>
        <w:pStyle w:val="-"/>
      </w:pPr>
      <w:r w:rsidRPr="00132090">
        <w:t>нажать кнопку «Сохранить»</w:t>
      </w:r>
      <w:r w:rsidRPr="00C53624">
        <w:t xml:space="preserve"> </w:t>
      </w:r>
      <w:r w:rsidRPr="00132090">
        <w:t>(</w:t>
      </w:r>
      <w:r w:rsidRPr="00132090">
        <w:fldChar w:fldCharType="begin"/>
      </w:r>
      <w:r w:rsidRPr="00132090">
        <w:instrText xml:space="preserve"> REF _Ref470480083 \h  \* MERGEFORMAT </w:instrText>
      </w:r>
      <w:r w:rsidRPr="00132090">
        <w:fldChar w:fldCharType="separate"/>
      </w:r>
      <w:r w:rsidR="00393E1D" w:rsidRPr="00132090">
        <w:t xml:space="preserve">Рисунок </w:t>
      </w:r>
      <w:r w:rsidR="00393E1D">
        <w:rPr>
          <w:noProof/>
        </w:rPr>
        <w:t>19</w:t>
      </w:r>
      <w:r w:rsidRPr="00132090">
        <w:fldChar w:fldCharType="end"/>
      </w:r>
      <w:r w:rsidRPr="00132090">
        <w:t>).</w:t>
      </w:r>
    </w:p>
    <w:p w14:paraId="73039679" w14:textId="5EEACDD5" w:rsidR="005D3CB6" w:rsidRPr="00132090" w:rsidRDefault="005D3CB6" w:rsidP="005D3CB6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70E73B38" wp14:editId="5580845A">
            <wp:extent cx="6120130" cy="3880272"/>
            <wp:effectExtent l="0" t="0" r="0" b="6350"/>
            <wp:docPr id="482" name="Рисунок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80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094C5" w14:textId="558DB7B5" w:rsidR="005D3CB6" w:rsidRPr="00132090" w:rsidRDefault="005D3CB6" w:rsidP="005D3CB6">
      <w:pPr>
        <w:pStyle w:val="a8"/>
      </w:pPr>
      <w:r w:rsidRPr="00132090">
        <w:t xml:space="preserve">Рисунок </w:t>
      </w:r>
      <w:r w:rsidR="0035514E">
        <w:fldChar w:fldCharType="begin"/>
      </w:r>
      <w:r w:rsidR="0035514E">
        <w:instrText xml:space="preserve"> SEQ Рисунок \* ARABIC </w:instrText>
      </w:r>
      <w:r w:rsidR="0035514E">
        <w:fldChar w:fldCharType="separate"/>
      </w:r>
      <w:r w:rsidR="00393E1D">
        <w:rPr>
          <w:noProof/>
        </w:rPr>
        <w:t>21</w:t>
      </w:r>
      <w:r w:rsidR="0035514E">
        <w:rPr>
          <w:noProof/>
        </w:rPr>
        <w:fldChar w:fldCharType="end"/>
      </w:r>
      <w:r w:rsidRPr="00132090">
        <w:t xml:space="preserve">. </w:t>
      </w:r>
      <w:r>
        <w:t>Заполнение</w:t>
      </w:r>
      <w:r w:rsidRPr="00132090">
        <w:t xml:space="preserve"> </w:t>
      </w:r>
      <w:r w:rsidR="00360D83">
        <w:t xml:space="preserve">справочника </w:t>
      </w:r>
      <w:r w:rsidR="003C7731">
        <w:t xml:space="preserve">«Справочник </w:t>
      </w:r>
      <w:r w:rsidR="00360D83">
        <w:t>оснований внесения изменений</w:t>
      </w:r>
      <w:r w:rsidR="003C7731">
        <w:t>»</w:t>
      </w:r>
    </w:p>
    <w:p w14:paraId="171F2A80" w14:textId="4B87AC31" w:rsidR="00F62D64" w:rsidRPr="00132090" w:rsidRDefault="00F62D64" w:rsidP="00301FEB">
      <w:pPr>
        <w:pStyle w:val="2"/>
      </w:pPr>
      <w:bookmarkStart w:id="356" w:name="_Toc536528096"/>
      <w:r w:rsidRPr="00132090">
        <w:t>Настройка реквизитов печати</w:t>
      </w:r>
      <w:bookmarkEnd w:id="356"/>
    </w:p>
    <w:p w14:paraId="6E3EE67D" w14:textId="77777777" w:rsidR="00A72D06" w:rsidRDefault="00F62D64" w:rsidP="001E0A8E">
      <w:pPr>
        <w:pStyle w:val="a0"/>
      </w:pPr>
      <w:r w:rsidRPr="00132090">
        <w:t>Для корректного вывода на печать реквизитов согласующих и утверждающих лиц бюджетной смет</w:t>
      </w:r>
      <w:r w:rsidR="00437B73" w:rsidRPr="00132090">
        <w:t xml:space="preserve">ы необходимо </w:t>
      </w:r>
      <w:r w:rsidRPr="00132090">
        <w:t xml:space="preserve">настроить реквизиты печати. </w:t>
      </w:r>
    </w:p>
    <w:p w14:paraId="286D1C64" w14:textId="00CD3C84" w:rsidR="00F62D64" w:rsidRPr="00132090" w:rsidRDefault="00F62D64" w:rsidP="001E0A8E">
      <w:pPr>
        <w:pStyle w:val="a0"/>
      </w:pPr>
      <w:r w:rsidRPr="00132090">
        <w:t>Для это</w:t>
      </w:r>
      <w:r w:rsidR="00360D83">
        <w:t>го</w:t>
      </w:r>
      <w:r w:rsidRPr="00132090">
        <w:t xml:space="preserve"> необходимо </w:t>
      </w:r>
      <w:r w:rsidR="00A72D06">
        <w:t>на панели инструментов нажать на кнопку</w:t>
      </w:r>
      <w:r w:rsidRPr="00132090">
        <w:t xml:space="preserve"> «Печать» </w:t>
      </w:r>
      <w:r w:rsidR="00A72D06">
        <w:t xml:space="preserve">и выбрать пункт </w:t>
      </w:r>
      <w:r w:rsidR="00A72D06" w:rsidRPr="00A72D06">
        <w:rPr>
          <w:i/>
        </w:rPr>
        <w:t>[</w:t>
      </w:r>
      <w:r w:rsidRPr="00A72D06">
        <w:rPr>
          <w:i/>
        </w:rPr>
        <w:t>Настройка реквизитов для печати</w:t>
      </w:r>
      <w:r w:rsidR="00A72D06" w:rsidRPr="00A72D06">
        <w:rPr>
          <w:i/>
        </w:rPr>
        <w:t>]</w:t>
      </w:r>
      <w:r w:rsidRPr="00132090">
        <w:t xml:space="preserve"> (</w:t>
      </w:r>
      <w:r w:rsidRPr="00132090">
        <w:fldChar w:fldCharType="begin"/>
      </w:r>
      <w:r w:rsidRPr="00132090">
        <w:instrText xml:space="preserve"> REF _Ref480555195 \h </w:instrText>
      </w:r>
      <w:r w:rsidR="00437B73" w:rsidRPr="00132090">
        <w:instrText xml:space="preserve"> \* MERGEFORMAT </w:instrText>
      </w:r>
      <w:r w:rsidRPr="00132090">
        <w:fldChar w:fldCharType="separate"/>
      </w:r>
      <w:r w:rsidR="00393E1D" w:rsidRPr="00132090">
        <w:t xml:space="preserve">Рисунок </w:t>
      </w:r>
      <w:r w:rsidR="00393E1D">
        <w:rPr>
          <w:noProof/>
        </w:rPr>
        <w:t>22</w:t>
      </w:r>
      <w:r w:rsidRPr="00132090">
        <w:fldChar w:fldCharType="end"/>
      </w:r>
      <w:r w:rsidRPr="00132090">
        <w:t>).</w:t>
      </w:r>
    </w:p>
    <w:p w14:paraId="4D37F19B" w14:textId="535A7778" w:rsidR="00F62D64" w:rsidRPr="00132090" w:rsidRDefault="00360D83" w:rsidP="001E0A8E">
      <w:pPr>
        <w:pStyle w:val="aa"/>
      </w:pPr>
      <w:r>
        <w:rPr>
          <w:lang w:val="ru-RU" w:eastAsia="ru-RU"/>
        </w:rPr>
        <w:drawing>
          <wp:inline distT="0" distB="0" distL="0" distR="0" wp14:anchorId="50A62350" wp14:editId="10A5A369">
            <wp:extent cx="5123809" cy="457143"/>
            <wp:effectExtent l="0" t="0" r="1270" b="635"/>
            <wp:docPr id="483" name="Рисунок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123809" cy="4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14306" w14:textId="14A1C032" w:rsidR="00F62D64" w:rsidRPr="00132090" w:rsidRDefault="00F62D64" w:rsidP="001E0A8E">
      <w:pPr>
        <w:pStyle w:val="a8"/>
      </w:pPr>
      <w:bookmarkStart w:id="357" w:name="_Ref480555195"/>
      <w:r w:rsidRPr="00132090">
        <w:t xml:space="preserve">Рисунок </w:t>
      </w:r>
      <w:r w:rsidR="0035514E">
        <w:fldChar w:fldCharType="begin"/>
      </w:r>
      <w:r w:rsidR="0035514E">
        <w:instrText xml:space="preserve"> SEQ Рисунок \* ARABIC </w:instrText>
      </w:r>
      <w:r w:rsidR="0035514E">
        <w:fldChar w:fldCharType="separate"/>
      </w:r>
      <w:r w:rsidR="00393E1D">
        <w:rPr>
          <w:noProof/>
        </w:rPr>
        <w:t>22</w:t>
      </w:r>
      <w:r w:rsidR="0035514E">
        <w:rPr>
          <w:noProof/>
        </w:rPr>
        <w:fldChar w:fldCharType="end"/>
      </w:r>
      <w:bookmarkEnd w:id="357"/>
      <w:r w:rsidRPr="00132090">
        <w:t xml:space="preserve">. </w:t>
      </w:r>
      <w:r w:rsidR="00EE62E8">
        <w:t xml:space="preserve">Пункт </w:t>
      </w:r>
      <w:r w:rsidR="00EE62E8" w:rsidRPr="00A72D06">
        <w:rPr>
          <w:i/>
        </w:rPr>
        <w:t>[Настройка реквизитов для печати]</w:t>
      </w:r>
    </w:p>
    <w:p w14:paraId="264535CF" w14:textId="7FDFF6C4" w:rsidR="00F62D64" w:rsidRPr="00132090" w:rsidRDefault="00437B73" w:rsidP="001E0A8E">
      <w:pPr>
        <w:pStyle w:val="a0"/>
      </w:pPr>
      <w:r w:rsidRPr="00132090">
        <w:t>Необходимо заполнить все вкладки в открывш</w:t>
      </w:r>
      <w:r w:rsidR="00360D83">
        <w:t>е</w:t>
      </w:r>
      <w:r w:rsidRPr="00132090">
        <w:t>мся окне (</w:t>
      </w:r>
      <w:r w:rsidRPr="00132090">
        <w:fldChar w:fldCharType="begin"/>
      </w:r>
      <w:r w:rsidRPr="00132090">
        <w:instrText xml:space="preserve"> REF _Ref480555791 \h </w:instrText>
      </w:r>
      <w:r w:rsidR="00132090">
        <w:instrText xml:space="preserve"> \* MERGEFORMAT </w:instrText>
      </w:r>
      <w:r w:rsidRPr="00132090">
        <w:fldChar w:fldCharType="separate"/>
      </w:r>
      <w:r w:rsidR="00393E1D" w:rsidRPr="00132090">
        <w:t xml:space="preserve">Рисунок </w:t>
      </w:r>
      <w:r w:rsidR="00393E1D">
        <w:rPr>
          <w:noProof/>
        </w:rPr>
        <w:t>23</w:t>
      </w:r>
      <w:r w:rsidRPr="00132090">
        <w:fldChar w:fldCharType="end"/>
      </w:r>
      <w:r w:rsidRPr="00132090">
        <w:t>):</w:t>
      </w:r>
    </w:p>
    <w:p w14:paraId="078C1C57" w14:textId="091D5EB3" w:rsidR="00437B73" w:rsidRPr="00132090" w:rsidRDefault="00EE62E8" w:rsidP="003C149E">
      <w:pPr>
        <w:pStyle w:val="-"/>
      </w:pPr>
      <w:r>
        <w:t>«</w:t>
      </w:r>
      <w:r w:rsidR="00437B73" w:rsidRPr="00132090">
        <w:t>Подписанты</w:t>
      </w:r>
      <w:r>
        <w:t>» –</w:t>
      </w:r>
      <w:r w:rsidR="00437B73" w:rsidRPr="00132090">
        <w:t xml:space="preserve"> </w:t>
      </w:r>
      <w:r w:rsidR="002C766F">
        <w:t>заполн</w:t>
      </w:r>
      <w:r w:rsidR="00342E63">
        <w:t>яе</w:t>
      </w:r>
      <w:r w:rsidR="002C766F">
        <w:t>тся</w:t>
      </w:r>
      <w:r w:rsidR="00437B73" w:rsidRPr="00132090">
        <w:t xml:space="preserve"> автоматически, если были введены реквизиты подписантов в «Справочник подписантов»;</w:t>
      </w:r>
    </w:p>
    <w:p w14:paraId="007005A0" w14:textId="36163FA9" w:rsidR="00437B73" w:rsidRPr="00132090" w:rsidRDefault="00EE62E8" w:rsidP="003C149E">
      <w:pPr>
        <w:pStyle w:val="-"/>
      </w:pPr>
      <w:r>
        <w:t>«</w:t>
      </w:r>
      <w:r w:rsidR="00437B73" w:rsidRPr="00132090">
        <w:t>Реквизиты приложений</w:t>
      </w:r>
      <w:r>
        <w:t>» –</w:t>
      </w:r>
      <w:r w:rsidR="00437B73" w:rsidRPr="00132090">
        <w:t xml:space="preserve"> необходимо ввести ФИО и должности согласующих и утверждающих сметы лиц;</w:t>
      </w:r>
    </w:p>
    <w:p w14:paraId="4AB269B6" w14:textId="6DC6E74A" w:rsidR="00437B73" w:rsidRPr="00132090" w:rsidRDefault="00EE62E8" w:rsidP="003C149E">
      <w:pPr>
        <w:pStyle w:val="-"/>
      </w:pPr>
      <w:r>
        <w:t>«</w:t>
      </w:r>
      <w:r w:rsidR="00437B73" w:rsidRPr="00132090">
        <w:t>Специальные номера</w:t>
      </w:r>
      <w:r>
        <w:t>»</w:t>
      </w:r>
      <w:r w:rsidR="00437B73" w:rsidRPr="00132090">
        <w:t>;</w:t>
      </w:r>
    </w:p>
    <w:p w14:paraId="13CFC821" w14:textId="3FC11696" w:rsidR="00437B73" w:rsidRPr="00132090" w:rsidRDefault="00EE62E8" w:rsidP="003C149E">
      <w:pPr>
        <w:pStyle w:val="-"/>
      </w:pPr>
      <w:r>
        <w:t>«</w:t>
      </w:r>
      <w:r w:rsidR="00437B73" w:rsidRPr="00132090">
        <w:t>Гриф секретности с указанием основания</w:t>
      </w:r>
      <w:r>
        <w:t>»</w:t>
      </w:r>
      <w:r w:rsidR="00437B73" w:rsidRPr="00132090">
        <w:t>.</w:t>
      </w:r>
    </w:p>
    <w:p w14:paraId="2935784A" w14:textId="70601932" w:rsidR="00437B73" w:rsidRPr="00132090" w:rsidRDefault="00360D83" w:rsidP="001E0A8E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31B3777F" wp14:editId="4CFBFF01">
            <wp:extent cx="5714286" cy="4742857"/>
            <wp:effectExtent l="0" t="0" r="1270" b="635"/>
            <wp:docPr id="484" name="Рисунок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14286" cy="47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4C7F2" w14:textId="71060706" w:rsidR="00437B73" w:rsidRPr="00132090" w:rsidRDefault="00437B73" w:rsidP="001E0A8E">
      <w:pPr>
        <w:pStyle w:val="a8"/>
      </w:pPr>
      <w:bookmarkStart w:id="358" w:name="_Ref480555791"/>
      <w:r w:rsidRPr="00132090">
        <w:t xml:space="preserve">Рисунок </w:t>
      </w:r>
      <w:r w:rsidR="0035514E">
        <w:fldChar w:fldCharType="begin"/>
      </w:r>
      <w:r w:rsidR="0035514E">
        <w:instrText xml:space="preserve"> SEQ Рисунок \* ARABIC </w:instrText>
      </w:r>
      <w:r w:rsidR="0035514E">
        <w:fldChar w:fldCharType="separate"/>
      </w:r>
      <w:r w:rsidR="00393E1D">
        <w:rPr>
          <w:noProof/>
        </w:rPr>
        <w:t>23</w:t>
      </w:r>
      <w:r w:rsidR="0035514E">
        <w:rPr>
          <w:noProof/>
        </w:rPr>
        <w:fldChar w:fldCharType="end"/>
      </w:r>
      <w:bookmarkEnd w:id="358"/>
      <w:r w:rsidRPr="00132090">
        <w:t>. Настройка реквизитов печати</w:t>
      </w:r>
    </w:p>
    <w:p w14:paraId="0D10970A" w14:textId="09510DD7" w:rsidR="00437B73" w:rsidRPr="00132090" w:rsidRDefault="00437B73" w:rsidP="001E0A8E">
      <w:pPr>
        <w:pStyle w:val="a0"/>
      </w:pPr>
      <w:r w:rsidRPr="00132090">
        <w:t>После заполнения всех вкладок необходимо нажать на кнопку «Сохранить».</w:t>
      </w:r>
    </w:p>
    <w:p w14:paraId="224F704B" w14:textId="7B7C83C9" w:rsidR="00CB637A" w:rsidRPr="00132090" w:rsidRDefault="00402CE9" w:rsidP="00D447A3">
      <w:pPr>
        <w:pStyle w:val="1"/>
      </w:pPr>
      <w:bookmarkStart w:id="359" w:name="_Ref524509240"/>
      <w:bookmarkStart w:id="360" w:name="_Toc536528097"/>
      <w:r>
        <w:lastRenderedPageBreak/>
        <w:t xml:space="preserve">Формирование и </w:t>
      </w:r>
      <w:r w:rsidR="00616929">
        <w:t xml:space="preserve">утверждение </w:t>
      </w:r>
      <w:r>
        <w:t>бюджетной сметы</w:t>
      </w:r>
      <w:bookmarkEnd w:id="359"/>
      <w:bookmarkEnd w:id="360"/>
    </w:p>
    <w:p w14:paraId="4A69E671" w14:textId="77777777" w:rsidR="00393E1D" w:rsidRDefault="00CB637A" w:rsidP="00393E1D">
      <w:pPr>
        <w:pStyle w:val="a0"/>
      </w:pPr>
      <w:r w:rsidRPr="00132090">
        <w:t>После того, как все полномочия и р</w:t>
      </w:r>
      <w:r w:rsidR="00C34E67" w:rsidRPr="00132090">
        <w:t>еквизиты были введены корректно</w:t>
      </w:r>
      <w:r w:rsidR="006309F8" w:rsidRPr="00132090">
        <w:t xml:space="preserve"> и сохранены</w:t>
      </w:r>
      <w:r w:rsidR="00C34E67" w:rsidRPr="00132090">
        <w:t xml:space="preserve">, откроется окно </w:t>
      </w:r>
      <w:r w:rsidR="00731574">
        <w:t>Системы</w:t>
      </w:r>
      <w:r w:rsidR="00402CE9">
        <w:t xml:space="preserve"> </w:t>
      </w:r>
      <w:r w:rsidR="00C34E67" w:rsidRPr="00132090">
        <w:t>(</w:t>
      </w:r>
      <w:r w:rsidR="00A453C9" w:rsidRPr="00132090">
        <w:fldChar w:fldCharType="begin"/>
      </w:r>
      <w:r w:rsidR="00A453C9" w:rsidRPr="00132090">
        <w:instrText xml:space="preserve"> REF _Ref470445838 \h </w:instrText>
      </w:r>
      <w:r w:rsidR="00D05ABA" w:rsidRPr="00132090">
        <w:instrText xml:space="preserve"> \* MERGEFORMAT </w:instrText>
      </w:r>
      <w:r w:rsidR="00A453C9" w:rsidRPr="00132090">
        <w:fldChar w:fldCharType="separate"/>
      </w:r>
      <w:r w:rsidR="00393E1D">
        <w:rPr>
          <w:noProof/>
          <w:lang w:eastAsia="ru-RU"/>
        </w:rPr>
        <w:drawing>
          <wp:inline distT="0" distB="0" distL="0" distR="0" wp14:anchorId="197E59A7" wp14:editId="1F422A1F">
            <wp:extent cx="6120130" cy="1504950"/>
            <wp:effectExtent l="0" t="0" r="0" b="0"/>
            <wp:docPr id="460" name="Рисунок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3BF24" w14:textId="4856A18E" w:rsidR="00CB637A" w:rsidRPr="00132090" w:rsidRDefault="00393E1D" w:rsidP="001E0A8E">
      <w:pPr>
        <w:pStyle w:val="a0"/>
      </w:pPr>
      <w:r w:rsidRPr="00132090">
        <w:rPr>
          <w:noProof/>
        </w:rPr>
        <w:t>Рисунок</w:t>
      </w:r>
      <w:r w:rsidRPr="00132090">
        <w:t xml:space="preserve"> </w:t>
      </w:r>
      <w:r>
        <w:rPr>
          <w:noProof/>
        </w:rPr>
        <w:t>24</w:t>
      </w:r>
      <w:r w:rsidR="00A453C9" w:rsidRPr="00132090">
        <w:fldChar w:fldCharType="end"/>
      </w:r>
      <w:r w:rsidR="00C34E67" w:rsidRPr="00132090">
        <w:t>).</w:t>
      </w:r>
    </w:p>
    <w:p w14:paraId="2B18B660" w14:textId="5984FD44" w:rsidR="00C34E67" w:rsidRPr="00607A69" w:rsidRDefault="00C34E67" w:rsidP="001E0A8E">
      <w:pPr>
        <w:pStyle w:val="aa"/>
        <w:rPr>
          <w:lang w:val="ru-RU"/>
        </w:rPr>
      </w:pPr>
    </w:p>
    <w:p w14:paraId="66A45D93" w14:textId="43EE02A1" w:rsidR="00215768" w:rsidRDefault="00215768" w:rsidP="001E0A8E">
      <w:pPr>
        <w:pStyle w:val="a8"/>
      </w:pPr>
      <w:bookmarkStart w:id="361" w:name="_Ref470445838"/>
      <w:r>
        <w:rPr>
          <w:noProof/>
          <w:lang w:eastAsia="ru-RU"/>
        </w:rPr>
        <w:drawing>
          <wp:inline distT="0" distB="0" distL="0" distR="0" wp14:anchorId="1CE7AD36" wp14:editId="11E226F7">
            <wp:extent cx="6120130" cy="1504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942BC" w14:textId="31C80044" w:rsidR="00C34E67" w:rsidRPr="00132090" w:rsidRDefault="00C34E67" w:rsidP="001E0A8E">
      <w:pPr>
        <w:pStyle w:val="a8"/>
      </w:pPr>
      <w:r w:rsidRPr="00132090">
        <w:t xml:space="preserve">Рисунок </w:t>
      </w:r>
      <w:r w:rsidR="0035514E">
        <w:fldChar w:fldCharType="begin"/>
      </w:r>
      <w:r w:rsidR="0035514E">
        <w:instrText xml:space="preserve"> SEQ Рисунок \* ARABIC </w:instrText>
      </w:r>
      <w:r w:rsidR="0035514E">
        <w:fldChar w:fldCharType="separate"/>
      </w:r>
      <w:r w:rsidR="00393E1D">
        <w:rPr>
          <w:noProof/>
        </w:rPr>
        <w:t>24</w:t>
      </w:r>
      <w:r w:rsidR="0035514E">
        <w:rPr>
          <w:noProof/>
        </w:rPr>
        <w:fldChar w:fldCharType="end"/>
      </w:r>
      <w:bookmarkEnd w:id="361"/>
      <w:r w:rsidRPr="00132090">
        <w:t xml:space="preserve">. </w:t>
      </w:r>
      <w:r w:rsidR="00402CE9">
        <w:t xml:space="preserve">Окно </w:t>
      </w:r>
      <w:r w:rsidR="00731574">
        <w:t>Системы</w:t>
      </w:r>
    </w:p>
    <w:p w14:paraId="5A221989" w14:textId="2FE2025D" w:rsidR="00FD498C" w:rsidRPr="00132090" w:rsidRDefault="00616929" w:rsidP="00360D83">
      <w:pPr>
        <w:pStyle w:val="2"/>
      </w:pPr>
      <w:bookmarkStart w:id="362" w:name="_Toc536528098"/>
      <w:r>
        <w:t>Формирование</w:t>
      </w:r>
      <w:r w:rsidR="00FD498C" w:rsidRPr="00132090">
        <w:t xml:space="preserve"> </w:t>
      </w:r>
      <w:r>
        <w:t xml:space="preserve">бюджетной </w:t>
      </w:r>
      <w:r w:rsidR="00FD498C" w:rsidRPr="00132090">
        <w:t>смет</w:t>
      </w:r>
      <w:r>
        <w:t>ы</w:t>
      </w:r>
      <w:bookmarkEnd w:id="362"/>
    </w:p>
    <w:p w14:paraId="5402B264" w14:textId="2D5025A7" w:rsidR="00AF0470" w:rsidRDefault="00AF0470" w:rsidP="001E0A8E">
      <w:pPr>
        <w:pStyle w:val="a0"/>
      </w:pPr>
      <w:r>
        <w:t xml:space="preserve">Для </w:t>
      </w:r>
      <w:r w:rsidR="0079331F">
        <w:t xml:space="preserve">формирования бюджетной сметы </w:t>
      </w:r>
      <w:r>
        <w:t>необходимо перейти во вкладку «Ведение смет», затем во вкладку «</w:t>
      </w:r>
      <w:r w:rsidR="005F6FA3">
        <w:t>Документы</w:t>
      </w:r>
      <w:r>
        <w:t>».</w:t>
      </w:r>
    </w:p>
    <w:p w14:paraId="693A84B1" w14:textId="384F52BB" w:rsidR="00C34E67" w:rsidRPr="00132090" w:rsidRDefault="00AF0470" w:rsidP="001E0A8E">
      <w:pPr>
        <w:pStyle w:val="a0"/>
      </w:pPr>
      <w:r>
        <w:t>Далее</w:t>
      </w:r>
      <w:r w:rsidR="00A453C9" w:rsidRPr="00132090">
        <w:t xml:space="preserve"> необходимо </w:t>
      </w:r>
      <w:r>
        <w:t xml:space="preserve">вызвать контекстное меню, нажав правой клавишей мыши по пустому полю, и выбрать пункт </w:t>
      </w:r>
      <w:r w:rsidRPr="005E67E7">
        <w:rPr>
          <w:i/>
        </w:rPr>
        <w:t>[</w:t>
      </w:r>
      <w:r>
        <w:rPr>
          <w:i/>
        </w:rPr>
        <w:t xml:space="preserve">Создать </w:t>
      </w:r>
      <w:r w:rsidR="0079331F">
        <w:rPr>
          <w:i/>
        </w:rPr>
        <w:t>бюджетную смету</w:t>
      </w:r>
      <w:r w:rsidRPr="00644D9F">
        <w:rPr>
          <w:i/>
        </w:rPr>
        <w:t>]</w:t>
      </w:r>
      <w:r w:rsidRPr="00132090">
        <w:t xml:space="preserve"> </w:t>
      </w:r>
      <w:r w:rsidR="00A453C9" w:rsidRPr="00132090">
        <w:t>(</w:t>
      </w:r>
      <w:r w:rsidR="00A453C9" w:rsidRPr="00132090">
        <w:fldChar w:fldCharType="begin"/>
      </w:r>
      <w:r w:rsidR="00A453C9" w:rsidRPr="00132090">
        <w:instrText xml:space="preserve"> REF _Ref470446016 \h </w:instrText>
      </w:r>
      <w:r w:rsidR="00D05ABA" w:rsidRPr="00132090">
        <w:instrText xml:space="preserve"> \* MERGEFORMAT </w:instrText>
      </w:r>
      <w:r w:rsidR="00A453C9" w:rsidRPr="00132090">
        <w:fldChar w:fldCharType="separate"/>
      </w:r>
      <w:r w:rsidR="00393E1D" w:rsidRPr="00132090">
        <w:t>Рисунок</w:t>
      </w:r>
      <w:r w:rsidR="00393E1D">
        <w:t> 25</w:t>
      </w:r>
      <w:r w:rsidR="00A453C9" w:rsidRPr="00132090">
        <w:fldChar w:fldCharType="end"/>
      </w:r>
      <w:r w:rsidR="00A453C9" w:rsidRPr="00132090">
        <w:t xml:space="preserve">). </w:t>
      </w:r>
    </w:p>
    <w:p w14:paraId="05017809" w14:textId="4026A870" w:rsidR="00A453C9" w:rsidRPr="00132090" w:rsidRDefault="000E68C0" w:rsidP="001E0A8E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56B59D85" wp14:editId="5359E0D4">
            <wp:extent cx="6120130" cy="26930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69CCE" w14:textId="50973C94" w:rsidR="00A453C9" w:rsidRPr="00132090" w:rsidRDefault="00A453C9" w:rsidP="001E0A8E">
      <w:pPr>
        <w:pStyle w:val="a8"/>
      </w:pPr>
      <w:bookmarkStart w:id="363" w:name="_Ref470446016"/>
      <w:r w:rsidRPr="00132090">
        <w:t>Рисунок</w:t>
      </w:r>
      <w:r w:rsidR="001E0A8E">
        <w:t> </w:t>
      </w:r>
      <w:r w:rsidR="0035514E">
        <w:fldChar w:fldCharType="begin"/>
      </w:r>
      <w:r w:rsidR="0035514E">
        <w:instrText xml:space="preserve"> SEQ Рисунок \* ARABIC </w:instrText>
      </w:r>
      <w:r w:rsidR="0035514E">
        <w:fldChar w:fldCharType="separate"/>
      </w:r>
      <w:r w:rsidR="00393E1D">
        <w:rPr>
          <w:noProof/>
        </w:rPr>
        <w:t>25</w:t>
      </w:r>
      <w:r w:rsidR="0035514E">
        <w:rPr>
          <w:noProof/>
        </w:rPr>
        <w:fldChar w:fldCharType="end"/>
      </w:r>
      <w:bookmarkEnd w:id="363"/>
      <w:r w:rsidRPr="00132090">
        <w:t xml:space="preserve">. Создание </w:t>
      </w:r>
      <w:r w:rsidR="00402CE9">
        <w:t>бюджетной сметы</w:t>
      </w:r>
    </w:p>
    <w:p w14:paraId="3DCF7922" w14:textId="77777777" w:rsidR="00393E1D" w:rsidRDefault="00A453C9" w:rsidP="00393E1D">
      <w:pPr>
        <w:pStyle w:val="a0"/>
      </w:pPr>
      <w:r w:rsidRPr="00132090">
        <w:t xml:space="preserve">В </w:t>
      </w:r>
      <w:r w:rsidR="00731574">
        <w:t xml:space="preserve">открывшемся </w:t>
      </w:r>
      <w:r w:rsidRPr="00132090">
        <w:t xml:space="preserve">окне </w:t>
      </w:r>
      <w:r w:rsidR="00731574">
        <w:t xml:space="preserve">«Смета» </w:t>
      </w:r>
      <w:r w:rsidR="00D05ABA" w:rsidRPr="00132090">
        <w:t>н</w:t>
      </w:r>
      <w:r w:rsidR="003C69A7">
        <w:t>еобходимо нажать кнопку «Сохранить»</w:t>
      </w:r>
      <w:r w:rsidRPr="00132090">
        <w:t xml:space="preserve"> (</w:t>
      </w:r>
      <w:r w:rsidRPr="00132090">
        <w:fldChar w:fldCharType="begin"/>
      </w:r>
      <w:r w:rsidRPr="00132090">
        <w:instrText xml:space="preserve"> REF _Ref470446235 \h </w:instrText>
      </w:r>
      <w:r w:rsidR="00D05ABA" w:rsidRPr="00132090">
        <w:instrText xml:space="preserve"> \* MERGEFORMAT </w:instrText>
      </w:r>
      <w:r w:rsidRPr="00132090">
        <w:fldChar w:fldCharType="separate"/>
      </w:r>
      <w:r w:rsidR="00393E1D">
        <w:rPr>
          <w:noProof/>
          <w:lang w:eastAsia="ru-RU"/>
        </w:rPr>
        <w:drawing>
          <wp:inline distT="0" distB="0" distL="0" distR="0" wp14:anchorId="158F36AD" wp14:editId="32313735">
            <wp:extent cx="6120130" cy="3290570"/>
            <wp:effectExtent l="0" t="0" r="0" b="5080"/>
            <wp:docPr id="461" name="Рисунок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3F601" w14:textId="251FB41D" w:rsidR="00402CE9" w:rsidRDefault="00393E1D" w:rsidP="001E0A8E">
      <w:pPr>
        <w:pStyle w:val="a0"/>
      </w:pPr>
      <w:r w:rsidRPr="00132090">
        <w:t>Рисунок</w:t>
      </w:r>
      <w:r>
        <w:t> 26</w:t>
      </w:r>
      <w:r w:rsidR="00A453C9" w:rsidRPr="00132090">
        <w:fldChar w:fldCharType="end"/>
      </w:r>
      <w:r w:rsidR="00A453C9" w:rsidRPr="00132090">
        <w:t xml:space="preserve">). </w:t>
      </w:r>
    </w:p>
    <w:p w14:paraId="0F9A52C5" w14:textId="491D3169" w:rsidR="00A453C9" w:rsidRPr="00132090" w:rsidRDefault="00A453C9" w:rsidP="001E0A8E">
      <w:pPr>
        <w:pStyle w:val="a0"/>
      </w:pPr>
      <w:r w:rsidRPr="00132090">
        <w:t xml:space="preserve">Формирование статусной модели </w:t>
      </w:r>
      <w:r w:rsidR="00402CE9">
        <w:t>представлено</w:t>
      </w:r>
      <w:r w:rsidR="00402CE9" w:rsidRPr="00132090">
        <w:t xml:space="preserve"> </w:t>
      </w:r>
      <w:r w:rsidRPr="00132090">
        <w:t xml:space="preserve">в </w:t>
      </w:r>
      <w:r w:rsidR="001E0A8E">
        <w:t>таблице (</w:t>
      </w:r>
      <w:r w:rsidR="00247ECB" w:rsidRPr="00132090">
        <w:fldChar w:fldCharType="begin"/>
      </w:r>
      <w:r w:rsidR="00247ECB" w:rsidRPr="00132090">
        <w:instrText xml:space="preserve"> REF _Ref470446793 \h </w:instrText>
      </w:r>
      <w:r w:rsidR="00D05ABA" w:rsidRPr="00132090">
        <w:instrText xml:space="preserve"> \* MERGEFORMAT </w:instrText>
      </w:r>
      <w:r w:rsidR="00247ECB" w:rsidRPr="00132090">
        <w:fldChar w:fldCharType="separate"/>
      </w:r>
      <w:r w:rsidR="00393E1D" w:rsidRPr="00132090">
        <w:t xml:space="preserve">Таблица </w:t>
      </w:r>
      <w:r w:rsidR="00393E1D">
        <w:rPr>
          <w:noProof/>
        </w:rPr>
        <w:t>1</w:t>
      </w:r>
      <w:r w:rsidR="00247ECB" w:rsidRPr="00132090">
        <w:fldChar w:fldCharType="end"/>
      </w:r>
      <w:r w:rsidR="001E0A8E">
        <w:t>)</w:t>
      </w:r>
      <w:r w:rsidR="00247ECB" w:rsidRPr="00132090">
        <w:t>.</w:t>
      </w:r>
    </w:p>
    <w:p w14:paraId="2E66116E" w14:textId="07085FFB" w:rsidR="00D106C3" w:rsidRPr="00BC06E9" w:rsidRDefault="00402CE9" w:rsidP="001E0A8E">
      <w:pPr>
        <w:pStyle w:val="aa"/>
        <w:rPr>
          <w:lang w:val="ru-RU"/>
        </w:rPr>
      </w:pPr>
      <w:r w:rsidRPr="00BC06E9">
        <w:rPr>
          <w:lang w:val="ru-RU"/>
        </w:rPr>
        <w:lastRenderedPageBreak/>
        <w:t xml:space="preserve"> </w:t>
      </w:r>
    </w:p>
    <w:p w14:paraId="1EF1678A" w14:textId="55309096" w:rsidR="000E68C0" w:rsidRDefault="000E68C0" w:rsidP="001E0A8E">
      <w:pPr>
        <w:pStyle w:val="a8"/>
      </w:pPr>
      <w:bookmarkStart w:id="364" w:name="_Ref470446235"/>
      <w:r>
        <w:rPr>
          <w:noProof/>
          <w:lang w:eastAsia="ru-RU"/>
        </w:rPr>
        <w:drawing>
          <wp:inline distT="0" distB="0" distL="0" distR="0" wp14:anchorId="4327BEDB" wp14:editId="3E597BB8">
            <wp:extent cx="6120130" cy="3290570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775D7" w14:textId="1AAF1F96" w:rsidR="00D106C3" w:rsidRPr="00132090" w:rsidRDefault="00D106C3" w:rsidP="001E0A8E">
      <w:pPr>
        <w:pStyle w:val="a8"/>
      </w:pPr>
      <w:r w:rsidRPr="00132090">
        <w:t>Рисунок</w:t>
      </w:r>
      <w:r w:rsidR="001E0A8E">
        <w:t> </w:t>
      </w:r>
      <w:r w:rsidR="0035514E">
        <w:fldChar w:fldCharType="begin"/>
      </w:r>
      <w:r w:rsidR="0035514E">
        <w:instrText xml:space="preserve"> SEQ Рисунок \* ARABIC </w:instrText>
      </w:r>
      <w:r w:rsidR="0035514E">
        <w:fldChar w:fldCharType="separate"/>
      </w:r>
      <w:r w:rsidR="00393E1D">
        <w:rPr>
          <w:noProof/>
        </w:rPr>
        <w:t>26</w:t>
      </w:r>
      <w:r w:rsidR="0035514E">
        <w:rPr>
          <w:noProof/>
        </w:rPr>
        <w:fldChar w:fldCharType="end"/>
      </w:r>
      <w:bookmarkEnd w:id="364"/>
      <w:r w:rsidRPr="00132090">
        <w:t xml:space="preserve">. </w:t>
      </w:r>
      <w:r w:rsidR="0079331F">
        <w:t>Окно статусной модели «Смета»</w:t>
      </w:r>
    </w:p>
    <w:p w14:paraId="45307A85" w14:textId="102EC7BC" w:rsidR="00247ECB" w:rsidRPr="00132090" w:rsidRDefault="00247ECB" w:rsidP="001E0A8E">
      <w:pPr>
        <w:pStyle w:val="a4"/>
      </w:pPr>
      <w:bookmarkStart w:id="365" w:name="_Ref470446793"/>
      <w:r w:rsidRPr="00132090">
        <w:t xml:space="preserve">Таблица </w:t>
      </w:r>
      <w:r w:rsidR="0035514E">
        <w:fldChar w:fldCharType="begin"/>
      </w:r>
      <w:r w:rsidR="0035514E">
        <w:instrText xml:space="preserve"> SEQ Таблица \* ARABIC </w:instrText>
      </w:r>
      <w:r w:rsidR="0035514E">
        <w:fldChar w:fldCharType="separate"/>
      </w:r>
      <w:r w:rsidR="00393E1D">
        <w:rPr>
          <w:noProof/>
        </w:rPr>
        <w:t>1</w:t>
      </w:r>
      <w:r w:rsidR="0035514E">
        <w:rPr>
          <w:noProof/>
        </w:rPr>
        <w:fldChar w:fldCharType="end"/>
      </w:r>
      <w:bookmarkEnd w:id="365"/>
      <w:r w:rsidRPr="00132090">
        <w:t xml:space="preserve">. Статусная модель </w:t>
      </w:r>
    </w:p>
    <w:tbl>
      <w:tblPr>
        <w:tblStyle w:val="aff8"/>
        <w:tblW w:w="5000" w:type="pct"/>
        <w:tblLook w:val="04A0" w:firstRow="1" w:lastRow="0" w:firstColumn="1" w:lastColumn="0" w:noHBand="0" w:noVBand="1"/>
      </w:tblPr>
      <w:tblGrid>
        <w:gridCol w:w="522"/>
        <w:gridCol w:w="2353"/>
        <w:gridCol w:w="6753"/>
      </w:tblGrid>
      <w:tr w:rsidR="001E0A8E" w:rsidRPr="00132090" w14:paraId="28A9C816" w14:textId="77777777" w:rsidTr="00BC06E9">
        <w:trPr>
          <w:cantSplit/>
          <w:tblHeader/>
        </w:trPr>
        <w:tc>
          <w:tcPr>
            <w:tcW w:w="271" w:type="pct"/>
          </w:tcPr>
          <w:p w14:paraId="6E192A40" w14:textId="146DCCEF" w:rsidR="001E0A8E" w:rsidRPr="00132090" w:rsidRDefault="001E0A8E" w:rsidP="001E0A8E">
            <w:pPr>
              <w:pStyle w:val="Head12M"/>
            </w:pPr>
            <w:r>
              <w:t>№</w:t>
            </w:r>
          </w:p>
        </w:tc>
        <w:tc>
          <w:tcPr>
            <w:tcW w:w="1222" w:type="pct"/>
          </w:tcPr>
          <w:p w14:paraId="5676C991" w14:textId="535BB79A" w:rsidR="001E0A8E" w:rsidRPr="00132090" w:rsidRDefault="001E0A8E" w:rsidP="001E0A8E">
            <w:pPr>
              <w:pStyle w:val="Head12M"/>
            </w:pPr>
            <w:r>
              <w:t>Статус</w:t>
            </w:r>
          </w:p>
        </w:tc>
        <w:tc>
          <w:tcPr>
            <w:tcW w:w="3507" w:type="pct"/>
          </w:tcPr>
          <w:p w14:paraId="261FAFD8" w14:textId="009F736E" w:rsidR="001E0A8E" w:rsidRPr="00132090" w:rsidRDefault="001E0A8E" w:rsidP="001E0A8E">
            <w:pPr>
              <w:pStyle w:val="Head12M"/>
            </w:pPr>
            <w:r>
              <w:t>Статусная модель</w:t>
            </w:r>
          </w:p>
        </w:tc>
      </w:tr>
      <w:tr w:rsidR="001E0A8E" w:rsidRPr="00132090" w14:paraId="6535084C" w14:textId="77777777" w:rsidTr="00BC06E9">
        <w:trPr>
          <w:cantSplit/>
        </w:trPr>
        <w:tc>
          <w:tcPr>
            <w:tcW w:w="271" w:type="pct"/>
          </w:tcPr>
          <w:p w14:paraId="4771B9B8" w14:textId="77777777" w:rsidR="001E0A8E" w:rsidRPr="00132090" w:rsidRDefault="001E0A8E" w:rsidP="006E44A4">
            <w:pPr>
              <w:pStyle w:val="TableGraf12L"/>
              <w:numPr>
                <w:ilvl w:val="0"/>
                <w:numId w:val="5"/>
              </w:numPr>
            </w:pPr>
          </w:p>
        </w:tc>
        <w:tc>
          <w:tcPr>
            <w:tcW w:w="1222" w:type="pct"/>
          </w:tcPr>
          <w:p w14:paraId="6FD909BE" w14:textId="2C189DFD" w:rsidR="001E0A8E" w:rsidRPr="00132090" w:rsidRDefault="001E0A8E" w:rsidP="001E0A8E">
            <w:pPr>
              <w:pStyle w:val="TableGraf12L"/>
            </w:pPr>
            <w:r w:rsidRPr="00132090">
              <w:t xml:space="preserve">Черновик </w:t>
            </w:r>
          </w:p>
        </w:tc>
        <w:tc>
          <w:tcPr>
            <w:tcW w:w="3507" w:type="pct"/>
          </w:tcPr>
          <w:p w14:paraId="7457BE86" w14:textId="2ABB9BF0" w:rsidR="001E0A8E" w:rsidRPr="00132090" w:rsidRDefault="00402CE9" w:rsidP="00607A69">
            <w:pPr>
              <w:pStyle w:val="TableGraf12L"/>
            </w:pPr>
            <w:r w:rsidRPr="00132090">
              <w:t xml:space="preserve">Статус </w:t>
            </w:r>
            <w:r w:rsidR="001E0A8E" w:rsidRPr="00132090">
              <w:t xml:space="preserve">присваивается по умолчанию при создании </w:t>
            </w:r>
            <w:r w:rsidR="00607A69">
              <w:t>бюджетной сметы</w:t>
            </w:r>
            <w:r w:rsidR="001E0A8E" w:rsidRPr="00132090">
              <w:t>. В данном статусе сметные расчеты доступны для редактирования</w:t>
            </w:r>
          </w:p>
        </w:tc>
      </w:tr>
      <w:tr w:rsidR="001E0A8E" w:rsidRPr="00132090" w14:paraId="49D6099E" w14:textId="77777777" w:rsidTr="00BC06E9">
        <w:trPr>
          <w:cantSplit/>
        </w:trPr>
        <w:tc>
          <w:tcPr>
            <w:tcW w:w="271" w:type="pct"/>
          </w:tcPr>
          <w:p w14:paraId="0BBAFF66" w14:textId="77777777" w:rsidR="001E0A8E" w:rsidRPr="00132090" w:rsidRDefault="001E0A8E" w:rsidP="006E44A4">
            <w:pPr>
              <w:pStyle w:val="TableGraf12L"/>
              <w:numPr>
                <w:ilvl w:val="0"/>
                <w:numId w:val="5"/>
              </w:numPr>
            </w:pPr>
          </w:p>
        </w:tc>
        <w:tc>
          <w:tcPr>
            <w:tcW w:w="1222" w:type="pct"/>
          </w:tcPr>
          <w:p w14:paraId="3E8C41EC" w14:textId="70EE9445" w:rsidR="001E0A8E" w:rsidRPr="00132090" w:rsidRDefault="001E0A8E" w:rsidP="001E0A8E">
            <w:pPr>
              <w:pStyle w:val="TableGraf12L"/>
            </w:pPr>
            <w:r w:rsidRPr="00132090">
              <w:t xml:space="preserve">Отправлено на согласование </w:t>
            </w:r>
          </w:p>
        </w:tc>
        <w:tc>
          <w:tcPr>
            <w:tcW w:w="3507" w:type="pct"/>
          </w:tcPr>
          <w:p w14:paraId="25C9CD4F" w14:textId="7F866027" w:rsidR="001E0A8E" w:rsidRPr="00132090" w:rsidRDefault="00402CE9" w:rsidP="00C204F3">
            <w:pPr>
              <w:pStyle w:val="TableGraf12L"/>
            </w:pPr>
            <w:r w:rsidRPr="00132090">
              <w:t xml:space="preserve">Выбирается </w:t>
            </w:r>
            <w:r w:rsidR="001E0A8E" w:rsidRPr="00132090">
              <w:t xml:space="preserve">из </w:t>
            </w:r>
            <w:r>
              <w:t>раскрывающегося</w:t>
            </w:r>
            <w:r w:rsidRPr="00132090">
              <w:t xml:space="preserve"> </w:t>
            </w:r>
            <w:r w:rsidR="001E0A8E" w:rsidRPr="00132090">
              <w:t xml:space="preserve">списка </w:t>
            </w:r>
            <w:r>
              <w:t>во</w:t>
            </w:r>
            <w:r w:rsidRPr="00132090">
              <w:t xml:space="preserve"> </w:t>
            </w:r>
            <w:r w:rsidR="001E0A8E" w:rsidRPr="00132090">
              <w:t>вкладке «</w:t>
            </w:r>
            <w:r w:rsidR="005F6FA3">
              <w:t>Документы</w:t>
            </w:r>
            <w:r w:rsidR="001E0A8E" w:rsidRPr="00132090">
              <w:t>». В данном статусе сметные расчеты не доступны для редактирования. Статус выбирается при отправке сметных расчетов на согласование РБС, ГРБС</w:t>
            </w:r>
          </w:p>
        </w:tc>
      </w:tr>
      <w:tr w:rsidR="001E0A8E" w:rsidRPr="00132090" w14:paraId="4F9064EB" w14:textId="77777777" w:rsidTr="00BC06E9">
        <w:trPr>
          <w:cantSplit/>
        </w:trPr>
        <w:tc>
          <w:tcPr>
            <w:tcW w:w="271" w:type="pct"/>
          </w:tcPr>
          <w:p w14:paraId="220AE799" w14:textId="77777777" w:rsidR="001E0A8E" w:rsidRPr="00132090" w:rsidRDefault="001E0A8E" w:rsidP="006E44A4">
            <w:pPr>
              <w:pStyle w:val="TableGraf12L"/>
              <w:numPr>
                <w:ilvl w:val="0"/>
                <w:numId w:val="5"/>
              </w:numPr>
            </w:pPr>
          </w:p>
        </w:tc>
        <w:tc>
          <w:tcPr>
            <w:tcW w:w="1222" w:type="pct"/>
          </w:tcPr>
          <w:p w14:paraId="333BDBE6" w14:textId="1FE4A7ED" w:rsidR="001E0A8E" w:rsidRPr="00132090" w:rsidRDefault="001E0A8E" w:rsidP="001E0A8E">
            <w:pPr>
              <w:pStyle w:val="TableGraf12L"/>
            </w:pPr>
            <w:r w:rsidRPr="00132090">
              <w:t xml:space="preserve">Согласовано </w:t>
            </w:r>
          </w:p>
        </w:tc>
        <w:tc>
          <w:tcPr>
            <w:tcW w:w="3507" w:type="pct"/>
          </w:tcPr>
          <w:p w14:paraId="1A6FD6CE" w14:textId="6123B36C" w:rsidR="001E0A8E" w:rsidRPr="00132090" w:rsidRDefault="00402CE9" w:rsidP="00C204F3">
            <w:pPr>
              <w:pStyle w:val="TableGraf12L"/>
            </w:pPr>
            <w:r w:rsidRPr="00132090">
              <w:t xml:space="preserve">Выбирается </w:t>
            </w:r>
            <w:r w:rsidR="001E0A8E" w:rsidRPr="00132090">
              <w:t xml:space="preserve">из </w:t>
            </w:r>
            <w:r>
              <w:t>раскрывающегося</w:t>
            </w:r>
            <w:r w:rsidR="001E0A8E" w:rsidRPr="00132090">
              <w:t xml:space="preserve"> списка </w:t>
            </w:r>
            <w:r>
              <w:t>во</w:t>
            </w:r>
            <w:r w:rsidRPr="00132090">
              <w:t xml:space="preserve"> </w:t>
            </w:r>
            <w:r w:rsidR="001E0A8E" w:rsidRPr="00132090">
              <w:t>вкладке «</w:t>
            </w:r>
            <w:r w:rsidR="005F6FA3">
              <w:t>Документы</w:t>
            </w:r>
            <w:r w:rsidR="001E0A8E" w:rsidRPr="00132090">
              <w:t>». В данном статусе сметные расчеты не доступны для редактирования. Статус выбирается при получени</w:t>
            </w:r>
            <w:r w:rsidR="00731574">
              <w:t>и подписей всех согласующих лиц</w:t>
            </w:r>
          </w:p>
        </w:tc>
      </w:tr>
      <w:tr w:rsidR="001E0A8E" w:rsidRPr="00132090" w14:paraId="763D6A7B" w14:textId="77777777" w:rsidTr="00BC06E9">
        <w:trPr>
          <w:cantSplit/>
        </w:trPr>
        <w:tc>
          <w:tcPr>
            <w:tcW w:w="271" w:type="pct"/>
          </w:tcPr>
          <w:p w14:paraId="60C1AFF7" w14:textId="77777777" w:rsidR="001E0A8E" w:rsidRPr="00132090" w:rsidRDefault="001E0A8E" w:rsidP="006E44A4">
            <w:pPr>
              <w:pStyle w:val="TableGraf12L"/>
              <w:numPr>
                <w:ilvl w:val="0"/>
                <w:numId w:val="5"/>
              </w:numPr>
            </w:pPr>
          </w:p>
        </w:tc>
        <w:tc>
          <w:tcPr>
            <w:tcW w:w="1222" w:type="pct"/>
          </w:tcPr>
          <w:p w14:paraId="4AC26B9E" w14:textId="2F423BA7" w:rsidR="001E0A8E" w:rsidRPr="00132090" w:rsidRDefault="001E0A8E" w:rsidP="001E0A8E">
            <w:pPr>
              <w:pStyle w:val="TableGraf12L"/>
            </w:pPr>
            <w:r w:rsidRPr="00132090">
              <w:t>Отправлено на утверждение</w:t>
            </w:r>
          </w:p>
        </w:tc>
        <w:tc>
          <w:tcPr>
            <w:tcW w:w="3507" w:type="pct"/>
          </w:tcPr>
          <w:p w14:paraId="1FA774ED" w14:textId="31A72ECC" w:rsidR="001E0A8E" w:rsidRPr="00132090" w:rsidRDefault="00402CE9" w:rsidP="00C204F3">
            <w:pPr>
              <w:pStyle w:val="TableGraf12L"/>
            </w:pPr>
            <w:r w:rsidRPr="00132090">
              <w:t xml:space="preserve">Выбирается </w:t>
            </w:r>
            <w:r w:rsidR="001E0A8E" w:rsidRPr="00132090">
              <w:t xml:space="preserve">из </w:t>
            </w:r>
            <w:r>
              <w:t>раскрывающегося</w:t>
            </w:r>
            <w:r w:rsidRPr="00132090" w:rsidDel="00402CE9">
              <w:t xml:space="preserve"> </w:t>
            </w:r>
            <w:r w:rsidR="001E0A8E" w:rsidRPr="00132090">
              <w:t xml:space="preserve">списка </w:t>
            </w:r>
            <w:r>
              <w:t>во</w:t>
            </w:r>
            <w:r w:rsidRPr="00132090">
              <w:t xml:space="preserve"> </w:t>
            </w:r>
            <w:r w:rsidR="001E0A8E" w:rsidRPr="00132090">
              <w:t>вкладке «</w:t>
            </w:r>
            <w:r w:rsidR="005F6FA3">
              <w:t>Документы</w:t>
            </w:r>
            <w:r w:rsidR="001E0A8E" w:rsidRPr="00132090">
              <w:t>». В данном статусе сметные расчеты не доступны для редактирования. Статус выбирается при отправке сметных рас</w:t>
            </w:r>
            <w:r w:rsidR="00731574">
              <w:t>четов на согласование РБС, ГРБС</w:t>
            </w:r>
          </w:p>
        </w:tc>
      </w:tr>
      <w:tr w:rsidR="001E0A8E" w:rsidRPr="00132090" w14:paraId="71720B07" w14:textId="77777777" w:rsidTr="00BC06E9">
        <w:trPr>
          <w:cantSplit/>
        </w:trPr>
        <w:tc>
          <w:tcPr>
            <w:tcW w:w="271" w:type="pct"/>
          </w:tcPr>
          <w:p w14:paraId="6C58CB6E" w14:textId="77777777" w:rsidR="001E0A8E" w:rsidRPr="00132090" w:rsidRDefault="001E0A8E" w:rsidP="006E44A4">
            <w:pPr>
              <w:pStyle w:val="TableGraf12L"/>
              <w:numPr>
                <w:ilvl w:val="0"/>
                <w:numId w:val="5"/>
              </w:numPr>
            </w:pPr>
          </w:p>
        </w:tc>
        <w:tc>
          <w:tcPr>
            <w:tcW w:w="1222" w:type="pct"/>
          </w:tcPr>
          <w:p w14:paraId="2D2AEE57" w14:textId="01887E10" w:rsidR="001E0A8E" w:rsidRPr="00132090" w:rsidRDefault="001E0A8E" w:rsidP="001E0A8E">
            <w:pPr>
              <w:pStyle w:val="TableGraf12L"/>
            </w:pPr>
            <w:r w:rsidRPr="00132090">
              <w:t xml:space="preserve">Утверждено </w:t>
            </w:r>
          </w:p>
        </w:tc>
        <w:tc>
          <w:tcPr>
            <w:tcW w:w="3507" w:type="pct"/>
          </w:tcPr>
          <w:p w14:paraId="63064A9B" w14:textId="75BB058C" w:rsidR="001E0A8E" w:rsidRPr="00132090" w:rsidRDefault="00402CE9" w:rsidP="001E0A8E">
            <w:pPr>
              <w:pStyle w:val="TableGraf12L"/>
            </w:pPr>
            <w:r w:rsidRPr="00132090">
              <w:t xml:space="preserve">Выбирается </w:t>
            </w:r>
            <w:r w:rsidR="001E0A8E" w:rsidRPr="00132090">
              <w:t xml:space="preserve">из </w:t>
            </w:r>
            <w:r>
              <w:t>раскрывающегося</w:t>
            </w:r>
            <w:r w:rsidRPr="00132090" w:rsidDel="00402CE9">
              <w:t xml:space="preserve"> </w:t>
            </w:r>
            <w:r w:rsidR="001E0A8E" w:rsidRPr="00132090">
              <w:t xml:space="preserve">списка </w:t>
            </w:r>
            <w:r>
              <w:t>во</w:t>
            </w:r>
            <w:r w:rsidRPr="00132090">
              <w:t xml:space="preserve"> </w:t>
            </w:r>
            <w:r w:rsidR="001E0A8E" w:rsidRPr="00132090">
              <w:t>вкладке «</w:t>
            </w:r>
            <w:r w:rsidR="005F6FA3">
              <w:t>Документы</w:t>
            </w:r>
            <w:r w:rsidR="001E0A8E" w:rsidRPr="00132090">
              <w:t>». В данном статусе сметные расчеты не доступны для редактирования. Статус выбирается при получении подписи всех ответственных за утверждение сметного расчета лиц.</w:t>
            </w:r>
          </w:p>
          <w:p w14:paraId="036915B2" w14:textId="24E0BB4A" w:rsidR="001E0A8E" w:rsidRPr="00132090" w:rsidRDefault="001E0A8E" w:rsidP="001E0A8E">
            <w:pPr>
              <w:pStyle w:val="TableGraf12L"/>
            </w:pPr>
            <w:r w:rsidRPr="00132090">
              <w:t>При выборе данного статуса, вернуть сметные расчеты на изменение не допускается</w:t>
            </w:r>
          </w:p>
        </w:tc>
      </w:tr>
    </w:tbl>
    <w:p w14:paraId="7D599FDA" w14:textId="6BB70A0A" w:rsidR="00A453C9" w:rsidRPr="00132090" w:rsidRDefault="006309F8" w:rsidP="001E0A8E">
      <w:pPr>
        <w:pStyle w:val="a0"/>
      </w:pPr>
      <w:r w:rsidRPr="00132090">
        <w:t xml:space="preserve">После нажатия на кнопку «Сохранить», </w:t>
      </w:r>
      <w:r w:rsidR="00402CE9">
        <w:t>во вкладке</w:t>
      </w:r>
      <w:r w:rsidR="00A453C9" w:rsidRPr="00132090">
        <w:t xml:space="preserve"> «</w:t>
      </w:r>
      <w:r w:rsidR="00B138BD">
        <w:t>Документы</w:t>
      </w:r>
      <w:r w:rsidR="00A453C9" w:rsidRPr="00132090">
        <w:t xml:space="preserve">» </w:t>
      </w:r>
      <w:r w:rsidR="00402CE9">
        <w:t>отобразятся</w:t>
      </w:r>
      <w:r w:rsidR="00402CE9" w:rsidRPr="00132090">
        <w:t xml:space="preserve"> </w:t>
      </w:r>
      <w:r w:rsidR="00A453C9" w:rsidRPr="00132090">
        <w:t xml:space="preserve">данные </w:t>
      </w:r>
      <w:r w:rsidR="00607A69">
        <w:t>документа Бюджетная смета (Изменение бюджетной сметы)</w:t>
      </w:r>
      <w:r w:rsidR="00A453C9" w:rsidRPr="00132090">
        <w:t>:</w:t>
      </w:r>
    </w:p>
    <w:p w14:paraId="72567BCF" w14:textId="753A1F3F" w:rsidR="00A453C9" w:rsidRPr="00132090" w:rsidRDefault="005A3CC4" w:rsidP="003C149E">
      <w:pPr>
        <w:pStyle w:val="-"/>
      </w:pPr>
      <w:r>
        <w:t>«</w:t>
      </w:r>
      <w:r w:rsidR="00607A69">
        <w:t>Тип документы</w:t>
      </w:r>
      <w:r>
        <w:t>»</w:t>
      </w:r>
      <w:r w:rsidR="00247ECB" w:rsidRPr="00132090">
        <w:t xml:space="preserve"> – </w:t>
      </w:r>
      <w:r w:rsidR="00607A69">
        <w:t>Бюджетная смета или Изменение бюджетной сметы</w:t>
      </w:r>
      <w:r w:rsidR="00247ECB" w:rsidRPr="00132090">
        <w:t>;</w:t>
      </w:r>
    </w:p>
    <w:p w14:paraId="7AD899B9" w14:textId="517A4188" w:rsidR="00A453C9" w:rsidRPr="00132090" w:rsidRDefault="005A3CC4" w:rsidP="003C149E">
      <w:pPr>
        <w:pStyle w:val="-"/>
      </w:pPr>
      <w:r>
        <w:t>«</w:t>
      </w:r>
      <w:r w:rsidR="00607A69">
        <w:t>Номер документа</w:t>
      </w:r>
      <w:r>
        <w:t>»</w:t>
      </w:r>
      <w:r w:rsidR="00247ECB" w:rsidRPr="00132090">
        <w:t xml:space="preserve"> – проставляется автоматически в соответствии с </w:t>
      </w:r>
      <w:r w:rsidR="00D05ABA" w:rsidRPr="00132090">
        <w:t>порядковым номером</w:t>
      </w:r>
      <w:r w:rsidR="00247ECB" w:rsidRPr="00132090">
        <w:t xml:space="preserve"> </w:t>
      </w:r>
      <w:r w:rsidR="00DB2760">
        <w:t>и типа формируемого</w:t>
      </w:r>
      <w:r w:rsidR="00607A69">
        <w:t xml:space="preserve"> документа</w:t>
      </w:r>
      <w:r w:rsidR="00247ECB" w:rsidRPr="00132090">
        <w:t>;</w:t>
      </w:r>
    </w:p>
    <w:p w14:paraId="628E5334" w14:textId="79B85A1C" w:rsidR="00A453C9" w:rsidRPr="00132090" w:rsidRDefault="005A3CC4" w:rsidP="003C149E">
      <w:pPr>
        <w:pStyle w:val="-"/>
      </w:pPr>
      <w:r>
        <w:t>«</w:t>
      </w:r>
      <w:r w:rsidR="00A453C9" w:rsidRPr="00132090">
        <w:t>Дата создания</w:t>
      </w:r>
      <w:r>
        <w:t>»</w:t>
      </w:r>
      <w:r w:rsidR="00A453C9" w:rsidRPr="00132090">
        <w:t xml:space="preserve"> – дата</w:t>
      </w:r>
      <w:r w:rsidR="00247ECB" w:rsidRPr="00132090">
        <w:t>,</w:t>
      </w:r>
      <w:r w:rsidR="00A453C9" w:rsidRPr="00132090">
        <w:t xml:space="preserve"> </w:t>
      </w:r>
      <w:r w:rsidR="00247ECB" w:rsidRPr="00132090">
        <w:t>соответствующая дате компьютера;</w:t>
      </w:r>
    </w:p>
    <w:p w14:paraId="091ADB9E" w14:textId="7DDB0B8F" w:rsidR="00247ECB" w:rsidRPr="00132090" w:rsidRDefault="005A3CC4" w:rsidP="003C149E">
      <w:pPr>
        <w:pStyle w:val="-"/>
      </w:pPr>
      <w:r>
        <w:t>«</w:t>
      </w:r>
      <w:r w:rsidR="000D2846" w:rsidRPr="00132090">
        <w:t>Дата утверждения</w:t>
      </w:r>
      <w:r>
        <w:t>»</w:t>
      </w:r>
      <w:r w:rsidR="000D2846" w:rsidRPr="00132090">
        <w:t xml:space="preserve"> – дата </w:t>
      </w:r>
      <w:r w:rsidR="00247ECB" w:rsidRPr="00132090">
        <w:t>утвержден</w:t>
      </w:r>
      <w:r w:rsidR="000D2846" w:rsidRPr="00132090">
        <w:t>ия сметы РБС или ГРБС</w:t>
      </w:r>
      <w:r w:rsidR="00247ECB" w:rsidRPr="00132090">
        <w:t>;</w:t>
      </w:r>
    </w:p>
    <w:p w14:paraId="6667FB30" w14:textId="68977FF6" w:rsidR="00247ECB" w:rsidRPr="00132090" w:rsidRDefault="005A3CC4" w:rsidP="003C149E">
      <w:pPr>
        <w:pStyle w:val="-"/>
      </w:pPr>
      <w:r>
        <w:t>«</w:t>
      </w:r>
      <w:r w:rsidR="00247ECB" w:rsidRPr="00132090">
        <w:t>Статус</w:t>
      </w:r>
      <w:r>
        <w:t>» – статус</w:t>
      </w:r>
      <w:r w:rsidR="00247ECB" w:rsidRPr="00132090">
        <w:t xml:space="preserve"> в соответствии со статусной моделью</w:t>
      </w:r>
      <w:r w:rsidR="00D106C3" w:rsidRPr="00132090">
        <w:t xml:space="preserve"> (</w:t>
      </w:r>
      <w:r w:rsidR="00D106C3" w:rsidRPr="00132090">
        <w:fldChar w:fldCharType="begin"/>
      </w:r>
      <w:r w:rsidR="00D106C3" w:rsidRPr="00132090">
        <w:instrText xml:space="preserve"> REF _Ref470446793 \h </w:instrText>
      </w:r>
      <w:r w:rsidR="00421F9D" w:rsidRPr="00132090">
        <w:instrText xml:space="preserve"> \* MERGEFORMAT </w:instrText>
      </w:r>
      <w:r w:rsidR="00D106C3" w:rsidRPr="00132090">
        <w:fldChar w:fldCharType="separate"/>
      </w:r>
      <w:r w:rsidR="00393E1D" w:rsidRPr="00132090">
        <w:t xml:space="preserve">Таблица </w:t>
      </w:r>
      <w:r w:rsidR="00393E1D">
        <w:rPr>
          <w:noProof/>
        </w:rPr>
        <w:t>1</w:t>
      </w:r>
      <w:r w:rsidR="00D106C3" w:rsidRPr="00132090">
        <w:fldChar w:fldCharType="end"/>
      </w:r>
      <w:r w:rsidR="00D106C3" w:rsidRPr="00132090">
        <w:t>).</w:t>
      </w:r>
    </w:p>
    <w:p w14:paraId="3E1C4285" w14:textId="28DCFEE5" w:rsidR="00FD498C" w:rsidRPr="00132090" w:rsidRDefault="00FD498C" w:rsidP="002A450A">
      <w:pPr>
        <w:pStyle w:val="2"/>
      </w:pPr>
      <w:bookmarkStart w:id="366" w:name="_Ref482355393"/>
      <w:bookmarkStart w:id="367" w:name="_Toc536528099"/>
      <w:r w:rsidRPr="00132090">
        <w:t>Загрузка расходного расписания</w:t>
      </w:r>
      <w:bookmarkEnd w:id="366"/>
      <w:bookmarkEnd w:id="367"/>
    </w:p>
    <w:p w14:paraId="1F71D700" w14:textId="77777777" w:rsidR="005F25A7" w:rsidRDefault="00D106C3" w:rsidP="008208D8">
      <w:pPr>
        <w:pStyle w:val="a0"/>
      </w:pPr>
      <w:r w:rsidRPr="00132090">
        <w:t xml:space="preserve">Для создания </w:t>
      </w:r>
      <w:r w:rsidR="005073A2" w:rsidRPr="00132090">
        <w:t>ОПСП</w:t>
      </w:r>
      <w:r w:rsidRPr="00132090">
        <w:t xml:space="preserve"> необходимо загрузить расходное расписание, полученное в органах Федерального казначейства на внешнем носителе данных. </w:t>
      </w:r>
    </w:p>
    <w:p w14:paraId="5D30B93D" w14:textId="26CB5C21" w:rsidR="00D106C3" w:rsidRPr="00132090" w:rsidRDefault="00D106C3" w:rsidP="008208D8">
      <w:pPr>
        <w:pStyle w:val="a0"/>
      </w:pPr>
      <w:r w:rsidRPr="00132090">
        <w:t xml:space="preserve">Для этого необходимо </w:t>
      </w:r>
      <w:r w:rsidR="005F25A7">
        <w:t xml:space="preserve">перейти во </w:t>
      </w:r>
      <w:r w:rsidR="00402CE9">
        <w:t>вкладк</w:t>
      </w:r>
      <w:r w:rsidR="005F25A7">
        <w:t>у</w:t>
      </w:r>
      <w:r w:rsidRPr="00132090">
        <w:t xml:space="preserve"> «</w:t>
      </w:r>
      <w:r w:rsidR="00B138BD">
        <w:t>Документы</w:t>
      </w:r>
      <w:r w:rsidR="000D2846" w:rsidRPr="00132090">
        <w:t>»</w:t>
      </w:r>
      <w:r w:rsidR="005F25A7">
        <w:t>,</w:t>
      </w:r>
      <w:r w:rsidR="000D2846" w:rsidRPr="00132090">
        <w:t xml:space="preserve"> </w:t>
      </w:r>
      <w:r w:rsidR="005F25A7">
        <w:t>вызвать контекстное меню, нажав правой клавишей мыши по пустому полю,</w:t>
      </w:r>
      <w:r w:rsidR="000D2846" w:rsidRPr="00132090">
        <w:t xml:space="preserve"> и </w:t>
      </w:r>
      <w:r w:rsidRPr="00132090">
        <w:t>выбрать</w:t>
      </w:r>
      <w:r w:rsidR="005F25A7">
        <w:t xml:space="preserve"> пункт</w:t>
      </w:r>
      <w:r w:rsidRPr="00132090">
        <w:t xml:space="preserve"> </w:t>
      </w:r>
      <w:r w:rsidR="005F25A7" w:rsidRPr="00BC06E9">
        <w:rPr>
          <w:i/>
        </w:rPr>
        <w:t>[</w:t>
      </w:r>
      <w:r w:rsidRPr="00BC06E9">
        <w:rPr>
          <w:i/>
        </w:rPr>
        <w:t>Загрузить расходное расписание</w:t>
      </w:r>
      <w:r w:rsidR="005F25A7" w:rsidRPr="00BC06E9">
        <w:rPr>
          <w:i/>
        </w:rPr>
        <w:t>]</w:t>
      </w:r>
      <w:r w:rsidR="000D2846" w:rsidRPr="00132090">
        <w:t>.</w:t>
      </w:r>
    </w:p>
    <w:p w14:paraId="313F3998" w14:textId="629A19A1" w:rsidR="00D106C3" w:rsidRPr="00BC06E9" w:rsidRDefault="005F25A7" w:rsidP="008208D8">
      <w:pPr>
        <w:pStyle w:val="aa"/>
        <w:rPr>
          <w:lang w:val="ru-RU"/>
        </w:rPr>
      </w:pPr>
      <w:r w:rsidRPr="00BC06E9">
        <w:rPr>
          <w:lang w:val="ru-RU"/>
        </w:rPr>
        <w:lastRenderedPageBreak/>
        <w:t xml:space="preserve"> </w:t>
      </w:r>
      <w:r w:rsidR="000E68C0">
        <w:rPr>
          <w:lang w:val="ru-RU" w:eastAsia="ru-RU"/>
        </w:rPr>
        <w:drawing>
          <wp:inline distT="0" distB="0" distL="0" distR="0" wp14:anchorId="0A823C84" wp14:editId="76D6AEB3">
            <wp:extent cx="6120130" cy="3618865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1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14D4A" w14:textId="4616AC50" w:rsidR="00D106C3" w:rsidRPr="00132090" w:rsidRDefault="00D106C3" w:rsidP="008208D8">
      <w:pPr>
        <w:pStyle w:val="a8"/>
      </w:pPr>
      <w:r w:rsidRPr="00132090">
        <w:t xml:space="preserve">Рисунок </w:t>
      </w:r>
      <w:r w:rsidR="0035514E">
        <w:fldChar w:fldCharType="begin"/>
      </w:r>
      <w:r w:rsidR="0035514E">
        <w:instrText xml:space="preserve"> SEQ Рисунок \* ARABIC </w:instrText>
      </w:r>
      <w:r w:rsidR="0035514E">
        <w:fldChar w:fldCharType="separate"/>
      </w:r>
      <w:r w:rsidR="00393E1D">
        <w:rPr>
          <w:noProof/>
        </w:rPr>
        <w:t>27</w:t>
      </w:r>
      <w:r w:rsidR="0035514E">
        <w:rPr>
          <w:noProof/>
        </w:rPr>
        <w:fldChar w:fldCharType="end"/>
      </w:r>
      <w:r w:rsidRPr="00132090">
        <w:t>. Загрузка расходного расписания</w:t>
      </w:r>
    </w:p>
    <w:p w14:paraId="1E4EFE41" w14:textId="0E9C3DB7" w:rsidR="00D106C3" w:rsidRPr="00132090" w:rsidRDefault="005F25A7" w:rsidP="008208D8">
      <w:pPr>
        <w:pStyle w:val="a0"/>
      </w:pPr>
      <w:r>
        <w:t xml:space="preserve">В результате откроется окно «Загрузить расходное расписание». Далее </w:t>
      </w:r>
      <w:r w:rsidRPr="00132090">
        <w:t xml:space="preserve">необходимо </w:t>
      </w:r>
      <w:r w:rsidR="000D2846" w:rsidRPr="00132090">
        <w:t xml:space="preserve">на локальном диске в папке </w:t>
      </w:r>
      <w:r w:rsidR="00D106C3" w:rsidRPr="00132090">
        <w:t>хранения расходных расписаний выбрать актуальную версию расходного расписания (</w:t>
      </w:r>
      <w:r w:rsidR="00FD498C" w:rsidRPr="00132090">
        <w:fldChar w:fldCharType="begin"/>
      </w:r>
      <w:r w:rsidR="00FD498C" w:rsidRPr="00132090">
        <w:instrText xml:space="preserve"> REF _Ref470447843 \h </w:instrText>
      </w:r>
      <w:r w:rsidR="00D05ABA" w:rsidRPr="00132090">
        <w:instrText xml:space="preserve"> \* MERGEFORMAT </w:instrText>
      </w:r>
      <w:r w:rsidR="00FD498C" w:rsidRPr="00132090">
        <w:fldChar w:fldCharType="separate"/>
      </w:r>
      <w:r w:rsidR="00393E1D" w:rsidRPr="00132090">
        <w:t xml:space="preserve">Рисунок </w:t>
      </w:r>
      <w:r w:rsidR="00393E1D">
        <w:rPr>
          <w:noProof/>
        </w:rPr>
        <w:t>28</w:t>
      </w:r>
      <w:r w:rsidR="00FD498C" w:rsidRPr="00132090">
        <w:fldChar w:fldCharType="end"/>
      </w:r>
      <w:r w:rsidR="00D106C3" w:rsidRPr="00132090">
        <w:t xml:space="preserve">) и нажать </w:t>
      </w:r>
      <w:r w:rsidR="00D106C3" w:rsidRPr="008208D8">
        <w:t>кнопку</w:t>
      </w:r>
      <w:r w:rsidR="00D106C3" w:rsidRPr="00132090">
        <w:t xml:space="preserve"> «Открыть»</w:t>
      </w:r>
      <w:r w:rsidR="00D05ABA" w:rsidRPr="00132090">
        <w:t>.</w:t>
      </w:r>
    </w:p>
    <w:p w14:paraId="577CCC71" w14:textId="08C2E7AA" w:rsidR="00D106C3" w:rsidRPr="00132090" w:rsidRDefault="00B73797" w:rsidP="008208D8">
      <w:pPr>
        <w:pStyle w:val="aa"/>
      </w:pPr>
      <w:r w:rsidRPr="00BC06E9">
        <w:rPr>
          <w:lang w:val="ru-RU" w:eastAsia="ru-RU"/>
        </w:rPr>
        <w:drawing>
          <wp:inline distT="0" distB="0" distL="0" distR="0" wp14:anchorId="2A427D9B" wp14:editId="472FE58A">
            <wp:extent cx="6120130" cy="2500732"/>
            <wp:effectExtent l="0" t="0" r="0" b="0"/>
            <wp:docPr id="489" name="Рисунок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00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BFA2B" w14:textId="7B391857" w:rsidR="00D106C3" w:rsidRPr="00132090" w:rsidRDefault="00D106C3" w:rsidP="001E0A8E">
      <w:pPr>
        <w:pStyle w:val="a7"/>
      </w:pPr>
      <w:bookmarkStart w:id="368" w:name="_Ref470447843"/>
      <w:r w:rsidRPr="00132090">
        <w:t xml:space="preserve">Рисунок </w:t>
      </w:r>
      <w:r w:rsidR="0035514E">
        <w:fldChar w:fldCharType="begin"/>
      </w:r>
      <w:r w:rsidR="0035514E">
        <w:instrText xml:space="preserve"> SEQ Рисунок \* ARABIC </w:instrText>
      </w:r>
      <w:r w:rsidR="0035514E">
        <w:fldChar w:fldCharType="separate"/>
      </w:r>
      <w:r w:rsidR="00393E1D">
        <w:rPr>
          <w:noProof/>
        </w:rPr>
        <w:t>28</w:t>
      </w:r>
      <w:r w:rsidR="0035514E">
        <w:rPr>
          <w:noProof/>
        </w:rPr>
        <w:fldChar w:fldCharType="end"/>
      </w:r>
      <w:bookmarkEnd w:id="368"/>
      <w:r w:rsidRPr="00132090">
        <w:t>. Выбор файла «Расходное расписание»</w:t>
      </w:r>
    </w:p>
    <w:p w14:paraId="6B792BC5" w14:textId="299F94E1" w:rsidR="000D2846" w:rsidRPr="00132090" w:rsidRDefault="00FD498C" w:rsidP="008208D8">
      <w:pPr>
        <w:pStyle w:val="a0"/>
      </w:pPr>
      <w:r w:rsidRPr="00132090">
        <w:t xml:space="preserve">При успешной загрузке расходного расписания </w:t>
      </w:r>
      <w:r w:rsidR="005F25A7">
        <w:t>отобразится</w:t>
      </w:r>
      <w:r w:rsidR="005F25A7" w:rsidRPr="00132090">
        <w:t xml:space="preserve"> </w:t>
      </w:r>
      <w:r w:rsidR="00731574">
        <w:t>системное</w:t>
      </w:r>
      <w:r w:rsidRPr="00132090">
        <w:t xml:space="preserve"> сообщение (</w:t>
      </w:r>
      <w:r w:rsidRPr="00132090">
        <w:fldChar w:fldCharType="begin"/>
      </w:r>
      <w:r w:rsidRPr="00132090">
        <w:instrText xml:space="preserve"> REF _Ref470447829 \h </w:instrText>
      </w:r>
      <w:r w:rsidR="00D05ABA" w:rsidRPr="00132090">
        <w:instrText xml:space="preserve"> \* MERGEFORMAT </w:instrText>
      </w:r>
      <w:r w:rsidRPr="00132090">
        <w:fldChar w:fldCharType="separate"/>
      </w:r>
      <w:r w:rsidR="00393E1D" w:rsidRPr="00132090">
        <w:t xml:space="preserve">Рисунок </w:t>
      </w:r>
      <w:r w:rsidR="00393E1D">
        <w:rPr>
          <w:noProof/>
        </w:rPr>
        <w:t>29</w:t>
      </w:r>
      <w:r w:rsidRPr="00132090">
        <w:fldChar w:fldCharType="end"/>
      </w:r>
      <w:r w:rsidRPr="00132090">
        <w:t>).</w:t>
      </w:r>
      <w:r w:rsidR="000D2846" w:rsidRPr="00132090">
        <w:t xml:space="preserve"> </w:t>
      </w:r>
    </w:p>
    <w:p w14:paraId="229110D7" w14:textId="0979BB68" w:rsidR="000D2846" w:rsidRPr="00132090" w:rsidRDefault="003B541D" w:rsidP="008208D8">
      <w:pPr>
        <w:pStyle w:val="aa"/>
      </w:pPr>
      <w:r w:rsidRPr="00BC06E9">
        <w:rPr>
          <w:lang w:val="ru-RU" w:eastAsia="ru-RU"/>
        </w:rPr>
        <w:lastRenderedPageBreak/>
        <w:drawing>
          <wp:inline distT="0" distB="0" distL="0" distR="0" wp14:anchorId="219F09B7" wp14:editId="6D446A59">
            <wp:extent cx="3866667" cy="1761905"/>
            <wp:effectExtent l="0" t="0" r="635" b="0"/>
            <wp:docPr id="490" name="Рисунок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866667" cy="17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FCDB7" w14:textId="57B1E70A" w:rsidR="000D2846" w:rsidRPr="00132090" w:rsidRDefault="000D2846" w:rsidP="001E0A8E">
      <w:pPr>
        <w:pStyle w:val="a7"/>
      </w:pPr>
      <w:bookmarkStart w:id="369" w:name="_Ref470447829"/>
      <w:bookmarkStart w:id="370" w:name="_Ref470447824"/>
      <w:r w:rsidRPr="00132090">
        <w:t xml:space="preserve">Рисунок </w:t>
      </w:r>
      <w:r w:rsidR="0035514E">
        <w:fldChar w:fldCharType="begin"/>
      </w:r>
      <w:r w:rsidR="0035514E">
        <w:instrText xml:space="preserve"> SEQ Рисунок \* ARABIC </w:instrText>
      </w:r>
      <w:r w:rsidR="0035514E">
        <w:fldChar w:fldCharType="separate"/>
      </w:r>
      <w:r w:rsidR="00393E1D">
        <w:rPr>
          <w:noProof/>
        </w:rPr>
        <w:t>29</w:t>
      </w:r>
      <w:r w:rsidR="0035514E">
        <w:rPr>
          <w:noProof/>
        </w:rPr>
        <w:fldChar w:fldCharType="end"/>
      </w:r>
      <w:bookmarkEnd w:id="369"/>
      <w:r w:rsidRPr="00132090">
        <w:t>.</w:t>
      </w:r>
      <w:r w:rsidR="00731574">
        <w:t xml:space="preserve"> Системное с</w:t>
      </w:r>
      <w:r w:rsidRPr="00132090">
        <w:t>ообщение об успешной загрузке расходного расписания</w:t>
      </w:r>
      <w:bookmarkEnd w:id="370"/>
    </w:p>
    <w:p w14:paraId="2DF4FFC3" w14:textId="77777777" w:rsidR="00393E1D" w:rsidRDefault="000D2846" w:rsidP="00393E1D">
      <w:pPr>
        <w:pStyle w:val="a0"/>
      </w:pPr>
      <w:r w:rsidRPr="00132090">
        <w:t xml:space="preserve">После успешной загрузки расходных расписаний суммы доведенных </w:t>
      </w:r>
      <w:r w:rsidR="00A97FE3">
        <w:t>л</w:t>
      </w:r>
      <w:r w:rsidR="00A97FE3" w:rsidRPr="00132090">
        <w:t>имит</w:t>
      </w:r>
      <w:r w:rsidR="00A97FE3">
        <w:t>ов</w:t>
      </w:r>
      <w:r w:rsidR="00A97FE3" w:rsidRPr="00132090">
        <w:t xml:space="preserve"> бюджетных обязательств </w:t>
      </w:r>
      <w:r w:rsidR="00A97FE3">
        <w:t xml:space="preserve">(далее – </w:t>
      </w:r>
      <w:r w:rsidRPr="00132090">
        <w:t>ЛБО</w:t>
      </w:r>
      <w:r w:rsidR="00A97FE3">
        <w:t>)</w:t>
      </w:r>
      <w:r w:rsidRPr="00132090">
        <w:t xml:space="preserve"> </w:t>
      </w:r>
      <w:r w:rsidR="005F25A7">
        <w:t>отобразятся</w:t>
      </w:r>
      <w:r w:rsidR="005F25A7" w:rsidRPr="00132090">
        <w:t xml:space="preserve"> </w:t>
      </w:r>
      <w:r w:rsidR="00402CE9">
        <w:t>во вкладке</w:t>
      </w:r>
      <w:r w:rsidRPr="00132090">
        <w:t xml:space="preserve"> «</w:t>
      </w:r>
      <w:r w:rsidR="00B138BD">
        <w:t>Показатели бюджетных смет</w:t>
      </w:r>
      <w:r w:rsidRPr="00132090">
        <w:t>» в графе 7 «Доведенные ЛБО» (</w:t>
      </w:r>
      <w:r w:rsidRPr="00132090">
        <w:fldChar w:fldCharType="begin"/>
      </w:r>
      <w:r w:rsidRPr="00132090">
        <w:instrText xml:space="preserve"> REF _Ref470470204 \h </w:instrText>
      </w:r>
      <w:r w:rsidR="00D05ABA" w:rsidRPr="00132090">
        <w:instrText xml:space="preserve"> \* MERGEFORMAT </w:instrText>
      </w:r>
      <w:r w:rsidRPr="00132090">
        <w:fldChar w:fldCharType="separate"/>
      </w:r>
      <w:r w:rsidR="00393E1D">
        <w:rPr>
          <w:noProof/>
          <w:lang w:eastAsia="ru-RU"/>
        </w:rPr>
        <w:drawing>
          <wp:inline distT="0" distB="0" distL="0" distR="0" wp14:anchorId="6BD7E71E" wp14:editId="54CA5A97">
            <wp:extent cx="6120130" cy="1512570"/>
            <wp:effectExtent l="0" t="0" r="0" b="0"/>
            <wp:docPr id="462" name="Рисунок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1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3B581" w14:textId="720233E3" w:rsidR="00FD498C" w:rsidRPr="00132090" w:rsidRDefault="00393E1D" w:rsidP="008208D8">
      <w:pPr>
        <w:pStyle w:val="a0"/>
      </w:pPr>
      <w:r w:rsidRPr="00132090">
        <w:rPr>
          <w:noProof/>
        </w:rPr>
        <w:t>Рисунок</w:t>
      </w:r>
      <w:r w:rsidRPr="00132090">
        <w:t xml:space="preserve"> </w:t>
      </w:r>
      <w:r>
        <w:rPr>
          <w:noProof/>
        </w:rPr>
        <w:t>30</w:t>
      </w:r>
      <w:r w:rsidR="000D2846" w:rsidRPr="00132090">
        <w:fldChar w:fldCharType="end"/>
      </w:r>
      <w:r w:rsidR="000D2846" w:rsidRPr="00132090">
        <w:t>).</w:t>
      </w:r>
    </w:p>
    <w:p w14:paraId="7316EF66" w14:textId="7AB70F42" w:rsidR="000D2846" w:rsidRPr="00607A69" w:rsidRDefault="000D2846" w:rsidP="008208D8">
      <w:pPr>
        <w:pStyle w:val="aa"/>
        <w:rPr>
          <w:lang w:val="ru-RU"/>
        </w:rPr>
      </w:pPr>
    </w:p>
    <w:p w14:paraId="1A5BA296" w14:textId="4AD48105" w:rsidR="0026073C" w:rsidRDefault="0026073C" w:rsidP="001E0A8E">
      <w:pPr>
        <w:pStyle w:val="a7"/>
      </w:pPr>
      <w:bookmarkStart w:id="371" w:name="_Ref470470204"/>
      <w:bookmarkStart w:id="372" w:name="_Ref470470198"/>
      <w:r>
        <w:rPr>
          <w:noProof/>
          <w:lang w:eastAsia="ru-RU"/>
        </w:rPr>
        <w:drawing>
          <wp:inline distT="0" distB="0" distL="0" distR="0" wp14:anchorId="55667169" wp14:editId="2BBDE207">
            <wp:extent cx="6120130" cy="151257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1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B1E94" w14:textId="7FA889E7" w:rsidR="000D2846" w:rsidRPr="00132090" w:rsidRDefault="000D2846" w:rsidP="001E0A8E">
      <w:pPr>
        <w:pStyle w:val="a7"/>
      </w:pPr>
      <w:r w:rsidRPr="00132090">
        <w:t xml:space="preserve">Рисунок </w:t>
      </w:r>
      <w:r w:rsidR="0035514E">
        <w:fldChar w:fldCharType="begin"/>
      </w:r>
      <w:r w:rsidR="0035514E">
        <w:instrText xml:space="preserve"> SEQ Рисунок \* ARABIC </w:instrText>
      </w:r>
      <w:r w:rsidR="0035514E">
        <w:fldChar w:fldCharType="separate"/>
      </w:r>
      <w:r w:rsidR="00393E1D">
        <w:rPr>
          <w:noProof/>
        </w:rPr>
        <w:t>30</w:t>
      </w:r>
      <w:r w:rsidR="0035514E">
        <w:rPr>
          <w:noProof/>
        </w:rPr>
        <w:fldChar w:fldCharType="end"/>
      </w:r>
      <w:bookmarkEnd w:id="371"/>
      <w:r w:rsidRPr="00132090">
        <w:t xml:space="preserve">. Отображение данных расходного расписания в </w:t>
      </w:r>
      <w:bookmarkEnd w:id="372"/>
      <w:r w:rsidR="00731574">
        <w:t>Системе</w:t>
      </w:r>
    </w:p>
    <w:p w14:paraId="3FA2393D" w14:textId="2AB477E8" w:rsidR="00BA28D5" w:rsidRPr="00132090" w:rsidRDefault="00E65CD4" w:rsidP="008208D8">
      <w:pPr>
        <w:pStyle w:val="a0"/>
      </w:pPr>
      <w:r w:rsidRPr="00BC06E9">
        <w:rPr>
          <w:b/>
        </w:rPr>
        <w:t>Примечание.</w:t>
      </w:r>
      <w:r>
        <w:t xml:space="preserve"> </w:t>
      </w:r>
      <w:r w:rsidR="00BA28D5" w:rsidRPr="00132090">
        <w:t xml:space="preserve">Если при загрузке расходного расписания </w:t>
      </w:r>
      <w:r w:rsidR="00731574">
        <w:t>Система</w:t>
      </w:r>
      <w:r w:rsidR="00BA28D5" w:rsidRPr="00132090">
        <w:t xml:space="preserve"> оповестил</w:t>
      </w:r>
      <w:r w:rsidR="00731574">
        <w:t xml:space="preserve">а об </w:t>
      </w:r>
      <w:r w:rsidR="00BA28D5" w:rsidRPr="00132090">
        <w:t>отсутств</w:t>
      </w:r>
      <w:r w:rsidR="00731574">
        <w:t>ии</w:t>
      </w:r>
      <w:r w:rsidR="00BA28D5" w:rsidRPr="00132090">
        <w:t xml:space="preserve"> данны</w:t>
      </w:r>
      <w:r w:rsidR="00731574">
        <w:t>х</w:t>
      </w:r>
      <w:r w:rsidR="00BA28D5" w:rsidRPr="00132090">
        <w:t xml:space="preserve"> по </w:t>
      </w:r>
      <w:r w:rsidR="00BC06E9" w:rsidRPr="00132090">
        <w:t>код</w:t>
      </w:r>
      <w:r w:rsidR="00BC06E9">
        <w:t>у</w:t>
      </w:r>
      <w:r w:rsidR="00BC06E9" w:rsidRPr="00132090">
        <w:t xml:space="preserve"> бюджетной классификации </w:t>
      </w:r>
      <w:r w:rsidR="00BC06E9">
        <w:t xml:space="preserve">(далее – </w:t>
      </w:r>
      <w:r w:rsidR="00BA28D5" w:rsidRPr="00132090">
        <w:t>КБК</w:t>
      </w:r>
      <w:r w:rsidR="00BC06E9">
        <w:t>)</w:t>
      </w:r>
      <w:r w:rsidR="00BA28D5" w:rsidRPr="00132090">
        <w:t xml:space="preserve">, </w:t>
      </w:r>
      <w:r w:rsidR="00C204F3">
        <w:t>необходимо</w:t>
      </w:r>
      <w:r w:rsidR="00BA28D5" w:rsidRPr="00132090">
        <w:t xml:space="preserve"> проверить </w:t>
      </w:r>
      <w:r w:rsidR="00C204F3" w:rsidRPr="00132090">
        <w:t>соответстви</w:t>
      </w:r>
      <w:r w:rsidR="00C204F3">
        <w:t>е</w:t>
      </w:r>
      <w:r w:rsidR="00C204F3" w:rsidRPr="00132090">
        <w:t xml:space="preserve"> </w:t>
      </w:r>
      <w:r w:rsidR="00C204F3">
        <w:t>кода</w:t>
      </w:r>
      <w:r w:rsidR="00BA28D5" w:rsidRPr="00132090">
        <w:t xml:space="preserve"> по перечню (реестру) пользователя в </w:t>
      </w:r>
      <w:r w:rsidR="00C204F3">
        <w:t xml:space="preserve">справочнике </w:t>
      </w:r>
      <w:r w:rsidR="00BA28D5" w:rsidRPr="00132090">
        <w:t xml:space="preserve">«Справочник полномочий и реквизитов» и данных, указанных в расходном </w:t>
      </w:r>
      <w:r w:rsidR="00C204F3" w:rsidRPr="00132090">
        <w:t>расписани</w:t>
      </w:r>
      <w:r w:rsidR="00C204F3">
        <w:t>и</w:t>
      </w:r>
      <w:r w:rsidR="00C204F3" w:rsidRPr="00132090">
        <w:t xml:space="preserve"> </w:t>
      </w:r>
      <w:r w:rsidR="00BA28D5" w:rsidRPr="00132090">
        <w:t>в поле «APRC».</w:t>
      </w:r>
    </w:p>
    <w:p w14:paraId="1915F665" w14:textId="042729AF" w:rsidR="00BA28D5" w:rsidRPr="00132090" w:rsidRDefault="00C204F3" w:rsidP="008208D8">
      <w:pPr>
        <w:pStyle w:val="a0"/>
      </w:pPr>
      <w:r w:rsidRPr="00132090">
        <w:t xml:space="preserve">Если </w:t>
      </w:r>
      <w:r w:rsidR="00BA28D5" w:rsidRPr="00132090">
        <w:t xml:space="preserve">коды совпадают, то </w:t>
      </w:r>
      <w:r>
        <w:t>необходимо</w:t>
      </w:r>
      <w:r w:rsidR="002502AC" w:rsidRPr="00132090">
        <w:t>:</w:t>
      </w:r>
    </w:p>
    <w:p w14:paraId="77438A2D" w14:textId="21BEC44A" w:rsidR="00BA28D5" w:rsidRPr="00132090" w:rsidRDefault="00BA28D5" w:rsidP="003C149E">
      <w:pPr>
        <w:pStyle w:val="-"/>
      </w:pPr>
      <w:r w:rsidRPr="00132090">
        <w:t xml:space="preserve">ввести </w:t>
      </w:r>
      <w:r w:rsidR="002502AC" w:rsidRPr="00132090">
        <w:t xml:space="preserve">корректные </w:t>
      </w:r>
      <w:r w:rsidRPr="00132090">
        <w:t>КБК во вкладке «</w:t>
      </w:r>
      <w:r w:rsidR="00B138BD">
        <w:t>Показатели бюджетных смет</w:t>
      </w:r>
      <w:r w:rsidRPr="00132090">
        <w:t>»</w:t>
      </w:r>
      <w:r w:rsidR="00C204F3">
        <w:t xml:space="preserve">, согласно описанию в </w:t>
      </w:r>
      <w:proofErr w:type="spellStart"/>
      <w:r w:rsidRPr="00132090">
        <w:t>п.</w:t>
      </w:r>
      <w:r w:rsidR="00C204F3">
        <w:t>п</w:t>
      </w:r>
      <w:proofErr w:type="spellEnd"/>
      <w:r w:rsidR="00C204F3">
        <w:t>. </w:t>
      </w:r>
      <w:r w:rsidRPr="00132090">
        <w:fldChar w:fldCharType="begin"/>
      </w:r>
      <w:r w:rsidRPr="00132090">
        <w:instrText xml:space="preserve"> REF _Ref481569054 \n \h </w:instrText>
      </w:r>
      <w:r w:rsidR="002502AC" w:rsidRPr="00132090">
        <w:instrText xml:space="preserve"> \* MERGEFORMAT </w:instrText>
      </w:r>
      <w:r w:rsidRPr="00132090">
        <w:fldChar w:fldCharType="separate"/>
      </w:r>
      <w:r w:rsidR="00393E1D">
        <w:t>4.5.2</w:t>
      </w:r>
      <w:r w:rsidRPr="00132090">
        <w:fldChar w:fldCharType="end"/>
      </w:r>
      <w:r w:rsidR="00C204F3">
        <w:t xml:space="preserve"> настоящего руководства пользователя</w:t>
      </w:r>
      <w:r w:rsidRPr="00132090">
        <w:t>;</w:t>
      </w:r>
    </w:p>
    <w:p w14:paraId="66B5D2BC" w14:textId="57DDC331" w:rsidR="00BA28D5" w:rsidRPr="00132090" w:rsidRDefault="00BA28D5" w:rsidP="003C149E">
      <w:pPr>
        <w:pStyle w:val="-"/>
      </w:pPr>
      <w:r w:rsidRPr="00132090">
        <w:lastRenderedPageBreak/>
        <w:t xml:space="preserve">добавить к введенным КБК соответствующий код формы ОПСП </w:t>
      </w:r>
      <w:r w:rsidR="00C204F3">
        <w:t xml:space="preserve">согласно описанию в </w:t>
      </w:r>
      <w:proofErr w:type="spellStart"/>
      <w:r w:rsidR="00C204F3" w:rsidRPr="00132090">
        <w:t>п.</w:t>
      </w:r>
      <w:r w:rsidR="00C204F3">
        <w:t>п</w:t>
      </w:r>
      <w:proofErr w:type="spellEnd"/>
      <w:r w:rsidR="00C204F3">
        <w:t>. </w:t>
      </w:r>
      <w:r w:rsidR="002502AC" w:rsidRPr="00132090">
        <w:fldChar w:fldCharType="begin"/>
      </w:r>
      <w:r w:rsidR="002502AC" w:rsidRPr="00132090">
        <w:instrText xml:space="preserve"> REF _Ref481569140 \n \h  \* MERGEFORMAT </w:instrText>
      </w:r>
      <w:r w:rsidR="002502AC" w:rsidRPr="00132090">
        <w:fldChar w:fldCharType="separate"/>
      </w:r>
      <w:r w:rsidR="00393E1D">
        <w:rPr>
          <w:b/>
          <w:bCs/>
        </w:rPr>
        <w:t>Ошибка! Источник ссылки не найден.</w:t>
      </w:r>
      <w:r w:rsidR="002502AC" w:rsidRPr="00132090">
        <w:fldChar w:fldCharType="end"/>
      </w:r>
      <w:r w:rsidR="00C204F3">
        <w:t xml:space="preserve"> настоящего руководства пользователя</w:t>
      </w:r>
      <w:r w:rsidR="002502AC" w:rsidRPr="00132090">
        <w:t>;</w:t>
      </w:r>
    </w:p>
    <w:p w14:paraId="1FAF91C0" w14:textId="1DB42788" w:rsidR="002502AC" w:rsidRPr="00132090" w:rsidRDefault="002502AC" w:rsidP="003C149E">
      <w:pPr>
        <w:pStyle w:val="-"/>
      </w:pPr>
      <w:r w:rsidRPr="00132090">
        <w:t>сохранить введенные данные;</w:t>
      </w:r>
    </w:p>
    <w:p w14:paraId="235D5F21" w14:textId="67B0D96E" w:rsidR="002502AC" w:rsidRPr="00132090" w:rsidRDefault="002502AC" w:rsidP="003C149E">
      <w:pPr>
        <w:pStyle w:val="-"/>
      </w:pPr>
      <w:r w:rsidRPr="00132090">
        <w:t xml:space="preserve">перезапустить </w:t>
      </w:r>
      <w:r w:rsidR="00731574">
        <w:t>Систему</w:t>
      </w:r>
      <w:r w:rsidRPr="00132090">
        <w:t>;</w:t>
      </w:r>
    </w:p>
    <w:p w14:paraId="7BE11E1C" w14:textId="4E82E3B3" w:rsidR="002502AC" w:rsidRPr="00132090" w:rsidRDefault="002502AC" w:rsidP="003C149E">
      <w:pPr>
        <w:pStyle w:val="-"/>
      </w:pPr>
      <w:r w:rsidRPr="00132090">
        <w:t>загрузить доведенное расходное расписание.</w:t>
      </w:r>
    </w:p>
    <w:p w14:paraId="4400FDCA" w14:textId="3AFF938F" w:rsidR="00FD498C" w:rsidRPr="002A450A" w:rsidRDefault="00FD498C" w:rsidP="00BC06E9">
      <w:pPr>
        <w:pStyle w:val="3"/>
      </w:pPr>
      <w:bookmarkStart w:id="373" w:name="_Toc536528100"/>
      <w:r w:rsidRPr="002A450A">
        <w:t>Вкладка «Журнал загрузки расходных расписаний»</w:t>
      </w:r>
      <w:bookmarkEnd w:id="373"/>
    </w:p>
    <w:p w14:paraId="3F41643C" w14:textId="77777777" w:rsidR="00393E1D" w:rsidRDefault="00FD498C" w:rsidP="00393E1D">
      <w:pPr>
        <w:pStyle w:val="a0"/>
      </w:pPr>
      <w:r w:rsidRPr="00132090">
        <w:t>Во вкладке «Журнал загрузки расходных расписаний» фиксируются данные в хронологическом порядке о загрузке всех поступивших расходных расписаний</w:t>
      </w:r>
      <w:r w:rsidR="00BA28D5" w:rsidRPr="00132090">
        <w:t xml:space="preserve"> (</w:t>
      </w:r>
      <w:r w:rsidR="00BA28D5" w:rsidRPr="00132090">
        <w:fldChar w:fldCharType="begin"/>
      </w:r>
      <w:r w:rsidR="00BA28D5" w:rsidRPr="00132090">
        <w:instrText xml:space="preserve"> REF _Ref481568546 \h </w:instrText>
      </w:r>
      <w:r w:rsidR="00132090">
        <w:instrText xml:space="preserve"> \* MERGEFORMAT </w:instrText>
      </w:r>
      <w:r w:rsidR="00BA28D5" w:rsidRPr="00132090">
        <w:fldChar w:fldCharType="separate"/>
      </w:r>
      <w:r w:rsidR="00393E1D">
        <w:rPr>
          <w:noProof/>
          <w:lang w:eastAsia="ru-RU"/>
        </w:rPr>
        <w:drawing>
          <wp:inline distT="0" distB="0" distL="0" distR="0" wp14:anchorId="3F3AC617" wp14:editId="4CCE42BC">
            <wp:extent cx="6120130" cy="1242695"/>
            <wp:effectExtent l="0" t="0" r="0" b="0"/>
            <wp:docPr id="463" name="Рисунок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4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5090B" w14:textId="1FE31318" w:rsidR="00FD498C" w:rsidRPr="00132090" w:rsidRDefault="00393E1D" w:rsidP="008208D8">
      <w:pPr>
        <w:pStyle w:val="a0"/>
      </w:pPr>
      <w:r w:rsidRPr="00132090">
        <w:t>Рисунок</w:t>
      </w:r>
      <w:r>
        <w:t> 31</w:t>
      </w:r>
      <w:r w:rsidR="00BA28D5" w:rsidRPr="00132090">
        <w:fldChar w:fldCharType="end"/>
      </w:r>
      <w:r w:rsidR="00D05ABA" w:rsidRPr="00132090">
        <w:t>)</w:t>
      </w:r>
      <w:r w:rsidR="00FD498C" w:rsidRPr="00132090">
        <w:t>.</w:t>
      </w:r>
    </w:p>
    <w:p w14:paraId="4308E2F5" w14:textId="2812E2BC" w:rsidR="00D05ABA" w:rsidRPr="00607A69" w:rsidRDefault="00D05ABA" w:rsidP="008208D8">
      <w:pPr>
        <w:pStyle w:val="aa"/>
        <w:rPr>
          <w:lang w:val="ru-RU"/>
        </w:rPr>
      </w:pPr>
      <w:bookmarkStart w:id="374" w:name="_Ref470514211"/>
    </w:p>
    <w:p w14:paraId="31441580" w14:textId="58418AE7" w:rsidR="0026073C" w:rsidRDefault="0026073C" w:rsidP="001E0A8E">
      <w:pPr>
        <w:pStyle w:val="a7"/>
      </w:pPr>
      <w:bookmarkStart w:id="375" w:name="_Ref481568546"/>
      <w:r>
        <w:rPr>
          <w:noProof/>
          <w:lang w:eastAsia="ru-RU"/>
        </w:rPr>
        <w:drawing>
          <wp:inline distT="0" distB="0" distL="0" distR="0" wp14:anchorId="657AA6CB" wp14:editId="17DB4670">
            <wp:extent cx="6120130" cy="124269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4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7A380" w14:textId="5BA2A1E6" w:rsidR="00FD498C" w:rsidRPr="00132090" w:rsidRDefault="00FD498C" w:rsidP="001E0A8E">
      <w:pPr>
        <w:pStyle w:val="a7"/>
      </w:pPr>
      <w:r w:rsidRPr="00132090">
        <w:t>Рисунок</w:t>
      </w:r>
      <w:r w:rsidR="008208D8">
        <w:t> </w:t>
      </w:r>
      <w:r w:rsidR="0035514E">
        <w:fldChar w:fldCharType="begin"/>
      </w:r>
      <w:r w:rsidR="0035514E">
        <w:instrText xml:space="preserve"> SEQ Рисунок \* ARABIC </w:instrText>
      </w:r>
      <w:r w:rsidR="0035514E">
        <w:fldChar w:fldCharType="separate"/>
      </w:r>
      <w:r w:rsidR="00393E1D">
        <w:rPr>
          <w:noProof/>
        </w:rPr>
        <w:t>31</w:t>
      </w:r>
      <w:r w:rsidR="0035514E">
        <w:rPr>
          <w:noProof/>
        </w:rPr>
        <w:fldChar w:fldCharType="end"/>
      </w:r>
      <w:bookmarkEnd w:id="374"/>
      <w:bookmarkEnd w:id="375"/>
      <w:r w:rsidRPr="00132090">
        <w:t xml:space="preserve">. </w:t>
      </w:r>
      <w:r w:rsidR="00E65CD4">
        <w:t>Вкладка «</w:t>
      </w:r>
      <w:r w:rsidRPr="00132090">
        <w:t>Журнал загрузки расходных расписаний</w:t>
      </w:r>
      <w:r w:rsidR="00E65CD4">
        <w:t>»</w:t>
      </w:r>
    </w:p>
    <w:p w14:paraId="25483ED1" w14:textId="77777777" w:rsidR="00FD498C" w:rsidRPr="00132090" w:rsidRDefault="00FD498C" w:rsidP="008208D8">
      <w:pPr>
        <w:pStyle w:val="a0"/>
      </w:pPr>
      <w:r w:rsidRPr="00132090">
        <w:t xml:space="preserve">Во вкладке отображаются данные </w:t>
      </w:r>
      <w:r w:rsidR="00CD72E8" w:rsidRPr="00132090">
        <w:t>из расходного расписания о</w:t>
      </w:r>
      <w:r w:rsidRPr="00132090">
        <w:t>:</w:t>
      </w:r>
    </w:p>
    <w:p w14:paraId="5F9E9F2E" w14:textId="3D682BFD" w:rsidR="00CD72E8" w:rsidRPr="00132090" w:rsidRDefault="00E65CD4" w:rsidP="003C149E">
      <w:pPr>
        <w:pStyle w:val="-"/>
      </w:pPr>
      <w:r w:rsidRPr="00132090">
        <w:t xml:space="preserve">коде </w:t>
      </w:r>
      <w:r w:rsidR="00CD72E8" w:rsidRPr="00132090">
        <w:t>по бюджетной классификации Российской Федерации с разбивкой по:</w:t>
      </w:r>
    </w:p>
    <w:p w14:paraId="634D9DF2" w14:textId="77777777" w:rsidR="00CD72E8" w:rsidRPr="00132090" w:rsidRDefault="00D05ABA" w:rsidP="003C149E">
      <w:pPr>
        <w:pStyle w:val="--"/>
      </w:pPr>
      <w:r w:rsidRPr="00132090">
        <w:t>разделу;</w:t>
      </w:r>
    </w:p>
    <w:p w14:paraId="33B13EE2" w14:textId="77777777" w:rsidR="00FD498C" w:rsidRPr="00132090" w:rsidRDefault="00D05ABA" w:rsidP="003C149E">
      <w:pPr>
        <w:pStyle w:val="--"/>
      </w:pPr>
      <w:r w:rsidRPr="00132090">
        <w:t>подразделу;</w:t>
      </w:r>
    </w:p>
    <w:p w14:paraId="31C62225" w14:textId="77777777" w:rsidR="00CD72E8" w:rsidRPr="00132090" w:rsidRDefault="00D05ABA" w:rsidP="003C149E">
      <w:pPr>
        <w:pStyle w:val="--"/>
      </w:pPr>
      <w:r w:rsidRPr="00132090">
        <w:t>целевой статье;</w:t>
      </w:r>
    </w:p>
    <w:p w14:paraId="1918A835" w14:textId="77777777" w:rsidR="00CD72E8" w:rsidRPr="00132090" w:rsidRDefault="00D05ABA" w:rsidP="003C149E">
      <w:pPr>
        <w:pStyle w:val="--"/>
      </w:pPr>
      <w:r w:rsidRPr="00132090">
        <w:t>виду расходов</w:t>
      </w:r>
      <w:r w:rsidR="00CD72E8" w:rsidRPr="00132090">
        <w:t>.</w:t>
      </w:r>
    </w:p>
    <w:p w14:paraId="61F9A6A9" w14:textId="150E2FD0" w:rsidR="00CD72E8" w:rsidRPr="00132090" w:rsidRDefault="00E65CD4" w:rsidP="003C149E">
      <w:pPr>
        <w:pStyle w:val="-"/>
      </w:pPr>
      <w:r w:rsidRPr="00132090">
        <w:t xml:space="preserve">дате </w:t>
      </w:r>
      <w:r w:rsidR="00CD72E8" w:rsidRPr="00132090">
        <w:t>документа;</w:t>
      </w:r>
    </w:p>
    <w:p w14:paraId="417B7E15" w14:textId="10EC9746" w:rsidR="00CD72E8" w:rsidRPr="00132090" w:rsidRDefault="00E65CD4" w:rsidP="003C149E">
      <w:pPr>
        <w:pStyle w:val="-"/>
      </w:pPr>
      <w:r w:rsidRPr="00132090">
        <w:t xml:space="preserve">номере </w:t>
      </w:r>
      <w:r w:rsidR="00CD72E8" w:rsidRPr="00132090">
        <w:t>документа;</w:t>
      </w:r>
    </w:p>
    <w:p w14:paraId="39A0B98E" w14:textId="30359F70" w:rsidR="00CD72E8" w:rsidRPr="00132090" w:rsidRDefault="00E65CD4" w:rsidP="003C149E">
      <w:pPr>
        <w:pStyle w:val="-"/>
      </w:pPr>
      <w:r w:rsidRPr="00132090">
        <w:t>текуще</w:t>
      </w:r>
      <w:r>
        <w:t>м</w:t>
      </w:r>
      <w:r w:rsidRPr="00132090">
        <w:t xml:space="preserve"> изменени</w:t>
      </w:r>
      <w:r>
        <w:t>и</w:t>
      </w:r>
      <w:r w:rsidRPr="00132090">
        <w:t xml:space="preserve"> </w:t>
      </w:r>
      <w:r w:rsidR="00CA5459" w:rsidRPr="00132090">
        <w:t xml:space="preserve">(по годам) </w:t>
      </w:r>
      <w:r w:rsidR="00CD72E8" w:rsidRPr="00132090">
        <w:t>–</w:t>
      </w:r>
      <w:r w:rsidR="00D05ABA" w:rsidRPr="00132090">
        <w:t xml:space="preserve"> ЛБО, </w:t>
      </w:r>
      <w:r w:rsidRPr="00132090">
        <w:t>доведенн</w:t>
      </w:r>
      <w:r>
        <w:t>ые</w:t>
      </w:r>
      <w:r w:rsidRPr="00132090">
        <w:t xml:space="preserve"> </w:t>
      </w:r>
      <w:r w:rsidR="00CD72E8" w:rsidRPr="00132090">
        <w:t>данным расходным расписанием.</w:t>
      </w:r>
    </w:p>
    <w:p w14:paraId="65FB52D4" w14:textId="77777777" w:rsidR="00CD72E8" w:rsidRPr="00132090" w:rsidRDefault="00CD72E8" w:rsidP="008208D8">
      <w:pPr>
        <w:pStyle w:val="a0"/>
      </w:pPr>
      <w:r w:rsidRPr="00132090">
        <w:t>Также в журнале отображаются данные о:</w:t>
      </w:r>
    </w:p>
    <w:p w14:paraId="75A56B79" w14:textId="5F21E9BC" w:rsidR="00CD72E8" w:rsidRPr="00132090" w:rsidRDefault="00E65CD4" w:rsidP="003C149E">
      <w:pPr>
        <w:pStyle w:val="-"/>
      </w:pPr>
      <w:r w:rsidRPr="00132090">
        <w:lastRenderedPageBreak/>
        <w:t xml:space="preserve">дате </w:t>
      </w:r>
      <w:r w:rsidR="00CD72E8" w:rsidRPr="00132090">
        <w:t>загрузк</w:t>
      </w:r>
      <w:r w:rsidR="00D05ABA" w:rsidRPr="00132090">
        <w:t>и</w:t>
      </w:r>
      <w:r w:rsidR="00CD72E8" w:rsidRPr="00132090">
        <w:t xml:space="preserve"> – указывается дата загрузк</w:t>
      </w:r>
      <w:r w:rsidR="0069380A" w:rsidRPr="00132090">
        <w:t>и</w:t>
      </w:r>
      <w:r w:rsidR="00CD72E8" w:rsidRPr="00132090">
        <w:t xml:space="preserve"> расходного расписания в </w:t>
      </w:r>
      <w:r w:rsidR="00731574">
        <w:t>Систему</w:t>
      </w:r>
      <w:r w:rsidR="00CD72E8" w:rsidRPr="00132090">
        <w:t>;</w:t>
      </w:r>
    </w:p>
    <w:p w14:paraId="206C043B" w14:textId="143265FB" w:rsidR="005F7EAA" w:rsidRPr="00132090" w:rsidRDefault="00E65CD4" w:rsidP="003C149E">
      <w:pPr>
        <w:pStyle w:val="-"/>
      </w:pPr>
      <w:r w:rsidRPr="00132090">
        <w:t>доведенно</w:t>
      </w:r>
      <w:r>
        <w:t>м</w:t>
      </w:r>
      <w:r w:rsidRPr="00132090">
        <w:t xml:space="preserve"> </w:t>
      </w:r>
      <w:r w:rsidR="00CD72E8" w:rsidRPr="00132090">
        <w:t xml:space="preserve">ЛБО </w:t>
      </w:r>
      <w:r w:rsidR="00CA5459" w:rsidRPr="00132090">
        <w:t xml:space="preserve">(по годам) </w:t>
      </w:r>
      <w:r w:rsidR="00CD72E8" w:rsidRPr="00132090">
        <w:t>– сумма доведенных ранее ЛБО с учетом всех утвержденных изменений.</w:t>
      </w:r>
    </w:p>
    <w:p w14:paraId="4D2CD9CA" w14:textId="2D9665E1" w:rsidR="00776FC7" w:rsidRDefault="00776FC7" w:rsidP="00610D8A">
      <w:pPr>
        <w:pStyle w:val="2"/>
      </w:pPr>
      <w:bookmarkStart w:id="376" w:name="_Toc536528101"/>
      <w:r>
        <w:t>Просмотр бюджетной сметы в электронном виде</w:t>
      </w:r>
      <w:bookmarkEnd w:id="376"/>
    </w:p>
    <w:p w14:paraId="513AB986" w14:textId="3DB114EC" w:rsidR="00776FC7" w:rsidRDefault="00776FC7" w:rsidP="00776FC7">
      <w:pPr>
        <w:pStyle w:val="a0"/>
      </w:pPr>
      <w:r>
        <w:t>Для просмотра документа бюджетной сметы необходимо перейти во вкладку «Ведение смет», затем во вкладку «Документы».</w:t>
      </w:r>
    </w:p>
    <w:p w14:paraId="60E57D49" w14:textId="77777777" w:rsidR="00393E1D" w:rsidRDefault="00776FC7" w:rsidP="00393E1D">
      <w:pPr>
        <w:pStyle w:val="a0"/>
      </w:pPr>
      <w:r>
        <w:t xml:space="preserve">Далее необходимо вызвать контекстное меню, нажав правой клавишей мыши по строке бюджетной сметы, и выбрать пункт </w:t>
      </w:r>
      <w:r w:rsidRPr="005E67E7">
        <w:rPr>
          <w:i/>
        </w:rPr>
        <w:t>[</w:t>
      </w:r>
      <w:r w:rsidR="00B37E0A">
        <w:rPr>
          <w:i/>
        </w:rPr>
        <w:t>Открыть документ</w:t>
      </w:r>
      <w:r w:rsidRPr="005E67E7">
        <w:rPr>
          <w:i/>
        </w:rPr>
        <w:t>]</w:t>
      </w:r>
      <w:r>
        <w:t>.</w:t>
      </w:r>
      <w:r w:rsidR="00B37E0A">
        <w:t xml:space="preserve"> </w:t>
      </w:r>
      <w:r w:rsidR="00B37E0A" w:rsidRPr="00B37E0A">
        <w:t>В результате откроется вклада электронного документа «Бюджетная смета»</w:t>
      </w:r>
      <w:r w:rsidR="00DB2760" w:rsidRPr="00132090">
        <w:t xml:space="preserve"> (</w:t>
      </w:r>
      <w:r w:rsidR="00DB2760" w:rsidRPr="00132090">
        <w:fldChar w:fldCharType="begin"/>
      </w:r>
      <w:r w:rsidR="00DB2760" w:rsidRPr="00132090">
        <w:instrText xml:space="preserve"> REF _Ref481568546 \h </w:instrText>
      </w:r>
      <w:r w:rsidR="00DB2760">
        <w:instrText xml:space="preserve"> \* MERGEFORMAT </w:instrText>
      </w:r>
      <w:r w:rsidR="00DB2760" w:rsidRPr="00132090">
        <w:fldChar w:fldCharType="separate"/>
      </w:r>
      <w:r w:rsidR="00393E1D">
        <w:rPr>
          <w:noProof/>
          <w:lang w:eastAsia="ru-RU"/>
        </w:rPr>
        <w:drawing>
          <wp:inline distT="0" distB="0" distL="0" distR="0" wp14:anchorId="416688BF" wp14:editId="1598DEAE">
            <wp:extent cx="6120130" cy="1242695"/>
            <wp:effectExtent l="0" t="0" r="0" b="0"/>
            <wp:docPr id="464" name="Рисунок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4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BAEA9" w14:textId="24A38424" w:rsidR="00DB2760" w:rsidRPr="00132090" w:rsidRDefault="00393E1D" w:rsidP="00DB2760">
      <w:pPr>
        <w:pStyle w:val="a0"/>
      </w:pPr>
      <w:r w:rsidRPr="00132090">
        <w:t>Рисунок</w:t>
      </w:r>
      <w:r>
        <w:t> 31</w:t>
      </w:r>
      <w:r w:rsidR="00DB2760" w:rsidRPr="00132090">
        <w:fldChar w:fldCharType="end"/>
      </w:r>
      <w:r w:rsidR="00DB2760" w:rsidRPr="00132090">
        <w:t>).</w:t>
      </w:r>
    </w:p>
    <w:p w14:paraId="50086A5A" w14:textId="77777777" w:rsidR="00DB2760" w:rsidRPr="00607A69" w:rsidRDefault="00DB2760" w:rsidP="00DB2760">
      <w:pPr>
        <w:pStyle w:val="aa"/>
        <w:rPr>
          <w:lang w:val="ru-RU"/>
        </w:rPr>
      </w:pPr>
    </w:p>
    <w:p w14:paraId="6DE4DA2E" w14:textId="5A7C39AC" w:rsidR="00DB2760" w:rsidRDefault="00DB2760" w:rsidP="00DB2760">
      <w:pPr>
        <w:pStyle w:val="a7"/>
      </w:pPr>
      <w:r>
        <w:rPr>
          <w:noProof/>
          <w:lang w:eastAsia="ru-RU"/>
        </w:rPr>
        <w:drawing>
          <wp:inline distT="0" distB="0" distL="0" distR="0" wp14:anchorId="6ABD50C0" wp14:editId="79C80B06">
            <wp:extent cx="6120130" cy="1798955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9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8F206" w14:textId="77777777" w:rsidR="00DB2760" w:rsidRDefault="00DB2760" w:rsidP="00DB2760">
      <w:pPr>
        <w:pStyle w:val="a7"/>
      </w:pPr>
    </w:p>
    <w:p w14:paraId="7F930E98" w14:textId="53222CE1" w:rsidR="00DB2760" w:rsidRPr="00132090" w:rsidRDefault="00DB2760" w:rsidP="00DB2760">
      <w:pPr>
        <w:pStyle w:val="a7"/>
      </w:pPr>
      <w:r w:rsidRPr="00132090">
        <w:t>Рисунок</w:t>
      </w:r>
      <w:r>
        <w:t> </w:t>
      </w:r>
      <w:r w:rsidR="0035514E">
        <w:fldChar w:fldCharType="begin"/>
      </w:r>
      <w:r w:rsidR="0035514E">
        <w:instrText xml:space="preserve"> SEQ Рисунок \* ARABIC </w:instrText>
      </w:r>
      <w:r w:rsidR="0035514E">
        <w:fldChar w:fldCharType="separate"/>
      </w:r>
      <w:r w:rsidR="00393E1D">
        <w:rPr>
          <w:noProof/>
        </w:rPr>
        <w:t>32</w:t>
      </w:r>
      <w:r w:rsidR="0035514E">
        <w:rPr>
          <w:noProof/>
        </w:rPr>
        <w:fldChar w:fldCharType="end"/>
      </w:r>
      <w:r w:rsidRPr="00132090">
        <w:t xml:space="preserve">. </w:t>
      </w:r>
      <w:r>
        <w:t xml:space="preserve">Электронный документ </w:t>
      </w:r>
      <w:r w:rsidRPr="00B37E0A">
        <w:t>«Бюджетная смета»</w:t>
      </w:r>
    </w:p>
    <w:p w14:paraId="6D787482" w14:textId="77777777" w:rsidR="00DB2760" w:rsidRDefault="00DB2760" w:rsidP="00B37E0A">
      <w:pPr>
        <w:pStyle w:val="a0"/>
      </w:pPr>
    </w:p>
    <w:p w14:paraId="0E694133" w14:textId="2159D0CC" w:rsidR="00610D8A" w:rsidRPr="00132090" w:rsidRDefault="00610D8A" w:rsidP="00610D8A">
      <w:pPr>
        <w:pStyle w:val="2"/>
      </w:pPr>
      <w:bookmarkStart w:id="377" w:name="_Toc536528102"/>
      <w:r w:rsidRPr="00132090">
        <w:t xml:space="preserve">Печать и экспорт в </w:t>
      </w:r>
      <w:r w:rsidRPr="00132090">
        <w:rPr>
          <w:lang w:val="en-US"/>
        </w:rPr>
        <w:t>Excel</w:t>
      </w:r>
      <w:r w:rsidRPr="00132090">
        <w:t xml:space="preserve"> </w:t>
      </w:r>
      <w:r>
        <w:t>бюджетной сметы</w:t>
      </w:r>
      <w:bookmarkEnd w:id="377"/>
    </w:p>
    <w:p w14:paraId="76F706AF" w14:textId="3E0060C9" w:rsidR="00610D8A" w:rsidRDefault="00610D8A" w:rsidP="00610D8A">
      <w:pPr>
        <w:pStyle w:val="a0"/>
      </w:pPr>
      <w:r w:rsidRPr="00132090">
        <w:t xml:space="preserve">После сохранения всех изменений </w:t>
      </w:r>
      <w:r>
        <w:t>возможно</w:t>
      </w:r>
      <w:r w:rsidRPr="00132090">
        <w:t xml:space="preserve"> экспортировать </w:t>
      </w:r>
      <w:r>
        <w:t>бюджетную смету</w:t>
      </w:r>
      <w:r w:rsidRPr="00132090">
        <w:t xml:space="preserve"> в формат </w:t>
      </w:r>
      <w:r w:rsidRPr="00132090">
        <w:rPr>
          <w:lang w:val="en-US"/>
        </w:rPr>
        <w:t>MS</w:t>
      </w:r>
      <w:r w:rsidRPr="00132090">
        <w:t xml:space="preserve"> </w:t>
      </w:r>
      <w:r w:rsidRPr="00132090">
        <w:rPr>
          <w:lang w:val="en-US"/>
        </w:rPr>
        <w:t>Excel</w:t>
      </w:r>
      <w:r w:rsidRPr="00132090">
        <w:t xml:space="preserve"> для печати, дальнейшего согласования и утверждения </w:t>
      </w:r>
      <w:r>
        <w:t>бюджетной сметы</w:t>
      </w:r>
      <w:r w:rsidRPr="00132090">
        <w:t>.</w:t>
      </w:r>
      <w:r w:rsidRPr="007708D1">
        <w:t xml:space="preserve"> </w:t>
      </w:r>
    </w:p>
    <w:p w14:paraId="7DC85A83" w14:textId="3189656D" w:rsidR="00610D8A" w:rsidRDefault="00610D8A" w:rsidP="00610D8A">
      <w:pPr>
        <w:pStyle w:val="a0"/>
      </w:pPr>
      <w:r>
        <w:lastRenderedPageBreak/>
        <w:t xml:space="preserve">Для формирования печатной формы бюджетной сметы необходимо на панели инструментов нажать на кнопку «Сервис» и выбрать пункт </w:t>
      </w:r>
      <w:r w:rsidRPr="00964193">
        <w:rPr>
          <w:i/>
        </w:rPr>
        <w:t xml:space="preserve">[Экспорт в </w:t>
      </w:r>
      <w:r w:rsidRPr="00964193">
        <w:rPr>
          <w:i/>
          <w:lang w:val="en-US"/>
        </w:rPr>
        <w:t>MS</w:t>
      </w:r>
      <w:r w:rsidRPr="00964193">
        <w:rPr>
          <w:i/>
        </w:rPr>
        <w:t xml:space="preserve"> </w:t>
      </w:r>
      <w:r w:rsidRPr="00964193">
        <w:rPr>
          <w:i/>
          <w:lang w:val="en-US"/>
        </w:rPr>
        <w:t>Excel</w:t>
      </w:r>
      <w:r w:rsidRPr="00964193">
        <w:rPr>
          <w:i/>
        </w:rPr>
        <w:t>/</w:t>
      </w:r>
      <w:r>
        <w:rPr>
          <w:i/>
        </w:rPr>
        <w:t>Смета</w:t>
      </w:r>
      <w:r w:rsidRPr="00964193">
        <w:rPr>
          <w:i/>
        </w:rPr>
        <w:t>]</w:t>
      </w:r>
      <w:r>
        <w:t xml:space="preserve"> (</w:t>
      </w:r>
      <w:r w:rsidR="00911A33">
        <w:fldChar w:fldCharType="begin"/>
      </w:r>
      <w:r w:rsidR="00911A33">
        <w:instrText xml:space="preserve"> REF _Ref524450922 \h </w:instrText>
      </w:r>
      <w:r w:rsidR="00911A33">
        <w:fldChar w:fldCharType="separate"/>
      </w:r>
      <w:r w:rsidR="00393E1D">
        <w:t>Рисунок </w:t>
      </w:r>
      <w:r w:rsidR="00393E1D">
        <w:rPr>
          <w:noProof/>
        </w:rPr>
        <w:t>33</w:t>
      </w:r>
      <w:r w:rsidR="00911A33">
        <w:fldChar w:fldCharType="end"/>
      </w:r>
      <w:r>
        <w:t>).</w:t>
      </w:r>
    </w:p>
    <w:p w14:paraId="0A4545DC" w14:textId="131D3DFA" w:rsidR="00610D8A" w:rsidRDefault="00B2123C" w:rsidP="00610D8A">
      <w:pPr>
        <w:pStyle w:val="aa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681A2906" wp14:editId="60B4454E">
            <wp:extent cx="6120130" cy="23488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5BC8D" w14:textId="3F4B95D5" w:rsidR="00610D8A" w:rsidRDefault="00610D8A" w:rsidP="00610D8A">
      <w:pPr>
        <w:pStyle w:val="a8"/>
      </w:pPr>
      <w:bookmarkStart w:id="378" w:name="_Ref524450922"/>
      <w:r>
        <w:t>Рисунок </w:t>
      </w:r>
      <w:r w:rsidR="0035514E">
        <w:fldChar w:fldCharType="begin"/>
      </w:r>
      <w:r w:rsidR="0035514E">
        <w:instrText xml:space="preserve"> SEQ Рисунок \* ARABIC </w:instrText>
      </w:r>
      <w:r w:rsidR="0035514E">
        <w:fldChar w:fldCharType="separate"/>
      </w:r>
      <w:r w:rsidR="00393E1D">
        <w:rPr>
          <w:noProof/>
        </w:rPr>
        <w:t>33</w:t>
      </w:r>
      <w:r w:rsidR="0035514E">
        <w:rPr>
          <w:noProof/>
        </w:rPr>
        <w:fldChar w:fldCharType="end"/>
      </w:r>
      <w:bookmarkEnd w:id="378"/>
      <w:r>
        <w:t>. Формирование печатной формы</w:t>
      </w:r>
    </w:p>
    <w:p w14:paraId="716F2677" w14:textId="4C6DD00A" w:rsidR="00610D8A" w:rsidRPr="00132090" w:rsidRDefault="00610D8A" w:rsidP="00610D8A">
      <w:pPr>
        <w:pStyle w:val="a0"/>
      </w:pPr>
      <w:r>
        <w:t xml:space="preserve">В открывшемся окне </w:t>
      </w:r>
      <w:r w:rsidRPr="00132090">
        <w:t>выбрать необходимые разделы для печати</w:t>
      </w:r>
      <w:r>
        <w:t xml:space="preserve">, </w:t>
      </w:r>
      <w:r w:rsidRPr="007708D1">
        <w:t xml:space="preserve">снять/установить </w:t>
      </w:r>
      <w:r>
        <w:t>«галочку»</w:t>
      </w:r>
      <w:r w:rsidRPr="007708D1">
        <w:t xml:space="preserve"> в поле «Экспортировать пустые листы»</w:t>
      </w:r>
      <w:r>
        <w:t xml:space="preserve"> и нажать на кнопку «</w:t>
      </w:r>
      <w:r w:rsidRPr="00132090">
        <w:t>Сформировать</w:t>
      </w:r>
      <w:r>
        <w:t>»</w:t>
      </w:r>
      <w:r w:rsidRPr="00132090">
        <w:t xml:space="preserve"> (</w:t>
      </w:r>
      <w:r w:rsidR="00911A33">
        <w:fldChar w:fldCharType="begin"/>
      </w:r>
      <w:r w:rsidR="00911A33">
        <w:instrText xml:space="preserve"> REF _Ref524450921 \h </w:instrText>
      </w:r>
      <w:r w:rsidR="00911A33">
        <w:fldChar w:fldCharType="separate"/>
      </w:r>
      <w:r w:rsidR="00393E1D" w:rsidRPr="00132090">
        <w:t xml:space="preserve">Рисунок </w:t>
      </w:r>
      <w:r w:rsidR="00393E1D">
        <w:rPr>
          <w:noProof/>
        </w:rPr>
        <w:t>34</w:t>
      </w:r>
      <w:r w:rsidR="00911A33">
        <w:fldChar w:fldCharType="end"/>
      </w:r>
      <w:r w:rsidRPr="00132090">
        <w:t>)</w:t>
      </w:r>
      <w:r>
        <w:t>.</w:t>
      </w:r>
    </w:p>
    <w:p w14:paraId="50239ABE" w14:textId="53ADDECC" w:rsidR="00610D8A" w:rsidRPr="00132090" w:rsidRDefault="00B2123C" w:rsidP="00610D8A">
      <w:pPr>
        <w:pStyle w:val="aa"/>
      </w:pPr>
      <w:r>
        <w:rPr>
          <w:lang w:val="ru-RU" w:eastAsia="ru-RU"/>
        </w:rPr>
        <w:drawing>
          <wp:inline distT="0" distB="0" distL="0" distR="0" wp14:anchorId="38B75378" wp14:editId="6C09ED5F">
            <wp:extent cx="3971925" cy="36480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43A14" w14:textId="544B7CF1" w:rsidR="00610D8A" w:rsidRPr="00132090" w:rsidRDefault="00610D8A" w:rsidP="00610D8A">
      <w:pPr>
        <w:pStyle w:val="a8"/>
      </w:pPr>
      <w:bookmarkStart w:id="379" w:name="_Ref524450921"/>
      <w:r w:rsidRPr="00132090">
        <w:t xml:space="preserve">Рисунок </w:t>
      </w:r>
      <w:r w:rsidR="0035514E">
        <w:fldChar w:fldCharType="begin"/>
      </w:r>
      <w:r w:rsidR="0035514E">
        <w:instrText xml:space="preserve"> SEQ Рисунок \* ARABIC </w:instrText>
      </w:r>
      <w:r w:rsidR="0035514E">
        <w:fldChar w:fldCharType="separate"/>
      </w:r>
      <w:r w:rsidR="00393E1D">
        <w:rPr>
          <w:noProof/>
        </w:rPr>
        <w:t>34</w:t>
      </w:r>
      <w:r w:rsidR="0035514E">
        <w:rPr>
          <w:noProof/>
        </w:rPr>
        <w:fldChar w:fldCharType="end"/>
      </w:r>
      <w:bookmarkEnd w:id="379"/>
      <w:r w:rsidRPr="00132090">
        <w:t xml:space="preserve">. Экспорт в </w:t>
      </w:r>
      <w:r w:rsidRPr="00132090">
        <w:rPr>
          <w:lang w:val="en-US"/>
        </w:rPr>
        <w:t>MS</w:t>
      </w:r>
      <w:r w:rsidRPr="00132090">
        <w:t xml:space="preserve"> </w:t>
      </w:r>
      <w:r w:rsidRPr="00132090">
        <w:rPr>
          <w:lang w:val="en-US"/>
        </w:rPr>
        <w:t>Excel</w:t>
      </w:r>
    </w:p>
    <w:p w14:paraId="3464B695" w14:textId="7B8FE664" w:rsidR="00610D8A" w:rsidRPr="00132090" w:rsidRDefault="00610D8A" w:rsidP="00610D8A">
      <w:pPr>
        <w:pStyle w:val="a0"/>
      </w:pPr>
      <w:r w:rsidRPr="00132090">
        <w:t xml:space="preserve">После того, как </w:t>
      </w:r>
      <w:r>
        <w:t>Система</w:t>
      </w:r>
      <w:r w:rsidRPr="00132090">
        <w:t xml:space="preserve"> сформирует файл, </w:t>
      </w:r>
      <w:r>
        <w:t>отобразится</w:t>
      </w:r>
      <w:r w:rsidRPr="00132090">
        <w:t xml:space="preserve"> сообщение о месте хранения </w:t>
      </w:r>
      <w:r>
        <w:t>бюджетной сметы</w:t>
      </w:r>
      <w:r w:rsidRPr="00132090">
        <w:t xml:space="preserve"> в формате </w:t>
      </w:r>
      <w:r w:rsidRPr="00132090">
        <w:rPr>
          <w:lang w:val="en-US"/>
        </w:rPr>
        <w:t>MS</w:t>
      </w:r>
      <w:r w:rsidRPr="00132090">
        <w:t xml:space="preserve"> </w:t>
      </w:r>
      <w:r w:rsidRPr="00132090">
        <w:rPr>
          <w:lang w:val="en-US"/>
        </w:rPr>
        <w:t>Excel</w:t>
      </w:r>
      <w:r w:rsidRPr="00132090">
        <w:t xml:space="preserve"> и файл </w:t>
      </w:r>
      <w:r w:rsidR="002C766F">
        <w:t>откроется</w:t>
      </w:r>
      <w:r w:rsidRPr="00132090">
        <w:t xml:space="preserve"> в приложении </w:t>
      </w:r>
      <w:r w:rsidRPr="00132090">
        <w:rPr>
          <w:lang w:val="en-US"/>
        </w:rPr>
        <w:t>MS</w:t>
      </w:r>
      <w:r w:rsidRPr="00132090">
        <w:t xml:space="preserve"> </w:t>
      </w:r>
      <w:r w:rsidRPr="00132090">
        <w:rPr>
          <w:lang w:val="en-US"/>
        </w:rPr>
        <w:t>Excel</w:t>
      </w:r>
      <w:r w:rsidRPr="00132090">
        <w:t xml:space="preserve">. Экспортированный файл </w:t>
      </w:r>
      <w:r>
        <w:t>возможно</w:t>
      </w:r>
      <w:r w:rsidRPr="00132090">
        <w:t xml:space="preserve"> распечатать и направить на согласование и утверждение.</w:t>
      </w:r>
    </w:p>
    <w:p w14:paraId="69230A12" w14:textId="5EBA6A36" w:rsidR="00FD498C" w:rsidRPr="00132090" w:rsidRDefault="00E65CD4" w:rsidP="00BC06E9">
      <w:pPr>
        <w:pStyle w:val="2"/>
      </w:pPr>
      <w:bookmarkStart w:id="380" w:name="_Ref524509364"/>
      <w:bookmarkStart w:id="381" w:name="_Toc536528103"/>
      <w:r>
        <w:lastRenderedPageBreak/>
        <w:t>Заполнение ОПСП</w:t>
      </w:r>
      <w:bookmarkEnd w:id="380"/>
      <w:bookmarkEnd w:id="381"/>
    </w:p>
    <w:p w14:paraId="004636D9" w14:textId="1920EE00" w:rsidR="0069380A" w:rsidRPr="00132090" w:rsidRDefault="0069380A" w:rsidP="00BC06E9">
      <w:pPr>
        <w:pStyle w:val="3"/>
      </w:pPr>
      <w:bookmarkStart w:id="382" w:name="_Toc536528104"/>
      <w:r w:rsidRPr="00132090">
        <w:t>Автоматическ</w:t>
      </w:r>
      <w:r w:rsidR="00CA5459" w:rsidRPr="00132090">
        <w:t>ий</w:t>
      </w:r>
      <w:r w:rsidRPr="00132090">
        <w:t xml:space="preserve"> ввод КБК</w:t>
      </w:r>
      <w:bookmarkEnd w:id="382"/>
    </w:p>
    <w:p w14:paraId="20B2E24C" w14:textId="01E955AC" w:rsidR="00CA5459" w:rsidRPr="00132090" w:rsidRDefault="00CA5459" w:rsidP="007D0F94">
      <w:pPr>
        <w:pStyle w:val="a0"/>
      </w:pPr>
      <w:r w:rsidRPr="00132090">
        <w:t>При успешной загрузк</w:t>
      </w:r>
      <w:r w:rsidR="00434528">
        <w:t>е</w:t>
      </w:r>
      <w:r w:rsidRPr="00132090">
        <w:t xml:space="preserve"> расходного расписания код по бюджетной классификации Российской Федерации </w:t>
      </w:r>
      <w:r w:rsidR="00402CE9">
        <w:t>во вкладке</w:t>
      </w:r>
      <w:r w:rsidRPr="00132090">
        <w:t xml:space="preserve"> «</w:t>
      </w:r>
      <w:r w:rsidR="00B138BD">
        <w:t>Показатели бюджетных смет</w:t>
      </w:r>
      <w:r w:rsidRPr="00132090">
        <w:t>» проставляется автоматически. Код формы сметного расчета присваивается, исходя из данных в расходном расписании (</w:t>
      </w:r>
      <w:r w:rsidRPr="00132090">
        <w:fldChar w:fldCharType="begin"/>
      </w:r>
      <w:r w:rsidRPr="00132090">
        <w:instrText xml:space="preserve"> REF _Ref470470682 \h </w:instrText>
      </w:r>
      <w:r w:rsidR="001E0AFD" w:rsidRPr="00132090">
        <w:instrText xml:space="preserve"> \* MERGEFORMAT </w:instrText>
      </w:r>
      <w:r w:rsidRPr="00132090">
        <w:fldChar w:fldCharType="separate"/>
      </w:r>
      <w:r w:rsidR="00393E1D" w:rsidRPr="00132090">
        <w:t xml:space="preserve">Рисунок </w:t>
      </w:r>
      <w:r w:rsidR="00393E1D">
        <w:rPr>
          <w:noProof/>
        </w:rPr>
        <w:t>35</w:t>
      </w:r>
      <w:r w:rsidRPr="00132090">
        <w:fldChar w:fldCharType="end"/>
      </w:r>
      <w:r w:rsidRPr="00132090">
        <w:t>).</w:t>
      </w:r>
    </w:p>
    <w:p w14:paraId="09A051AF" w14:textId="3080A39C" w:rsidR="00CA5459" w:rsidRPr="00132090" w:rsidRDefault="00B2123C" w:rsidP="007D0F94">
      <w:pPr>
        <w:pStyle w:val="aa"/>
      </w:pPr>
      <w:r>
        <w:rPr>
          <w:lang w:val="ru-RU" w:eastAsia="ru-RU"/>
        </w:rPr>
        <w:drawing>
          <wp:inline distT="0" distB="0" distL="0" distR="0" wp14:anchorId="2F11B700" wp14:editId="13C3E64A">
            <wp:extent cx="6120130" cy="151257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1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A60CB" w14:textId="6E9ADFFA" w:rsidR="00763B14" w:rsidRPr="00132090" w:rsidRDefault="00CA5459" w:rsidP="007D0F94">
      <w:pPr>
        <w:pStyle w:val="a7"/>
      </w:pPr>
      <w:bookmarkStart w:id="383" w:name="_Ref470470682"/>
      <w:r w:rsidRPr="00132090">
        <w:t xml:space="preserve">Рисунок </w:t>
      </w:r>
      <w:r w:rsidR="0035514E">
        <w:fldChar w:fldCharType="begin"/>
      </w:r>
      <w:r w:rsidR="0035514E">
        <w:instrText xml:space="preserve"> SEQ Рисунок \* ARABIC </w:instrText>
      </w:r>
      <w:r w:rsidR="0035514E">
        <w:fldChar w:fldCharType="separate"/>
      </w:r>
      <w:r w:rsidR="00393E1D">
        <w:rPr>
          <w:noProof/>
        </w:rPr>
        <w:t>35</w:t>
      </w:r>
      <w:r w:rsidR="0035514E">
        <w:rPr>
          <w:noProof/>
        </w:rPr>
        <w:fldChar w:fldCharType="end"/>
      </w:r>
      <w:bookmarkEnd w:id="383"/>
      <w:r w:rsidRPr="00132090">
        <w:t>. Автоматический ввод КБК и кода формы сметного расчета</w:t>
      </w:r>
    </w:p>
    <w:p w14:paraId="1A102AC2" w14:textId="1CFDA132" w:rsidR="00CA5459" w:rsidRPr="00132090" w:rsidRDefault="00CA5459" w:rsidP="007D0F94">
      <w:pPr>
        <w:pStyle w:val="a0"/>
      </w:pPr>
      <w:r w:rsidRPr="00132090">
        <w:t xml:space="preserve">При загрузке расходных расписаний </w:t>
      </w:r>
      <w:r w:rsidR="00402CE9">
        <w:t>во вкладке</w:t>
      </w:r>
      <w:r w:rsidRPr="00132090">
        <w:t xml:space="preserve"> «</w:t>
      </w:r>
      <w:r w:rsidR="00B138BD">
        <w:t>Показатели бюджетных смет</w:t>
      </w:r>
      <w:r w:rsidRPr="00132090">
        <w:t>» отображаются следующие данные:</w:t>
      </w:r>
    </w:p>
    <w:p w14:paraId="7945143D" w14:textId="5A4A9A99" w:rsidR="00CA5459" w:rsidRPr="00132090" w:rsidRDefault="00434528" w:rsidP="003C149E">
      <w:pPr>
        <w:pStyle w:val="-"/>
      </w:pPr>
      <w:r w:rsidRPr="00132090">
        <w:t xml:space="preserve">код </w:t>
      </w:r>
      <w:r w:rsidR="00CA5459" w:rsidRPr="00132090">
        <w:t>по бюджетной классификации Российской Федерации с разбивкой по:</w:t>
      </w:r>
    </w:p>
    <w:p w14:paraId="6A26581A" w14:textId="7B19D72A" w:rsidR="00CA5459" w:rsidRPr="00132090" w:rsidRDefault="00D563E7" w:rsidP="003C149E">
      <w:pPr>
        <w:pStyle w:val="--"/>
      </w:pPr>
      <w:r w:rsidRPr="00132090">
        <w:t>разделу;</w:t>
      </w:r>
    </w:p>
    <w:p w14:paraId="5C0EC5AB" w14:textId="29606291" w:rsidR="00CA5459" w:rsidRPr="00132090" w:rsidRDefault="00D563E7" w:rsidP="003C149E">
      <w:pPr>
        <w:pStyle w:val="--"/>
      </w:pPr>
      <w:r w:rsidRPr="00132090">
        <w:t>подразделу;</w:t>
      </w:r>
    </w:p>
    <w:p w14:paraId="3DC2245C" w14:textId="77777777" w:rsidR="00CA5459" w:rsidRPr="00132090" w:rsidRDefault="00D563E7" w:rsidP="003C149E">
      <w:pPr>
        <w:pStyle w:val="--"/>
      </w:pPr>
      <w:r w:rsidRPr="00132090">
        <w:t>целевой статье;</w:t>
      </w:r>
    </w:p>
    <w:p w14:paraId="5BF9C532" w14:textId="77777777" w:rsidR="00CA5459" w:rsidRPr="00132090" w:rsidRDefault="00D563E7" w:rsidP="003C149E">
      <w:pPr>
        <w:pStyle w:val="--"/>
      </w:pPr>
      <w:r w:rsidRPr="00132090">
        <w:t>виду расходов.</w:t>
      </w:r>
    </w:p>
    <w:p w14:paraId="180EFEF6" w14:textId="36ADB939" w:rsidR="00CA5459" w:rsidRPr="00132090" w:rsidRDefault="00434528" w:rsidP="003C149E">
      <w:pPr>
        <w:pStyle w:val="-"/>
      </w:pPr>
      <w:r w:rsidRPr="00132090">
        <w:t xml:space="preserve">гриф </w:t>
      </w:r>
      <w:r w:rsidR="00CA5459" w:rsidRPr="00132090">
        <w:t>секретности;</w:t>
      </w:r>
    </w:p>
    <w:p w14:paraId="1257D725" w14:textId="5B94F1A9" w:rsidR="00CA5459" w:rsidRPr="00132090" w:rsidRDefault="00434528" w:rsidP="003C149E">
      <w:pPr>
        <w:pStyle w:val="-"/>
      </w:pPr>
      <w:r w:rsidRPr="00132090">
        <w:t xml:space="preserve">код </w:t>
      </w:r>
      <w:r w:rsidR="00CA5459" w:rsidRPr="00132090">
        <w:t>формы;</w:t>
      </w:r>
    </w:p>
    <w:p w14:paraId="4EE56D9F" w14:textId="542792E8" w:rsidR="00CA5459" w:rsidRPr="00132090" w:rsidRDefault="00434528" w:rsidP="003C149E">
      <w:pPr>
        <w:pStyle w:val="-"/>
      </w:pPr>
      <w:r w:rsidRPr="00132090">
        <w:t xml:space="preserve">доведенное </w:t>
      </w:r>
      <w:r w:rsidR="00CA5459" w:rsidRPr="00132090">
        <w:t>ЛБО – отображается сумма доведенных ЛБО из расходного расписания;</w:t>
      </w:r>
    </w:p>
    <w:p w14:paraId="52AB5C08" w14:textId="5AA9A668" w:rsidR="00CA5459" w:rsidRPr="00132090" w:rsidRDefault="00F72492" w:rsidP="003C149E">
      <w:pPr>
        <w:pStyle w:val="-"/>
      </w:pPr>
      <w:r w:rsidRPr="00132090">
        <w:t>«!»</w:t>
      </w:r>
      <w:r w:rsidR="00A11CB2">
        <w:t xml:space="preserve"> – </w:t>
      </w:r>
      <w:r w:rsidRPr="00132090">
        <w:t xml:space="preserve">отображается красным, в случае отличия от доведенных ЛБО распределенных ЛБО по </w:t>
      </w:r>
      <w:r w:rsidR="005073A2" w:rsidRPr="00132090">
        <w:t>ОПСП</w:t>
      </w:r>
      <w:r w:rsidR="008B3766" w:rsidRPr="00132090">
        <w:t>,</w:t>
      </w:r>
      <w:r w:rsidRPr="00132090">
        <w:t xml:space="preserve"> как в большую, так и меньшую сторону.</w:t>
      </w:r>
    </w:p>
    <w:p w14:paraId="12F66EA2" w14:textId="58B97E37" w:rsidR="00F72492" w:rsidRPr="00132090" w:rsidRDefault="008D38CC" w:rsidP="007D0F94">
      <w:pPr>
        <w:pStyle w:val="a0"/>
      </w:pPr>
      <w:r w:rsidRPr="00132090">
        <w:t xml:space="preserve">Суммы распределения доведенных ЛБО по </w:t>
      </w:r>
      <w:r w:rsidR="005073A2" w:rsidRPr="00132090">
        <w:t>ОПСП</w:t>
      </w:r>
      <w:r w:rsidRPr="00132090">
        <w:t xml:space="preserve"> отображаются в графа</w:t>
      </w:r>
      <w:r w:rsidR="00434528">
        <w:t>х</w:t>
      </w:r>
      <w:r w:rsidRPr="00132090">
        <w:t xml:space="preserve"> (по годам):</w:t>
      </w:r>
    </w:p>
    <w:p w14:paraId="12FEFA85" w14:textId="769D23F5" w:rsidR="008D38CC" w:rsidRPr="00132090" w:rsidRDefault="008D38CC" w:rsidP="003C149E">
      <w:pPr>
        <w:pStyle w:val="-"/>
      </w:pPr>
      <w:r w:rsidRPr="00132090">
        <w:t>«Утверждено по смете («в рублях, (рублевый эквивалент)», «в валюте»)»</w:t>
      </w:r>
      <w:r w:rsidR="00A11CB2">
        <w:t xml:space="preserve"> – </w:t>
      </w:r>
      <w:r w:rsidRPr="00132090">
        <w:t>суммы, утвержденные ГРБС (РБС);</w:t>
      </w:r>
    </w:p>
    <w:p w14:paraId="5ADD8699" w14:textId="77777777" w:rsidR="008D38CC" w:rsidRPr="00132090" w:rsidRDefault="008D38CC" w:rsidP="003C149E">
      <w:pPr>
        <w:pStyle w:val="-"/>
      </w:pPr>
      <w:r w:rsidRPr="00132090">
        <w:t>«Изменения (+, -)»;</w:t>
      </w:r>
    </w:p>
    <w:p w14:paraId="7F8183F4" w14:textId="1A6C8822" w:rsidR="008D38CC" w:rsidRPr="00132090" w:rsidRDefault="008D38CC" w:rsidP="003C149E">
      <w:pPr>
        <w:pStyle w:val="-"/>
      </w:pPr>
      <w:r w:rsidRPr="00132090">
        <w:t>«Проект сметы («в рублях, (рублевый эквивалент)», «в валюте»)»</w:t>
      </w:r>
      <w:r w:rsidR="00A11CB2">
        <w:t xml:space="preserve"> – </w:t>
      </w:r>
      <w:r w:rsidRPr="00132090">
        <w:t xml:space="preserve">суммы, которые учтены в </w:t>
      </w:r>
      <w:r w:rsidR="005073A2" w:rsidRPr="00132090">
        <w:t>ОПСП</w:t>
      </w:r>
      <w:r w:rsidRPr="00132090">
        <w:t xml:space="preserve"> до момента утверждения. </w:t>
      </w:r>
    </w:p>
    <w:p w14:paraId="26B028D2" w14:textId="77777777" w:rsidR="008D38CC" w:rsidRPr="00132090" w:rsidRDefault="008D38CC" w:rsidP="007D0F94">
      <w:pPr>
        <w:pStyle w:val="a0"/>
      </w:pPr>
      <w:r w:rsidRPr="00132090">
        <w:lastRenderedPageBreak/>
        <w:t>В графах «В рублях, (рублевый эквивалент)», «В валюте» отображаются суммы расходов, учтённых в соответствующей валюте.</w:t>
      </w:r>
    </w:p>
    <w:p w14:paraId="4F1AB975" w14:textId="77777777" w:rsidR="00E861D1" w:rsidRPr="00132090" w:rsidRDefault="001F3B84" w:rsidP="00BC06E9">
      <w:pPr>
        <w:pStyle w:val="3"/>
      </w:pPr>
      <w:bookmarkStart w:id="384" w:name="_Ref481569054"/>
      <w:bookmarkStart w:id="385" w:name="_Toc536528105"/>
      <w:r w:rsidRPr="00132090">
        <w:t>Ручной ввод КБК</w:t>
      </w:r>
      <w:bookmarkEnd w:id="384"/>
      <w:bookmarkEnd w:id="385"/>
    </w:p>
    <w:p w14:paraId="4F49AE0C" w14:textId="18FFC8C3" w:rsidR="008D38CC" w:rsidRPr="00132090" w:rsidRDefault="00434528" w:rsidP="007D0F94">
      <w:pPr>
        <w:pStyle w:val="a0"/>
      </w:pPr>
      <w:r w:rsidRPr="00132090">
        <w:t xml:space="preserve">Если </w:t>
      </w:r>
      <w:r w:rsidR="00313BFE">
        <w:t>необходимо</w:t>
      </w:r>
      <w:r w:rsidR="00E861D1" w:rsidRPr="00132090">
        <w:t xml:space="preserve"> ввести КБК без загрузки расходного расписания, то необходимо (</w:t>
      </w:r>
      <w:r w:rsidR="00E861D1" w:rsidRPr="00132090">
        <w:fldChar w:fldCharType="begin"/>
      </w:r>
      <w:r w:rsidR="00E861D1" w:rsidRPr="00132090">
        <w:instrText xml:space="preserve"> REF _Ref470472342 \h </w:instrText>
      </w:r>
      <w:r w:rsidR="00A867AD" w:rsidRPr="00132090">
        <w:instrText xml:space="preserve"> \* MERGEFORMAT </w:instrText>
      </w:r>
      <w:r w:rsidR="00E861D1" w:rsidRPr="00132090">
        <w:fldChar w:fldCharType="separate"/>
      </w:r>
      <w:r w:rsidR="00393E1D" w:rsidRPr="00132090">
        <w:t xml:space="preserve">Рисунок </w:t>
      </w:r>
      <w:r w:rsidR="00393E1D">
        <w:rPr>
          <w:noProof/>
        </w:rPr>
        <w:t>36</w:t>
      </w:r>
      <w:r w:rsidR="00E861D1" w:rsidRPr="00132090">
        <w:fldChar w:fldCharType="end"/>
      </w:r>
      <w:r w:rsidR="00E861D1" w:rsidRPr="00132090">
        <w:t>):</w:t>
      </w:r>
    </w:p>
    <w:p w14:paraId="58A6D574" w14:textId="491DB1A3" w:rsidR="00E861D1" w:rsidRPr="00132090" w:rsidRDefault="00A867AD" w:rsidP="003C149E">
      <w:pPr>
        <w:pStyle w:val="-"/>
      </w:pPr>
      <w:r w:rsidRPr="00132090">
        <w:t xml:space="preserve">во </w:t>
      </w:r>
      <w:r w:rsidR="00E861D1" w:rsidRPr="00132090">
        <w:t>вкладке «</w:t>
      </w:r>
      <w:r w:rsidR="00B138BD">
        <w:t>Показатели бюджетных смет</w:t>
      </w:r>
      <w:r w:rsidR="00E861D1" w:rsidRPr="00132090">
        <w:t>» в графах 1-</w:t>
      </w:r>
      <w:r w:rsidR="00893397">
        <w:t>5</w:t>
      </w:r>
      <w:r w:rsidR="00E861D1" w:rsidRPr="00132090">
        <w:t xml:space="preserve"> </w:t>
      </w:r>
      <w:r w:rsidR="00313BFE">
        <w:t>вызвать контекстное меню, нажав правой клавишей мыши по соответствующей графе</w:t>
      </w:r>
      <w:r w:rsidR="00E861D1" w:rsidRPr="00132090">
        <w:t>;</w:t>
      </w:r>
    </w:p>
    <w:p w14:paraId="1357ADD7" w14:textId="4F54B999" w:rsidR="00E861D1" w:rsidRPr="00132090" w:rsidRDefault="00A867AD" w:rsidP="003C149E">
      <w:pPr>
        <w:pStyle w:val="-"/>
      </w:pPr>
      <w:r w:rsidRPr="00132090">
        <w:t xml:space="preserve">выбрать </w:t>
      </w:r>
      <w:r w:rsidR="00313BFE">
        <w:t xml:space="preserve">пункт </w:t>
      </w:r>
      <w:r w:rsidR="00313BFE" w:rsidRPr="00BC06E9">
        <w:rPr>
          <w:i/>
        </w:rPr>
        <w:t>[</w:t>
      </w:r>
      <w:r w:rsidR="00E861D1" w:rsidRPr="00BC06E9">
        <w:rPr>
          <w:i/>
        </w:rPr>
        <w:t>Добавить новый элемент</w:t>
      </w:r>
      <w:r w:rsidR="00673397">
        <w:rPr>
          <w:i/>
        </w:rPr>
        <w:t>/КБК</w:t>
      </w:r>
      <w:r w:rsidR="00313BFE" w:rsidRPr="00BC06E9">
        <w:rPr>
          <w:i/>
        </w:rPr>
        <w:t>]</w:t>
      </w:r>
      <w:r w:rsidR="00673397" w:rsidRPr="00BC06E9">
        <w:t xml:space="preserve"> (</w:t>
      </w:r>
      <w:r w:rsidR="00673397">
        <w:fldChar w:fldCharType="begin"/>
      </w:r>
      <w:r w:rsidR="00673397">
        <w:instrText xml:space="preserve"> REF _Ref470472342 \h </w:instrText>
      </w:r>
      <w:r w:rsidR="00673397">
        <w:fldChar w:fldCharType="separate"/>
      </w:r>
      <w:r w:rsidR="00393E1D" w:rsidRPr="00132090">
        <w:t xml:space="preserve">Рисунок </w:t>
      </w:r>
      <w:r w:rsidR="00393E1D">
        <w:rPr>
          <w:noProof/>
        </w:rPr>
        <w:t>36</w:t>
      </w:r>
      <w:r w:rsidR="00673397">
        <w:fldChar w:fldCharType="end"/>
      </w:r>
      <w:r w:rsidR="00673397" w:rsidRPr="00BC06E9">
        <w:t>)</w:t>
      </w:r>
      <w:r w:rsidR="00E861D1" w:rsidRPr="00673397">
        <w:t>;</w:t>
      </w:r>
    </w:p>
    <w:p w14:paraId="26AC2E59" w14:textId="24FF894F" w:rsidR="001F3B84" w:rsidRPr="00132090" w:rsidRDefault="00A867AD" w:rsidP="003C149E">
      <w:pPr>
        <w:pStyle w:val="-"/>
      </w:pPr>
      <w:r w:rsidRPr="00132090">
        <w:t xml:space="preserve">заполнить </w:t>
      </w:r>
      <w:r w:rsidR="00E861D1" w:rsidRPr="00132090">
        <w:t xml:space="preserve">все поля </w:t>
      </w:r>
      <w:r w:rsidR="001F3B84" w:rsidRPr="00132090">
        <w:t>ввода данных КБК (</w:t>
      </w:r>
      <w:r w:rsidR="001F3B84" w:rsidRPr="00132090">
        <w:fldChar w:fldCharType="begin"/>
      </w:r>
      <w:r w:rsidR="001F3B84" w:rsidRPr="00132090">
        <w:instrText xml:space="preserve"> REF _Ref470472556 \h </w:instrText>
      </w:r>
      <w:r w:rsidRPr="00132090">
        <w:instrText xml:space="preserve"> \* MERGEFORMAT </w:instrText>
      </w:r>
      <w:r w:rsidR="001F3B84" w:rsidRPr="00132090">
        <w:fldChar w:fldCharType="separate"/>
      </w:r>
      <w:r w:rsidR="00393E1D" w:rsidRPr="00132090">
        <w:t xml:space="preserve">Рисунок </w:t>
      </w:r>
      <w:r w:rsidR="00393E1D">
        <w:rPr>
          <w:noProof/>
        </w:rPr>
        <w:t>37</w:t>
      </w:r>
      <w:r w:rsidR="001F3B84" w:rsidRPr="00132090">
        <w:fldChar w:fldCharType="end"/>
      </w:r>
      <w:r w:rsidR="001F3B84" w:rsidRPr="00132090">
        <w:t>);</w:t>
      </w:r>
    </w:p>
    <w:p w14:paraId="367AE220" w14:textId="311197EB" w:rsidR="001F3B84" w:rsidRPr="00132090" w:rsidRDefault="00A867AD" w:rsidP="003C149E">
      <w:pPr>
        <w:pStyle w:val="-"/>
      </w:pPr>
      <w:r w:rsidRPr="00132090">
        <w:t xml:space="preserve">нажать </w:t>
      </w:r>
      <w:r w:rsidR="00673397">
        <w:t xml:space="preserve">на кнопку </w:t>
      </w:r>
      <w:r w:rsidR="001F3B84" w:rsidRPr="00132090">
        <w:t>«Сохранить».</w:t>
      </w:r>
    </w:p>
    <w:p w14:paraId="2341BEA4" w14:textId="13349614" w:rsidR="001F3B84" w:rsidRPr="00132090" w:rsidRDefault="00B2123C" w:rsidP="007D0F94">
      <w:pPr>
        <w:pStyle w:val="aa"/>
      </w:pPr>
      <w:r>
        <w:rPr>
          <w:lang w:val="ru-RU" w:eastAsia="ru-RU"/>
        </w:rPr>
        <w:drawing>
          <wp:inline distT="0" distB="0" distL="0" distR="0" wp14:anchorId="69AF8C82" wp14:editId="64EFC78C">
            <wp:extent cx="6120130" cy="329946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B6B54" w14:textId="0536BA19" w:rsidR="006C798C" w:rsidRPr="00132090" w:rsidRDefault="006C798C" w:rsidP="007D0F94">
      <w:pPr>
        <w:pStyle w:val="a7"/>
      </w:pPr>
      <w:bookmarkStart w:id="386" w:name="_Ref470472342"/>
      <w:r w:rsidRPr="00132090">
        <w:t xml:space="preserve">Рисунок </w:t>
      </w:r>
      <w:r w:rsidR="0035514E">
        <w:fldChar w:fldCharType="begin"/>
      </w:r>
      <w:r w:rsidR="0035514E">
        <w:instrText xml:space="preserve"> SEQ Рисунок \* ARABIC </w:instrText>
      </w:r>
      <w:r w:rsidR="0035514E">
        <w:fldChar w:fldCharType="separate"/>
      </w:r>
      <w:r w:rsidR="00393E1D">
        <w:rPr>
          <w:noProof/>
        </w:rPr>
        <w:t>36</w:t>
      </w:r>
      <w:r w:rsidR="0035514E">
        <w:rPr>
          <w:noProof/>
        </w:rPr>
        <w:fldChar w:fldCharType="end"/>
      </w:r>
      <w:bookmarkEnd w:id="386"/>
      <w:r w:rsidRPr="00132090">
        <w:t>. Ручной ввод КБК</w:t>
      </w:r>
    </w:p>
    <w:p w14:paraId="22D87EB2" w14:textId="5932FD04" w:rsidR="001F3B84" w:rsidRPr="00132090" w:rsidRDefault="00673397" w:rsidP="007D0F94">
      <w:pPr>
        <w:pStyle w:val="aa"/>
      </w:pPr>
      <w:r w:rsidRPr="00BC06E9">
        <w:rPr>
          <w:lang w:val="ru-RU" w:eastAsia="ru-RU"/>
        </w:rPr>
        <w:lastRenderedPageBreak/>
        <w:drawing>
          <wp:inline distT="0" distB="0" distL="0" distR="0" wp14:anchorId="59212067" wp14:editId="66E4ED60">
            <wp:extent cx="4285714" cy="5133333"/>
            <wp:effectExtent l="0" t="0" r="635" b="0"/>
            <wp:docPr id="495" name="Рисунок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285714" cy="51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13EDD" w14:textId="180F0641" w:rsidR="00763B14" w:rsidRPr="00132090" w:rsidRDefault="001F3B84" w:rsidP="007D0F94">
      <w:pPr>
        <w:pStyle w:val="a7"/>
      </w:pPr>
      <w:bookmarkStart w:id="387" w:name="_Ref470472556"/>
      <w:r w:rsidRPr="00132090">
        <w:t xml:space="preserve">Рисунок </w:t>
      </w:r>
      <w:r w:rsidR="0035514E">
        <w:fldChar w:fldCharType="begin"/>
      </w:r>
      <w:r w:rsidR="0035514E">
        <w:instrText xml:space="preserve"> SEQ Рисунок \* ARABIC </w:instrText>
      </w:r>
      <w:r w:rsidR="0035514E">
        <w:fldChar w:fldCharType="separate"/>
      </w:r>
      <w:r w:rsidR="00393E1D">
        <w:rPr>
          <w:noProof/>
        </w:rPr>
        <w:t>37</w:t>
      </w:r>
      <w:r w:rsidR="0035514E">
        <w:rPr>
          <w:noProof/>
        </w:rPr>
        <w:fldChar w:fldCharType="end"/>
      </w:r>
      <w:bookmarkEnd w:id="387"/>
      <w:r w:rsidRPr="00132090">
        <w:t>. Заполнение реквизитов КБК</w:t>
      </w:r>
    </w:p>
    <w:p w14:paraId="07559A14" w14:textId="06C87916" w:rsidR="001F3B84" w:rsidRPr="00132090" w:rsidRDefault="00673397" w:rsidP="007D0F94">
      <w:pPr>
        <w:pStyle w:val="a0"/>
      </w:pPr>
      <w:r>
        <w:t>Во</w:t>
      </w:r>
      <w:r w:rsidRPr="00132090">
        <w:t xml:space="preserve"> </w:t>
      </w:r>
      <w:r w:rsidR="006C798C" w:rsidRPr="00132090">
        <w:t>вкладке «</w:t>
      </w:r>
      <w:r w:rsidR="00B138BD">
        <w:t>Показатели бюджетных смет</w:t>
      </w:r>
      <w:r w:rsidR="006C798C" w:rsidRPr="00132090">
        <w:t>» отобраз</w:t>
      </w:r>
      <w:r w:rsidR="00893397">
        <w:t>я</w:t>
      </w:r>
      <w:r w:rsidR="006C798C" w:rsidRPr="00132090">
        <w:t>т</w:t>
      </w:r>
      <w:r w:rsidR="001F3B84" w:rsidRPr="00132090">
        <w:t>ся введенны</w:t>
      </w:r>
      <w:r w:rsidR="00893397">
        <w:t>й</w:t>
      </w:r>
      <w:r w:rsidR="001F3B84" w:rsidRPr="00132090">
        <w:t xml:space="preserve"> код по бюджетной классификации Российской Федерации и код формы, соответствующий данному виду расходов (</w:t>
      </w:r>
      <w:r w:rsidR="001F3B84" w:rsidRPr="00132090">
        <w:fldChar w:fldCharType="begin"/>
      </w:r>
      <w:r w:rsidR="001F3B84" w:rsidRPr="00132090">
        <w:instrText xml:space="preserve"> REF _Ref470472698 \h </w:instrText>
      </w:r>
      <w:r w:rsidR="006C798C" w:rsidRPr="00132090">
        <w:instrText xml:space="preserve"> \* MERGEFORMAT </w:instrText>
      </w:r>
      <w:r w:rsidR="001F3B84" w:rsidRPr="00132090">
        <w:fldChar w:fldCharType="separate"/>
      </w:r>
      <w:r w:rsidR="00393E1D" w:rsidRPr="00132090">
        <w:t>Рисунок</w:t>
      </w:r>
      <w:r w:rsidR="00393E1D">
        <w:t> 38</w:t>
      </w:r>
      <w:r w:rsidR="001F3B84" w:rsidRPr="00132090">
        <w:fldChar w:fldCharType="end"/>
      </w:r>
      <w:r w:rsidR="001F3B84" w:rsidRPr="00132090">
        <w:t>).</w:t>
      </w:r>
    </w:p>
    <w:p w14:paraId="7A04930E" w14:textId="33356E80" w:rsidR="006C798C" w:rsidRPr="00132090" w:rsidRDefault="00B2123C" w:rsidP="007D0F94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2104DB94" wp14:editId="02D35589">
            <wp:extent cx="6120130" cy="265049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5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A7D38" w14:textId="448900C5" w:rsidR="006C798C" w:rsidRPr="00132090" w:rsidRDefault="006C798C" w:rsidP="007D0F94">
      <w:pPr>
        <w:pStyle w:val="a7"/>
      </w:pPr>
      <w:bookmarkStart w:id="388" w:name="_Ref470472698"/>
      <w:r w:rsidRPr="00132090">
        <w:t>Рисунок</w:t>
      </w:r>
      <w:r w:rsidR="008208D8">
        <w:t> </w:t>
      </w:r>
      <w:r w:rsidR="0035514E">
        <w:fldChar w:fldCharType="begin"/>
      </w:r>
      <w:r w:rsidR="0035514E">
        <w:instrText xml:space="preserve"> SEQ Рисунок \* ARABIC </w:instrText>
      </w:r>
      <w:r w:rsidR="0035514E">
        <w:fldChar w:fldCharType="separate"/>
      </w:r>
      <w:r w:rsidR="00393E1D">
        <w:rPr>
          <w:noProof/>
        </w:rPr>
        <w:t>38</w:t>
      </w:r>
      <w:r w:rsidR="0035514E">
        <w:rPr>
          <w:noProof/>
        </w:rPr>
        <w:fldChar w:fldCharType="end"/>
      </w:r>
      <w:bookmarkEnd w:id="388"/>
      <w:r w:rsidRPr="00132090">
        <w:t>. Введенный КБК</w:t>
      </w:r>
    </w:p>
    <w:p w14:paraId="395C3F71" w14:textId="621EC5B7" w:rsidR="00763B14" w:rsidRPr="00132090" w:rsidRDefault="00472275" w:rsidP="007D0F94">
      <w:pPr>
        <w:pStyle w:val="a0"/>
      </w:pPr>
      <w:r w:rsidRPr="00132090">
        <w:t xml:space="preserve">Созданная форма </w:t>
      </w:r>
      <w:r w:rsidR="005073A2" w:rsidRPr="00132090">
        <w:t>ОПСП</w:t>
      </w:r>
      <w:r w:rsidRPr="00132090">
        <w:t xml:space="preserve"> </w:t>
      </w:r>
      <w:r w:rsidR="00584871">
        <w:t xml:space="preserve">отобразится </w:t>
      </w:r>
      <w:r w:rsidR="00402CE9">
        <w:t>во вкладке</w:t>
      </w:r>
      <w:r w:rsidRPr="00132090">
        <w:t xml:space="preserve"> </w:t>
      </w:r>
      <w:r w:rsidR="00584871">
        <w:t>«</w:t>
      </w:r>
      <w:r w:rsidR="00B138BD">
        <w:t>Показатели бюджетных смет</w:t>
      </w:r>
      <w:r w:rsidR="00584871">
        <w:t>»</w:t>
      </w:r>
      <w:r w:rsidRPr="00132090">
        <w:t xml:space="preserve"> (</w:t>
      </w:r>
      <w:r w:rsidRPr="00132090">
        <w:fldChar w:fldCharType="begin"/>
      </w:r>
      <w:r w:rsidRPr="00132090">
        <w:instrText xml:space="preserve"> REF _Ref470473499 \h </w:instrText>
      </w:r>
      <w:r w:rsidR="005927EB" w:rsidRPr="00132090">
        <w:instrText xml:space="preserve"> \* MERGEFORMAT </w:instrText>
      </w:r>
      <w:r w:rsidRPr="00132090">
        <w:fldChar w:fldCharType="separate"/>
      </w:r>
      <w:r w:rsidR="00393E1D" w:rsidRPr="00132090">
        <w:t xml:space="preserve">Рисунок </w:t>
      </w:r>
      <w:r w:rsidR="00393E1D">
        <w:rPr>
          <w:noProof/>
        </w:rPr>
        <w:t>39</w:t>
      </w:r>
      <w:r w:rsidRPr="00132090">
        <w:fldChar w:fldCharType="end"/>
      </w:r>
      <w:r w:rsidRPr="00132090">
        <w:t>)</w:t>
      </w:r>
    </w:p>
    <w:p w14:paraId="22FAA23A" w14:textId="484D5368" w:rsidR="00472275" w:rsidRPr="00132090" w:rsidRDefault="00E75464" w:rsidP="007D0F94">
      <w:pPr>
        <w:pStyle w:val="aa"/>
      </w:pPr>
      <w:r w:rsidRPr="00607A69">
        <w:rPr>
          <w:lang w:val="ru-RU"/>
        </w:rPr>
        <w:t xml:space="preserve"> </w:t>
      </w:r>
      <w:r>
        <w:rPr>
          <w:lang w:val="ru-RU" w:eastAsia="ru-RU"/>
        </w:rPr>
        <w:drawing>
          <wp:inline distT="0" distB="0" distL="0" distR="0" wp14:anchorId="2C83B20F" wp14:editId="7BE4A309">
            <wp:extent cx="6120130" cy="2412365"/>
            <wp:effectExtent l="0" t="0" r="0" b="698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1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E4C30" w14:textId="4E0BC06F" w:rsidR="00472275" w:rsidRPr="00132090" w:rsidRDefault="00472275" w:rsidP="007D0F94">
      <w:pPr>
        <w:pStyle w:val="a8"/>
      </w:pPr>
      <w:bookmarkStart w:id="389" w:name="_Ref470473499"/>
      <w:r w:rsidRPr="00132090">
        <w:t xml:space="preserve">Рисунок </w:t>
      </w:r>
      <w:r w:rsidR="0035514E">
        <w:fldChar w:fldCharType="begin"/>
      </w:r>
      <w:r w:rsidR="0035514E">
        <w:instrText xml:space="preserve"> SEQ Рисунок \* ARABIC </w:instrText>
      </w:r>
      <w:r w:rsidR="0035514E">
        <w:fldChar w:fldCharType="separate"/>
      </w:r>
      <w:r w:rsidR="00393E1D">
        <w:rPr>
          <w:noProof/>
        </w:rPr>
        <w:t>39</w:t>
      </w:r>
      <w:r w:rsidR="0035514E">
        <w:rPr>
          <w:noProof/>
        </w:rPr>
        <w:fldChar w:fldCharType="end"/>
      </w:r>
      <w:bookmarkEnd w:id="389"/>
      <w:r w:rsidRPr="00132090">
        <w:t xml:space="preserve">. Форма сметного расчета, созданная </w:t>
      </w:r>
      <w:r w:rsidR="009D022F">
        <w:t>вручную</w:t>
      </w:r>
    </w:p>
    <w:p w14:paraId="7F2D7AFE" w14:textId="7318DFBF" w:rsidR="00E765FE" w:rsidRPr="00132090" w:rsidRDefault="009D022F" w:rsidP="007D0F94">
      <w:pPr>
        <w:pStyle w:val="a0"/>
      </w:pPr>
      <w:r>
        <w:t xml:space="preserve">С помощью </w:t>
      </w:r>
      <w:r w:rsidRPr="00132090">
        <w:t>контекстно</w:t>
      </w:r>
      <w:r>
        <w:t>го</w:t>
      </w:r>
      <w:r w:rsidRPr="00132090">
        <w:t xml:space="preserve"> </w:t>
      </w:r>
      <w:r w:rsidR="00E765FE" w:rsidRPr="00132090">
        <w:t>меню</w:t>
      </w:r>
      <w:r>
        <w:t xml:space="preserve"> возможно</w:t>
      </w:r>
      <w:r w:rsidR="00E765FE" w:rsidRPr="00132090">
        <w:t>:</w:t>
      </w:r>
    </w:p>
    <w:p w14:paraId="0ED44CE6" w14:textId="77777777" w:rsidR="00E765FE" w:rsidRPr="00132090" w:rsidRDefault="00E765FE" w:rsidP="003C149E">
      <w:pPr>
        <w:pStyle w:val="-"/>
      </w:pPr>
      <w:r w:rsidRPr="00132090">
        <w:t>«Редактировать» форму – изменить номер используемой формы;</w:t>
      </w:r>
    </w:p>
    <w:p w14:paraId="0196D951" w14:textId="04339A2E" w:rsidR="00E765FE" w:rsidRPr="00132090" w:rsidRDefault="00E765FE" w:rsidP="003C149E">
      <w:pPr>
        <w:pStyle w:val="-"/>
      </w:pPr>
      <w:r w:rsidRPr="00132090">
        <w:t>«Удалить строку»</w:t>
      </w:r>
      <w:r w:rsidR="00A11CB2">
        <w:t xml:space="preserve"> – </w:t>
      </w:r>
      <w:r w:rsidRPr="00132090">
        <w:t xml:space="preserve">удалить форму </w:t>
      </w:r>
      <w:r w:rsidR="005073A2" w:rsidRPr="00132090">
        <w:t>ОПСП</w:t>
      </w:r>
      <w:r w:rsidRPr="00132090">
        <w:t>.</w:t>
      </w:r>
    </w:p>
    <w:p w14:paraId="131BB007" w14:textId="5049CE74" w:rsidR="00E765FE" w:rsidRPr="00132090" w:rsidRDefault="00E765FE" w:rsidP="007D0F94">
      <w:pPr>
        <w:pStyle w:val="a0"/>
      </w:pPr>
      <w:r w:rsidRPr="00132090">
        <w:t xml:space="preserve">При удалении </w:t>
      </w:r>
      <w:r w:rsidR="005073A2" w:rsidRPr="00132090">
        <w:t>ОПСП</w:t>
      </w:r>
      <w:r w:rsidRPr="00132090">
        <w:t xml:space="preserve"> необходимо дополнительно подтвер</w:t>
      </w:r>
      <w:r w:rsidR="008E5008" w:rsidRPr="00132090">
        <w:t>дить действие</w:t>
      </w:r>
      <w:r w:rsidRPr="00132090">
        <w:t xml:space="preserve"> (</w:t>
      </w:r>
      <w:r w:rsidR="008E5008" w:rsidRPr="00132090">
        <w:fldChar w:fldCharType="begin"/>
      </w:r>
      <w:r w:rsidR="008E5008" w:rsidRPr="00132090">
        <w:instrText xml:space="preserve"> REF _Ref470474136 \h </w:instrText>
      </w:r>
      <w:r w:rsidR="005927EB" w:rsidRPr="00132090">
        <w:instrText xml:space="preserve"> \* MERGEFORMAT </w:instrText>
      </w:r>
      <w:r w:rsidR="008E5008" w:rsidRPr="00132090">
        <w:fldChar w:fldCharType="separate"/>
      </w:r>
      <w:r w:rsidR="00393E1D">
        <w:t>Рисунок 40</w:t>
      </w:r>
      <w:r w:rsidR="008E5008" w:rsidRPr="00132090">
        <w:fldChar w:fldCharType="end"/>
      </w:r>
      <w:r w:rsidRPr="00132090">
        <w:t>)</w:t>
      </w:r>
      <w:r w:rsidR="008E5008" w:rsidRPr="00132090">
        <w:t>.</w:t>
      </w:r>
    </w:p>
    <w:p w14:paraId="283CA77B" w14:textId="77777777" w:rsidR="00E765FE" w:rsidRPr="00132090" w:rsidRDefault="00E765FE" w:rsidP="007D0F94">
      <w:pPr>
        <w:pStyle w:val="aa"/>
      </w:pPr>
      <w:bookmarkStart w:id="390" w:name="_Toc470515991"/>
      <w:bookmarkStart w:id="391" w:name="_Toc470616238"/>
      <w:bookmarkStart w:id="392" w:name="_Toc470626142"/>
      <w:bookmarkStart w:id="393" w:name="_Toc472517901"/>
      <w:bookmarkStart w:id="394" w:name="_Toc482357485"/>
      <w:bookmarkStart w:id="395" w:name="_Toc482358448"/>
      <w:bookmarkStart w:id="396" w:name="_Toc482362986"/>
      <w:bookmarkStart w:id="397" w:name="_Toc482614276"/>
      <w:r w:rsidRPr="00132090">
        <w:rPr>
          <w:lang w:val="ru-RU" w:eastAsia="ru-RU"/>
        </w:rPr>
        <w:lastRenderedPageBreak/>
        <w:drawing>
          <wp:inline distT="0" distB="0" distL="0" distR="0" wp14:anchorId="5B2A2C94" wp14:editId="7BFD228C">
            <wp:extent cx="3293760" cy="1630018"/>
            <wp:effectExtent l="0" t="0" r="190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304108" cy="1635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90"/>
      <w:bookmarkEnd w:id="391"/>
      <w:bookmarkEnd w:id="392"/>
      <w:bookmarkEnd w:id="393"/>
      <w:bookmarkEnd w:id="394"/>
      <w:bookmarkEnd w:id="395"/>
      <w:bookmarkEnd w:id="396"/>
      <w:bookmarkEnd w:id="397"/>
    </w:p>
    <w:p w14:paraId="39F1DBBC" w14:textId="49D8A7F6" w:rsidR="00E765FE" w:rsidRPr="00132090" w:rsidRDefault="008208D8" w:rsidP="007D0F94">
      <w:pPr>
        <w:pStyle w:val="a8"/>
      </w:pPr>
      <w:bookmarkStart w:id="398" w:name="_Ref470474136"/>
      <w:r>
        <w:t>Рисунок </w:t>
      </w:r>
      <w:r w:rsidR="0035514E">
        <w:fldChar w:fldCharType="begin"/>
      </w:r>
      <w:r w:rsidR="0035514E">
        <w:instrText xml:space="preserve"> SEQ Рисунок \* ARABIC </w:instrText>
      </w:r>
      <w:r w:rsidR="0035514E">
        <w:fldChar w:fldCharType="separate"/>
      </w:r>
      <w:r w:rsidR="00393E1D">
        <w:rPr>
          <w:noProof/>
        </w:rPr>
        <w:t>40</w:t>
      </w:r>
      <w:r w:rsidR="0035514E">
        <w:rPr>
          <w:noProof/>
        </w:rPr>
        <w:fldChar w:fldCharType="end"/>
      </w:r>
      <w:bookmarkEnd w:id="398"/>
      <w:r w:rsidR="00E765FE" w:rsidRPr="00132090">
        <w:t xml:space="preserve">. </w:t>
      </w:r>
      <w:r w:rsidR="008E5008" w:rsidRPr="00132090">
        <w:t>Дополнительное подтверждение удаления сметного расчета</w:t>
      </w:r>
    </w:p>
    <w:p w14:paraId="0E87866A" w14:textId="77777777" w:rsidR="008E5008" w:rsidRPr="00132090" w:rsidRDefault="008E5008" w:rsidP="00BC06E9">
      <w:pPr>
        <w:pStyle w:val="3"/>
      </w:pPr>
      <w:bookmarkStart w:id="399" w:name="_Toc536528106"/>
      <w:r w:rsidRPr="00132090">
        <w:t>Редактирование сметного расчета</w:t>
      </w:r>
      <w:bookmarkEnd w:id="399"/>
    </w:p>
    <w:p w14:paraId="003C5AD7" w14:textId="65B1123E" w:rsidR="008E5008" w:rsidRPr="00132090" w:rsidRDefault="008E5008" w:rsidP="007D0F94">
      <w:pPr>
        <w:pStyle w:val="a0"/>
      </w:pPr>
      <w:r w:rsidRPr="00132090">
        <w:t xml:space="preserve">После того, как расходное расписание было успешно загружено или был создан </w:t>
      </w:r>
      <w:r w:rsidR="00B138BD" w:rsidRPr="00132090">
        <w:t>нов</w:t>
      </w:r>
      <w:r w:rsidR="00B138BD">
        <w:t>ый</w:t>
      </w:r>
      <w:r w:rsidR="00B138BD" w:rsidRPr="00132090">
        <w:t xml:space="preserve"> </w:t>
      </w:r>
      <w:r w:rsidR="00B138BD">
        <w:t>документ «</w:t>
      </w:r>
      <w:r w:rsidR="00776FC7">
        <w:t>Бюджетная смета</w:t>
      </w:r>
      <w:r w:rsidR="00B138BD">
        <w:t>»</w:t>
      </w:r>
      <w:r w:rsidRPr="00132090">
        <w:t>, необходимо распределить суммы доведенных ЛБО по сметным расчетам. Для этого необходимо открыть сметный расчет:</w:t>
      </w:r>
    </w:p>
    <w:p w14:paraId="5E5AF144" w14:textId="184C85D5" w:rsidR="00535F5E" w:rsidRPr="00132090" w:rsidRDefault="00535F5E" w:rsidP="003C149E">
      <w:pPr>
        <w:pStyle w:val="-"/>
      </w:pPr>
      <w:r>
        <w:t xml:space="preserve">вызвать контекстное меню, нажав правой клавишей мыши по </w:t>
      </w:r>
      <w:r w:rsidRPr="00132090">
        <w:t xml:space="preserve">графе </w:t>
      </w:r>
      <w:r>
        <w:t>6</w:t>
      </w:r>
      <w:r w:rsidRPr="00132090">
        <w:t xml:space="preserve"> вкладки «</w:t>
      </w:r>
      <w:r w:rsidR="00B138BD">
        <w:t>Показатели бюджетных смет</w:t>
      </w:r>
      <w:r w:rsidRPr="00132090">
        <w:t>» соответствующ</w:t>
      </w:r>
      <w:r>
        <w:t>ей</w:t>
      </w:r>
      <w:r w:rsidRPr="00132090">
        <w:t xml:space="preserve"> форм</w:t>
      </w:r>
      <w:r>
        <w:t>ы</w:t>
      </w:r>
      <w:r w:rsidRPr="00132090">
        <w:t xml:space="preserve"> сметного расчета</w:t>
      </w:r>
      <w:r>
        <w:t>;</w:t>
      </w:r>
    </w:p>
    <w:p w14:paraId="0A3F2264" w14:textId="1E693477" w:rsidR="008E5008" w:rsidRPr="00132090" w:rsidRDefault="008E5008" w:rsidP="003C149E">
      <w:pPr>
        <w:pStyle w:val="-"/>
      </w:pPr>
      <w:r w:rsidRPr="00132090">
        <w:t>выбрать</w:t>
      </w:r>
      <w:r w:rsidR="00535F5E">
        <w:t xml:space="preserve"> пункт </w:t>
      </w:r>
      <w:r w:rsidR="00535F5E" w:rsidRPr="00BC06E9">
        <w:rPr>
          <w:i/>
        </w:rPr>
        <w:t>[</w:t>
      </w:r>
      <w:r w:rsidRPr="00BC06E9">
        <w:rPr>
          <w:i/>
        </w:rPr>
        <w:t>Открыть сметный расчет</w:t>
      </w:r>
      <w:r w:rsidR="00535F5E" w:rsidRPr="00BC06E9">
        <w:rPr>
          <w:i/>
        </w:rPr>
        <w:t>]</w:t>
      </w:r>
      <w:r w:rsidRPr="00132090">
        <w:t xml:space="preserve"> (</w:t>
      </w:r>
      <w:r w:rsidRPr="00132090">
        <w:fldChar w:fldCharType="begin"/>
      </w:r>
      <w:r w:rsidRPr="00132090">
        <w:instrText xml:space="preserve"> REF _Ref470474522 \h </w:instrText>
      </w:r>
      <w:r w:rsidR="00E401EF" w:rsidRPr="00132090">
        <w:instrText xml:space="preserve"> \* MERGEFORMAT </w:instrText>
      </w:r>
      <w:r w:rsidRPr="00132090">
        <w:fldChar w:fldCharType="separate"/>
      </w:r>
      <w:r w:rsidR="00393E1D" w:rsidRPr="00132090">
        <w:t xml:space="preserve">Рисунок </w:t>
      </w:r>
      <w:r w:rsidR="00393E1D">
        <w:rPr>
          <w:noProof/>
        </w:rPr>
        <w:t>41</w:t>
      </w:r>
      <w:r w:rsidRPr="00132090">
        <w:fldChar w:fldCharType="end"/>
      </w:r>
      <w:r w:rsidRPr="00132090">
        <w:t>).</w:t>
      </w:r>
    </w:p>
    <w:p w14:paraId="162AB226" w14:textId="4AB7049C" w:rsidR="00472275" w:rsidRPr="00BC06E9" w:rsidRDefault="00C752E5" w:rsidP="007D0F94">
      <w:pPr>
        <w:pStyle w:val="aa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54FA8714" wp14:editId="58345D37">
            <wp:extent cx="6120130" cy="359346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9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116C5" w14:textId="09BD035E" w:rsidR="00763B14" w:rsidRPr="00132090" w:rsidRDefault="00472275" w:rsidP="007D0F94">
      <w:pPr>
        <w:pStyle w:val="a8"/>
      </w:pPr>
      <w:bookmarkStart w:id="400" w:name="_Ref470474522"/>
      <w:r w:rsidRPr="00132090">
        <w:t xml:space="preserve">Рисунок </w:t>
      </w:r>
      <w:r w:rsidR="0035514E">
        <w:fldChar w:fldCharType="begin"/>
      </w:r>
      <w:r w:rsidR="0035514E">
        <w:instrText xml:space="preserve"> SEQ Рисунок \* ARABIC </w:instrText>
      </w:r>
      <w:r w:rsidR="0035514E">
        <w:fldChar w:fldCharType="separate"/>
      </w:r>
      <w:r w:rsidR="00393E1D">
        <w:rPr>
          <w:noProof/>
        </w:rPr>
        <w:t>41</w:t>
      </w:r>
      <w:r w:rsidR="0035514E">
        <w:rPr>
          <w:noProof/>
        </w:rPr>
        <w:fldChar w:fldCharType="end"/>
      </w:r>
      <w:bookmarkEnd w:id="400"/>
      <w:r w:rsidRPr="00132090">
        <w:t xml:space="preserve">. </w:t>
      </w:r>
      <w:r w:rsidR="008E5008" w:rsidRPr="00132090">
        <w:t>Открытие сметного расчета</w:t>
      </w:r>
    </w:p>
    <w:p w14:paraId="67D381E5" w14:textId="03AED577" w:rsidR="008E5008" w:rsidRPr="00132090" w:rsidRDefault="00535F5E" w:rsidP="007D0F94">
      <w:pPr>
        <w:pStyle w:val="a0"/>
      </w:pPr>
      <w:r>
        <w:t xml:space="preserve">Далее необходимо </w:t>
      </w:r>
      <w:r w:rsidR="008E5008" w:rsidRPr="00132090">
        <w:t xml:space="preserve">распределить доведенные ЛБО по </w:t>
      </w:r>
      <w:r w:rsidR="005073A2" w:rsidRPr="00132090">
        <w:t>ОПСП</w:t>
      </w:r>
      <w:r w:rsidR="008E5008" w:rsidRPr="00132090">
        <w:t xml:space="preserve">. </w:t>
      </w:r>
    </w:p>
    <w:p w14:paraId="382B119F" w14:textId="2A06FD2B" w:rsidR="00194423" w:rsidRPr="00132090" w:rsidRDefault="00194423" w:rsidP="007D0F94">
      <w:pPr>
        <w:pStyle w:val="a0"/>
      </w:pPr>
      <w:r w:rsidRPr="00132090">
        <w:t>Все введенные изменения необходимо сохранить</w:t>
      </w:r>
      <w:r w:rsidR="00535F5E">
        <w:t xml:space="preserve"> одним из способов</w:t>
      </w:r>
      <w:r w:rsidRPr="00132090">
        <w:t>:</w:t>
      </w:r>
    </w:p>
    <w:p w14:paraId="674FDC06" w14:textId="653FEBBA" w:rsidR="00194423" w:rsidRPr="00132090" w:rsidRDefault="00EA3A99" w:rsidP="003C149E">
      <w:pPr>
        <w:pStyle w:val="-"/>
      </w:pPr>
      <w:r w:rsidRPr="00132090">
        <w:t xml:space="preserve">нажать </w:t>
      </w:r>
      <w:r w:rsidR="00194423" w:rsidRPr="00132090">
        <w:t xml:space="preserve">в левом верхнем углу на </w:t>
      </w:r>
      <w:r w:rsidR="00535F5E">
        <w:t xml:space="preserve">кнопку </w:t>
      </w:r>
      <w:r w:rsidR="00535F5E" w:rsidRPr="00BC06E9">
        <w:rPr>
          <w:noProof/>
          <w:lang w:eastAsia="ru-RU"/>
        </w:rPr>
        <w:drawing>
          <wp:inline distT="0" distB="0" distL="0" distR="0" wp14:anchorId="10843E31" wp14:editId="3C5295C6">
            <wp:extent cx="133333" cy="133333"/>
            <wp:effectExtent l="0" t="0" r="635" b="635"/>
            <wp:docPr id="503" name="Рисунок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33333" cy="1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4423" w:rsidRPr="00132090">
        <w:t>;</w:t>
      </w:r>
    </w:p>
    <w:p w14:paraId="7DB8B528" w14:textId="77777777" w:rsidR="00194423" w:rsidRPr="00132090" w:rsidRDefault="00EA3A99" w:rsidP="003C149E">
      <w:pPr>
        <w:pStyle w:val="-"/>
      </w:pPr>
      <w:r w:rsidRPr="00132090">
        <w:lastRenderedPageBreak/>
        <w:t xml:space="preserve">нажать </w:t>
      </w:r>
      <w:r w:rsidR="00194423" w:rsidRPr="00132090">
        <w:t>на сочетание клавиш &lt;</w:t>
      </w:r>
      <w:r w:rsidR="00194423" w:rsidRPr="00132090">
        <w:rPr>
          <w:lang w:val="en-US"/>
        </w:rPr>
        <w:t>Ctrl</w:t>
      </w:r>
      <w:r w:rsidR="00194423" w:rsidRPr="00132090">
        <w:t>&gt;+&lt;</w:t>
      </w:r>
      <w:r w:rsidR="00194423" w:rsidRPr="00132090">
        <w:rPr>
          <w:lang w:val="en-US"/>
        </w:rPr>
        <w:t>S</w:t>
      </w:r>
      <w:r w:rsidR="00194423" w:rsidRPr="00132090">
        <w:t>&gt;;</w:t>
      </w:r>
    </w:p>
    <w:p w14:paraId="320ABDB6" w14:textId="0D05D80A" w:rsidR="00194423" w:rsidRPr="00132090" w:rsidRDefault="00535F5E" w:rsidP="003C149E">
      <w:pPr>
        <w:pStyle w:val="-"/>
      </w:pPr>
      <w:r>
        <w:t xml:space="preserve">на панели инструментов нажать на кнопку </w:t>
      </w:r>
      <w:r w:rsidR="00194423" w:rsidRPr="00132090">
        <w:t>«Файл»</w:t>
      </w:r>
      <w:r>
        <w:t xml:space="preserve"> и выбрать пункт </w:t>
      </w:r>
      <w:r w:rsidRPr="00BC06E9">
        <w:rPr>
          <w:i/>
        </w:rPr>
        <w:t>[</w:t>
      </w:r>
      <w:r w:rsidR="00194423" w:rsidRPr="00BC06E9">
        <w:rPr>
          <w:i/>
        </w:rPr>
        <w:t>Сохранить</w:t>
      </w:r>
      <w:r w:rsidRPr="00BC06E9">
        <w:rPr>
          <w:i/>
        </w:rPr>
        <w:t>]</w:t>
      </w:r>
      <w:r w:rsidR="00194423" w:rsidRPr="00132090">
        <w:t>.</w:t>
      </w:r>
    </w:p>
    <w:p w14:paraId="611CC475" w14:textId="47924EDA" w:rsidR="00194423" w:rsidRPr="00132090" w:rsidRDefault="00194423" w:rsidP="007D0F94">
      <w:pPr>
        <w:pStyle w:val="a0"/>
      </w:pPr>
      <w:r w:rsidRPr="00132090">
        <w:t>Сохраненные данные будут отображаться во вкладке «</w:t>
      </w:r>
      <w:r w:rsidR="00B138BD">
        <w:t>Показатели бюджетных смет</w:t>
      </w:r>
      <w:r w:rsidRPr="00132090">
        <w:t xml:space="preserve">» в графах «Проект сметы» до момента утверждения. </w:t>
      </w:r>
      <w:r w:rsidR="00434528" w:rsidRPr="00132090">
        <w:t xml:space="preserve">Если </w:t>
      </w:r>
      <w:r w:rsidRPr="00132090">
        <w:t xml:space="preserve">сумма ЛБО была распределена в сметном расчете не полностью или расходы, учтенные в </w:t>
      </w:r>
      <w:r w:rsidR="005073A2" w:rsidRPr="00132090">
        <w:t>ОПСП</w:t>
      </w:r>
      <w:r w:rsidRPr="00132090">
        <w:t xml:space="preserve">, превысили сумму доведенных ЛБО, то </w:t>
      </w:r>
      <w:r w:rsidR="00402CE9">
        <w:t>во вкладке</w:t>
      </w:r>
      <w:r w:rsidRPr="00132090">
        <w:t xml:space="preserve"> «</w:t>
      </w:r>
      <w:r w:rsidR="00B138BD">
        <w:t>Показатели бюджетных смет</w:t>
      </w:r>
      <w:r w:rsidRPr="00132090">
        <w:t xml:space="preserve">» </w:t>
      </w:r>
      <w:r w:rsidR="00535F5E">
        <w:t xml:space="preserve">графа </w:t>
      </w:r>
      <w:r w:rsidRPr="00132090">
        <w:t>«!»</w:t>
      </w:r>
      <w:r w:rsidR="00535F5E">
        <w:t xml:space="preserve"> отобразится красным цветом</w:t>
      </w:r>
      <w:r w:rsidRPr="00132090">
        <w:t xml:space="preserve"> (</w:t>
      </w:r>
      <w:r w:rsidRPr="00132090">
        <w:fldChar w:fldCharType="begin"/>
      </w:r>
      <w:r w:rsidRPr="00132090">
        <w:instrText xml:space="preserve"> REF _Ref470475296 \h </w:instrText>
      </w:r>
      <w:r w:rsidR="00EA3A99" w:rsidRPr="00132090">
        <w:instrText xml:space="preserve"> \* MERGEFORMAT </w:instrText>
      </w:r>
      <w:r w:rsidRPr="00132090">
        <w:fldChar w:fldCharType="separate"/>
      </w:r>
      <w:r w:rsidR="00393E1D" w:rsidRPr="00132090">
        <w:t xml:space="preserve">Рисунок </w:t>
      </w:r>
      <w:r w:rsidR="00393E1D">
        <w:rPr>
          <w:noProof/>
        </w:rPr>
        <w:t>42</w:t>
      </w:r>
      <w:r w:rsidRPr="00132090">
        <w:fldChar w:fldCharType="end"/>
      </w:r>
      <w:r w:rsidRPr="00132090">
        <w:t>).</w:t>
      </w:r>
    </w:p>
    <w:p w14:paraId="351564CC" w14:textId="08EFDB5E" w:rsidR="00194423" w:rsidRPr="00132090" w:rsidRDefault="00C752E5" w:rsidP="007D0F94">
      <w:pPr>
        <w:pStyle w:val="aa"/>
      </w:pPr>
      <w:r>
        <w:rPr>
          <w:lang w:val="ru-RU" w:eastAsia="ru-RU"/>
        </w:rPr>
        <w:drawing>
          <wp:inline distT="0" distB="0" distL="0" distR="0" wp14:anchorId="777FFD17" wp14:editId="21C72DA8">
            <wp:extent cx="6120130" cy="10001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8C439" w14:textId="7C0A10FF" w:rsidR="002C5BA3" w:rsidRPr="00132090" w:rsidRDefault="00194423" w:rsidP="007D0F94">
      <w:pPr>
        <w:pStyle w:val="a8"/>
      </w:pPr>
      <w:bookmarkStart w:id="401" w:name="_Ref470475296"/>
      <w:r w:rsidRPr="00132090">
        <w:t xml:space="preserve">Рисунок </w:t>
      </w:r>
      <w:r w:rsidR="0035514E">
        <w:fldChar w:fldCharType="begin"/>
      </w:r>
      <w:r w:rsidR="0035514E">
        <w:instrText xml:space="preserve"> SEQ Рисунок \* ARABIC </w:instrText>
      </w:r>
      <w:r w:rsidR="0035514E">
        <w:fldChar w:fldCharType="separate"/>
      </w:r>
      <w:r w:rsidR="00393E1D">
        <w:rPr>
          <w:noProof/>
        </w:rPr>
        <w:t>42</w:t>
      </w:r>
      <w:r w:rsidR="0035514E">
        <w:rPr>
          <w:noProof/>
        </w:rPr>
        <w:fldChar w:fldCharType="end"/>
      </w:r>
      <w:bookmarkEnd w:id="401"/>
      <w:r w:rsidRPr="00132090">
        <w:t xml:space="preserve">. Отображение </w:t>
      </w:r>
      <w:r w:rsidR="001B05AE" w:rsidRPr="00132090">
        <w:t>расхождений,</w:t>
      </w:r>
      <w:r w:rsidRPr="00132090">
        <w:t xml:space="preserve"> доведенных ЛБО и распределенных расходов</w:t>
      </w:r>
    </w:p>
    <w:p w14:paraId="011C7795" w14:textId="5C995AB1" w:rsidR="00194423" w:rsidRPr="00132090" w:rsidRDefault="009947E5" w:rsidP="007D0F94">
      <w:pPr>
        <w:pStyle w:val="a0"/>
      </w:pPr>
      <w:r w:rsidRPr="00132090">
        <w:t xml:space="preserve">Если сумма распределенных расходов соответствует доведенным ЛБО, то </w:t>
      </w:r>
      <w:r w:rsidR="00B321AD">
        <w:t xml:space="preserve">графа </w:t>
      </w:r>
      <w:r w:rsidRPr="00132090">
        <w:t xml:space="preserve">«!» </w:t>
      </w:r>
      <w:r w:rsidR="00B321AD">
        <w:t>отобразится белым цветом</w:t>
      </w:r>
      <w:r w:rsidRPr="00132090">
        <w:t xml:space="preserve"> (</w:t>
      </w:r>
      <w:r w:rsidR="00F8261C" w:rsidRPr="00132090">
        <w:fldChar w:fldCharType="begin"/>
      </w:r>
      <w:r w:rsidR="00F8261C" w:rsidRPr="00132090">
        <w:instrText xml:space="preserve"> REF _Ref470475565 \h </w:instrText>
      </w:r>
      <w:r w:rsidR="00E401EF" w:rsidRPr="00132090">
        <w:instrText xml:space="preserve"> \* MERGEFORMAT </w:instrText>
      </w:r>
      <w:r w:rsidR="00F8261C" w:rsidRPr="00132090">
        <w:fldChar w:fldCharType="separate"/>
      </w:r>
      <w:r w:rsidR="00393E1D" w:rsidRPr="00132090">
        <w:t xml:space="preserve">Рисунок </w:t>
      </w:r>
      <w:r w:rsidR="00393E1D">
        <w:rPr>
          <w:noProof/>
        </w:rPr>
        <w:t>43</w:t>
      </w:r>
      <w:r w:rsidR="00F8261C" w:rsidRPr="00132090">
        <w:fldChar w:fldCharType="end"/>
      </w:r>
      <w:r w:rsidRPr="00132090">
        <w:t xml:space="preserve">). </w:t>
      </w:r>
    </w:p>
    <w:p w14:paraId="3C243D6F" w14:textId="7FD9677E" w:rsidR="009947E5" w:rsidRPr="00132090" w:rsidRDefault="00C752E5" w:rsidP="007D0F94">
      <w:pPr>
        <w:pStyle w:val="aa"/>
      </w:pPr>
      <w:r>
        <w:rPr>
          <w:lang w:val="ru-RU" w:eastAsia="ru-RU"/>
        </w:rPr>
        <w:drawing>
          <wp:inline distT="0" distB="0" distL="0" distR="0" wp14:anchorId="2E49251E" wp14:editId="2374CB51">
            <wp:extent cx="6120130" cy="92265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2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5AEE7" w14:textId="44F01622" w:rsidR="002C5BA3" w:rsidRPr="00132090" w:rsidRDefault="009947E5" w:rsidP="007D0F94">
      <w:pPr>
        <w:pStyle w:val="a8"/>
      </w:pPr>
      <w:bookmarkStart w:id="402" w:name="_Ref470475565"/>
      <w:r w:rsidRPr="00132090">
        <w:t xml:space="preserve">Рисунок </w:t>
      </w:r>
      <w:r w:rsidR="0035514E">
        <w:fldChar w:fldCharType="begin"/>
      </w:r>
      <w:r w:rsidR="0035514E">
        <w:instrText xml:space="preserve"> SEQ Рисунок \* ARABIC </w:instrText>
      </w:r>
      <w:r w:rsidR="0035514E">
        <w:fldChar w:fldCharType="separate"/>
      </w:r>
      <w:r w:rsidR="00393E1D">
        <w:rPr>
          <w:noProof/>
        </w:rPr>
        <w:t>43</w:t>
      </w:r>
      <w:r w:rsidR="0035514E">
        <w:rPr>
          <w:noProof/>
        </w:rPr>
        <w:fldChar w:fldCharType="end"/>
      </w:r>
      <w:bookmarkEnd w:id="402"/>
      <w:r w:rsidRPr="00132090">
        <w:t>. Соответствие распределенных расходов и доведенных ЛБО</w:t>
      </w:r>
    </w:p>
    <w:p w14:paraId="5323C895" w14:textId="68092238" w:rsidR="00421F9D" w:rsidRPr="00132090" w:rsidRDefault="00421F9D" w:rsidP="00BC06E9">
      <w:pPr>
        <w:pStyle w:val="3"/>
      </w:pPr>
      <w:bookmarkStart w:id="403" w:name="_Toc536528107"/>
      <w:r w:rsidRPr="00132090">
        <w:t xml:space="preserve">Печать и экспорт в </w:t>
      </w:r>
      <w:r w:rsidRPr="00132090">
        <w:rPr>
          <w:lang w:val="en-US"/>
        </w:rPr>
        <w:t>Excel</w:t>
      </w:r>
      <w:r w:rsidRPr="00132090">
        <w:t xml:space="preserve"> </w:t>
      </w:r>
      <w:r w:rsidR="00D870AD">
        <w:t>ОПСП</w:t>
      </w:r>
      <w:bookmarkEnd w:id="403"/>
    </w:p>
    <w:p w14:paraId="1E2FFE9A" w14:textId="41729C14" w:rsidR="007708D1" w:rsidRDefault="00421F9D" w:rsidP="007708D1">
      <w:pPr>
        <w:pStyle w:val="a0"/>
      </w:pPr>
      <w:r w:rsidRPr="00132090">
        <w:t xml:space="preserve">После сохранения всех изменений </w:t>
      </w:r>
      <w:r w:rsidR="00387CFC">
        <w:t>возможно</w:t>
      </w:r>
      <w:r w:rsidRPr="00132090">
        <w:t xml:space="preserve"> экспортировать сметный расчет в формат </w:t>
      </w:r>
      <w:r w:rsidRPr="00132090">
        <w:rPr>
          <w:lang w:val="en-US"/>
        </w:rPr>
        <w:t>MS</w:t>
      </w:r>
      <w:r w:rsidRPr="00132090">
        <w:t xml:space="preserve"> </w:t>
      </w:r>
      <w:r w:rsidRPr="00132090">
        <w:rPr>
          <w:lang w:val="en-US"/>
        </w:rPr>
        <w:t>Excel</w:t>
      </w:r>
      <w:r w:rsidRPr="00132090">
        <w:t xml:space="preserve"> для печати, дальнейшего согласования и утверждения сметного расчета.</w:t>
      </w:r>
      <w:r w:rsidR="007708D1" w:rsidRPr="007708D1">
        <w:t xml:space="preserve"> </w:t>
      </w:r>
    </w:p>
    <w:p w14:paraId="54037B07" w14:textId="56FC701D" w:rsidR="007708D1" w:rsidRDefault="007708D1" w:rsidP="007708D1">
      <w:pPr>
        <w:pStyle w:val="a0"/>
      </w:pPr>
      <w:r>
        <w:t xml:space="preserve">Для формирования печатной формы сметного отчета необходимо на панели инструментов нажать на кнопку «Сервис» и выбрать пункт </w:t>
      </w:r>
      <w:r w:rsidRPr="00964193">
        <w:rPr>
          <w:i/>
        </w:rPr>
        <w:t xml:space="preserve">[Экспорт в </w:t>
      </w:r>
      <w:r w:rsidRPr="00964193">
        <w:rPr>
          <w:i/>
          <w:lang w:val="en-US"/>
        </w:rPr>
        <w:t>MS</w:t>
      </w:r>
      <w:r w:rsidRPr="00964193">
        <w:rPr>
          <w:i/>
        </w:rPr>
        <w:t xml:space="preserve"> </w:t>
      </w:r>
      <w:r w:rsidRPr="00964193">
        <w:rPr>
          <w:i/>
          <w:lang w:val="en-US"/>
        </w:rPr>
        <w:t>Excel</w:t>
      </w:r>
      <w:r w:rsidRPr="00964193">
        <w:rPr>
          <w:i/>
        </w:rPr>
        <w:t>/</w:t>
      </w:r>
      <w:r>
        <w:rPr>
          <w:i/>
        </w:rPr>
        <w:t>Массовая печать ОПСП</w:t>
      </w:r>
      <w:r w:rsidRPr="00964193">
        <w:rPr>
          <w:i/>
        </w:rPr>
        <w:t>]</w:t>
      </w:r>
      <w:r>
        <w:t xml:space="preserve"> (</w:t>
      </w:r>
      <w:r>
        <w:lastRenderedPageBreak/>
        <w:fldChar w:fldCharType="begin"/>
      </w:r>
      <w:r>
        <w:instrText xml:space="preserve"> REF _Ref524079094 \h </w:instrText>
      </w:r>
      <w:r>
        <w:fldChar w:fldCharType="separate"/>
      </w:r>
      <w:r w:rsidR="00393E1D">
        <w:rPr>
          <w:noProof/>
          <w:lang w:eastAsia="ru-RU"/>
        </w:rPr>
        <w:drawing>
          <wp:inline distT="0" distB="0" distL="0" distR="0" wp14:anchorId="59C05BCE" wp14:editId="438EC3DB">
            <wp:extent cx="6120130" cy="2386965"/>
            <wp:effectExtent l="0" t="0" r="0" b="0"/>
            <wp:docPr id="466" name="Рисунок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3E1D">
        <w:t>Рисунок </w:t>
      </w:r>
      <w:r w:rsidR="00393E1D">
        <w:rPr>
          <w:noProof/>
        </w:rPr>
        <w:t>44</w:t>
      </w:r>
      <w:r>
        <w:fldChar w:fldCharType="end"/>
      </w:r>
      <w:r>
        <w:t>).</w:t>
      </w:r>
    </w:p>
    <w:p w14:paraId="39945926" w14:textId="7CA48101" w:rsidR="007708D1" w:rsidRDefault="007708D1" w:rsidP="007708D1">
      <w:pPr>
        <w:pStyle w:val="aa"/>
        <w:rPr>
          <w:lang w:val="ru-RU"/>
        </w:rPr>
      </w:pPr>
    </w:p>
    <w:p w14:paraId="0B2CCCB7" w14:textId="53A91FFF" w:rsidR="007708D1" w:rsidRDefault="00C752E5" w:rsidP="007708D1">
      <w:pPr>
        <w:pStyle w:val="a8"/>
      </w:pPr>
      <w:bookmarkStart w:id="404" w:name="_Ref524079094"/>
      <w:r>
        <w:rPr>
          <w:noProof/>
          <w:lang w:eastAsia="ru-RU"/>
        </w:rPr>
        <w:drawing>
          <wp:inline distT="0" distB="0" distL="0" distR="0" wp14:anchorId="187523B2" wp14:editId="7BF4FD8D">
            <wp:extent cx="6120130" cy="238696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08D1">
        <w:t>Рисунок </w:t>
      </w:r>
      <w:r w:rsidR="0035514E">
        <w:fldChar w:fldCharType="begin"/>
      </w:r>
      <w:r w:rsidR="0035514E">
        <w:instrText xml:space="preserve"> SEQ Рисунок \* ARABIC </w:instrText>
      </w:r>
      <w:r w:rsidR="0035514E">
        <w:fldChar w:fldCharType="separate"/>
      </w:r>
      <w:r w:rsidR="00393E1D">
        <w:rPr>
          <w:noProof/>
        </w:rPr>
        <w:t>44</w:t>
      </w:r>
      <w:r w:rsidR="0035514E">
        <w:rPr>
          <w:noProof/>
        </w:rPr>
        <w:fldChar w:fldCharType="end"/>
      </w:r>
      <w:bookmarkEnd w:id="404"/>
      <w:r w:rsidR="007708D1">
        <w:t>. Формирование печатной формы</w:t>
      </w:r>
    </w:p>
    <w:p w14:paraId="69696DF8" w14:textId="40CDD73E" w:rsidR="009C04F8" w:rsidRPr="00132090" w:rsidRDefault="009C04F8" w:rsidP="008208D8">
      <w:pPr>
        <w:pStyle w:val="a0"/>
      </w:pPr>
      <w:r w:rsidRPr="00132090">
        <w:t xml:space="preserve">После того, как </w:t>
      </w:r>
      <w:r w:rsidR="00922101">
        <w:t>Система</w:t>
      </w:r>
      <w:r w:rsidR="00922101" w:rsidRPr="00132090">
        <w:t xml:space="preserve"> </w:t>
      </w:r>
      <w:r w:rsidRPr="00132090">
        <w:t xml:space="preserve">сформирует файл, </w:t>
      </w:r>
      <w:r w:rsidR="00922101">
        <w:t>отобразится</w:t>
      </w:r>
      <w:r w:rsidR="00922101" w:rsidRPr="00132090">
        <w:t xml:space="preserve"> </w:t>
      </w:r>
      <w:r w:rsidRPr="00132090">
        <w:t xml:space="preserve">сообщение о месте хранения сметного расчета в формате </w:t>
      </w:r>
      <w:r w:rsidRPr="00132090">
        <w:rPr>
          <w:lang w:val="en-US"/>
        </w:rPr>
        <w:t>MS</w:t>
      </w:r>
      <w:r w:rsidRPr="00132090">
        <w:t xml:space="preserve"> </w:t>
      </w:r>
      <w:r w:rsidRPr="00132090">
        <w:rPr>
          <w:lang w:val="en-US"/>
        </w:rPr>
        <w:t>Excel</w:t>
      </w:r>
      <w:r w:rsidRPr="00132090">
        <w:t xml:space="preserve"> и файл </w:t>
      </w:r>
      <w:r w:rsidR="002C766F">
        <w:t>откроется</w:t>
      </w:r>
      <w:r w:rsidRPr="00132090">
        <w:t xml:space="preserve"> в приложении </w:t>
      </w:r>
      <w:r w:rsidRPr="00132090">
        <w:rPr>
          <w:lang w:val="en-US"/>
        </w:rPr>
        <w:t>MS</w:t>
      </w:r>
      <w:r w:rsidRPr="00132090">
        <w:t xml:space="preserve"> </w:t>
      </w:r>
      <w:r w:rsidRPr="00132090">
        <w:rPr>
          <w:lang w:val="en-US"/>
        </w:rPr>
        <w:t>Excel</w:t>
      </w:r>
      <w:r w:rsidRPr="00132090">
        <w:t xml:space="preserve">. Экспортированный файл </w:t>
      </w:r>
      <w:r w:rsidR="00922101">
        <w:t>возможно</w:t>
      </w:r>
      <w:r w:rsidRPr="00132090">
        <w:t xml:space="preserve"> распечатать и направить на согласование и утверждение.</w:t>
      </w:r>
    </w:p>
    <w:p w14:paraId="4A6B5A4B" w14:textId="7C40E5C7" w:rsidR="007D0F94" w:rsidRPr="002A450A" w:rsidRDefault="0047753A" w:rsidP="00BC06E9">
      <w:pPr>
        <w:pStyle w:val="2"/>
      </w:pPr>
      <w:bookmarkStart w:id="405" w:name="_Toc524450906"/>
      <w:bookmarkStart w:id="406" w:name="_Toc524452491"/>
      <w:bookmarkStart w:id="407" w:name="_Toc524453761"/>
      <w:bookmarkStart w:id="408" w:name="_Toc524455018"/>
      <w:bookmarkStart w:id="409" w:name="_Toc524455095"/>
      <w:bookmarkStart w:id="410" w:name="_Toc524455170"/>
      <w:bookmarkStart w:id="411" w:name="_Toc524455237"/>
      <w:bookmarkStart w:id="412" w:name="_Toc524450907"/>
      <w:bookmarkStart w:id="413" w:name="_Toc524452492"/>
      <w:bookmarkStart w:id="414" w:name="_Toc524453762"/>
      <w:bookmarkStart w:id="415" w:name="_Toc524455019"/>
      <w:bookmarkStart w:id="416" w:name="_Toc524455096"/>
      <w:bookmarkStart w:id="417" w:name="_Toc524455171"/>
      <w:bookmarkStart w:id="418" w:name="_Toc524455238"/>
      <w:bookmarkStart w:id="419" w:name="_Ref524453077"/>
      <w:bookmarkStart w:id="420" w:name="_Toc536528108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r>
        <w:t xml:space="preserve">Утверждение </w:t>
      </w:r>
      <w:r w:rsidR="007D0F94">
        <w:t>бюджетной сметы</w:t>
      </w:r>
      <w:bookmarkEnd w:id="419"/>
      <w:bookmarkEnd w:id="420"/>
      <w:r w:rsidR="007D0F94">
        <w:t xml:space="preserve"> </w:t>
      </w:r>
    </w:p>
    <w:p w14:paraId="1373DBAC" w14:textId="37C35B1E" w:rsidR="007D0F94" w:rsidRDefault="007D0F94" w:rsidP="007D0F94">
      <w:pPr>
        <w:pStyle w:val="a0"/>
      </w:pPr>
      <w:r>
        <w:t xml:space="preserve">Для </w:t>
      </w:r>
      <w:r w:rsidR="0047753A">
        <w:t xml:space="preserve">утверждения </w:t>
      </w:r>
      <w:r>
        <w:t>бюджетной сметы необходимо перейти во вкладку «</w:t>
      </w:r>
      <w:r w:rsidR="00B138BD">
        <w:t>Ведение смет</w:t>
      </w:r>
      <w:r>
        <w:t>», затем во вкладку «</w:t>
      </w:r>
      <w:r w:rsidR="005F6FA3">
        <w:t>Документы</w:t>
      </w:r>
      <w:r>
        <w:t>».</w:t>
      </w:r>
    </w:p>
    <w:p w14:paraId="5EBF0297" w14:textId="5C8B5F58" w:rsidR="007D0F94" w:rsidRDefault="007D0F94" w:rsidP="007D0F94">
      <w:pPr>
        <w:pStyle w:val="a0"/>
      </w:pPr>
      <w:r>
        <w:t xml:space="preserve">Далее необходимо вызвать контекстное меню, нажав правой клавишей мыши по строке бюджетной сметы, и выбрать пункт </w:t>
      </w:r>
      <w:r w:rsidRPr="005E67E7">
        <w:rPr>
          <w:i/>
        </w:rPr>
        <w:t>[</w:t>
      </w:r>
      <w:r w:rsidR="00186C03">
        <w:rPr>
          <w:i/>
        </w:rPr>
        <w:t>Изменить статус</w:t>
      </w:r>
      <w:r w:rsidRPr="005E67E7">
        <w:rPr>
          <w:i/>
        </w:rPr>
        <w:t>]</w:t>
      </w:r>
      <w:r>
        <w:t>.</w:t>
      </w:r>
    </w:p>
    <w:p w14:paraId="2492FEBF" w14:textId="4FC65A00" w:rsidR="00283AF9" w:rsidRDefault="00283AF9" w:rsidP="00283AF9">
      <w:pPr>
        <w:pStyle w:val="a0"/>
      </w:pPr>
      <w:r>
        <w:t>В результате откроется окно «Смета», в котором необходимо заполнить поле «Статус» выбором значения «Отправлено на согласование» из раскрывающегося списка и нажать на кнопку «Сохранить» (Рисунок 40).</w:t>
      </w:r>
    </w:p>
    <w:p w14:paraId="60D34208" w14:textId="69D59DD0" w:rsidR="007D0F94" w:rsidRPr="00BC06E9" w:rsidRDefault="00186C03" w:rsidP="007D0F94">
      <w:pPr>
        <w:pStyle w:val="aa"/>
        <w:rPr>
          <w:lang w:val="ru-RU"/>
        </w:rPr>
      </w:pPr>
      <w:r>
        <w:rPr>
          <w:lang w:val="ru-RU" w:eastAsia="ru-RU"/>
        </w:rPr>
        <w:lastRenderedPageBreak/>
        <w:drawing>
          <wp:inline distT="0" distB="0" distL="0" distR="0" wp14:anchorId="247553CE" wp14:editId="3C8F93BB">
            <wp:extent cx="6120130" cy="2737485"/>
            <wp:effectExtent l="0" t="0" r="0" b="571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3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90B51" w14:textId="7B6487EF" w:rsidR="007D0F94" w:rsidRDefault="007D0F94" w:rsidP="007D0F94">
      <w:pPr>
        <w:pStyle w:val="a8"/>
      </w:pPr>
      <w:r>
        <w:t>Рисунок </w:t>
      </w:r>
      <w:r w:rsidR="0035514E">
        <w:fldChar w:fldCharType="begin"/>
      </w:r>
      <w:r w:rsidR="0035514E">
        <w:instrText xml:space="preserve"> SEQ Рисунок \* ARABIC </w:instrText>
      </w:r>
      <w:r w:rsidR="0035514E">
        <w:fldChar w:fldCharType="separate"/>
      </w:r>
      <w:r w:rsidR="00393E1D">
        <w:rPr>
          <w:noProof/>
        </w:rPr>
        <w:t>45</w:t>
      </w:r>
      <w:r w:rsidR="0035514E">
        <w:rPr>
          <w:noProof/>
        </w:rPr>
        <w:fldChar w:fldCharType="end"/>
      </w:r>
      <w:r>
        <w:t>. Окно «Смета»</w:t>
      </w:r>
    </w:p>
    <w:p w14:paraId="001A9194" w14:textId="32DCB007" w:rsidR="00283AF9" w:rsidRDefault="00283AF9" w:rsidP="00283AF9">
      <w:pPr>
        <w:pStyle w:val="a0"/>
      </w:pPr>
      <w:r>
        <w:t>В результате во вкладке «</w:t>
      </w:r>
      <w:r w:rsidR="005F6FA3">
        <w:t>Документы</w:t>
      </w:r>
      <w:r>
        <w:t>» статус соответствующей строки сменится на «Отправлено на согласование» (</w:t>
      </w:r>
      <w:r>
        <w:fldChar w:fldCharType="begin"/>
      </w:r>
      <w:r>
        <w:instrText xml:space="preserve"> REF _Ref524455131 \h </w:instrText>
      </w:r>
      <w:r>
        <w:fldChar w:fldCharType="separate"/>
      </w:r>
      <w:r w:rsidR="00393E1D">
        <w:t>Рисунок </w:t>
      </w:r>
      <w:r w:rsidR="00393E1D">
        <w:rPr>
          <w:noProof/>
        </w:rPr>
        <w:t>46</w:t>
      </w:r>
      <w:r>
        <w:fldChar w:fldCharType="end"/>
      </w:r>
      <w:r>
        <w:t>).</w:t>
      </w:r>
    </w:p>
    <w:p w14:paraId="4D3E172B" w14:textId="011167F3" w:rsidR="007D0F94" w:rsidRDefault="00186C03" w:rsidP="007D0F94">
      <w:pPr>
        <w:pStyle w:val="aa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46A0EA39" wp14:editId="08A7D1E8">
            <wp:extent cx="6120130" cy="138049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8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BB1B3" w14:textId="195C8A00" w:rsidR="007D0F94" w:rsidRDefault="007D0F94" w:rsidP="007D0F94">
      <w:pPr>
        <w:pStyle w:val="a8"/>
      </w:pPr>
      <w:bookmarkStart w:id="421" w:name="_Ref524455131"/>
      <w:r>
        <w:t>Рисунок </w:t>
      </w:r>
      <w:r w:rsidR="0035514E">
        <w:fldChar w:fldCharType="begin"/>
      </w:r>
      <w:r w:rsidR="0035514E">
        <w:instrText xml:space="preserve"> SEQ Рисунок \* ARABIC </w:instrText>
      </w:r>
      <w:r w:rsidR="0035514E">
        <w:fldChar w:fldCharType="separate"/>
      </w:r>
      <w:r w:rsidR="00393E1D">
        <w:rPr>
          <w:noProof/>
        </w:rPr>
        <w:t>46</w:t>
      </w:r>
      <w:r w:rsidR="0035514E">
        <w:rPr>
          <w:noProof/>
        </w:rPr>
        <w:fldChar w:fldCharType="end"/>
      </w:r>
      <w:bookmarkEnd w:id="421"/>
      <w:r>
        <w:t>. Статус строки</w:t>
      </w:r>
    </w:p>
    <w:p w14:paraId="082B6920" w14:textId="585552BD" w:rsidR="007D0F94" w:rsidRDefault="007D0F94" w:rsidP="007D0F94">
      <w:pPr>
        <w:pStyle w:val="a0"/>
      </w:pPr>
      <w:r w:rsidRPr="005E67E7">
        <w:t xml:space="preserve">Для смены </w:t>
      </w:r>
      <w:r>
        <w:t xml:space="preserve">статуса </w:t>
      </w:r>
      <w:r w:rsidR="0000127E">
        <w:t>бюджетной сметы</w:t>
      </w:r>
      <w:r>
        <w:t xml:space="preserve"> необходимо вызвать контекстное меню, нажав правой клавишей мыши по строке </w:t>
      </w:r>
      <w:r w:rsidR="0000127E">
        <w:t>бюджетной сметы</w:t>
      </w:r>
      <w:r>
        <w:t xml:space="preserve">, и выбрать пункт </w:t>
      </w:r>
      <w:r w:rsidRPr="005E67E7">
        <w:rPr>
          <w:i/>
        </w:rPr>
        <w:t>[</w:t>
      </w:r>
      <w:r w:rsidR="005F6FA3">
        <w:rPr>
          <w:i/>
        </w:rPr>
        <w:t>Изменить статус</w:t>
      </w:r>
      <w:r w:rsidRPr="005E67E7">
        <w:rPr>
          <w:i/>
        </w:rPr>
        <w:t>]</w:t>
      </w:r>
      <w:r>
        <w:t>.</w:t>
      </w:r>
    </w:p>
    <w:p w14:paraId="10E1EE21" w14:textId="77777777" w:rsidR="00393E1D" w:rsidRDefault="00283AF9" w:rsidP="007D0F94">
      <w:pPr>
        <w:pStyle w:val="a8"/>
      </w:pPr>
      <w:r>
        <w:t xml:space="preserve">В результате откроется окно «Смета», в котором необходимо заполнить поле «Статус» выбором значения «Согласовано» из раскрывающегося списка, заполнить поле «Дата </w:t>
      </w:r>
      <w:r>
        <w:lastRenderedPageBreak/>
        <w:t>согласования» выбором значения из календаря и нажать на кнопку «Сохранить» (</w:t>
      </w:r>
      <w:r>
        <w:fldChar w:fldCharType="begin"/>
      </w:r>
      <w:r>
        <w:instrText xml:space="preserve"> REF _Ref524455132 \h </w:instrText>
      </w:r>
      <w:r>
        <w:fldChar w:fldCharType="separate"/>
      </w:r>
      <w:r w:rsidR="00393E1D">
        <w:rPr>
          <w:noProof/>
          <w:lang w:eastAsia="ru-RU"/>
        </w:rPr>
        <w:drawing>
          <wp:inline distT="0" distB="0" distL="0" distR="0" wp14:anchorId="2FC62E67" wp14:editId="60EEF5F7">
            <wp:extent cx="6120130" cy="2735580"/>
            <wp:effectExtent l="0" t="0" r="0" b="7620"/>
            <wp:docPr id="467" name="Рисунок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D3F4A" w14:textId="4A5EE8AF" w:rsidR="00283AF9" w:rsidRDefault="00393E1D" w:rsidP="00283AF9">
      <w:pPr>
        <w:pStyle w:val="a0"/>
      </w:pPr>
      <w:r>
        <w:t>Рисунок </w:t>
      </w:r>
      <w:r>
        <w:rPr>
          <w:noProof/>
        </w:rPr>
        <w:t>47</w:t>
      </w:r>
      <w:r w:rsidR="00283AF9">
        <w:fldChar w:fldCharType="end"/>
      </w:r>
      <w:r w:rsidR="00283AF9">
        <w:t>).</w:t>
      </w:r>
    </w:p>
    <w:p w14:paraId="046CAA66" w14:textId="5C53FD77" w:rsidR="007D0F94" w:rsidRPr="0028489E" w:rsidRDefault="007D0F94" w:rsidP="007D0F94">
      <w:pPr>
        <w:pStyle w:val="aa"/>
        <w:rPr>
          <w:lang w:val="ru-RU"/>
        </w:rPr>
      </w:pPr>
    </w:p>
    <w:p w14:paraId="5349C8F8" w14:textId="12893BFE" w:rsidR="00186C03" w:rsidRDefault="00186C03" w:rsidP="007D0F94">
      <w:pPr>
        <w:pStyle w:val="a8"/>
      </w:pPr>
      <w:bookmarkStart w:id="422" w:name="_Ref524455132"/>
      <w:r>
        <w:rPr>
          <w:noProof/>
          <w:lang w:eastAsia="ru-RU"/>
        </w:rPr>
        <w:drawing>
          <wp:inline distT="0" distB="0" distL="0" distR="0" wp14:anchorId="35CF3D2A" wp14:editId="3D3CEDBD">
            <wp:extent cx="6120130" cy="2735580"/>
            <wp:effectExtent l="0" t="0" r="0" b="762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1C041" w14:textId="40E5107E" w:rsidR="007D0F94" w:rsidRDefault="007D0F94" w:rsidP="007D0F94">
      <w:pPr>
        <w:pStyle w:val="a8"/>
      </w:pPr>
      <w:r>
        <w:t>Рисунок </w:t>
      </w:r>
      <w:r w:rsidR="0035514E">
        <w:fldChar w:fldCharType="begin"/>
      </w:r>
      <w:r w:rsidR="0035514E">
        <w:instrText xml:space="preserve"> SEQ Рисунок \* ARABIC </w:instrText>
      </w:r>
      <w:r w:rsidR="0035514E">
        <w:fldChar w:fldCharType="separate"/>
      </w:r>
      <w:r w:rsidR="00393E1D">
        <w:rPr>
          <w:noProof/>
        </w:rPr>
        <w:t>47</w:t>
      </w:r>
      <w:r w:rsidR="0035514E">
        <w:rPr>
          <w:noProof/>
        </w:rPr>
        <w:fldChar w:fldCharType="end"/>
      </w:r>
      <w:bookmarkEnd w:id="422"/>
      <w:r>
        <w:t>. Окно «Смета»</w:t>
      </w:r>
    </w:p>
    <w:p w14:paraId="6DEA43CD" w14:textId="2C61A05D" w:rsidR="00283AF9" w:rsidRDefault="00283AF9" w:rsidP="00283AF9">
      <w:pPr>
        <w:pStyle w:val="a0"/>
      </w:pPr>
      <w:r>
        <w:t>В результате во вкладке «</w:t>
      </w:r>
      <w:r w:rsidR="005F6FA3">
        <w:t>Документы</w:t>
      </w:r>
      <w:r>
        <w:t>» статус соответствующей строки сменится на «Согласовано» (</w:t>
      </w:r>
      <w:r>
        <w:fldChar w:fldCharType="begin"/>
      </w:r>
      <w:r>
        <w:instrText xml:space="preserve"> REF _Ref524455133 \h </w:instrText>
      </w:r>
      <w:r>
        <w:fldChar w:fldCharType="separate"/>
      </w:r>
      <w:r w:rsidR="00393E1D">
        <w:t>Рисунок </w:t>
      </w:r>
      <w:r w:rsidR="00393E1D">
        <w:rPr>
          <w:noProof/>
        </w:rPr>
        <w:t>48</w:t>
      </w:r>
      <w:r>
        <w:fldChar w:fldCharType="end"/>
      </w:r>
      <w:r>
        <w:t>).</w:t>
      </w:r>
    </w:p>
    <w:p w14:paraId="5AF91124" w14:textId="14374F71" w:rsidR="007D0F94" w:rsidRDefault="00186C03" w:rsidP="007D0F94">
      <w:pPr>
        <w:pStyle w:val="aa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374F0273" wp14:editId="4751F1D5">
            <wp:extent cx="6120130" cy="122872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368EC" w14:textId="4D6654B5" w:rsidR="007D0F94" w:rsidRDefault="007D0F94" w:rsidP="007D0F94">
      <w:pPr>
        <w:pStyle w:val="a8"/>
      </w:pPr>
      <w:bookmarkStart w:id="423" w:name="_Ref524455133"/>
      <w:r>
        <w:t>Рисунок </w:t>
      </w:r>
      <w:r w:rsidR="0035514E">
        <w:fldChar w:fldCharType="begin"/>
      </w:r>
      <w:r w:rsidR="0035514E">
        <w:instrText xml:space="preserve"> SEQ Рисунок \* ARABIC </w:instrText>
      </w:r>
      <w:r w:rsidR="0035514E">
        <w:fldChar w:fldCharType="separate"/>
      </w:r>
      <w:r w:rsidR="00393E1D">
        <w:rPr>
          <w:noProof/>
        </w:rPr>
        <w:t>48</w:t>
      </w:r>
      <w:r w:rsidR="0035514E">
        <w:rPr>
          <w:noProof/>
        </w:rPr>
        <w:fldChar w:fldCharType="end"/>
      </w:r>
      <w:bookmarkEnd w:id="423"/>
      <w:r>
        <w:t>. Статус строки</w:t>
      </w:r>
    </w:p>
    <w:p w14:paraId="3C153BC2" w14:textId="3FF1806A" w:rsidR="007D0F94" w:rsidRDefault="007D0F94" w:rsidP="007D0F94">
      <w:pPr>
        <w:pStyle w:val="a0"/>
      </w:pPr>
      <w:r w:rsidRPr="005E67E7">
        <w:lastRenderedPageBreak/>
        <w:t xml:space="preserve">Для смены </w:t>
      </w:r>
      <w:r>
        <w:t xml:space="preserve">статуса </w:t>
      </w:r>
      <w:r w:rsidR="0000127E">
        <w:t>бюджетной сметы</w:t>
      </w:r>
      <w:r>
        <w:t xml:space="preserve"> необходимо вызвать контекстное меню, нажав правой клавишей мыши по строке </w:t>
      </w:r>
      <w:r w:rsidR="0000127E">
        <w:t>бюджетной сметы</w:t>
      </w:r>
      <w:r>
        <w:t xml:space="preserve">, и выбрать пункт </w:t>
      </w:r>
      <w:r w:rsidRPr="005E67E7">
        <w:rPr>
          <w:i/>
        </w:rPr>
        <w:t>[</w:t>
      </w:r>
      <w:r w:rsidR="005F6FA3">
        <w:rPr>
          <w:i/>
        </w:rPr>
        <w:t>Изменить статус</w:t>
      </w:r>
      <w:r w:rsidRPr="005E67E7">
        <w:rPr>
          <w:i/>
        </w:rPr>
        <w:t>]</w:t>
      </w:r>
      <w:r>
        <w:t>.</w:t>
      </w:r>
    </w:p>
    <w:p w14:paraId="1148F90C" w14:textId="06B7B031" w:rsidR="00283AF9" w:rsidRDefault="00283AF9" w:rsidP="00283AF9">
      <w:pPr>
        <w:pStyle w:val="a0"/>
      </w:pPr>
      <w:r>
        <w:t>В результате откроется окно «Смета», в котором необходимо заполнить поле «Статус» выбором значения «Отправлено на утверждение» из раскрывающегося списка и нажать на кнопку «Сохранить» (</w:t>
      </w:r>
      <w:r>
        <w:fldChar w:fldCharType="begin"/>
      </w:r>
      <w:r>
        <w:instrText xml:space="preserve"> REF _Ref524455134 \h </w:instrText>
      </w:r>
      <w:r>
        <w:fldChar w:fldCharType="separate"/>
      </w:r>
      <w:r w:rsidR="00393E1D">
        <w:t>Рисунок </w:t>
      </w:r>
      <w:r w:rsidR="00393E1D">
        <w:rPr>
          <w:noProof/>
        </w:rPr>
        <w:t>49</w:t>
      </w:r>
      <w:r>
        <w:fldChar w:fldCharType="end"/>
      </w:r>
      <w:r>
        <w:t>).</w:t>
      </w:r>
    </w:p>
    <w:p w14:paraId="15A26715" w14:textId="2ED83E4C" w:rsidR="007D0F94" w:rsidRDefault="00590D88" w:rsidP="007D0F94">
      <w:pPr>
        <w:pStyle w:val="aa"/>
      </w:pPr>
      <w:r>
        <w:rPr>
          <w:lang w:val="ru-RU" w:eastAsia="ru-RU"/>
        </w:rPr>
        <w:drawing>
          <wp:inline distT="0" distB="0" distL="0" distR="0" wp14:anchorId="169F3332" wp14:editId="7AC9CE83">
            <wp:extent cx="6120130" cy="293624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94FCC" w14:textId="37743839" w:rsidR="007D0F94" w:rsidRDefault="007D0F94" w:rsidP="007D0F94">
      <w:pPr>
        <w:pStyle w:val="a8"/>
      </w:pPr>
      <w:bookmarkStart w:id="424" w:name="_Ref524455134"/>
      <w:r>
        <w:t>Рисунок </w:t>
      </w:r>
      <w:r w:rsidR="0035514E">
        <w:fldChar w:fldCharType="begin"/>
      </w:r>
      <w:r w:rsidR="0035514E">
        <w:instrText xml:space="preserve"> SEQ Рисунок \* ARABIC </w:instrText>
      </w:r>
      <w:r w:rsidR="0035514E">
        <w:fldChar w:fldCharType="separate"/>
      </w:r>
      <w:r w:rsidR="00393E1D">
        <w:rPr>
          <w:noProof/>
        </w:rPr>
        <w:t>49</w:t>
      </w:r>
      <w:r w:rsidR="0035514E">
        <w:rPr>
          <w:noProof/>
        </w:rPr>
        <w:fldChar w:fldCharType="end"/>
      </w:r>
      <w:bookmarkEnd w:id="424"/>
      <w:r>
        <w:t>. Окно «Смета»</w:t>
      </w:r>
    </w:p>
    <w:p w14:paraId="3C6215BA" w14:textId="3D872F8F" w:rsidR="00283AF9" w:rsidRDefault="00283AF9" w:rsidP="00283AF9">
      <w:pPr>
        <w:pStyle w:val="a0"/>
      </w:pPr>
      <w:r>
        <w:t>В результате во вкладке «</w:t>
      </w:r>
      <w:r w:rsidR="005F6FA3">
        <w:t>Документы</w:t>
      </w:r>
      <w:r>
        <w:t>» статус соответствующей строки сменится на «Отправлено на утверждение» (</w:t>
      </w:r>
      <w:r>
        <w:fldChar w:fldCharType="begin"/>
      </w:r>
      <w:r>
        <w:instrText xml:space="preserve"> REF _Ref524455135 \h </w:instrText>
      </w:r>
      <w:r>
        <w:fldChar w:fldCharType="separate"/>
      </w:r>
      <w:r w:rsidR="00393E1D">
        <w:t>Рисунок </w:t>
      </w:r>
      <w:r w:rsidR="00393E1D">
        <w:rPr>
          <w:noProof/>
        </w:rPr>
        <w:t>50</w:t>
      </w:r>
      <w:r>
        <w:fldChar w:fldCharType="end"/>
      </w:r>
      <w:r>
        <w:t>).</w:t>
      </w:r>
    </w:p>
    <w:p w14:paraId="2F407C05" w14:textId="4D633E57" w:rsidR="007D0F94" w:rsidRDefault="00590D88" w:rsidP="007D0F94">
      <w:pPr>
        <w:pStyle w:val="aa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21A8D8C8" wp14:editId="45851A41">
            <wp:extent cx="6120130" cy="136017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6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287C2" w14:textId="0594DB37" w:rsidR="007D0F94" w:rsidRDefault="007D0F94" w:rsidP="007D0F94">
      <w:pPr>
        <w:pStyle w:val="a8"/>
      </w:pPr>
      <w:bookmarkStart w:id="425" w:name="_Ref524455135"/>
      <w:r>
        <w:t>Рисунок </w:t>
      </w:r>
      <w:r w:rsidR="0035514E">
        <w:fldChar w:fldCharType="begin"/>
      </w:r>
      <w:r w:rsidR="0035514E">
        <w:instrText xml:space="preserve"> SEQ Рисунок \* ARABIC </w:instrText>
      </w:r>
      <w:r w:rsidR="0035514E">
        <w:fldChar w:fldCharType="separate"/>
      </w:r>
      <w:r w:rsidR="00393E1D">
        <w:rPr>
          <w:noProof/>
        </w:rPr>
        <w:t>50</w:t>
      </w:r>
      <w:r w:rsidR="0035514E">
        <w:rPr>
          <w:noProof/>
        </w:rPr>
        <w:fldChar w:fldCharType="end"/>
      </w:r>
      <w:bookmarkEnd w:id="425"/>
      <w:r>
        <w:t>. Статус строки</w:t>
      </w:r>
    </w:p>
    <w:p w14:paraId="2BAE9B68" w14:textId="252E5E8A" w:rsidR="007D0F94" w:rsidRDefault="007D0F94" w:rsidP="007D0F94">
      <w:pPr>
        <w:pStyle w:val="a0"/>
      </w:pPr>
      <w:r w:rsidRPr="005E67E7">
        <w:t xml:space="preserve">Для смены </w:t>
      </w:r>
      <w:r>
        <w:t xml:space="preserve">статуса </w:t>
      </w:r>
      <w:r w:rsidR="004F5BC4">
        <w:t xml:space="preserve">документа </w:t>
      </w:r>
      <w:r w:rsidR="0000127E">
        <w:t>бюджетной сметы</w:t>
      </w:r>
      <w:r>
        <w:t xml:space="preserve"> необходимо вызвать контекстное меню, нажав правой клавишей мыши по строке </w:t>
      </w:r>
      <w:r w:rsidR="0000127E">
        <w:t>бюджетной сметы</w:t>
      </w:r>
      <w:r>
        <w:t xml:space="preserve">, и выбрать пункт </w:t>
      </w:r>
      <w:r w:rsidRPr="005E67E7">
        <w:rPr>
          <w:i/>
        </w:rPr>
        <w:t>[</w:t>
      </w:r>
      <w:r w:rsidR="005F6FA3">
        <w:rPr>
          <w:i/>
        </w:rPr>
        <w:t>Изменить статус</w:t>
      </w:r>
      <w:r w:rsidRPr="005E67E7">
        <w:rPr>
          <w:i/>
        </w:rPr>
        <w:t>]</w:t>
      </w:r>
      <w:r>
        <w:t>.</w:t>
      </w:r>
      <w:r w:rsidR="0000127E">
        <w:t xml:space="preserve"> </w:t>
      </w:r>
    </w:p>
    <w:p w14:paraId="262393A3" w14:textId="73B34485" w:rsidR="00283AF9" w:rsidRDefault="00283AF9" w:rsidP="00283AF9">
      <w:pPr>
        <w:pStyle w:val="a0"/>
      </w:pPr>
      <w:r>
        <w:t>В результате откроется окно «Смета», в котором необходимо заполнить поле «Статус» выбором значения «Утверждено» из раскрывающегося списка, заполнить поле «Дата согласования» выбором значения из календаря и нажать на кнопку «Сохранить» (</w:t>
      </w:r>
      <w:r>
        <w:fldChar w:fldCharType="begin"/>
      </w:r>
      <w:r>
        <w:instrText xml:space="preserve"> REF _Ref524455136 \h </w:instrText>
      </w:r>
      <w:r>
        <w:fldChar w:fldCharType="separate"/>
      </w:r>
      <w:r w:rsidR="00393E1D">
        <w:t>Рисунок </w:t>
      </w:r>
      <w:r w:rsidR="00393E1D">
        <w:rPr>
          <w:noProof/>
        </w:rPr>
        <w:t>51</w:t>
      </w:r>
      <w:r>
        <w:fldChar w:fldCharType="end"/>
      </w:r>
      <w:r>
        <w:t>).</w:t>
      </w:r>
    </w:p>
    <w:p w14:paraId="648CB6FA" w14:textId="7D7F49F2" w:rsidR="007D0F94" w:rsidRDefault="00AF79F4" w:rsidP="007D0F94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755C68CB" wp14:editId="7643336B">
            <wp:extent cx="6120130" cy="2966720"/>
            <wp:effectExtent l="0" t="0" r="0" b="508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478A1" w14:textId="0D806690" w:rsidR="007D0F94" w:rsidRDefault="007D0F94" w:rsidP="007D0F94">
      <w:pPr>
        <w:pStyle w:val="a8"/>
      </w:pPr>
      <w:bookmarkStart w:id="426" w:name="_Ref524455136"/>
      <w:r>
        <w:t>Рисунок </w:t>
      </w:r>
      <w:r w:rsidR="0035514E">
        <w:fldChar w:fldCharType="begin"/>
      </w:r>
      <w:r w:rsidR="0035514E">
        <w:instrText xml:space="preserve"> SEQ Рисунок \* ARABIC </w:instrText>
      </w:r>
      <w:r w:rsidR="0035514E">
        <w:fldChar w:fldCharType="separate"/>
      </w:r>
      <w:r w:rsidR="00393E1D">
        <w:rPr>
          <w:noProof/>
        </w:rPr>
        <w:t>51</w:t>
      </w:r>
      <w:r w:rsidR="0035514E">
        <w:rPr>
          <w:noProof/>
        </w:rPr>
        <w:fldChar w:fldCharType="end"/>
      </w:r>
      <w:bookmarkEnd w:id="426"/>
      <w:r>
        <w:t>. Окно «Смета»</w:t>
      </w:r>
    </w:p>
    <w:p w14:paraId="74CC0891" w14:textId="6BF14283" w:rsidR="00283AF9" w:rsidRDefault="00283AF9" w:rsidP="00283AF9">
      <w:pPr>
        <w:pStyle w:val="a0"/>
      </w:pPr>
      <w:r>
        <w:t>В результате во вкладке «</w:t>
      </w:r>
      <w:r w:rsidR="005F6FA3">
        <w:t>Документы</w:t>
      </w:r>
      <w:r>
        <w:t>» статус соответствующей строки сменится на «Утверждено» (</w:t>
      </w:r>
      <w:r>
        <w:fldChar w:fldCharType="begin"/>
      </w:r>
      <w:r>
        <w:instrText xml:space="preserve"> REF _Ref524455137 \h </w:instrText>
      </w:r>
      <w:r>
        <w:fldChar w:fldCharType="separate"/>
      </w:r>
      <w:r w:rsidR="00393E1D">
        <w:t>Рисунок </w:t>
      </w:r>
      <w:r w:rsidR="00393E1D">
        <w:rPr>
          <w:noProof/>
        </w:rPr>
        <w:t>52</w:t>
      </w:r>
      <w:r>
        <w:fldChar w:fldCharType="end"/>
      </w:r>
      <w:r>
        <w:t>).</w:t>
      </w:r>
    </w:p>
    <w:p w14:paraId="027E3807" w14:textId="24373972" w:rsidR="007D0F94" w:rsidRDefault="00AF79F4" w:rsidP="007D0F94">
      <w:pPr>
        <w:pStyle w:val="aa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2CBC2F34" wp14:editId="310EF3EA">
            <wp:extent cx="6120130" cy="124333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4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817DF" w14:textId="51A1E905" w:rsidR="007D0F94" w:rsidRDefault="007D0F94" w:rsidP="007D0F94">
      <w:pPr>
        <w:pStyle w:val="a8"/>
      </w:pPr>
      <w:bookmarkStart w:id="427" w:name="_Ref524455137"/>
      <w:r>
        <w:t>Рисунок </w:t>
      </w:r>
      <w:r w:rsidR="0035514E">
        <w:fldChar w:fldCharType="begin"/>
      </w:r>
      <w:r w:rsidR="0035514E">
        <w:instrText xml:space="preserve"> SEQ Рисунок \* ARABIC </w:instrText>
      </w:r>
      <w:r w:rsidR="0035514E">
        <w:fldChar w:fldCharType="separate"/>
      </w:r>
      <w:r w:rsidR="00393E1D">
        <w:rPr>
          <w:noProof/>
        </w:rPr>
        <w:t>52</w:t>
      </w:r>
      <w:r w:rsidR="0035514E">
        <w:rPr>
          <w:noProof/>
        </w:rPr>
        <w:fldChar w:fldCharType="end"/>
      </w:r>
      <w:bookmarkEnd w:id="427"/>
      <w:r>
        <w:t>. Статус строки</w:t>
      </w:r>
    </w:p>
    <w:p w14:paraId="5F43D40B" w14:textId="3BEF1360" w:rsidR="00F51C2B" w:rsidRDefault="0023029D" w:rsidP="009301D3">
      <w:pPr>
        <w:pStyle w:val="1"/>
      </w:pPr>
      <w:bookmarkStart w:id="428" w:name="_Toc536528109"/>
      <w:r>
        <w:lastRenderedPageBreak/>
        <w:t xml:space="preserve">Формирование и </w:t>
      </w:r>
      <w:r w:rsidR="003D2C76">
        <w:t>утверждение</w:t>
      </w:r>
      <w:r>
        <w:t xml:space="preserve"> </w:t>
      </w:r>
      <w:r w:rsidR="00607A69">
        <w:t>документа Изменение бюджетной сметы</w:t>
      </w:r>
      <w:bookmarkEnd w:id="428"/>
    </w:p>
    <w:p w14:paraId="7B742D2E" w14:textId="4C82C85C" w:rsidR="0040149A" w:rsidRPr="00132090" w:rsidRDefault="000D204A" w:rsidP="002A450A">
      <w:pPr>
        <w:pStyle w:val="2"/>
      </w:pPr>
      <w:bookmarkStart w:id="429" w:name="_Toc524453765"/>
      <w:bookmarkStart w:id="430" w:name="_Toc524455022"/>
      <w:bookmarkStart w:id="431" w:name="_Toc524455099"/>
      <w:bookmarkStart w:id="432" w:name="_Toc524455174"/>
      <w:bookmarkStart w:id="433" w:name="_Toc524455241"/>
      <w:bookmarkStart w:id="434" w:name="_Toc524452495"/>
      <w:bookmarkStart w:id="435" w:name="_Toc524453766"/>
      <w:bookmarkStart w:id="436" w:name="_Toc524455023"/>
      <w:bookmarkStart w:id="437" w:name="_Toc524455100"/>
      <w:bookmarkStart w:id="438" w:name="_Toc524455175"/>
      <w:bookmarkStart w:id="439" w:name="_Toc524455242"/>
      <w:bookmarkStart w:id="440" w:name="_Toc536528110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r>
        <w:t xml:space="preserve">Формирование </w:t>
      </w:r>
      <w:r w:rsidR="00607A69">
        <w:t>документа И</w:t>
      </w:r>
      <w:r>
        <w:t>зменени</w:t>
      </w:r>
      <w:r w:rsidR="00607A69">
        <w:t>е</w:t>
      </w:r>
      <w:r w:rsidR="0040149A">
        <w:t xml:space="preserve"> бюджетной сметы</w:t>
      </w:r>
      <w:bookmarkEnd w:id="440"/>
    </w:p>
    <w:p w14:paraId="7C458BDD" w14:textId="11E1EB40" w:rsidR="00F51C2B" w:rsidRPr="00132090" w:rsidRDefault="003D2C76" w:rsidP="008208D8">
      <w:pPr>
        <w:pStyle w:val="a0"/>
      </w:pPr>
      <w:r>
        <w:t xml:space="preserve">Для формирования </w:t>
      </w:r>
      <w:r w:rsidR="004F5BC4">
        <w:t xml:space="preserve">документа Изменение </w:t>
      </w:r>
      <w:r>
        <w:t xml:space="preserve">бюджетной сметы </w:t>
      </w:r>
      <w:r w:rsidR="001E3E27" w:rsidRPr="00132090">
        <w:t>необходимо:</w:t>
      </w:r>
    </w:p>
    <w:p w14:paraId="152C36AC" w14:textId="230AC29B" w:rsidR="001E3E27" w:rsidRPr="00132090" w:rsidRDefault="00402CE9" w:rsidP="003C149E">
      <w:pPr>
        <w:pStyle w:val="-"/>
      </w:pPr>
      <w:r>
        <w:t>во вкладке</w:t>
      </w:r>
      <w:r w:rsidR="009301D3" w:rsidRPr="00132090">
        <w:t xml:space="preserve"> </w:t>
      </w:r>
      <w:r w:rsidR="001E3E27" w:rsidRPr="00132090">
        <w:t>«</w:t>
      </w:r>
      <w:r w:rsidR="00B138BD">
        <w:t>Документы</w:t>
      </w:r>
      <w:r w:rsidR="001E3E27" w:rsidRPr="00132090">
        <w:t xml:space="preserve">» </w:t>
      </w:r>
      <w:r w:rsidR="001A104E">
        <w:t xml:space="preserve">вызвать контекстное меню, нажав правой клавишей мыши по </w:t>
      </w:r>
      <w:r w:rsidR="001E3E27" w:rsidRPr="00132090">
        <w:t>ячейке графы «Статус»</w:t>
      </w:r>
      <w:r w:rsidR="003D2C76">
        <w:t xml:space="preserve"> соответствующей строки</w:t>
      </w:r>
      <w:r w:rsidR="001A104E">
        <w:t>;</w:t>
      </w:r>
    </w:p>
    <w:p w14:paraId="5207A6CC" w14:textId="0C368B12" w:rsidR="001E3E27" w:rsidRPr="00132090" w:rsidRDefault="009301D3" w:rsidP="003C149E">
      <w:pPr>
        <w:pStyle w:val="-"/>
      </w:pPr>
      <w:r w:rsidRPr="00132090">
        <w:t xml:space="preserve">выбрать </w:t>
      </w:r>
      <w:r w:rsidR="001A104E">
        <w:t xml:space="preserve">пункт </w:t>
      </w:r>
      <w:r w:rsidR="001A104E" w:rsidRPr="00BC06E9">
        <w:rPr>
          <w:i/>
        </w:rPr>
        <w:t>[</w:t>
      </w:r>
      <w:r w:rsidR="001E3E27" w:rsidRPr="00BC06E9">
        <w:rPr>
          <w:i/>
        </w:rPr>
        <w:t>Сформировать изменение</w:t>
      </w:r>
      <w:r w:rsidR="005F6FA3">
        <w:rPr>
          <w:i/>
        </w:rPr>
        <w:t xml:space="preserve"> бюджетной сметы</w:t>
      </w:r>
      <w:r w:rsidR="001A104E" w:rsidRPr="00BC06E9">
        <w:rPr>
          <w:i/>
        </w:rPr>
        <w:t>]</w:t>
      </w:r>
      <w:r w:rsidR="001A104E" w:rsidRPr="00132090">
        <w:t xml:space="preserve"> </w:t>
      </w:r>
      <w:r w:rsidR="001E3E27" w:rsidRPr="00132090">
        <w:t>(</w:t>
      </w:r>
      <w:r w:rsidRPr="00132090">
        <w:fldChar w:fldCharType="begin"/>
      </w:r>
      <w:r w:rsidRPr="00132090">
        <w:instrText xml:space="preserve"> REF _Ref470624224 \h </w:instrText>
      </w:r>
      <w:r w:rsidR="00132090">
        <w:instrText xml:space="preserve"> \* MERGEFORMAT </w:instrText>
      </w:r>
      <w:r w:rsidRPr="00132090">
        <w:fldChar w:fldCharType="separate"/>
      </w:r>
      <w:r w:rsidR="00393E1D" w:rsidRPr="00132090">
        <w:t xml:space="preserve">Рисунок </w:t>
      </w:r>
      <w:r w:rsidR="00393E1D">
        <w:rPr>
          <w:noProof/>
        </w:rPr>
        <w:t>53</w:t>
      </w:r>
      <w:r w:rsidRPr="00132090">
        <w:fldChar w:fldCharType="end"/>
      </w:r>
      <w:r w:rsidR="001E3E27" w:rsidRPr="00132090">
        <w:t>)</w:t>
      </w:r>
      <w:r w:rsidRPr="00132090">
        <w:t>;</w:t>
      </w:r>
    </w:p>
    <w:p w14:paraId="5B6F4C25" w14:textId="6ED86B4E" w:rsidR="009301D3" w:rsidRPr="00132090" w:rsidRDefault="00B138BD" w:rsidP="008208D8">
      <w:pPr>
        <w:pStyle w:val="aa"/>
      </w:pPr>
      <w:r>
        <w:rPr>
          <w:lang w:val="ru-RU" w:eastAsia="ru-RU"/>
        </w:rPr>
        <w:drawing>
          <wp:inline distT="0" distB="0" distL="0" distR="0" wp14:anchorId="10C0392E" wp14:editId="2C02BFFE">
            <wp:extent cx="6120130" cy="276796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6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77368" w14:textId="7FF0C6D4" w:rsidR="001E3E27" w:rsidRPr="00132090" w:rsidRDefault="009301D3" w:rsidP="008208D8">
      <w:pPr>
        <w:pStyle w:val="a8"/>
      </w:pPr>
      <w:bookmarkStart w:id="441" w:name="_Ref470624224"/>
      <w:bookmarkStart w:id="442" w:name="_Ref470624220"/>
      <w:r w:rsidRPr="00132090">
        <w:t xml:space="preserve">Рисунок </w:t>
      </w:r>
      <w:r w:rsidR="0035514E">
        <w:fldChar w:fldCharType="begin"/>
      </w:r>
      <w:r w:rsidR="0035514E">
        <w:instrText xml:space="preserve"> SEQ Рисунок \* ARABIC </w:instrText>
      </w:r>
      <w:r w:rsidR="0035514E">
        <w:fldChar w:fldCharType="separate"/>
      </w:r>
      <w:r w:rsidR="00393E1D">
        <w:rPr>
          <w:noProof/>
        </w:rPr>
        <w:t>53</w:t>
      </w:r>
      <w:r w:rsidR="0035514E">
        <w:rPr>
          <w:noProof/>
        </w:rPr>
        <w:fldChar w:fldCharType="end"/>
      </w:r>
      <w:bookmarkEnd w:id="441"/>
      <w:r w:rsidRPr="00132090">
        <w:t>. Создание изменения сметного расчета</w:t>
      </w:r>
      <w:bookmarkEnd w:id="442"/>
    </w:p>
    <w:p w14:paraId="19CFC019" w14:textId="0CC8E1EC" w:rsidR="001E3E27" w:rsidRPr="00132090" w:rsidRDefault="003D2C76" w:rsidP="003C149E">
      <w:pPr>
        <w:pStyle w:val="-"/>
      </w:pPr>
      <w:r>
        <w:t>в открывшемся окне «Сметы»</w:t>
      </w:r>
      <w:r w:rsidR="0079331F">
        <w:t xml:space="preserve"> нажать кнопку</w:t>
      </w:r>
      <w:r>
        <w:t xml:space="preserve"> «Сохранить».</w:t>
      </w:r>
    </w:p>
    <w:p w14:paraId="64E9DC30" w14:textId="77777777" w:rsidR="00393E1D" w:rsidRDefault="003D2C76" w:rsidP="00393E1D">
      <w:pPr>
        <w:pStyle w:val="a0"/>
      </w:pPr>
      <w:r>
        <w:t>В результате во вкладке «</w:t>
      </w:r>
      <w:r w:rsidR="005F6FA3">
        <w:t>Документы</w:t>
      </w:r>
      <w:r>
        <w:t>» отобразится</w:t>
      </w:r>
      <w:r w:rsidR="001E3E27" w:rsidRPr="00132090">
        <w:t xml:space="preserve"> </w:t>
      </w:r>
      <w:r w:rsidR="0079331F">
        <w:t>строка документа Изменение</w:t>
      </w:r>
      <w:r w:rsidR="001E3E27" w:rsidRPr="00132090">
        <w:t xml:space="preserve"> </w:t>
      </w:r>
      <w:r>
        <w:t>бюджетной сметы</w:t>
      </w:r>
      <w:r w:rsidR="009301D3" w:rsidRPr="00132090">
        <w:t xml:space="preserve"> (</w:t>
      </w:r>
      <w:r w:rsidR="009301D3" w:rsidRPr="00132090">
        <w:fldChar w:fldCharType="begin"/>
      </w:r>
      <w:r w:rsidR="009301D3" w:rsidRPr="00132090">
        <w:instrText xml:space="preserve"> REF _Ref470624465 \h </w:instrText>
      </w:r>
      <w:r w:rsidR="00132090">
        <w:instrText xml:space="preserve"> \* MERGEFORMAT </w:instrText>
      </w:r>
      <w:r w:rsidR="009301D3" w:rsidRPr="00132090">
        <w:fldChar w:fldCharType="separate"/>
      </w:r>
      <w:r w:rsidR="00393E1D">
        <w:rPr>
          <w:noProof/>
          <w:lang w:eastAsia="ru-RU"/>
        </w:rPr>
        <w:drawing>
          <wp:inline distT="0" distB="0" distL="0" distR="0" wp14:anchorId="73B49D52" wp14:editId="73045696">
            <wp:extent cx="6120130" cy="1475740"/>
            <wp:effectExtent l="0" t="0" r="0" b="0"/>
            <wp:docPr id="468" name="Рисунок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7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8BAF4" w14:textId="087AA5D1" w:rsidR="003D2C76" w:rsidRDefault="00393E1D" w:rsidP="008208D8">
      <w:pPr>
        <w:pStyle w:val="a0"/>
      </w:pPr>
      <w:r w:rsidRPr="00132090">
        <w:rPr>
          <w:noProof/>
        </w:rPr>
        <w:t>Рисунок</w:t>
      </w:r>
      <w:r w:rsidRPr="00132090">
        <w:t xml:space="preserve"> </w:t>
      </w:r>
      <w:r>
        <w:rPr>
          <w:noProof/>
        </w:rPr>
        <w:t>54</w:t>
      </w:r>
      <w:r w:rsidR="009301D3" w:rsidRPr="00132090">
        <w:fldChar w:fldCharType="end"/>
      </w:r>
      <w:r w:rsidR="009301D3" w:rsidRPr="00132090">
        <w:t>)</w:t>
      </w:r>
      <w:r w:rsidR="001E3E27" w:rsidRPr="00132090">
        <w:t xml:space="preserve">. </w:t>
      </w:r>
    </w:p>
    <w:p w14:paraId="200AEA41" w14:textId="3BAF6406" w:rsidR="001E3E27" w:rsidRPr="00132090" w:rsidRDefault="003D2C76" w:rsidP="008208D8">
      <w:pPr>
        <w:pStyle w:val="a0"/>
      </w:pPr>
      <w:r w:rsidRPr="00BC06E9">
        <w:rPr>
          <w:b/>
        </w:rPr>
        <w:t>Примечание.</w:t>
      </w:r>
      <w:r>
        <w:t xml:space="preserve"> </w:t>
      </w:r>
      <w:r w:rsidR="001E3E27" w:rsidRPr="00132090">
        <w:t xml:space="preserve">Все изменения фиксируются в хронологическом порядке. Нумерация </w:t>
      </w:r>
      <w:r w:rsidR="0079331F">
        <w:t>изменений бюджетной сметы</w:t>
      </w:r>
      <w:r w:rsidR="001E3E27" w:rsidRPr="00132090">
        <w:t xml:space="preserve"> сквозная. </w:t>
      </w:r>
    </w:p>
    <w:p w14:paraId="609D1387" w14:textId="344A513E" w:rsidR="009301D3" w:rsidRPr="00BC06E9" w:rsidRDefault="009301D3" w:rsidP="008208D8">
      <w:pPr>
        <w:pStyle w:val="aa"/>
        <w:rPr>
          <w:lang w:val="ru-RU"/>
        </w:rPr>
      </w:pPr>
    </w:p>
    <w:p w14:paraId="3701A4FF" w14:textId="344E855A" w:rsidR="00227FA3" w:rsidRDefault="00227FA3" w:rsidP="008208D8">
      <w:pPr>
        <w:pStyle w:val="a8"/>
      </w:pPr>
      <w:bookmarkStart w:id="443" w:name="_Ref470624465"/>
      <w:r>
        <w:rPr>
          <w:noProof/>
          <w:lang w:eastAsia="ru-RU"/>
        </w:rPr>
        <w:drawing>
          <wp:inline distT="0" distB="0" distL="0" distR="0" wp14:anchorId="435EAEBA" wp14:editId="3FF3F7F8">
            <wp:extent cx="6120130" cy="147574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7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80743" w14:textId="3E1CF10C" w:rsidR="00E73B6E" w:rsidRPr="00132090" w:rsidRDefault="009301D3" w:rsidP="008208D8">
      <w:pPr>
        <w:pStyle w:val="a8"/>
      </w:pPr>
      <w:r w:rsidRPr="00132090">
        <w:t xml:space="preserve">Рисунок </w:t>
      </w:r>
      <w:r w:rsidR="0035514E">
        <w:fldChar w:fldCharType="begin"/>
      </w:r>
      <w:r w:rsidR="0035514E">
        <w:instrText xml:space="preserve"> SEQ Рисунок \* ARABIC </w:instrText>
      </w:r>
      <w:r w:rsidR="0035514E">
        <w:fldChar w:fldCharType="separate"/>
      </w:r>
      <w:r w:rsidR="00393E1D">
        <w:rPr>
          <w:noProof/>
        </w:rPr>
        <w:t>54</w:t>
      </w:r>
      <w:r w:rsidR="0035514E">
        <w:rPr>
          <w:noProof/>
        </w:rPr>
        <w:fldChar w:fldCharType="end"/>
      </w:r>
      <w:bookmarkEnd w:id="443"/>
      <w:r w:rsidRPr="00132090">
        <w:t xml:space="preserve">. Изменение </w:t>
      </w:r>
      <w:r w:rsidR="0040149A">
        <w:t>бюджетной сметы</w:t>
      </w:r>
    </w:p>
    <w:p w14:paraId="1F9CD216" w14:textId="707F201C" w:rsidR="001E3E27" w:rsidRPr="00132090" w:rsidRDefault="003D2C76" w:rsidP="008208D8">
      <w:pPr>
        <w:pStyle w:val="a0"/>
      </w:pPr>
      <w:r>
        <w:t>Возможно</w:t>
      </w:r>
      <w:r w:rsidR="001E3E27" w:rsidRPr="00132090">
        <w:t xml:space="preserve"> удалить </w:t>
      </w:r>
      <w:r w:rsidR="00227FA3">
        <w:t>документ Изменение</w:t>
      </w:r>
      <w:r w:rsidR="00227FA3" w:rsidRPr="00132090">
        <w:t xml:space="preserve"> </w:t>
      </w:r>
      <w:r>
        <w:t xml:space="preserve">бюджетной </w:t>
      </w:r>
      <w:r w:rsidR="0040149A">
        <w:t>сметы</w:t>
      </w:r>
      <w:r w:rsidR="00E73B6E" w:rsidRPr="00132090">
        <w:t xml:space="preserve"> до момента утверждения.</w:t>
      </w:r>
    </w:p>
    <w:p w14:paraId="6102DEBB" w14:textId="57FFC21D" w:rsidR="009301D3" w:rsidRPr="00132090" w:rsidRDefault="00E73B6E" w:rsidP="008208D8">
      <w:pPr>
        <w:pStyle w:val="a0"/>
      </w:pPr>
      <w:r w:rsidRPr="00132090">
        <w:t xml:space="preserve">Для удаления </w:t>
      </w:r>
      <w:r w:rsidR="00227FA3">
        <w:t>документа Изменение</w:t>
      </w:r>
      <w:r w:rsidRPr="00132090">
        <w:t xml:space="preserve"> </w:t>
      </w:r>
      <w:r w:rsidR="00B35866">
        <w:t xml:space="preserve">бюджетной </w:t>
      </w:r>
      <w:r w:rsidRPr="00132090">
        <w:t>сметы необходимо</w:t>
      </w:r>
      <w:r w:rsidR="009301D3" w:rsidRPr="00132090">
        <w:t>:</w:t>
      </w:r>
    </w:p>
    <w:p w14:paraId="414733D6" w14:textId="3F67631F" w:rsidR="009301D3" w:rsidRPr="00132090" w:rsidRDefault="00B35866" w:rsidP="003C149E">
      <w:pPr>
        <w:pStyle w:val="-"/>
      </w:pPr>
      <w:r>
        <w:t>вызвать контекстное меню, нажав правой клавишей мыши по соответствующей строке</w:t>
      </w:r>
      <w:r w:rsidR="009301D3" w:rsidRPr="00132090">
        <w:t xml:space="preserve"> </w:t>
      </w:r>
      <w:r w:rsidR="003C69A7">
        <w:t>Изменения</w:t>
      </w:r>
      <w:r w:rsidRPr="00132090">
        <w:t xml:space="preserve"> </w:t>
      </w:r>
      <w:r>
        <w:t xml:space="preserve">бюджетной </w:t>
      </w:r>
      <w:r w:rsidR="009301D3" w:rsidRPr="00132090">
        <w:t>сметы;</w:t>
      </w:r>
    </w:p>
    <w:p w14:paraId="7720A459" w14:textId="09C6BAC4" w:rsidR="00E73B6E" w:rsidRPr="00132090" w:rsidRDefault="00E73B6E" w:rsidP="003C149E">
      <w:pPr>
        <w:pStyle w:val="-"/>
      </w:pPr>
      <w:r w:rsidRPr="00132090">
        <w:t xml:space="preserve">выбрать </w:t>
      </w:r>
      <w:r w:rsidR="00B35866">
        <w:t xml:space="preserve">пункт </w:t>
      </w:r>
      <w:r w:rsidR="00B35866" w:rsidRPr="00BC06E9">
        <w:rPr>
          <w:lang w:val="en-US"/>
        </w:rPr>
        <w:t>[</w:t>
      </w:r>
      <w:r w:rsidR="009301D3" w:rsidRPr="00BC06E9">
        <w:t>У</w:t>
      </w:r>
      <w:r w:rsidRPr="00BC06E9">
        <w:t xml:space="preserve">далить </w:t>
      </w:r>
      <w:r w:rsidR="00227FA3">
        <w:t>документ</w:t>
      </w:r>
      <w:r w:rsidR="00B35866" w:rsidRPr="00BC06E9">
        <w:rPr>
          <w:lang w:val="en-US"/>
        </w:rPr>
        <w:t>]</w:t>
      </w:r>
      <w:r w:rsidRPr="00132090">
        <w:t>.</w:t>
      </w:r>
    </w:p>
    <w:p w14:paraId="3BC586DF" w14:textId="2252CD9D" w:rsidR="00E73B6E" w:rsidRPr="00132090" w:rsidRDefault="00B35866" w:rsidP="008208D8">
      <w:pPr>
        <w:pStyle w:val="a0"/>
      </w:pPr>
      <w:r>
        <w:t>Далее</w:t>
      </w:r>
      <w:r w:rsidRPr="00132090">
        <w:t xml:space="preserve"> </w:t>
      </w:r>
      <w:r w:rsidR="00E73B6E" w:rsidRPr="00132090">
        <w:t>необход</w:t>
      </w:r>
      <w:r w:rsidR="009301D3" w:rsidRPr="00132090">
        <w:t>имо подтвердить удаление записи (</w:t>
      </w:r>
      <w:r w:rsidR="009301D3" w:rsidRPr="00132090">
        <w:fldChar w:fldCharType="begin"/>
      </w:r>
      <w:r w:rsidR="009301D3" w:rsidRPr="00132090">
        <w:instrText xml:space="preserve"> REF _Ref470474136 \h </w:instrText>
      </w:r>
      <w:r w:rsidR="00132090">
        <w:instrText xml:space="preserve"> \* MERGEFORMAT </w:instrText>
      </w:r>
      <w:r w:rsidR="009301D3" w:rsidRPr="00132090">
        <w:fldChar w:fldCharType="separate"/>
      </w:r>
      <w:r w:rsidR="00393E1D">
        <w:t>Рисунок 40</w:t>
      </w:r>
      <w:r w:rsidR="009301D3" w:rsidRPr="00132090">
        <w:fldChar w:fldCharType="end"/>
      </w:r>
      <w:r w:rsidR="009301D3" w:rsidRPr="00132090">
        <w:t>).</w:t>
      </w:r>
    </w:p>
    <w:p w14:paraId="4C4EDDE3" w14:textId="6AAB10D1" w:rsidR="0040149A" w:rsidRPr="00132090" w:rsidRDefault="00B35866" w:rsidP="002A450A">
      <w:pPr>
        <w:pStyle w:val="2"/>
      </w:pPr>
      <w:bookmarkStart w:id="444" w:name="_Toc536528111"/>
      <w:r>
        <w:t xml:space="preserve">Формирование изменения </w:t>
      </w:r>
      <w:r w:rsidR="0040149A">
        <w:t>ОПСП</w:t>
      </w:r>
      <w:bookmarkEnd w:id="444"/>
    </w:p>
    <w:p w14:paraId="0AAE59F6" w14:textId="51DF48BD" w:rsidR="0040149A" w:rsidRDefault="0040149A" w:rsidP="003E19F1">
      <w:pPr>
        <w:pStyle w:val="a0"/>
      </w:pPr>
      <w:r>
        <w:t xml:space="preserve">Внесение изменений в ОПСП доступно после </w:t>
      </w:r>
      <w:r w:rsidRPr="00132090">
        <w:t xml:space="preserve">создания </w:t>
      </w:r>
      <w:r w:rsidR="003C69A7">
        <w:t>Изменения</w:t>
      </w:r>
      <w:r w:rsidRPr="00132090">
        <w:t xml:space="preserve"> бюджетной сметы</w:t>
      </w:r>
      <w:r>
        <w:t xml:space="preserve">. </w:t>
      </w:r>
    </w:p>
    <w:p w14:paraId="3A9F60D3" w14:textId="0495EFAF" w:rsidR="0040149A" w:rsidRPr="00132090" w:rsidRDefault="0040149A" w:rsidP="003E19F1">
      <w:pPr>
        <w:pStyle w:val="a0"/>
      </w:pPr>
      <w:r>
        <w:t xml:space="preserve">Для внесения изменений </w:t>
      </w:r>
      <w:r w:rsidRPr="00132090">
        <w:t>необходимо:</w:t>
      </w:r>
    </w:p>
    <w:p w14:paraId="0F52417E" w14:textId="51DE4CEA" w:rsidR="0040149A" w:rsidRPr="00132090" w:rsidRDefault="00402CE9" w:rsidP="003C149E">
      <w:pPr>
        <w:pStyle w:val="-"/>
      </w:pPr>
      <w:r>
        <w:t>во вкладке</w:t>
      </w:r>
      <w:r w:rsidR="0040149A" w:rsidRPr="00132090">
        <w:t xml:space="preserve"> «</w:t>
      </w:r>
      <w:r w:rsidR="005F6FA3">
        <w:t>Документы</w:t>
      </w:r>
      <w:r w:rsidR="0040149A" w:rsidRPr="00132090">
        <w:t xml:space="preserve">» </w:t>
      </w:r>
      <w:r w:rsidR="00F56FBA">
        <w:t xml:space="preserve">выделить </w:t>
      </w:r>
      <w:r w:rsidR="003C69A7">
        <w:t>строку</w:t>
      </w:r>
      <w:r w:rsidR="0040149A" w:rsidRPr="00132090">
        <w:t xml:space="preserve"> бюджетной сметы</w:t>
      </w:r>
      <w:r w:rsidR="00F56FBA">
        <w:t xml:space="preserve"> одним нажатием левой кнопки мыши</w:t>
      </w:r>
      <w:r w:rsidR="0040149A" w:rsidRPr="00132090">
        <w:t>;</w:t>
      </w:r>
    </w:p>
    <w:p w14:paraId="61A73326" w14:textId="60842F41" w:rsidR="0040149A" w:rsidRPr="00132090" w:rsidRDefault="0040149A" w:rsidP="003C149E">
      <w:pPr>
        <w:pStyle w:val="-"/>
      </w:pPr>
      <w:r w:rsidRPr="00132090">
        <w:t xml:space="preserve">перейти </w:t>
      </w:r>
      <w:r w:rsidR="00B35866">
        <w:t>во</w:t>
      </w:r>
      <w:r w:rsidR="00B35866" w:rsidRPr="00132090">
        <w:t xml:space="preserve"> </w:t>
      </w:r>
      <w:r w:rsidRPr="00132090">
        <w:t>вкладку «</w:t>
      </w:r>
      <w:r w:rsidR="00B138BD">
        <w:t>Показатели бюджетных смет</w:t>
      </w:r>
      <w:r w:rsidRPr="00132090">
        <w:t>»;</w:t>
      </w:r>
    </w:p>
    <w:p w14:paraId="6662115E" w14:textId="77777777" w:rsidR="0040149A" w:rsidRPr="00132090" w:rsidRDefault="0040149A" w:rsidP="003C149E">
      <w:pPr>
        <w:pStyle w:val="-"/>
      </w:pPr>
      <w:r w:rsidRPr="00132090">
        <w:t>открыть форму ОПСП.</w:t>
      </w:r>
    </w:p>
    <w:p w14:paraId="5B4137CF" w14:textId="6B56EA32" w:rsidR="0040149A" w:rsidRPr="00132090" w:rsidRDefault="0040149A" w:rsidP="003E19F1">
      <w:pPr>
        <w:pStyle w:val="a0"/>
      </w:pPr>
      <w:r w:rsidRPr="00132090">
        <w:t>В открывшейся форме доступно три вкладки:</w:t>
      </w:r>
    </w:p>
    <w:p w14:paraId="7006F948" w14:textId="006374AF" w:rsidR="0040149A" w:rsidRPr="00132090" w:rsidRDefault="009D7002" w:rsidP="003C149E">
      <w:pPr>
        <w:pStyle w:val="-"/>
      </w:pPr>
      <w:r>
        <w:t>«</w:t>
      </w:r>
      <w:r w:rsidR="0040149A" w:rsidRPr="00132090">
        <w:t>Новая версия</w:t>
      </w:r>
      <w:r>
        <w:t>»</w:t>
      </w:r>
      <w:r w:rsidR="00B35866">
        <w:t xml:space="preserve"> –</w:t>
      </w:r>
      <w:r w:rsidR="0040149A" w:rsidRPr="00132090">
        <w:t xml:space="preserve"> доступна для заполнения;</w:t>
      </w:r>
    </w:p>
    <w:p w14:paraId="56962D60" w14:textId="02F6159C" w:rsidR="0040149A" w:rsidRPr="00132090" w:rsidRDefault="009D7002" w:rsidP="003C149E">
      <w:pPr>
        <w:pStyle w:val="-"/>
      </w:pPr>
      <w:r>
        <w:t>«</w:t>
      </w:r>
      <w:r w:rsidR="0040149A" w:rsidRPr="00132090">
        <w:t>Дельта</w:t>
      </w:r>
      <w:r>
        <w:t>»</w:t>
      </w:r>
      <w:r w:rsidR="00B35866">
        <w:t xml:space="preserve"> –</w:t>
      </w:r>
      <w:r w:rsidR="0040149A" w:rsidRPr="00132090">
        <w:t xml:space="preserve"> доступна только для просмотра. </w:t>
      </w:r>
      <w:r w:rsidR="00B35866">
        <w:t>Отображает</w:t>
      </w:r>
      <w:r w:rsidR="00B35866" w:rsidRPr="00132090">
        <w:t xml:space="preserve"> </w:t>
      </w:r>
      <w:r w:rsidR="0040149A" w:rsidRPr="00132090">
        <w:t>разницу между введенными и утвержденными данными</w:t>
      </w:r>
      <w:r w:rsidR="00C21204">
        <w:t>, формируется после сохранения изменений, внесённых в новую версию</w:t>
      </w:r>
      <w:r w:rsidR="0040149A" w:rsidRPr="00132090">
        <w:t>;</w:t>
      </w:r>
    </w:p>
    <w:p w14:paraId="5A579D35" w14:textId="00667447" w:rsidR="0040149A" w:rsidRPr="00132090" w:rsidRDefault="009D7002" w:rsidP="003C149E">
      <w:pPr>
        <w:pStyle w:val="-"/>
      </w:pPr>
      <w:r>
        <w:t>«</w:t>
      </w:r>
      <w:proofErr w:type="spellStart"/>
      <w:r w:rsidR="0040149A" w:rsidRPr="00132090">
        <w:t>Утвержд</w:t>
      </w:r>
      <w:proofErr w:type="spellEnd"/>
      <w:r w:rsidR="0040149A" w:rsidRPr="00132090">
        <w:t>.</w:t>
      </w:r>
      <w:r w:rsidR="00C21204">
        <w:t xml:space="preserve"> </w:t>
      </w:r>
      <w:r w:rsidR="0040149A" w:rsidRPr="00132090">
        <w:t>версия</w:t>
      </w:r>
      <w:r>
        <w:t>»</w:t>
      </w:r>
      <w:r w:rsidR="00B35866">
        <w:t xml:space="preserve"> –</w:t>
      </w:r>
      <w:r w:rsidR="0040149A" w:rsidRPr="00132090">
        <w:t xml:space="preserve"> доступна только для просмотра утвержденных данных</w:t>
      </w:r>
      <w:r w:rsidR="00B35866">
        <w:t>.</w:t>
      </w:r>
    </w:p>
    <w:p w14:paraId="5081F317" w14:textId="75876769" w:rsidR="004C5E76" w:rsidRDefault="0040149A" w:rsidP="003E19F1">
      <w:pPr>
        <w:pStyle w:val="a0"/>
      </w:pPr>
      <w:r>
        <w:t xml:space="preserve">Необходимо внести изменения во </w:t>
      </w:r>
      <w:r w:rsidR="00520C0E">
        <w:t xml:space="preserve">вкладке </w:t>
      </w:r>
      <w:r>
        <w:t xml:space="preserve">«Новая версия» и нажать </w:t>
      </w:r>
      <w:r w:rsidR="00520C0E">
        <w:t xml:space="preserve">на кнопку </w:t>
      </w:r>
      <w:r>
        <w:t xml:space="preserve">«Сохранить». </w:t>
      </w:r>
    </w:p>
    <w:p w14:paraId="0BA9BF60" w14:textId="628E943D" w:rsidR="00E73B6E" w:rsidRPr="00132090" w:rsidRDefault="0040149A" w:rsidP="003E19F1">
      <w:pPr>
        <w:pStyle w:val="a0"/>
      </w:pPr>
      <w:r w:rsidRPr="00132090">
        <w:t xml:space="preserve">Порядок формирования, ведения </w:t>
      </w:r>
      <w:r>
        <w:t>ОПСП</w:t>
      </w:r>
      <w:r w:rsidRPr="00132090">
        <w:t xml:space="preserve"> описаны в </w:t>
      </w:r>
      <w:proofErr w:type="spellStart"/>
      <w:r w:rsidRPr="00132090">
        <w:t>п.п</w:t>
      </w:r>
      <w:proofErr w:type="spellEnd"/>
      <w:r>
        <w:t>.</w:t>
      </w:r>
      <w:r w:rsidR="0015293B">
        <w:t> </w:t>
      </w:r>
      <w:r w:rsidR="0015293B">
        <w:fldChar w:fldCharType="begin"/>
      </w:r>
      <w:r w:rsidR="0015293B">
        <w:instrText xml:space="preserve"> REF _Ref524509364 \r \h </w:instrText>
      </w:r>
      <w:r w:rsidR="0015293B">
        <w:fldChar w:fldCharType="separate"/>
      </w:r>
      <w:r w:rsidR="00393E1D">
        <w:t>4.5</w:t>
      </w:r>
      <w:r w:rsidR="0015293B">
        <w:fldChar w:fldCharType="end"/>
      </w:r>
      <w:r w:rsidR="004C5E76">
        <w:t xml:space="preserve"> </w:t>
      </w:r>
      <w:r w:rsidRPr="00132090">
        <w:t>настоящего руководства.</w:t>
      </w:r>
    </w:p>
    <w:p w14:paraId="61ED913F" w14:textId="69B7FB46" w:rsidR="00C610C9" w:rsidRPr="002A450A" w:rsidRDefault="00C610C9" w:rsidP="00C610C9">
      <w:pPr>
        <w:pStyle w:val="2"/>
      </w:pPr>
      <w:bookmarkStart w:id="445" w:name="_Toc536528112"/>
      <w:r>
        <w:lastRenderedPageBreak/>
        <w:t xml:space="preserve">Утверждение </w:t>
      </w:r>
      <w:r w:rsidR="00227FA3">
        <w:t>документа И</w:t>
      </w:r>
      <w:r>
        <w:t>зменени</w:t>
      </w:r>
      <w:r w:rsidR="00227FA3">
        <w:t>е</w:t>
      </w:r>
      <w:r>
        <w:t xml:space="preserve"> бюджетной сметы</w:t>
      </w:r>
      <w:bookmarkEnd w:id="445"/>
    </w:p>
    <w:p w14:paraId="643E2558" w14:textId="494A30C6" w:rsidR="00C610C9" w:rsidRDefault="00C610C9" w:rsidP="00C610C9">
      <w:pPr>
        <w:pStyle w:val="a0"/>
      </w:pPr>
      <w:r>
        <w:t xml:space="preserve">Утверждение </w:t>
      </w:r>
      <w:r w:rsidR="00227FA3">
        <w:t>документа И</w:t>
      </w:r>
      <w:r>
        <w:t>зменени</w:t>
      </w:r>
      <w:r w:rsidR="00227FA3">
        <w:t>е</w:t>
      </w:r>
      <w:r>
        <w:t xml:space="preserve"> бюджетной сметы осуществляется аналогично описанию в </w:t>
      </w:r>
      <w:proofErr w:type="spellStart"/>
      <w:r>
        <w:t>п.п</w:t>
      </w:r>
      <w:proofErr w:type="spellEnd"/>
      <w:r>
        <w:t>. </w:t>
      </w:r>
      <w:r>
        <w:fldChar w:fldCharType="begin"/>
      </w:r>
      <w:r>
        <w:instrText xml:space="preserve"> REF _Ref524453077 \r \h </w:instrText>
      </w:r>
      <w:r>
        <w:fldChar w:fldCharType="separate"/>
      </w:r>
      <w:r w:rsidR="00393E1D">
        <w:t>4.6</w:t>
      </w:r>
      <w:r>
        <w:fldChar w:fldCharType="end"/>
      </w:r>
      <w:r>
        <w:t xml:space="preserve"> настоящего руководства пользователя.</w:t>
      </w:r>
    </w:p>
    <w:p w14:paraId="1541F382" w14:textId="004C1356" w:rsidR="00B37E0A" w:rsidRDefault="00B37E0A" w:rsidP="00B37E0A">
      <w:pPr>
        <w:pStyle w:val="2"/>
      </w:pPr>
      <w:bookmarkStart w:id="446" w:name="_Toc536528113"/>
      <w:r>
        <w:t>Просмотр изменения бюджетной сметы в электронном виде</w:t>
      </w:r>
      <w:bookmarkEnd w:id="446"/>
    </w:p>
    <w:p w14:paraId="494306A6" w14:textId="3EE579AC" w:rsidR="00B37E0A" w:rsidRDefault="00B37E0A" w:rsidP="00B37E0A">
      <w:pPr>
        <w:pStyle w:val="a0"/>
      </w:pPr>
      <w:r w:rsidRPr="00B37E0A">
        <w:t>Просмотр документа Изменение бюджетной сметы в электронном виде</w:t>
      </w:r>
      <w:r>
        <w:t xml:space="preserve"> осуществляется аналогично описанию в </w:t>
      </w:r>
      <w:proofErr w:type="spellStart"/>
      <w:r>
        <w:t>п.п</w:t>
      </w:r>
      <w:proofErr w:type="spellEnd"/>
      <w:r>
        <w:t>. 4.3 настоящего руководства пользователя.</w:t>
      </w:r>
    </w:p>
    <w:p w14:paraId="28B4168C" w14:textId="77777777" w:rsidR="00B37E0A" w:rsidRDefault="00B37E0A" w:rsidP="00C610C9">
      <w:pPr>
        <w:pStyle w:val="a0"/>
      </w:pPr>
    </w:p>
    <w:p w14:paraId="347543DC" w14:textId="009C407B" w:rsidR="00A112F4" w:rsidRPr="00132090" w:rsidRDefault="00A112F4" w:rsidP="00A112F4">
      <w:pPr>
        <w:pStyle w:val="2"/>
      </w:pPr>
      <w:bookmarkStart w:id="447" w:name="_Toc536528114"/>
      <w:r w:rsidRPr="00132090">
        <w:t xml:space="preserve">Печать и экспорт в </w:t>
      </w:r>
      <w:r w:rsidRPr="00132090">
        <w:rPr>
          <w:lang w:val="en-US"/>
        </w:rPr>
        <w:t>Excel</w:t>
      </w:r>
      <w:r w:rsidRPr="00132090">
        <w:t xml:space="preserve"> </w:t>
      </w:r>
      <w:r>
        <w:t>изменения бюджетной сметы</w:t>
      </w:r>
      <w:bookmarkEnd w:id="447"/>
    </w:p>
    <w:p w14:paraId="11B917FB" w14:textId="60625103" w:rsidR="00A112F4" w:rsidRDefault="00A112F4" w:rsidP="00A112F4">
      <w:pPr>
        <w:pStyle w:val="a0"/>
      </w:pPr>
      <w:r w:rsidRPr="00132090">
        <w:t xml:space="preserve">После сохранения всех изменений </w:t>
      </w:r>
      <w:r>
        <w:t>возможно</w:t>
      </w:r>
      <w:r w:rsidRPr="00132090">
        <w:t xml:space="preserve"> экспортировать </w:t>
      </w:r>
      <w:r w:rsidR="004F5BC4">
        <w:t xml:space="preserve">документ Изменение </w:t>
      </w:r>
      <w:r>
        <w:t>бюджетной сметы</w:t>
      </w:r>
      <w:r w:rsidRPr="00132090">
        <w:t xml:space="preserve"> в формат </w:t>
      </w:r>
      <w:r w:rsidRPr="00132090">
        <w:rPr>
          <w:lang w:val="en-US"/>
        </w:rPr>
        <w:t>MS</w:t>
      </w:r>
      <w:r w:rsidRPr="00132090">
        <w:t xml:space="preserve"> </w:t>
      </w:r>
      <w:r w:rsidRPr="00132090">
        <w:rPr>
          <w:lang w:val="en-US"/>
        </w:rPr>
        <w:t>Excel</w:t>
      </w:r>
      <w:r w:rsidRPr="00132090">
        <w:t xml:space="preserve"> для печати, дальнейшего согласования и утверждения </w:t>
      </w:r>
      <w:r>
        <w:t>изменения бюджетной сметы</w:t>
      </w:r>
      <w:r w:rsidRPr="00132090">
        <w:t>.</w:t>
      </w:r>
      <w:r w:rsidRPr="007708D1">
        <w:t xml:space="preserve"> </w:t>
      </w:r>
    </w:p>
    <w:p w14:paraId="04D9AF7C" w14:textId="1E3FEF58" w:rsidR="00A112F4" w:rsidRDefault="00A112F4" w:rsidP="00A112F4">
      <w:pPr>
        <w:pStyle w:val="a0"/>
      </w:pPr>
      <w:r>
        <w:t xml:space="preserve">Для формирования печатной формы </w:t>
      </w:r>
      <w:r w:rsidR="004F5BC4">
        <w:t>документа Изменение</w:t>
      </w:r>
      <w:r w:rsidR="004F5BC4" w:rsidDel="004F5BC4">
        <w:t xml:space="preserve"> </w:t>
      </w:r>
      <w:r>
        <w:t xml:space="preserve">бюджетной сметы необходимо на панели инструментов нажать на кнопку «Сервис» и выбрать пункт </w:t>
      </w:r>
      <w:r w:rsidRPr="00964193">
        <w:rPr>
          <w:i/>
        </w:rPr>
        <w:t xml:space="preserve">[Экспорт в </w:t>
      </w:r>
      <w:r w:rsidRPr="00964193">
        <w:rPr>
          <w:i/>
          <w:lang w:val="en-US"/>
        </w:rPr>
        <w:t>MS</w:t>
      </w:r>
      <w:r w:rsidRPr="00964193">
        <w:rPr>
          <w:i/>
        </w:rPr>
        <w:t xml:space="preserve"> </w:t>
      </w:r>
      <w:r w:rsidRPr="00964193">
        <w:rPr>
          <w:i/>
          <w:lang w:val="en-US"/>
        </w:rPr>
        <w:t>Excel</w:t>
      </w:r>
      <w:r w:rsidRPr="00964193">
        <w:rPr>
          <w:i/>
        </w:rPr>
        <w:t>/</w:t>
      </w:r>
      <w:r>
        <w:rPr>
          <w:i/>
        </w:rPr>
        <w:t>Изменение</w:t>
      </w:r>
      <w:r w:rsidRPr="00964193">
        <w:rPr>
          <w:i/>
        </w:rPr>
        <w:t>]</w:t>
      </w:r>
      <w:r>
        <w:t xml:space="preserve"> (</w:t>
      </w:r>
      <w:r>
        <w:fldChar w:fldCharType="begin"/>
      </w:r>
      <w:r>
        <w:instrText xml:space="preserve"> REF _Ref524453828 \h </w:instrText>
      </w:r>
      <w:r>
        <w:fldChar w:fldCharType="separate"/>
      </w:r>
      <w:r w:rsidR="00393E1D">
        <w:t>Рисунок </w:t>
      </w:r>
      <w:r w:rsidR="00393E1D">
        <w:rPr>
          <w:noProof/>
        </w:rPr>
        <w:t>55</w:t>
      </w:r>
      <w:r>
        <w:fldChar w:fldCharType="end"/>
      </w:r>
      <w:r>
        <w:t>).</w:t>
      </w:r>
    </w:p>
    <w:p w14:paraId="2E2DDD79" w14:textId="7BCEA6B0" w:rsidR="00A112F4" w:rsidRDefault="00227FA3" w:rsidP="00A112F4">
      <w:pPr>
        <w:pStyle w:val="aa"/>
        <w:rPr>
          <w:lang w:val="ru-RU"/>
        </w:rPr>
      </w:pPr>
      <w:r w:rsidRPr="00607A69">
        <w:rPr>
          <w:lang w:val="ru-RU"/>
        </w:rPr>
        <w:t xml:space="preserve"> </w:t>
      </w:r>
      <w:r>
        <w:rPr>
          <w:lang w:val="ru-RU" w:eastAsia="ru-RU"/>
        </w:rPr>
        <w:drawing>
          <wp:inline distT="0" distB="0" distL="0" distR="0" wp14:anchorId="3EE62EB6" wp14:editId="304C0EE1">
            <wp:extent cx="6120130" cy="2621915"/>
            <wp:effectExtent l="0" t="0" r="0" b="698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2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631FE" w14:textId="6A82EB8B" w:rsidR="00A112F4" w:rsidRDefault="00A112F4" w:rsidP="00A112F4">
      <w:pPr>
        <w:pStyle w:val="a8"/>
      </w:pPr>
      <w:bookmarkStart w:id="448" w:name="_Ref524453828"/>
      <w:r>
        <w:t>Рисунок </w:t>
      </w:r>
      <w:r w:rsidR="0035514E">
        <w:fldChar w:fldCharType="begin"/>
      </w:r>
      <w:r w:rsidR="0035514E">
        <w:instrText xml:space="preserve"> SEQ Рисунок \* ARABIC </w:instrText>
      </w:r>
      <w:r w:rsidR="0035514E">
        <w:fldChar w:fldCharType="separate"/>
      </w:r>
      <w:r w:rsidR="00393E1D">
        <w:rPr>
          <w:noProof/>
        </w:rPr>
        <w:t>55</w:t>
      </w:r>
      <w:r w:rsidR="0035514E">
        <w:rPr>
          <w:noProof/>
        </w:rPr>
        <w:fldChar w:fldCharType="end"/>
      </w:r>
      <w:bookmarkEnd w:id="448"/>
      <w:r>
        <w:t>. Формирование печатной формы</w:t>
      </w:r>
    </w:p>
    <w:p w14:paraId="0D08983F" w14:textId="39F31A14" w:rsidR="00A112F4" w:rsidRPr="00132090" w:rsidRDefault="00A112F4" w:rsidP="00A112F4">
      <w:pPr>
        <w:pStyle w:val="a0"/>
      </w:pPr>
      <w:r>
        <w:t xml:space="preserve">В открывшемся окне </w:t>
      </w:r>
      <w:r w:rsidRPr="00132090">
        <w:t>выбрать необходимые разделы для печати</w:t>
      </w:r>
      <w:r>
        <w:t xml:space="preserve">, </w:t>
      </w:r>
      <w:r w:rsidRPr="007708D1">
        <w:t xml:space="preserve">снять/установить </w:t>
      </w:r>
      <w:r>
        <w:t>«галочку»</w:t>
      </w:r>
      <w:r w:rsidRPr="007708D1">
        <w:t xml:space="preserve"> в поле «Экспортировать пустые листы»</w:t>
      </w:r>
      <w:r>
        <w:t xml:space="preserve"> и нажать на кнопку «</w:t>
      </w:r>
      <w:r w:rsidRPr="00132090">
        <w:t>Сформировать</w:t>
      </w:r>
      <w:r>
        <w:t>»</w:t>
      </w:r>
      <w:r w:rsidRPr="00132090">
        <w:t xml:space="preserve"> (</w:t>
      </w:r>
      <w:r>
        <w:fldChar w:fldCharType="begin"/>
      </w:r>
      <w:r>
        <w:instrText xml:space="preserve"> REF _Ref524453823 \h </w:instrText>
      </w:r>
      <w:r>
        <w:fldChar w:fldCharType="separate"/>
      </w:r>
      <w:r w:rsidR="00393E1D" w:rsidRPr="00132090">
        <w:t xml:space="preserve">Рисунок </w:t>
      </w:r>
      <w:r w:rsidR="00393E1D">
        <w:rPr>
          <w:noProof/>
        </w:rPr>
        <w:t>56</w:t>
      </w:r>
      <w:r>
        <w:fldChar w:fldCharType="end"/>
      </w:r>
      <w:r w:rsidRPr="00132090">
        <w:t>)</w:t>
      </w:r>
      <w:r>
        <w:t>.</w:t>
      </w:r>
    </w:p>
    <w:p w14:paraId="1DC55A7E" w14:textId="1C5CE4B1" w:rsidR="00A112F4" w:rsidRPr="00607A69" w:rsidRDefault="00227FA3" w:rsidP="00A112F4">
      <w:pPr>
        <w:pStyle w:val="aa"/>
        <w:rPr>
          <w:lang w:val="ru-RU"/>
        </w:rPr>
      </w:pPr>
      <w:r>
        <w:rPr>
          <w:lang w:val="ru-RU" w:eastAsia="ru-RU"/>
        </w:rPr>
        <w:lastRenderedPageBreak/>
        <w:drawing>
          <wp:inline distT="0" distB="0" distL="0" distR="0" wp14:anchorId="7523CF3E" wp14:editId="79D26BBD">
            <wp:extent cx="3981450" cy="361950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06E9">
        <w:rPr>
          <w:lang w:val="ru-RU" w:eastAsia="ru-RU"/>
        </w:rPr>
        <w:t xml:space="preserve"> </w:t>
      </w:r>
    </w:p>
    <w:p w14:paraId="372D50B1" w14:textId="2D6DE264" w:rsidR="00A112F4" w:rsidRPr="00132090" w:rsidRDefault="00A112F4" w:rsidP="00A112F4">
      <w:pPr>
        <w:pStyle w:val="a8"/>
      </w:pPr>
      <w:bookmarkStart w:id="449" w:name="_Ref524453823"/>
      <w:r w:rsidRPr="00132090">
        <w:t xml:space="preserve">Рисунок </w:t>
      </w:r>
      <w:r w:rsidR="0035514E">
        <w:fldChar w:fldCharType="begin"/>
      </w:r>
      <w:r w:rsidR="0035514E">
        <w:instrText xml:space="preserve"> SEQ Рисунок \* ARABIC </w:instrText>
      </w:r>
      <w:r w:rsidR="0035514E">
        <w:fldChar w:fldCharType="separate"/>
      </w:r>
      <w:r w:rsidR="00393E1D">
        <w:rPr>
          <w:noProof/>
        </w:rPr>
        <w:t>56</w:t>
      </w:r>
      <w:r w:rsidR="0035514E">
        <w:rPr>
          <w:noProof/>
        </w:rPr>
        <w:fldChar w:fldCharType="end"/>
      </w:r>
      <w:bookmarkEnd w:id="449"/>
      <w:r w:rsidRPr="00132090">
        <w:t xml:space="preserve">. Экспорт в </w:t>
      </w:r>
      <w:r w:rsidRPr="00132090">
        <w:rPr>
          <w:lang w:val="en-US"/>
        </w:rPr>
        <w:t>MS</w:t>
      </w:r>
      <w:r w:rsidRPr="00132090">
        <w:t xml:space="preserve"> </w:t>
      </w:r>
      <w:r w:rsidRPr="00132090">
        <w:rPr>
          <w:lang w:val="en-US"/>
        </w:rPr>
        <w:t>Excel</w:t>
      </w:r>
    </w:p>
    <w:p w14:paraId="607D63A0" w14:textId="11943E71" w:rsidR="00A112F4" w:rsidRPr="00132090" w:rsidRDefault="00A112F4" w:rsidP="00A112F4">
      <w:pPr>
        <w:pStyle w:val="a0"/>
      </w:pPr>
      <w:r w:rsidRPr="00132090">
        <w:t xml:space="preserve">После того, как </w:t>
      </w:r>
      <w:r>
        <w:t>Система</w:t>
      </w:r>
      <w:r w:rsidRPr="00132090">
        <w:t xml:space="preserve"> сформирует файл, </w:t>
      </w:r>
      <w:r>
        <w:t>отобразится</w:t>
      </w:r>
      <w:r w:rsidRPr="00132090">
        <w:t xml:space="preserve"> сообщение о месте хранения </w:t>
      </w:r>
      <w:r w:rsidR="004F5BC4">
        <w:t>документа Изменение</w:t>
      </w:r>
      <w:r w:rsidR="004F5BC4" w:rsidDel="004F5BC4">
        <w:t xml:space="preserve"> </w:t>
      </w:r>
      <w:r>
        <w:t>бюджетной сметы</w:t>
      </w:r>
      <w:r w:rsidRPr="00132090">
        <w:t xml:space="preserve"> в формате </w:t>
      </w:r>
      <w:r w:rsidRPr="00132090">
        <w:rPr>
          <w:lang w:val="en-US"/>
        </w:rPr>
        <w:t>MS</w:t>
      </w:r>
      <w:r w:rsidRPr="00132090">
        <w:t xml:space="preserve"> </w:t>
      </w:r>
      <w:r w:rsidRPr="00132090">
        <w:rPr>
          <w:lang w:val="en-US"/>
        </w:rPr>
        <w:t>Excel</w:t>
      </w:r>
      <w:r w:rsidRPr="00132090">
        <w:t xml:space="preserve"> и файл </w:t>
      </w:r>
      <w:r w:rsidR="002C766F">
        <w:t>откроется</w:t>
      </w:r>
      <w:r w:rsidRPr="00132090">
        <w:t xml:space="preserve"> открыт в приложении </w:t>
      </w:r>
      <w:r w:rsidRPr="00132090">
        <w:rPr>
          <w:lang w:val="en-US"/>
        </w:rPr>
        <w:t>MS</w:t>
      </w:r>
      <w:r w:rsidRPr="00132090">
        <w:t xml:space="preserve"> </w:t>
      </w:r>
      <w:r w:rsidRPr="00132090">
        <w:rPr>
          <w:lang w:val="en-US"/>
        </w:rPr>
        <w:t>Excel</w:t>
      </w:r>
      <w:r w:rsidRPr="00132090">
        <w:t xml:space="preserve">. Экспортированный файл </w:t>
      </w:r>
      <w:r>
        <w:t>возможно</w:t>
      </w:r>
      <w:r w:rsidRPr="00132090">
        <w:t xml:space="preserve"> распечатать и направить на согласование и утверждение.</w:t>
      </w:r>
    </w:p>
    <w:p w14:paraId="31929630" w14:textId="431833A9" w:rsidR="002C5BA3" w:rsidRPr="00132090" w:rsidRDefault="00881F5C" w:rsidP="00D447A3">
      <w:pPr>
        <w:pStyle w:val="1"/>
      </w:pPr>
      <w:bookmarkStart w:id="450" w:name="_Toc536528115"/>
      <w:r w:rsidRPr="00132090">
        <w:lastRenderedPageBreak/>
        <w:t>Распределение доведенных ЛБО по аналитическим показателям</w:t>
      </w:r>
      <w:bookmarkEnd w:id="450"/>
    </w:p>
    <w:p w14:paraId="5F9877E5" w14:textId="2B3F4F4A" w:rsidR="003D3E73" w:rsidRPr="00132090" w:rsidRDefault="003D3E73" w:rsidP="003E19F1">
      <w:pPr>
        <w:pStyle w:val="a0"/>
      </w:pPr>
      <w:r w:rsidRPr="00132090">
        <w:t>Вкладка «Аналитические показатели» позволяет распределить доведенные ЛБО по аналитическим показателям в соответствии с утвержденным ГРБС «Справочником кодов аналитических показателей» (</w:t>
      </w:r>
      <w:proofErr w:type="spellStart"/>
      <w:r w:rsidR="00094538">
        <w:t>п.п</w:t>
      </w:r>
      <w:proofErr w:type="spellEnd"/>
      <w:r w:rsidR="00094538">
        <w:t>. </w:t>
      </w:r>
      <w:r w:rsidRPr="00132090">
        <w:fldChar w:fldCharType="begin"/>
      </w:r>
      <w:r w:rsidRPr="00132090">
        <w:instrText xml:space="preserve"> REF _Ref470480542 \r \h </w:instrText>
      </w:r>
      <w:r w:rsidR="00E401EF" w:rsidRPr="00132090">
        <w:instrText xml:space="preserve"> \* MERGEFORMAT </w:instrText>
      </w:r>
      <w:r w:rsidRPr="00132090">
        <w:fldChar w:fldCharType="separate"/>
      </w:r>
      <w:r w:rsidR="00393E1D">
        <w:t>3.5.3</w:t>
      </w:r>
      <w:r w:rsidRPr="00132090">
        <w:fldChar w:fldCharType="end"/>
      </w:r>
      <w:r w:rsidR="00094538">
        <w:t xml:space="preserve"> настоящего руководства пользователя</w:t>
      </w:r>
      <w:r w:rsidRPr="00132090">
        <w:t>).</w:t>
      </w:r>
    </w:p>
    <w:p w14:paraId="773C63F8" w14:textId="22A513DE" w:rsidR="003D3E73" w:rsidRPr="00132090" w:rsidRDefault="003D3E73" w:rsidP="003E19F1">
      <w:pPr>
        <w:pStyle w:val="a0"/>
      </w:pPr>
      <w:r w:rsidRPr="00132090">
        <w:t>Вкладка состоит из граф</w:t>
      </w:r>
      <w:r w:rsidR="00DD3EFC" w:rsidRPr="00132090">
        <w:t xml:space="preserve"> (</w:t>
      </w:r>
      <w:r w:rsidR="00DD3EFC" w:rsidRPr="00132090">
        <w:fldChar w:fldCharType="begin"/>
      </w:r>
      <w:r w:rsidR="00DD3EFC" w:rsidRPr="00132090">
        <w:instrText xml:space="preserve"> REF _Ref470481126 \h </w:instrText>
      </w:r>
      <w:r w:rsidR="00E401EF" w:rsidRPr="00132090">
        <w:instrText xml:space="preserve"> \* MERGEFORMAT </w:instrText>
      </w:r>
      <w:r w:rsidR="00DD3EFC" w:rsidRPr="00132090">
        <w:fldChar w:fldCharType="separate"/>
      </w:r>
      <w:r w:rsidR="00393E1D" w:rsidRPr="00132090">
        <w:t xml:space="preserve">Рисунок </w:t>
      </w:r>
      <w:r w:rsidR="00393E1D">
        <w:rPr>
          <w:noProof/>
        </w:rPr>
        <w:t>57</w:t>
      </w:r>
      <w:r w:rsidR="00DD3EFC" w:rsidRPr="00132090">
        <w:fldChar w:fldCharType="end"/>
      </w:r>
      <w:r w:rsidR="00DD3EFC" w:rsidRPr="00132090">
        <w:t>)</w:t>
      </w:r>
      <w:r w:rsidRPr="00132090">
        <w:t>:</w:t>
      </w:r>
    </w:p>
    <w:p w14:paraId="62D40618" w14:textId="490A8425" w:rsidR="003D3E73" w:rsidRPr="00132090" w:rsidRDefault="00094538" w:rsidP="003C149E">
      <w:pPr>
        <w:pStyle w:val="-"/>
      </w:pPr>
      <w:r>
        <w:t>«</w:t>
      </w:r>
      <w:r w:rsidRPr="00132090">
        <w:t xml:space="preserve">Код </w:t>
      </w:r>
      <w:r w:rsidR="003D3E73" w:rsidRPr="00132090">
        <w:t>по бюджетной классификации Российской Федерации</w:t>
      </w:r>
      <w:r>
        <w:t>» –</w:t>
      </w:r>
      <w:r w:rsidR="003D3E73" w:rsidRPr="00132090">
        <w:t xml:space="preserve"> </w:t>
      </w:r>
      <w:r w:rsidR="00DD3EFC" w:rsidRPr="00132090">
        <w:t xml:space="preserve">заполняется на основе данных загруженных расходных расписаний или введенных КБК </w:t>
      </w:r>
      <w:r w:rsidR="003D3E73" w:rsidRPr="00132090">
        <w:t>с разбивкой по:</w:t>
      </w:r>
    </w:p>
    <w:p w14:paraId="7AFAC139" w14:textId="7ACFD8E9" w:rsidR="003D3E73" w:rsidRPr="00132090" w:rsidRDefault="002A1986" w:rsidP="003C149E">
      <w:pPr>
        <w:pStyle w:val="--"/>
      </w:pPr>
      <w:r w:rsidRPr="00132090">
        <w:t>разделу;</w:t>
      </w:r>
    </w:p>
    <w:p w14:paraId="00D3A73D" w14:textId="57D69745" w:rsidR="003D3E73" w:rsidRPr="00132090" w:rsidRDefault="002A1986" w:rsidP="003C149E">
      <w:pPr>
        <w:pStyle w:val="--"/>
      </w:pPr>
      <w:r w:rsidRPr="00132090">
        <w:t>подразделу;</w:t>
      </w:r>
    </w:p>
    <w:p w14:paraId="52C388A1" w14:textId="77777777" w:rsidR="003D3E73" w:rsidRPr="00132090" w:rsidRDefault="002A1986" w:rsidP="003C149E">
      <w:pPr>
        <w:pStyle w:val="--"/>
      </w:pPr>
      <w:r w:rsidRPr="00132090">
        <w:t>целевой статье;</w:t>
      </w:r>
    </w:p>
    <w:p w14:paraId="325D6E8B" w14:textId="77777777" w:rsidR="003D3E73" w:rsidRPr="00132090" w:rsidRDefault="002A1986" w:rsidP="003C149E">
      <w:pPr>
        <w:pStyle w:val="--"/>
      </w:pPr>
      <w:r w:rsidRPr="00132090">
        <w:t>виду расход</w:t>
      </w:r>
      <w:r w:rsidR="003D3E73" w:rsidRPr="00132090">
        <w:t>ов.</w:t>
      </w:r>
    </w:p>
    <w:p w14:paraId="45669892" w14:textId="1AEAA9D8" w:rsidR="003D3E73" w:rsidRPr="00132090" w:rsidRDefault="00094538" w:rsidP="003C149E">
      <w:pPr>
        <w:pStyle w:val="-"/>
      </w:pPr>
      <w:r>
        <w:t>«</w:t>
      </w:r>
      <w:r w:rsidR="003D3E73" w:rsidRPr="00132090">
        <w:t>Гриф секретности</w:t>
      </w:r>
      <w:r>
        <w:t xml:space="preserve">» – </w:t>
      </w:r>
      <w:r w:rsidR="00DD3EFC" w:rsidRPr="00132090">
        <w:t xml:space="preserve">заполняется на основе данных загруженных расходных расписаний или введенных </w:t>
      </w:r>
      <w:r>
        <w:t>заполняется вручную с клавиатуры</w:t>
      </w:r>
      <w:r w:rsidR="00DD3EFC" w:rsidRPr="00132090">
        <w:t xml:space="preserve"> КБК</w:t>
      </w:r>
      <w:r w:rsidR="003D3E73" w:rsidRPr="00132090">
        <w:t>;</w:t>
      </w:r>
    </w:p>
    <w:p w14:paraId="0BF7FD39" w14:textId="477B4E19" w:rsidR="003D3E73" w:rsidRPr="00132090" w:rsidRDefault="00094538" w:rsidP="003C149E">
      <w:pPr>
        <w:pStyle w:val="-"/>
      </w:pPr>
      <w:r>
        <w:t>«</w:t>
      </w:r>
      <w:r w:rsidR="003D3E73" w:rsidRPr="00132090">
        <w:t>Код формы</w:t>
      </w:r>
      <w:r>
        <w:t>» –</w:t>
      </w:r>
      <w:r w:rsidR="00DD3EFC" w:rsidRPr="00132090">
        <w:t xml:space="preserve"> заполняется на основе данных загруженных расходных расписаний или введенных </w:t>
      </w:r>
      <w:r>
        <w:t>заполняется вручную с клавиатуры</w:t>
      </w:r>
      <w:r w:rsidR="00DD3EFC" w:rsidRPr="00132090">
        <w:t xml:space="preserve"> КБК</w:t>
      </w:r>
      <w:r w:rsidR="003D3E73" w:rsidRPr="00132090">
        <w:t>;</w:t>
      </w:r>
    </w:p>
    <w:p w14:paraId="43BA2190" w14:textId="7F2C2B25" w:rsidR="003D3E73" w:rsidRPr="00132090" w:rsidRDefault="00094538" w:rsidP="003C149E">
      <w:pPr>
        <w:pStyle w:val="-"/>
      </w:pPr>
      <w:r>
        <w:t>«</w:t>
      </w:r>
      <w:r w:rsidR="003D3E73" w:rsidRPr="00132090">
        <w:t>КОСГУ</w:t>
      </w:r>
      <w:r>
        <w:t>» –</w:t>
      </w:r>
      <w:r w:rsidR="00DD3EFC" w:rsidRPr="00132090">
        <w:t xml:space="preserve"> </w:t>
      </w:r>
      <w:r>
        <w:t xml:space="preserve">заполняется </w:t>
      </w:r>
      <w:r w:rsidR="00FF1BC0">
        <w:t>автоматически в соответствии с заполненным ОПСП</w:t>
      </w:r>
      <w:r w:rsidR="003D3E73" w:rsidRPr="00132090">
        <w:t>;</w:t>
      </w:r>
    </w:p>
    <w:p w14:paraId="56A67172" w14:textId="34AD6CF7" w:rsidR="003D3E73" w:rsidRPr="00132090" w:rsidRDefault="00094538" w:rsidP="003C149E">
      <w:pPr>
        <w:pStyle w:val="-"/>
      </w:pPr>
      <w:r>
        <w:t>«</w:t>
      </w:r>
      <w:r w:rsidR="003D3E73" w:rsidRPr="00132090">
        <w:t>Код аналитического показателя</w:t>
      </w:r>
      <w:r>
        <w:t>»</w:t>
      </w:r>
      <w:r w:rsidR="00DD3EFC" w:rsidRPr="00132090">
        <w:t xml:space="preserve"> </w:t>
      </w:r>
      <w:r>
        <w:t>– заполняется вручную с клавиатуры</w:t>
      </w:r>
      <w:r w:rsidR="00DD3EFC" w:rsidRPr="00132090">
        <w:t>;</w:t>
      </w:r>
    </w:p>
    <w:p w14:paraId="4A5AFDFA" w14:textId="7C3A13CC" w:rsidR="003D3E73" w:rsidRPr="00132090" w:rsidRDefault="00094538" w:rsidP="003C149E">
      <w:pPr>
        <w:pStyle w:val="-"/>
      </w:pPr>
      <w:r>
        <w:t>«</w:t>
      </w:r>
      <w:r w:rsidR="003D3E73" w:rsidRPr="00132090">
        <w:t xml:space="preserve">Суммы распределения доведенных ЛБО по </w:t>
      </w:r>
      <w:r w:rsidR="005073A2" w:rsidRPr="00132090">
        <w:t>ОПСП</w:t>
      </w:r>
      <w:r w:rsidR="006A346D">
        <w:t>» –</w:t>
      </w:r>
      <w:r w:rsidR="003D3E73" w:rsidRPr="00132090">
        <w:t xml:space="preserve"> </w:t>
      </w:r>
      <w:r w:rsidR="006A346D" w:rsidRPr="00132090">
        <w:t>отобража</w:t>
      </w:r>
      <w:r w:rsidR="006A346D">
        <w:t>е</w:t>
      </w:r>
      <w:r w:rsidR="006A346D" w:rsidRPr="00132090">
        <w:t xml:space="preserve">тся </w:t>
      </w:r>
      <w:r w:rsidR="003D3E73" w:rsidRPr="00132090">
        <w:t>в графа</w:t>
      </w:r>
      <w:r w:rsidR="006A346D">
        <w:t>х</w:t>
      </w:r>
      <w:r w:rsidR="003D3E73" w:rsidRPr="00132090">
        <w:t xml:space="preserve"> (по годам):</w:t>
      </w:r>
    </w:p>
    <w:p w14:paraId="1FCE3850" w14:textId="5B1671AB" w:rsidR="003D3E73" w:rsidRPr="00132090" w:rsidRDefault="003D3E73" w:rsidP="003C149E">
      <w:pPr>
        <w:pStyle w:val="--"/>
      </w:pPr>
      <w:r w:rsidRPr="00132090">
        <w:t xml:space="preserve">«Утверждено по смете («в рублях, (рублевый эквивалент)», «в валюте»)» </w:t>
      </w:r>
      <w:r w:rsidR="006A346D">
        <w:t>–</w:t>
      </w:r>
      <w:r w:rsidR="006A346D" w:rsidRPr="00132090">
        <w:t xml:space="preserve"> </w:t>
      </w:r>
      <w:r w:rsidRPr="00132090">
        <w:t>суммы, утвержденные ГРБС (РБС);</w:t>
      </w:r>
    </w:p>
    <w:p w14:paraId="45531C65" w14:textId="77777777" w:rsidR="003D3E73" w:rsidRPr="00132090" w:rsidRDefault="003D3E73" w:rsidP="003C149E">
      <w:pPr>
        <w:pStyle w:val="--"/>
      </w:pPr>
      <w:r w:rsidRPr="00132090">
        <w:t>«Изменения (+, -)»;</w:t>
      </w:r>
    </w:p>
    <w:p w14:paraId="20752589" w14:textId="07139101" w:rsidR="003D3E73" w:rsidRPr="00132090" w:rsidRDefault="003D3E73" w:rsidP="003C149E">
      <w:pPr>
        <w:pStyle w:val="--"/>
      </w:pPr>
      <w:r w:rsidRPr="00132090">
        <w:t xml:space="preserve">«Проект сметы («в рублях, (рублевый эквивалент)», «в валюте»)» </w:t>
      </w:r>
      <w:r w:rsidR="006A346D">
        <w:t>–</w:t>
      </w:r>
      <w:r w:rsidR="006A346D" w:rsidRPr="00132090">
        <w:t xml:space="preserve"> </w:t>
      </w:r>
      <w:r w:rsidRPr="00132090">
        <w:t xml:space="preserve">суммы, которые учтены в </w:t>
      </w:r>
      <w:r w:rsidR="005073A2" w:rsidRPr="00132090">
        <w:t>ОПСП</w:t>
      </w:r>
      <w:r w:rsidRPr="00132090">
        <w:t xml:space="preserve"> до момента утверждения. </w:t>
      </w:r>
    </w:p>
    <w:p w14:paraId="492DC040" w14:textId="77777777" w:rsidR="003D3E73" w:rsidRPr="00132090" w:rsidRDefault="003D3E73" w:rsidP="003E19F1">
      <w:pPr>
        <w:pStyle w:val="a0"/>
      </w:pPr>
      <w:r w:rsidRPr="00132090">
        <w:t>В графах «В рублях, (рублевый эквивалент)», «В валюте» отображаются суммы расходов, учтённых в соответствующей валюте.</w:t>
      </w:r>
    </w:p>
    <w:p w14:paraId="380BE6A7" w14:textId="14AE8BB6" w:rsidR="00DD3EFC" w:rsidRPr="00132090" w:rsidRDefault="007E00D8" w:rsidP="003E19F1">
      <w:pPr>
        <w:pStyle w:val="aa"/>
      </w:pPr>
      <w:r w:rsidRPr="00BC06E9">
        <w:rPr>
          <w:lang w:val="ru-RU" w:eastAsia="ru-RU"/>
        </w:rPr>
        <w:drawing>
          <wp:inline distT="0" distB="0" distL="0" distR="0" wp14:anchorId="75172D73" wp14:editId="48D798E4">
            <wp:extent cx="6120130" cy="1193201"/>
            <wp:effectExtent l="0" t="0" r="0" b="6985"/>
            <wp:docPr id="533" name="Рисунок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93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C7759" w14:textId="026DF976" w:rsidR="002C5BA3" w:rsidRPr="00132090" w:rsidRDefault="00DD3EFC" w:rsidP="003E19F1">
      <w:pPr>
        <w:pStyle w:val="a8"/>
      </w:pPr>
      <w:bookmarkStart w:id="451" w:name="_Ref470481126"/>
      <w:r w:rsidRPr="00132090">
        <w:t xml:space="preserve">Рисунок </w:t>
      </w:r>
      <w:r w:rsidR="0035514E">
        <w:fldChar w:fldCharType="begin"/>
      </w:r>
      <w:r w:rsidR="0035514E">
        <w:instrText xml:space="preserve"> SEQ Рисунок \* ARABIC </w:instrText>
      </w:r>
      <w:r w:rsidR="0035514E">
        <w:fldChar w:fldCharType="separate"/>
      </w:r>
      <w:r w:rsidR="00393E1D">
        <w:rPr>
          <w:noProof/>
        </w:rPr>
        <w:t>57</w:t>
      </w:r>
      <w:r w:rsidR="0035514E">
        <w:rPr>
          <w:noProof/>
        </w:rPr>
        <w:fldChar w:fldCharType="end"/>
      </w:r>
      <w:bookmarkEnd w:id="451"/>
      <w:r w:rsidRPr="00132090">
        <w:t>. Вкладка «Аналитические показатели»</w:t>
      </w:r>
    </w:p>
    <w:p w14:paraId="75CFBD03" w14:textId="6D6AA526" w:rsidR="00B516D2" w:rsidRDefault="00B516D2" w:rsidP="002A450A">
      <w:pPr>
        <w:pStyle w:val="2"/>
      </w:pPr>
      <w:bookmarkStart w:id="452" w:name="_Toc536528116"/>
      <w:r>
        <w:lastRenderedPageBreak/>
        <w:t>Добавление кода аналитического показателя</w:t>
      </w:r>
      <w:bookmarkEnd w:id="452"/>
    </w:p>
    <w:p w14:paraId="1541A394" w14:textId="64DA2F94" w:rsidR="00B516D2" w:rsidRPr="00132090" w:rsidRDefault="009C5C7E" w:rsidP="00171985">
      <w:pPr>
        <w:pStyle w:val="a0"/>
      </w:pPr>
      <w:r>
        <w:t>Для добавления</w:t>
      </w:r>
      <w:r w:rsidR="00B516D2" w:rsidRPr="00132090">
        <w:t xml:space="preserve"> </w:t>
      </w:r>
      <w:r w:rsidR="00B516D2">
        <w:t>код</w:t>
      </w:r>
      <w:r>
        <w:t>а</w:t>
      </w:r>
      <w:r w:rsidR="00B516D2">
        <w:t xml:space="preserve"> аналитического показателя</w:t>
      </w:r>
      <w:r w:rsidR="00B516D2" w:rsidRPr="00132090">
        <w:t xml:space="preserve"> необходимо:</w:t>
      </w:r>
    </w:p>
    <w:p w14:paraId="122D3325" w14:textId="7F007CF1" w:rsidR="00B516D2" w:rsidRPr="00132090" w:rsidRDefault="009C5C7E" w:rsidP="003C149E">
      <w:pPr>
        <w:pStyle w:val="-"/>
      </w:pPr>
      <w:r>
        <w:t>вызвать контекстное меню, нажав правой клавишей мыши по</w:t>
      </w:r>
      <w:r w:rsidRPr="00132090">
        <w:t xml:space="preserve"> </w:t>
      </w:r>
      <w:r w:rsidR="00B516D2">
        <w:t>графе 8 «Код аналитического показателя»</w:t>
      </w:r>
      <w:r w:rsidR="00B516D2" w:rsidRPr="00132090">
        <w:t>;</w:t>
      </w:r>
    </w:p>
    <w:p w14:paraId="6B0FC5C4" w14:textId="722F494B" w:rsidR="00B516D2" w:rsidRPr="00132090" w:rsidRDefault="00B516D2" w:rsidP="003C149E">
      <w:pPr>
        <w:pStyle w:val="-"/>
      </w:pPr>
      <w:r w:rsidRPr="00132090">
        <w:t>выбрать</w:t>
      </w:r>
      <w:r w:rsidR="009C5C7E">
        <w:t xml:space="preserve"> пункт</w:t>
      </w:r>
      <w:r w:rsidRPr="00132090">
        <w:t xml:space="preserve"> </w:t>
      </w:r>
      <w:r w:rsidR="009C5C7E" w:rsidRPr="00BC06E9">
        <w:rPr>
          <w:i/>
        </w:rPr>
        <w:t>[</w:t>
      </w:r>
      <w:r w:rsidRPr="00BC06E9">
        <w:rPr>
          <w:i/>
        </w:rPr>
        <w:t>Добавить новый элемент</w:t>
      </w:r>
      <w:r w:rsidR="009C5C7E" w:rsidRPr="00BC06E9">
        <w:rPr>
          <w:i/>
        </w:rPr>
        <w:t>/</w:t>
      </w:r>
      <w:r w:rsidRPr="00BC06E9">
        <w:rPr>
          <w:i/>
        </w:rPr>
        <w:t>Аналитический показатель</w:t>
      </w:r>
      <w:r w:rsidR="009C5C7E" w:rsidRPr="00BC06E9">
        <w:rPr>
          <w:i/>
        </w:rPr>
        <w:t>]</w:t>
      </w:r>
      <w:r w:rsidR="009C5C7E" w:rsidRPr="00132090">
        <w:t xml:space="preserve"> </w:t>
      </w:r>
      <w:r w:rsidRPr="00132090">
        <w:t>(</w:t>
      </w:r>
      <w:r w:rsidR="008E604F">
        <w:fldChar w:fldCharType="begin"/>
      </w:r>
      <w:r w:rsidR="008E604F">
        <w:instrText xml:space="preserve"> REF _Ref482614759 \h </w:instrText>
      </w:r>
      <w:r w:rsidR="00171985">
        <w:instrText xml:space="preserve"> \* MERGEFORMAT </w:instrText>
      </w:r>
      <w:r w:rsidR="008E604F">
        <w:fldChar w:fldCharType="separate"/>
      </w:r>
      <w:r w:rsidR="00393E1D" w:rsidRPr="00132090">
        <w:t>Рисунок</w:t>
      </w:r>
      <w:r w:rsidR="00393E1D">
        <w:t> 58</w:t>
      </w:r>
      <w:r w:rsidR="008E604F">
        <w:fldChar w:fldCharType="end"/>
      </w:r>
      <w:r w:rsidRPr="00132090">
        <w:t>);</w:t>
      </w:r>
    </w:p>
    <w:p w14:paraId="5722DA4D" w14:textId="62426C1F" w:rsidR="00B516D2" w:rsidRPr="00132090" w:rsidRDefault="00FF1BC0" w:rsidP="00171985">
      <w:pPr>
        <w:pStyle w:val="aa"/>
      </w:pPr>
      <w:r w:rsidRPr="00607A69">
        <w:rPr>
          <w:lang w:val="ru-RU"/>
        </w:rPr>
        <w:t xml:space="preserve"> </w:t>
      </w:r>
      <w:r>
        <w:rPr>
          <w:lang w:val="ru-RU" w:eastAsia="ru-RU"/>
        </w:rPr>
        <w:drawing>
          <wp:inline distT="0" distB="0" distL="0" distR="0" wp14:anchorId="3873F7B5" wp14:editId="27D8DE52">
            <wp:extent cx="6120130" cy="1880870"/>
            <wp:effectExtent l="0" t="0" r="0" b="508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8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2BDB1" w14:textId="0C8231FA" w:rsidR="008E604F" w:rsidRDefault="00B516D2" w:rsidP="00171985">
      <w:pPr>
        <w:pStyle w:val="a8"/>
      </w:pPr>
      <w:bookmarkStart w:id="453" w:name="_Ref482614759"/>
      <w:r w:rsidRPr="00132090">
        <w:t>Рисунок</w:t>
      </w:r>
      <w:r w:rsidR="009C5C7E">
        <w:t> </w:t>
      </w:r>
      <w:r w:rsidR="0035514E">
        <w:fldChar w:fldCharType="begin"/>
      </w:r>
      <w:r w:rsidR="0035514E">
        <w:instrText xml:space="preserve"> SEQ Рисунок \* ARABIC </w:instrText>
      </w:r>
      <w:r w:rsidR="0035514E">
        <w:fldChar w:fldCharType="separate"/>
      </w:r>
      <w:r w:rsidR="00393E1D">
        <w:rPr>
          <w:noProof/>
        </w:rPr>
        <w:t>58</w:t>
      </w:r>
      <w:r w:rsidR="0035514E">
        <w:rPr>
          <w:noProof/>
        </w:rPr>
        <w:fldChar w:fldCharType="end"/>
      </w:r>
      <w:bookmarkEnd w:id="453"/>
      <w:r>
        <w:t>. Добавление кода аналитического показателя</w:t>
      </w:r>
    </w:p>
    <w:p w14:paraId="5E3410C8" w14:textId="3F3C9A37" w:rsidR="00B516D2" w:rsidRPr="00132090" w:rsidRDefault="00B516D2" w:rsidP="003C149E">
      <w:pPr>
        <w:pStyle w:val="-"/>
      </w:pPr>
      <w:r w:rsidRPr="00132090">
        <w:t>выбрать «Код» и распределить доведенные ЛБО по годам (</w:t>
      </w:r>
      <w:r w:rsidR="009467AE">
        <w:fldChar w:fldCharType="begin"/>
      </w:r>
      <w:r w:rsidR="009467AE">
        <w:instrText xml:space="preserve"> REF _Ref482614767 \h </w:instrText>
      </w:r>
      <w:r w:rsidR="009467AE">
        <w:fldChar w:fldCharType="separate"/>
      </w:r>
      <w:r w:rsidR="00393E1D" w:rsidRPr="00132090">
        <w:t xml:space="preserve">Рисунок </w:t>
      </w:r>
      <w:r w:rsidR="00393E1D">
        <w:rPr>
          <w:noProof/>
        </w:rPr>
        <w:t>59</w:t>
      </w:r>
      <w:r w:rsidR="009467AE">
        <w:fldChar w:fldCharType="end"/>
      </w:r>
      <w:r w:rsidRPr="00132090">
        <w:t>).</w:t>
      </w:r>
    </w:p>
    <w:p w14:paraId="0E74C1F8" w14:textId="71335A66" w:rsidR="00B516D2" w:rsidRPr="00132090" w:rsidRDefault="004C5880" w:rsidP="00171985">
      <w:pPr>
        <w:pStyle w:val="aa"/>
      </w:pPr>
      <w:r>
        <w:rPr>
          <w:lang w:val="ru-RU" w:eastAsia="ru-RU"/>
        </w:rPr>
        <w:drawing>
          <wp:inline distT="0" distB="0" distL="0" distR="0" wp14:anchorId="5A1FE454" wp14:editId="62D2DEDE">
            <wp:extent cx="6120130" cy="181165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1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1FD7E" w14:textId="23631B2B" w:rsidR="00B516D2" w:rsidRPr="00132090" w:rsidRDefault="00B516D2" w:rsidP="00171985">
      <w:pPr>
        <w:pStyle w:val="a8"/>
      </w:pPr>
      <w:bookmarkStart w:id="454" w:name="_Ref482614767"/>
      <w:r w:rsidRPr="00132090">
        <w:t xml:space="preserve">Рисунок </w:t>
      </w:r>
      <w:r w:rsidR="0035514E">
        <w:fldChar w:fldCharType="begin"/>
      </w:r>
      <w:r w:rsidR="0035514E">
        <w:instrText xml:space="preserve"> SEQ Рисунок \* ARABIC </w:instrText>
      </w:r>
      <w:r w:rsidR="0035514E">
        <w:fldChar w:fldCharType="separate"/>
      </w:r>
      <w:r w:rsidR="00393E1D">
        <w:rPr>
          <w:noProof/>
        </w:rPr>
        <w:t>59</w:t>
      </w:r>
      <w:r w:rsidR="0035514E">
        <w:rPr>
          <w:noProof/>
        </w:rPr>
        <w:fldChar w:fldCharType="end"/>
      </w:r>
      <w:bookmarkEnd w:id="454"/>
      <w:r w:rsidRPr="00132090">
        <w:t xml:space="preserve">. Распределение доведенных ЛБО по </w:t>
      </w:r>
      <w:r w:rsidR="008E604F">
        <w:t>аналитическому показателю</w:t>
      </w:r>
    </w:p>
    <w:p w14:paraId="6EA69FAA" w14:textId="03909973" w:rsidR="00B516D2" w:rsidRPr="00132090" w:rsidRDefault="00B516D2" w:rsidP="00171985">
      <w:pPr>
        <w:pStyle w:val="a0"/>
      </w:pPr>
      <w:r w:rsidRPr="00132090">
        <w:t xml:space="preserve">В случае если сумма, распределенная по </w:t>
      </w:r>
      <w:r w:rsidR="008E604F">
        <w:t>аналитическому показателю</w:t>
      </w:r>
      <w:r w:rsidRPr="00132090">
        <w:t xml:space="preserve">, превышает </w:t>
      </w:r>
      <w:r w:rsidR="008E604F">
        <w:t>сумму по КОСГУ</w:t>
      </w:r>
      <w:r w:rsidRPr="00132090">
        <w:t xml:space="preserve">, </w:t>
      </w:r>
      <w:r w:rsidR="009467AE">
        <w:t>отобразится системное сообщение об ошибке</w:t>
      </w:r>
      <w:r w:rsidRPr="00132090">
        <w:t xml:space="preserve"> (</w:t>
      </w:r>
      <w:r w:rsidR="008E604F">
        <w:fldChar w:fldCharType="begin"/>
      </w:r>
      <w:r w:rsidR="008E604F">
        <w:instrText xml:space="preserve"> REF _Ref482614774 \h </w:instrText>
      </w:r>
      <w:r w:rsidR="008E604F">
        <w:fldChar w:fldCharType="separate"/>
      </w:r>
      <w:r w:rsidR="00393E1D" w:rsidRPr="00132090">
        <w:t xml:space="preserve">Рисунок </w:t>
      </w:r>
      <w:r w:rsidR="00393E1D">
        <w:rPr>
          <w:noProof/>
        </w:rPr>
        <w:t>60</w:t>
      </w:r>
      <w:r w:rsidR="008E604F">
        <w:fldChar w:fldCharType="end"/>
      </w:r>
      <w:r w:rsidRPr="00132090">
        <w:t>).</w:t>
      </w:r>
    </w:p>
    <w:p w14:paraId="0948353F" w14:textId="263D92E1" w:rsidR="00B516D2" w:rsidRPr="00132090" w:rsidRDefault="008E604F" w:rsidP="00171985">
      <w:pPr>
        <w:pStyle w:val="aa"/>
      </w:pPr>
      <w:r>
        <w:rPr>
          <w:lang w:val="ru-RU" w:eastAsia="ru-RU"/>
        </w:rPr>
        <w:drawing>
          <wp:inline distT="0" distB="0" distL="0" distR="0" wp14:anchorId="233883AD" wp14:editId="7654C310">
            <wp:extent cx="3350362" cy="1146538"/>
            <wp:effectExtent l="0" t="0" r="2540" b="0"/>
            <wp:docPr id="465" name="Рисунок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363507" cy="1151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EF775" w14:textId="38FFEEEF" w:rsidR="00B516D2" w:rsidRPr="00B516D2" w:rsidRDefault="00B516D2" w:rsidP="00171985">
      <w:pPr>
        <w:pStyle w:val="a8"/>
      </w:pPr>
      <w:bookmarkStart w:id="455" w:name="_Ref482614774"/>
      <w:r w:rsidRPr="00132090">
        <w:t xml:space="preserve">Рисунок </w:t>
      </w:r>
      <w:r w:rsidR="0035514E">
        <w:fldChar w:fldCharType="begin"/>
      </w:r>
      <w:r w:rsidR="0035514E">
        <w:instrText xml:space="preserve"> SEQ Рисунок \* ARABIC </w:instrText>
      </w:r>
      <w:r w:rsidR="0035514E">
        <w:fldChar w:fldCharType="separate"/>
      </w:r>
      <w:r w:rsidR="00393E1D">
        <w:rPr>
          <w:noProof/>
        </w:rPr>
        <w:t>60</w:t>
      </w:r>
      <w:r w:rsidR="0035514E">
        <w:rPr>
          <w:noProof/>
        </w:rPr>
        <w:fldChar w:fldCharType="end"/>
      </w:r>
      <w:bookmarkEnd w:id="455"/>
      <w:r w:rsidRPr="00132090">
        <w:t>. Сообщение об ошибке</w:t>
      </w:r>
    </w:p>
    <w:p w14:paraId="3D81A79A" w14:textId="6D199271" w:rsidR="008B0F59" w:rsidRPr="00132090" w:rsidRDefault="008B0F59" w:rsidP="008B0F59">
      <w:pPr>
        <w:pStyle w:val="1"/>
      </w:pPr>
      <w:bookmarkStart w:id="456" w:name="_Toc536528117"/>
      <w:r w:rsidRPr="00132090">
        <w:lastRenderedPageBreak/>
        <w:t>Выгрузка данных</w:t>
      </w:r>
      <w:bookmarkEnd w:id="456"/>
      <w:r w:rsidRPr="00132090">
        <w:t xml:space="preserve"> </w:t>
      </w:r>
    </w:p>
    <w:p w14:paraId="640180F5" w14:textId="2B678451" w:rsidR="00095534" w:rsidRDefault="00095534" w:rsidP="00171985">
      <w:pPr>
        <w:pStyle w:val="a0"/>
      </w:pPr>
      <w:r>
        <w:t xml:space="preserve">ПБС имеет возможность сформировать пакет данных для передачи ГРБС (РБС) при статусе </w:t>
      </w:r>
      <w:r w:rsidR="003C69A7">
        <w:t>бюджетной сметы (изменения бюджетной сметы)</w:t>
      </w:r>
      <w:r>
        <w:t>, отличной от статуса «Черновик».</w:t>
      </w:r>
    </w:p>
    <w:p w14:paraId="722CA8DA" w14:textId="09390E6F" w:rsidR="008B0F59" w:rsidRPr="00132090" w:rsidRDefault="00211127" w:rsidP="00171985">
      <w:pPr>
        <w:pStyle w:val="a0"/>
      </w:pPr>
      <w:r>
        <w:t>Для передачи</w:t>
      </w:r>
      <w:r w:rsidR="008B0F59" w:rsidRPr="00132090">
        <w:t xml:space="preserve"> пакет</w:t>
      </w:r>
      <w:r>
        <w:t>а</w:t>
      </w:r>
      <w:r w:rsidR="008B0F59" w:rsidRPr="00132090">
        <w:t xml:space="preserve"> данных необходимо:</w:t>
      </w:r>
    </w:p>
    <w:p w14:paraId="3ABC947F" w14:textId="676076EC" w:rsidR="008B0F59" w:rsidRPr="00132090" w:rsidRDefault="00402CE9" w:rsidP="003C149E">
      <w:pPr>
        <w:pStyle w:val="-"/>
      </w:pPr>
      <w:r>
        <w:t>во вкладке</w:t>
      </w:r>
      <w:r w:rsidR="00212487" w:rsidRPr="00132090">
        <w:t xml:space="preserve"> </w:t>
      </w:r>
      <w:r w:rsidR="008B0F59" w:rsidRPr="00132090">
        <w:t>«</w:t>
      </w:r>
      <w:r w:rsidR="00B138BD">
        <w:t>Документы</w:t>
      </w:r>
      <w:r w:rsidR="008B0F59" w:rsidRPr="00132090">
        <w:t xml:space="preserve">» </w:t>
      </w:r>
      <w:r w:rsidR="00645D11">
        <w:t>вызвать контекстное меню, нажав правой клавишей мыши по строке бюджетной сметы</w:t>
      </w:r>
      <w:r w:rsidR="008B0F59" w:rsidRPr="00132090">
        <w:t>;</w:t>
      </w:r>
    </w:p>
    <w:p w14:paraId="7299536E" w14:textId="5C25CE27" w:rsidR="008B0F59" w:rsidRPr="00132090" w:rsidRDefault="00212487" w:rsidP="003C149E">
      <w:pPr>
        <w:pStyle w:val="-"/>
      </w:pPr>
      <w:r w:rsidRPr="00132090">
        <w:t xml:space="preserve">выбрать </w:t>
      </w:r>
      <w:r w:rsidR="00645D11">
        <w:t xml:space="preserve">пункт </w:t>
      </w:r>
      <w:r w:rsidR="00645D11" w:rsidRPr="00BC06E9">
        <w:rPr>
          <w:i/>
        </w:rPr>
        <w:t>[</w:t>
      </w:r>
      <w:r w:rsidR="008B0F59" w:rsidRPr="00BC06E9">
        <w:rPr>
          <w:i/>
        </w:rPr>
        <w:t>Сформировать пакет данных</w:t>
      </w:r>
      <w:r w:rsidR="00645D11" w:rsidRPr="00BC06E9">
        <w:rPr>
          <w:i/>
        </w:rPr>
        <w:t>]</w:t>
      </w:r>
      <w:r w:rsidR="008B0F59" w:rsidRPr="00132090">
        <w:t xml:space="preserve"> (</w:t>
      </w:r>
      <w:r w:rsidRPr="00132090">
        <w:fldChar w:fldCharType="begin"/>
      </w:r>
      <w:r w:rsidRPr="00132090">
        <w:instrText xml:space="preserve"> REF _Ref470621741 \h </w:instrText>
      </w:r>
      <w:r w:rsidR="00132090">
        <w:instrText xml:space="preserve"> \* MERGEFORMAT </w:instrText>
      </w:r>
      <w:r w:rsidRPr="00132090">
        <w:fldChar w:fldCharType="separate"/>
      </w:r>
      <w:r w:rsidR="00393E1D" w:rsidRPr="00132090">
        <w:t xml:space="preserve">Рисунок </w:t>
      </w:r>
      <w:r w:rsidR="00393E1D">
        <w:rPr>
          <w:noProof/>
        </w:rPr>
        <w:t>61</w:t>
      </w:r>
      <w:r w:rsidRPr="00132090">
        <w:fldChar w:fldCharType="end"/>
      </w:r>
      <w:r w:rsidR="008B0F59" w:rsidRPr="00132090">
        <w:t>)</w:t>
      </w:r>
      <w:r w:rsidRPr="00132090">
        <w:t>;</w:t>
      </w:r>
    </w:p>
    <w:p w14:paraId="03E3B1AB" w14:textId="7ABF1CC3" w:rsidR="00212487" w:rsidRPr="00132090" w:rsidRDefault="005F6FA3" w:rsidP="00171985">
      <w:pPr>
        <w:pStyle w:val="aa"/>
      </w:pPr>
      <w:r>
        <w:rPr>
          <w:lang w:val="ru-RU" w:eastAsia="ru-RU"/>
        </w:rPr>
        <w:drawing>
          <wp:inline distT="0" distB="0" distL="0" distR="0" wp14:anchorId="1306BF49" wp14:editId="04E50C18">
            <wp:extent cx="2562225" cy="2686050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F3504" w14:textId="237E6022" w:rsidR="008B0F59" w:rsidRPr="00132090" w:rsidRDefault="00212487" w:rsidP="00171985">
      <w:pPr>
        <w:pStyle w:val="a8"/>
      </w:pPr>
      <w:bookmarkStart w:id="457" w:name="_Ref470621741"/>
      <w:bookmarkStart w:id="458" w:name="_Ref470621737"/>
      <w:r w:rsidRPr="00132090">
        <w:t xml:space="preserve">Рисунок </w:t>
      </w:r>
      <w:r w:rsidR="0035514E">
        <w:fldChar w:fldCharType="begin"/>
      </w:r>
      <w:r w:rsidR="0035514E">
        <w:instrText xml:space="preserve"> SEQ Рисунок \* ARABIC </w:instrText>
      </w:r>
      <w:r w:rsidR="0035514E">
        <w:fldChar w:fldCharType="separate"/>
      </w:r>
      <w:r w:rsidR="00393E1D">
        <w:rPr>
          <w:noProof/>
        </w:rPr>
        <w:t>61</w:t>
      </w:r>
      <w:r w:rsidR="0035514E">
        <w:rPr>
          <w:noProof/>
        </w:rPr>
        <w:fldChar w:fldCharType="end"/>
      </w:r>
      <w:bookmarkEnd w:id="457"/>
      <w:r w:rsidRPr="00132090">
        <w:t>. Создание пакета данных</w:t>
      </w:r>
      <w:bookmarkEnd w:id="458"/>
    </w:p>
    <w:p w14:paraId="4D58102F" w14:textId="47DAA0F7" w:rsidR="008B0F59" w:rsidRPr="00132090" w:rsidRDefault="00212487" w:rsidP="003C149E">
      <w:pPr>
        <w:pStyle w:val="-"/>
      </w:pPr>
      <w:r w:rsidRPr="00132090">
        <w:t>сформи</w:t>
      </w:r>
      <w:r w:rsidR="008B0F59" w:rsidRPr="00132090">
        <w:t>рованный файл формата «</w:t>
      </w:r>
      <w:proofErr w:type="spellStart"/>
      <w:r w:rsidRPr="00132090">
        <w:rPr>
          <w:lang w:val="en-US"/>
        </w:rPr>
        <w:t>p</w:t>
      </w:r>
      <w:r w:rsidR="008B0F59" w:rsidRPr="00132090">
        <w:rPr>
          <w:lang w:val="en-US"/>
        </w:rPr>
        <w:t>xml</w:t>
      </w:r>
      <w:proofErr w:type="spellEnd"/>
      <w:r w:rsidR="008B0F59" w:rsidRPr="00132090">
        <w:t xml:space="preserve">» </w:t>
      </w:r>
      <w:r w:rsidR="002C766F">
        <w:t>сохранится</w:t>
      </w:r>
      <w:r w:rsidR="008B0F59" w:rsidRPr="00132090">
        <w:t xml:space="preserve"> в папке «Машиночитаемые данные» </w:t>
      </w:r>
      <w:r w:rsidRPr="00132090">
        <w:t>(</w:t>
      </w:r>
      <w:r w:rsidRPr="00132090">
        <w:fldChar w:fldCharType="begin"/>
      </w:r>
      <w:r w:rsidRPr="00132090">
        <w:instrText xml:space="preserve"> REF _Ref470621819 \h  \* MERGEFORMAT </w:instrText>
      </w:r>
      <w:r w:rsidRPr="00132090">
        <w:fldChar w:fldCharType="separate"/>
      </w:r>
      <w:r w:rsidR="00393E1D" w:rsidRPr="00132090">
        <w:t xml:space="preserve">Рисунок </w:t>
      </w:r>
      <w:r w:rsidR="00393E1D">
        <w:rPr>
          <w:noProof/>
        </w:rPr>
        <w:t>62</w:t>
      </w:r>
      <w:r w:rsidRPr="00132090">
        <w:fldChar w:fldCharType="end"/>
      </w:r>
      <w:r w:rsidRPr="00132090">
        <w:t xml:space="preserve">). Папка «Машиночитаемые данные» </w:t>
      </w:r>
      <w:r w:rsidR="002C766F">
        <w:t>создастся</w:t>
      </w:r>
      <w:r w:rsidRPr="00132090">
        <w:t xml:space="preserve"> автоматически в папке </w:t>
      </w:r>
      <w:r w:rsidR="009304D6" w:rsidRPr="00132090">
        <w:t>хранения данных «Бюджетных смет»</w:t>
      </w:r>
      <w:r w:rsidRPr="00132090">
        <w:t xml:space="preserve">. </w:t>
      </w:r>
    </w:p>
    <w:p w14:paraId="356F23B3" w14:textId="6D0A9D2A" w:rsidR="00212487" w:rsidRPr="00132090" w:rsidRDefault="00645D11" w:rsidP="00171985">
      <w:pPr>
        <w:pStyle w:val="aa"/>
      </w:pPr>
      <w:r w:rsidRPr="00BC06E9">
        <w:rPr>
          <w:lang w:val="ru-RU" w:eastAsia="ru-RU"/>
        </w:rPr>
        <w:drawing>
          <wp:inline distT="0" distB="0" distL="0" distR="0" wp14:anchorId="12B02EB8" wp14:editId="5F53286C">
            <wp:extent cx="4857750" cy="2702371"/>
            <wp:effectExtent l="0" t="0" r="0" b="3175"/>
            <wp:docPr id="542" name="Рисунок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877419" cy="2713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83256" w14:textId="0C74E388" w:rsidR="00212487" w:rsidRPr="00132090" w:rsidRDefault="00212487" w:rsidP="00171985">
      <w:pPr>
        <w:pStyle w:val="a8"/>
      </w:pPr>
      <w:bookmarkStart w:id="459" w:name="_Ref470621819"/>
      <w:r w:rsidRPr="00132090">
        <w:t xml:space="preserve">Рисунок </w:t>
      </w:r>
      <w:r w:rsidR="0035514E">
        <w:fldChar w:fldCharType="begin"/>
      </w:r>
      <w:r w:rsidR="0035514E">
        <w:instrText xml:space="preserve"> SEQ Рисунок \* ARABIC </w:instrText>
      </w:r>
      <w:r w:rsidR="0035514E">
        <w:fldChar w:fldCharType="separate"/>
      </w:r>
      <w:r w:rsidR="00393E1D">
        <w:rPr>
          <w:noProof/>
        </w:rPr>
        <w:t>62</w:t>
      </w:r>
      <w:r w:rsidR="0035514E">
        <w:rPr>
          <w:noProof/>
        </w:rPr>
        <w:fldChar w:fldCharType="end"/>
      </w:r>
      <w:bookmarkEnd w:id="459"/>
      <w:r w:rsidRPr="00132090">
        <w:t>. Место расположение файла «</w:t>
      </w:r>
      <w:proofErr w:type="spellStart"/>
      <w:r w:rsidRPr="00132090">
        <w:rPr>
          <w:lang w:val="en-US"/>
        </w:rPr>
        <w:t>pxml</w:t>
      </w:r>
      <w:proofErr w:type="spellEnd"/>
      <w:r w:rsidRPr="00132090">
        <w:t>»</w:t>
      </w:r>
    </w:p>
    <w:p w14:paraId="07F3A401" w14:textId="77777777" w:rsidR="00597D17" w:rsidRPr="00132090" w:rsidRDefault="00597D17" w:rsidP="00F51C2B">
      <w:pPr>
        <w:pStyle w:val="1"/>
      </w:pPr>
      <w:bookmarkStart w:id="460" w:name="_Toc536528118"/>
      <w:r w:rsidRPr="00132090">
        <w:lastRenderedPageBreak/>
        <w:t>Свод смет</w:t>
      </w:r>
      <w:bookmarkEnd w:id="460"/>
    </w:p>
    <w:p w14:paraId="51D9C447" w14:textId="14B628A5" w:rsidR="00212487" w:rsidRPr="00132090" w:rsidRDefault="00597D17" w:rsidP="00171985">
      <w:pPr>
        <w:pStyle w:val="a0"/>
      </w:pPr>
      <w:r w:rsidRPr="00132090">
        <w:t xml:space="preserve">В соответствии с </w:t>
      </w:r>
      <w:proofErr w:type="spellStart"/>
      <w:r w:rsidR="00F453F8">
        <w:t>п.п</w:t>
      </w:r>
      <w:proofErr w:type="spellEnd"/>
      <w:r w:rsidR="00F453F8">
        <w:t>. </w:t>
      </w:r>
      <w:r w:rsidRPr="00132090">
        <w:fldChar w:fldCharType="begin"/>
      </w:r>
      <w:r w:rsidRPr="00132090">
        <w:instrText xml:space="preserve"> REF _Ref470624690 \n \h </w:instrText>
      </w:r>
      <w:r w:rsidR="005B3054" w:rsidRPr="00132090">
        <w:instrText xml:space="preserve"> \* MERGEFORMAT </w:instrText>
      </w:r>
      <w:r w:rsidRPr="00132090">
        <w:fldChar w:fldCharType="separate"/>
      </w:r>
      <w:r w:rsidR="00393E1D">
        <w:t>1.3</w:t>
      </w:r>
      <w:r w:rsidRPr="00132090">
        <w:fldChar w:fldCharType="end"/>
      </w:r>
      <w:r w:rsidR="00F453F8">
        <w:t xml:space="preserve"> настоящего руководства пользователя</w:t>
      </w:r>
      <w:r w:rsidRPr="00132090">
        <w:t xml:space="preserve"> формирование свода смет доступно РБС и ГРБС. </w:t>
      </w:r>
    </w:p>
    <w:p w14:paraId="7E64E66A" w14:textId="49006BBA" w:rsidR="00597D17" w:rsidRPr="00132090" w:rsidRDefault="00597D17" w:rsidP="00171985">
      <w:pPr>
        <w:pStyle w:val="a0"/>
      </w:pPr>
      <w:r w:rsidRPr="00132090">
        <w:t>Для создания свода смет необходимо</w:t>
      </w:r>
      <w:r w:rsidR="00FF6748" w:rsidRPr="00132090">
        <w:t xml:space="preserve"> (</w:t>
      </w:r>
      <w:r w:rsidR="00BB53B2" w:rsidRPr="00132090">
        <w:fldChar w:fldCharType="begin"/>
      </w:r>
      <w:r w:rsidR="00BB53B2" w:rsidRPr="00132090">
        <w:instrText xml:space="preserve"> REF _Ref470626082 \h </w:instrText>
      </w:r>
      <w:r w:rsidR="00132090">
        <w:instrText xml:space="preserve"> \* MERGEFORMAT </w:instrText>
      </w:r>
      <w:r w:rsidR="00BB53B2" w:rsidRPr="00132090">
        <w:fldChar w:fldCharType="separate"/>
      </w:r>
      <w:r w:rsidR="00393E1D" w:rsidRPr="00132090">
        <w:t xml:space="preserve">Рисунок </w:t>
      </w:r>
      <w:r w:rsidR="00393E1D">
        <w:rPr>
          <w:noProof/>
        </w:rPr>
        <w:t>63</w:t>
      </w:r>
      <w:r w:rsidR="00BB53B2" w:rsidRPr="00132090">
        <w:fldChar w:fldCharType="end"/>
      </w:r>
      <w:r w:rsidR="00FF6748" w:rsidRPr="00132090">
        <w:t>)</w:t>
      </w:r>
      <w:r w:rsidRPr="00132090">
        <w:t>:</w:t>
      </w:r>
    </w:p>
    <w:p w14:paraId="477088EB" w14:textId="7704AC4F" w:rsidR="00597D17" w:rsidRPr="00132090" w:rsidRDefault="003B2307" w:rsidP="003C149E">
      <w:pPr>
        <w:pStyle w:val="-"/>
      </w:pPr>
      <w:r>
        <w:t>перейти во</w:t>
      </w:r>
      <w:r w:rsidRPr="00132090">
        <w:t xml:space="preserve"> </w:t>
      </w:r>
      <w:r w:rsidR="00597D17" w:rsidRPr="00132090">
        <w:t>вкладку «Свод смет»</w:t>
      </w:r>
      <w:r w:rsidR="00FF6748" w:rsidRPr="00132090">
        <w:t>;</w:t>
      </w:r>
    </w:p>
    <w:p w14:paraId="0423B4E2" w14:textId="5A7B324A" w:rsidR="00597D17" w:rsidRPr="00132090" w:rsidRDefault="003B2307" w:rsidP="003C149E">
      <w:pPr>
        <w:pStyle w:val="-"/>
      </w:pPr>
      <w:r w:rsidRPr="003B2307">
        <w:t>вызвать контекстное меню, нажав правой клавишей мыши по</w:t>
      </w:r>
      <w:r>
        <w:t xml:space="preserve"> пустому полю</w:t>
      </w:r>
      <w:r w:rsidR="00FF6748" w:rsidRPr="00132090">
        <w:t>;</w:t>
      </w:r>
    </w:p>
    <w:p w14:paraId="516CE6FC" w14:textId="50077B62" w:rsidR="00597D17" w:rsidRPr="00132090" w:rsidRDefault="00FF6748" w:rsidP="003C149E">
      <w:pPr>
        <w:pStyle w:val="-"/>
      </w:pPr>
      <w:r w:rsidRPr="00132090">
        <w:t xml:space="preserve">выбрать </w:t>
      </w:r>
      <w:r w:rsidR="003B2307">
        <w:t xml:space="preserve">пункт </w:t>
      </w:r>
      <w:r w:rsidR="003B2307" w:rsidRPr="00BC06E9">
        <w:t>[</w:t>
      </w:r>
      <w:r w:rsidRPr="00BC06E9">
        <w:t>С</w:t>
      </w:r>
      <w:r w:rsidR="00597D17" w:rsidRPr="00BC06E9">
        <w:t>оздать новую версию</w:t>
      </w:r>
      <w:r w:rsidR="003B2307" w:rsidRPr="00BC06E9">
        <w:t>]</w:t>
      </w:r>
      <w:r w:rsidRPr="00132090">
        <w:t>;</w:t>
      </w:r>
    </w:p>
    <w:p w14:paraId="40504CC8" w14:textId="191FDA53" w:rsidR="00597D17" w:rsidRPr="00132090" w:rsidRDefault="00FF6748" w:rsidP="003C149E">
      <w:pPr>
        <w:pStyle w:val="-"/>
      </w:pPr>
      <w:r w:rsidRPr="00132090">
        <w:t xml:space="preserve">ввести </w:t>
      </w:r>
      <w:r w:rsidR="00597D17" w:rsidRPr="00132090">
        <w:t>наименование версии</w:t>
      </w:r>
      <w:r w:rsidR="00E665F2">
        <w:t xml:space="preserve"> (</w:t>
      </w:r>
      <w:r w:rsidR="00E665F2">
        <w:fldChar w:fldCharType="begin"/>
      </w:r>
      <w:r w:rsidR="00E665F2">
        <w:instrText xml:space="preserve"> REF _Ref470626082 \h </w:instrText>
      </w:r>
      <w:r w:rsidR="00E665F2">
        <w:fldChar w:fldCharType="separate"/>
      </w:r>
      <w:r w:rsidR="00393E1D" w:rsidRPr="00132090">
        <w:t xml:space="preserve">Рисунок </w:t>
      </w:r>
      <w:r w:rsidR="00393E1D">
        <w:rPr>
          <w:noProof/>
        </w:rPr>
        <w:t>63</w:t>
      </w:r>
      <w:r w:rsidR="00E665F2">
        <w:fldChar w:fldCharType="end"/>
      </w:r>
      <w:r w:rsidR="00E665F2">
        <w:t>)</w:t>
      </w:r>
      <w:r w:rsidRPr="00132090">
        <w:t>;</w:t>
      </w:r>
    </w:p>
    <w:p w14:paraId="7F90C1BD" w14:textId="25B07AEB" w:rsidR="00597D17" w:rsidRPr="00132090" w:rsidRDefault="00FF6748" w:rsidP="003C149E">
      <w:pPr>
        <w:pStyle w:val="-"/>
      </w:pPr>
      <w:r w:rsidRPr="00132090">
        <w:t xml:space="preserve">нажать </w:t>
      </w:r>
      <w:r w:rsidR="003B2307">
        <w:t xml:space="preserve">на </w:t>
      </w:r>
      <w:r w:rsidR="00597D17" w:rsidRPr="00132090">
        <w:t>кнопку «Сохранить»</w:t>
      </w:r>
      <w:r w:rsidRPr="00132090">
        <w:t>.</w:t>
      </w:r>
    </w:p>
    <w:p w14:paraId="376C5461" w14:textId="77777777" w:rsidR="00FF6748" w:rsidRPr="00132090" w:rsidRDefault="00597D17" w:rsidP="00171985">
      <w:pPr>
        <w:pStyle w:val="aa"/>
      </w:pPr>
      <w:r w:rsidRPr="00132090">
        <w:rPr>
          <w:lang w:val="ru-RU" w:eastAsia="ru-RU"/>
        </w:rPr>
        <w:drawing>
          <wp:inline distT="0" distB="0" distL="0" distR="0" wp14:anchorId="740254D9" wp14:editId="24EA890D">
            <wp:extent cx="5460406" cy="2319055"/>
            <wp:effectExtent l="0" t="0" r="6985" b="50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484484" cy="2329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6C666" w14:textId="52E0CA86" w:rsidR="00597D17" w:rsidRPr="00132090" w:rsidRDefault="00FF6748" w:rsidP="00171985">
      <w:pPr>
        <w:pStyle w:val="a8"/>
      </w:pPr>
      <w:bookmarkStart w:id="461" w:name="_Ref470626082"/>
      <w:r w:rsidRPr="00132090">
        <w:t xml:space="preserve">Рисунок </w:t>
      </w:r>
      <w:r w:rsidR="0035514E">
        <w:fldChar w:fldCharType="begin"/>
      </w:r>
      <w:r w:rsidR="0035514E">
        <w:instrText xml:space="preserve"> SEQ Рисунок \* ARABIC </w:instrText>
      </w:r>
      <w:r w:rsidR="0035514E">
        <w:fldChar w:fldCharType="separate"/>
      </w:r>
      <w:r w:rsidR="00393E1D">
        <w:rPr>
          <w:noProof/>
        </w:rPr>
        <w:t>63</w:t>
      </w:r>
      <w:r w:rsidR="0035514E">
        <w:rPr>
          <w:noProof/>
        </w:rPr>
        <w:fldChar w:fldCharType="end"/>
      </w:r>
      <w:bookmarkEnd w:id="461"/>
      <w:r w:rsidRPr="00132090">
        <w:t xml:space="preserve">. </w:t>
      </w:r>
      <w:r w:rsidR="00BB53B2" w:rsidRPr="00132090">
        <w:t>Создание свода смет</w:t>
      </w:r>
    </w:p>
    <w:p w14:paraId="157054E0" w14:textId="7221C76D" w:rsidR="00597D17" w:rsidRPr="00132090" w:rsidRDefault="006C2E30" w:rsidP="00171985">
      <w:pPr>
        <w:pStyle w:val="a0"/>
      </w:pPr>
      <w:r w:rsidRPr="00132090">
        <w:t xml:space="preserve">Утвержденную </w:t>
      </w:r>
      <w:r w:rsidR="003C69A7" w:rsidRPr="00132090">
        <w:t>бюджетну</w:t>
      </w:r>
      <w:r w:rsidR="003C69A7">
        <w:t>ю</w:t>
      </w:r>
      <w:r w:rsidRPr="00132090">
        <w:t xml:space="preserve"> смет</w:t>
      </w:r>
      <w:r w:rsidR="003C69A7">
        <w:t>у</w:t>
      </w:r>
      <w:r w:rsidRPr="00132090">
        <w:t xml:space="preserve"> </w:t>
      </w:r>
      <w:r w:rsidR="0098223F" w:rsidRPr="00132090">
        <w:t xml:space="preserve">ПБС </w:t>
      </w:r>
      <w:r w:rsidR="00597D17" w:rsidRPr="00132090">
        <w:t>необходимо загрузить в свод смет ГРБС (РБС)</w:t>
      </w:r>
      <w:r w:rsidR="003B2307">
        <w:t>, для этого необходимо</w:t>
      </w:r>
      <w:r w:rsidR="00597D17" w:rsidRPr="00132090">
        <w:t>:</w:t>
      </w:r>
    </w:p>
    <w:p w14:paraId="0402F3FE" w14:textId="19D9734E" w:rsidR="00597D17" w:rsidRPr="00132090" w:rsidRDefault="00E665F2" w:rsidP="003C149E">
      <w:pPr>
        <w:pStyle w:val="-"/>
      </w:pPr>
      <w:r>
        <w:t>вызвать контекстное меню, нажав правой клавишей мыши по</w:t>
      </w:r>
      <w:r w:rsidR="00BB53B2" w:rsidRPr="00132090">
        <w:t xml:space="preserve"> </w:t>
      </w:r>
      <w:r w:rsidR="00597D17" w:rsidRPr="00132090">
        <w:t>строке версии сметы</w:t>
      </w:r>
      <w:r w:rsidR="00BB53B2" w:rsidRPr="00132090">
        <w:t>;</w:t>
      </w:r>
    </w:p>
    <w:p w14:paraId="7D97AC42" w14:textId="37645C51" w:rsidR="00597D17" w:rsidRPr="00132090" w:rsidRDefault="00BB53B2" w:rsidP="003C149E">
      <w:pPr>
        <w:pStyle w:val="-"/>
      </w:pPr>
      <w:r w:rsidRPr="00132090">
        <w:t xml:space="preserve">выбрать </w:t>
      </w:r>
      <w:r w:rsidR="00E665F2">
        <w:t xml:space="preserve">пункт </w:t>
      </w:r>
      <w:r w:rsidR="00E665F2" w:rsidRPr="00BC06E9">
        <w:rPr>
          <w:lang w:val="en-US"/>
        </w:rPr>
        <w:t>[</w:t>
      </w:r>
      <w:r w:rsidR="00597D17" w:rsidRPr="00BC06E9">
        <w:t>Добавить сметы</w:t>
      </w:r>
      <w:r w:rsidR="00E665F2" w:rsidRPr="00BC06E9">
        <w:rPr>
          <w:lang w:val="en-US"/>
        </w:rPr>
        <w:t>]</w:t>
      </w:r>
      <w:r w:rsidRPr="00132090">
        <w:t>;</w:t>
      </w:r>
    </w:p>
    <w:p w14:paraId="3E0129AC" w14:textId="0A41CF15" w:rsidR="00597D17" w:rsidRPr="00132090" w:rsidRDefault="00BB53B2" w:rsidP="003C149E">
      <w:pPr>
        <w:pStyle w:val="-"/>
      </w:pPr>
      <w:r w:rsidRPr="00132090">
        <w:t xml:space="preserve">выбрать </w:t>
      </w:r>
      <w:r w:rsidR="006C2E30" w:rsidRPr="00132090">
        <w:t>утвержденную бюджетную смету</w:t>
      </w:r>
      <w:r w:rsidR="005B3054" w:rsidRPr="00132090">
        <w:t xml:space="preserve"> ПБС в машиночитаемом формате</w:t>
      </w:r>
      <w:r w:rsidRPr="00132090">
        <w:t>;</w:t>
      </w:r>
    </w:p>
    <w:p w14:paraId="4CEBE67D" w14:textId="0969E914" w:rsidR="005B3054" w:rsidRPr="00132090" w:rsidRDefault="00BB53B2" w:rsidP="003C149E">
      <w:pPr>
        <w:pStyle w:val="-"/>
      </w:pPr>
      <w:r w:rsidRPr="00132090">
        <w:t xml:space="preserve">нажать </w:t>
      </w:r>
      <w:r w:rsidR="00E665F2">
        <w:t xml:space="preserve">на </w:t>
      </w:r>
      <w:r w:rsidR="005B3054" w:rsidRPr="00132090">
        <w:t>кнопку «Открыть» (</w:t>
      </w:r>
      <w:r w:rsidRPr="00132090">
        <w:fldChar w:fldCharType="begin"/>
      </w:r>
      <w:r w:rsidRPr="00132090">
        <w:instrText xml:space="preserve"> REF _Ref470626089 \h </w:instrText>
      </w:r>
      <w:r w:rsidR="00132090">
        <w:instrText xml:space="preserve"> \* MERGEFORMAT </w:instrText>
      </w:r>
      <w:r w:rsidRPr="00132090">
        <w:fldChar w:fldCharType="separate"/>
      </w:r>
      <w:r w:rsidR="00393E1D" w:rsidRPr="00132090">
        <w:t xml:space="preserve">Рисунок </w:t>
      </w:r>
      <w:r w:rsidR="00393E1D">
        <w:rPr>
          <w:noProof/>
        </w:rPr>
        <w:t>64</w:t>
      </w:r>
      <w:r w:rsidRPr="00132090">
        <w:fldChar w:fldCharType="end"/>
      </w:r>
      <w:r w:rsidR="005B3054" w:rsidRPr="00132090">
        <w:t>)</w:t>
      </w:r>
      <w:r w:rsidRPr="00132090">
        <w:t>.</w:t>
      </w:r>
    </w:p>
    <w:p w14:paraId="06C206E6" w14:textId="37CD1824" w:rsidR="00FF6748" w:rsidRPr="00132090" w:rsidRDefault="00E665F2" w:rsidP="00171985">
      <w:pPr>
        <w:pStyle w:val="aa"/>
      </w:pPr>
      <w:r w:rsidRPr="00BC06E9">
        <w:rPr>
          <w:lang w:val="ru-RU" w:eastAsia="ru-RU"/>
        </w:rPr>
        <w:lastRenderedPageBreak/>
        <w:drawing>
          <wp:inline distT="0" distB="0" distL="0" distR="0" wp14:anchorId="50C2B975" wp14:editId="67323105">
            <wp:extent cx="6120130" cy="2364294"/>
            <wp:effectExtent l="0" t="0" r="0" b="0"/>
            <wp:docPr id="543" name="Рисунок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6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6B3AE" w14:textId="15AD4FB6" w:rsidR="005B3054" w:rsidRPr="00132090" w:rsidRDefault="00FF6748" w:rsidP="00171985">
      <w:pPr>
        <w:pStyle w:val="a8"/>
      </w:pPr>
      <w:bookmarkStart w:id="462" w:name="_Ref470626089"/>
      <w:r w:rsidRPr="00132090">
        <w:t xml:space="preserve">Рисунок </w:t>
      </w:r>
      <w:r w:rsidR="0035514E">
        <w:fldChar w:fldCharType="begin"/>
      </w:r>
      <w:r w:rsidR="0035514E">
        <w:instrText xml:space="preserve"> SEQ Рисунок \* ARABIC </w:instrText>
      </w:r>
      <w:r w:rsidR="0035514E">
        <w:fldChar w:fldCharType="separate"/>
      </w:r>
      <w:r w:rsidR="00393E1D">
        <w:rPr>
          <w:noProof/>
        </w:rPr>
        <w:t>64</w:t>
      </w:r>
      <w:r w:rsidR="0035514E">
        <w:rPr>
          <w:noProof/>
        </w:rPr>
        <w:fldChar w:fldCharType="end"/>
      </w:r>
      <w:bookmarkEnd w:id="462"/>
      <w:r w:rsidR="00BB53B2" w:rsidRPr="00132090">
        <w:t xml:space="preserve">. </w:t>
      </w:r>
      <w:r w:rsidR="00BB53B2" w:rsidRPr="00171985">
        <w:t>Добавление</w:t>
      </w:r>
      <w:r w:rsidR="00BB53B2" w:rsidRPr="00132090">
        <w:t xml:space="preserve"> утвержденн</w:t>
      </w:r>
      <w:r w:rsidR="006C2E30" w:rsidRPr="00132090">
        <w:t>ой бюджетной сметы</w:t>
      </w:r>
      <w:r w:rsidR="00BB53B2" w:rsidRPr="00132090">
        <w:t xml:space="preserve"> </w:t>
      </w:r>
      <w:r w:rsidR="006C2E30" w:rsidRPr="00132090">
        <w:t>ПБС</w:t>
      </w:r>
    </w:p>
    <w:p w14:paraId="2ABF71BB" w14:textId="667BB9BC" w:rsidR="005B3054" w:rsidRPr="00132090" w:rsidRDefault="005B3054" w:rsidP="00171985">
      <w:pPr>
        <w:pStyle w:val="a0"/>
      </w:pPr>
      <w:r w:rsidRPr="00132090">
        <w:t xml:space="preserve">При </w:t>
      </w:r>
      <w:r w:rsidRPr="00171985">
        <w:t>успешной</w:t>
      </w:r>
      <w:r w:rsidRPr="00132090">
        <w:t xml:space="preserve"> загрузке данных </w:t>
      </w:r>
      <w:r w:rsidR="00E665F2">
        <w:t>отобразится системное</w:t>
      </w:r>
      <w:r w:rsidR="00E665F2" w:rsidRPr="00132090">
        <w:t xml:space="preserve"> </w:t>
      </w:r>
      <w:r w:rsidRPr="00132090">
        <w:t xml:space="preserve">сообщение о количестве добавленных </w:t>
      </w:r>
      <w:r w:rsidR="006C2E30" w:rsidRPr="00132090">
        <w:t>ОПСП</w:t>
      </w:r>
      <w:r w:rsidRPr="00132090">
        <w:t xml:space="preserve"> (</w:t>
      </w:r>
      <w:r w:rsidR="00BB53B2" w:rsidRPr="00132090">
        <w:fldChar w:fldCharType="begin"/>
      </w:r>
      <w:r w:rsidR="00BB53B2" w:rsidRPr="00132090">
        <w:instrText xml:space="preserve"> REF _Ref470626093 \h </w:instrText>
      </w:r>
      <w:r w:rsidR="00132090">
        <w:instrText xml:space="preserve"> \* MERGEFORMAT </w:instrText>
      </w:r>
      <w:r w:rsidR="00BB53B2" w:rsidRPr="00132090">
        <w:fldChar w:fldCharType="separate"/>
      </w:r>
      <w:r w:rsidR="00393E1D" w:rsidRPr="00132090">
        <w:t xml:space="preserve">Рисунок </w:t>
      </w:r>
      <w:r w:rsidR="00393E1D">
        <w:rPr>
          <w:noProof/>
        </w:rPr>
        <w:t>65</w:t>
      </w:r>
      <w:r w:rsidR="00BB53B2" w:rsidRPr="00132090">
        <w:fldChar w:fldCharType="end"/>
      </w:r>
      <w:r w:rsidRPr="00132090">
        <w:t>)</w:t>
      </w:r>
      <w:r w:rsidR="00BB53B2" w:rsidRPr="00132090">
        <w:t>.</w:t>
      </w:r>
    </w:p>
    <w:p w14:paraId="0F6804B8" w14:textId="77777777" w:rsidR="00FF6748" w:rsidRPr="00132090" w:rsidRDefault="005B3054" w:rsidP="00171985">
      <w:pPr>
        <w:pStyle w:val="aa"/>
      </w:pPr>
      <w:r w:rsidRPr="00132090">
        <w:rPr>
          <w:lang w:val="ru-RU" w:eastAsia="ru-RU"/>
        </w:rPr>
        <w:drawing>
          <wp:inline distT="0" distB="0" distL="0" distR="0" wp14:anchorId="64BFE3ED" wp14:editId="3097E460">
            <wp:extent cx="2609850" cy="15430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9D093" w14:textId="51D552EB" w:rsidR="00FF6748" w:rsidRPr="00132090" w:rsidRDefault="00FF6748" w:rsidP="00171985">
      <w:pPr>
        <w:pStyle w:val="a8"/>
      </w:pPr>
      <w:bookmarkStart w:id="463" w:name="_Ref470626093"/>
      <w:r w:rsidRPr="00132090">
        <w:t xml:space="preserve">Рисунок </w:t>
      </w:r>
      <w:r w:rsidR="0035514E">
        <w:fldChar w:fldCharType="begin"/>
      </w:r>
      <w:r w:rsidR="0035514E">
        <w:instrText xml:space="preserve"> SEQ Рисунок \* ARABIC </w:instrText>
      </w:r>
      <w:r w:rsidR="0035514E">
        <w:fldChar w:fldCharType="separate"/>
      </w:r>
      <w:r w:rsidR="00393E1D">
        <w:rPr>
          <w:noProof/>
        </w:rPr>
        <w:t>65</w:t>
      </w:r>
      <w:r w:rsidR="0035514E">
        <w:rPr>
          <w:noProof/>
        </w:rPr>
        <w:fldChar w:fldCharType="end"/>
      </w:r>
      <w:bookmarkEnd w:id="463"/>
      <w:r w:rsidR="00BB53B2" w:rsidRPr="00132090">
        <w:t>. Информационное сообщение</w:t>
      </w:r>
    </w:p>
    <w:p w14:paraId="5F7323CD" w14:textId="1B35B589" w:rsidR="002508B1" w:rsidRPr="00132090" w:rsidRDefault="00E665F2" w:rsidP="00171985">
      <w:pPr>
        <w:pStyle w:val="a0"/>
      </w:pPr>
      <w:r>
        <w:t>Для добавления</w:t>
      </w:r>
      <w:r w:rsidR="002508B1" w:rsidRPr="00132090">
        <w:t xml:space="preserve"> </w:t>
      </w:r>
      <w:r w:rsidRPr="00132090">
        <w:t>утвержденн</w:t>
      </w:r>
      <w:r>
        <w:t>ой</w:t>
      </w:r>
      <w:r w:rsidRPr="00132090">
        <w:t xml:space="preserve"> бюджетн</w:t>
      </w:r>
      <w:r>
        <w:t>ой</w:t>
      </w:r>
      <w:r w:rsidRPr="00132090">
        <w:t xml:space="preserve"> смет</w:t>
      </w:r>
      <w:r>
        <w:t>ы</w:t>
      </w:r>
      <w:r w:rsidRPr="00132090">
        <w:t xml:space="preserve"> </w:t>
      </w:r>
      <w:r w:rsidR="002508B1" w:rsidRPr="00132090">
        <w:t>ГРБС (РБС) в свод смет необходимо:</w:t>
      </w:r>
    </w:p>
    <w:p w14:paraId="05FD7548" w14:textId="2798D66E" w:rsidR="002508B1" w:rsidRPr="00132090" w:rsidRDefault="00E32922" w:rsidP="003C149E">
      <w:pPr>
        <w:pStyle w:val="-"/>
      </w:pPr>
      <w:r>
        <w:t xml:space="preserve">перейти </w:t>
      </w:r>
      <w:r w:rsidR="00402CE9">
        <w:t>во вкладк</w:t>
      </w:r>
      <w:r>
        <w:t xml:space="preserve">у </w:t>
      </w:r>
      <w:r w:rsidR="002508B1" w:rsidRPr="00132090">
        <w:t>«Ведение смет»;</w:t>
      </w:r>
    </w:p>
    <w:p w14:paraId="7C897636" w14:textId="60BA0CD6" w:rsidR="002508B1" w:rsidRPr="00132090" w:rsidRDefault="00E32922" w:rsidP="003C149E">
      <w:pPr>
        <w:pStyle w:val="-"/>
      </w:pPr>
      <w:r>
        <w:t>вызвать контекстное меню, нажав правой клавишей мыши по</w:t>
      </w:r>
      <w:r w:rsidRPr="00132090">
        <w:t xml:space="preserve"> </w:t>
      </w:r>
      <w:r w:rsidR="002508B1" w:rsidRPr="00132090">
        <w:t xml:space="preserve">строке </w:t>
      </w:r>
      <w:r>
        <w:t xml:space="preserve">утвержденной </w:t>
      </w:r>
      <w:r w:rsidR="003C69A7">
        <w:t xml:space="preserve">бюджетной </w:t>
      </w:r>
      <w:r w:rsidR="002508B1" w:rsidRPr="00132090">
        <w:t>сметы;</w:t>
      </w:r>
    </w:p>
    <w:p w14:paraId="4088DDC5" w14:textId="26A085A2" w:rsidR="002508B1" w:rsidRPr="00132090" w:rsidRDefault="002508B1" w:rsidP="003C149E">
      <w:pPr>
        <w:pStyle w:val="-"/>
      </w:pPr>
      <w:r w:rsidRPr="00132090">
        <w:t xml:space="preserve">выбрать </w:t>
      </w:r>
      <w:r w:rsidR="00E32922">
        <w:t xml:space="preserve">пункт </w:t>
      </w:r>
      <w:r w:rsidR="00E32922" w:rsidRPr="00BC06E9">
        <w:rPr>
          <w:i/>
        </w:rPr>
        <w:t>[</w:t>
      </w:r>
      <w:r w:rsidRPr="00BC06E9">
        <w:rPr>
          <w:i/>
        </w:rPr>
        <w:t xml:space="preserve">Добавить </w:t>
      </w:r>
      <w:r w:rsidR="006C2E30" w:rsidRPr="00BC06E9">
        <w:rPr>
          <w:i/>
        </w:rPr>
        <w:t xml:space="preserve">в свод </w:t>
      </w:r>
      <w:r w:rsidRPr="00BC06E9">
        <w:rPr>
          <w:i/>
        </w:rPr>
        <w:t>смет</w:t>
      </w:r>
      <w:r w:rsidR="00E32922" w:rsidRPr="00BC06E9">
        <w:rPr>
          <w:i/>
        </w:rPr>
        <w:t>]</w:t>
      </w:r>
      <w:r w:rsidR="006C2E30" w:rsidRPr="00132090">
        <w:t xml:space="preserve"> (</w:t>
      </w:r>
      <w:r w:rsidR="006C2E30" w:rsidRPr="00132090">
        <w:fldChar w:fldCharType="begin"/>
      </w:r>
      <w:r w:rsidR="006C2E30" w:rsidRPr="00132090">
        <w:instrText xml:space="preserve"> REF _Ref480808151 \h </w:instrText>
      </w:r>
      <w:r w:rsidR="0098223F" w:rsidRPr="00132090">
        <w:instrText xml:space="preserve"> \* MERGEFORMAT </w:instrText>
      </w:r>
      <w:r w:rsidR="006C2E30" w:rsidRPr="00132090">
        <w:fldChar w:fldCharType="separate"/>
      </w:r>
      <w:r w:rsidR="00393E1D" w:rsidRPr="00132090">
        <w:t xml:space="preserve">Рисунок </w:t>
      </w:r>
      <w:r w:rsidR="00393E1D">
        <w:rPr>
          <w:noProof/>
        </w:rPr>
        <w:t>66</w:t>
      </w:r>
      <w:r w:rsidR="006C2E30" w:rsidRPr="00132090">
        <w:fldChar w:fldCharType="end"/>
      </w:r>
      <w:r w:rsidR="006C2E30" w:rsidRPr="00132090">
        <w:t>)</w:t>
      </w:r>
      <w:r w:rsidRPr="00132090">
        <w:t>;</w:t>
      </w:r>
    </w:p>
    <w:p w14:paraId="0341A5D8" w14:textId="77777777" w:rsidR="006C2E30" w:rsidRPr="00132090" w:rsidRDefault="002508B1" w:rsidP="003C149E">
      <w:pPr>
        <w:pStyle w:val="-"/>
      </w:pPr>
      <w:r w:rsidRPr="00132090">
        <w:t xml:space="preserve">выбрать </w:t>
      </w:r>
      <w:r w:rsidR="006C2E30" w:rsidRPr="00132090">
        <w:t xml:space="preserve">версию свода смет, в которую требуется добавить бюджетную смету </w:t>
      </w:r>
    </w:p>
    <w:p w14:paraId="32B1A410" w14:textId="620EE1D5" w:rsidR="002508B1" w:rsidRPr="00132090" w:rsidRDefault="002508B1" w:rsidP="003C149E">
      <w:pPr>
        <w:pStyle w:val="-"/>
      </w:pPr>
      <w:r w:rsidRPr="00132090">
        <w:t>нажать</w:t>
      </w:r>
      <w:r w:rsidR="00E32922">
        <w:t xml:space="preserve"> на</w:t>
      </w:r>
      <w:r w:rsidRPr="00132090">
        <w:t xml:space="preserve"> кнопку «</w:t>
      </w:r>
      <w:r w:rsidR="006C2E30" w:rsidRPr="00132090">
        <w:t>Сохранить</w:t>
      </w:r>
      <w:r w:rsidRPr="00132090">
        <w:t>»</w:t>
      </w:r>
      <w:r w:rsidR="006C2E30" w:rsidRPr="00132090">
        <w:t xml:space="preserve"> (</w:t>
      </w:r>
      <w:r w:rsidR="006C2E30" w:rsidRPr="00132090">
        <w:fldChar w:fldCharType="begin"/>
      </w:r>
      <w:r w:rsidR="006C2E30" w:rsidRPr="00132090">
        <w:instrText xml:space="preserve"> REF _Ref480808158 \h </w:instrText>
      </w:r>
      <w:r w:rsidR="0098223F" w:rsidRPr="00132090">
        <w:instrText xml:space="preserve"> \* MERGEFORMAT </w:instrText>
      </w:r>
      <w:r w:rsidR="006C2E30" w:rsidRPr="00132090">
        <w:fldChar w:fldCharType="separate"/>
      </w:r>
      <w:r w:rsidR="00393E1D" w:rsidRPr="00132090">
        <w:t xml:space="preserve">Рисунок </w:t>
      </w:r>
      <w:r w:rsidR="00393E1D">
        <w:rPr>
          <w:noProof/>
        </w:rPr>
        <w:t>67</w:t>
      </w:r>
      <w:r w:rsidR="006C2E30" w:rsidRPr="00132090">
        <w:fldChar w:fldCharType="end"/>
      </w:r>
      <w:r w:rsidR="006C2E30" w:rsidRPr="00132090">
        <w:t>).</w:t>
      </w:r>
    </w:p>
    <w:p w14:paraId="5038525B" w14:textId="275623CA" w:rsidR="006C2E30" w:rsidRPr="00132090" w:rsidRDefault="00E32922" w:rsidP="00171985">
      <w:pPr>
        <w:pStyle w:val="aa"/>
      </w:pPr>
      <w:r w:rsidRPr="00BC06E9">
        <w:rPr>
          <w:lang w:val="ru-RU"/>
        </w:rPr>
        <w:lastRenderedPageBreak/>
        <w:t xml:space="preserve"> </w:t>
      </w:r>
      <w:r w:rsidRPr="00BC06E9">
        <w:rPr>
          <w:lang w:val="ru-RU" w:eastAsia="ru-RU"/>
        </w:rPr>
        <w:drawing>
          <wp:inline distT="0" distB="0" distL="0" distR="0" wp14:anchorId="43571317" wp14:editId="7E842029">
            <wp:extent cx="2285714" cy="2485714"/>
            <wp:effectExtent l="0" t="0" r="635" b="0"/>
            <wp:docPr id="544" name="Рисунок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285714" cy="2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5A5F2" w14:textId="2FB949F5" w:rsidR="002508B1" w:rsidRPr="00132090" w:rsidRDefault="006C2E30" w:rsidP="00171985">
      <w:pPr>
        <w:pStyle w:val="a8"/>
        <w:rPr>
          <w:noProof/>
        </w:rPr>
      </w:pPr>
      <w:bookmarkStart w:id="464" w:name="_Ref480808151"/>
      <w:r w:rsidRPr="00132090">
        <w:t xml:space="preserve">Рисунок </w:t>
      </w:r>
      <w:r w:rsidR="0035514E">
        <w:fldChar w:fldCharType="begin"/>
      </w:r>
      <w:r w:rsidR="0035514E">
        <w:instrText xml:space="preserve"> SEQ Рисунок \* ARABIC </w:instrText>
      </w:r>
      <w:r w:rsidR="0035514E">
        <w:fldChar w:fldCharType="separate"/>
      </w:r>
      <w:r w:rsidR="00393E1D">
        <w:rPr>
          <w:noProof/>
        </w:rPr>
        <w:t>66</w:t>
      </w:r>
      <w:r w:rsidR="0035514E">
        <w:rPr>
          <w:noProof/>
        </w:rPr>
        <w:fldChar w:fldCharType="end"/>
      </w:r>
      <w:bookmarkEnd w:id="464"/>
      <w:r w:rsidRPr="00132090">
        <w:t>. Добавление утвержденной бюджетной сметы ГРБС (РБС)</w:t>
      </w:r>
    </w:p>
    <w:p w14:paraId="6D95EE42" w14:textId="77777777" w:rsidR="006C2E30" w:rsidRPr="00132090" w:rsidRDefault="002508B1" w:rsidP="00171985">
      <w:pPr>
        <w:pStyle w:val="aa"/>
      </w:pPr>
      <w:r w:rsidRPr="00132090">
        <w:rPr>
          <w:lang w:val="ru-RU" w:eastAsia="ru-RU"/>
        </w:rPr>
        <w:drawing>
          <wp:inline distT="0" distB="0" distL="0" distR="0" wp14:anchorId="28469900" wp14:editId="37684ACD">
            <wp:extent cx="3888904" cy="1122570"/>
            <wp:effectExtent l="0" t="0" r="0" b="1905"/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888904" cy="112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3F6C1" w14:textId="56E7BC89" w:rsidR="002508B1" w:rsidRPr="00132090" w:rsidRDefault="006C2E30" w:rsidP="00171985">
      <w:pPr>
        <w:pStyle w:val="a8"/>
        <w:rPr>
          <w:noProof/>
          <w:lang w:eastAsia="ru-RU"/>
        </w:rPr>
      </w:pPr>
      <w:bookmarkStart w:id="465" w:name="_Ref480808158"/>
      <w:r w:rsidRPr="00132090">
        <w:t xml:space="preserve">Рисунок </w:t>
      </w:r>
      <w:r w:rsidR="0035514E">
        <w:fldChar w:fldCharType="begin"/>
      </w:r>
      <w:r w:rsidR="0035514E">
        <w:instrText xml:space="preserve"> SEQ Рисунок \* ARABIC </w:instrText>
      </w:r>
      <w:r w:rsidR="0035514E">
        <w:fldChar w:fldCharType="separate"/>
      </w:r>
      <w:r w:rsidR="00393E1D">
        <w:rPr>
          <w:noProof/>
        </w:rPr>
        <w:t>67</w:t>
      </w:r>
      <w:r w:rsidR="0035514E">
        <w:rPr>
          <w:noProof/>
        </w:rPr>
        <w:fldChar w:fldCharType="end"/>
      </w:r>
      <w:bookmarkEnd w:id="465"/>
      <w:r w:rsidRPr="00132090">
        <w:t>. Выбор версии свода смет</w:t>
      </w:r>
    </w:p>
    <w:p w14:paraId="3ADBF370" w14:textId="5DE3A6EA" w:rsidR="002508B1" w:rsidRPr="00132090" w:rsidRDefault="002508B1" w:rsidP="00171985">
      <w:pPr>
        <w:pStyle w:val="a0"/>
      </w:pPr>
      <w:r w:rsidRPr="00132090">
        <w:t xml:space="preserve">Если </w:t>
      </w:r>
      <w:r w:rsidR="003C69A7">
        <w:t xml:space="preserve">утвержденная </w:t>
      </w:r>
      <w:r w:rsidR="006C2E30" w:rsidRPr="00132090">
        <w:t>бюджетн</w:t>
      </w:r>
      <w:r w:rsidR="003C69A7">
        <w:t>ая</w:t>
      </w:r>
      <w:r w:rsidR="006C2E30" w:rsidRPr="00132090">
        <w:t xml:space="preserve"> смет</w:t>
      </w:r>
      <w:r w:rsidR="003C69A7">
        <w:t>а</w:t>
      </w:r>
      <w:r w:rsidR="006C2E30" w:rsidRPr="00132090">
        <w:t xml:space="preserve"> ГРБС (РБС) и/или </w:t>
      </w:r>
      <w:r w:rsidR="003C69A7">
        <w:t xml:space="preserve">утвержденная </w:t>
      </w:r>
      <w:r w:rsidR="003C69A7" w:rsidRPr="00132090">
        <w:t>бюджетн</w:t>
      </w:r>
      <w:r w:rsidR="003C69A7">
        <w:t>ая</w:t>
      </w:r>
      <w:r w:rsidR="003C69A7" w:rsidRPr="00132090">
        <w:t xml:space="preserve"> смет</w:t>
      </w:r>
      <w:r w:rsidR="003C69A7">
        <w:t>а</w:t>
      </w:r>
      <w:r w:rsidR="003C69A7" w:rsidRPr="00132090">
        <w:t xml:space="preserve"> </w:t>
      </w:r>
      <w:r w:rsidR="006C2E30" w:rsidRPr="00132090">
        <w:t>ПБС</w:t>
      </w:r>
      <w:r w:rsidRPr="00132090">
        <w:t xml:space="preserve"> загружен</w:t>
      </w:r>
      <w:r w:rsidR="006C2E30" w:rsidRPr="00132090">
        <w:t>ы</w:t>
      </w:r>
      <w:r w:rsidRPr="00132090">
        <w:t xml:space="preserve"> верно, то </w:t>
      </w:r>
      <w:r w:rsidR="00402CE9">
        <w:t>во вкладке</w:t>
      </w:r>
      <w:r w:rsidRPr="00132090">
        <w:t xml:space="preserve"> «Главная форма свода смет» </w:t>
      </w:r>
      <w:r w:rsidR="006C2E30" w:rsidRPr="00132090">
        <w:t>(</w:t>
      </w:r>
      <w:r w:rsidR="006C2E30" w:rsidRPr="00132090">
        <w:fldChar w:fldCharType="begin"/>
      </w:r>
      <w:r w:rsidR="006C2E30" w:rsidRPr="00132090">
        <w:instrText xml:space="preserve"> REF _Ref480808225 \h </w:instrText>
      </w:r>
      <w:r w:rsidR="0098223F" w:rsidRPr="00132090">
        <w:instrText xml:space="preserve"> \* MERGEFORMAT </w:instrText>
      </w:r>
      <w:r w:rsidR="006C2E30" w:rsidRPr="00132090">
        <w:fldChar w:fldCharType="separate"/>
      </w:r>
      <w:r w:rsidR="00393E1D" w:rsidRPr="00132090">
        <w:t xml:space="preserve">Рисунок </w:t>
      </w:r>
      <w:r w:rsidR="00393E1D">
        <w:rPr>
          <w:noProof/>
        </w:rPr>
        <w:t>68</w:t>
      </w:r>
      <w:r w:rsidR="006C2E30" w:rsidRPr="00132090">
        <w:fldChar w:fldCharType="end"/>
      </w:r>
      <w:r w:rsidR="006C2E30" w:rsidRPr="00132090">
        <w:t xml:space="preserve">) </w:t>
      </w:r>
      <w:r w:rsidRPr="00132090">
        <w:t xml:space="preserve">будут зафиксированы все ОПСП утвержденной </w:t>
      </w:r>
      <w:r w:rsidR="006C2E30" w:rsidRPr="00132090">
        <w:t xml:space="preserve">бюджетной </w:t>
      </w:r>
      <w:r w:rsidRPr="00132090">
        <w:t>сметы</w:t>
      </w:r>
      <w:r w:rsidR="006C2E30" w:rsidRPr="00132090">
        <w:t>.</w:t>
      </w:r>
    </w:p>
    <w:p w14:paraId="070B3416" w14:textId="63C85400" w:rsidR="006C2E30" w:rsidRPr="00132090" w:rsidRDefault="00E32922" w:rsidP="00171985">
      <w:pPr>
        <w:pStyle w:val="aa"/>
      </w:pPr>
      <w:r w:rsidRPr="00BC06E9">
        <w:rPr>
          <w:lang w:val="ru-RU" w:eastAsia="ru-RU"/>
        </w:rPr>
        <w:drawing>
          <wp:inline distT="0" distB="0" distL="0" distR="0" wp14:anchorId="59B3B2DF" wp14:editId="488BCEC9">
            <wp:extent cx="6120130" cy="2102788"/>
            <wp:effectExtent l="0" t="0" r="0" b="0"/>
            <wp:docPr id="545" name="Рисунок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02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2AF61" w14:textId="17768CBE" w:rsidR="002508B1" w:rsidRPr="00132090" w:rsidRDefault="006C2E30" w:rsidP="00171985">
      <w:pPr>
        <w:pStyle w:val="a8"/>
        <w:rPr>
          <w:noProof/>
          <w:lang w:eastAsia="ru-RU"/>
        </w:rPr>
      </w:pPr>
      <w:bookmarkStart w:id="466" w:name="_Ref480808225"/>
      <w:r w:rsidRPr="00132090">
        <w:t xml:space="preserve">Рисунок </w:t>
      </w:r>
      <w:r w:rsidR="0035514E">
        <w:fldChar w:fldCharType="begin"/>
      </w:r>
      <w:r w:rsidR="0035514E">
        <w:instrText xml:space="preserve"> SEQ Рисунок \* ARABIC </w:instrText>
      </w:r>
      <w:r w:rsidR="0035514E">
        <w:fldChar w:fldCharType="separate"/>
      </w:r>
      <w:r w:rsidR="00393E1D">
        <w:rPr>
          <w:noProof/>
        </w:rPr>
        <w:t>68</w:t>
      </w:r>
      <w:r w:rsidR="0035514E">
        <w:rPr>
          <w:noProof/>
        </w:rPr>
        <w:fldChar w:fldCharType="end"/>
      </w:r>
      <w:bookmarkEnd w:id="466"/>
      <w:r w:rsidRPr="00132090">
        <w:t>. Главная форма свода смет</w:t>
      </w:r>
    </w:p>
    <w:p w14:paraId="5CC1D8A2" w14:textId="77777777" w:rsidR="004C5880" w:rsidRDefault="004C5880" w:rsidP="004C5880">
      <w:pPr>
        <w:pStyle w:val="1"/>
      </w:pPr>
      <w:bookmarkStart w:id="467" w:name="_Toc524455033"/>
      <w:bookmarkStart w:id="468" w:name="_Toc524455110"/>
      <w:bookmarkStart w:id="469" w:name="_Toc524455185"/>
      <w:bookmarkStart w:id="470" w:name="_Toc524455252"/>
      <w:bookmarkStart w:id="471" w:name="_Toc524455034"/>
      <w:bookmarkStart w:id="472" w:name="_Toc524455111"/>
      <w:bookmarkStart w:id="473" w:name="_Toc524455186"/>
      <w:bookmarkStart w:id="474" w:name="_Toc524455253"/>
      <w:bookmarkStart w:id="475" w:name="_Toc524455035"/>
      <w:bookmarkStart w:id="476" w:name="_Toc524455112"/>
      <w:bookmarkStart w:id="477" w:name="_Toc524455187"/>
      <w:bookmarkStart w:id="478" w:name="_Toc524455254"/>
      <w:bookmarkStart w:id="479" w:name="_Toc524455036"/>
      <w:bookmarkStart w:id="480" w:name="_Toc524455113"/>
      <w:bookmarkStart w:id="481" w:name="_Toc524455188"/>
      <w:bookmarkStart w:id="482" w:name="_Toc524455255"/>
      <w:bookmarkStart w:id="483" w:name="_Toc524455037"/>
      <w:bookmarkStart w:id="484" w:name="_Toc524455114"/>
      <w:bookmarkStart w:id="485" w:name="_Toc524455189"/>
      <w:bookmarkStart w:id="486" w:name="_Toc524455256"/>
      <w:bookmarkStart w:id="487" w:name="_Toc524455038"/>
      <w:bookmarkStart w:id="488" w:name="_Toc524455115"/>
      <w:bookmarkStart w:id="489" w:name="_Toc524455190"/>
      <w:bookmarkStart w:id="490" w:name="_Toc524455257"/>
      <w:bookmarkStart w:id="491" w:name="_Toc524455039"/>
      <w:bookmarkStart w:id="492" w:name="_Toc524455116"/>
      <w:bookmarkStart w:id="493" w:name="_Toc524455191"/>
      <w:bookmarkStart w:id="494" w:name="_Toc524455258"/>
      <w:bookmarkStart w:id="495" w:name="_Toc524455040"/>
      <w:bookmarkStart w:id="496" w:name="_Toc524455117"/>
      <w:bookmarkStart w:id="497" w:name="_Toc524455192"/>
      <w:bookmarkStart w:id="498" w:name="_Toc524455259"/>
      <w:bookmarkStart w:id="499" w:name="_Toc524455041"/>
      <w:bookmarkStart w:id="500" w:name="_Toc524455118"/>
      <w:bookmarkStart w:id="501" w:name="_Toc524455193"/>
      <w:bookmarkStart w:id="502" w:name="_Toc524455260"/>
      <w:bookmarkStart w:id="503" w:name="_Toc524455042"/>
      <w:bookmarkStart w:id="504" w:name="_Toc524455119"/>
      <w:bookmarkStart w:id="505" w:name="_Toc524455194"/>
      <w:bookmarkStart w:id="506" w:name="_Toc524455261"/>
      <w:bookmarkStart w:id="507" w:name="_Toc524455043"/>
      <w:bookmarkStart w:id="508" w:name="_Toc524455120"/>
      <w:bookmarkStart w:id="509" w:name="_Toc524455195"/>
      <w:bookmarkStart w:id="510" w:name="_Toc524455262"/>
      <w:bookmarkStart w:id="511" w:name="_Toc524455044"/>
      <w:bookmarkStart w:id="512" w:name="_Toc524455121"/>
      <w:bookmarkStart w:id="513" w:name="_Toc524455196"/>
      <w:bookmarkStart w:id="514" w:name="_Toc524455263"/>
      <w:bookmarkStart w:id="515" w:name="_Toc524455045"/>
      <w:bookmarkStart w:id="516" w:name="_Toc524455122"/>
      <w:bookmarkStart w:id="517" w:name="_Toc524455197"/>
      <w:bookmarkStart w:id="518" w:name="_Toc524455264"/>
      <w:bookmarkStart w:id="519" w:name="_Toc524455046"/>
      <w:bookmarkStart w:id="520" w:name="_Toc524455123"/>
      <w:bookmarkStart w:id="521" w:name="_Toc524455198"/>
      <w:bookmarkStart w:id="522" w:name="_Toc524455265"/>
      <w:bookmarkStart w:id="523" w:name="_Toc524455047"/>
      <w:bookmarkStart w:id="524" w:name="_Toc524455124"/>
      <w:bookmarkStart w:id="525" w:name="_Toc524455199"/>
      <w:bookmarkStart w:id="526" w:name="_Toc524455266"/>
      <w:bookmarkStart w:id="527" w:name="_Toc524455048"/>
      <w:bookmarkStart w:id="528" w:name="_Toc524455125"/>
      <w:bookmarkStart w:id="529" w:name="_Toc524455200"/>
      <w:bookmarkStart w:id="530" w:name="_Toc524455267"/>
      <w:bookmarkStart w:id="531" w:name="_Toc524455049"/>
      <w:bookmarkStart w:id="532" w:name="_Toc524455126"/>
      <w:bookmarkStart w:id="533" w:name="_Toc524455201"/>
      <w:bookmarkStart w:id="534" w:name="_Toc524455268"/>
      <w:bookmarkStart w:id="535" w:name="_Toc524455050"/>
      <w:bookmarkStart w:id="536" w:name="_Toc524455127"/>
      <w:bookmarkStart w:id="537" w:name="_Toc524455202"/>
      <w:bookmarkStart w:id="538" w:name="_Toc524455269"/>
      <w:bookmarkStart w:id="539" w:name="_Toc524455051"/>
      <w:bookmarkStart w:id="540" w:name="_Toc524455128"/>
      <w:bookmarkStart w:id="541" w:name="_Toc524455203"/>
      <w:bookmarkStart w:id="542" w:name="_Toc524455270"/>
      <w:bookmarkStart w:id="543" w:name="_Toc523834535"/>
      <w:bookmarkStart w:id="544" w:name="_Toc532572901"/>
      <w:bookmarkStart w:id="545" w:name="_Toc536528119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  <w:bookmarkEnd w:id="535"/>
      <w:bookmarkEnd w:id="536"/>
      <w:bookmarkEnd w:id="537"/>
      <w:bookmarkEnd w:id="538"/>
      <w:bookmarkEnd w:id="539"/>
      <w:bookmarkEnd w:id="540"/>
      <w:bookmarkEnd w:id="541"/>
      <w:bookmarkEnd w:id="542"/>
      <w:r w:rsidRPr="008E38A7">
        <w:lastRenderedPageBreak/>
        <w:t>Формирование обращений в техническую поддержку</w:t>
      </w:r>
      <w:bookmarkEnd w:id="543"/>
      <w:bookmarkEnd w:id="544"/>
      <w:bookmarkEnd w:id="545"/>
    </w:p>
    <w:p w14:paraId="6DDB4358" w14:textId="3FDF87DD" w:rsidR="008F4BC2" w:rsidRDefault="008F4BC2" w:rsidP="008F4BC2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360" w:lineRule="auto"/>
        <w:jc w:val="center"/>
        <w:rPr>
          <w:b/>
          <w:color w:val="000000"/>
        </w:rPr>
      </w:pPr>
      <w:r>
        <w:rPr>
          <w:b/>
          <w:color w:val="000000"/>
        </w:rPr>
        <w:t xml:space="preserve">В случае возникновения проблем при работе со </w:t>
      </w:r>
      <w:r w:rsidRPr="00F43737">
        <w:rPr>
          <w:b/>
          <w:color w:val="000000"/>
        </w:rPr>
        <w:t>специальн</w:t>
      </w:r>
      <w:r>
        <w:rPr>
          <w:b/>
          <w:color w:val="000000"/>
        </w:rPr>
        <w:t>ым</w:t>
      </w:r>
      <w:r w:rsidRPr="00F43737">
        <w:rPr>
          <w:b/>
          <w:color w:val="000000"/>
        </w:rPr>
        <w:t xml:space="preserve"> программн</w:t>
      </w:r>
      <w:r>
        <w:rPr>
          <w:b/>
          <w:color w:val="000000"/>
        </w:rPr>
        <w:t>ым</w:t>
      </w:r>
      <w:r w:rsidRPr="00F43737">
        <w:rPr>
          <w:b/>
          <w:color w:val="000000"/>
        </w:rPr>
        <w:t xml:space="preserve"> обеспечени</w:t>
      </w:r>
      <w:r>
        <w:rPr>
          <w:b/>
          <w:color w:val="000000"/>
        </w:rPr>
        <w:t>ем</w:t>
      </w:r>
      <w:r w:rsidRPr="00F43737">
        <w:rPr>
          <w:b/>
          <w:color w:val="000000"/>
        </w:rPr>
        <w:t xml:space="preserve"> государственной интегрированной информационной системы управления общественными финансами «Электронный бюджет»</w:t>
      </w:r>
      <w:r>
        <w:rPr>
          <w:b/>
          <w:color w:val="000000"/>
        </w:rPr>
        <w:t xml:space="preserve"> </w:t>
      </w:r>
      <w:r w:rsidRPr="00F43737">
        <w:rPr>
          <w:b/>
          <w:color w:val="000000"/>
        </w:rPr>
        <w:t xml:space="preserve">по формированию и ведению </w:t>
      </w:r>
      <w:r>
        <w:rPr>
          <w:b/>
          <w:color w:val="000000"/>
        </w:rPr>
        <w:t>бюджетных смет следует обращаться службу технической поддержки:</w:t>
      </w:r>
    </w:p>
    <w:p w14:paraId="73728A74" w14:textId="77777777" w:rsidR="008F4BC2" w:rsidRDefault="008F4BC2" w:rsidP="008F4BC2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360" w:lineRule="auto"/>
        <w:jc w:val="center"/>
        <w:rPr>
          <w:b/>
          <w:color w:val="000000"/>
        </w:rPr>
      </w:pPr>
      <w:r>
        <w:rPr>
          <w:b/>
          <w:color w:val="000000"/>
        </w:rPr>
        <w:t>8 800 350-02-18</w:t>
      </w:r>
    </w:p>
    <w:p w14:paraId="0C368CAA" w14:textId="77777777" w:rsidR="008F4BC2" w:rsidRDefault="008F4BC2" w:rsidP="008F4BC2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360" w:lineRule="auto"/>
        <w:jc w:val="center"/>
        <w:rPr>
          <w:b/>
          <w:color w:val="000000"/>
        </w:rPr>
      </w:pPr>
      <w:r>
        <w:rPr>
          <w:b/>
          <w:color w:val="000000"/>
        </w:rPr>
        <w:t>круглосуточно</w:t>
      </w:r>
    </w:p>
    <w:p w14:paraId="4BDB90D2" w14:textId="77777777" w:rsidR="00E90D1B" w:rsidRDefault="00E90D1B" w:rsidP="00E90D1B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360" w:lineRule="auto"/>
        <w:ind w:firstLine="709"/>
        <w:jc w:val="both"/>
        <w:rPr>
          <w:color w:val="000000"/>
        </w:rPr>
      </w:pPr>
      <w:r>
        <w:rPr>
          <w:color w:val="000000"/>
        </w:rPr>
        <w:t>Формирование</w:t>
      </w:r>
      <w:r w:rsidRPr="00D832A5">
        <w:rPr>
          <w:color w:val="000000"/>
        </w:rPr>
        <w:t xml:space="preserve"> обращений в техническую поддержку </w:t>
      </w:r>
      <w:r>
        <w:rPr>
          <w:color w:val="000000"/>
        </w:rPr>
        <w:t>в электронном виде с прикреплением скриншотов экрана</w:t>
      </w:r>
      <w:r w:rsidRPr="00D832A5">
        <w:rPr>
          <w:color w:val="000000"/>
        </w:rPr>
        <w:t xml:space="preserve"> </w:t>
      </w:r>
      <w:r>
        <w:rPr>
          <w:color w:val="000000"/>
        </w:rPr>
        <w:t xml:space="preserve">осуществляется </w:t>
      </w:r>
      <w:r w:rsidRPr="00D832A5">
        <w:rPr>
          <w:color w:val="000000"/>
        </w:rPr>
        <w:t xml:space="preserve">в </w:t>
      </w:r>
      <w:r w:rsidRPr="00F43737">
        <w:rPr>
          <w:color w:val="000000"/>
        </w:rPr>
        <w:t>государственной интегрированной информационной систем</w:t>
      </w:r>
      <w:r>
        <w:rPr>
          <w:color w:val="000000"/>
        </w:rPr>
        <w:t>е</w:t>
      </w:r>
      <w:r w:rsidRPr="00F43737">
        <w:rPr>
          <w:color w:val="000000"/>
        </w:rPr>
        <w:t xml:space="preserve"> управления общественными финансами «Электронный бюджет»</w:t>
      </w:r>
      <w:r>
        <w:rPr>
          <w:color w:val="000000"/>
        </w:rPr>
        <w:t xml:space="preserve"> в </w:t>
      </w:r>
      <w:r w:rsidRPr="00D832A5">
        <w:rPr>
          <w:color w:val="000000"/>
        </w:rPr>
        <w:t>подразделе «Обр</w:t>
      </w:r>
      <w:r>
        <w:rPr>
          <w:color w:val="000000"/>
        </w:rPr>
        <w:t xml:space="preserve">ащения в техническую поддержку». </w:t>
      </w:r>
    </w:p>
    <w:p w14:paraId="414F94A4" w14:textId="5D8D12AB" w:rsidR="00E90D1B" w:rsidRDefault="00E90D1B" w:rsidP="00E90D1B">
      <w:pPr>
        <w:pStyle w:val="a0"/>
      </w:pPr>
      <w:r>
        <w:t xml:space="preserve">Для перехода к </w:t>
      </w:r>
      <w:r>
        <w:rPr>
          <w:lang w:eastAsia="ru-RU"/>
        </w:rPr>
        <w:t xml:space="preserve">подразделу </w:t>
      </w:r>
      <w:r>
        <w:t>«Обращения в т</w:t>
      </w:r>
      <w:r w:rsidRPr="0038716F">
        <w:t>ехническ</w:t>
      </w:r>
      <w:r>
        <w:t xml:space="preserve">ую поддержку» необходимо в главном окне </w:t>
      </w:r>
      <w:r w:rsidRPr="00F43737">
        <w:rPr>
          <w:color w:val="000000"/>
        </w:rPr>
        <w:t>государственной интегрированной информационной систем</w:t>
      </w:r>
      <w:r>
        <w:rPr>
          <w:color w:val="000000"/>
        </w:rPr>
        <w:t>ы</w:t>
      </w:r>
      <w:r w:rsidRPr="00F43737">
        <w:rPr>
          <w:color w:val="000000"/>
        </w:rPr>
        <w:t xml:space="preserve"> управления общественными финансами «Электронный бюджет»</w:t>
      </w:r>
      <w:r>
        <w:t xml:space="preserve"> выбрать вкладку «Меню» (1) либо нажать на кнопку «Т</w:t>
      </w:r>
      <w:r w:rsidRPr="0038716F">
        <w:t>ехническ</w:t>
      </w:r>
      <w:r>
        <w:t>ая поддержка» (1.1) в верхней части экрана, далее в открывшейся колонке выбрать раздел «Т</w:t>
      </w:r>
      <w:r w:rsidRPr="0038716F">
        <w:t>ехническ</w:t>
      </w:r>
      <w:r>
        <w:t>ая поддержка» (2) и открыть подраздел «Обращения в т</w:t>
      </w:r>
      <w:r w:rsidRPr="0038716F">
        <w:t>ехническ</w:t>
      </w:r>
      <w:r>
        <w:t>ую поддержку» (3) одним нажатием левой кнопки мыши (</w:t>
      </w:r>
      <w:r>
        <w:fldChar w:fldCharType="begin"/>
      </w:r>
      <w:r>
        <w:instrText xml:space="preserve"> REF _Ref521686644 \h </w:instrText>
      </w:r>
      <w:r>
        <w:fldChar w:fldCharType="separate"/>
      </w:r>
      <w:r w:rsidR="00393E1D">
        <w:t>Рисунок </w:t>
      </w:r>
      <w:r>
        <w:fldChar w:fldCharType="end"/>
      </w:r>
      <w:r>
        <w:t>).</w:t>
      </w:r>
    </w:p>
    <w:p w14:paraId="250634F1" w14:textId="77777777" w:rsidR="00E90D1B" w:rsidRDefault="00E90D1B" w:rsidP="00E90D1B">
      <w:pPr>
        <w:pStyle w:val="aa"/>
      </w:pPr>
      <w:r>
        <w:rPr>
          <w:lang w:val="ru-RU" w:eastAsia="ru-RU"/>
        </w:rPr>
        <w:drawing>
          <wp:inline distT="0" distB="0" distL="0" distR="0" wp14:anchorId="372EFAF5" wp14:editId="205E4805">
            <wp:extent cx="6153150" cy="20764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65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9C176" w14:textId="353EE8BA" w:rsidR="00E90D1B" w:rsidRDefault="00E90D1B" w:rsidP="00E90D1B">
      <w:pPr>
        <w:pStyle w:val="a8"/>
      </w:pPr>
      <w:bookmarkStart w:id="546" w:name="_Ref521686644"/>
      <w:r>
        <w:t>Рисунок </w:t>
      </w:r>
      <w:bookmarkEnd w:id="546"/>
      <w:r>
        <w:t>71. Переход в подраздел «Обращения в т</w:t>
      </w:r>
      <w:r w:rsidRPr="0038716F">
        <w:t>ехническ</w:t>
      </w:r>
      <w:r>
        <w:t>ую поддержку»</w:t>
      </w:r>
    </w:p>
    <w:p w14:paraId="2EEFC9C0" w14:textId="48A0F4F4" w:rsidR="00E90D1B" w:rsidRDefault="00E90D1B" w:rsidP="00E90D1B">
      <w:pPr>
        <w:pStyle w:val="a0"/>
      </w:pPr>
      <w:r>
        <w:t>В результате откроется подраздел «Обращения в т</w:t>
      </w:r>
      <w:r w:rsidRPr="0038716F">
        <w:t>ехническ</w:t>
      </w:r>
      <w:r>
        <w:t>ую поддержку», в котором для создания обращения необходимо нажать на кнопку «Сформировать» (</w:t>
      </w:r>
      <w:r>
        <w:fldChar w:fldCharType="begin"/>
      </w:r>
      <w:r>
        <w:instrText xml:space="preserve"> REF _Ref523312171 \h </w:instrText>
      </w:r>
      <w:r>
        <w:fldChar w:fldCharType="separate"/>
      </w:r>
      <w:r w:rsidR="00393E1D">
        <w:t>Рисунок </w:t>
      </w:r>
      <w:r>
        <w:fldChar w:fldCharType="end"/>
      </w:r>
      <w:r>
        <w:t>).</w:t>
      </w:r>
    </w:p>
    <w:p w14:paraId="401B8438" w14:textId="77777777" w:rsidR="00E90D1B" w:rsidRPr="00EF17EE" w:rsidRDefault="00E90D1B" w:rsidP="00E90D1B">
      <w:pPr>
        <w:pStyle w:val="aa"/>
        <w:rPr>
          <w:lang w:val="ru-RU"/>
        </w:rPr>
      </w:pPr>
      <w:r>
        <w:rPr>
          <w:lang w:val="ru-RU" w:eastAsia="ru-RU"/>
        </w:rPr>
        <w:lastRenderedPageBreak/>
        <w:drawing>
          <wp:inline distT="0" distB="0" distL="0" distR="0" wp14:anchorId="5BFDB870" wp14:editId="2F998B9D">
            <wp:extent cx="6152515" cy="1352550"/>
            <wp:effectExtent l="0" t="0" r="635" b="0"/>
            <wp:docPr id="512" name="Рисунок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C3E65" w14:textId="7401F780" w:rsidR="00E90D1B" w:rsidRDefault="00E90D1B" w:rsidP="00E90D1B">
      <w:pPr>
        <w:pStyle w:val="a8"/>
      </w:pPr>
      <w:bookmarkStart w:id="547" w:name="_Ref523312171"/>
      <w:r>
        <w:t>Рисунок </w:t>
      </w:r>
      <w:bookmarkEnd w:id="547"/>
      <w:r>
        <w:t xml:space="preserve">72. </w:t>
      </w:r>
      <w:r w:rsidRPr="00EF17EE">
        <w:t>Кнопк</w:t>
      </w:r>
      <w:r>
        <w:t xml:space="preserve">а </w:t>
      </w:r>
      <w:r w:rsidRPr="00EF17EE">
        <w:t>«Сформировать»</w:t>
      </w:r>
    </w:p>
    <w:p w14:paraId="3CE291AB" w14:textId="35E222DE" w:rsidR="00E90D1B" w:rsidRDefault="00E90D1B" w:rsidP="00E90D1B">
      <w:pPr>
        <w:pStyle w:val="a0"/>
      </w:pPr>
      <w:r>
        <w:t>В результате откроется окно «Карточка обращения», в котором необходимо заполнить поля (</w:t>
      </w:r>
      <w:r>
        <w:fldChar w:fldCharType="begin"/>
      </w:r>
      <w:r>
        <w:instrText xml:space="preserve"> REF _Ref523312172 \h </w:instrText>
      </w:r>
      <w:r>
        <w:fldChar w:fldCharType="separate"/>
      </w:r>
      <w:r w:rsidR="00393E1D">
        <w:t>Рисунок </w:t>
      </w:r>
      <w:r w:rsidR="00393E1D">
        <w:rPr>
          <w:noProof/>
        </w:rPr>
        <w:t>69</w:t>
      </w:r>
      <w:r>
        <w:fldChar w:fldCharType="end"/>
      </w:r>
      <w:r>
        <w:t>).</w:t>
      </w:r>
    </w:p>
    <w:p w14:paraId="5AFB1307" w14:textId="77777777" w:rsidR="00E90D1B" w:rsidRDefault="00E90D1B" w:rsidP="00E90D1B">
      <w:pPr>
        <w:pStyle w:val="aa"/>
      </w:pPr>
      <w:r>
        <w:rPr>
          <w:lang w:val="ru-RU" w:eastAsia="ru-RU"/>
        </w:rPr>
        <w:drawing>
          <wp:inline distT="0" distB="0" distL="0" distR="0" wp14:anchorId="308DC13B" wp14:editId="493ABAF1">
            <wp:extent cx="6152515" cy="2760345"/>
            <wp:effectExtent l="0" t="0" r="635" b="190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76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5DF70" w14:textId="08F06B6B" w:rsidR="00E90D1B" w:rsidRDefault="00E90D1B" w:rsidP="00E90D1B">
      <w:pPr>
        <w:pStyle w:val="a8"/>
      </w:pPr>
      <w:bookmarkStart w:id="548" w:name="_Ref523312172"/>
      <w:r>
        <w:t>Рисунок </w:t>
      </w:r>
      <w:r w:rsidR="0035514E">
        <w:fldChar w:fldCharType="begin"/>
      </w:r>
      <w:r w:rsidR="0035514E">
        <w:instrText xml:space="preserve"> SEQ Рисунок \* ARABIC </w:instrText>
      </w:r>
      <w:r w:rsidR="0035514E">
        <w:fldChar w:fldCharType="separate"/>
      </w:r>
      <w:r w:rsidR="00393E1D">
        <w:rPr>
          <w:noProof/>
        </w:rPr>
        <w:t>69</w:t>
      </w:r>
      <w:r w:rsidR="0035514E">
        <w:rPr>
          <w:noProof/>
        </w:rPr>
        <w:fldChar w:fldCharType="end"/>
      </w:r>
      <w:bookmarkEnd w:id="548"/>
      <w:r>
        <w:t>. Окно «Карточка обращения»</w:t>
      </w:r>
    </w:p>
    <w:p w14:paraId="7B29BB1A" w14:textId="2D6B9289" w:rsidR="00E90D1B" w:rsidRDefault="00E90D1B" w:rsidP="00E90D1B">
      <w:pPr>
        <w:pStyle w:val="a0"/>
      </w:pPr>
      <w:r>
        <w:t>После заполнения карточки обращения, для сохранения и отправки заявки в техническую поддержку необходимо нажать на кнопку «Отправить» (</w:t>
      </w:r>
      <w:r>
        <w:fldChar w:fldCharType="begin"/>
      </w:r>
      <w:r>
        <w:instrText xml:space="preserve"> REF _Ref523313015 \h </w:instrText>
      </w:r>
      <w:r>
        <w:fldChar w:fldCharType="separate"/>
      </w:r>
      <w:r w:rsidR="00393E1D">
        <w:t>Рисунок </w:t>
      </w:r>
      <w:r w:rsidR="00393E1D">
        <w:rPr>
          <w:noProof/>
        </w:rPr>
        <w:t>70</w:t>
      </w:r>
      <w:r>
        <w:fldChar w:fldCharType="end"/>
      </w:r>
      <w:r>
        <w:t>).</w:t>
      </w:r>
    </w:p>
    <w:p w14:paraId="0AFBD88C" w14:textId="2211B0CB" w:rsidR="00E90D1B" w:rsidRDefault="0040571E" w:rsidP="00E90D1B">
      <w:pPr>
        <w:pStyle w:val="aa"/>
      </w:pPr>
      <w:r>
        <w:rPr>
          <w:lang w:val="ru-RU" w:eastAsia="ru-RU"/>
        </w:rPr>
        <w:drawing>
          <wp:inline distT="0" distB="0" distL="0" distR="0" wp14:anchorId="1BB80E77" wp14:editId="58A72095">
            <wp:extent cx="6120130" cy="2792095"/>
            <wp:effectExtent l="0" t="0" r="0" b="825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9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F2F53" w14:textId="0206C47B" w:rsidR="00E90D1B" w:rsidRDefault="00E90D1B" w:rsidP="00E90D1B">
      <w:pPr>
        <w:pStyle w:val="a8"/>
      </w:pPr>
      <w:bookmarkStart w:id="549" w:name="_Ref523313015"/>
      <w:r>
        <w:t>Рисунок </w:t>
      </w:r>
      <w:r w:rsidR="0035514E">
        <w:fldChar w:fldCharType="begin"/>
      </w:r>
      <w:r w:rsidR="0035514E">
        <w:instrText xml:space="preserve"> SEQ Рисунок \* ARABIC </w:instrText>
      </w:r>
      <w:r w:rsidR="0035514E">
        <w:fldChar w:fldCharType="separate"/>
      </w:r>
      <w:r w:rsidR="00393E1D">
        <w:rPr>
          <w:noProof/>
        </w:rPr>
        <w:t>70</w:t>
      </w:r>
      <w:r w:rsidR="0035514E">
        <w:rPr>
          <w:noProof/>
        </w:rPr>
        <w:fldChar w:fldCharType="end"/>
      </w:r>
      <w:bookmarkEnd w:id="549"/>
      <w:r>
        <w:t>. Кнопка «Отправить»</w:t>
      </w:r>
    </w:p>
    <w:p w14:paraId="2DB77365" w14:textId="5F1901F1" w:rsidR="00E90D1B" w:rsidRDefault="00E90D1B" w:rsidP="00E90D1B">
      <w:pPr>
        <w:pStyle w:val="a0"/>
      </w:pPr>
      <w:r>
        <w:lastRenderedPageBreak/>
        <w:t>Для того чтобы просмотреть созданную заявку, необходимо выделить соответствующую строку двойным нажатием левой кнопки мыши (</w:t>
      </w:r>
      <w:r>
        <w:fldChar w:fldCharType="begin"/>
      </w:r>
      <w:r>
        <w:instrText xml:space="preserve"> REF _Ref523312173 \h </w:instrText>
      </w:r>
      <w:r>
        <w:fldChar w:fldCharType="separate"/>
      </w:r>
      <w:r w:rsidR="00393E1D">
        <w:t>Рисунок </w:t>
      </w:r>
      <w:r w:rsidR="00393E1D">
        <w:rPr>
          <w:noProof/>
        </w:rPr>
        <w:t>71</w:t>
      </w:r>
      <w:r>
        <w:fldChar w:fldCharType="end"/>
      </w:r>
      <w:r>
        <w:t>).</w:t>
      </w:r>
    </w:p>
    <w:p w14:paraId="71D2C76D" w14:textId="786B655C" w:rsidR="00E90D1B" w:rsidRDefault="0040571E" w:rsidP="00E90D1B">
      <w:pPr>
        <w:pStyle w:val="aa"/>
      </w:pPr>
      <w:r>
        <w:rPr>
          <w:lang w:val="ru-RU" w:eastAsia="ru-RU"/>
        </w:rPr>
        <w:drawing>
          <wp:inline distT="0" distB="0" distL="0" distR="0" wp14:anchorId="4B1C8411" wp14:editId="52611C05">
            <wp:extent cx="6120130" cy="1453515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5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9835B" w14:textId="4F3E8B6F" w:rsidR="00E90D1B" w:rsidRDefault="00E90D1B" w:rsidP="00E90D1B">
      <w:pPr>
        <w:pStyle w:val="a8"/>
      </w:pPr>
      <w:bookmarkStart w:id="550" w:name="_Ref523312173"/>
      <w:r>
        <w:t>Рисунок </w:t>
      </w:r>
      <w:r w:rsidR="0035514E">
        <w:fldChar w:fldCharType="begin"/>
      </w:r>
      <w:r w:rsidR="0035514E">
        <w:instrText xml:space="preserve"> SEQ Рисунок \* ARABIC </w:instrText>
      </w:r>
      <w:r w:rsidR="0035514E">
        <w:fldChar w:fldCharType="separate"/>
      </w:r>
      <w:r w:rsidR="00393E1D">
        <w:rPr>
          <w:noProof/>
        </w:rPr>
        <w:t>71</w:t>
      </w:r>
      <w:r w:rsidR="0035514E">
        <w:rPr>
          <w:noProof/>
        </w:rPr>
        <w:fldChar w:fldCharType="end"/>
      </w:r>
      <w:bookmarkEnd w:id="550"/>
      <w:r>
        <w:t>. Выделенная строка</w:t>
      </w:r>
    </w:p>
    <w:p w14:paraId="3F70FD1F" w14:textId="70CC2314" w:rsidR="00E90D1B" w:rsidRDefault="00E90D1B" w:rsidP="00E90D1B">
      <w:pPr>
        <w:pStyle w:val="a0"/>
      </w:pPr>
      <w:r>
        <w:t>В нижней области окна «Карточка обращения» отображается история переписки по заявке со специалистом технической поддержки (</w:t>
      </w:r>
      <w:r>
        <w:fldChar w:fldCharType="begin"/>
      </w:r>
      <w:r>
        <w:instrText xml:space="preserve"> REF _Ref501029429 \h </w:instrText>
      </w:r>
      <w:r>
        <w:fldChar w:fldCharType="separate"/>
      </w:r>
      <w:r w:rsidR="00393E1D">
        <w:t xml:space="preserve">Рисунок </w:t>
      </w:r>
      <w:r w:rsidR="00393E1D">
        <w:rPr>
          <w:noProof/>
        </w:rPr>
        <w:t>72</w:t>
      </w:r>
      <w:r>
        <w:fldChar w:fldCharType="end"/>
      </w:r>
      <w:r>
        <w:t>).</w:t>
      </w:r>
    </w:p>
    <w:p w14:paraId="6CAB578A" w14:textId="604CFC42" w:rsidR="00E90D1B" w:rsidRDefault="0040571E" w:rsidP="00E90D1B">
      <w:pPr>
        <w:pStyle w:val="aa"/>
      </w:pPr>
      <w:r>
        <w:rPr>
          <w:lang w:val="ru-RU" w:eastAsia="ru-RU"/>
        </w:rPr>
        <w:drawing>
          <wp:inline distT="0" distB="0" distL="0" distR="0" wp14:anchorId="667F81F5" wp14:editId="7411FD22">
            <wp:extent cx="6115050" cy="188595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A3BB4" w14:textId="6321B95F" w:rsidR="00E90D1B" w:rsidRDefault="00E90D1B" w:rsidP="00E90D1B">
      <w:pPr>
        <w:pStyle w:val="a8"/>
      </w:pPr>
      <w:bookmarkStart w:id="551" w:name="_Ref501029429"/>
      <w:r>
        <w:t xml:space="preserve">Рисунок </w:t>
      </w:r>
      <w:r w:rsidR="0035514E">
        <w:fldChar w:fldCharType="begin"/>
      </w:r>
      <w:r w:rsidR="0035514E">
        <w:instrText xml:space="preserve"> SEQ Рисунок \* ARABIC </w:instrText>
      </w:r>
      <w:r w:rsidR="0035514E">
        <w:fldChar w:fldCharType="separate"/>
      </w:r>
      <w:r w:rsidR="00393E1D">
        <w:rPr>
          <w:noProof/>
        </w:rPr>
        <w:t>72</w:t>
      </w:r>
      <w:r w:rsidR="0035514E">
        <w:rPr>
          <w:noProof/>
        </w:rPr>
        <w:fldChar w:fldCharType="end"/>
      </w:r>
      <w:bookmarkEnd w:id="551"/>
      <w:r>
        <w:t>.</w:t>
      </w:r>
      <w:r w:rsidRPr="00785BDC">
        <w:t xml:space="preserve"> </w:t>
      </w:r>
      <w:r>
        <w:t>Нижняя область окна «Карточка обращения»</w:t>
      </w:r>
    </w:p>
    <w:p w14:paraId="2EE11187" w14:textId="26CEDBA4" w:rsidR="00E90D1B" w:rsidRDefault="00E90D1B" w:rsidP="00E90D1B">
      <w:pPr>
        <w:pStyle w:val="a0"/>
      </w:pPr>
      <w:r w:rsidRPr="006A34BC">
        <w:t xml:space="preserve">Для перехода к подразделу «Часто задаваемые вопросы» необходимо в главном окне </w:t>
      </w:r>
      <w:r w:rsidRPr="00F43737">
        <w:rPr>
          <w:color w:val="000000"/>
        </w:rPr>
        <w:t>государственной интегрированной информационной систем</w:t>
      </w:r>
      <w:r>
        <w:rPr>
          <w:color w:val="000000"/>
        </w:rPr>
        <w:t>ы</w:t>
      </w:r>
      <w:r w:rsidRPr="00F43737">
        <w:rPr>
          <w:color w:val="000000"/>
        </w:rPr>
        <w:t xml:space="preserve"> управления общественными финансами «Электронный бюджет»</w:t>
      </w:r>
      <w:r w:rsidRPr="006A34BC">
        <w:t xml:space="preserve"> выбрать вкладку «Меню» (1) либо нажать на кнопку «Техническая поддержка» (1.1) в верхней части экрана, далее в открывшейся колонке выбрать раздел «Техническая поддержка» (2) и открыть подраздел «Часто задаваемые вопросы» (3) одним нажатием левой кнопки мыши </w:t>
      </w:r>
      <w:r>
        <w:t>(</w:t>
      </w:r>
      <w:r>
        <w:fldChar w:fldCharType="begin"/>
      </w:r>
      <w:r>
        <w:instrText xml:space="preserve"> REF _Ref521686649 \h </w:instrText>
      </w:r>
      <w:r>
        <w:fldChar w:fldCharType="separate"/>
      </w:r>
      <w:r w:rsidR="00393E1D">
        <w:t>Рисунок</w:t>
      </w:r>
      <w:r w:rsidR="00393E1D">
        <w:rPr>
          <w:lang w:val="en-US"/>
        </w:rPr>
        <w:t> </w:t>
      </w:r>
      <w:r w:rsidR="00393E1D">
        <w:rPr>
          <w:noProof/>
        </w:rPr>
        <w:t>73</w:t>
      </w:r>
      <w:r>
        <w:fldChar w:fldCharType="end"/>
      </w:r>
      <w:r>
        <w:t>).</w:t>
      </w:r>
    </w:p>
    <w:p w14:paraId="0B6A372C" w14:textId="77777777" w:rsidR="00E90D1B" w:rsidRDefault="00E90D1B" w:rsidP="00E90D1B">
      <w:pPr>
        <w:pStyle w:val="aa"/>
      </w:pPr>
      <w:r>
        <w:rPr>
          <w:lang w:val="ru-RU" w:eastAsia="ru-RU"/>
        </w:rPr>
        <w:drawing>
          <wp:inline distT="0" distB="0" distL="0" distR="0" wp14:anchorId="3B3F445B" wp14:editId="052E3985">
            <wp:extent cx="6153150" cy="207645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67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28C51" w14:textId="724DEA13" w:rsidR="004C5880" w:rsidRPr="004C5880" w:rsidRDefault="00E90D1B" w:rsidP="00885112">
      <w:pPr>
        <w:pStyle w:val="a8"/>
      </w:pPr>
      <w:bookmarkStart w:id="552" w:name="_Ref521686649"/>
      <w:r>
        <w:t>Рисунок</w:t>
      </w:r>
      <w:r>
        <w:rPr>
          <w:lang w:val="en-US"/>
        </w:rPr>
        <w:t> </w:t>
      </w:r>
      <w:r w:rsidR="0035514E">
        <w:fldChar w:fldCharType="begin"/>
      </w:r>
      <w:r w:rsidR="0035514E">
        <w:instrText xml:space="preserve"> SEQ Рисунок \* ARABIC </w:instrText>
      </w:r>
      <w:r w:rsidR="0035514E">
        <w:fldChar w:fldCharType="separate"/>
      </w:r>
      <w:r w:rsidR="00393E1D">
        <w:rPr>
          <w:noProof/>
        </w:rPr>
        <w:t>73</w:t>
      </w:r>
      <w:r w:rsidR="0035514E">
        <w:rPr>
          <w:noProof/>
        </w:rPr>
        <w:fldChar w:fldCharType="end"/>
      </w:r>
      <w:bookmarkEnd w:id="552"/>
      <w:r>
        <w:t xml:space="preserve">. </w:t>
      </w:r>
      <w:r w:rsidRPr="006A34BC">
        <w:t>Переход в подраздел «Часто задаваемые вопросы»</w:t>
      </w:r>
    </w:p>
    <w:sectPr w:rsidR="004C5880" w:rsidRPr="004C5880" w:rsidSect="00412735">
      <w:headerReference w:type="default" r:id="rId90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9B4EB1" w14:textId="77777777" w:rsidR="006F3971" w:rsidRDefault="006F3971" w:rsidP="00B8542D">
      <w:r>
        <w:separator/>
      </w:r>
    </w:p>
    <w:p w14:paraId="3426C547" w14:textId="77777777" w:rsidR="006F3971" w:rsidRDefault="006F3971"/>
  </w:endnote>
  <w:endnote w:type="continuationSeparator" w:id="0">
    <w:p w14:paraId="7ADB3D01" w14:textId="77777777" w:rsidR="006F3971" w:rsidRDefault="006F3971" w:rsidP="00B8542D">
      <w:r>
        <w:continuationSeparator/>
      </w:r>
    </w:p>
    <w:p w14:paraId="47C05051" w14:textId="77777777" w:rsidR="006F3971" w:rsidRDefault="006F397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ntiqua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Полужирный"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3E3B55" w14:textId="77777777" w:rsidR="006F3971" w:rsidRDefault="006F3971" w:rsidP="00B8542D">
      <w:r>
        <w:separator/>
      </w:r>
    </w:p>
    <w:p w14:paraId="367707BE" w14:textId="77777777" w:rsidR="006F3971" w:rsidRDefault="006F3971"/>
  </w:footnote>
  <w:footnote w:type="continuationSeparator" w:id="0">
    <w:p w14:paraId="76360D63" w14:textId="77777777" w:rsidR="006F3971" w:rsidRDefault="006F3971" w:rsidP="00B8542D">
      <w:r>
        <w:continuationSeparator/>
      </w:r>
    </w:p>
    <w:p w14:paraId="12AC8DAC" w14:textId="77777777" w:rsidR="006F3971" w:rsidRDefault="006F3971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52455531"/>
      <w:docPartObj>
        <w:docPartGallery w:val="Page Numbers (Top of Page)"/>
        <w:docPartUnique/>
      </w:docPartObj>
    </w:sdtPr>
    <w:sdtContent>
      <w:p w14:paraId="10BE1297" w14:textId="28B8828F" w:rsidR="0035514E" w:rsidRDefault="0035514E" w:rsidP="00B8542D">
        <w:pPr>
          <w:pStyle w:val="afc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4A46">
          <w:t>10</w:t>
        </w:r>
        <w:r>
          <w:fldChar w:fldCharType="end"/>
        </w:r>
      </w:p>
    </w:sdtContent>
  </w:sdt>
  <w:p w14:paraId="299D768B" w14:textId="77777777" w:rsidR="0035514E" w:rsidRDefault="0035514E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966240"/>
    <w:multiLevelType w:val="multilevel"/>
    <w:tmpl w:val="30D270EE"/>
    <w:lvl w:ilvl="0">
      <w:start w:val="1"/>
      <w:numFmt w:val="decimal"/>
      <w:pStyle w:val="1"/>
      <w:suff w:val="space"/>
      <w:lvlText w:val="%1"/>
      <w:lvlJc w:val="left"/>
      <w:pPr>
        <w:ind w:left="0" w:firstLine="454"/>
      </w:pPr>
      <w:rPr>
        <w:rFonts w:ascii="Times New Roman" w:hAnsi="Times New Roman"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left="0" w:firstLine="624"/>
      </w:pPr>
      <w:rPr>
        <w:rFonts w:ascii="Times New Roman" w:hAnsi="Times New Roman"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-56" w:firstLine="624"/>
      </w:pPr>
      <w:rPr>
        <w:rFonts w:ascii="Times New Roman" w:hAnsi="Times New Roman"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624"/>
      </w:pPr>
      <w:rPr>
        <w:rFonts w:ascii="Times New Roman" w:hAnsi="Times New Roman"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45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94"/>
        </w:tabs>
        <w:ind w:left="0" w:firstLine="45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 w15:restartNumberingAfterBreak="0">
    <w:nsid w:val="162A78D1"/>
    <w:multiLevelType w:val="hybridMultilevel"/>
    <w:tmpl w:val="698A6824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84C60F0"/>
    <w:multiLevelType w:val="singleLevel"/>
    <w:tmpl w:val="DA50C148"/>
    <w:lvl w:ilvl="0">
      <w:start w:val="1"/>
      <w:numFmt w:val="bullet"/>
      <w:pStyle w:val="-"/>
      <w:lvlText w:val="–"/>
      <w:lvlJc w:val="left"/>
      <w:pPr>
        <w:tabs>
          <w:tab w:val="num" w:pos="984"/>
        </w:tabs>
        <w:ind w:left="0" w:firstLine="624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4BFB32A9"/>
    <w:multiLevelType w:val="multilevel"/>
    <w:tmpl w:val="10B09B16"/>
    <w:styleLink w:val="phadditiontitle"/>
    <w:lvl w:ilvl="0">
      <w:start w:val="1"/>
      <w:numFmt w:val="upperLetter"/>
      <w:pStyle w:val="phadditiontitle1"/>
      <w:lvlText w:val="Приложение 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4" w15:restartNumberingAfterBreak="0">
    <w:nsid w:val="534A7A8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60C70092"/>
    <w:multiLevelType w:val="singleLevel"/>
    <w:tmpl w:val="F9BEB00A"/>
    <w:lvl w:ilvl="0">
      <w:start w:val="1"/>
      <w:numFmt w:val="decimal"/>
      <w:pStyle w:val="10"/>
      <w:lvlText w:val="%1)"/>
      <w:lvlJc w:val="left"/>
      <w:pPr>
        <w:tabs>
          <w:tab w:val="num" w:pos="987"/>
        </w:tabs>
        <w:ind w:left="0" w:firstLine="624"/>
      </w:pPr>
      <w:rPr>
        <w:rFonts w:hint="default"/>
      </w:rPr>
    </w:lvl>
  </w:abstractNum>
  <w:num w:numId="1">
    <w:abstractNumId w:val="5"/>
    <w:lvlOverride w:ilvl="0">
      <w:startOverride w:val="1"/>
    </w:lvlOverride>
  </w:num>
  <w:num w:numId="2">
    <w:abstractNumId w:val="0"/>
  </w:num>
  <w:num w:numId="3">
    <w:abstractNumId w:val="3"/>
  </w:num>
  <w:num w:numId="4">
    <w:abstractNumId w:val="2"/>
  </w:num>
  <w:num w:numId="5">
    <w:abstractNumId w:val="1"/>
  </w:num>
  <w:num w:numId="6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5A3"/>
    <w:rsid w:val="0000127E"/>
    <w:rsid w:val="00001631"/>
    <w:rsid w:val="000030E3"/>
    <w:rsid w:val="000106CA"/>
    <w:rsid w:val="00010BA1"/>
    <w:rsid w:val="000200E3"/>
    <w:rsid w:val="0002140D"/>
    <w:rsid w:val="00022747"/>
    <w:rsid w:val="0002492E"/>
    <w:rsid w:val="00026596"/>
    <w:rsid w:val="000307F0"/>
    <w:rsid w:val="0003160F"/>
    <w:rsid w:val="00031615"/>
    <w:rsid w:val="00033844"/>
    <w:rsid w:val="00033AE1"/>
    <w:rsid w:val="00037802"/>
    <w:rsid w:val="00041E51"/>
    <w:rsid w:val="00041EA1"/>
    <w:rsid w:val="00042FEB"/>
    <w:rsid w:val="0004429D"/>
    <w:rsid w:val="00045243"/>
    <w:rsid w:val="00050123"/>
    <w:rsid w:val="00050EEE"/>
    <w:rsid w:val="0005350B"/>
    <w:rsid w:val="00056EE1"/>
    <w:rsid w:val="0006034C"/>
    <w:rsid w:val="00060B5B"/>
    <w:rsid w:val="00060E99"/>
    <w:rsid w:val="00063CB3"/>
    <w:rsid w:val="000653AA"/>
    <w:rsid w:val="000672DA"/>
    <w:rsid w:val="00073771"/>
    <w:rsid w:val="00074810"/>
    <w:rsid w:val="0009138A"/>
    <w:rsid w:val="00091CBF"/>
    <w:rsid w:val="00093B4F"/>
    <w:rsid w:val="00094045"/>
    <w:rsid w:val="00094538"/>
    <w:rsid w:val="00094BED"/>
    <w:rsid w:val="00095534"/>
    <w:rsid w:val="00096AF1"/>
    <w:rsid w:val="000A0E47"/>
    <w:rsid w:val="000B3317"/>
    <w:rsid w:val="000B5AC6"/>
    <w:rsid w:val="000B7005"/>
    <w:rsid w:val="000B7FF7"/>
    <w:rsid w:val="000C302A"/>
    <w:rsid w:val="000D204A"/>
    <w:rsid w:val="000D2500"/>
    <w:rsid w:val="000D2846"/>
    <w:rsid w:val="000D594E"/>
    <w:rsid w:val="000E3F5B"/>
    <w:rsid w:val="000E450F"/>
    <w:rsid w:val="000E4ADD"/>
    <w:rsid w:val="000E52CF"/>
    <w:rsid w:val="000E68C0"/>
    <w:rsid w:val="000F1069"/>
    <w:rsid w:val="0010105E"/>
    <w:rsid w:val="00104349"/>
    <w:rsid w:val="001064A9"/>
    <w:rsid w:val="00112075"/>
    <w:rsid w:val="00112272"/>
    <w:rsid w:val="00114B14"/>
    <w:rsid w:val="00115E7D"/>
    <w:rsid w:val="00122477"/>
    <w:rsid w:val="00122D38"/>
    <w:rsid w:val="001265C6"/>
    <w:rsid w:val="00126EED"/>
    <w:rsid w:val="00126FEE"/>
    <w:rsid w:val="00127640"/>
    <w:rsid w:val="00127E52"/>
    <w:rsid w:val="001304C2"/>
    <w:rsid w:val="00132090"/>
    <w:rsid w:val="0013301A"/>
    <w:rsid w:val="001346A9"/>
    <w:rsid w:val="00134BD9"/>
    <w:rsid w:val="001358AF"/>
    <w:rsid w:val="001469B4"/>
    <w:rsid w:val="0015293B"/>
    <w:rsid w:val="00153BB2"/>
    <w:rsid w:val="00157431"/>
    <w:rsid w:val="00160204"/>
    <w:rsid w:val="00160DF9"/>
    <w:rsid w:val="00161C13"/>
    <w:rsid w:val="001630A0"/>
    <w:rsid w:val="00163DD1"/>
    <w:rsid w:val="00166B4D"/>
    <w:rsid w:val="00166C5A"/>
    <w:rsid w:val="00171985"/>
    <w:rsid w:val="00173220"/>
    <w:rsid w:val="0017325C"/>
    <w:rsid w:val="00185069"/>
    <w:rsid w:val="00186C03"/>
    <w:rsid w:val="00190B2B"/>
    <w:rsid w:val="001912E2"/>
    <w:rsid w:val="00194423"/>
    <w:rsid w:val="001A05DF"/>
    <w:rsid w:val="001A104E"/>
    <w:rsid w:val="001B05AE"/>
    <w:rsid w:val="001B0A37"/>
    <w:rsid w:val="001B1C50"/>
    <w:rsid w:val="001B36F1"/>
    <w:rsid w:val="001B39A3"/>
    <w:rsid w:val="001B422F"/>
    <w:rsid w:val="001B4F19"/>
    <w:rsid w:val="001B6D16"/>
    <w:rsid w:val="001C06BC"/>
    <w:rsid w:val="001C1647"/>
    <w:rsid w:val="001C4312"/>
    <w:rsid w:val="001C7EAD"/>
    <w:rsid w:val="001D05CF"/>
    <w:rsid w:val="001E0A8E"/>
    <w:rsid w:val="001E0AFD"/>
    <w:rsid w:val="001E2DC0"/>
    <w:rsid w:val="001E2F37"/>
    <w:rsid w:val="001E3383"/>
    <w:rsid w:val="001E34E9"/>
    <w:rsid w:val="001E3E27"/>
    <w:rsid w:val="001E4074"/>
    <w:rsid w:val="001E6A62"/>
    <w:rsid w:val="001F2A51"/>
    <w:rsid w:val="001F3B84"/>
    <w:rsid w:val="002034BD"/>
    <w:rsid w:val="002047B0"/>
    <w:rsid w:val="0020677C"/>
    <w:rsid w:val="00206945"/>
    <w:rsid w:val="00211127"/>
    <w:rsid w:val="00212487"/>
    <w:rsid w:val="002150E9"/>
    <w:rsid w:val="00215768"/>
    <w:rsid w:val="00216103"/>
    <w:rsid w:val="00220838"/>
    <w:rsid w:val="00220DA9"/>
    <w:rsid w:val="00221ACB"/>
    <w:rsid w:val="00222A32"/>
    <w:rsid w:val="00224924"/>
    <w:rsid w:val="00227347"/>
    <w:rsid w:val="00227FA3"/>
    <w:rsid w:val="0023029D"/>
    <w:rsid w:val="00230CD6"/>
    <w:rsid w:val="0023349F"/>
    <w:rsid w:val="00235101"/>
    <w:rsid w:val="00236D2D"/>
    <w:rsid w:val="00240FCB"/>
    <w:rsid w:val="00242149"/>
    <w:rsid w:val="002453E6"/>
    <w:rsid w:val="00245B53"/>
    <w:rsid w:val="00246C92"/>
    <w:rsid w:val="00246DD2"/>
    <w:rsid w:val="00247ECB"/>
    <w:rsid w:val="002502AC"/>
    <w:rsid w:val="002508B1"/>
    <w:rsid w:val="00251C82"/>
    <w:rsid w:val="002528FF"/>
    <w:rsid w:val="002538A6"/>
    <w:rsid w:val="00254B85"/>
    <w:rsid w:val="002558FC"/>
    <w:rsid w:val="00256B4A"/>
    <w:rsid w:val="0025745D"/>
    <w:rsid w:val="0026073C"/>
    <w:rsid w:val="00260B6E"/>
    <w:rsid w:val="00264D8F"/>
    <w:rsid w:val="00265ADE"/>
    <w:rsid w:val="002678AE"/>
    <w:rsid w:val="00270298"/>
    <w:rsid w:val="00270AB7"/>
    <w:rsid w:val="002712A5"/>
    <w:rsid w:val="002717B1"/>
    <w:rsid w:val="00283AF9"/>
    <w:rsid w:val="0028705C"/>
    <w:rsid w:val="002922BC"/>
    <w:rsid w:val="00294ED9"/>
    <w:rsid w:val="00295596"/>
    <w:rsid w:val="00296885"/>
    <w:rsid w:val="002A1986"/>
    <w:rsid w:val="002A38CB"/>
    <w:rsid w:val="002A3C60"/>
    <w:rsid w:val="002A450A"/>
    <w:rsid w:val="002B44D0"/>
    <w:rsid w:val="002B690B"/>
    <w:rsid w:val="002C2392"/>
    <w:rsid w:val="002C2F49"/>
    <w:rsid w:val="002C5BA3"/>
    <w:rsid w:val="002C766F"/>
    <w:rsid w:val="002E0F8D"/>
    <w:rsid w:val="002E3293"/>
    <w:rsid w:val="002E65F1"/>
    <w:rsid w:val="002E7543"/>
    <w:rsid w:val="002F1323"/>
    <w:rsid w:val="002F2223"/>
    <w:rsid w:val="002F2492"/>
    <w:rsid w:val="002F277F"/>
    <w:rsid w:val="002F4E2D"/>
    <w:rsid w:val="002F6D7D"/>
    <w:rsid w:val="003003FD"/>
    <w:rsid w:val="00301FEB"/>
    <w:rsid w:val="00302BCE"/>
    <w:rsid w:val="00313BFE"/>
    <w:rsid w:val="003166FF"/>
    <w:rsid w:val="003230A4"/>
    <w:rsid w:val="00323474"/>
    <w:rsid w:val="0032524E"/>
    <w:rsid w:val="0032669E"/>
    <w:rsid w:val="00331434"/>
    <w:rsid w:val="00334A46"/>
    <w:rsid w:val="00335A99"/>
    <w:rsid w:val="003364C7"/>
    <w:rsid w:val="00342E63"/>
    <w:rsid w:val="00343001"/>
    <w:rsid w:val="00345001"/>
    <w:rsid w:val="00347ECD"/>
    <w:rsid w:val="00351316"/>
    <w:rsid w:val="00351821"/>
    <w:rsid w:val="0035514E"/>
    <w:rsid w:val="00355E54"/>
    <w:rsid w:val="00357C24"/>
    <w:rsid w:val="00360D83"/>
    <w:rsid w:val="00364F51"/>
    <w:rsid w:val="00364FA0"/>
    <w:rsid w:val="00365C3F"/>
    <w:rsid w:val="00366531"/>
    <w:rsid w:val="00370118"/>
    <w:rsid w:val="00370C0F"/>
    <w:rsid w:val="00374E89"/>
    <w:rsid w:val="00375019"/>
    <w:rsid w:val="0037635B"/>
    <w:rsid w:val="003774BA"/>
    <w:rsid w:val="00381B64"/>
    <w:rsid w:val="00382108"/>
    <w:rsid w:val="00385B2E"/>
    <w:rsid w:val="00386E7F"/>
    <w:rsid w:val="00387324"/>
    <w:rsid w:val="00387CFC"/>
    <w:rsid w:val="00390345"/>
    <w:rsid w:val="00390F0B"/>
    <w:rsid w:val="003914CC"/>
    <w:rsid w:val="00393E1D"/>
    <w:rsid w:val="0039405E"/>
    <w:rsid w:val="00396887"/>
    <w:rsid w:val="00396E77"/>
    <w:rsid w:val="003A04F2"/>
    <w:rsid w:val="003A0F25"/>
    <w:rsid w:val="003A67C6"/>
    <w:rsid w:val="003A7419"/>
    <w:rsid w:val="003B2307"/>
    <w:rsid w:val="003B2EB3"/>
    <w:rsid w:val="003B3195"/>
    <w:rsid w:val="003B38B3"/>
    <w:rsid w:val="003B541D"/>
    <w:rsid w:val="003C0DBA"/>
    <w:rsid w:val="003C149E"/>
    <w:rsid w:val="003C3093"/>
    <w:rsid w:val="003C36F8"/>
    <w:rsid w:val="003C54B1"/>
    <w:rsid w:val="003C69A7"/>
    <w:rsid w:val="003C7731"/>
    <w:rsid w:val="003D2C76"/>
    <w:rsid w:val="003D3901"/>
    <w:rsid w:val="003D3E73"/>
    <w:rsid w:val="003D625B"/>
    <w:rsid w:val="003E08FB"/>
    <w:rsid w:val="003E19F1"/>
    <w:rsid w:val="003E1BE8"/>
    <w:rsid w:val="003E1DE5"/>
    <w:rsid w:val="003E4EF6"/>
    <w:rsid w:val="003E7BB6"/>
    <w:rsid w:val="003F5C7E"/>
    <w:rsid w:val="004004B4"/>
    <w:rsid w:val="0040149A"/>
    <w:rsid w:val="00402CE9"/>
    <w:rsid w:val="00402DF6"/>
    <w:rsid w:val="0040571E"/>
    <w:rsid w:val="004059D0"/>
    <w:rsid w:val="00412735"/>
    <w:rsid w:val="0041682F"/>
    <w:rsid w:val="004171E6"/>
    <w:rsid w:val="00420F2D"/>
    <w:rsid w:val="00421F9D"/>
    <w:rsid w:val="00425312"/>
    <w:rsid w:val="00431D9F"/>
    <w:rsid w:val="00434528"/>
    <w:rsid w:val="0043459D"/>
    <w:rsid w:val="0043485A"/>
    <w:rsid w:val="00435EC7"/>
    <w:rsid w:val="00437B73"/>
    <w:rsid w:val="00440155"/>
    <w:rsid w:val="00443736"/>
    <w:rsid w:val="00450D7E"/>
    <w:rsid w:val="004566B7"/>
    <w:rsid w:val="00462A59"/>
    <w:rsid w:val="00465671"/>
    <w:rsid w:val="004656DD"/>
    <w:rsid w:val="004704A7"/>
    <w:rsid w:val="00470679"/>
    <w:rsid w:val="00470CD3"/>
    <w:rsid w:val="00472275"/>
    <w:rsid w:val="00476725"/>
    <w:rsid w:val="0047753A"/>
    <w:rsid w:val="00477C4F"/>
    <w:rsid w:val="00484F5A"/>
    <w:rsid w:val="00495C50"/>
    <w:rsid w:val="00496704"/>
    <w:rsid w:val="0049751D"/>
    <w:rsid w:val="004A48C1"/>
    <w:rsid w:val="004C1A3C"/>
    <w:rsid w:val="004C481E"/>
    <w:rsid w:val="004C5880"/>
    <w:rsid w:val="004C59D6"/>
    <w:rsid w:val="004C5E76"/>
    <w:rsid w:val="004C686B"/>
    <w:rsid w:val="004C78B0"/>
    <w:rsid w:val="004D0A75"/>
    <w:rsid w:val="004D19D2"/>
    <w:rsid w:val="004D24B6"/>
    <w:rsid w:val="004D522B"/>
    <w:rsid w:val="004D5569"/>
    <w:rsid w:val="004D759A"/>
    <w:rsid w:val="004E46DC"/>
    <w:rsid w:val="004E4EAB"/>
    <w:rsid w:val="004E7847"/>
    <w:rsid w:val="004E78C5"/>
    <w:rsid w:val="004F2E55"/>
    <w:rsid w:val="004F2ED8"/>
    <w:rsid w:val="004F48FF"/>
    <w:rsid w:val="004F5BC4"/>
    <w:rsid w:val="004F6BB0"/>
    <w:rsid w:val="00500275"/>
    <w:rsid w:val="0050479B"/>
    <w:rsid w:val="005073A2"/>
    <w:rsid w:val="00510463"/>
    <w:rsid w:val="00514201"/>
    <w:rsid w:val="00514295"/>
    <w:rsid w:val="005152DB"/>
    <w:rsid w:val="0051690E"/>
    <w:rsid w:val="00520C0E"/>
    <w:rsid w:val="005278FB"/>
    <w:rsid w:val="00527AF4"/>
    <w:rsid w:val="005315DA"/>
    <w:rsid w:val="005318EF"/>
    <w:rsid w:val="00533965"/>
    <w:rsid w:val="005351A5"/>
    <w:rsid w:val="00535F5E"/>
    <w:rsid w:val="00547227"/>
    <w:rsid w:val="0054777E"/>
    <w:rsid w:val="0055190A"/>
    <w:rsid w:val="00551964"/>
    <w:rsid w:val="005519A3"/>
    <w:rsid w:val="005529F8"/>
    <w:rsid w:val="0056073F"/>
    <w:rsid w:val="00561156"/>
    <w:rsid w:val="005635A5"/>
    <w:rsid w:val="00563883"/>
    <w:rsid w:val="00563A72"/>
    <w:rsid w:val="005709D1"/>
    <w:rsid w:val="00571199"/>
    <w:rsid w:val="00572C4C"/>
    <w:rsid w:val="00574875"/>
    <w:rsid w:val="005749CC"/>
    <w:rsid w:val="0057601E"/>
    <w:rsid w:val="00582A31"/>
    <w:rsid w:val="00583826"/>
    <w:rsid w:val="00584141"/>
    <w:rsid w:val="005846C6"/>
    <w:rsid w:val="00584871"/>
    <w:rsid w:val="0059044E"/>
    <w:rsid w:val="00590D88"/>
    <w:rsid w:val="005927EB"/>
    <w:rsid w:val="00592F0D"/>
    <w:rsid w:val="005945BD"/>
    <w:rsid w:val="00594F80"/>
    <w:rsid w:val="00594FE1"/>
    <w:rsid w:val="00597850"/>
    <w:rsid w:val="00597D17"/>
    <w:rsid w:val="005A0684"/>
    <w:rsid w:val="005A0C36"/>
    <w:rsid w:val="005A3C68"/>
    <w:rsid w:val="005A3CC4"/>
    <w:rsid w:val="005A40EB"/>
    <w:rsid w:val="005A40F9"/>
    <w:rsid w:val="005A46B4"/>
    <w:rsid w:val="005B2560"/>
    <w:rsid w:val="005B3054"/>
    <w:rsid w:val="005B6293"/>
    <w:rsid w:val="005C014F"/>
    <w:rsid w:val="005C3D12"/>
    <w:rsid w:val="005C645D"/>
    <w:rsid w:val="005D07C7"/>
    <w:rsid w:val="005D3CB6"/>
    <w:rsid w:val="005E09B4"/>
    <w:rsid w:val="005E1888"/>
    <w:rsid w:val="005E3F8A"/>
    <w:rsid w:val="005E5199"/>
    <w:rsid w:val="005F0907"/>
    <w:rsid w:val="005F2298"/>
    <w:rsid w:val="005F25A7"/>
    <w:rsid w:val="005F30AA"/>
    <w:rsid w:val="005F6FA3"/>
    <w:rsid w:val="005F7BE9"/>
    <w:rsid w:val="005F7EAA"/>
    <w:rsid w:val="00600988"/>
    <w:rsid w:val="00600C17"/>
    <w:rsid w:val="006025F0"/>
    <w:rsid w:val="00607352"/>
    <w:rsid w:val="00607A69"/>
    <w:rsid w:val="00607CC5"/>
    <w:rsid w:val="00610D8A"/>
    <w:rsid w:val="00616929"/>
    <w:rsid w:val="006211C2"/>
    <w:rsid w:val="00622AAC"/>
    <w:rsid w:val="00624C24"/>
    <w:rsid w:val="00630184"/>
    <w:rsid w:val="006309F8"/>
    <w:rsid w:val="00631202"/>
    <w:rsid w:val="00631E5C"/>
    <w:rsid w:val="0063384A"/>
    <w:rsid w:val="00634985"/>
    <w:rsid w:val="00640B01"/>
    <w:rsid w:val="00645D11"/>
    <w:rsid w:val="0064783F"/>
    <w:rsid w:val="0065304E"/>
    <w:rsid w:val="00655032"/>
    <w:rsid w:val="0065739C"/>
    <w:rsid w:val="0066440B"/>
    <w:rsid w:val="00673397"/>
    <w:rsid w:val="006755F2"/>
    <w:rsid w:val="00680B9B"/>
    <w:rsid w:val="00684D89"/>
    <w:rsid w:val="00686BA3"/>
    <w:rsid w:val="0069380A"/>
    <w:rsid w:val="006947E1"/>
    <w:rsid w:val="006963A5"/>
    <w:rsid w:val="00696A81"/>
    <w:rsid w:val="006A08E6"/>
    <w:rsid w:val="006A1793"/>
    <w:rsid w:val="006A346D"/>
    <w:rsid w:val="006A4EE9"/>
    <w:rsid w:val="006A7CC1"/>
    <w:rsid w:val="006B0FD9"/>
    <w:rsid w:val="006B10A9"/>
    <w:rsid w:val="006B7B69"/>
    <w:rsid w:val="006C1598"/>
    <w:rsid w:val="006C247C"/>
    <w:rsid w:val="006C2E30"/>
    <w:rsid w:val="006C4017"/>
    <w:rsid w:val="006C4820"/>
    <w:rsid w:val="006C5D1A"/>
    <w:rsid w:val="006C798C"/>
    <w:rsid w:val="006D0FD6"/>
    <w:rsid w:val="006D35A1"/>
    <w:rsid w:val="006D3D0E"/>
    <w:rsid w:val="006D5B81"/>
    <w:rsid w:val="006D64AF"/>
    <w:rsid w:val="006D65EA"/>
    <w:rsid w:val="006E44A4"/>
    <w:rsid w:val="006E6EB5"/>
    <w:rsid w:val="006F3971"/>
    <w:rsid w:val="00702EBD"/>
    <w:rsid w:val="007045B1"/>
    <w:rsid w:val="00705A22"/>
    <w:rsid w:val="007106AB"/>
    <w:rsid w:val="007226BD"/>
    <w:rsid w:val="00722B5A"/>
    <w:rsid w:val="00727D92"/>
    <w:rsid w:val="00731574"/>
    <w:rsid w:val="00731C40"/>
    <w:rsid w:val="00734FA8"/>
    <w:rsid w:val="00735C90"/>
    <w:rsid w:val="00736BBF"/>
    <w:rsid w:val="00745F12"/>
    <w:rsid w:val="00746FCA"/>
    <w:rsid w:val="007476AE"/>
    <w:rsid w:val="0075331C"/>
    <w:rsid w:val="00753392"/>
    <w:rsid w:val="007549ED"/>
    <w:rsid w:val="00763740"/>
    <w:rsid w:val="00763B14"/>
    <w:rsid w:val="0076486E"/>
    <w:rsid w:val="0076691E"/>
    <w:rsid w:val="007708D1"/>
    <w:rsid w:val="007713AD"/>
    <w:rsid w:val="00771D43"/>
    <w:rsid w:val="007764A1"/>
    <w:rsid w:val="00776E4B"/>
    <w:rsid w:val="00776FC7"/>
    <w:rsid w:val="00780E89"/>
    <w:rsid w:val="00785044"/>
    <w:rsid w:val="007916CC"/>
    <w:rsid w:val="007917C9"/>
    <w:rsid w:val="00792D5B"/>
    <w:rsid w:val="0079331F"/>
    <w:rsid w:val="007A344A"/>
    <w:rsid w:val="007B1FA6"/>
    <w:rsid w:val="007B38EE"/>
    <w:rsid w:val="007B48A1"/>
    <w:rsid w:val="007B5F35"/>
    <w:rsid w:val="007B71EB"/>
    <w:rsid w:val="007B76B0"/>
    <w:rsid w:val="007C0EA3"/>
    <w:rsid w:val="007C1F5D"/>
    <w:rsid w:val="007C25FC"/>
    <w:rsid w:val="007D0F94"/>
    <w:rsid w:val="007D1A90"/>
    <w:rsid w:val="007D25C4"/>
    <w:rsid w:val="007D5A39"/>
    <w:rsid w:val="007E00D8"/>
    <w:rsid w:val="007E1052"/>
    <w:rsid w:val="007E1430"/>
    <w:rsid w:val="007E5C2E"/>
    <w:rsid w:val="007F1991"/>
    <w:rsid w:val="007F2E0D"/>
    <w:rsid w:val="007F37B4"/>
    <w:rsid w:val="007F59F5"/>
    <w:rsid w:val="007F5C5C"/>
    <w:rsid w:val="00811C0C"/>
    <w:rsid w:val="0081293C"/>
    <w:rsid w:val="0081688E"/>
    <w:rsid w:val="008208D8"/>
    <w:rsid w:val="00823578"/>
    <w:rsid w:val="00825A8C"/>
    <w:rsid w:val="0082756E"/>
    <w:rsid w:val="00830401"/>
    <w:rsid w:val="00830903"/>
    <w:rsid w:val="0083107E"/>
    <w:rsid w:val="008311AB"/>
    <w:rsid w:val="00832E33"/>
    <w:rsid w:val="00835480"/>
    <w:rsid w:val="00835C1E"/>
    <w:rsid w:val="0083648A"/>
    <w:rsid w:val="0083733E"/>
    <w:rsid w:val="00840814"/>
    <w:rsid w:val="00840830"/>
    <w:rsid w:val="00841F10"/>
    <w:rsid w:val="00846444"/>
    <w:rsid w:val="00847F28"/>
    <w:rsid w:val="00851A09"/>
    <w:rsid w:val="00851F1E"/>
    <w:rsid w:val="00852544"/>
    <w:rsid w:val="00852FFA"/>
    <w:rsid w:val="00853B00"/>
    <w:rsid w:val="00855266"/>
    <w:rsid w:val="00857080"/>
    <w:rsid w:val="008714B5"/>
    <w:rsid w:val="008721A2"/>
    <w:rsid w:val="00881421"/>
    <w:rsid w:val="00881F5C"/>
    <w:rsid w:val="00883994"/>
    <w:rsid w:val="0088415A"/>
    <w:rsid w:val="00884C93"/>
    <w:rsid w:val="00885112"/>
    <w:rsid w:val="0088648D"/>
    <w:rsid w:val="00887539"/>
    <w:rsid w:val="008879BB"/>
    <w:rsid w:val="00887BDB"/>
    <w:rsid w:val="00891C81"/>
    <w:rsid w:val="00893397"/>
    <w:rsid w:val="008956AD"/>
    <w:rsid w:val="008956B7"/>
    <w:rsid w:val="0089583E"/>
    <w:rsid w:val="00895F53"/>
    <w:rsid w:val="00896D78"/>
    <w:rsid w:val="008B0F59"/>
    <w:rsid w:val="008B2C2B"/>
    <w:rsid w:val="008B3766"/>
    <w:rsid w:val="008B734B"/>
    <w:rsid w:val="008C0903"/>
    <w:rsid w:val="008C09F8"/>
    <w:rsid w:val="008C3F61"/>
    <w:rsid w:val="008D0559"/>
    <w:rsid w:val="008D301C"/>
    <w:rsid w:val="008D38CC"/>
    <w:rsid w:val="008D5D73"/>
    <w:rsid w:val="008D607E"/>
    <w:rsid w:val="008D60F6"/>
    <w:rsid w:val="008E2727"/>
    <w:rsid w:val="008E5008"/>
    <w:rsid w:val="008E604F"/>
    <w:rsid w:val="008F1667"/>
    <w:rsid w:val="008F1C29"/>
    <w:rsid w:val="008F4BC2"/>
    <w:rsid w:val="00903674"/>
    <w:rsid w:val="00911A33"/>
    <w:rsid w:val="00914B74"/>
    <w:rsid w:val="0092062E"/>
    <w:rsid w:val="0092099A"/>
    <w:rsid w:val="00922101"/>
    <w:rsid w:val="00922C61"/>
    <w:rsid w:val="0092590C"/>
    <w:rsid w:val="00926883"/>
    <w:rsid w:val="009271A8"/>
    <w:rsid w:val="009275A3"/>
    <w:rsid w:val="009301D3"/>
    <w:rsid w:val="0093030D"/>
    <w:rsid w:val="009304D6"/>
    <w:rsid w:val="009343FE"/>
    <w:rsid w:val="00935ED6"/>
    <w:rsid w:val="00945019"/>
    <w:rsid w:val="009467AE"/>
    <w:rsid w:val="00951D49"/>
    <w:rsid w:val="00954CA9"/>
    <w:rsid w:val="009563BC"/>
    <w:rsid w:val="00957C07"/>
    <w:rsid w:val="00961734"/>
    <w:rsid w:val="00962B65"/>
    <w:rsid w:val="00966977"/>
    <w:rsid w:val="009772C9"/>
    <w:rsid w:val="0098223F"/>
    <w:rsid w:val="00983AC6"/>
    <w:rsid w:val="0098749A"/>
    <w:rsid w:val="009910BA"/>
    <w:rsid w:val="00991A52"/>
    <w:rsid w:val="009947E5"/>
    <w:rsid w:val="00997393"/>
    <w:rsid w:val="009A0B11"/>
    <w:rsid w:val="009A16DC"/>
    <w:rsid w:val="009A1EDB"/>
    <w:rsid w:val="009A2BE6"/>
    <w:rsid w:val="009A4879"/>
    <w:rsid w:val="009A5580"/>
    <w:rsid w:val="009A5608"/>
    <w:rsid w:val="009A5B66"/>
    <w:rsid w:val="009A60AE"/>
    <w:rsid w:val="009A69BC"/>
    <w:rsid w:val="009A7DC9"/>
    <w:rsid w:val="009B04AF"/>
    <w:rsid w:val="009B0D28"/>
    <w:rsid w:val="009B1778"/>
    <w:rsid w:val="009B1A02"/>
    <w:rsid w:val="009B1F23"/>
    <w:rsid w:val="009B57A4"/>
    <w:rsid w:val="009C04F8"/>
    <w:rsid w:val="009C306B"/>
    <w:rsid w:val="009C5AB2"/>
    <w:rsid w:val="009C5C7E"/>
    <w:rsid w:val="009D022F"/>
    <w:rsid w:val="009D3FB0"/>
    <w:rsid w:val="009D7002"/>
    <w:rsid w:val="009D758C"/>
    <w:rsid w:val="009E166E"/>
    <w:rsid w:val="009F1D84"/>
    <w:rsid w:val="009F2A5B"/>
    <w:rsid w:val="00A02FF1"/>
    <w:rsid w:val="00A04BD7"/>
    <w:rsid w:val="00A04CB5"/>
    <w:rsid w:val="00A05F93"/>
    <w:rsid w:val="00A07B80"/>
    <w:rsid w:val="00A10300"/>
    <w:rsid w:val="00A112F4"/>
    <w:rsid w:val="00A11525"/>
    <w:rsid w:val="00A11C3D"/>
    <w:rsid w:val="00A11CB2"/>
    <w:rsid w:val="00A13B9A"/>
    <w:rsid w:val="00A1536D"/>
    <w:rsid w:val="00A15F21"/>
    <w:rsid w:val="00A16C92"/>
    <w:rsid w:val="00A20A50"/>
    <w:rsid w:val="00A2239C"/>
    <w:rsid w:val="00A245AD"/>
    <w:rsid w:val="00A2495F"/>
    <w:rsid w:val="00A26150"/>
    <w:rsid w:val="00A26751"/>
    <w:rsid w:val="00A317D4"/>
    <w:rsid w:val="00A347D9"/>
    <w:rsid w:val="00A358DA"/>
    <w:rsid w:val="00A3763B"/>
    <w:rsid w:val="00A40433"/>
    <w:rsid w:val="00A40820"/>
    <w:rsid w:val="00A453C9"/>
    <w:rsid w:val="00A45DA0"/>
    <w:rsid w:val="00A51EC4"/>
    <w:rsid w:val="00A52BAC"/>
    <w:rsid w:val="00A52F30"/>
    <w:rsid w:val="00A54B42"/>
    <w:rsid w:val="00A57AA3"/>
    <w:rsid w:val="00A642E4"/>
    <w:rsid w:val="00A64BBB"/>
    <w:rsid w:val="00A64C82"/>
    <w:rsid w:val="00A71EF0"/>
    <w:rsid w:val="00A72D06"/>
    <w:rsid w:val="00A731A9"/>
    <w:rsid w:val="00A74F3D"/>
    <w:rsid w:val="00A81F92"/>
    <w:rsid w:val="00A8610E"/>
    <w:rsid w:val="00A867AD"/>
    <w:rsid w:val="00A924C7"/>
    <w:rsid w:val="00A95D8D"/>
    <w:rsid w:val="00A96F07"/>
    <w:rsid w:val="00A97D59"/>
    <w:rsid w:val="00A97FE3"/>
    <w:rsid w:val="00AA2AFA"/>
    <w:rsid w:val="00AA37AD"/>
    <w:rsid w:val="00AA3FE2"/>
    <w:rsid w:val="00AB16F3"/>
    <w:rsid w:val="00AB1CE6"/>
    <w:rsid w:val="00AB39C4"/>
    <w:rsid w:val="00AB4E05"/>
    <w:rsid w:val="00AB5B34"/>
    <w:rsid w:val="00AB7C32"/>
    <w:rsid w:val="00AB7F9B"/>
    <w:rsid w:val="00AC12BE"/>
    <w:rsid w:val="00AC2184"/>
    <w:rsid w:val="00AC3C28"/>
    <w:rsid w:val="00AC41B7"/>
    <w:rsid w:val="00AC6C06"/>
    <w:rsid w:val="00AC6F67"/>
    <w:rsid w:val="00AD475B"/>
    <w:rsid w:val="00AD5A8C"/>
    <w:rsid w:val="00AD5C9A"/>
    <w:rsid w:val="00AD6316"/>
    <w:rsid w:val="00AE0638"/>
    <w:rsid w:val="00AE7717"/>
    <w:rsid w:val="00AE781C"/>
    <w:rsid w:val="00AF0470"/>
    <w:rsid w:val="00AF1CB6"/>
    <w:rsid w:val="00AF563A"/>
    <w:rsid w:val="00AF6083"/>
    <w:rsid w:val="00AF79F4"/>
    <w:rsid w:val="00B056BB"/>
    <w:rsid w:val="00B138BD"/>
    <w:rsid w:val="00B13DB6"/>
    <w:rsid w:val="00B15D7A"/>
    <w:rsid w:val="00B20ED2"/>
    <w:rsid w:val="00B2123C"/>
    <w:rsid w:val="00B318C2"/>
    <w:rsid w:val="00B31B07"/>
    <w:rsid w:val="00B321AD"/>
    <w:rsid w:val="00B33576"/>
    <w:rsid w:val="00B35866"/>
    <w:rsid w:val="00B35926"/>
    <w:rsid w:val="00B37E0A"/>
    <w:rsid w:val="00B408DC"/>
    <w:rsid w:val="00B42EE3"/>
    <w:rsid w:val="00B4303E"/>
    <w:rsid w:val="00B4477C"/>
    <w:rsid w:val="00B516D2"/>
    <w:rsid w:val="00B539E0"/>
    <w:rsid w:val="00B54509"/>
    <w:rsid w:val="00B55051"/>
    <w:rsid w:val="00B56E5D"/>
    <w:rsid w:val="00B57473"/>
    <w:rsid w:val="00B628FC"/>
    <w:rsid w:val="00B63264"/>
    <w:rsid w:val="00B6360B"/>
    <w:rsid w:val="00B64B6C"/>
    <w:rsid w:val="00B64EB3"/>
    <w:rsid w:val="00B65AFD"/>
    <w:rsid w:val="00B66489"/>
    <w:rsid w:val="00B726C9"/>
    <w:rsid w:val="00B73797"/>
    <w:rsid w:val="00B752C0"/>
    <w:rsid w:val="00B800A6"/>
    <w:rsid w:val="00B80E19"/>
    <w:rsid w:val="00B83369"/>
    <w:rsid w:val="00B85390"/>
    <w:rsid w:val="00B8542D"/>
    <w:rsid w:val="00B85BEB"/>
    <w:rsid w:val="00B86A41"/>
    <w:rsid w:val="00B90E9A"/>
    <w:rsid w:val="00B921BD"/>
    <w:rsid w:val="00B95F31"/>
    <w:rsid w:val="00B9674D"/>
    <w:rsid w:val="00BA010F"/>
    <w:rsid w:val="00BA28D5"/>
    <w:rsid w:val="00BA2AF8"/>
    <w:rsid w:val="00BB278B"/>
    <w:rsid w:val="00BB2B05"/>
    <w:rsid w:val="00BB4D8E"/>
    <w:rsid w:val="00BB4EF8"/>
    <w:rsid w:val="00BB53B2"/>
    <w:rsid w:val="00BB5C10"/>
    <w:rsid w:val="00BC06E9"/>
    <w:rsid w:val="00BC2340"/>
    <w:rsid w:val="00BC32DF"/>
    <w:rsid w:val="00BC3B37"/>
    <w:rsid w:val="00BD185E"/>
    <w:rsid w:val="00BD2BC5"/>
    <w:rsid w:val="00BD4E44"/>
    <w:rsid w:val="00BD4EBA"/>
    <w:rsid w:val="00BD75A1"/>
    <w:rsid w:val="00BE2E09"/>
    <w:rsid w:val="00BE3E4C"/>
    <w:rsid w:val="00BE4FB2"/>
    <w:rsid w:val="00BE50F9"/>
    <w:rsid w:val="00BE692A"/>
    <w:rsid w:val="00BF00DF"/>
    <w:rsid w:val="00BF16F7"/>
    <w:rsid w:val="00BF455C"/>
    <w:rsid w:val="00C00F2A"/>
    <w:rsid w:val="00C013E5"/>
    <w:rsid w:val="00C03E28"/>
    <w:rsid w:val="00C06244"/>
    <w:rsid w:val="00C06CD6"/>
    <w:rsid w:val="00C124AE"/>
    <w:rsid w:val="00C152D8"/>
    <w:rsid w:val="00C161AC"/>
    <w:rsid w:val="00C204F3"/>
    <w:rsid w:val="00C21204"/>
    <w:rsid w:val="00C216D0"/>
    <w:rsid w:val="00C24E2A"/>
    <w:rsid w:val="00C2538F"/>
    <w:rsid w:val="00C31F32"/>
    <w:rsid w:val="00C345AB"/>
    <w:rsid w:val="00C34E67"/>
    <w:rsid w:val="00C421D3"/>
    <w:rsid w:val="00C446B0"/>
    <w:rsid w:val="00C468B5"/>
    <w:rsid w:val="00C47776"/>
    <w:rsid w:val="00C53624"/>
    <w:rsid w:val="00C577ED"/>
    <w:rsid w:val="00C57C32"/>
    <w:rsid w:val="00C600D5"/>
    <w:rsid w:val="00C610C9"/>
    <w:rsid w:val="00C62EC9"/>
    <w:rsid w:val="00C641CA"/>
    <w:rsid w:val="00C664B0"/>
    <w:rsid w:val="00C70615"/>
    <w:rsid w:val="00C72C70"/>
    <w:rsid w:val="00C734AC"/>
    <w:rsid w:val="00C752E5"/>
    <w:rsid w:val="00C75A00"/>
    <w:rsid w:val="00C772DE"/>
    <w:rsid w:val="00C80609"/>
    <w:rsid w:val="00C8160B"/>
    <w:rsid w:val="00C86C0B"/>
    <w:rsid w:val="00C90ECF"/>
    <w:rsid w:val="00C91D83"/>
    <w:rsid w:val="00C92040"/>
    <w:rsid w:val="00C92829"/>
    <w:rsid w:val="00C932B7"/>
    <w:rsid w:val="00C93E21"/>
    <w:rsid w:val="00C94411"/>
    <w:rsid w:val="00CA26B8"/>
    <w:rsid w:val="00CA3278"/>
    <w:rsid w:val="00CA42EF"/>
    <w:rsid w:val="00CA5459"/>
    <w:rsid w:val="00CA66ED"/>
    <w:rsid w:val="00CB076F"/>
    <w:rsid w:val="00CB1BCA"/>
    <w:rsid w:val="00CB5CE7"/>
    <w:rsid w:val="00CB637A"/>
    <w:rsid w:val="00CB63BF"/>
    <w:rsid w:val="00CB718D"/>
    <w:rsid w:val="00CC2423"/>
    <w:rsid w:val="00CC3D89"/>
    <w:rsid w:val="00CC3DC8"/>
    <w:rsid w:val="00CC7FF8"/>
    <w:rsid w:val="00CD064C"/>
    <w:rsid w:val="00CD318C"/>
    <w:rsid w:val="00CD4B38"/>
    <w:rsid w:val="00CD72E8"/>
    <w:rsid w:val="00CE509C"/>
    <w:rsid w:val="00CE5D80"/>
    <w:rsid w:val="00CF021A"/>
    <w:rsid w:val="00CF0D39"/>
    <w:rsid w:val="00CF22EF"/>
    <w:rsid w:val="00CF4947"/>
    <w:rsid w:val="00CF5521"/>
    <w:rsid w:val="00D01492"/>
    <w:rsid w:val="00D037C0"/>
    <w:rsid w:val="00D0454A"/>
    <w:rsid w:val="00D05ABA"/>
    <w:rsid w:val="00D079A2"/>
    <w:rsid w:val="00D106C3"/>
    <w:rsid w:val="00D1299D"/>
    <w:rsid w:val="00D164E2"/>
    <w:rsid w:val="00D24978"/>
    <w:rsid w:val="00D256A1"/>
    <w:rsid w:val="00D31BB2"/>
    <w:rsid w:val="00D374E4"/>
    <w:rsid w:val="00D41B6D"/>
    <w:rsid w:val="00D44467"/>
    <w:rsid w:val="00D447A3"/>
    <w:rsid w:val="00D44EFF"/>
    <w:rsid w:val="00D44FDC"/>
    <w:rsid w:val="00D50D38"/>
    <w:rsid w:val="00D513A3"/>
    <w:rsid w:val="00D53F1E"/>
    <w:rsid w:val="00D55012"/>
    <w:rsid w:val="00D563E7"/>
    <w:rsid w:val="00D57D56"/>
    <w:rsid w:val="00D617B2"/>
    <w:rsid w:val="00D63F4A"/>
    <w:rsid w:val="00D70459"/>
    <w:rsid w:val="00D721E3"/>
    <w:rsid w:val="00D72AD3"/>
    <w:rsid w:val="00D743C0"/>
    <w:rsid w:val="00D7488D"/>
    <w:rsid w:val="00D839E4"/>
    <w:rsid w:val="00D8597C"/>
    <w:rsid w:val="00D870AD"/>
    <w:rsid w:val="00D905DD"/>
    <w:rsid w:val="00D95DDA"/>
    <w:rsid w:val="00D97659"/>
    <w:rsid w:val="00DA4BC1"/>
    <w:rsid w:val="00DA7633"/>
    <w:rsid w:val="00DB0A96"/>
    <w:rsid w:val="00DB1027"/>
    <w:rsid w:val="00DB131D"/>
    <w:rsid w:val="00DB2760"/>
    <w:rsid w:val="00DB3639"/>
    <w:rsid w:val="00DB4B02"/>
    <w:rsid w:val="00DB609A"/>
    <w:rsid w:val="00DB6FF3"/>
    <w:rsid w:val="00DB73CF"/>
    <w:rsid w:val="00DB7D19"/>
    <w:rsid w:val="00DD3EFC"/>
    <w:rsid w:val="00DD4EB3"/>
    <w:rsid w:val="00DE010F"/>
    <w:rsid w:val="00DE3497"/>
    <w:rsid w:val="00DE4E91"/>
    <w:rsid w:val="00DF0721"/>
    <w:rsid w:val="00DF16E3"/>
    <w:rsid w:val="00DF1B72"/>
    <w:rsid w:val="00DF257A"/>
    <w:rsid w:val="00DF29F0"/>
    <w:rsid w:val="00DF3616"/>
    <w:rsid w:val="00DF5B5D"/>
    <w:rsid w:val="00DF5E6B"/>
    <w:rsid w:val="00DF6506"/>
    <w:rsid w:val="00DF6EDF"/>
    <w:rsid w:val="00E00343"/>
    <w:rsid w:val="00E00D05"/>
    <w:rsid w:val="00E02E34"/>
    <w:rsid w:val="00E0664B"/>
    <w:rsid w:val="00E10814"/>
    <w:rsid w:val="00E11FE7"/>
    <w:rsid w:val="00E132E4"/>
    <w:rsid w:val="00E21D96"/>
    <w:rsid w:val="00E2454D"/>
    <w:rsid w:val="00E27BEE"/>
    <w:rsid w:val="00E31033"/>
    <w:rsid w:val="00E32922"/>
    <w:rsid w:val="00E35B53"/>
    <w:rsid w:val="00E401EF"/>
    <w:rsid w:val="00E40E95"/>
    <w:rsid w:val="00E40F6A"/>
    <w:rsid w:val="00E43D6A"/>
    <w:rsid w:val="00E4582F"/>
    <w:rsid w:val="00E546DB"/>
    <w:rsid w:val="00E5507C"/>
    <w:rsid w:val="00E5510F"/>
    <w:rsid w:val="00E55C79"/>
    <w:rsid w:val="00E570C4"/>
    <w:rsid w:val="00E57377"/>
    <w:rsid w:val="00E61CF6"/>
    <w:rsid w:val="00E62559"/>
    <w:rsid w:val="00E64498"/>
    <w:rsid w:val="00E644E3"/>
    <w:rsid w:val="00E647B6"/>
    <w:rsid w:val="00E64CC4"/>
    <w:rsid w:val="00E65CD4"/>
    <w:rsid w:val="00E665F2"/>
    <w:rsid w:val="00E713E4"/>
    <w:rsid w:val="00E73B6E"/>
    <w:rsid w:val="00E73DF4"/>
    <w:rsid w:val="00E75464"/>
    <w:rsid w:val="00E75628"/>
    <w:rsid w:val="00E75901"/>
    <w:rsid w:val="00E765FE"/>
    <w:rsid w:val="00E80A27"/>
    <w:rsid w:val="00E81AD2"/>
    <w:rsid w:val="00E82D9F"/>
    <w:rsid w:val="00E832F2"/>
    <w:rsid w:val="00E837AA"/>
    <w:rsid w:val="00E861D1"/>
    <w:rsid w:val="00E86BC4"/>
    <w:rsid w:val="00E87580"/>
    <w:rsid w:val="00E90D1B"/>
    <w:rsid w:val="00E93ED9"/>
    <w:rsid w:val="00E97B8A"/>
    <w:rsid w:val="00EA3A99"/>
    <w:rsid w:val="00EA3AD8"/>
    <w:rsid w:val="00EA3DD1"/>
    <w:rsid w:val="00EA402A"/>
    <w:rsid w:val="00EB0635"/>
    <w:rsid w:val="00EB0A51"/>
    <w:rsid w:val="00EB4945"/>
    <w:rsid w:val="00EC3EBF"/>
    <w:rsid w:val="00EC44E4"/>
    <w:rsid w:val="00EC75E7"/>
    <w:rsid w:val="00ED2364"/>
    <w:rsid w:val="00ED3BA4"/>
    <w:rsid w:val="00ED4A09"/>
    <w:rsid w:val="00ED5315"/>
    <w:rsid w:val="00ED5ECC"/>
    <w:rsid w:val="00EE10D2"/>
    <w:rsid w:val="00EE534D"/>
    <w:rsid w:val="00EE535E"/>
    <w:rsid w:val="00EE62E8"/>
    <w:rsid w:val="00EE7BE4"/>
    <w:rsid w:val="00EF0845"/>
    <w:rsid w:val="00EF1BCC"/>
    <w:rsid w:val="00EF280C"/>
    <w:rsid w:val="00EF3091"/>
    <w:rsid w:val="00EF4D37"/>
    <w:rsid w:val="00EF63BB"/>
    <w:rsid w:val="00F00736"/>
    <w:rsid w:val="00F04804"/>
    <w:rsid w:val="00F04E57"/>
    <w:rsid w:val="00F06924"/>
    <w:rsid w:val="00F10F28"/>
    <w:rsid w:val="00F15140"/>
    <w:rsid w:val="00F15752"/>
    <w:rsid w:val="00F24A47"/>
    <w:rsid w:val="00F25306"/>
    <w:rsid w:val="00F30176"/>
    <w:rsid w:val="00F301EE"/>
    <w:rsid w:val="00F30D91"/>
    <w:rsid w:val="00F3679A"/>
    <w:rsid w:val="00F41474"/>
    <w:rsid w:val="00F4271D"/>
    <w:rsid w:val="00F443D7"/>
    <w:rsid w:val="00F453F8"/>
    <w:rsid w:val="00F47D71"/>
    <w:rsid w:val="00F51C2B"/>
    <w:rsid w:val="00F56768"/>
    <w:rsid w:val="00F56FBA"/>
    <w:rsid w:val="00F62D64"/>
    <w:rsid w:val="00F62DF6"/>
    <w:rsid w:val="00F6663A"/>
    <w:rsid w:val="00F66DB6"/>
    <w:rsid w:val="00F67E09"/>
    <w:rsid w:val="00F70BDB"/>
    <w:rsid w:val="00F70C64"/>
    <w:rsid w:val="00F7168B"/>
    <w:rsid w:val="00F72492"/>
    <w:rsid w:val="00F73AAA"/>
    <w:rsid w:val="00F73FE6"/>
    <w:rsid w:val="00F74F04"/>
    <w:rsid w:val="00F8158E"/>
    <w:rsid w:val="00F8261C"/>
    <w:rsid w:val="00F85C82"/>
    <w:rsid w:val="00F91A9B"/>
    <w:rsid w:val="00F93321"/>
    <w:rsid w:val="00F95E8F"/>
    <w:rsid w:val="00FA036F"/>
    <w:rsid w:val="00FA4ACC"/>
    <w:rsid w:val="00FB0A09"/>
    <w:rsid w:val="00FB2132"/>
    <w:rsid w:val="00FB3B70"/>
    <w:rsid w:val="00FB73FA"/>
    <w:rsid w:val="00FC4E03"/>
    <w:rsid w:val="00FC753E"/>
    <w:rsid w:val="00FD498C"/>
    <w:rsid w:val="00FD7618"/>
    <w:rsid w:val="00FE233E"/>
    <w:rsid w:val="00FF1BC0"/>
    <w:rsid w:val="00FF2CE5"/>
    <w:rsid w:val="00FF2F1B"/>
    <w:rsid w:val="00FF3020"/>
    <w:rsid w:val="00FF6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9DDCC31"/>
  <w15:docId w15:val="{05DD6C9C-DBE6-4847-B25D-FE3602AE7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46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H1,H11,H12,H111,H13,H112,H14,H15,H16,H17,H18,H19,H113,H121,H1111,H131,H1121,H141,H151,H161,H171,H181,...,1,h1,app heading 1,ITT t1,II+,I,(раздел),_Заголовок1,Заголовок 1 Знак Знак Знак Знак Знак Знак Знак Знак"/>
    <w:next w:val="2"/>
    <w:link w:val="11"/>
    <w:qFormat/>
    <w:rsid w:val="00C446B0"/>
    <w:pPr>
      <w:keepNext/>
      <w:pageBreakBefore/>
      <w:numPr>
        <w:numId w:val="2"/>
      </w:numPr>
      <w:tabs>
        <w:tab w:val="left" w:pos="567"/>
        <w:tab w:val="left" w:pos="709"/>
        <w:tab w:val="left" w:pos="851"/>
        <w:tab w:val="left" w:pos="993"/>
      </w:tabs>
      <w:suppressAutoHyphens/>
      <w:spacing w:before="360" w:after="360" w:line="360" w:lineRule="auto"/>
      <w:ind w:firstLine="0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2">
    <w:name w:val="heading 2"/>
    <w:aliases w:val="ç2,H2,h2,Numbered text 3,H21,h21,Numbered text 31,H22,h22,Numbered text 32,H211,h211,Numbered text 311,H23,h23,Numbered text 33,H212,h212,Numbered text 312,H24,h24,Numbered text 34,H25,h25,Numbered text 35,H26,h26,Numbered text 36,H27,h27,HD"/>
    <w:next w:val="3"/>
    <w:link w:val="20"/>
    <w:qFormat/>
    <w:rsid w:val="00301FEB"/>
    <w:pPr>
      <w:keepNext/>
      <w:keepLines/>
      <w:numPr>
        <w:ilvl w:val="1"/>
        <w:numId w:val="2"/>
      </w:numPr>
      <w:suppressAutoHyphens/>
      <w:spacing w:before="360" w:after="360" w:line="360" w:lineRule="auto"/>
      <w:ind w:left="709" w:firstLine="0"/>
      <w:jc w:val="both"/>
      <w:outlineLvl w:val="1"/>
    </w:pPr>
    <w:rPr>
      <w:rFonts w:ascii="Times New Roman" w:eastAsia="Times New Roman" w:hAnsi="Times New Roman" w:cs="Times New Roman"/>
      <w:b/>
      <w:snapToGrid w:val="0"/>
      <w:sz w:val="24"/>
      <w:szCs w:val="20"/>
    </w:rPr>
  </w:style>
  <w:style w:type="paragraph" w:styleId="3">
    <w:name w:val="heading 3"/>
    <w:aliases w:val="H3,ç3,h3,H31,h31,H32,h32,H311,h311,H33,h33,H312,h312,H34,h34,H35,h35,H36,h36,H37,h37,H38,h38,H39,h39,H313,h313,H321,h321,H3111,h3111,H331,h331,H3121,h3121,H341,h341,H351,h351,H361,h361,H371,h371,H381,h381,heading 3,Head 3,l3+toc 3,CT,l3,3,h:"/>
    <w:basedOn w:val="2"/>
    <w:link w:val="30"/>
    <w:qFormat/>
    <w:rsid w:val="00C446B0"/>
    <w:pPr>
      <w:numPr>
        <w:ilvl w:val="2"/>
      </w:numPr>
      <w:tabs>
        <w:tab w:val="left" w:pos="1418"/>
      </w:tabs>
      <w:ind w:left="709" w:firstLine="0"/>
      <w:outlineLvl w:val="2"/>
    </w:pPr>
  </w:style>
  <w:style w:type="paragraph" w:styleId="4">
    <w:name w:val="heading 4"/>
    <w:aliases w:val="(подпункт),c4,H4,Параграф,Заголовок 4 (Приложение),H41,Заголовок 4 дополнительный,Sub-Minor,heading 4,????????? 4 (??????????),Заголовок 4/2,h:4,h4,ITT t4,PA Micro Section,TE Heading 4,4,heading 4 + Indent: Left 0.5 in,a.,I4,l4,heading"/>
    <w:basedOn w:val="2"/>
    <w:next w:val="a0"/>
    <w:link w:val="40"/>
    <w:qFormat/>
    <w:rsid w:val="00C446B0"/>
    <w:pPr>
      <w:numPr>
        <w:ilvl w:val="3"/>
      </w:numPr>
      <w:tabs>
        <w:tab w:val="left" w:pos="720"/>
        <w:tab w:val="left" w:pos="1276"/>
        <w:tab w:val="left" w:pos="1560"/>
      </w:tabs>
      <w:ind w:left="709" w:firstLine="0"/>
      <w:outlineLvl w:val="3"/>
    </w:pPr>
  </w:style>
  <w:style w:type="paragraph" w:styleId="5">
    <w:name w:val="heading 5"/>
    <w:aliases w:val="_Подпункт"/>
    <w:basedOn w:val="2"/>
    <w:next w:val="a0"/>
    <w:link w:val="50"/>
    <w:qFormat/>
    <w:rsid w:val="00C446B0"/>
    <w:pPr>
      <w:numPr>
        <w:ilvl w:val="4"/>
      </w:numPr>
      <w:tabs>
        <w:tab w:val="left" w:pos="1701"/>
      </w:tabs>
      <w:ind w:left="709" w:firstLine="0"/>
      <w:outlineLvl w:val="4"/>
    </w:pPr>
    <w:rPr>
      <w:szCs w:val="24"/>
    </w:rPr>
  </w:style>
  <w:style w:type="paragraph" w:styleId="6">
    <w:name w:val="heading 6"/>
    <w:basedOn w:val="5"/>
    <w:next w:val="a"/>
    <w:link w:val="60"/>
    <w:rsid w:val="00C446B0"/>
    <w:pPr>
      <w:tabs>
        <w:tab w:val="left" w:pos="1871"/>
      </w:tabs>
      <w:outlineLvl w:val="5"/>
    </w:pPr>
    <w:rPr>
      <w:rFonts w:ascii="Antiqua" w:hAnsi="Antiqua"/>
      <w:lang w:val="en-US"/>
    </w:rPr>
  </w:style>
  <w:style w:type="paragraph" w:styleId="7">
    <w:name w:val="heading 7"/>
    <w:basedOn w:val="a"/>
    <w:next w:val="a"/>
    <w:link w:val="70"/>
    <w:qFormat/>
    <w:rsid w:val="00C446B0"/>
    <w:pPr>
      <w:spacing w:before="360" w:after="360" w:line="360" w:lineRule="auto"/>
      <w:jc w:val="both"/>
      <w:outlineLvl w:val="6"/>
    </w:pPr>
    <w:rPr>
      <w:rFonts w:ascii="Arial" w:hAnsi="Arial"/>
      <w:sz w:val="20"/>
      <w:lang w:val="en-US"/>
    </w:rPr>
  </w:style>
  <w:style w:type="paragraph" w:styleId="8">
    <w:name w:val="heading 8"/>
    <w:basedOn w:val="a"/>
    <w:next w:val="a"/>
    <w:link w:val="80"/>
    <w:qFormat/>
    <w:rsid w:val="00C446B0"/>
    <w:pPr>
      <w:spacing w:before="360" w:after="360" w:line="360" w:lineRule="auto"/>
      <w:ind w:firstLine="709"/>
      <w:jc w:val="both"/>
      <w:outlineLvl w:val="7"/>
    </w:pPr>
    <w:rPr>
      <w:rFonts w:ascii="Arial" w:hAnsi="Arial"/>
      <w:i/>
      <w:sz w:val="20"/>
      <w:lang w:val="en-US"/>
    </w:rPr>
  </w:style>
  <w:style w:type="paragraph" w:styleId="9">
    <w:name w:val="heading 9"/>
    <w:basedOn w:val="3"/>
    <w:next w:val="a"/>
    <w:link w:val="90"/>
    <w:rsid w:val="00C446B0"/>
    <w:pPr>
      <w:outlineLvl w:val="8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aliases w:val="H1 Знак,H11 Знак,H12 Знак,H111 Знак,H13 Знак,H112 Знак,H14 Знак,H15 Знак,H16 Знак,H17 Знак,H18 Знак,H19 Знак,H113 Знак,H121 Знак,H1111 Знак,H131 Знак,H1121 Знак,H141 Знак,H151 Знак,H161 Знак,H171 Знак,H181 Знак,... Знак,1 Знак,h1 Знак"/>
    <w:basedOn w:val="a1"/>
    <w:link w:val="1"/>
    <w:rsid w:val="00A95D8D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20">
    <w:name w:val="Заголовок 2 Знак"/>
    <w:aliases w:val="ç2 Знак,H2 Знак,h2 Знак,Numbered text 3 Знак,H21 Знак,h21 Знак,Numbered text 31 Знак,H22 Знак,h22 Знак,Numbered text 32 Знак,H211 Знак,h211 Знак,Numbered text 311 Знак,H23 Знак,h23 Знак,Numbered text 33 Знак,H212 Знак,h212 Знак,H24 Знак"/>
    <w:link w:val="2"/>
    <w:rsid w:val="00301FEB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30">
    <w:name w:val="Заголовок 3 Знак"/>
    <w:aliases w:val="H3 Знак,ç3 Знак,h3 Знак,H31 Знак,h31 Знак,H32 Знак,h32 Знак,H311 Знак,h311 Знак,H33 Знак,h33 Знак,H312 Знак,h312 Знак,H34 Знак,h34 Знак,H35 Знак,h35 Знак,H36 Знак,h36 Знак,H37 Знак,h37 Знак,H38 Знак,h38 Знак,H39 Знак,h39 Знак,H313 Знак"/>
    <w:basedOn w:val="a1"/>
    <w:link w:val="3"/>
    <w:rsid w:val="00A95D8D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40">
    <w:name w:val="Заголовок 4 Знак"/>
    <w:aliases w:val="(подпункт) Знак,c4 Знак,H4 Знак,Параграф Знак,Заголовок 4 (Приложение) Знак,H41 Знак,Заголовок 4 дополнительный Знак,Sub-Minor Знак,heading 4 Знак,????????? 4 (??????????) Знак,Заголовок 4/2 Знак,h:4 Знак,h4 Знак,ITT t4 Знак,4 Знак"/>
    <w:basedOn w:val="a1"/>
    <w:link w:val="4"/>
    <w:rsid w:val="00A95D8D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50">
    <w:name w:val="Заголовок 5 Знак"/>
    <w:aliases w:val="_Подпункт Знак"/>
    <w:basedOn w:val="a1"/>
    <w:link w:val="5"/>
    <w:rsid w:val="00A95D8D"/>
    <w:rPr>
      <w:rFonts w:ascii="Times New Roman" w:eastAsia="Times New Roman" w:hAnsi="Times New Roman" w:cs="Times New Roman"/>
      <w:b/>
      <w:snapToGrid w:val="0"/>
      <w:sz w:val="24"/>
      <w:szCs w:val="24"/>
    </w:rPr>
  </w:style>
  <w:style w:type="character" w:customStyle="1" w:styleId="60">
    <w:name w:val="Заголовок 6 Знак"/>
    <w:basedOn w:val="a1"/>
    <w:link w:val="6"/>
    <w:rsid w:val="00A95D8D"/>
    <w:rPr>
      <w:rFonts w:ascii="Antiqua" w:eastAsia="Times New Roman" w:hAnsi="Antiqua" w:cs="Times New Roman"/>
      <w:b/>
      <w:snapToGrid w:val="0"/>
      <w:sz w:val="24"/>
      <w:szCs w:val="24"/>
      <w:lang w:val="en-US"/>
    </w:rPr>
  </w:style>
  <w:style w:type="character" w:customStyle="1" w:styleId="70">
    <w:name w:val="Заголовок 7 Знак"/>
    <w:link w:val="7"/>
    <w:rsid w:val="00C446B0"/>
    <w:rPr>
      <w:rFonts w:ascii="Arial" w:eastAsia="Times New Roman" w:hAnsi="Arial" w:cs="Times New Roman"/>
      <w:sz w:val="20"/>
      <w:szCs w:val="24"/>
      <w:lang w:val="en-US" w:eastAsia="ru-RU"/>
    </w:rPr>
  </w:style>
  <w:style w:type="character" w:customStyle="1" w:styleId="80">
    <w:name w:val="Заголовок 8 Знак"/>
    <w:link w:val="8"/>
    <w:rsid w:val="00C446B0"/>
    <w:rPr>
      <w:rFonts w:ascii="Arial" w:eastAsia="Times New Roman" w:hAnsi="Arial" w:cs="Times New Roman"/>
      <w:i/>
      <w:sz w:val="20"/>
      <w:szCs w:val="24"/>
      <w:lang w:val="en-US" w:eastAsia="ru-RU"/>
    </w:rPr>
  </w:style>
  <w:style w:type="character" w:customStyle="1" w:styleId="90">
    <w:name w:val="Заголовок 9 Знак"/>
    <w:link w:val="9"/>
    <w:rsid w:val="00C446B0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paragraph" w:customStyle="1" w:styleId="a0">
    <w:name w:val="Текст пункта"/>
    <w:link w:val="12"/>
    <w:qFormat/>
    <w:rsid w:val="00C446B0"/>
    <w:pPr>
      <w:tabs>
        <w:tab w:val="left" w:pos="1134"/>
      </w:tabs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pacing w:val="2"/>
      <w:sz w:val="24"/>
      <w:szCs w:val="24"/>
    </w:rPr>
  </w:style>
  <w:style w:type="character" w:customStyle="1" w:styleId="12">
    <w:name w:val="Текст пункта Знак1"/>
    <w:link w:val="a0"/>
    <w:rsid w:val="00C446B0"/>
    <w:rPr>
      <w:rFonts w:ascii="Times New Roman" w:eastAsia="Times New Roman" w:hAnsi="Times New Roman" w:cs="Times New Roman"/>
      <w:spacing w:val="2"/>
      <w:sz w:val="24"/>
      <w:szCs w:val="24"/>
    </w:rPr>
  </w:style>
  <w:style w:type="paragraph" w:customStyle="1" w:styleId="--">
    <w:name w:val="Список--"/>
    <w:basedOn w:val="-"/>
    <w:qFormat/>
    <w:rsid w:val="00C446B0"/>
    <w:pPr>
      <w:ind w:left="1276"/>
    </w:pPr>
  </w:style>
  <w:style w:type="paragraph" w:customStyle="1" w:styleId="-">
    <w:name w:val="Список-"/>
    <w:link w:val="-1"/>
    <w:autoRedefine/>
    <w:rsid w:val="003C149E"/>
    <w:pPr>
      <w:numPr>
        <w:numId w:val="4"/>
      </w:numPr>
      <w:tabs>
        <w:tab w:val="clear" w:pos="984"/>
        <w:tab w:val="num" w:pos="709"/>
      </w:tabs>
      <w:spacing w:after="0" w:line="360" w:lineRule="auto"/>
      <w:ind w:left="709" w:firstLine="0"/>
      <w:jc w:val="both"/>
    </w:pPr>
    <w:rPr>
      <w:rFonts w:ascii="Times New Roman" w:eastAsia="Times New Roman" w:hAnsi="Times New Roman" w:cs="Times New Roman"/>
      <w:snapToGrid w:val="0"/>
      <w:spacing w:val="2"/>
      <w:sz w:val="24"/>
      <w:szCs w:val="24"/>
    </w:rPr>
  </w:style>
  <w:style w:type="character" w:customStyle="1" w:styleId="-1">
    <w:name w:val="Список- Знак1"/>
    <w:link w:val="-"/>
    <w:rsid w:val="003C149E"/>
    <w:rPr>
      <w:rFonts w:ascii="Times New Roman" w:eastAsia="Times New Roman" w:hAnsi="Times New Roman" w:cs="Times New Roman"/>
      <w:snapToGrid w:val="0"/>
      <w:spacing w:val="2"/>
      <w:sz w:val="24"/>
      <w:szCs w:val="24"/>
    </w:rPr>
  </w:style>
  <w:style w:type="paragraph" w:customStyle="1" w:styleId="TableGraf10L">
    <w:name w:val="TableGraf 10L"/>
    <w:basedOn w:val="a"/>
    <w:rsid w:val="00C446B0"/>
    <w:pPr>
      <w:spacing w:before="40" w:after="40"/>
    </w:pPr>
    <w:rPr>
      <w:sz w:val="20"/>
      <w:szCs w:val="20"/>
      <w:lang w:eastAsia="en-US"/>
    </w:rPr>
  </w:style>
  <w:style w:type="paragraph" w:customStyle="1" w:styleId="Head10L">
    <w:name w:val="Head 10L"/>
    <w:basedOn w:val="TableGraf10L"/>
    <w:rsid w:val="00C446B0"/>
    <w:rPr>
      <w:b/>
    </w:rPr>
  </w:style>
  <w:style w:type="paragraph" w:customStyle="1" w:styleId="Head10M">
    <w:name w:val="Head 10M"/>
    <w:basedOn w:val="a"/>
    <w:rsid w:val="00C446B0"/>
    <w:pPr>
      <w:spacing w:before="40" w:after="40"/>
      <w:jc w:val="center"/>
    </w:pPr>
    <w:rPr>
      <w:b/>
      <w:sz w:val="20"/>
      <w:szCs w:val="20"/>
      <w:lang w:eastAsia="en-US"/>
    </w:rPr>
  </w:style>
  <w:style w:type="paragraph" w:customStyle="1" w:styleId="Head12M">
    <w:name w:val="Head 12M"/>
    <w:rsid w:val="00C446B0"/>
    <w:pPr>
      <w:keepLines/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a4">
    <w:name w:val="Наименование таблицы"/>
    <w:basedOn w:val="a"/>
    <w:rsid w:val="00C446B0"/>
    <w:pPr>
      <w:keepNext/>
      <w:keepLines/>
      <w:spacing w:line="360" w:lineRule="auto"/>
      <w:ind w:firstLine="709"/>
      <w:jc w:val="both"/>
    </w:pPr>
    <w:rPr>
      <w:szCs w:val="20"/>
      <w:lang w:eastAsia="en-US"/>
    </w:rPr>
  </w:style>
  <w:style w:type="paragraph" w:customStyle="1" w:styleId="TableGraf10M">
    <w:name w:val="TableGraf 10M"/>
    <w:basedOn w:val="a"/>
    <w:rsid w:val="00C446B0"/>
    <w:pPr>
      <w:spacing w:before="40" w:after="40"/>
      <w:jc w:val="center"/>
    </w:pPr>
    <w:rPr>
      <w:sz w:val="20"/>
      <w:szCs w:val="20"/>
      <w:lang w:eastAsia="en-US"/>
    </w:rPr>
  </w:style>
  <w:style w:type="paragraph" w:customStyle="1" w:styleId="TableGraf10R">
    <w:name w:val="TableGraf 10R"/>
    <w:basedOn w:val="a"/>
    <w:rsid w:val="00C446B0"/>
    <w:pPr>
      <w:spacing w:before="40" w:after="40"/>
      <w:jc w:val="right"/>
    </w:pPr>
    <w:rPr>
      <w:sz w:val="20"/>
      <w:szCs w:val="20"/>
      <w:lang w:eastAsia="en-US"/>
    </w:rPr>
  </w:style>
  <w:style w:type="paragraph" w:customStyle="1" w:styleId="TableGraf12L">
    <w:name w:val="TableGraf 12L"/>
    <w:basedOn w:val="a"/>
    <w:rsid w:val="00C446B0"/>
    <w:pPr>
      <w:spacing w:line="360" w:lineRule="auto"/>
    </w:pPr>
    <w:rPr>
      <w:szCs w:val="20"/>
      <w:lang w:eastAsia="en-US"/>
    </w:rPr>
  </w:style>
  <w:style w:type="paragraph" w:customStyle="1" w:styleId="TableGraf12M">
    <w:name w:val="TableGraf 12M"/>
    <w:basedOn w:val="a"/>
    <w:rsid w:val="00C446B0"/>
    <w:pPr>
      <w:spacing w:line="360" w:lineRule="auto"/>
      <w:jc w:val="center"/>
    </w:pPr>
    <w:rPr>
      <w:szCs w:val="20"/>
      <w:lang w:eastAsia="en-US"/>
    </w:rPr>
  </w:style>
  <w:style w:type="paragraph" w:customStyle="1" w:styleId="TableGraf12R">
    <w:name w:val="TableGraf 12R"/>
    <w:basedOn w:val="a"/>
    <w:rsid w:val="00C446B0"/>
    <w:pPr>
      <w:spacing w:line="360" w:lineRule="auto"/>
      <w:jc w:val="right"/>
    </w:pPr>
    <w:rPr>
      <w:szCs w:val="20"/>
      <w:lang w:eastAsia="en-US"/>
    </w:rPr>
  </w:style>
  <w:style w:type="paragraph" w:styleId="a5">
    <w:name w:val="header"/>
    <w:link w:val="a6"/>
    <w:autoRedefine/>
    <w:uiPriority w:val="99"/>
    <w:rsid w:val="00C446B0"/>
    <w:pPr>
      <w:tabs>
        <w:tab w:val="center" w:pos="4153"/>
        <w:tab w:val="right" w:pos="8306"/>
      </w:tabs>
      <w:spacing w:after="0" w:line="240" w:lineRule="auto"/>
      <w:jc w:val="center"/>
    </w:pPr>
    <w:rPr>
      <w:rFonts w:ascii="Arial" w:eastAsia="Times New Roman" w:hAnsi="Arial" w:cs="Times New Roman"/>
      <w:noProof/>
      <w:sz w:val="10"/>
      <w:szCs w:val="24"/>
    </w:rPr>
  </w:style>
  <w:style w:type="character" w:customStyle="1" w:styleId="a6">
    <w:name w:val="Верхний колонтитул Знак"/>
    <w:link w:val="a5"/>
    <w:uiPriority w:val="99"/>
    <w:rsid w:val="00C446B0"/>
    <w:rPr>
      <w:rFonts w:ascii="Arial" w:eastAsia="Times New Roman" w:hAnsi="Arial" w:cs="Times New Roman"/>
      <w:noProof/>
      <w:sz w:val="10"/>
      <w:szCs w:val="24"/>
    </w:rPr>
  </w:style>
  <w:style w:type="paragraph" w:styleId="a7">
    <w:name w:val="caption"/>
    <w:aliases w:val="Рисунки"/>
    <w:basedOn w:val="a8"/>
    <w:next w:val="a"/>
    <w:qFormat/>
    <w:rsid w:val="001E0A8E"/>
  </w:style>
  <w:style w:type="paragraph" w:customStyle="1" w:styleId="a9">
    <w:name w:val="Раздел документа"/>
    <w:basedOn w:val="a"/>
    <w:next w:val="a"/>
    <w:rsid w:val="00C446B0"/>
    <w:pPr>
      <w:keepNext/>
      <w:pageBreakBefore/>
      <w:suppressAutoHyphens/>
      <w:spacing w:after="360" w:line="288" w:lineRule="auto"/>
      <w:ind w:left="851" w:right="851"/>
      <w:jc w:val="center"/>
    </w:pPr>
    <w:rPr>
      <w:b/>
      <w:caps/>
      <w:szCs w:val="20"/>
      <w:lang w:eastAsia="en-US"/>
    </w:rPr>
  </w:style>
  <w:style w:type="paragraph" w:customStyle="1" w:styleId="aa">
    <w:name w:val="Рис"/>
    <w:next w:val="a8"/>
    <w:link w:val="ab"/>
    <w:qFormat/>
    <w:rsid w:val="00C446B0"/>
    <w:pPr>
      <w:keepNext/>
      <w:keepLines/>
      <w:spacing w:after="0" w:line="360" w:lineRule="auto"/>
      <w:jc w:val="center"/>
    </w:pPr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paragraph" w:customStyle="1" w:styleId="a8">
    <w:name w:val="Рис Имя"/>
    <w:basedOn w:val="a"/>
    <w:next w:val="aa"/>
    <w:link w:val="ac"/>
    <w:qFormat/>
    <w:rsid w:val="00C446B0"/>
    <w:pPr>
      <w:spacing w:line="360" w:lineRule="auto"/>
      <w:jc w:val="center"/>
    </w:pPr>
    <w:rPr>
      <w:b/>
      <w:szCs w:val="20"/>
      <w:lang w:eastAsia="en-US"/>
    </w:rPr>
  </w:style>
  <w:style w:type="paragraph" w:customStyle="1" w:styleId="ad">
    <w:name w:val="Содержание"/>
    <w:basedOn w:val="a"/>
    <w:next w:val="a"/>
    <w:rsid w:val="00C446B0"/>
    <w:pPr>
      <w:keepNext/>
      <w:pageBreakBefore/>
      <w:suppressAutoHyphens/>
      <w:spacing w:before="360" w:after="360" w:line="360" w:lineRule="auto"/>
      <w:jc w:val="center"/>
    </w:pPr>
    <w:rPr>
      <w:b/>
      <w:caps/>
      <w:szCs w:val="20"/>
      <w:lang w:eastAsia="en-US"/>
    </w:rPr>
  </w:style>
  <w:style w:type="paragraph" w:customStyle="1" w:styleId="10">
    <w:name w:val="Список_1)"/>
    <w:basedOn w:val="-"/>
    <w:link w:val="13"/>
    <w:qFormat/>
    <w:rsid w:val="00C446B0"/>
    <w:pPr>
      <w:numPr>
        <w:numId w:val="1"/>
      </w:numPr>
      <w:ind w:left="993" w:hanging="284"/>
    </w:pPr>
    <w:rPr>
      <w:kern w:val="24"/>
    </w:rPr>
  </w:style>
  <w:style w:type="character" w:customStyle="1" w:styleId="13">
    <w:name w:val="Список_1) Знак"/>
    <w:link w:val="10"/>
    <w:rsid w:val="00C446B0"/>
    <w:rPr>
      <w:rFonts w:ascii="Times New Roman" w:eastAsia="Times New Roman" w:hAnsi="Times New Roman" w:cs="Times New Roman"/>
      <w:snapToGrid w:val="0"/>
      <w:spacing w:val="2"/>
      <w:kern w:val="24"/>
      <w:sz w:val="24"/>
      <w:szCs w:val="24"/>
    </w:rPr>
  </w:style>
  <w:style w:type="paragraph" w:styleId="ae">
    <w:name w:val="Document Map"/>
    <w:basedOn w:val="a"/>
    <w:link w:val="af"/>
    <w:semiHidden/>
    <w:rsid w:val="00C446B0"/>
    <w:pPr>
      <w:shd w:val="clear" w:color="auto" w:fill="000080"/>
    </w:pPr>
    <w:rPr>
      <w:rFonts w:ascii="Tahoma" w:hAnsi="Tahoma" w:cs="Tahoma"/>
    </w:rPr>
  </w:style>
  <w:style w:type="character" w:customStyle="1" w:styleId="af">
    <w:name w:val="Схема документа Знак"/>
    <w:basedOn w:val="a1"/>
    <w:link w:val="ae"/>
    <w:semiHidden/>
    <w:rsid w:val="00A95D8D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0">
    <w:name w:val="footer"/>
    <w:basedOn w:val="a"/>
    <w:link w:val="af1"/>
    <w:rsid w:val="00C446B0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1"/>
    <w:link w:val="af0"/>
    <w:rsid w:val="00A95D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1">
    <w:name w:val="toc 4"/>
    <w:next w:val="a"/>
    <w:autoRedefine/>
    <w:semiHidden/>
    <w:rsid w:val="00C446B0"/>
    <w:pPr>
      <w:tabs>
        <w:tab w:val="left" w:pos="284"/>
        <w:tab w:val="right" w:leader="dot" w:pos="9639"/>
      </w:tabs>
      <w:spacing w:after="0" w:line="360" w:lineRule="auto"/>
      <w:ind w:right="567"/>
      <w:jc w:val="both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Head12L">
    <w:name w:val="Head 12L"/>
    <w:basedOn w:val="Head10L"/>
    <w:rsid w:val="00C446B0"/>
    <w:rPr>
      <w:sz w:val="24"/>
    </w:rPr>
  </w:style>
  <w:style w:type="character" w:styleId="af2">
    <w:name w:val="page number"/>
    <w:rsid w:val="00C446B0"/>
    <w:rPr>
      <w:rFonts w:ascii="Times New Roman" w:hAnsi="Times New Roman"/>
      <w:sz w:val="24"/>
    </w:rPr>
  </w:style>
  <w:style w:type="character" w:customStyle="1" w:styleId="Internetlink">
    <w:name w:val="Internet link"/>
    <w:rsid w:val="00C446B0"/>
    <w:rPr>
      <w:color w:val="000080"/>
      <w:u w:val="single"/>
      <w:lang w:val="x-none"/>
    </w:rPr>
  </w:style>
  <w:style w:type="paragraph" w:styleId="af3">
    <w:name w:val="Title"/>
    <w:basedOn w:val="a"/>
    <w:next w:val="a"/>
    <w:link w:val="af4"/>
    <w:qFormat/>
    <w:rsid w:val="00C446B0"/>
    <w:pPr>
      <w:keepNext/>
      <w:widowControl w:val="0"/>
      <w:autoSpaceDE w:val="0"/>
      <w:autoSpaceDN w:val="0"/>
      <w:adjustRightInd w:val="0"/>
      <w:spacing w:before="240" w:after="120"/>
    </w:pPr>
    <w:rPr>
      <w:rFonts w:ascii="Arial" w:hAnsi="Arial" w:cs="Arial"/>
      <w:sz w:val="28"/>
      <w:szCs w:val="28"/>
    </w:rPr>
  </w:style>
  <w:style w:type="character" w:customStyle="1" w:styleId="af4">
    <w:name w:val="Заголовок Знак"/>
    <w:link w:val="af3"/>
    <w:rsid w:val="00C446B0"/>
    <w:rPr>
      <w:rFonts w:ascii="Arial" w:eastAsia="Times New Roman" w:hAnsi="Arial" w:cs="Arial"/>
      <w:sz w:val="28"/>
      <w:szCs w:val="28"/>
      <w:lang w:eastAsia="ru-RU"/>
    </w:rPr>
  </w:style>
  <w:style w:type="paragraph" w:customStyle="1" w:styleId="af5">
    <w:name w:val="Наименование титульного листа"/>
    <w:basedOn w:val="a0"/>
    <w:qFormat/>
    <w:rsid w:val="00C446B0"/>
    <w:pPr>
      <w:spacing w:before="4080" w:line="240" w:lineRule="auto"/>
      <w:ind w:firstLine="0"/>
      <w:contextualSpacing/>
      <w:jc w:val="center"/>
    </w:pPr>
    <w:rPr>
      <w:b/>
      <w:caps/>
    </w:rPr>
  </w:style>
  <w:style w:type="paragraph" w:customStyle="1" w:styleId="af6">
    <w:name w:val="Версия документа"/>
    <w:basedOn w:val="a0"/>
    <w:qFormat/>
    <w:rsid w:val="00C446B0"/>
    <w:pPr>
      <w:ind w:firstLine="0"/>
      <w:jc w:val="center"/>
      <w:textboxTightWrap w:val="lastLineOnly"/>
    </w:pPr>
  </w:style>
  <w:style w:type="paragraph" w:styleId="af7">
    <w:name w:val="TOC Heading"/>
    <w:basedOn w:val="1"/>
    <w:next w:val="a"/>
    <w:uiPriority w:val="39"/>
    <w:semiHidden/>
    <w:unhideWhenUsed/>
    <w:qFormat/>
    <w:rsid w:val="00C446B0"/>
    <w:pPr>
      <w:keepLines/>
      <w:pageBreakBefore w:val="0"/>
      <w:numPr>
        <w:numId w:val="0"/>
      </w:numPr>
      <w:tabs>
        <w:tab w:val="clear" w:pos="567"/>
        <w:tab w:val="clear" w:pos="709"/>
        <w:tab w:val="clear" w:pos="851"/>
        <w:tab w:val="clear" w:pos="993"/>
      </w:tabs>
      <w:suppressAutoHyphens w:val="0"/>
      <w:spacing w:before="480" w:after="0" w:line="276" w:lineRule="auto"/>
      <w:jc w:val="left"/>
      <w:outlineLvl w:val="9"/>
    </w:pPr>
    <w:rPr>
      <w:rFonts w:ascii="Cambria" w:hAnsi="Cambria"/>
      <w:bCs/>
      <w:color w:val="365F91"/>
      <w:sz w:val="28"/>
      <w:szCs w:val="28"/>
      <w:lang w:eastAsia="ru-RU"/>
    </w:rPr>
  </w:style>
  <w:style w:type="paragraph" w:styleId="14">
    <w:name w:val="toc 1"/>
    <w:basedOn w:val="a"/>
    <w:next w:val="a"/>
    <w:autoRedefine/>
    <w:uiPriority w:val="39"/>
    <w:rsid w:val="00C446B0"/>
    <w:pPr>
      <w:tabs>
        <w:tab w:val="left" w:pos="284"/>
        <w:tab w:val="right" w:leader="dot" w:pos="9628"/>
      </w:tabs>
      <w:spacing w:line="360" w:lineRule="auto"/>
      <w:ind w:right="567"/>
      <w:jc w:val="both"/>
    </w:pPr>
  </w:style>
  <w:style w:type="paragraph" w:styleId="21">
    <w:name w:val="toc 2"/>
    <w:basedOn w:val="a"/>
    <w:next w:val="a"/>
    <w:autoRedefine/>
    <w:uiPriority w:val="39"/>
    <w:rsid w:val="00C446B0"/>
    <w:pPr>
      <w:tabs>
        <w:tab w:val="left" w:pos="284"/>
        <w:tab w:val="right" w:leader="dot" w:pos="9639"/>
      </w:tabs>
      <w:spacing w:line="360" w:lineRule="auto"/>
      <w:ind w:right="567"/>
      <w:jc w:val="both"/>
    </w:pPr>
  </w:style>
  <w:style w:type="paragraph" w:styleId="31">
    <w:name w:val="toc 3"/>
    <w:basedOn w:val="a"/>
    <w:next w:val="a"/>
    <w:autoRedefine/>
    <w:uiPriority w:val="39"/>
    <w:rsid w:val="00C446B0"/>
    <w:pPr>
      <w:tabs>
        <w:tab w:val="left" w:pos="284"/>
        <w:tab w:val="right" w:leader="dot" w:pos="9639"/>
      </w:tabs>
      <w:spacing w:line="360" w:lineRule="auto"/>
      <w:ind w:right="567"/>
      <w:jc w:val="both"/>
    </w:pPr>
  </w:style>
  <w:style w:type="character" w:styleId="af8">
    <w:name w:val="Hyperlink"/>
    <w:uiPriority w:val="99"/>
    <w:unhideWhenUsed/>
    <w:rsid w:val="00C446B0"/>
    <w:rPr>
      <w:color w:val="0000FF"/>
      <w:u w:val="single"/>
    </w:rPr>
  </w:style>
  <w:style w:type="paragraph" w:styleId="af9">
    <w:name w:val="Balloon Text"/>
    <w:basedOn w:val="a"/>
    <w:link w:val="afa"/>
    <w:rsid w:val="00C446B0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link w:val="af9"/>
    <w:rsid w:val="00C446B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b">
    <w:name w:val="Перечень содержания"/>
    <w:basedOn w:val="14"/>
    <w:qFormat/>
    <w:rsid w:val="00C446B0"/>
    <w:pPr>
      <w:tabs>
        <w:tab w:val="left" w:pos="454"/>
        <w:tab w:val="left" w:pos="567"/>
        <w:tab w:val="right" w:leader="dot" w:pos="9344"/>
      </w:tabs>
    </w:pPr>
    <w:rPr>
      <w:noProof/>
    </w:rPr>
  </w:style>
  <w:style w:type="paragraph" w:customStyle="1" w:styleId="afc">
    <w:name w:val="Нумерация страницы"/>
    <w:basedOn w:val="a5"/>
    <w:qFormat/>
    <w:rsid w:val="00C446B0"/>
    <w:rPr>
      <w:rFonts w:ascii="Times New Roman" w:hAnsi="Times New Roman"/>
      <w:sz w:val="24"/>
    </w:rPr>
  </w:style>
  <w:style w:type="paragraph" w:styleId="afd">
    <w:name w:val="List Paragraph"/>
    <w:basedOn w:val="a"/>
    <w:uiPriority w:val="34"/>
    <w:qFormat/>
    <w:rsid w:val="00A95D8D"/>
    <w:pPr>
      <w:ind w:left="720"/>
      <w:contextualSpacing/>
    </w:pPr>
  </w:style>
  <w:style w:type="paragraph" w:styleId="afe">
    <w:name w:val="No Spacing"/>
    <w:uiPriority w:val="1"/>
    <w:qFormat/>
    <w:rsid w:val="003E1D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">
    <w:name w:val="annotation reference"/>
    <w:basedOn w:val="a1"/>
    <w:uiPriority w:val="99"/>
    <w:semiHidden/>
    <w:unhideWhenUsed/>
    <w:rsid w:val="001B6D16"/>
    <w:rPr>
      <w:sz w:val="16"/>
      <w:szCs w:val="16"/>
    </w:rPr>
  </w:style>
  <w:style w:type="paragraph" w:styleId="aff0">
    <w:name w:val="annotation text"/>
    <w:basedOn w:val="a"/>
    <w:link w:val="aff1"/>
    <w:uiPriority w:val="99"/>
    <w:unhideWhenUsed/>
    <w:rsid w:val="001B6D16"/>
    <w:rPr>
      <w:sz w:val="20"/>
      <w:szCs w:val="20"/>
    </w:rPr>
  </w:style>
  <w:style w:type="character" w:customStyle="1" w:styleId="aff1">
    <w:name w:val="Текст примечания Знак"/>
    <w:basedOn w:val="a1"/>
    <w:link w:val="aff0"/>
    <w:uiPriority w:val="99"/>
    <w:rsid w:val="001B6D1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1B6D16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sid w:val="001B6D1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4">
    <w:name w:val="Revision"/>
    <w:hidden/>
    <w:uiPriority w:val="99"/>
    <w:semiHidden/>
    <w:rsid w:val="001B6D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5">
    <w:name w:val="FollowedHyperlink"/>
    <w:basedOn w:val="a1"/>
    <w:uiPriority w:val="99"/>
    <w:semiHidden/>
    <w:unhideWhenUsed/>
    <w:rsid w:val="00335A99"/>
    <w:rPr>
      <w:color w:val="800080" w:themeColor="followedHyperlink"/>
      <w:u w:val="single"/>
    </w:rPr>
  </w:style>
  <w:style w:type="character" w:customStyle="1" w:styleId="ab">
    <w:name w:val="Рис Знак"/>
    <w:link w:val="aa"/>
    <w:locked/>
    <w:rsid w:val="00F04E57"/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character" w:customStyle="1" w:styleId="ac">
    <w:name w:val="Рис Имя Знак"/>
    <w:link w:val="a8"/>
    <w:locked/>
    <w:rsid w:val="00F04E57"/>
    <w:rPr>
      <w:rFonts w:ascii="Times New Roman" w:eastAsia="Times New Roman" w:hAnsi="Times New Roman" w:cs="Times New Roman"/>
      <w:b/>
      <w:sz w:val="24"/>
      <w:szCs w:val="20"/>
    </w:rPr>
  </w:style>
  <w:style w:type="character" w:styleId="aff6">
    <w:name w:val="Emphasis"/>
    <w:basedOn w:val="a1"/>
    <w:uiPriority w:val="20"/>
    <w:qFormat/>
    <w:rsid w:val="00E64498"/>
    <w:rPr>
      <w:i/>
      <w:iCs/>
    </w:rPr>
  </w:style>
  <w:style w:type="paragraph" w:styleId="aff7">
    <w:name w:val="table of figures"/>
    <w:basedOn w:val="a"/>
    <w:next w:val="a"/>
    <w:uiPriority w:val="99"/>
    <w:unhideWhenUsed/>
    <w:rsid w:val="00CA26B8"/>
  </w:style>
  <w:style w:type="table" w:styleId="aff8">
    <w:name w:val="Table Grid"/>
    <w:basedOn w:val="a2"/>
    <w:uiPriority w:val="59"/>
    <w:rsid w:val="00247E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hadditiontitle1">
    <w:name w:val="ph_addition_title_1"/>
    <w:basedOn w:val="a"/>
    <w:next w:val="a"/>
    <w:rsid w:val="00830401"/>
    <w:pPr>
      <w:keepNext/>
      <w:keepLines/>
      <w:pageBreakBefore/>
      <w:numPr>
        <w:numId w:val="3"/>
      </w:numPr>
      <w:spacing w:before="360" w:after="360" w:line="360" w:lineRule="auto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a"/>
    <w:next w:val="a"/>
    <w:rsid w:val="00830401"/>
    <w:pPr>
      <w:keepNext/>
      <w:keepLines/>
      <w:numPr>
        <w:ilvl w:val="1"/>
        <w:numId w:val="3"/>
      </w:numPr>
      <w:spacing w:before="360" w:after="360" w:line="360" w:lineRule="auto"/>
      <w:jc w:val="both"/>
      <w:outlineLvl w:val="1"/>
    </w:pPr>
    <w:rPr>
      <w:b/>
    </w:rPr>
  </w:style>
  <w:style w:type="paragraph" w:customStyle="1" w:styleId="phadditiontitle3">
    <w:name w:val="ph_addition_title_3"/>
    <w:basedOn w:val="a"/>
    <w:next w:val="a"/>
    <w:rsid w:val="00830401"/>
    <w:pPr>
      <w:keepNext/>
      <w:keepLines/>
      <w:numPr>
        <w:ilvl w:val="2"/>
        <w:numId w:val="3"/>
      </w:numPr>
      <w:spacing w:before="240" w:after="240" w:line="360" w:lineRule="auto"/>
      <w:jc w:val="both"/>
      <w:outlineLvl w:val="2"/>
    </w:pPr>
    <w:rPr>
      <w:b/>
      <w:sz w:val="22"/>
      <w:szCs w:val="22"/>
    </w:rPr>
  </w:style>
  <w:style w:type="numbering" w:customStyle="1" w:styleId="phadditiontitle">
    <w:name w:val="ph_additiontitle"/>
    <w:basedOn w:val="a3"/>
    <w:rsid w:val="00830401"/>
    <w:pPr>
      <w:numPr>
        <w:numId w:val="3"/>
      </w:numPr>
    </w:pPr>
  </w:style>
  <w:style w:type="character" w:customStyle="1" w:styleId="aff9">
    <w:name w:val="Текст пункта Знак"/>
    <w:rsid w:val="00830401"/>
    <w:rPr>
      <w:rFonts w:ascii="Tahoma" w:hAnsi="Tahoma"/>
      <w:spacing w:val="2"/>
      <w:sz w:val="24"/>
      <w:szCs w:val="24"/>
      <w:lang w:eastAsia="en-US" w:bidi="ar-SA"/>
    </w:rPr>
  </w:style>
  <w:style w:type="paragraph" w:customStyle="1" w:styleId="s1">
    <w:name w:val="s_1"/>
    <w:basedOn w:val="a"/>
    <w:rsid w:val="00855266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1"/>
    <w:rsid w:val="00855266"/>
  </w:style>
  <w:style w:type="paragraph" w:customStyle="1" w:styleId="affa">
    <w:name w:val="содерж"/>
    <w:basedOn w:val="a"/>
    <w:qFormat/>
    <w:rsid w:val="00B85390"/>
    <w:pPr>
      <w:pageBreakBefore/>
      <w:spacing w:before="360" w:after="360" w:line="360" w:lineRule="auto"/>
      <w:jc w:val="center"/>
    </w:pPr>
    <w:rPr>
      <w:rFonts w:ascii="Times New Roman Полужирный" w:hAnsi="Times New Roman Полужирный"/>
      <w:b/>
      <w:cap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4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5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0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3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4.png"/><Relationship Id="rId89" Type="http://schemas.openxmlformats.org/officeDocument/2006/relationships/image" Target="media/image79.png"/><Relationship Id="rId16" Type="http://schemas.openxmlformats.org/officeDocument/2006/relationships/image" Target="media/image6.png"/><Relationship Id="rId11" Type="http://schemas.openxmlformats.org/officeDocument/2006/relationships/image" Target="media/image1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5" Type="http://schemas.openxmlformats.org/officeDocument/2006/relationships/numbering" Target="numbering.xml"/><Relationship Id="rId90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image" Target="media/image67.png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7" Type="http://schemas.openxmlformats.org/officeDocument/2006/relationships/settings" Target="settings.xml"/><Relationship Id="rId71" Type="http://schemas.openxmlformats.org/officeDocument/2006/relationships/image" Target="media/image61.png"/><Relationship Id="rId92" Type="http://schemas.openxmlformats.org/officeDocument/2006/relationships/theme" Target="theme/theme1.xml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.dolganova\AppData\Roaming\Microsoft\&#1064;&#1072;&#1073;&#1083;&#1086;&#1085;&#1099;\&#1052;&#1080;&#1085;&#1092;&#1080;&#1085;%20&#1056;&#1086;&#1089;&#1089;&#1080;&#1080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C09CB0AE3D44B479E8F74E2D0D2DDCE" ma:contentTypeVersion="1" ma:contentTypeDescription="Создание документа." ma:contentTypeScope="" ma:versionID="724dfaeacacd24b358197e43b21e6aad">
  <xsd:schema xmlns:xsd="http://www.w3.org/2001/XMLSchema" xmlns:xs="http://www.w3.org/2001/XMLSchema" xmlns:p="http://schemas.microsoft.com/office/2006/metadata/properties" xmlns:ns2="4e88b287-c04c-455a-91c4-1a78404834ad" targetNamespace="http://schemas.microsoft.com/office/2006/metadata/properties" ma:root="true" ma:fieldsID="05181b2bebf38629e05ef025993812d8" ns2:_="">
    <xsd:import namespace="4e88b287-c04c-455a-91c4-1a78404834a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8b287-c04c-455a-91c4-1a78404834a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B91436-FCED-403A-B589-BC5DEA97ABE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39F4E78-2782-4A13-BD5E-5F3E893490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8b287-c04c-455a-91c4-1a78404834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B5FE89E-47C5-41B7-97DA-9D0FBC39F81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D6C3A92-E3B9-4FF8-9235-3B04C6E42F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Минфин России</Template>
  <TotalTime>1</TotalTime>
  <Pages>1</Pages>
  <Words>6805</Words>
  <Characters>38790</Characters>
  <Application>Microsoft Office Word</Application>
  <DocSecurity>0</DocSecurity>
  <Lines>323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пользователя</vt:lpstr>
    </vt:vector>
  </TitlesOfParts>
  <Company>АО "БАРС Груп"</Company>
  <LinksUpToDate>false</LinksUpToDate>
  <CharactersWithSpaces>45504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пользователя</dc:title>
  <dc:subject/>
  <dc:creator>Сабина Гаранина</dc:creator>
  <cp:keywords/>
  <dc:description/>
  <cp:lastModifiedBy>Автор .</cp:lastModifiedBy>
  <cp:revision>3</cp:revision>
  <dcterms:created xsi:type="dcterms:W3CDTF">2019-01-29T11:34:00Z</dcterms:created>
  <dcterms:modified xsi:type="dcterms:W3CDTF">2019-01-29T11:34:00Z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0x0101008C09CB0AE3D44B479E8F74E2D0D2DDCE</vt:lpwstr>
  </property>
  <property fmtid="{D5CDD505-2E9C-101B-9397-08002B2CF9AE}" pid="3" name="_DocHome">
    <vt:i4>-1765470722</vt:i4>
  </property>
</Properties>
</file>