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73F" w:rsidRPr="00086D4E" w:rsidRDefault="00D5573F" w:rsidP="00094F60">
      <w:pPr>
        <w:pStyle w:val="ConsPlusNormal"/>
        <w:spacing w:line="420" w:lineRule="atLeast"/>
        <w:rPr>
          <w:u w:val="single"/>
          <w:lang w:val="en-US"/>
        </w:rPr>
      </w:pPr>
    </w:p>
    <w:p w:rsidR="001031FA" w:rsidRDefault="001031FA" w:rsidP="00094F60">
      <w:pPr>
        <w:pStyle w:val="ConsPlusNormal"/>
        <w:spacing w:line="420" w:lineRule="atLeast"/>
      </w:pPr>
    </w:p>
    <w:p w:rsidR="001031FA" w:rsidRDefault="001031FA" w:rsidP="00094F60">
      <w:pPr>
        <w:pStyle w:val="ConsPlusNormal"/>
        <w:spacing w:line="420" w:lineRule="atLeast"/>
      </w:pPr>
    </w:p>
    <w:p w:rsidR="001031FA" w:rsidRDefault="001031FA" w:rsidP="00094F60">
      <w:pPr>
        <w:pStyle w:val="ConsPlusNormal"/>
        <w:spacing w:line="420" w:lineRule="atLeast"/>
      </w:pPr>
    </w:p>
    <w:p w:rsidR="00065361" w:rsidRDefault="00065361" w:rsidP="00760531">
      <w:pPr>
        <w:spacing w:line="420" w:lineRule="atLeast"/>
        <w:rPr>
          <w:b/>
        </w:rPr>
      </w:pPr>
    </w:p>
    <w:p w:rsidR="00065361" w:rsidRDefault="00065361" w:rsidP="00D306B7">
      <w:pPr>
        <w:spacing w:line="420" w:lineRule="atLeast"/>
        <w:rPr>
          <w:b/>
        </w:rPr>
      </w:pPr>
    </w:p>
    <w:p w:rsidR="00D306B7" w:rsidRDefault="00D306B7" w:rsidP="00D306B7">
      <w:pPr>
        <w:spacing w:line="420" w:lineRule="atLeast"/>
        <w:rPr>
          <w:b/>
        </w:rPr>
      </w:pPr>
    </w:p>
    <w:p w:rsidR="00D306B7" w:rsidRDefault="00D306B7" w:rsidP="00D306B7">
      <w:pPr>
        <w:spacing w:line="420" w:lineRule="atLeast"/>
        <w:rPr>
          <w:b/>
        </w:rPr>
      </w:pPr>
    </w:p>
    <w:p w:rsidR="001F5570" w:rsidRDefault="001F5570" w:rsidP="00D306B7">
      <w:pPr>
        <w:spacing w:line="420" w:lineRule="atLeast"/>
        <w:rPr>
          <w:b/>
        </w:rPr>
      </w:pPr>
    </w:p>
    <w:p w:rsidR="00AE3111" w:rsidRDefault="00AE3111" w:rsidP="00D306B7">
      <w:pPr>
        <w:spacing w:line="420" w:lineRule="atLeast"/>
        <w:rPr>
          <w:b/>
        </w:rPr>
      </w:pPr>
    </w:p>
    <w:p w:rsidR="002C73B8" w:rsidRDefault="002C73B8" w:rsidP="00D306B7">
      <w:pPr>
        <w:spacing w:line="420" w:lineRule="atLeast"/>
        <w:rPr>
          <w:b/>
        </w:rPr>
      </w:pPr>
    </w:p>
    <w:p w:rsidR="001017F0" w:rsidRPr="00867610" w:rsidRDefault="00F21038" w:rsidP="000E54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53265">
        <w:rPr>
          <w:rFonts w:ascii="Times New Roman" w:hAnsi="Times New Roman" w:cs="Times New Roman"/>
          <w:sz w:val="28"/>
          <w:szCs w:val="28"/>
        </w:rPr>
        <w:t>б утверждении форм и</w:t>
      </w:r>
      <w:r w:rsidR="00C068B5">
        <w:rPr>
          <w:rFonts w:ascii="Times New Roman" w:hAnsi="Times New Roman" w:cs="Times New Roman"/>
          <w:sz w:val="28"/>
          <w:szCs w:val="28"/>
        </w:rPr>
        <w:t xml:space="preserve"> </w:t>
      </w:r>
      <w:r w:rsidR="008733AA">
        <w:rPr>
          <w:rFonts w:ascii="Times New Roman" w:hAnsi="Times New Roman" w:cs="Times New Roman"/>
          <w:sz w:val="28"/>
          <w:szCs w:val="28"/>
        </w:rPr>
        <w:t>П</w:t>
      </w:r>
      <w:r w:rsidR="000F6911" w:rsidRPr="00867610">
        <w:rPr>
          <w:rFonts w:ascii="Times New Roman" w:hAnsi="Times New Roman" w:cs="Times New Roman"/>
          <w:sz w:val="28"/>
          <w:szCs w:val="28"/>
        </w:rPr>
        <w:t>орядк</w:t>
      </w:r>
      <w:r w:rsidR="00553265">
        <w:rPr>
          <w:rFonts w:ascii="Times New Roman" w:hAnsi="Times New Roman" w:cs="Times New Roman"/>
          <w:sz w:val="28"/>
          <w:szCs w:val="28"/>
        </w:rPr>
        <w:t>а</w:t>
      </w:r>
      <w:r w:rsidR="00C068B5">
        <w:rPr>
          <w:rFonts w:ascii="Times New Roman" w:hAnsi="Times New Roman" w:cs="Times New Roman"/>
          <w:sz w:val="28"/>
          <w:szCs w:val="28"/>
        </w:rPr>
        <w:t xml:space="preserve"> </w:t>
      </w:r>
      <w:r w:rsidR="006B72D2">
        <w:rPr>
          <w:rFonts w:ascii="Times New Roman" w:hAnsi="Times New Roman" w:cs="Times New Roman"/>
          <w:sz w:val="28"/>
          <w:szCs w:val="28"/>
        </w:rPr>
        <w:t xml:space="preserve">формирования и </w:t>
      </w:r>
      <w:r w:rsidR="000F6911"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 w:rsidR="00DC500F">
        <w:rPr>
          <w:rFonts w:ascii="Times New Roman" w:hAnsi="Times New Roman" w:cs="Times New Roman"/>
          <w:sz w:val="28"/>
          <w:szCs w:val="28"/>
        </w:rPr>
        <w:t xml:space="preserve">финансовыми органами субъектов Российской Федерации </w:t>
      </w:r>
      <w:r w:rsidR="00C73935">
        <w:rPr>
          <w:rFonts w:ascii="Times New Roman" w:hAnsi="Times New Roman" w:cs="Times New Roman"/>
          <w:sz w:val="28"/>
          <w:szCs w:val="28"/>
        </w:rPr>
        <w:t>и</w:t>
      </w:r>
      <w:r w:rsidR="00376D39" w:rsidRPr="00CD499C">
        <w:rPr>
          <w:rFonts w:ascii="Times New Roman" w:hAnsi="Times New Roman" w:cs="Times New Roman"/>
          <w:sz w:val="28"/>
          <w:szCs w:val="28"/>
        </w:rPr>
        <w:t>нформации о не использованных на 1 января 2019 года бюджетных ассигнованиях бюджета субъекта Российской Федерации</w:t>
      </w:r>
      <w:r w:rsidR="00787CD2">
        <w:rPr>
          <w:rFonts w:ascii="Times New Roman" w:hAnsi="Times New Roman" w:cs="Times New Roman"/>
          <w:sz w:val="28"/>
          <w:szCs w:val="28"/>
        </w:rPr>
        <w:t xml:space="preserve"> (местного бюджета)</w:t>
      </w:r>
      <w:r w:rsidR="00376D39" w:rsidRPr="00CD499C">
        <w:rPr>
          <w:rFonts w:ascii="Times New Roman" w:hAnsi="Times New Roman" w:cs="Times New Roman"/>
          <w:sz w:val="28"/>
          <w:szCs w:val="28"/>
        </w:rPr>
        <w:t xml:space="preserve"> на оплату государственных (муниципальных) контрактов, заключенных от имени субъекта Российской Федерации (муниципального образования), на поставку товаров, выполнение работ, оказание услуг, подлежавших в соответствии с условиями этих государственных (муниципальных) контрактов оплате в 2018 году</w:t>
      </w:r>
      <w:r w:rsidR="00787CD2">
        <w:rPr>
          <w:rFonts w:ascii="Times New Roman" w:hAnsi="Times New Roman" w:cs="Times New Roman"/>
          <w:sz w:val="28"/>
          <w:szCs w:val="28"/>
        </w:rPr>
        <w:t>, в том числе с учетом информации, представленной финансовыми органами муниципальных образований</w:t>
      </w:r>
    </w:p>
    <w:p w:rsidR="00AB2053" w:rsidRDefault="00AB2053" w:rsidP="00D306B7">
      <w:pPr>
        <w:spacing w:after="240" w:line="420" w:lineRule="atLeast"/>
        <w:ind w:firstLine="709"/>
        <w:jc w:val="center"/>
        <w:rPr>
          <w:b/>
        </w:rPr>
      </w:pPr>
    </w:p>
    <w:p w:rsidR="002C73B8" w:rsidRDefault="002C73B8" w:rsidP="00D306B7">
      <w:pPr>
        <w:spacing w:after="240" w:line="420" w:lineRule="atLeast"/>
        <w:ind w:firstLine="709"/>
        <w:jc w:val="center"/>
        <w:rPr>
          <w:b/>
        </w:rPr>
      </w:pPr>
    </w:p>
    <w:p w:rsidR="00640814" w:rsidRDefault="00A70FE8" w:rsidP="00172C52">
      <w:pPr>
        <w:pStyle w:val="ConsPlusTitle"/>
        <w:spacing w:line="51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6911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пунктом </w:t>
      </w:r>
      <w:r w:rsidR="000F6911" w:rsidRPr="000F6911">
        <w:rPr>
          <w:rFonts w:ascii="Times New Roman" w:hAnsi="Times New Roman" w:cs="Times New Roman"/>
          <w:b w:val="0"/>
          <w:sz w:val="28"/>
          <w:szCs w:val="28"/>
        </w:rPr>
        <w:t xml:space="preserve">3 </w:t>
      </w:r>
      <w:r w:rsidR="000F6911">
        <w:rPr>
          <w:rFonts w:ascii="Times New Roman" w:hAnsi="Times New Roman" w:cs="Times New Roman"/>
          <w:b w:val="0"/>
          <w:sz w:val="28"/>
          <w:szCs w:val="28"/>
        </w:rPr>
        <w:t>п</w:t>
      </w:r>
      <w:r w:rsidR="000F6911" w:rsidRPr="000F6911">
        <w:rPr>
          <w:rFonts w:ascii="Times New Roman" w:hAnsi="Times New Roman" w:cs="Times New Roman"/>
          <w:b w:val="0"/>
          <w:sz w:val="28"/>
          <w:szCs w:val="28"/>
        </w:rPr>
        <w:t xml:space="preserve">остановления Правительства Российской Федерации от           </w:t>
      </w:r>
      <w:r w:rsidR="007D7A57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0F6911" w:rsidRPr="000F6911">
        <w:rPr>
          <w:rFonts w:ascii="Times New Roman" w:hAnsi="Times New Roman" w:cs="Times New Roman"/>
          <w:b w:val="0"/>
          <w:sz w:val="28"/>
          <w:szCs w:val="28"/>
        </w:rPr>
        <w:t xml:space="preserve">    №      </w:t>
      </w:r>
      <w:r w:rsidR="00AE3111" w:rsidRPr="00AE311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7D7A57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gramStart"/>
      <w:r w:rsidR="00AE3111" w:rsidRPr="00AE311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0F6911" w:rsidRPr="000F6911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proofErr w:type="gramEnd"/>
      <w:r w:rsidR="000F6911" w:rsidRPr="000F6911">
        <w:rPr>
          <w:rFonts w:ascii="Times New Roman" w:hAnsi="Times New Roman" w:cs="Times New Roman"/>
          <w:b w:val="0"/>
          <w:sz w:val="28"/>
          <w:szCs w:val="28"/>
        </w:rPr>
        <w:t>Об особенностях реализации Федерального закона «О федеральном бюджете на 2019 год и плановый период 2020 и 2021 годов»</w:t>
      </w:r>
      <w:r w:rsidRPr="000F691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4081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</w:t>
      </w:r>
    </w:p>
    <w:p w:rsidR="00C51730" w:rsidRPr="000F6911" w:rsidRDefault="00640814" w:rsidP="00172C52">
      <w:pPr>
        <w:pStyle w:val="ConsPlusTitle"/>
        <w:spacing w:line="51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="00A70FE8" w:rsidRPr="000F6911">
        <w:rPr>
          <w:rFonts w:ascii="Times New Roman" w:hAnsi="Times New Roman" w:cs="Times New Roman"/>
          <w:b w:val="0"/>
          <w:sz w:val="28"/>
          <w:szCs w:val="28"/>
        </w:rPr>
        <w:t>п</w:t>
      </w:r>
      <w:r w:rsidR="000F691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70FE8" w:rsidRPr="000F6911">
        <w:rPr>
          <w:rFonts w:ascii="Times New Roman" w:hAnsi="Times New Roman" w:cs="Times New Roman"/>
          <w:b w:val="0"/>
          <w:sz w:val="28"/>
          <w:szCs w:val="28"/>
        </w:rPr>
        <w:t>р</w:t>
      </w:r>
      <w:r w:rsidR="000F691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70FE8" w:rsidRPr="000F6911">
        <w:rPr>
          <w:rFonts w:ascii="Times New Roman" w:hAnsi="Times New Roman" w:cs="Times New Roman"/>
          <w:b w:val="0"/>
          <w:sz w:val="28"/>
          <w:szCs w:val="28"/>
        </w:rPr>
        <w:t>и</w:t>
      </w:r>
      <w:r w:rsidR="000F691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A70FE8" w:rsidRPr="000F6911">
        <w:rPr>
          <w:rFonts w:ascii="Times New Roman" w:hAnsi="Times New Roman" w:cs="Times New Roman"/>
          <w:b w:val="0"/>
          <w:sz w:val="28"/>
          <w:szCs w:val="28"/>
        </w:rPr>
        <w:t>к</w:t>
      </w:r>
      <w:proofErr w:type="gramEnd"/>
      <w:r w:rsidR="000F691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70FE8" w:rsidRPr="000F6911">
        <w:rPr>
          <w:rFonts w:ascii="Times New Roman" w:hAnsi="Times New Roman" w:cs="Times New Roman"/>
          <w:b w:val="0"/>
          <w:sz w:val="28"/>
          <w:szCs w:val="28"/>
        </w:rPr>
        <w:t>а</w:t>
      </w:r>
      <w:r w:rsidR="000F691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70FE8" w:rsidRPr="000F6911">
        <w:rPr>
          <w:rFonts w:ascii="Times New Roman" w:hAnsi="Times New Roman" w:cs="Times New Roman"/>
          <w:b w:val="0"/>
          <w:sz w:val="28"/>
          <w:szCs w:val="28"/>
        </w:rPr>
        <w:t>з</w:t>
      </w:r>
      <w:r w:rsidR="000F691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70FE8" w:rsidRPr="000F6911">
        <w:rPr>
          <w:rFonts w:ascii="Times New Roman" w:hAnsi="Times New Roman" w:cs="Times New Roman"/>
          <w:b w:val="0"/>
          <w:sz w:val="28"/>
          <w:szCs w:val="28"/>
        </w:rPr>
        <w:t>ы</w:t>
      </w:r>
      <w:r w:rsidR="000F691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70FE8" w:rsidRPr="000F6911">
        <w:rPr>
          <w:rFonts w:ascii="Times New Roman" w:hAnsi="Times New Roman" w:cs="Times New Roman"/>
          <w:b w:val="0"/>
          <w:sz w:val="28"/>
          <w:szCs w:val="28"/>
        </w:rPr>
        <w:t>в</w:t>
      </w:r>
      <w:r w:rsidR="000F691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70FE8" w:rsidRPr="000F6911">
        <w:rPr>
          <w:rFonts w:ascii="Times New Roman" w:hAnsi="Times New Roman" w:cs="Times New Roman"/>
          <w:b w:val="0"/>
          <w:sz w:val="28"/>
          <w:szCs w:val="28"/>
        </w:rPr>
        <w:t>а</w:t>
      </w:r>
      <w:r w:rsidR="000F691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70FE8" w:rsidRPr="000F6911">
        <w:rPr>
          <w:rFonts w:ascii="Times New Roman" w:hAnsi="Times New Roman" w:cs="Times New Roman"/>
          <w:b w:val="0"/>
          <w:sz w:val="28"/>
          <w:szCs w:val="28"/>
        </w:rPr>
        <w:t>ю</w:t>
      </w:r>
      <w:r w:rsidR="00C51730" w:rsidRPr="000F691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C51730" w:rsidRDefault="00704C2A" w:rsidP="00172C52">
      <w:pPr>
        <w:pStyle w:val="ConsPlusTitle"/>
        <w:spacing w:line="51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="00A70FE8" w:rsidRPr="00A70FE8">
        <w:rPr>
          <w:rFonts w:ascii="Times New Roman" w:hAnsi="Times New Roman" w:cs="Times New Roman"/>
          <w:b w:val="0"/>
          <w:sz w:val="28"/>
          <w:szCs w:val="28"/>
        </w:rPr>
        <w:t>твердить</w:t>
      </w:r>
      <w:r w:rsidR="00C51730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733AA" w:rsidRDefault="008733AA" w:rsidP="00B25716">
      <w:pPr>
        <w:pStyle w:val="ConsPlusTitle"/>
        <w:spacing w:line="52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форму Информации </w:t>
      </w:r>
      <w:r w:rsidRPr="00B7459E">
        <w:rPr>
          <w:rFonts w:ascii="Times New Roman" w:hAnsi="Times New Roman" w:cs="Times New Roman"/>
          <w:b w:val="0"/>
          <w:sz w:val="28"/>
          <w:szCs w:val="28"/>
        </w:rPr>
        <w:t>о не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7459E">
        <w:rPr>
          <w:rFonts w:ascii="Times New Roman" w:hAnsi="Times New Roman" w:cs="Times New Roman"/>
          <w:b w:val="0"/>
          <w:sz w:val="28"/>
          <w:szCs w:val="28"/>
        </w:rPr>
        <w:t xml:space="preserve">использованных на </w:t>
      </w:r>
      <w:r w:rsidR="008D09FE">
        <w:rPr>
          <w:rFonts w:ascii="Times New Roman" w:hAnsi="Times New Roman" w:cs="Times New Roman"/>
          <w:b w:val="0"/>
          <w:sz w:val="28"/>
          <w:szCs w:val="28"/>
        </w:rPr>
        <w:t>1 января 2019</w:t>
      </w:r>
      <w:r w:rsidRPr="00B7459E">
        <w:rPr>
          <w:rFonts w:ascii="Times New Roman" w:hAnsi="Times New Roman" w:cs="Times New Roman"/>
          <w:b w:val="0"/>
          <w:sz w:val="28"/>
          <w:szCs w:val="28"/>
        </w:rPr>
        <w:t xml:space="preserve"> года бюджетных ассигнованиях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местного бюджета </w:t>
      </w:r>
      <w:r w:rsidRPr="00B7459E">
        <w:rPr>
          <w:rFonts w:ascii="Times New Roman" w:hAnsi="Times New Roman" w:cs="Times New Roman"/>
          <w:b w:val="0"/>
          <w:sz w:val="28"/>
          <w:szCs w:val="28"/>
        </w:rPr>
        <w:t>на оплату муниципальных контрактов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B7459E">
        <w:rPr>
          <w:rFonts w:ascii="Times New Roman" w:hAnsi="Times New Roman" w:cs="Times New Roman"/>
          <w:b w:val="0"/>
          <w:sz w:val="28"/>
          <w:szCs w:val="28"/>
        </w:rPr>
        <w:t xml:space="preserve"> заключенных </w:t>
      </w:r>
      <w:r>
        <w:rPr>
          <w:rFonts w:ascii="Times New Roman" w:hAnsi="Times New Roman" w:cs="Times New Roman"/>
          <w:b w:val="0"/>
          <w:sz w:val="28"/>
          <w:szCs w:val="28"/>
        </w:rPr>
        <w:t>от имени муниципального образования</w:t>
      </w:r>
      <w:r w:rsidRPr="00B7459E">
        <w:rPr>
          <w:rFonts w:ascii="Times New Roman" w:hAnsi="Times New Roman" w:cs="Times New Roman"/>
          <w:b w:val="0"/>
          <w:sz w:val="28"/>
          <w:szCs w:val="28"/>
        </w:rPr>
        <w:t xml:space="preserve">, на </w:t>
      </w:r>
      <w:r w:rsidRPr="00B7459E">
        <w:rPr>
          <w:rFonts w:ascii="Times New Roman" w:hAnsi="Times New Roman" w:cs="Times New Roman"/>
          <w:b w:val="0"/>
          <w:sz w:val="28"/>
          <w:szCs w:val="28"/>
        </w:rPr>
        <w:lastRenderedPageBreak/>
        <w:t>поставку товаров, выполнение работ, оказание услуг, подлежавших в соответствии с условиями этих муниципальных кон</w:t>
      </w:r>
      <w:r>
        <w:rPr>
          <w:rFonts w:ascii="Times New Roman" w:hAnsi="Times New Roman" w:cs="Times New Roman"/>
          <w:b w:val="0"/>
          <w:sz w:val="28"/>
          <w:szCs w:val="28"/>
        </w:rPr>
        <w:t>т</w:t>
      </w:r>
      <w:r w:rsidRPr="00B7459E">
        <w:rPr>
          <w:rFonts w:ascii="Times New Roman" w:hAnsi="Times New Roman" w:cs="Times New Roman"/>
          <w:b w:val="0"/>
          <w:sz w:val="28"/>
          <w:szCs w:val="28"/>
        </w:rPr>
        <w:t xml:space="preserve">рактов оплате </w:t>
      </w:r>
      <w:r w:rsidR="00640814">
        <w:rPr>
          <w:rFonts w:ascii="Times New Roman" w:hAnsi="Times New Roman" w:cs="Times New Roman"/>
          <w:b w:val="0"/>
          <w:sz w:val="28"/>
          <w:szCs w:val="28"/>
        </w:rPr>
        <w:br/>
      </w:r>
      <w:r w:rsidRPr="00B7459E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8D09FE">
        <w:rPr>
          <w:rFonts w:ascii="Times New Roman" w:hAnsi="Times New Roman" w:cs="Times New Roman"/>
          <w:b w:val="0"/>
          <w:sz w:val="28"/>
          <w:szCs w:val="28"/>
        </w:rPr>
        <w:t>2018</w:t>
      </w:r>
      <w:r w:rsidRPr="00B7459E">
        <w:rPr>
          <w:rFonts w:ascii="Times New Roman" w:hAnsi="Times New Roman" w:cs="Times New Roman"/>
          <w:b w:val="0"/>
          <w:sz w:val="28"/>
          <w:szCs w:val="28"/>
        </w:rPr>
        <w:t xml:space="preserve"> году, источником финансового обеспечения которых являлись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субсидии и иные межбюджетные трансферты, </w:t>
      </w:r>
      <w:r w:rsidRPr="00B7459E">
        <w:rPr>
          <w:rFonts w:ascii="Times New Roman" w:hAnsi="Times New Roman" w:cs="Times New Roman"/>
          <w:b w:val="0"/>
          <w:sz w:val="28"/>
          <w:szCs w:val="28"/>
        </w:rPr>
        <w:t>предоставленные из федерального бюджета бюджету субъекта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целях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софинансирования</w:t>
      </w:r>
      <w:proofErr w:type="spellEnd"/>
      <w:r w:rsidR="008D09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исполнения расходных обязательств субъекта Российской Федерации по оказанию финансовой поддержки местным бюджетам в целях выполнения органами местного самоуправления полномочий по вопросам местного значения, согласно приложению № </w:t>
      </w:r>
      <w:r w:rsidR="004936B5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 настоящему приказу;</w:t>
      </w:r>
    </w:p>
    <w:p w:rsidR="00342D6C" w:rsidRDefault="00B65779" w:rsidP="00B25716">
      <w:pPr>
        <w:pStyle w:val="ConsPlusTitle"/>
        <w:spacing w:line="52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форму </w:t>
      </w:r>
      <w:r w:rsidR="00B7459E">
        <w:rPr>
          <w:rFonts w:ascii="Times New Roman" w:hAnsi="Times New Roman" w:cs="Times New Roman"/>
          <w:b w:val="0"/>
          <w:sz w:val="28"/>
          <w:szCs w:val="28"/>
        </w:rPr>
        <w:t xml:space="preserve">Информации </w:t>
      </w:r>
      <w:r w:rsidR="00B7459E" w:rsidRPr="00B7459E">
        <w:rPr>
          <w:rFonts w:ascii="Times New Roman" w:hAnsi="Times New Roman" w:cs="Times New Roman"/>
          <w:b w:val="0"/>
          <w:sz w:val="28"/>
          <w:szCs w:val="28"/>
        </w:rPr>
        <w:t>о не</w:t>
      </w:r>
      <w:r w:rsidR="00866CC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7459E" w:rsidRPr="00B7459E">
        <w:rPr>
          <w:rFonts w:ascii="Times New Roman" w:hAnsi="Times New Roman" w:cs="Times New Roman"/>
          <w:b w:val="0"/>
          <w:sz w:val="28"/>
          <w:szCs w:val="28"/>
        </w:rPr>
        <w:t xml:space="preserve">использованных на </w:t>
      </w:r>
      <w:r w:rsidR="004936B5">
        <w:rPr>
          <w:rFonts w:ascii="Times New Roman" w:hAnsi="Times New Roman" w:cs="Times New Roman"/>
          <w:b w:val="0"/>
          <w:sz w:val="28"/>
          <w:szCs w:val="28"/>
        </w:rPr>
        <w:t>1 января 2019</w:t>
      </w:r>
      <w:r w:rsidR="00B7459E" w:rsidRPr="00B7459E">
        <w:rPr>
          <w:rFonts w:ascii="Times New Roman" w:hAnsi="Times New Roman" w:cs="Times New Roman"/>
          <w:b w:val="0"/>
          <w:sz w:val="28"/>
          <w:szCs w:val="28"/>
        </w:rPr>
        <w:t xml:space="preserve"> года бюджетных ассигнованиях </w:t>
      </w:r>
      <w:r w:rsidR="00AA5A51">
        <w:rPr>
          <w:rFonts w:ascii="Times New Roman" w:hAnsi="Times New Roman" w:cs="Times New Roman"/>
          <w:b w:val="0"/>
          <w:sz w:val="28"/>
          <w:szCs w:val="28"/>
        </w:rPr>
        <w:t xml:space="preserve">бюджета субъекта Российской Федерации </w:t>
      </w:r>
      <w:r w:rsidR="00B7459E" w:rsidRPr="00B7459E">
        <w:rPr>
          <w:rFonts w:ascii="Times New Roman" w:hAnsi="Times New Roman" w:cs="Times New Roman"/>
          <w:b w:val="0"/>
          <w:sz w:val="28"/>
          <w:szCs w:val="28"/>
        </w:rPr>
        <w:t>на оплату государственных (муниципальных) контрактов</w:t>
      </w:r>
      <w:r w:rsidR="00AA5A51">
        <w:rPr>
          <w:rFonts w:ascii="Times New Roman" w:hAnsi="Times New Roman" w:cs="Times New Roman"/>
          <w:b w:val="0"/>
          <w:sz w:val="28"/>
          <w:szCs w:val="28"/>
        </w:rPr>
        <w:t>,</w:t>
      </w:r>
      <w:r w:rsidR="00B7459E" w:rsidRPr="00B745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5A51" w:rsidRPr="00B7459E">
        <w:rPr>
          <w:rFonts w:ascii="Times New Roman" w:hAnsi="Times New Roman" w:cs="Times New Roman"/>
          <w:b w:val="0"/>
          <w:sz w:val="28"/>
          <w:szCs w:val="28"/>
        </w:rPr>
        <w:t xml:space="preserve">заключенных </w:t>
      </w:r>
      <w:r w:rsidR="00AA5A51">
        <w:rPr>
          <w:rFonts w:ascii="Times New Roman" w:hAnsi="Times New Roman" w:cs="Times New Roman"/>
          <w:b w:val="0"/>
          <w:sz w:val="28"/>
          <w:szCs w:val="28"/>
        </w:rPr>
        <w:t>от имени</w:t>
      </w:r>
      <w:r w:rsidR="00AA5A51" w:rsidRPr="00B7459E">
        <w:rPr>
          <w:rFonts w:ascii="Times New Roman" w:hAnsi="Times New Roman" w:cs="Times New Roman"/>
          <w:b w:val="0"/>
          <w:sz w:val="28"/>
          <w:szCs w:val="28"/>
        </w:rPr>
        <w:t xml:space="preserve"> субъекта Российской Федерации (</w:t>
      </w:r>
      <w:r w:rsidR="00AA5A51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="00AA5A51" w:rsidRPr="00B7459E">
        <w:rPr>
          <w:rFonts w:ascii="Times New Roman" w:hAnsi="Times New Roman" w:cs="Times New Roman"/>
          <w:b w:val="0"/>
          <w:sz w:val="28"/>
          <w:szCs w:val="28"/>
        </w:rPr>
        <w:t xml:space="preserve">), </w:t>
      </w:r>
      <w:r w:rsidR="00B7459E" w:rsidRPr="00B7459E">
        <w:rPr>
          <w:rFonts w:ascii="Times New Roman" w:hAnsi="Times New Roman" w:cs="Times New Roman"/>
          <w:b w:val="0"/>
          <w:sz w:val="28"/>
          <w:szCs w:val="28"/>
        </w:rPr>
        <w:t xml:space="preserve">на поставку товаров, выполнение работ, оказание услуг, подлежавших в соответствии с условиями этих государственных (муниципальных) контрактов оплате в </w:t>
      </w:r>
      <w:r w:rsidR="00376D39">
        <w:rPr>
          <w:rFonts w:ascii="Times New Roman" w:hAnsi="Times New Roman" w:cs="Times New Roman"/>
          <w:b w:val="0"/>
          <w:sz w:val="28"/>
          <w:szCs w:val="28"/>
        </w:rPr>
        <w:t>2018</w:t>
      </w:r>
      <w:r w:rsidR="00B7459E" w:rsidRPr="00B7459E">
        <w:rPr>
          <w:rFonts w:ascii="Times New Roman" w:hAnsi="Times New Roman" w:cs="Times New Roman"/>
          <w:b w:val="0"/>
          <w:sz w:val="28"/>
          <w:szCs w:val="28"/>
        </w:rPr>
        <w:t xml:space="preserve"> году</w:t>
      </w:r>
      <w:r w:rsidR="0073078C">
        <w:rPr>
          <w:rFonts w:ascii="Times New Roman" w:hAnsi="Times New Roman" w:cs="Times New Roman"/>
          <w:b w:val="0"/>
          <w:sz w:val="28"/>
          <w:szCs w:val="28"/>
        </w:rPr>
        <w:t>,</w:t>
      </w:r>
      <w:r w:rsidR="006C0D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согласно приложению № </w:t>
      </w:r>
      <w:r w:rsidR="004936B5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 настоящему приказу;</w:t>
      </w:r>
    </w:p>
    <w:p w:rsidR="002C73B8" w:rsidRDefault="00C966A2" w:rsidP="001C16A2">
      <w:pPr>
        <w:pStyle w:val="ConsPlusTitle"/>
        <w:spacing w:line="5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43D7">
        <w:rPr>
          <w:rFonts w:ascii="Times New Roman" w:hAnsi="Times New Roman" w:cs="Times New Roman"/>
          <w:b w:val="0"/>
          <w:sz w:val="28"/>
          <w:szCs w:val="28"/>
        </w:rPr>
        <w:t>П</w:t>
      </w:r>
      <w:r w:rsidR="002C73B8" w:rsidRPr="00A743D7">
        <w:rPr>
          <w:rFonts w:ascii="Times New Roman" w:hAnsi="Times New Roman" w:cs="Times New Roman"/>
          <w:b w:val="0"/>
          <w:sz w:val="28"/>
          <w:szCs w:val="28"/>
        </w:rPr>
        <w:t xml:space="preserve">орядок </w:t>
      </w:r>
      <w:r w:rsidR="00BE10D7">
        <w:rPr>
          <w:rFonts w:ascii="Times New Roman" w:hAnsi="Times New Roman" w:cs="Times New Roman"/>
          <w:b w:val="0"/>
          <w:sz w:val="28"/>
          <w:szCs w:val="28"/>
        </w:rPr>
        <w:t xml:space="preserve">формирования и </w:t>
      </w:r>
      <w:r w:rsidR="002C73B8" w:rsidRPr="00A743D7">
        <w:rPr>
          <w:rFonts w:ascii="Times New Roman" w:hAnsi="Times New Roman" w:cs="Times New Roman"/>
          <w:b w:val="0"/>
          <w:sz w:val="28"/>
          <w:szCs w:val="28"/>
        </w:rPr>
        <w:t>представления</w:t>
      </w:r>
      <w:r w:rsidR="0052420F" w:rsidRPr="00A743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661F0" w:rsidRPr="00A743D7">
        <w:rPr>
          <w:rFonts w:ascii="Times New Roman" w:hAnsi="Times New Roman" w:cs="Times New Roman"/>
          <w:b w:val="0"/>
          <w:sz w:val="28"/>
          <w:szCs w:val="28"/>
        </w:rPr>
        <w:t xml:space="preserve">финансовыми органами субъектов Российской Федерации </w:t>
      </w:r>
      <w:r w:rsidR="00E93C42">
        <w:rPr>
          <w:rFonts w:ascii="Times New Roman" w:hAnsi="Times New Roman" w:cs="Times New Roman"/>
          <w:b w:val="0"/>
          <w:sz w:val="28"/>
          <w:szCs w:val="28"/>
        </w:rPr>
        <w:t xml:space="preserve">информации </w:t>
      </w:r>
      <w:r w:rsidR="00E93C42" w:rsidRPr="00B7459E">
        <w:rPr>
          <w:rFonts w:ascii="Times New Roman" w:hAnsi="Times New Roman" w:cs="Times New Roman"/>
          <w:b w:val="0"/>
          <w:sz w:val="28"/>
          <w:szCs w:val="28"/>
        </w:rPr>
        <w:t>о не</w:t>
      </w:r>
      <w:r w:rsidR="00E93C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93C42" w:rsidRPr="00B7459E">
        <w:rPr>
          <w:rFonts w:ascii="Times New Roman" w:hAnsi="Times New Roman" w:cs="Times New Roman"/>
          <w:b w:val="0"/>
          <w:sz w:val="28"/>
          <w:szCs w:val="28"/>
        </w:rPr>
        <w:t xml:space="preserve">использованных </w:t>
      </w:r>
      <w:r w:rsidR="003258B4">
        <w:rPr>
          <w:rFonts w:ascii="Times New Roman" w:hAnsi="Times New Roman" w:cs="Times New Roman"/>
          <w:b w:val="0"/>
          <w:sz w:val="28"/>
          <w:szCs w:val="28"/>
        </w:rPr>
        <w:br/>
      </w:r>
      <w:r w:rsidR="00E93C42" w:rsidRPr="00B7459E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E93C42">
        <w:rPr>
          <w:rFonts w:ascii="Times New Roman" w:hAnsi="Times New Roman" w:cs="Times New Roman"/>
          <w:b w:val="0"/>
          <w:sz w:val="28"/>
          <w:szCs w:val="28"/>
        </w:rPr>
        <w:t>1 января 2019</w:t>
      </w:r>
      <w:r w:rsidR="00E93C42" w:rsidRPr="00B7459E">
        <w:rPr>
          <w:rFonts w:ascii="Times New Roman" w:hAnsi="Times New Roman" w:cs="Times New Roman"/>
          <w:b w:val="0"/>
          <w:sz w:val="28"/>
          <w:szCs w:val="28"/>
        </w:rPr>
        <w:t xml:space="preserve"> года бюджетных ассигнованиях </w:t>
      </w:r>
      <w:r w:rsidR="00E93C42">
        <w:rPr>
          <w:rFonts w:ascii="Times New Roman" w:hAnsi="Times New Roman" w:cs="Times New Roman"/>
          <w:b w:val="0"/>
          <w:sz w:val="28"/>
          <w:szCs w:val="28"/>
        </w:rPr>
        <w:t xml:space="preserve">бюджета </w:t>
      </w:r>
      <w:r w:rsidR="00172C52">
        <w:rPr>
          <w:rFonts w:ascii="Times New Roman" w:hAnsi="Times New Roman" w:cs="Times New Roman"/>
          <w:b w:val="0"/>
          <w:sz w:val="28"/>
          <w:szCs w:val="28"/>
        </w:rPr>
        <w:br/>
      </w:r>
      <w:r w:rsidR="00E93C42">
        <w:rPr>
          <w:rFonts w:ascii="Times New Roman" w:hAnsi="Times New Roman" w:cs="Times New Roman"/>
          <w:b w:val="0"/>
          <w:sz w:val="28"/>
          <w:szCs w:val="28"/>
        </w:rPr>
        <w:t>субъекта Российской Федерации</w:t>
      </w:r>
      <w:r w:rsidR="00640814">
        <w:rPr>
          <w:rFonts w:ascii="Times New Roman" w:hAnsi="Times New Roman" w:cs="Times New Roman"/>
          <w:b w:val="0"/>
          <w:sz w:val="28"/>
          <w:szCs w:val="28"/>
        </w:rPr>
        <w:t xml:space="preserve"> (местного бюджета)</w:t>
      </w:r>
      <w:r w:rsidR="00E93C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93C42" w:rsidRPr="00B7459E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172C52">
        <w:rPr>
          <w:rFonts w:ascii="Times New Roman" w:hAnsi="Times New Roman" w:cs="Times New Roman"/>
          <w:b w:val="0"/>
          <w:sz w:val="28"/>
          <w:szCs w:val="28"/>
        </w:rPr>
        <w:br/>
      </w:r>
      <w:r w:rsidR="00E93C42" w:rsidRPr="00B7459E">
        <w:rPr>
          <w:rFonts w:ascii="Times New Roman" w:hAnsi="Times New Roman" w:cs="Times New Roman"/>
          <w:b w:val="0"/>
          <w:sz w:val="28"/>
          <w:szCs w:val="28"/>
        </w:rPr>
        <w:t>оплату государственных (муниципальных) контрактов</w:t>
      </w:r>
      <w:r w:rsidR="00E93C42">
        <w:rPr>
          <w:rFonts w:ascii="Times New Roman" w:hAnsi="Times New Roman" w:cs="Times New Roman"/>
          <w:b w:val="0"/>
          <w:sz w:val="28"/>
          <w:szCs w:val="28"/>
        </w:rPr>
        <w:t>,</w:t>
      </w:r>
      <w:r w:rsidR="00E93C42" w:rsidRPr="00B7459E">
        <w:rPr>
          <w:rFonts w:ascii="Times New Roman" w:hAnsi="Times New Roman" w:cs="Times New Roman"/>
          <w:b w:val="0"/>
          <w:sz w:val="28"/>
          <w:szCs w:val="28"/>
        </w:rPr>
        <w:t xml:space="preserve"> заключенных </w:t>
      </w:r>
      <w:r w:rsidR="00172C52">
        <w:rPr>
          <w:rFonts w:ascii="Times New Roman" w:hAnsi="Times New Roman" w:cs="Times New Roman"/>
          <w:b w:val="0"/>
          <w:sz w:val="28"/>
          <w:szCs w:val="28"/>
        </w:rPr>
        <w:br/>
      </w:r>
      <w:r w:rsidR="00E93C42">
        <w:rPr>
          <w:rFonts w:ascii="Times New Roman" w:hAnsi="Times New Roman" w:cs="Times New Roman"/>
          <w:b w:val="0"/>
          <w:sz w:val="28"/>
          <w:szCs w:val="28"/>
        </w:rPr>
        <w:t>от имени</w:t>
      </w:r>
      <w:r w:rsidR="00E93C42" w:rsidRPr="00B7459E">
        <w:rPr>
          <w:rFonts w:ascii="Times New Roman" w:hAnsi="Times New Roman" w:cs="Times New Roman"/>
          <w:b w:val="0"/>
          <w:sz w:val="28"/>
          <w:szCs w:val="28"/>
        </w:rPr>
        <w:t xml:space="preserve"> субъекта Российской Федерации (</w:t>
      </w:r>
      <w:r w:rsidR="00E93C42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="00E93C42" w:rsidRPr="00B7459E">
        <w:rPr>
          <w:rFonts w:ascii="Times New Roman" w:hAnsi="Times New Roman" w:cs="Times New Roman"/>
          <w:b w:val="0"/>
          <w:sz w:val="28"/>
          <w:szCs w:val="28"/>
        </w:rPr>
        <w:t xml:space="preserve">), </w:t>
      </w:r>
      <w:r w:rsidR="00172C52">
        <w:rPr>
          <w:rFonts w:ascii="Times New Roman" w:hAnsi="Times New Roman" w:cs="Times New Roman"/>
          <w:b w:val="0"/>
          <w:sz w:val="28"/>
          <w:szCs w:val="28"/>
        </w:rPr>
        <w:br/>
      </w:r>
      <w:r w:rsidR="00E93C42" w:rsidRPr="00B7459E">
        <w:rPr>
          <w:rFonts w:ascii="Times New Roman" w:hAnsi="Times New Roman" w:cs="Times New Roman"/>
          <w:b w:val="0"/>
          <w:sz w:val="28"/>
          <w:szCs w:val="28"/>
        </w:rPr>
        <w:t xml:space="preserve">на поставку товаров, выполнение работ, оказание услуг, </w:t>
      </w:r>
      <w:r w:rsidR="00172C52">
        <w:rPr>
          <w:rFonts w:ascii="Times New Roman" w:hAnsi="Times New Roman" w:cs="Times New Roman"/>
          <w:b w:val="0"/>
          <w:sz w:val="28"/>
          <w:szCs w:val="28"/>
        </w:rPr>
        <w:br/>
      </w:r>
      <w:r w:rsidR="00E93C42" w:rsidRPr="00B7459E">
        <w:rPr>
          <w:rFonts w:ascii="Times New Roman" w:hAnsi="Times New Roman" w:cs="Times New Roman"/>
          <w:b w:val="0"/>
          <w:sz w:val="28"/>
          <w:szCs w:val="28"/>
        </w:rPr>
        <w:t xml:space="preserve">подлежавших в соответствии с условиями этих государственных (муниципальных) контрактов оплате в </w:t>
      </w:r>
      <w:r w:rsidR="00E93C42">
        <w:rPr>
          <w:rFonts w:ascii="Times New Roman" w:hAnsi="Times New Roman" w:cs="Times New Roman"/>
          <w:b w:val="0"/>
          <w:sz w:val="28"/>
          <w:szCs w:val="28"/>
        </w:rPr>
        <w:t>2018</w:t>
      </w:r>
      <w:r w:rsidR="00E93C42" w:rsidRPr="00B7459E">
        <w:rPr>
          <w:rFonts w:ascii="Times New Roman" w:hAnsi="Times New Roman" w:cs="Times New Roman"/>
          <w:b w:val="0"/>
          <w:sz w:val="28"/>
          <w:szCs w:val="28"/>
        </w:rPr>
        <w:t xml:space="preserve"> году</w:t>
      </w:r>
      <w:r w:rsidR="00E93C4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D41D90">
        <w:rPr>
          <w:rFonts w:ascii="Times New Roman" w:hAnsi="Times New Roman" w:cs="Times New Roman"/>
          <w:b w:val="0"/>
          <w:sz w:val="28"/>
          <w:szCs w:val="28"/>
        </w:rPr>
        <w:t xml:space="preserve">в том числе с учетом </w:t>
      </w:r>
      <w:r w:rsidR="00D41D90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информации, представленной финансовыми органами муниципальных </w:t>
      </w:r>
      <w:r w:rsidR="00172C52">
        <w:rPr>
          <w:rFonts w:ascii="Times New Roman" w:hAnsi="Times New Roman" w:cs="Times New Roman"/>
          <w:b w:val="0"/>
          <w:sz w:val="28"/>
          <w:szCs w:val="28"/>
        </w:rPr>
        <w:br/>
      </w:r>
      <w:r w:rsidR="00D41D90">
        <w:rPr>
          <w:rFonts w:ascii="Times New Roman" w:hAnsi="Times New Roman" w:cs="Times New Roman"/>
          <w:b w:val="0"/>
          <w:sz w:val="28"/>
          <w:szCs w:val="28"/>
        </w:rPr>
        <w:t>образований</w:t>
      </w:r>
      <w:r w:rsidR="00BB7694" w:rsidRPr="00B12347">
        <w:rPr>
          <w:rFonts w:ascii="Times New Roman" w:hAnsi="Times New Roman" w:cs="Times New Roman"/>
          <w:b w:val="0"/>
          <w:sz w:val="28"/>
          <w:szCs w:val="28"/>
        </w:rPr>
        <w:t>,</w:t>
      </w:r>
      <w:r w:rsidR="00A743D7" w:rsidRPr="00B123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C73B8" w:rsidRPr="00B12347">
        <w:rPr>
          <w:rFonts w:ascii="Times New Roman" w:hAnsi="Times New Roman" w:cs="Times New Roman"/>
          <w:b w:val="0"/>
          <w:sz w:val="28"/>
          <w:szCs w:val="28"/>
        </w:rPr>
        <w:t xml:space="preserve">согласно приложению № </w:t>
      </w:r>
      <w:r w:rsidR="007326CE" w:rsidRPr="00B12347">
        <w:rPr>
          <w:rFonts w:ascii="Times New Roman" w:hAnsi="Times New Roman" w:cs="Times New Roman"/>
          <w:b w:val="0"/>
          <w:sz w:val="28"/>
          <w:szCs w:val="28"/>
        </w:rPr>
        <w:t>3</w:t>
      </w:r>
      <w:r w:rsidR="002C73B8" w:rsidRPr="00B12347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приказу.</w:t>
      </w:r>
    </w:p>
    <w:p w:rsidR="00026A27" w:rsidRDefault="00026A27" w:rsidP="001C16A2">
      <w:pPr>
        <w:pStyle w:val="af"/>
        <w:tabs>
          <w:tab w:val="left" w:pos="0"/>
          <w:tab w:val="left" w:pos="1134"/>
        </w:tabs>
        <w:spacing w:line="560" w:lineRule="atLeast"/>
        <w:ind w:left="0" w:firstLine="709"/>
        <w:jc w:val="both"/>
        <w:rPr>
          <w:szCs w:val="28"/>
        </w:rPr>
      </w:pPr>
    </w:p>
    <w:p w:rsidR="008A7DEA" w:rsidRPr="00F3387C" w:rsidRDefault="008A7DEA" w:rsidP="001F5570">
      <w:pPr>
        <w:pStyle w:val="af"/>
        <w:tabs>
          <w:tab w:val="left" w:pos="0"/>
          <w:tab w:val="left" w:pos="1134"/>
        </w:tabs>
        <w:spacing w:line="420" w:lineRule="atLeast"/>
        <w:ind w:left="709"/>
        <w:jc w:val="both"/>
        <w:rPr>
          <w:szCs w:val="28"/>
        </w:rPr>
      </w:pPr>
    </w:p>
    <w:p w:rsidR="006D72CC" w:rsidRPr="00F3387C" w:rsidRDefault="006D72CC" w:rsidP="001F5570">
      <w:pPr>
        <w:pStyle w:val="af"/>
        <w:tabs>
          <w:tab w:val="left" w:pos="0"/>
          <w:tab w:val="left" w:pos="1134"/>
        </w:tabs>
        <w:spacing w:line="420" w:lineRule="atLeast"/>
        <w:ind w:left="709"/>
        <w:jc w:val="both"/>
        <w:rPr>
          <w:szCs w:val="28"/>
        </w:rPr>
      </w:pPr>
    </w:p>
    <w:p w:rsidR="004915B2" w:rsidRPr="00F3387C" w:rsidRDefault="004915B2" w:rsidP="00AE3111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F3387C">
        <w:rPr>
          <w:rFonts w:ascii="Times New Roman" w:hAnsi="Times New Roman" w:cs="Times New Roman"/>
          <w:sz w:val="28"/>
          <w:szCs w:val="28"/>
          <w:lang w:eastAsia="en-US"/>
        </w:rPr>
        <w:t xml:space="preserve">Первый заместитель Председателя </w:t>
      </w:r>
    </w:p>
    <w:p w:rsidR="004915B2" w:rsidRPr="00F3387C" w:rsidRDefault="004915B2" w:rsidP="00AE3111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3387C">
        <w:rPr>
          <w:rFonts w:ascii="Times New Roman" w:hAnsi="Times New Roman" w:cs="Times New Roman"/>
          <w:sz w:val="28"/>
          <w:szCs w:val="28"/>
          <w:lang w:eastAsia="en-US"/>
        </w:rPr>
        <w:t>Правительства Российской Федерации -</w:t>
      </w:r>
    </w:p>
    <w:p w:rsidR="004915B2" w:rsidRPr="00F3387C" w:rsidRDefault="004915B2" w:rsidP="00AE3111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F3387C">
        <w:rPr>
          <w:rFonts w:ascii="Times New Roman" w:hAnsi="Times New Roman" w:cs="Times New Roman"/>
          <w:sz w:val="28"/>
          <w:szCs w:val="28"/>
          <w:lang w:eastAsia="en-US"/>
        </w:rPr>
        <w:t>Министр  финансов</w:t>
      </w:r>
      <w:proofErr w:type="gramEnd"/>
      <w:r w:rsidRPr="00F3387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9461CE" w:rsidRPr="00F3387C" w:rsidRDefault="004915B2" w:rsidP="00AE3111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F3387C">
        <w:rPr>
          <w:rFonts w:ascii="Times New Roman" w:hAnsi="Times New Roman" w:cs="Times New Roman"/>
          <w:sz w:val="28"/>
          <w:szCs w:val="28"/>
          <w:lang w:eastAsia="en-US"/>
        </w:rPr>
        <w:t>Российской  Федерации</w:t>
      </w:r>
      <w:proofErr w:type="gramEnd"/>
      <w:r w:rsidRPr="00F3387C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А.Г. </w:t>
      </w:r>
      <w:proofErr w:type="spellStart"/>
      <w:r w:rsidRPr="00F3387C">
        <w:rPr>
          <w:rFonts w:ascii="Times New Roman" w:hAnsi="Times New Roman" w:cs="Times New Roman"/>
          <w:sz w:val="28"/>
          <w:szCs w:val="28"/>
          <w:lang w:eastAsia="en-US"/>
        </w:rPr>
        <w:t>Силуанов</w:t>
      </w:r>
      <w:proofErr w:type="spellEnd"/>
    </w:p>
    <w:p w:rsidR="00D81507" w:rsidRPr="00F3387C" w:rsidRDefault="00D81507" w:rsidP="00AE3111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sectPr w:rsidR="00D81507" w:rsidRPr="00F3387C" w:rsidSect="0068486C">
      <w:headerReference w:type="default" r:id="rId8"/>
      <w:headerReference w:type="first" r:id="rId9"/>
      <w:pgSz w:w="11906" w:h="16838" w:code="9"/>
      <w:pgMar w:top="1304" w:right="1134" w:bottom="993" w:left="158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87C" w:rsidRDefault="00F3387C">
      <w:r>
        <w:separator/>
      </w:r>
    </w:p>
  </w:endnote>
  <w:endnote w:type="continuationSeparator" w:id="0">
    <w:p w:rsidR="00F3387C" w:rsidRDefault="00F33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87C" w:rsidRDefault="00F3387C">
      <w:r>
        <w:separator/>
      </w:r>
    </w:p>
  </w:footnote>
  <w:footnote w:type="continuationSeparator" w:id="0">
    <w:p w:rsidR="00F3387C" w:rsidRDefault="00F33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4464278"/>
      <w:docPartObj>
        <w:docPartGallery w:val="Page Numbers (Top of Page)"/>
        <w:docPartUnique/>
      </w:docPartObj>
    </w:sdtPr>
    <w:sdtEndPr/>
    <w:sdtContent>
      <w:p w:rsidR="00F3387C" w:rsidRPr="00841E79" w:rsidRDefault="00F3387C" w:rsidP="004C0E00">
        <w:pPr>
          <w:pStyle w:val="a9"/>
          <w:jc w:val="center"/>
        </w:pPr>
        <w:r w:rsidRPr="00841E79">
          <w:fldChar w:fldCharType="begin"/>
        </w:r>
        <w:r w:rsidRPr="00841E79">
          <w:instrText>PAGE   \* MERGEFORMAT</w:instrText>
        </w:r>
        <w:r w:rsidRPr="00841E79">
          <w:fldChar w:fldCharType="separate"/>
        </w:r>
        <w:r w:rsidR="004A6C34">
          <w:rPr>
            <w:noProof/>
          </w:rPr>
          <w:t>2</w:t>
        </w:r>
        <w:r w:rsidRPr="00841E79">
          <w:fldChar w:fldCharType="end"/>
        </w:r>
      </w:p>
    </w:sdtContent>
  </w:sdt>
  <w:p w:rsidR="00F3387C" w:rsidRPr="008A5A03" w:rsidRDefault="00F3387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87C" w:rsidRDefault="00F3387C">
    <w:pPr>
      <w:pStyle w:val="a9"/>
      <w:jc w:val="center"/>
    </w:pPr>
  </w:p>
  <w:p w:rsidR="00F3387C" w:rsidRDefault="00F3387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235F"/>
    <w:multiLevelType w:val="hybridMultilevel"/>
    <w:tmpl w:val="57282A18"/>
    <w:lvl w:ilvl="0" w:tplc="791C9A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3F1B64"/>
    <w:multiLevelType w:val="hybridMultilevel"/>
    <w:tmpl w:val="0BCE3B52"/>
    <w:lvl w:ilvl="0" w:tplc="347256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75613C6"/>
    <w:multiLevelType w:val="hybridMultilevel"/>
    <w:tmpl w:val="C1207818"/>
    <w:lvl w:ilvl="0" w:tplc="F2FEA4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7E6400A"/>
    <w:multiLevelType w:val="hybridMultilevel"/>
    <w:tmpl w:val="42E81046"/>
    <w:lvl w:ilvl="0" w:tplc="791C9AB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9B3516A"/>
    <w:multiLevelType w:val="hybridMultilevel"/>
    <w:tmpl w:val="4E3008BC"/>
    <w:lvl w:ilvl="0" w:tplc="B4688120">
      <w:start w:val="1"/>
      <w:numFmt w:val="decimal"/>
      <w:lvlText w:val="%1."/>
      <w:lvlJc w:val="left"/>
      <w:pPr>
        <w:ind w:left="1560" w:hanging="102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09EC5F62"/>
    <w:multiLevelType w:val="hybridMultilevel"/>
    <w:tmpl w:val="AD9A822E"/>
    <w:lvl w:ilvl="0" w:tplc="46A6B18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E173DC7"/>
    <w:multiLevelType w:val="hybridMultilevel"/>
    <w:tmpl w:val="57282A18"/>
    <w:lvl w:ilvl="0" w:tplc="791C9A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EB91444"/>
    <w:multiLevelType w:val="hybridMultilevel"/>
    <w:tmpl w:val="4E2ED3F8"/>
    <w:lvl w:ilvl="0" w:tplc="FCB2F090">
      <w:start w:val="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54674"/>
    <w:multiLevelType w:val="hybridMultilevel"/>
    <w:tmpl w:val="2E6C47D4"/>
    <w:lvl w:ilvl="0" w:tplc="108E6014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 w15:restartNumberingAfterBreak="0">
    <w:nsid w:val="1CF80D1D"/>
    <w:multiLevelType w:val="hybridMultilevel"/>
    <w:tmpl w:val="4C56088E"/>
    <w:lvl w:ilvl="0" w:tplc="606A4A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0477CF6"/>
    <w:multiLevelType w:val="hybridMultilevel"/>
    <w:tmpl w:val="AD9A822E"/>
    <w:lvl w:ilvl="0" w:tplc="46A6B18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1770843"/>
    <w:multiLevelType w:val="hybridMultilevel"/>
    <w:tmpl w:val="EF38E93A"/>
    <w:lvl w:ilvl="0" w:tplc="FE3E433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 w15:restartNumberingAfterBreak="0">
    <w:nsid w:val="21E871DE"/>
    <w:multiLevelType w:val="hybridMultilevel"/>
    <w:tmpl w:val="AD9A822E"/>
    <w:lvl w:ilvl="0" w:tplc="46A6B18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abstractNum w:abstractNumId="13" w15:restartNumberingAfterBreak="0">
    <w:nsid w:val="302F3A33"/>
    <w:multiLevelType w:val="hybridMultilevel"/>
    <w:tmpl w:val="4D4CCE96"/>
    <w:lvl w:ilvl="0" w:tplc="EDD49B50">
      <w:start w:val="1"/>
      <w:numFmt w:val="decimal"/>
      <w:lvlText w:val="%1.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4" w15:restartNumberingAfterBreak="0">
    <w:nsid w:val="32DB29A3"/>
    <w:multiLevelType w:val="hybridMultilevel"/>
    <w:tmpl w:val="16D67B02"/>
    <w:lvl w:ilvl="0" w:tplc="108E601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43F05F1"/>
    <w:multiLevelType w:val="hybridMultilevel"/>
    <w:tmpl w:val="96166B8E"/>
    <w:lvl w:ilvl="0" w:tplc="30D6E2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6BE471B"/>
    <w:multiLevelType w:val="hybridMultilevel"/>
    <w:tmpl w:val="EC0AE266"/>
    <w:lvl w:ilvl="0" w:tplc="739486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8BB1C48"/>
    <w:multiLevelType w:val="hybridMultilevel"/>
    <w:tmpl w:val="862E3174"/>
    <w:lvl w:ilvl="0" w:tplc="0419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3F26DD"/>
    <w:multiLevelType w:val="hybridMultilevel"/>
    <w:tmpl w:val="FB3611F6"/>
    <w:lvl w:ilvl="0" w:tplc="581ED4AE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3BE2361"/>
    <w:multiLevelType w:val="hybridMultilevel"/>
    <w:tmpl w:val="075470B2"/>
    <w:lvl w:ilvl="0" w:tplc="07883D1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0" w15:restartNumberingAfterBreak="0">
    <w:nsid w:val="459A55D1"/>
    <w:multiLevelType w:val="hybridMultilevel"/>
    <w:tmpl w:val="0EE0FE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F37E9D"/>
    <w:multiLevelType w:val="hybridMultilevel"/>
    <w:tmpl w:val="893A0BF6"/>
    <w:lvl w:ilvl="0" w:tplc="958EF1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4EDA5931"/>
    <w:multiLevelType w:val="hybridMultilevel"/>
    <w:tmpl w:val="0542110E"/>
    <w:lvl w:ilvl="0" w:tplc="853816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2BD7286"/>
    <w:multiLevelType w:val="hybridMultilevel"/>
    <w:tmpl w:val="327E7E9C"/>
    <w:lvl w:ilvl="0" w:tplc="E46A5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88415D6"/>
    <w:multiLevelType w:val="hybridMultilevel"/>
    <w:tmpl w:val="284EC12C"/>
    <w:lvl w:ilvl="0" w:tplc="E2C2E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8EE5C81"/>
    <w:multiLevelType w:val="hybridMultilevel"/>
    <w:tmpl w:val="F66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130889"/>
    <w:multiLevelType w:val="hybridMultilevel"/>
    <w:tmpl w:val="F7287BF0"/>
    <w:lvl w:ilvl="0" w:tplc="0A70AE38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7" w15:restartNumberingAfterBreak="0">
    <w:nsid w:val="5E74603A"/>
    <w:multiLevelType w:val="hybridMultilevel"/>
    <w:tmpl w:val="4208BF94"/>
    <w:lvl w:ilvl="0" w:tplc="637633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3CF4152"/>
    <w:multiLevelType w:val="hybridMultilevel"/>
    <w:tmpl w:val="704CB67C"/>
    <w:lvl w:ilvl="0" w:tplc="1B9483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4277A8E"/>
    <w:multiLevelType w:val="hybridMultilevel"/>
    <w:tmpl w:val="7844294A"/>
    <w:lvl w:ilvl="0" w:tplc="2C1A28E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66D00F35"/>
    <w:multiLevelType w:val="multilevel"/>
    <w:tmpl w:val="36942BF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31" w15:restartNumberingAfterBreak="0">
    <w:nsid w:val="687C1DCB"/>
    <w:multiLevelType w:val="hybridMultilevel"/>
    <w:tmpl w:val="6EA6586C"/>
    <w:lvl w:ilvl="0" w:tplc="0668FF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A482C5C"/>
    <w:multiLevelType w:val="hybridMultilevel"/>
    <w:tmpl w:val="D0EC703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581C03"/>
    <w:multiLevelType w:val="hybridMultilevel"/>
    <w:tmpl w:val="57282A18"/>
    <w:lvl w:ilvl="0" w:tplc="791C9A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FA27157"/>
    <w:multiLevelType w:val="hybridMultilevel"/>
    <w:tmpl w:val="E370C1D0"/>
    <w:lvl w:ilvl="0" w:tplc="1B7A98C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7FC2088A"/>
    <w:multiLevelType w:val="hybridMultilevel"/>
    <w:tmpl w:val="EA8A6A3A"/>
    <w:lvl w:ilvl="0" w:tplc="94A88C4C">
      <w:start w:val="1"/>
      <w:numFmt w:val="decimal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32"/>
  </w:num>
  <w:num w:numId="5">
    <w:abstractNumId w:val="15"/>
  </w:num>
  <w:num w:numId="6">
    <w:abstractNumId w:val="21"/>
  </w:num>
  <w:num w:numId="7">
    <w:abstractNumId w:val="27"/>
  </w:num>
  <w:num w:numId="8">
    <w:abstractNumId w:val="0"/>
  </w:num>
  <w:num w:numId="9">
    <w:abstractNumId w:val="14"/>
  </w:num>
  <w:num w:numId="10">
    <w:abstractNumId w:val="8"/>
  </w:num>
  <w:num w:numId="11">
    <w:abstractNumId w:val="35"/>
  </w:num>
  <w:num w:numId="12">
    <w:abstractNumId w:val="18"/>
  </w:num>
  <w:num w:numId="13">
    <w:abstractNumId w:val="2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33"/>
  </w:num>
  <w:num w:numId="17">
    <w:abstractNumId w:val="6"/>
  </w:num>
  <w:num w:numId="18">
    <w:abstractNumId w:val="3"/>
  </w:num>
  <w:num w:numId="19">
    <w:abstractNumId w:val="16"/>
  </w:num>
  <w:num w:numId="20">
    <w:abstractNumId w:val="26"/>
  </w:num>
  <w:num w:numId="21">
    <w:abstractNumId w:val="19"/>
  </w:num>
  <w:num w:numId="22">
    <w:abstractNumId w:val="29"/>
  </w:num>
  <w:num w:numId="23">
    <w:abstractNumId w:val="28"/>
  </w:num>
  <w:num w:numId="24">
    <w:abstractNumId w:val="2"/>
  </w:num>
  <w:num w:numId="25">
    <w:abstractNumId w:val="31"/>
  </w:num>
  <w:num w:numId="26">
    <w:abstractNumId w:val="30"/>
  </w:num>
  <w:num w:numId="27">
    <w:abstractNumId w:val="11"/>
  </w:num>
  <w:num w:numId="28">
    <w:abstractNumId w:val="23"/>
  </w:num>
  <w:num w:numId="29">
    <w:abstractNumId w:val="25"/>
  </w:num>
  <w:num w:numId="30">
    <w:abstractNumId w:val="12"/>
  </w:num>
  <w:num w:numId="31">
    <w:abstractNumId w:val="24"/>
  </w:num>
  <w:num w:numId="32">
    <w:abstractNumId w:val="20"/>
  </w:num>
  <w:num w:numId="33">
    <w:abstractNumId w:val="7"/>
  </w:num>
  <w:num w:numId="34">
    <w:abstractNumId w:val="10"/>
  </w:num>
  <w:num w:numId="35">
    <w:abstractNumId w:val="5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B05"/>
    <w:rsid w:val="00003DC6"/>
    <w:rsid w:val="0001445B"/>
    <w:rsid w:val="00016AED"/>
    <w:rsid w:val="00017EDF"/>
    <w:rsid w:val="00026A27"/>
    <w:rsid w:val="00031356"/>
    <w:rsid w:val="000330CF"/>
    <w:rsid w:val="00034239"/>
    <w:rsid w:val="00041D4D"/>
    <w:rsid w:val="000431D3"/>
    <w:rsid w:val="00045E64"/>
    <w:rsid w:val="0005460D"/>
    <w:rsid w:val="00061462"/>
    <w:rsid w:val="0006152B"/>
    <w:rsid w:val="00062600"/>
    <w:rsid w:val="0006380A"/>
    <w:rsid w:val="00065361"/>
    <w:rsid w:val="00067365"/>
    <w:rsid w:val="00070F21"/>
    <w:rsid w:val="000717D6"/>
    <w:rsid w:val="00073C96"/>
    <w:rsid w:val="00073E74"/>
    <w:rsid w:val="00075868"/>
    <w:rsid w:val="00076348"/>
    <w:rsid w:val="00077933"/>
    <w:rsid w:val="00080ED2"/>
    <w:rsid w:val="00086D4E"/>
    <w:rsid w:val="00090DCE"/>
    <w:rsid w:val="00092B17"/>
    <w:rsid w:val="0009491C"/>
    <w:rsid w:val="00094F60"/>
    <w:rsid w:val="00094F71"/>
    <w:rsid w:val="00095C6A"/>
    <w:rsid w:val="000A4DD3"/>
    <w:rsid w:val="000B4DF0"/>
    <w:rsid w:val="000B7960"/>
    <w:rsid w:val="000C2754"/>
    <w:rsid w:val="000D3698"/>
    <w:rsid w:val="000D5D84"/>
    <w:rsid w:val="000E54F3"/>
    <w:rsid w:val="000E6089"/>
    <w:rsid w:val="000E677A"/>
    <w:rsid w:val="000F25D8"/>
    <w:rsid w:val="000F6089"/>
    <w:rsid w:val="000F6911"/>
    <w:rsid w:val="001012C3"/>
    <w:rsid w:val="001017F0"/>
    <w:rsid w:val="001031FA"/>
    <w:rsid w:val="0011458D"/>
    <w:rsid w:val="00122817"/>
    <w:rsid w:val="00122DD2"/>
    <w:rsid w:val="00123BA5"/>
    <w:rsid w:val="0012654A"/>
    <w:rsid w:val="00127051"/>
    <w:rsid w:val="001305C3"/>
    <w:rsid w:val="00130BFD"/>
    <w:rsid w:val="00131095"/>
    <w:rsid w:val="0013469C"/>
    <w:rsid w:val="00136128"/>
    <w:rsid w:val="0014041F"/>
    <w:rsid w:val="0014139E"/>
    <w:rsid w:val="001424D0"/>
    <w:rsid w:val="00147166"/>
    <w:rsid w:val="00147E25"/>
    <w:rsid w:val="0015439E"/>
    <w:rsid w:val="0015510E"/>
    <w:rsid w:val="001553DE"/>
    <w:rsid w:val="00157F2C"/>
    <w:rsid w:val="00164AA1"/>
    <w:rsid w:val="00172C52"/>
    <w:rsid w:val="001756A6"/>
    <w:rsid w:val="00180121"/>
    <w:rsid w:val="00182100"/>
    <w:rsid w:val="00184F68"/>
    <w:rsid w:val="00185781"/>
    <w:rsid w:val="001857DC"/>
    <w:rsid w:val="0018739D"/>
    <w:rsid w:val="00194802"/>
    <w:rsid w:val="00194886"/>
    <w:rsid w:val="001A06C1"/>
    <w:rsid w:val="001A6A32"/>
    <w:rsid w:val="001B016A"/>
    <w:rsid w:val="001B13DB"/>
    <w:rsid w:val="001B27F4"/>
    <w:rsid w:val="001B5EA0"/>
    <w:rsid w:val="001B664E"/>
    <w:rsid w:val="001B6BCC"/>
    <w:rsid w:val="001C058D"/>
    <w:rsid w:val="001C16A2"/>
    <w:rsid w:val="001D3A20"/>
    <w:rsid w:val="001E02B5"/>
    <w:rsid w:val="001E13BB"/>
    <w:rsid w:val="001E1AE1"/>
    <w:rsid w:val="001E34BE"/>
    <w:rsid w:val="001E6E7D"/>
    <w:rsid w:val="001E73D7"/>
    <w:rsid w:val="001F03B7"/>
    <w:rsid w:val="001F0DA6"/>
    <w:rsid w:val="001F19E4"/>
    <w:rsid w:val="001F1E9F"/>
    <w:rsid w:val="001F5570"/>
    <w:rsid w:val="002008D9"/>
    <w:rsid w:val="002010BE"/>
    <w:rsid w:val="00203ACE"/>
    <w:rsid w:val="0020620F"/>
    <w:rsid w:val="002073EF"/>
    <w:rsid w:val="0022426C"/>
    <w:rsid w:val="00225549"/>
    <w:rsid w:val="00234305"/>
    <w:rsid w:val="00237665"/>
    <w:rsid w:val="002408BE"/>
    <w:rsid w:val="002521C8"/>
    <w:rsid w:val="002603FD"/>
    <w:rsid w:val="00270190"/>
    <w:rsid w:val="00270CA6"/>
    <w:rsid w:val="002742F2"/>
    <w:rsid w:val="00287095"/>
    <w:rsid w:val="002916D3"/>
    <w:rsid w:val="00295DF2"/>
    <w:rsid w:val="0029669F"/>
    <w:rsid w:val="002A03E8"/>
    <w:rsid w:val="002A10B2"/>
    <w:rsid w:val="002A2BE2"/>
    <w:rsid w:val="002A3604"/>
    <w:rsid w:val="002A46FD"/>
    <w:rsid w:val="002A4A2C"/>
    <w:rsid w:val="002B1862"/>
    <w:rsid w:val="002B34DC"/>
    <w:rsid w:val="002B361C"/>
    <w:rsid w:val="002C07C1"/>
    <w:rsid w:val="002C1FAB"/>
    <w:rsid w:val="002C30C8"/>
    <w:rsid w:val="002C375F"/>
    <w:rsid w:val="002C73B8"/>
    <w:rsid w:val="002D2022"/>
    <w:rsid w:val="002D633C"/>
    <w:rsid w:val="002D78F7"/>
    <w:rsid w:val="002E4DA4"/>
    <w:rsid w:val="002F6E9D"/>
    <w:rsid w:val="00302DDD"/>
    <w:rsid w:val="0030352C"/>
    <w:rsid w:val="003138DF"/>
    <w:rsid w:val="003258B4"/>
    <w:rsid w:val="003301A8"/>
    <w:rsid w:val="0033144B"/>
    <w:rsid w:val="00331C1E"/>
    <w:rsid w:val="00333C9C"/>
    <w:rsid w:val="00335812"/>
    <w:rsid w:val="00335987"/>
    <w:rsid w:val="0034074E"/>
    <w:rsid w:val="0034235F"/>
    <w:rsid w:val="00342D6C"/>
    <w:rsid w:val="0034349C"/>
    <w:rsid w:val="00344832"/>
    <w:rsid w:val="00345496"/>
    <w:rsid w:val="003477FC"/>
    <w:rsid w:val="00350814"/>
    <w:rsid w:val="00351078"/>
    <w:rsid w:val="00357EF6"/>
    <w:rsid w:val="00362051"/>
    <w:rsid w:val="00363CAC"/>
    <w:rsid w:val="00364318"/>
    <w:rsid w:val="003661F0"/>
    <w:rsid w:val="00372BD8"/>
    <w:rsid w:val="00376D39"/>
    <w:rsid w:val="003910FB"/>
    <w:rsid w:val="00392280"/>
    <w:rsid w:val="00394A89"/>
    <w:rsid w:val="003A1A85"/>
    <w:rsid w:val="003B29B5"/>
    <w:rsid w:val="003B3E5C"/>
    <w:rsid w:val="003B46D6"/>
    <w:rsid w:val="003B591B"/>
    <w:rsid w:val="003C08B3"/>
    <w:rsid w:val="003C38A8"/>
    <w:rsid w:val="003C57F0"/>
    <w:rsid w:val="003C602B"/>
    <w:rsid w:val="003C609C"/>
    <w:rsid w:val="003C6E8D"/>
    <w:rsid w:val="003C7765"/>
    <w:rsid w:val="003D0298"/>
    <w:rsid w:val="003D2F9C"/>
    <w:rsid w:val="003E05DF"/>
    <w:rsid w:val="003F429A"/>
    <w:rsid w:val="003F50D6"/>
    <w:rsid w:val="003F6E53"/>
    <w:rsid w:val="003F7BF4"/>
    <w:rsid w:val="004017AF"/>
    <w:rsid w:val="004045C0"/>
    <w:rsid w:val="00405D60"/>
    <w:rsid w:val="00407794"/>
    <w:rsid w:val="00411494"/>
    <w:rsid w:val="00415EAA"/>
    <w:rsid w:val="0041785B"/>
    <w:rsid w:val="00423E5A"/>
    <w:rsid w:val="00423F39"/>
    <w:rsid w:val="00425016"/>
    <w:rsid w:val="00425A54"/>
    <w:rsid w:val="004262A4"/>
    <w:rsid w:val="0042732F"/>
    <w:rsid w:val="004311A8"/>
    <w:rsid w:val="00440999"/>
    <w:rsid w:val="00442BE1"/>
    <w:rsid w:val="00446168"/>
    <w:rsid w:val="0046087F"/>
    <w:rsid w:val="0046292F"/>
    <w:rsid w:val="00467293"/>
    <w:rsid w:val="0046792C"/>
    <w:rsid w:val="004829D0"/>
    <w:rsid w:val="00487D06"/>
    <w:rsid w:val="004915B2"/>
    <w:rsid w:val="004936B5"/>
    <w:rsid w:val="004952CA"/>
    <w:rsid w:val="00497CBE"/>
    <w:rsid w:val="004A2CD5"/>
    <w:rsid w:val="004A3530"/>
    <w:rsid w:val="004A5359"/>
    <w:rsid w:val="004A6C34"/>
    <w:rsid w:val="004C0E00"/>
    <w:rsid w:val="004C112A"/>
    <w:rsid w:val="004C36A8"/>
    <w:rsid w:val="004C522D"/>
    <w:rsid w:val="004D0D5F"/>
    <w:rsid w:val="004D2359"/>
    <w:rsid w:val="004D3532"/>
    <w:rsid w:val="004D3B07"/>
    <w:rsid w:val="004D49B6"/>
    <w:rsid w:val="004D72A5"/>
    <w:rsid w:val="004D73C9"/>
    <w:rsid w:val="004E65B6"/>
    <w:rsid w:val="004F0D84"/>
    <w:rsid w:val="004F5EF9"/>
    <w:rsid w:val="005026AF"/>
    <w:rsid w:val="0050380F"/>
    <w:rsid w:val="00505D49"/>
    <w:rsid w:val="00507DBE"/>
    <w:rsid w:val="00510034"/>
    <w:rsid w:val="00510770"/>
    <w:rsid w:val="00510A80"/>
    <w:rsid w:val="005127C7"/>
    <w:rsid w:val="005130E1"/>
    <w:rsid w:val="0052086D"/>
    <w:rsid w:val="00520E35"/>
    <w:rsid w:val="005211AB"/>
    <w:rsid w:val="005221F1"/>
    <w:rsid w:val="005240B1"/>
    <w:rsid w:val="0052420F"/>
    <w:rsid w:val="00524818"/>
    <w:rsid w:val="00541492"/>
    <w:rsid w:val="00543771"/>
    <w:rsid w:val="00545165"/>
    <w:rsid w:val="00545331"/>
    <w:rsid w:val="00553265"/>
    <w:rsid w:val="005631B6"/>
    <w:rsid w:val="005637D5"/>
    <w:rsid w:val="00565828"/>
    <w:rsid w:val="00567C06"/>
    <w:rsid w:val="005716B4"/>
    <w:rsid w:val="005759F9"/>
    <w:rsid w:val="005771BA"/>
    <w:rsid w:val="00577397"/>
    <w:rsid w:val="005818D6"/>
    <w:rsid w:val="00582BEC"/>
    <w:rsid w:val="005845ED"/>
    <w:rsid w:val="0058460E"/>
    <w:rsid w:val="00586955"/>
    <w:rsid w:val="00587A1A"/>
    <w:rsid w:val="005916A5"/>
    <w:rsid w:val="005976CB"/>
    <w:rsid w:val="00597A55"/>
    <w:rsid w:val="00597E15"/>
    <w:rsid w:val="005A030D"/>
    <w:rsid w:val="005A4A42"/>
    <w:rsid w:val="005B1175"/>
    <w:rsid w:val="005B1D29"/>
    <w:rsid w:val="005B372A"/>
    <w:rsid w:val="005B390D"/>
    <w:rsid w:val="005B45AF"/>
    <w:rsid w:val="005B589C"/>
    <w:rsid w:val="005B6285"/>
    <w:rsid w:val="005B7A23"/>
    <w:rsid w:val="005C2F99"/>
    <w:rsid w:val="005C6BB6"/>
    <w:rsid w:val="005D39A4"/>
    <w:rsid w:val="005D5ECB"/>
    <w:rsid w:val="005E0821"/>
    <w:rsid w:val="005E4834"/>
    <w:rsid w:val="005E4EEF"/>
    <w:rsid w:val="005E57B0"/>
    <w:rsid w:val="005F0D02"/>
    <w:rsid w:val="005F124B"/>
    <w:rsid w:val="005F5B12"/>
    <w:rsid w:val="005F7E71"/>
    <w:rsid w:val="00601896"/>
    <w:rsid w:val="00602093"/>
    <w:rsid w:val="00607F16"/>
    <w:rsid w:val="00610644"/>
    <w:rsid w:val="006175FE"/>
    <w:rsid w:val="0062543A"/>
    <w:rsid w:val="006256F2"/>
    <w:rsid w:val="00627437"/>
    <w:rsid w:val="006306AA"/>
    <w:rsid w:val="00637150"/>
    <w:rsid w:val="00640814"/>
    <w:rsid w:val="00654D18"/>
    <w:rsid w:val="00657770"/>
    <w:rsid w:val="006634CA"/>
    <w:rsid w:val="00666952"/>
    <w:rsid w:val="00666F02"/>
    <w:rsid w:val="00667060"/>
    <w:rsid w:val="00670E66"/>
    <w:rsid w:val="00676554"/>
    <w:rsid w:val="00677A3B"/>
    <w:rsid w:val="00677E62"/>
    <w:rsid w:val="00680961"/>
    <w:rsid w:val="00681B39"/>
    <w:rsid w:val="0068486C"/>
    <w:rsid w:val="006946D5"/>
    <w:rsid w:val="006954C2"/>
    <w:rsid w:val="006A2A14"/>
    <w:rsid w:val="006A3D20"/>
    <w:rsid w:val="006B19E4"/>
    <w:rsid w:val="006B6606"/>
    <w:rsid w:val="006B7053"/>
    <w:rsid w:val="006B72D2"/>
    <w:rsid w:val="006C0D28"/>
    <w:rsid w:val="006C3568"/>
    <w:rsid w:val="006D2D6B"/>
    <w:rsid w:val="006D7187"/>
    <w:rsid w:val="006D72CC"/>
    <w:rsid w:val="006D76B6"/>
    <w:rsid w:val="006D7EBA"/>
    <w:rsid w:val="006E6433"/>
    <w:rsid w:val="006E673D"/>
    <w:rsid w:val="006E78D1"/>
    <w:rsid w:val="006F24D8"/>
    <w:rsid w:val="006F26B0"/>
    <w:rsid w:val="006F4266"/>
    <w:rsid w:val="006F5F97"/>
    <w:rsid w:val="0070083A"/>
    <w:rsid w:val="00700A5A"/>
    <w:rsid w:val="00704C2A"/>
    <w:rsid w:val="0070589B"/>
    <w:rsid w:val="00715C14"/>
    <w:rsid w:val="00717DE4"/>
    <w:rsid w:val="0072335F"/>
    <w:rsid w:val="0073078C"/>
    <w:rsid w:val="007326CE"/>
    <w:rsid w:val="007374F4"/>
    <w:rsid w:val="007379D6"/>
    <w:rsid w:val="00740A0C"/>
    <w:rsid w:val="00742FA0"/>
    <w:rsid w:val="00742FD8"/>
    <w:rsid w:val="0074477C"/>
    <w:rsid w:val="0074658D"/>
    <w:rsid w:val="0075405F"/>
    <w:rsid w:val="00754DD4"/>
    <w:rsid w:val="00757A27"/>
    <w:rsid w:val="00760531"/>
    <w:rsid w:val="00761945"/>
    <w:rsid w:val="007706DF"/>
    <w:rsid w:val="00772292"/>
    <w:rsid w:val="00772E99"/>
    <w:rsid w:val="00772FFE"/>
    <w:rsid w:val="00773D98"/>
    <w:rsid w:val="00776CFB"/>
    <w:rsid w:val="00787730"/>
    <w:rsid w:val="00787CD2"/>
    <w:rsid w:val="00793F35"/>
    <w:rsid w:val="0079731C"/>
    <w:rsid w:val="007A020A"/>
    <w:rsid w:val="007A099A"/>
    <w:rsid w:val="007A5E09"/>
    <w:rsid w:val="007A5E9F"/>
    <w:rsid w:val="007B00CD"/>
    <w:rsid w:val="007B04CD"/>
    <w:rsid w:val="007B0B84"/>
    <w:rsid w:val="007B2B38"/>
    <w:rsid w:val="007B51EE"/>
    <w:rsid w:val="007B542B"/>
    <w:rsid w:val="007B5BFE"/>
    <w:rsid w:val="007C1649"/>
    <w:rsid w:val="007C1962"/>
    <w:rsid w:val="007C2EFA"/>
    <w:rsid w:val="007C31B9"/>
    <w:rsid w:val="007C5C04"/>
    <w:rsid w:val="007C5C40"/>
    <w:rsid w:val="007C7661"/>
    <w:rsid w:val="007D0206"/>
    <w:rsid w:val="007D2A06"/>
    <w:rsid w:val="007D3086"/>
    <w:rsid w:val="007D3607"/>
    <w:rsid w:val="007D386A"/>
    <w:rsid w:val="007D7A57"/>
    <w:rsid w:val="007E3DEA"/>
    <w:rsid w:val="007E4A53"/>
    <w:rsid w:val="007E739D"/>
    <w:rsid w:val="007F6539"/>
    <w:rsid w:val="00801EA8"/>
    <w:rsid w:val="00802091"/>
    <w:rsid w:val="008119B8"/>
    <w:rsid w:val="00812149"/>
    <w:rsid w:val="00812B98"/>
    <w:rsid w:val="00812E96"/>
    <w:rsid w:val="008138FB"/>
    <w:rsid w:val="00823C59"/>
    <w:rsid w:val="00826C28"/>
    <w:rsid w:val="0082796F"/>
    <w:rsid w:val="008352F5"/>
    <w:rsid w:val="0083561B"/>
    <w:rsid w:val="00835C95"/>
    <w:rsid w:val="00837AAB"/>
    <w:rsid w:val="00841E79"/>
    <w:rsid w:val="00845B23"/>
    <w:rsid w:val="00846E76"/>
    <w:rsid w:val="00854E06"/>
    <w:rsid w:val="008557DE"/>
    <w:rsid w:val="008604D6"/>
    <w:rsid w:val="00866CC2"/>
    <w:rsid w:val="00867CC6"/>
    <w:rsid w:val="008733AA"/>
    <w:rsid w:val="00873738"/>
    <w:rsid w:val="00873D7B"/>
    <w:rsid w:val="00877D01"/>
    <w:rsid w:val="008801E9"/>
    <w:rsid w:val="00884A87"/>
    <w:rsid w:val="0088585A"/>
    <w:rsid w:val="008870D9"/>
    <w:rsid w:val="00887F00"/>
    <w:rsid w:val="00894668"/>
    <w:rsid w:val="008A5A03"/>
    <w:rsid w:val="008A7DEA"/>
    <w:rsid w:val="008B05E9"/>
    <w:rsid w:val="008B159C"/>
    <w:rsid w:val="008B28AA"/>
    <w:rsid w:val="008B3E8B"/>
    <w:rsid w:val="008B4563"/>
    <w:rsid w:val="008B5BBE"/>
    <w:rsid w:val="008B6227"/>
    <w:rsid w:val="008B7E43"/>
    <w:rsid w:val="008C29A2"/>
    <w:rsid w:val="008C37BC"/>
    <w:rsid w:val="008D09FE"/>
    <w:rsid w:val="008D12C8"/>
    <w:rsid w:val="008D2A0B"/>
    <w:rsid w:val="008D35F7"/>
    <w:rsid w:val="008D4EDF"/>
    <w:rsid w:val="008E3572"/>
    <w:rsid w:val="008E68AB"/>
    <w:rsid w:val="008E7E6A"/>
    <w:rsid w:val="00900004"/>
    <w:rsid w:val="009058BD"/>
    <w:rsid w:val="009061A1"/>
    <w:rsid w:val="009062A2"/>
    <w:rsid w:val="0090669D"/>
    <w:rsid w:val="00907B5A"/>
    <w:rsid w:val="009112CC"/>
    <w:rsid w:val="00913ED3"/>
    <w:rsid w:val="0091560F"/>
    <w:rsid w:val="00916CE6"/>
    <w:rsid w:val="00916DF5"/>
    <w:rsid w:val="0092021F"/>
    <w:rsid w:val="00921356"/>
    <w:rsid w:val="009217B2"/>
    <w:rsid w:val="00927BDB"/>
    <w:rsid w:val="0093344A"/>
    <w:rsid w:val="00936A15"/>
    <w:rsid w:val="00940F57"/>
    <w:rsid w:val="0094233F"/>
    <w:rsid w:val="00943149"/>
    <w:rsid w:val="009461CE"/>
    <w:rsid w:val="00954873"/>
    <w:rsid w:val="009572CA"/>
    <w:rsid w:val="00963FD6"/>
    <w:rsid w:val="009712EB"/>
    <w:rsid w:val="00971DF6"/>
    <w:rsid w:val="009740A1"/>
    <w:rsid w:val="00974BF2"/>
    <w:rsid w:val="00974F1A"/>
    <w:rsid w:val="00975210"/>
    <w:rsid w:val="0098279C"/>
    <w:rsid w:val="00982C24"/>
    <w:rsid w:val="0098329A"/>
    <w:rsid w:val="00984127"/>
    <w:rsid w:val="009855A3"/>
    <w:rsid w:val="0098667B"/>
    <w:rsid w:val="00992CFD"/>
    <w:rsid w:val="00993A38"/>
    <w:rsid w:val="00993D3C"/>
    <w:rsid w:val="009A2CD2"/>
    <w:rsid w:val="009A3B45"/>
    <w:rsid w:val="009A51AE"/>
    <w:rsid w:val="009A6B2A"/>
    <w:rsid w:val="009B2056"/>
    <w:rsid w:val="009B29C8"/>
    <w:rsid w:val="009C7ADB"/>
    <w:rsid w:val="009D48EB"/>
    <w:rsid w:val="009D7450"/>
    <w:rsid w:val="009D7831"/>
    <w:rsid w:val="009E089E"/>
    <w:rsid w:val="009E11ED"/>
    <w:rsid w:val="009E15C8"/>
    <w:rsid w:val="009E1628"/>
    <w:rsid w:val="009E3ABB"/>
    <w:rsid w:val="009E3F09"/>
    <w:rsid w:val="009E4738"/>
    <w:rsid w:val="009F04F1"/>
    <w:rsid w:val="009F4FA7"/>
    <w:rsid w:val="009F7B00"/>
    <w:rsid w:val="00A033E9"/>
    <w:rsid w:val="00A07EFB"/>
    <w:rsid w:val="00A11E28"/>
    <w:rsid w:val="00A169E2"/>
    <w:rsid w:val="00A314BA"/>
    <w:rsid w:val="00A327FE"/>
    <w:rsid w:val="00A329B9"/>
    <w:rsid w:val="00A33270"/>
    <w:rsid w:val="00A35053"/>
    <w:rsid w:val="00A3516B"/>
    <w:rsid w:val="00A36A8E"/>
    <w:rsid w:val="00A41023"/>
    <w:rsid w:val="00A41EDC"/>
    <w:rsid w:val="00A453D4"/>
    <w:rsid w:val="00A4686F"/>
    <w:rsid w:val="00A512B1"/>
    <w:rsid w:val="00A56DDC"/>
    <w:rsid w:val="00A66CDE"/>
    <w:rsid w:val="00A67431"/>
    <w:rsid w:val="00A67B2D"/>
    <w:rsid w:val="00A70FB6"/>
    <w:rsid w:val="00A70FE8"/>
    <w:rsid w:val="00A71355"/>
    <w:rsid w:val="00A7166E"/>
    <w:rsid w:val="00A722C0"/>
    <w:rsid w:val="00A743D7"/>
    <w:rsid w:val="00A819E9"/>
    <w:rsid w:val="00A83D9E"/>
    <w:rsid w:val="00A87B6C"/>
    <w:rsid w:val="00A932D9"/>
    <w:rsid w:val="00A94960"/>
    <w:rsid w:val="00A96276"/>
    <w:rsid w:val="00AA5998"/>
    <w:rsid w:val="00AA5A51"/>
    <w:rsid w:val="00AA7A66"/>
    <w:rsid w:val="00AB2053"/>
    <w:rsid w:val="00AB4DBF"/>
    <w:rsid w:val="00AC5E29"/>
    <w:rsid w:val="00AD1653"/>
    <w:rsid w:val="00AD5972"/>
    <w:rsid w:val="00AE2864"/>
    <w:rsid w:val="00AE3111"/>
    <w:rsid w:val="00AE430E"/>
    <w:rsid w:val="00AE52D4"/>
    <w:rsid w:val="00AF0B8B"/>
    <w:rsid w:val="00AF14E6"/>
    <w:rsid w:val="00AF4C68"/>
    <w:rsid w:val="00AF514B"/>
    <w:rsid w:val="00AF7F77"/>
    <w:rsid w:val="00B00196"/>
    <w:rsid w:val="00B02FBF"/>
    <w:rsid w:val="00B06252"/>
    <w:rsid w:val="00B072CC"/>
    <w:rsid w:val="00B07C99"/>
    <w:rsid w:val="00B12347"/>
    <w:rsid w:val="00B13D42"/>
    <w:rsid w:val="00B17B59"/>
    <w:rsid w:val="00B23EC6"/>
    <w:rsid w:val="00B25716"/>
    <w:rsid w:val="00B2711D"/>
    <w:rsid w:val="00B309EB"/>
    <w:rsid w:val="00B360C4"/>
    <w:rsid w:val="00B37B9E"/>
    <w:rsid w:val="00B37E85"/>
    <w:rsid w:val="00B41889"/>
    <w:rsid w:val="00B42BF6"/>
    <w:rsid w:val="00B43CFC"/>
    <w:rsid w:val="00B44D06"/>
    <w:rsid w:val="00B52FE8"/>
    <w:rsid w:val="00B545F2"/>
    <w:rsid w:val="00B65779"/>
    <w:rsid w:val="00B703A7"/>
    <w:rsid w:val="00B7459E"/>
    <w:rsid w:val="00B74FB0"/>
    <w:rsid w:val="00B76CE3"/>
    <w:rsid w:val="00B81CF4"/>
    <w:rsid w:val="00B87362"/>
    <w:rsid w:val="00B911D2"/>
    <w:rsid w:val="00B9311A"/>
    <w:rsid w:val="00B940CB"/>
    <w:rsid w:val="00B94446"/>
    <w:rsid w:val="00B95D64"/>
    <w:rsid w:val="00B97FA2"/>
    <w:rsid w:val="00BA0080"/>
    <w:rsid w:val="00BA215C"/>
    <w:rsid w:val="00BA3E1D"/>
    <w:rsid w:val="00BA41AB"/>
    <w:rsid w:val="00BA4DC7"/>
    <w:rsid w:val="00BA5FFB"/>
    <w:rsid w:val="00BA73BA"/>
    <w:rsid w:val="00BB617C"/>
    <w:rsid w:val="00BB7694"/>
    <w:rsid w:val="00BB78F1"/>
    <w:rsid w:val="00BC0D37"/>
    <w:rsid w:val="00BC1C09"/>
    <w:rsid w:val="00BC3762"/>
    <w:rsid w:val="00BC6D9E"/>
    <w:rsid w:val="00BD303F"/>
    <w:rsid w:val="00BD65C0"/>
    <w:rsid w:val="00BE10D7"/>
    <w:rsid w:val="00BE7361"/>
    <w:rsid w:val="00BF007C"/>
    <w:rsid w:val="00BF46E7"/>
    <w:rsid w:val="00C01C10"/>
    <w:rsid w:val="00C01FBE"/>
    <w:rsid w:val="00C04D48"/>
    <w:rsid w:val="00C068B5"/>
    <w:rsid w:val="00C16A60"/>
    <w:rsid w:val="00C21DC5"/>
    <w:rsid w:val="00C2532E"/>
    <w:rsid w:val="00C3426B"/>
    <w:rsid w:val="00C41610"/>
    <w:rsid w:val="00C455EE"/>
    <w:rsid w:val="00C51730"/>
    <w:rsid w:val="00C5279D"/>
    <w:rsid w:val="00C53920"/>
    <w:rsid w:val="00C62D49"/>
    <w:rsid w:val="00C63302"/>
    <w:rsid w:val="00C71CCF"/>
    <w:rsid w:val="00C737F2"/>
    <w:rsid w:val="00C73935"/>
    <w:rsid w:val="00C74548"/>
    <w:rsid w:val="00C779D6"/>
    <w:rsid w:val="00C83D66"/>
    <w:rsid w:val="00C862E3"/>
    <w:rsid w:val="00C93C94"/>
    <w:rsid w:val="00C966A2"/>
    <w:rsid w:val="00CB76AE"/>
    <w:rsid w:val="00CB794E"/>
    <w:rsid w:val="00CC2D5F"/>
    <w:rsid w:val="00CC7B5A"/>
    <w:rsid w:val="00CD1FC9"/>
    <w:rsid w:val="00CD46C7"/>
    <w:rsid w:val="00CD499C"/>
    <w:rsid w:val="00CD5D39"/>
    <w:rsid w:val="00CD6771"/>
    <w:rsid w:val="00CE1548"/>
    <w:rsid w:val="00CE196B"/>
    <w:rsid w:val="00CE3122"/>
    <w:rsid w:val="00CE32F8"/>
    <w:rsid w:val="00CE47B1"/>
    <w:rsid w:val="00CE60B2"/>
    <w:rsid w:val="00CE7085"/>
    <w:rsid w:val="00CF05AC"/>
    <w:rsid w:val="00D01553"/>
    <w:rsid w:val="00D0511E"/>
    <w:rsid w:val="00D06B8B"/>
    <w:rsid w:val="00D07706"/>
    <w:rsid w:val="00D16A29"/>
    <w:rsid w:val="00D20843"/>
    <w:rsid w:val="00D21D1D"/>
    <w:rsid w:val="00D247F4"/>
    <w:rsid w:val="00D24E80"/>
    <w:rsid w:val="00D25EE9"/>
    <w:rsid w:val="00D2673B"/>
    <w:rsid w:val="00D271AE"/>
    <w:rsid w:val="00D27C74"/>
    <w:rsid w:val="00D306B7"/>
    <w:rsid w:val="00D318E5"/>
    <w:rsid w:val="00D34436"/>
    <w:rsid w:val="00D34C6A"/>
    <w:rsid w:val="00D40158"/>
    <w:rsid w:val="00D41D90"/>
    <w:rsid w:val="00D511C7"/>
    <w:rsid w:val="00D5573F"/>
    <w:rsid w:val="00D630A2"/>
    <w:rsid w:val="00D649A5"/>
    <w:rsid w:val="00D66750"/>
    <w:rsid w:val="00D66E82"/>
    <w:rsid w:val="00D67A3F"/>
    <w:rsid w:val="00D70C8D"/>
    <w:rsid w:val="00D70EA1"/>
    <w:rsid w:val="00D734EE"/>
    <w:rsid w:val="00D75A5D"/>
    <w:rsid w:val="00D75DAC"/>
    <w:rsid w:val="00D75F0F"/>
    <w:rsid w:val="00D81507"/>
    <w:rsid w:val="00D839A5"/>
    <w:rsid w:val="00D84498"/>
    <w:rsid w:val="00D84F05"/>
    <w:rsid w:val="00D862E5"/>
    <w:rsid w:val="00D86895"/>
    <w:rsid w:val="00D86FD1"/>
    <w:rsid w:val="00D8708C"/>
    <w:rsid w:val="00D92ED9"/>
    <w:rsid w:val="00D956BC"/>
    <w:rsid w:val="00DA0769"/>
    <w:rsid w:val="00DA1B28"/>
    <w:rsid w:val="00DA2302"/>
    <w:rsid w:val="00DA3817"/>
    <w:rsid w:val="00DB1040"/>
    <w:rsid w:val="00DB6AB4"/>
    <w:rsid w:val="00DC0447"/>
    <w:rsid w:val="00DC1E26"/>
    <w:rsid w:val="00DC2478"/>
    <w:rsid w:val="00DC3554"/>
    <w:rsid w:val="00DC500F"/>
    <w:rsid w:val="00DC7CC2"/>
    <w:rsid w:val="00DD5A09"/>
    <w:rsid w:val="00DD62F8"/>
    <w:rsid w:val="00DE1043"/>
    <w:rsid w:val="00DE1986"/>
    <w:rsid w:val="00DE7228"/>
    <w:rsid w:val="00DF3334"/>
    <w:rsid w:val="00E013E4"/>
    <w:rsid w:val="00E029E6"/>
    <w:rsid w:val="00E10259"/>
    <w:rsid w:val="00E117F9"/>
    <w:rsid w:val="00E144D6"/>
    <w:rsid w:val="00E1574C"/>
    <w:rsid w:val="00E160C0"/>
    <w:rsid w:val="00E173E4"/>
    <w:rsid w:val="00E20BAB"/>
    <w:rsid w:val="00E20F53"/>
    <w:rsid w:val="00E24658"/>
    <w:rsid w:val="00E24AE0"/>
    <w:rsid w:val="00E25109"/>
    <w:rsid w:val="00E30F79"/>
    <w:rsid w:val="00E35304"/>
    <w:rsid w:val="00E36733"/>
    <w:rsid w:val="00E37AA2"/>
    <w:rsid w:val="00E4275A"/>
    <w:rsid w:val="00E43176"/>
    <w:rsid w:val="00E469F8"/>
    <w:rsid w:val="00E5119A"/>
    <w:rsid w:val="00E5255E"/>
    <w:rsid w:val="00E65A6B"/>
    <w:rsid w:val="00E667AE"/>
    <w:rsid w:val="00E70020"/>
    <w:rsid w:val="00E73735"/>
    <w:rsid w:val="00E75823"/>
    <w:rsid w:val="00E77A80"/>
    <w:rsid w:val="00E77B7A"/>
    <w:rsid w:val="00E81207"/>
    <w:rsid w:val="00E87DF7"/>
    <w:rsid w:val="00E93C42"/>
    <w:rsid w:val="00EB284D"/>
    <w:rsid w:val="00EB4B0A"/>
    <w:rsid w:val="00EB575F"/>
    <w:rsid w:val="00EB65DE"/>
    <w:rsid w:val="00EB7AD3"/>
    <w:rsid w:val="00EC14EA"/>
    <w:rsid w:val="00EC4B05"/>
    <w:rsid w:val="00ED3504"/>
    <w:rsid w:val="00ED59E6"/>
    <w:rsid w:val="00EE2716"/>
    <w:rsid w:val="00EE67A8"/>
    <w:rsid w:val="00EF29D6"/>
    <w:rsid w:val="00EF3D16"/>
    <w:rsid w:val="00F008FC"/>
    <w:rsid w:val="00F1103A"/>
    <w:rsid w:val="00F13E81"/>
    <w:rsid w:val="00F150F2"/>
    <w:rsid w:val="00F21038"/>
    <w:rsid w:val="00F22841"/>
    <w:rsid w:val="00F2477E"/>
    <w:rsid w:val="00F30B6B"/>
    <w:rsid w:val="00F3387C"/>
    <w:rsid w:val="00F34440"/>
    <w:rsid w:val="00F36248"/>
    <w:rsid w:val="00F3702C"/>
    <w:rsid w:val="00F412D1"/>
    <w:rsid w:val="00F509BD"/>
    <w:rsid w:val="00F5315B"/>
    <w:rsid w:val="00F641C2"/>
    <w:rsid w:val="00F66A55"/>
    <w:rsid w:val="00F74D86"/>
    <w:rsid w:val="00F76740"/>
    <w:rsid w:val="00F80BD6"/>
    <w:rsid w:val="00F8406F"/>
    <w:rsid w:val="00F84C72"/>
    <w:rsid w:val="00F8739F"/>
    <w:rsid w:val="00F902B7"/>
    <w:rsid w:val="00F92AFA"/>
    <w:rsid w:val="00F92D3A"/>
    <w:rsid w:val="00F93525"/>
    <w:rsid w:val="00F94CBB"/>
    <w:rsid w:val="00FA27B8"/>
    <w:rsid w:val="00FA2B44"/>
    <w:rsid w:val="00FB1E8A"/>
    <w:rsid w:val="00FB273B"/>
    <w:rsid w:val="00FB59C1"/>
    <w:rsid w:val="00FB7715"/>
    <w:rsid w:val="00FC0CFC"/>
    <w:rsid w:val="00FC2F14"/>
    <w:rsid w:val="00FC3637"/>
    <w:rsid w:val="00FD0BF1"/>
    <w:rsid w:val="00FD0EB1"/>
    <w:rsid w:val="00FD172F"/>
    <w:rsid w:val="00FD3D65"/>
    <w:rsid w:val="00FD4C8D"/>
    <w:rsid w:val="00FD55C0"/>
    <w:rsid w:val="00FE422B"/>
    <w:rsid w:val="00FF0E26"/>
    <w:rsid w:val="00FF3299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/>
    <o:shapelayout v:ext="edit">
      <o:idmap v:ext="edit" data="1"/>
    </o:shapelayout>
  </w:shapeDefaults>
  <w:decimalSymbol w:val=","/>
  <w:listSeparator w:val=";"/>
  <w14:docId w14:val="38189B09"/>
  <w15:docId w15:val="{67419822-1625-49A0-B87E-73F3DD0EA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endnote text"/>
    <w:basedOn w:val="a"/>
    <w:link w:val="a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</w:style>
  <w:style w:type="character" w:styleId="a5">
    <w:name w:val="endnote reference"/>
    <w:rPr>
      <w:vertAlign w:val="superscript"/>
    </w:rPr>
  </w:style>
  <w:style w:type="paragraph" w:styleId="a6">
    <w:name w:val="footnote text"/>
    <w:basedOn w:val="a"/>
    <w:link w:val="a7"/>
    <w:uiPriority w:val="99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</w:style>
  <w:style w:type="character" w:styleId="a8">
    <w:name w:val="footnote reference"/>
    <w:uiPriority w:val="99"/>
    <w:rPr>
      <w:vertAlign w:val="superscript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Pr>
      <w:sz w:val="28"/>
      <w:szCs w:val="24"/>
    </w:r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Pr>
      <w:sz w:val="28"/>
      <w:szCs w:val="24"/>
    </w:rPr>
  </w:style>
  <w:style w:type="paragraph" w:styleId="ad">
    <w:name w:val="Balloon Text"/>
    <w:basedOn w:val="a"/>
    <w:link w:val="a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pPr>
      <w:ind w:left="720"/>
      <w:contextualSpacing/>
    </w:pPr>
  </w:style>
  <w:style w:type="character" w:styleId="af0">
    <w:name w:val="Hyperlink"/>
    <w:basedOn w:val="a0"/>
    <w:rPr>
      <w:color w:val="0000FF" w:themeColor="hyperlink"/>
      <w:u w:val="single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1">
    <w:name w:val="annotation reference"/>
    <w:basedOn w:val="a0"/>
    <w:uiPriority w:val="99"/>
    <w:unhideWhenUsed/>
    <w:rsid w:val="003E05DF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3E05DF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rsid w:val="003E05DF"/>
    <w:rPr>
      <w:rFonts w:asciiTheme="minorHAnsi" w:eastAsiaTheme="minorHAnsi" w:hAnsiTheme="minorHAnsi" w:cstheme="minorBidi"/>
      <w:lang w:eastAsia="en-US"/>
    </w:rPr>
  </w:style>
  <w:style w:type="paragraph" w:styleId="af4">
    <w:name w:val="annotation subject"/>
    <w:basedOn w:val="af2"/>
    <w:next w:val="af2"/>
    <w:link w:val="af5"/>
    <w:rsid w:val="00A7166E"/>
    <w:pPr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5">
    <w:name w:val="Тема примечания Знак"/>
    <w:basedOn w:val="af3"/>
    <w:link w:val="af4"/>
    <w:rsid w:val="00A7166E"/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ConsPlusTitle">
    <w:name w:val="ConsPlusTitle"/>
    <w:rsid w:val="001017F0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B95F2-1172-4FAA-9021-B2276CA6E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551F1C01</Template>
  <TotalTime>5</TotalTime>
  <Pages>3</Pages>
  <Words>353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КОЛЧИНА ИННА НИКОЛАЕВНА</dc:creator>
  <cp:lastModifiedBy>ДРУЖИНИН СЕРГЕЙ ГЕННАДЬЕВИЧ</cp:lastModifiedBy>
  <cp:revision>3</cp:revision>
  <cp:lastPrinted>2018-12-24T16:33:00Z</cp:lastPrinted>
  <dcterms:created xsi:type="dcterms:W3CDTF">2018-12-24T07:01:00Z</dcterms:created>
  <dcterms:modified xsi:type="dcterms:W3CDTF">2018-12-24T17:04:00Z</dcterms:modified>
</cp:coreProperties>
</file>