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6BB" w:rsidRDefault="009E06BB" w:rsidP="009357C4">
      <w:pPr>
        <w:jc w:val="right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bookmarkStart w:id="0" w:name="_GoBack"/>
      <w:bookmarkEnd w:id="0"/>
    </w:p>
    <w:p w:rsidR="00136F1A" w:rsidRPr="00227986" w:rsidRDefault="002A7DFA" w:rsidP="009357C4">
      <w:pPr>
        <w:jc w:val="right"/>
        <w:rPr>
          <w:rFonts w:ascii="Times New Roman" w:eastAsia="Times New Roman" w:hAnsi="Times New Roman" w:cs="Times New Roman"/>
          <w:sz w:val="32"/>
          <w:szCs w:val="32"/>
        </w:rPr>
      </w:pPr>
      <w:r w:rsidRPr="009357C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9357C4" w:rsidRPr="00227986">
        <w:rPr>
          <w:rFonts w:ascii="Times New Roman" w:eastAsia="Times New Roman" w:hAnsi="Times New Roman" w:cs="Times New Roman"/>
          <w:sz w:val="32"/>
          <w:szCs w:val="32"/>
        </w:rPr>
        <w:t>ПРОЕКТ</w:t>
      </w:r>
    </w:p>
    <w:p w:rsidR="009357C4" w:rsidRPr="00227986" w:rsidRDefault="009357C4">
      <w:pPr>
        <w:spacing w:line="216" w:lineRule="auto"/>
        <w:jc w:val="center"/>
        <w:rPr>
          <w:b/>
          <w:lang w:val="ru-RU"/>
        </w:rPr>
      </w:pPr>
    </w:p>
    <w:p w:rsidR="009E06BB" w:rsidRPr="00227986" w:rsidRDefault="009E06BB">
      <w:pPr>
        <w:spacing w:line="216" w:lineRule="auto"/>
        <w:jc w:val="center"/>
        <w:rPr>
          <w:b/>
          <w:lang w:val="ru-RU"/>
        </w:rPr>
      </w:pPr>
    </w:p>
    <w:p w:rsidR="009E06BB" w:rsidRPr="00227986" w:rsidRDefault="009E06BB">
      <w:pPr>
        <w:spacing w:line="216" w:lineRule="auto"/>
        <w:jc w:val="center"/>
        <w:rPr>
          <w:b/>
          <w:lang w:val="ru-RU"/>
        </w:rPr>
      </w:pPr>
    </w:p>
    <w:p w:rsidR="009E06BB" w:rsidRPr="00227986" w:rsidRDefault="009E06BB">
      <w:pPr>
        <w:spacing w:line="216" w:lineRule="auto"/>
        <w:jc w:val="center"/>
        <w:rPr>
          <w:b/>
          <w:lang w:val="ru-RU"/>
        </w:rPr>
      </w:pPr>
    </w:p>
    <w:p w:rsidR="009E06BB" w:rsidRPr="00227986" w:rsidRDefault="009E06BB">
      <w:pPr>
        <w:spacing w:line="216" w:lineRule="auto"/>
        <w:jc w:val="center"/>
        <w:rPr>
          <w:b/>
          <w:lang w:val="ru-RU"/>
        </w:rPr>
      </w:pPr>
    </w:p>
    <w:p w:rsidR="009357C4" w:rsidRPr="00227986" w:rsidRDefault="009357C4">
      <w:pPr>
        <w:spacing w:line="216" w:lineRule="auto"/>
        <w:jc w:val="center"/>
        <w:rPr>
          <w:b/>
          <w:lang w:val="ru-RU"/>
        </w:rPr>
      </w:pPr>
    </w:p>
    <w:p w:rsidR="00136F1A" w:rsidRPr="00227986" w:rsidRDefault="002A7DFA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227986">
        <w:rPr>
          <w:rFonts w:ascii="Times New Roman" w:eastAsia="Times New Roman" w:hAnsi="Times New Roman" w:cs="Times New Roman"/>
          <w:b/>
          <w:sz w:val="32"/>
          <w:szCs w:val="32"/>
        </w:rPr>
        <w:t>ПРАВИТЕЛЬСТВО РОССИЙСКОЙ ФЕДЕРАЦИИ</w:t>
      </w:r>
    </w:p>
    <w:p w:rsidR="00136F1A" w:rsidRPr="00227986" w:rsidRDefault="00136F1A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/>
        </w:rPr>
      </w:pPr>
    </w:p>
    <w:p w:rsidR="00136F1A" w:rsidRPr="00227986" w:rsidRDefault="002A7DFA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227986">
        <w:rPr>
          <w:rFonts w:ascii="Times New Roman" w:eastAsia="Times New Roman" w:hAnsi="Times New Roman" w:cs="Times New Roman"/>
          <w:sz w:val="32"/>
          <w:szCs w:val="32"/>
        </w:rPr>
        <w:t>ПОСТАНОВЛЕНИЕ</w:t>
      </w:r>
    </w:p>
    <w:p w:rsidR="00136F1A" w:rsidRPr="00227986" w:rsidRDefault="00136F1A">
      <w:pPr>
        <w:jc w:val="center"/>
        <w:rPr>
          <w:rFonts w:ascii="Times New Roman" w:eastAsia="Times New Roman" w:hAnsi="Times New Roman" w:cs="Times New Roman"/>
          <w:sz w:val="32"/>
          <w:szCs w:val="32"/>
          <w:lang w:val="ru-RU"/>
        </w:rPr>
      </w:pPr>
    </w:p>
    <w:p w:rsidR="00136F1A" w:rsidRPr="00227986" w:rsidRDefault="002A7DFA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227986">
        <w:rPr>
          <w:rFonts w:ascii="Times New Roman" w:eastAsia="Times New Roman" w:hAnsi="Times New Roman" w:cs="Times New Roman"/>
          <w:sz w:val="32"/>
          <w:szCs w:val="32"/>
        </w:rPr>
        <w:t>от «___»_________ 2018 г. №  ______________</w:t>
      </w:r>
    </w:p>
    <w:p w:rsidR="00136F1A" w:rsidRPr="00227986" w:rsidRDefault="00136F1A">
      <w:pPr>
        <w:jc w:val="center"/>
        <w:rPr>
          <w:rFonts w:ascii="Times New Roman" w:eastAsia="Times New Roman" w:hAnsi="Times New Roman" w:cs="Times New Roman"/>
          <w:sz w:val="32"/>
          <w:szCs w:val="32"/>
          <w:lang w:val="ru-RU"/>
        </w:rPr>
      </w:pPr>
    </w:p>
    <w:p w:rsidR="00136F1A" w:rsidRPr="00227986" w:rsidRDefault="002A7DFA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227986">
        <w:rPr>
          <w:rFonts w:ascii="Times New Roman" w:eastAsia="Times New Roman" w:hAnsi="Times New Roman" w:cs="Times New Roman"/>
          <w:sz w:val="32"/>
          <w:szCs w:val="32"/>
        </w:rPr>
        <w:t>МОСКВА</w:t>
      </w:r>
    </w:p>
    <w:p w:rsidR="00136F1A" w:rsidRPr="00227986" w:rsidRDefault="00136F1A">
      <w:pPr>
        <w:spacing w:line="216" w:lineRule="auto"/>
        <w:jc w:val="center"/>
        <w:rPr>
          <w:b/>
          <w:lang w:val="ru-RU"/>
        </w:rPr>
      </w:pPr>
    </w:p>
    <w:p w:rsidR="009357C4" w:rsidRPr="00227986" w:rsidRDefault="009357C4">
      <w:pPr>
        <w:spacing w:line="216" w:lineRule="auto"/>
        <w:jc w:val="center"/>
        <w:rPr>
          <w:b/>
          <w:lang w:val="ru-RU"/>
        </w:rPr>
      </w:pPr>
    </w:p>
    <w:p w:rsidR="00EC1521" w:rsidRPr="00227986" w:rsidRDefault="00EC1521">
      <w:pPr>
        <w:spacing w:line="216" w:lineRule="auto"/>
        <w:jc w:val="center"/>
        <w:rPr>
          <w:b/>
          <w:lang w:val="ru-RU"/>
        </w:rPr>
      </w:pPr>
    </w:p>
    <w:p w:rsidR="009357C4" w:rsidRPr="00227986" w:rsidRDefault="009357C4">
      <w:pPr>
        <w:spacing w:line="216" w:lineRule="auto"/>
        <w:jc w:val="center"/>
        <w:rPr>
          <w:b/>
          <w:lang w:val="ru-RU"/>
        </w:rPr>
      </w:pPr>
    </w:p>
    <w:p w:rsidR="009357C4" w:rsidRPr="00227986" w:rsidRDefault="009357C4">
      <w:pPr>
        <w:spacing w:line="216" w:lineRule="auto"/>
        <w:jc w:val="center"/>
        <w:rPr>
          <w:b/>
          <w:lang w:val="ru-RU"/>
        </w:rPr>
      </w:pPr>
    </w:p>
    <w:p w:rsidR="009357C4" w:rsidRPr="00227986" w:rsidRDefault="009357C4">
      <w:pPr>
        <w:spacing w:line="216" w:lineRule="auto"/>
        <w:jc w:val="center"/>
        <w:rPr>
          <w:b/>
          <w:lang w:val="ru-RU"/>
        </w:rPr>
      </w:pPr>
    </w:p>
    <w:p w:rsidR="00136F1A" w:rsidRPr="00227986" w:rsidRDefault="00136F1A">
      <w:pPr>
        <w:spacing w:line="216" w:lineRule="auto"/>
        <w:jc w:val="center"/>
        <w:rPr>
          <w:lang w:val="ru-RU"/>
        </w:rPr>
      </w:pPr>
    </w:p>
    <w:p w:rsidR="00136F1A" w:rsidRPr="00227986" w:rsidRDefault="002A7DFA" w:rsidP="009E06BB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27986">
        <w:rPr>
          <w:rFonts w:ascii="Times New Roman" w:eastAsia="Times New Roman" w:hAnsi="Times New Roman" w:cs="Times New Roman"/>
          <w:sz w:val="28"/>
          <w:szCs w:val="28"/>
        </w:rPr>
        <w:t xml:space="preserve">Об общих требованиях к нормативным правовым актам, муниципальным правовым актам, устанавливающим порядок предоставления юридическим лицам (за исключением </w:t>
      </w:r>
      <w:r w:rsidR="00EA5E56" w:rsidRPr="00227986">
        <w:rPr>
          <w:rFonts w:ascii="Times New Roman" w:eastAsia="Times New Roman" w:hAnsi="Times New Roman" w:cs="Times New Roman"/>
          <w:sz w:val="28"/>
          <w:szCs w:val="28"/>
          <w:lang w:val="ru-RU"/>
        </w:rPr>
        <w:t>некоммерческих организаций</w:t>
      </w:r>
      <w:r w:rsidRPr="00227986">
        <w:rPr>
          <w:rFonts w:ascii="Times New Roman" w:eastAsia="Times New Roman" w:hAnsi="Times New Roman" w:cs="Times New Roman"/>
          <w:sz w:val="28"/>
          <w:szCs w:val="28"/>
        </w:rPr>
        <w:t xml:space="preserve">), индивидуальным предпринимателям, физическим лицам, </w:t>
      </w:r>
      <w:r w:rsidR="00EA5E56" w:rsidRPr="00227986">
        <w:rPr>
          <w:rFonts w:ascii="Times New Roman" w:eastAsia="Times New Roman" w:hAnsi="Times New Roman" w:cs="Times New Roman"/>
          <w:sz w:val="28"/>
          <w:szCs w:val="28"/>
          <w:lang w:val="ru-RU"/>
        </w:rPr>
        <w:t>а та</w:t>
      </w:r>
      <w:r w:rsidR="006D1C06" w:rsidRPr="0022798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кже некоммерческим организациям, не являющимся </w:t>
      </w:r>
      <w:r w:rsidR="00EA5E56" w:rsidRPr="00227986">
        <w:rPr>
          <w:rFonts w:ascii="Times New Roman" w:eastAsia="Times New Roman" w:hAnsi="Times New Roman" w:cs="Times New Roman"/>
          <w:sz w:val="28"/>
          <w:szCs w:val="28"/>
          <w:lang w:val="ru-RU"/>
        </w:rPr>
        <w:t>казенны</w:t>
      </w:r>
      <w:r w:rsidR="006D1C06" w:rsidRPr="00227986">
        <w:rPr>
          <w:rFonts w:ascii="Times New Roman" w:eastAsia="Times New Roman" w:hAnsi="Times New Roman" w:cs="Times New Roman"/>
          <w:sz w:val="28"/>
          <w:szCs w:val="28"/>
          <w:lang w:val="ru-RU"/>
        </w:rPr>
        <w:t>ми</w:t>
      </w:r>
      <w:r w:rsidR="00EA5E56" w:rsidRPr="0022798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учреждени</w:t>
      </w:r>
      <w:r w:rsidR="003769AC" w:rsidRPr="00227986">
        <w:rPr>
          <w:rFonts w:ascii="Times New Roman" w:eastAsia="Times New Roman" w:hAnsi="Times New Roman" w:cs="Times New Roman"/>
          <w:sz w:val="28"/>
          <w:szCs w:val="28"/>
          <w:lang w:val="ru-RU"/>
        </w:rPr>
        <w:t>ями,</w:t>
      </w:r>
      <w:r w:rsidR="00EA5E56" w:rsidRPr="0022798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4D114C" w:rsidRPr="0022798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грантов в форме </w:t>
      </w:r>
      <w:r w:rsidR="004D114C" w:rsidRPr="00227986">
        <w:rPr>
          <w:rFonts w:ascii="Times New Roman" w:eastAsia="Times New Roman" w:hAnsi="Times New Roman" w:cs="Times New Roman"/>
          <w:sz w:val="28"/>
          <w:szCs w:val="28"/>
        </w:rPr>
        <w:t>субсидий</w:t>
      </w:r>
      <w:r w:rsidR="0067708A" w:rsidRPr="00227986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="00B117CB" w:rsidRPr="0022798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27986">
        <w:rPr>
          <w:rFonts w:ascii="Times New Roman" w:eastAsia="Times New Roman" w:hAnsi="Times New Roman" w:cs="Times New Roman"/>
          <w:sz w:val="28"/>
          <w:szCs w:val="28"/>
        </w:rPr>
        <w:t>в том числе предоставляемых на конкурсной основе</w:t>
      </w:r>
    </w:p>
    <w:p w:rsidR="00136F1A" w:rsidRPr="00227986" w:rsidRDefault="00136F1A">
      <w:pPr>
        <w:ind w:firstLine="700"/>
        <w:rPr>
          <w:lang w:val="ru-RU"/>
        </w:rPr>
      </w:pPr>
    </w:p>
    <w:p w:rsidR="009E06BB" w:rsidRPr="00227986" w:rsidRDefault="009E06BB">
      <w:pPr>
        <w:ind w:firstLine="700"/>
        <w:rPr>
          <w:lang w:val="ru-RU"/>
        </w:rPr>
      </w:pPr>
    </w:p>
    <w:p w:rsidR="00EC1521" w:rsidRPr="00227986" w:rsidRDefault="00EC1521">
      <w:pPr>
        <w:ind w:firstLine="700"/>
        <w:rPr>
          <w:lang w:val="ru-RU"/>
        </w:rPr>
      </w:pPr>
    </w:p>
    <w:p w:rsidR="009357C4" w:rsidRPr="00227986" w:rsidRDefault="009357C4">
      <w:pPr>
        <w:ind w:firstLine="700"/>
        <w:rPr>
          <w:lang w:val="ru-RU"/>
        </w:rPr>
      </w:pPr>
    </w:p>
    <w:p w:rsidR="00136F1A" w:rsidRPr="00227986" w:rsidRDefault="00136F1A">
      <w:pPr>
        <w:ind w:firstLine="700"/>
        <w:rPr>
          <w:lang w:val="ru-RU"/>
        </w:rPr>
      </w:pPr>
    </w:p>
    <w:p w:rsidR="00136F1A" w:rsidRPr="00227986" w:rsidRDefault="002A7DFA" w:rsidP="00EA5E56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27986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пунктом 7 статьи 78 и пунктом 4 статьи 78.1 Бюджетного кодекса Российской Федерации </w:t>
      </w:r>
      <w:r w:rsidR="005E29CB" w:rsidRPr="0022798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(Собрание законодательства Российской Федерации 1998, № 31, ст. 3823; </w:t>
      </w:r>
      <w:r w:rsidR="00EA5E56" w:rsidRPr="00227986">
        <w:rPr>
          <w:rFonts w:ascii="Times New Roman" w:eastAsia="Times New Roman" w:hAnsi="Times New Roman" w:cs="Times New Roman"/>
          <w:sz w:val="28"/>
          <w:szCs w:val="28"/>
          <w:lang w:val="ru-RU"/>
        </w:rPr>
        <w:t>2007, № 18, ст. 2117; 2009,</w:t>
      </w:r>
      <w:r w:rsidR="00EA5E56" w:rsidRPr="00227986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 xml:space="preserve">№ 29, ст. 3582; 2010, № 19, ст. 2291; № 40, ст. 4989; </w:t>
      </w:r>
      <w:r w:rsidR="005E29CB" w:rsidRPr="00227986">
        <w:rPr>
          <w:rFonts w:ascii="Times New Roman" w:eastAsia="Times New Roman" w:hAnsi="Times New Roman" w:cs="Times New Roman"/>
          <w:sz w:val="28"/>
          <w:szCs w:val="28"/>
          <w:lang w:val="ru-RU"/>
        </w:rPr>
        <w:t>2013, № 27, ст. 3473</w:t>
      </w:r>
      <w:r w:rsidR="00EA5E56" w:rsidRPr="00227986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  <w:r w:rsidR="005E29CB" w:rsidRPr="0022798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№ 52, ст. 6983</w:t>
      </w:r>
      <w:r w:rsidR="00EA5E56" w:rsidRPr="0022798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; 2014, № 43, ст. 5795; </w:t>
      </w:r>
      <w:r w:rsidR="006D1C06" w:rsidRPr="0022798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2016, № 1, ст. 26; № 7, ст. 911; № 27, </w:t>
      </w:r>
      <w:r w:rsidR="006D1C06" w:rsidRPr="00227986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ст. 4277, 4278; 2017,</w:t>
      </w:r>
      <w:r w:rsidR="00EA6F27" w:rsidRPr="0022798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№1, ст.7;</w:t>
      </w:r>
      <w:r w:rsidR="006D1C06" w:rsidRPr="0022798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№ 30, ст. 4458;</w:t>
      </w:r>
      <w:r w:rsidR="00EA6F27" w:rsidRPr="0022798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№ 47, ст. 6841;</w:t>
      </w:r>
      <w:r w:rsidR="006D1C06" w:rsidRPr="0022798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2018, </w:t>
      </w:r>
      <w:r w:rsidR="00EA6F27" w:rsidRPr="00227986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="006D1C06" w:rsidRPr="00227986">
        <w:rPr>
          <w:rFonts w:ascii="Times New Roman" w:eastAsia="Times New Roman" w:hAnsi="Times New Roman" w:cs="Times New Roman"/>
          <w:sz w:val="28"/>
          <w:szCs w:val="28"/>
          <w:lang w:val="ru-RU"/>
        </w:rPr>
        <w:t>№ 1, ст. 18</w:t>
      </w:r>
      <w:r w:rsidR="005E29CB" w:rsidRPr="0022798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 </w:t>
      </w:r>
      <w:r w:rsidRPr="00227986">
        <w:rPr>
          <w:rFonts w:ascii="Times New Roman" w:eastAsia="Times New Roman" w:hAnsi="Times New Roman" w:cs="Times New Roman"/>
          <w:sz w:val="28"/>
          <w:szCs w:val="28"/>
        </w:rPr>
        <w:t xml:space="preserve">Правительство Российской Федерации </w:t>
      </w:r>
      <w:proofErr w:type="gramStart"/>
      <w:r w:rsidRPr="00227986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gramEnd"/>
      <w:r w:rsidRPr="00227986">
        <w:rPr>
          <w:rFonts w:ascii="Times New Roman" w:eastAsia="Times New Roman" w:hAnsi="Times New Roman" w:cs="Times New Roman"/>
          <w:b/>
          <w:sz w:val="28"/>
          <w:szCs w:val="28"/>
        </w:rPr>
        <w:t xml:space="preserve"> о с т а н о в л я е т</w:t>
      </w:r>
      <w:r w:rsidRPr="0022798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36F1A" w:rsidRPr="00227986" w:rsidRDefault="009357C4" w:rsidP="009E06BB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27986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227986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proofErr w:type="gramStart"/>
      <w:r w:rsidR="002A7DFA" w:rsidRPr="00227986">
        <w:rPr>
          <w:rFonts w:ascii="Times New Roman" w:eastAsia="Times New Roman" w:hAnsi="Times New Roman" w:cs="Times New Roman"/>
          <w:sz w:val="28"/>
          <w:szCs w:val="28"/>
        </w:rPr>
        <w:t xml:space="preserve">Утвердить прилагаемые общие требования к нормативным правовым актам, муниципальным правовым актам, устанавливающим порядок предоставления юридическим лицам (за исключением </w:t>
      </w:r>
      <w:r w:rsidR="006D1C06" w:rsidRPr="00227986">
        <w:rPr>
          <w:rFonts w:ascii="Times New Roman" w:eastAsia="Times New Roman" w:hAnsi="Times New Roman" w:cs="Times New Roman"/>
          <w:sz w:val="28"/>
          <w:szCs w:val="28"/>
          <w:lang w:val="ru-RU"/>
        </w:rPr>
        <w:t>некоммерческих организаций</w:t>
      </w:r>
      <w:r w:rsidR="002A7DFA" w:rsidRPr="00227986">
        <w:rPr>
          <w:rFonts w:ascii="Times New Roman" w:eastAsia="Times New Roman" w:hAnsi="Times New Roman" w:cs="Times New Roman"/>
          <w:sz w:val="28"/>
          <w:szCs w:val="28"/>
        </w:rPr>
        <w:t>), индивидуальным предпринимателям, физическим лицам</w:t>
      </w:r>
      <w:r w:rsidR="006D1C06" w:rsidRPr="0022798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также некоммерческим организациям, </w:t>
      </w:r>
      <w:r w:rsidR="00EC1521" w:rsidRPr="00227986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="006D1C06" w:rsidRPr="00227986">
        <w:rPr>
          <w:rFonts w:ascii="Times New Roman" w:eastAsia="Times New Roman" w:hAnsi="Times New Roman" w:cs="Times New Roman"/>
          <w:sz w:val="28"/>
          <w:szCs w:val="28"/>
          <w:lang w:val="ru-RU"/>
        </w:rPr>
        <w:t>не являющимся казенными учреждениями,</w:t>
      </w:r>
      <w:r w:rsidR="004D114C" w:rsidRPr="0022798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грантов в форме </w:t>
      </w:r>
      <w:r w:rsidR="004D114C" w:rsidRPr="00227986">
        <w:rPr>
          <w:rFonts w:ascii="Times New Roman" w:eastAsia="Times New Roman" w:hAnsi="Times New Roman" w:cs="Times New Roman"/>
          <w:sz w:val="28"/>
          <w:szCs w:val="28"/>
        </w:rPr>
        <w:t>субсидий</w:t>
      </w:r>
      <w:r w:rsidR="002A7DFA" w:rsidRPr="0022798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C1521" w:rsidRPr="00227986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="002A7DFA" w:rsidRPr="00227986">
        <w:rPr>
          <w:rFonts w:ascii="Times New Roman" w:eastAsia="Times New Roman" w:hAnsi="Times New Roman" w:cs="Times New Roman"/>
          <w:sz w:val="28"/>
          <w:szCs w:val="28"/>
        </w:rPr>
        <w:t>в том числе предоставляемых на конкурсной основе</w:t>
      </w:r>
      <w:r w:rsidR="00F03960" w:rsidRPr="0022798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(далее – </w:t>
      </w:r>
      <w:r w:rsidR="00E953A5" w:rsidRPr="00227986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="00F03960" w:rsidRPr="00227986">
        <w:rPr>
          <w:rFonts w:ascii="Times New Roman" w:eastAsia="Times New Roman" w:hAnsi="Times New Roman" w:cs="Times New Roman"/>
          <w:sz w:val="28"/>
          <w:szCs w:val="28"/>
          <w:lang w:val="ru-RU"/>
        </w:rPr>
        <w:t>бщие требования)</w:t>
      </w:r>
      <w:r w:rsidR="005746D8" w:rsidRPr="00227986">
        <w:rPr>
          <w:rFonts w:ascii="Times New Roman" w:eastAsia="Times New Roman" w:hAnsi="Times New Roman" w:cs="Times New Roman"/>
          <w:sz w:val="28"/>
          <w:szCs w:val="28"/>
          <w:lang w:val="ru-RU"/>
        </w:rPr>
        <w:t>, за исключением грантов, порядок предоставления которых определен решениями Президента Российской Федерации, высшего должностного лица</w:t>
      </w:r>
      <w:proofErr w:type="gramEnd"/>
      <w:r w:rsidR="005746D8" w:rsidRPr="0022798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субъекта Российской Федерации.</w:t>
      </w:r>
    </w:p>
    <w:p w:rsidR="00136F1A" w:rsidRPr="00227986" w:rsidRDefault="000C3D9C" w:rsidP="009E06BB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986"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="009357C4" w:rsidRPr="00227986">
        <w:rPr>
          <w:rFonts w:ascii="Times New Roman" w:eastAsia="Times New Roman" w:hAnsi="Times New Roman" w:cs="Times New Roman"/>
          <w:sz w:val="28"/>
          <w:szCs w:val="28"/>
        </w:rPr>
        <w:t>.</w:t>
      </w:r>
      <w:r w:rsidR="009357C4" w:rsidRPr="00227986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="002A7DFA" w:rsidRPr="00227986">
        <w:rPr>
          <w:rFonts w:ascii="Times New Roman" w:eastAsia="Times New Roman" w:hAnsi="Times New Roman" w:cs="Times New Roman"/>
          <w:sz w:val="28"/>
          <w:szCs w:val="28"/>
        </w:rPr>
        <w:t>Положения подпункта «</w:t>
      </w:r>
      <w:r w:rsidR="007E68BF" w:rsidRPr="00227986">
        <w:rPr>
          <w:rFonts w:ascii="Times New Roman" w:eastAsia="Times New Roman" w:hAnsi="Times New Roman" w:cs="Times New Roman"/>
          <w:sz w:val="28"/>
          <w:szCs w:val="28"/>
          <w:lang w:val="ru-RU"/>
        </w:rPr>
        <w:t>ж</w:t>
      </w:r>
      <w:r w:rsidR="002A7DFA" w:rsidRPr="00227986">
        <w:rPr>
          <w:rFonts w:ascii="Times New Roman" w:eastAsia="Times New Roman" w:hAnsi="Times New Roman" w:cs="Times New Roman"/>
          <w:sz w:val="28"/>
          <w:szCs w:val="28"/>
        </w:rPr>
        <w:t xml:space="preserve">» пункта </w:t>
      </w:r>
      <w:r w:rsidR="007E68BF" w:rsidRPr="00227986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="007E68BF" w:rsidRPr="00227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7DFA" w:rsidRPr="00227986">
        <w:rPr>
          <w:rFonts w:ascii="Times New Roman" w:eastAsia="Times New Roman" w:hAnsi="Times New Roman" w:cs="Times New Roman"/>
          <w:sz w:val="28"/>
          <w:szCs w:val="28"/>
        </w:rPr>
        <w:t xml:space="preserve">общих требований, в части </w:t>
      </w:r>
      <w:r w:rsidR="007E68BF" w:rsidRPr="00227986">
        <w:rPr>
          <w:rFonts w:ascii="Times New Roman" w:eastAsia="Times New Roman" w:hAnsi="Times New Roman" w:cs="Times New Roman"/>
          <w:sz w:val="28"/>
          <w:szCs w:val="28"/>
          <w:lang w:val="ru-RU"/>
        </w:rPr>
        <w:t>заключения</w:t>
      </w:r>
      <w:r w:rsidR="007E68BF" w:rsidRPr="00227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7DFA" w:rsidRPr="00227986">
        <w:rPr>
          <w:rFonts w:ascii="Times New Roman" w:eastAsia="Times New Roman" w:hAnsi="Times New Roman" w:cs="Times New Roman"/>
          <w:sz w:val="28"/>
          <w:szCs w:val="28"/>
        </w:rPr>
        <w:t>соглашения (договора) о предоставлении грант</w:t>
      </w:r>
      <w:r w:rsidR="007E68BF" w:rsidRPr="0022798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="002A7DFA" w:rsidRPr="00227986">
        <w:rPr>
          <w:rFonts w:ascii="Times New Roman" w:eastAsia="Times New Roman" w:hAnsi="Times New Roman" w:cs="Times New Roman"/>
          <w:sz w:val="28"/>
          <w:szCs w:val="28"/>
        </w:rPr>
        <w:t xml:space="preserve"> в форме субсидии из </w:t>
      </w:r>
      <w:r w:rsidR="007E68BF" w:rsidRPr="0022798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федерального бюджета, </w:t>
      </w:r>
      <w:r w:rsidR="002A7DFA" w:rsidRPr="00227986">
        <w:rPr>
          <w:rFonts w:ascii="Times New Roman" w:eastAsia="Times New Roman" w:hAnsi="Times New Roman" w:cs="Times New Roman"/>
          <w:sz w:val="28"/>
          <w:szCs w:val="28"/>
        </w:rPr>
        <w:t>бюджета</w:t>
      </w:r>
      <w:r w:rsidR="007E68BF" w:rsidRPr="0022798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субъекта</w:t>
      </w:r>
      <w:r w:rsidR="002A7DFA" w:rsidRPr="00227986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</w:t>
      </w:r>
      <w:r w:rsidR="00101A0A" w:rsidRPr="00227986">
        <w:rPr>
          <w:rFonts w:ascii="Times New Roman" w:eastAsia="Times New Roman" w:hAnsi="Times New Roman" w:cs="Times New Roman"/>
          <w:sz w:val="28"/>
          <w:szCs w:val="28"/>
          <w:lang w:val="ru-RU"/>
        </w:rPr>
        <w:t>, местного бюджета, в соответствии с</w:t>
      </w:r>
      <w:r w:rsidR="002A7DFA" w:rsidRPr="00227986">
        <w:rPr>
          <w:rFonts w:ascii="Times New Roman" w:eastAsia="Times New Roman" w:hAnsi="Times New Roman" w:cs="Times New Roman"/>
          <w:sz w:val="28"/>
          <w:szCs w:val="28"/>
        </w:rPr>
        <w:t xml:space="preserve"> типовой форм</w:t>
      </w:r>
      <w:r w:rsidR="00101A0A" w:rsidRPr="00227986">
        <w:rPr>
          <w:rFonts w:ascii="Times New Roman" w:eastAsia="Times New Roman" w:hAnsi="Times New Roman" w:cs="Times New Roman"/>
          <w:sz w:val="28"/>
          <w:szCs w:val="28"/>
          <w:lang w:val="ru-RU"/>
        </w:rPr>
        <w:t>ой</w:t>
      </w:r>
      <w:r w:rsidR="002A7DFA" w:rsidRPr="00227986">
        <w:rPr>
          <w:rFonts w:ascii="Times New Roman" w:eastAsia="Times New Roman" w:hAnsi="Times New Roman" w:cs="Times New Roman"/>
          <w:sz w:val="28"/>
          <w:szCs w:val="28"/>
        </w:rPr>
        <w:t xml:space="preserve">, установленной соответственно Министерством финансов Российской Федерации, финансовым органом субъекта Российской Федерации, финансовым органом муниципального образования </w:t>
      </w:r>
      <w:proofErr w:type="gramStart"/>
      <w:r w:rsidR="002A7DFA" w:rsidRPr="00227986">
        <w:rPr>
          <w:rFonts w:ascii="Times New Roman" w:eastAsia="Times New Roman" w:hAnsi="Times New Roman" w:cs="Times New Roman"/>
          <w:sz w:val="28"/>
          <w:szCs w:val="28"/>
        </w:rPr>
        <w:t>применяются</w:t>
      </w:r>
      <w:proofErr w:type="gramEnd"/>
      <w:r w:rsidR="002A7DFA" w:rsidRPr="00227986">
        <w:rPr>
          <w:rFonts w:ascii="Times New Roman" w:eastAsia="Times New Roman" w:hAnsi="Times New Roman" w:cs="Times New Roman"/>
          <w:sz w:val="28"/>
          <w:szCs w:val="28"/>
        </w:rPr>
        <w:t xml:space="preserve"> начиная с 1 января 2019 г.</w:t>
      </w:r>
    </w:p>
    <w:p w:rsidR="00136F1A" w:rsidRPr="00227986" w:rsidRDefault="000C3D9C" w:rsidP="009E06BB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986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="00D27CB5" w:rsidRPr="00227986">
        <w:rPr>
          <w:rFonts w:ascii="Times New Roman" w:eastAsia="Times New Roman" w:hAnsi="Times New Roman" w:cs="Times New Roman"/>
          <w:sz w:val="28"/>
          <w:szCs w:val="28"/>
        </w:rPr>
        <w:t>.</w:t>
      </w:r>
      <w:r w:rsidR="00D27CB5" w:rsidRPr="00227986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="002A7DFA" w:rsidRPr="00227986">
        <w:rPr>
          <w:rFonts w:ascii="Times New Roman" w:eastAsia="Times New Roman" w:hAnsi="Times New Roman" w:cs="Times New Roman"/>
          <w:sz w:val="28"/>
          <w:szCs w:val="28"/>
        </w:rPr>
        <w:t xml:space="preserve">Федеральным органам исполнительной власти обеспечить приведение в соответствие с </w:t>
      </w:r>
      <w:r w:rsidR="00E953A5" w:rsidRPr="00227986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="00F155D6" w:rsidRPr="00227986">
        <w:rPr>
          <w:rFonts w:ascii="Times New Roman" w:eastAsia="Times New Roman" w:hAnsi="Times New Roman" w:cs="Times New Roman"/>
          <w:sz w:val="28"/>
          <w:szCs w:val="28"/>
          <w:lang w:val="ru-RU"/>
        </w:rPr>
        <w:t>бщ</w:t>
      </w:r>
      <w:r w:rsidR="00E953A5" w:rsidRPr="00227986">
        <w:rPr>
          <w:rFonts w:ascii="Times New Roman" w:eastAsia="Times New Roman" w:hAnsi="Times New Roman" w:cs="Times New Roman"/>
          <w:sz w:val="28"/>
          <w:szCs w:val="28"/>
          <w:lang w:val="ru-RU"/>
        </w:rPr>
        <w:t>ими требованиями</w:t>
      </w:r>
      <w:r w:rsidR="002A7DFA" w:rsidRPr="00227986">
        <w:rPr>
          <w:rFonts w:ascii="Times New Roman" w:eastAsia="Times New Roman" w:hAnsi="Times New Roman" w:cs="Times New Roman"/>
          <w:sz w:val="28"/>
          <w:szCs w:val="28"/>
        </w:rPr>
        <w:t xml:space="preserve"> нормативных правовых актов, устанавливающих порядок предоставления субсидий юридическим лицам (за исключением</w:t>
      </w:r>
      <w:r w:rsidR="00EC1521" w:rsidRPr="0022798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6D1C06" w:rsidRPr="00227986">
        <w:rPr>
          <w:rFonts w:ascii="Times New Roman" w:eastAsia="Times New Roman" w:hAnsi="Times New Roman" w:cs="Times New Roman"/>
          <w:sz w:val="28"/>
          <w:szCs w:val="28"/>
          <w:lang w:val="ru-RU"/>
        </w:rPr>
        <w:t>некоммерческих организаций</w:t>
      </w:r>
      <w:r w:rsidR="002A7DFA" w:rsidRPr="00227986">
        <w:rPr>
          <w:rFonts w:ascii="Times New Roman" w:eastAsia="Times New Roman" w:hAnsi="Times New Roman" w:cs="Times New Roman"/>
          <w:sz w:val="28"/>
          <w:szCs w:val="28"/>
        </w:rPr>
        <w:t>), индивидуальным предпринимателям, физическим лицам</w:t>
      </w:r>
      <w:r w:rsidR="006D1C06" w:rsidRPr="00227986">
        <w:rPr>
          <w:rFonts w:ascii="Times New Roman" w:eastAsia="Times New Roman" w:hAnsi="Times New Roman" w:cs="Times New Roman"/>
          <w:sz w:val="28"/>
          <w:szCs w:val="28"/>
          <w:lang w:val="ru-RU"/>
        </w:rPr>
        <w:t>, а также некоммерческим организациям, не являющимся казенными учреждениями,</w:t>
      </w:r>
      <w:r w:rsidR="002A7DFA" w:rsidRPr="00227986">
        <w:rPr>
          <w:rFonts w:ascii="Times New Roman" w:eastAsia="Times New Roman" w:hAnsi="Times New Roman" w:cs="Times New Roman"/>
          <w:sz w:val="28"/>
          <w:szCs w:val="28"/>
        </w:rPr>
        <w:t xml:space="preserve"> грантов в форме субсидий, в том числе предоставляемых на конкурсной основе, при первом внесении изменений в указанные нормативные акты, но не позднее 1 июня 2019 г.</w:t>
      </w:r>
    </w:p>
    <w:p w:rsidR="00136F1A" w:rsidRPr="00227986" w:rsidRDefault="000C3D9C" w:rsidP="009E06BB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986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4</w:t>
      </w:r>
      <w:r w:rsidR="00E953A5" w:rsidRPr="00227986">
        <w:rPr>
          <w:rFonts w:ascii="Times New Roman" w:eastAsia="Times New Roman" w:hAnsi="Times New Roman" w:cs="Times New Roman"/>
          <w:sz w:val="28"/>
          <w:szCs w:val="28"/>
          <w:lang w:val="ru-RU"/>
        </w:rPr>
        <w:t>. </w:t>
      </w:r>
      <w:proofErr w:type="gramStart"/>
      <w:r w:rsidR="002A7DFA" w:rsidRPr="00227986">
        <w:rPr>
          <w:rFonts w:ascii="Times New Roman" w:eastAsia="Times New Roman" w:hAnsi="Times New Roman" w:cs="Times New Roman"/>
          <w:sz w:val="28"/>
          <w:szCs w:val="28"/>
        </w:rPr>
        <w:t xml:space="preserve">Рекомендовать исполнительным органам государственной власти субъектов Российской Федерации, органам местного самоуправления привести в соответствие с </w:t>
      </w:r>
      <w:r w:rsidR="00E953A5" w:rsidRPr="00227986">
        <w:rPr>
          <w:rFonts w:ascii="Times New Roman" w:eastAsia="Times New Roman" w:hAnsi="Times New Roman" w:cs="Times New Roman"/>
          <w:sz w:val="28"/>
          <w:szCs w:val="28"/>
          <w:lang w:val="ru-RU"/>
        </w:rPr>
        <w:t>общими требованиями</w:t>
      </w:r>
      <w:r w:rsidR="002A7DFA" w:rsidRPr="00227986">
        <w:rPr>
          <w:rFonts w:ascii="Times New Roman" w:eastAsia="Times New Roman" w:hAnsi="Times New Roman" w:cs="Times New Roman"/>
          <w:sz w:val="28"/>
          <w:szCs w:val="28"/>
        </w:rPr>
        <w:t xml:space="preserve"> нормативные правовые акты субъектов Российской Федерации, муниципальные правовые акты, устанавливающие порядок предоставления юридическим лицам </w:t>
      </w:r>
      <w:r w:rsidR="00EC1521" w:rsidRPr="00227986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="00EC1521" w:rsidRPr="00227986">
        <w:rPr>
          <w:rFonts w:ascii="Times New Roman" w:eastAsia="Times New Roman" w:hAnsi="Times New Roman" w:cs="Times New Roman"/>
          <w:sz w:val="28"/>
          <w:szCs w:val="28"/>
        </w:rPr>
        <w:t>(за исключением</w:t>
      </w:r>
      <w:r w:rsidR="00EC1521" w:rsidRPr="0022798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некоммерческих организаций</w:t>
      </w:r>
      <w:r w:rsidR="00EC1521" w:rsidRPr="00227986">
        <w:rPr>
          <w:rFonts w:ascii="Times New Roman" w:eastAsia="Times New Roman" w:hAnsi="Times New Roman" w:cs="Times New Roman"/>
          <w:sz w:val="28"/>
          <w:szCs w:val="28"/>
        </w:rPr>
        <w:t>), индивидуальным предпринимателям, физическим лицам</w:t>
      </w:r>
      <w:r w:rsidR="00EC1521" w:rsidRPr="00227986">
        <w:rPr>
          <w:rFonts w:ascii="Times New Roman" w:eastAsia="Times New Roman" w:hAnsi="Times New Roman" w:cs="Times New Roman"/>
          <w:sz w:val="28"/>
          <w:szCs w:val="28"/>
          <w:lang w:val="ru-RU"/>
        </w:rPr>
        <w:t>, а также некоммерческим организациям, не являющимся казенными учреждениями,</w:t>
      </w:r>
      <w:r w:rsidR="00EC1521" w:rsidRPr="00227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7DFA" w:rsidRPr="00227986">
        <w:rPr>
          <w:rFonts w:ascii="Times New Roman" w:eastAsia="Times New Roman" w:hAnsi="Times New Roman" w:cs="Times New Roman"/>
          <w:sz w:val="28"/>
          <w:szCs w:val="28"/>
        </w:rPr>
        <w:t>грантов в форме субсидий, в том числе предоставляемых на конкурсной основе, при первом</w:t>
      </w:r>
      <w:proofErr w:type="gramEnd"/>
      <w:r w:rsidR="002A7DFA" w:rsidRPr="00227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2A7DFA" w:rsidRPr="00227986">
        <w:rPr>
          <w:rFonts w:ascii="Times New Roman" w:eastAsia="Times New Roman" w:hAnsi="Times New Roman" w:cs="Times New Roman"/>
          <w:sz w:val="28"/>
          <w:szCs w:val="28"/>
        </w:rPr>
        <w:t>внесении изменений в указанные нормативные правовые акты субъектов Российской Федерации, муниципальные правовые акты, но не позднее 1 июня 2019 г.</w:t>
      </w:r>
      <w:proofErr w:type="gramEnd"/>
    </w:p>
    <w:p w:rsidR="00136F1A" w:rsidRPr="00227986" w:rsidRDefault="00136F1A" w:rsidP="009357C4">
      <w:pPr>
        <w:spacing w:line="360" w:lineRule="auto"/>
        <w:ind w:firstLine="700"/>
        <w:jc w:val="both"/>
        <w:rPr>
          <w:lang w:val="ru-RU"/>
        </w:rPr>
      </w:pPr>
    </w:p>
    <w:p w:rsidR="009E06BB" w:rsidRPr="00227986" w:rsidRDefault="009E06BB" w:rsidP="009357C4">
      <w:pPr>
        <w:spacing w:line="360" w:lineRule="auto"/>
        <w:ind w:firstLine="700"/>
        <w:jc w:val="both"/>
        <w:rPr>
          <w:lang w:val="ru-RU"/>
        </w:rPr>
      </w:pPr>
    </w:p>
    <w:p w:rsidR="00136F1A" w:rsidRPr="00227986" w:rsidRDefault="00136F1A">
      <w:pPr>
        <w:ind w:firstLine="700"/>
        <w:rPr>
          <w:lang w:val="ru-RU"/>
        </w:rPr>
      </w:pPr>
    </w:p>
    <w:p w:rsidR="00136F1A" w:rsidRPr="00227986" w:rsidRDefault="00136F1A">
      <w:pPr>
        <w:ind w:firstLine="700"/>
        <w:rPr>
          <w:lang w:val="ru-RU"/>
        </w:rPr>
      </w:pPr>
    </w:p>
    <w:p w:rsidR="00136F1A" w:rsidRPr="00227986" w:rsidRDefault="002A7DFA">
      <w:pPr>
        <w:rPr>
          <w:rFonts w:ascii="Times New Roman" w:eastAsia="Times New Roman" w:hAnsi="Times New Roman" w:cs="Times New Roman"/>
          <w:sz w:val="28"/>
          <w:szCs w:val="28"/>
        </w:rPr>
      </w:pPr>
      <w:r w:rsidRPr="00227986">
        <w:rPr>
          <w:rFonts w:ascii="Times New Roman" w:eastAsia="Times New Roman" w:hAnsi="Times New Roman" w:cs="Times New Roman"/>
          <w:sz w:val="28"/>
          <w:szCs w:val="28"/>
        </w:rPr>
        <w:t>Председатель Правительства</w:t>
      </w:r>
    </w:p>
    <w:p w:rsidR="00136F1A" w:rsidRDefault="002A7DFA">
      <w:pPr>
        <w:rPr>
          <w:rFonts w:ascii="Times New Roman" w:eastAsia="Times New Roman" w:hAnsi="Times New Roman" w:cs="Times New Roman"/>
          <w:sz w:val="28"/>
          <w:szCs w:val="28"/>
        </w:rPr>
      </w:pPr>
      <w:r w:rsidRPr="00227986">
        <w:rPr>
          <w:rFonts w:ascii="Times New Roman" w:eastAsia="Times New Roman" w:hAnsi="Times New Roman" w:cs="Times New Roman"/>
          <w:sz w:val="28"/>
          <w:szCs w:val="28"/>
        </w:rPr>
        <w:t xml:space="preserve">Российской Федерации                                  </w:t>
      </w:r>
      <w:r w:rsidRPr="00227986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</w:t>
      </w:r>
      <w:r w:rsidR="00EC1521" w:rsidRPr="00227986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EC1521" w:rsidRPr="0022798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</w:t>
      </w:r>
      <w:r w:rsidRPr="00227986">
        <w:rPr>
          <w:rFonts w:ascii="Times New Roman" w:eastAsia="Times New Roman" w:hAnsi="Times New Roman" w:cs="Times New Roman"/>
          <w:sz w:val="28"/>
          <w:szCs w:val="28"/>
        </w:rPr>
        <w:t>Д. Медведев</w:t>
      </w:r>
    </w:p>
    <w:p w:rsidR="00136F1A" w:rsidRDefault="00136F1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36F1A" w:rsidRDefault="00136F1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36F1A" w:rsidRDefault="00136F1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36F1A" w:rsidRDefault="00136F1A"/>
    <w:sectPr w:rsidR="00136F1A" w:rsidSect="009357C4">
      <w:headerReference w:type="default" r:id="rId7"/>
      <w:pgSz w:w="11909" w:h="16834"/>
      <w:pgMar w:top="1440" w:right="1440" w:bottom="1440" w:left="1440" w:header="680" w:footer="68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332" w:rsidRDefault="00C57332" w:rsidP="009357C4">
      <w:pPr>
        <w:spacing w:line="240" w:lineRule="auto"/>
      </w:pPr>
      <w:r>
        <w:separator/>
      </w:r>
    </w:p>
  </w:endnote>
  <w:endnote w:type="continuationSeparator" w:id="0">
    <w:p w:rsidR="00C57332" w:rsidRDefault="00C57332" w:rsidP="00935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332" w:rsidRDefault="00C57332" w:rsidP="009357C4">
      <w:pPr>
        <w:spacing w:line="240" w:lineRule="auto"/>
      </w:pPr>
      <w:r>
        <w:separator/>
      </w:r>
    </w:p>
  </w:footnote>
  <w:footnote w:type="continuationSeparator" w:id="0">
    <w:p w:rsidR="00C57332" w:rsidRDefault="00C57332" w:rsidP="00935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91444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357C4" w:rsidRPr="009357C4" w:rsidRDefault="009357C4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357C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357C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357C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56164" w:rsidRPr="00D56164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9357C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357C4" w:rsidRPr="009E06BB" w:rsidRDefault="009357C4">
    <w:pPr>
      <w:pStyle w:val="a6"/>
      <w:rPr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36F1A"/>
    <w:rsid w:val="000A14E1"/>
    <w:rsid w:val="000C3D9C"/>
    <w:rsid w:val="00101A0A"/>
    <w:rsid w:val="00136F1A"/>
    <w:rsid w:val="001513A6"/>
    <w:rsid w:val="00227986"/>
    <w:rsid w:val="0029440E"/>
    <w:rsid w:val="002A7DFA"/>
    <w:rsid w:val="002D5E0C"/>
    <w:rsid w:val="002F1CBC"/>
    <w:rsid w:val="003769AC"/>
    <w:rsid w:val="0041133D"/>
    <w:rsid w:val="004D114C"/>
    <w:rsid w:val="005746D8"/>
    <w:rsid w:val="005E29CB"/>
    <w:rsid w:val="005E6B44"/>
    <w:rsid w:val="0067708A"/>
    <w:rsid w:val="006D1C06"/>
    <w:rsid w:val="007005BE"/>
    <w:rsid w:val="007E5386"/>
    <w:rsid w:val="007E68BF"/>
    <w:rsid w:val="00852271"/>
    <w:rsid w:val="008F7393"/>
    <w:rsid w:val="009357C4"/>
    <w:rsid w:val="00952B62"/>
    <w:rsid w:val="009C46AB"/>
    <w:rsid w:val="009E06BB"/>
    <w:rsid w:val="00B117CB"/>
    <w:rsid w:val="00C36674"/>
    <w:rsid w:val="00C57332"/>
    <w:rsid w:val="00D27CB5"/>
    <w:rsid w:val="00D56164"/>
    <w:rsid w:val="00E63480"/>
    <w:rsid w:val="00E953A5"/>
    <w:rsid w:val="00EA5E56"/>
    <w:rsid w:val="00EA6F27"/>
    <w:rsid w:val="00EC1521"/>
    <w:rsid w:val="00EE4C0C"/>
    <w:rsid w:val="00F03960"/>
    <w:rsid w:val="00F155D6"/>
    <w:rsid w:val="00FA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D27CB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357C4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57C4"/>
  </w:style>
  <w:style w:type="paragraph" w:styleId="a8">
    <w:name w:val="footer"/>
    <w:basedOn w:val="a"/>
    <w:link w:val="a9"/>
    <w:uiPriority w:val="99"/>
    <w:unhideWhenUsed/>
    <w:rsid w:val="009357C4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57C4"/>
  </w:style>
  <w:style w:type="paragraph" w:styleId="aa">
    <w:name w:val="Balloon Text"/>
    <w:basedOn w:val="a"/>
    <w:link w:val="ab"/>
    <w:uiPriority w:val="99"/>
    <w:semiHidden/>
    <w:unhideWhenUsed/>
    <w:rsid w:val="005746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746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D27CB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357C4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57C4"/>
  </w:style>
  <w:style w:type="paragraph" w:styleId="a8">
    <w:name w:val="footer"/>
    <w:basedOn w:val="a"/>
    <w:link w:val="a9"/>
    <w:uiPriority w:val="99"/>
    <w:unhideWhenUsed/>
    <w:rsid w:val="009357C4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57C4"/>
  </w:style>
  <w:style w:type="paragraph" w:styleId="aa">
    <w:name w:val="Balloon Text"/>
    <w:basedOn w:val="a"/>
    <w:link w:val="ab"/>
    <w:uiPriority w:val="99"/>
    <w:semiHidden/>
    <w:unhideWhenUsed/>
    <w:rsid w:val="005746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746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СЕЛЕЗНЕВА ГАЛИНА АНАТОЛЬЕВНА</dc:creator>
  <cp:lastModifiedBy>СЕЛЕЗНЕВА ГАЛИНА АНАТОЛЬЕВНА</cp:lastModifiedBy>
  <cp:revision>2</cp:revision>
  <cp:lastPrinted>2018-08-22T13:08:00Z</cp:lastPrinted>
  <dcterms:created xsi:type="dcterms:W3CDTF">2018-11-27T15:57:00Z</dcterms:created>
  <dcterms:modified xsi:type="dcterms:W3CDTF">2018-11-27T15:57:00Z</dcterms:modified>
</cp:coreProperties>
</file>