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6" w:rsidRDefault="00A07046" w:rsidP="00A07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200" w:rsidRDefault="00631806" w:rsidP="006318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Департамента налоговой и таможенной политики от </w:t>
      </w:r>
      <w:r w:rsidRPr="00631806">
        <w:rPr>
          <w:rFonts w:ascii="Times New Roman" w:hAnsi="Times New Roman" w:cs="Times New Roman"/>
          <w:sz w:val="28"/>
          <w:szCs w:val="28"/>
        </w:rPr>
        <w:t>10.12.2018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31806">
        <w:rPr>
          <w:rFonts w:ascii="Times New Roman" w:hAnsi="Times New Roman" w:cs="Times New Roman"/>
          <w:sz w:val="28"/>
          <w:szCs w:val="28"/>
        </w:rPr>
        <w:t>03-03-20/89274</w:t>
      </w:r>
    </w:p>
    <w:p w:rsidR="00902DD4" w:rsidRDefault="00902DD4" w:rsidP="006241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1806" w:rsidRDefault="00631806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учете </w:t>
      </w:r>
      <w:r w:rsidR="00106472" w:rsidRPr="00106472">
        <w:rPr>
          <w:rFonts w:ascii="Times New Roman" w:hAnsi="Times New Roman" w:cs="Times New Roman"/>
          <w:sz w:val="28"/>
          <w:szCs w:val="28"/>
        </w:rPr>
        <w:t>в целях исчисления налога на прибыль организаций субсидий, полученных сельскохозяйственными товаропроизводителями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1806" w:rsidRDefault="00631806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472" w:rsidRPr="00106472" w:rsidRDefault="00631806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налоговой и таможенной политики</w:t>
      </w:r>
      <w:r w:rsidR="00106472" w:rsidRPr="00106472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106472" w:rsidRPr="00106472" w:rsidRDefault="00106472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472">
        <w:rPr>
          <w:rFonts w:ascii="Times New Roman" w:hAnsi="Times New Roman" w:cs="Times New Roman"/>
          <w:sz w:val="28"/>
          <w:szCs w:val="28"/>
        </w:rPr>
        <w:t>Согласно пункту 1.3 статьи 284 Налогового кодекса Российской Федерации (далее - НК РФ) для сельскохозяйственных товаропроизводителей, отвечающих критериям, предусмотренным пунктом 2 статьи 346.2 НК РФ, налоговая ставка по налогу на прибыль организаций по деятельности, связанной с реализацией произведенной ими сельскохозяйственной продукции, а также с реализацией произведенной и переработанной данными налогоплательщиками собственной сельскохозяйственной продукции, устанавливается в размере 0 процентов.</w:t>
      </w:r>
      <w:proofErr w:type="gramEnd"/>
    </w:p>
    <w:p w:rsidR="00106472" w:rsidRPr="00106472" w:rsidRDefault="00106472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472">
        <w:rPr>
          <w:rFonts w:ascii="Times New Roman" w:hAnsi="Times New Roman" w:cs="Times New Roman"/>
          <w:sz w:val="28"/>
          <w:szCs w:val="28"/>
        </w:rPr>
        <w:t>При этом пунктом 2 статьи 346.2 НК РФ установлено, что 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</w:t>
      </w:r>
      <w:proofErr w:type="gramEnd"/>
      <w:r w:rsidRPr="0010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472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процентов, а также сельскохозяйственные потребительские кооперативы (перерабатывающие, сбытовые (торговые), снабженческие, садоводческие, огороднические, животноводческие), признаваемые таковыми в соответствии с Федеральным законом от 08.12.1995 </w:t>
      </w:r>
      <w:r>
        <w:rPr>
          <w:rFonts w:ascii="Times New Roman" w:hAnsi="Times New Roman" w:cs="Times New Roman"/>
          <w:sz w:val="28"/>
          <w:szCs w:val="28"/>
        </w:rPr>
        <w:t>№ 193-ФЗ «</w:t>
      </w:r>
      <w:r w:rsidRPr="00106472">
        <w:rPr>
          <w:rFonts w:ascii="Times New Roman" w:hAnsi="Times New Roman" w:cs="Times New Roman"/>
          <w:sz w:val="28"/>
          <w:szCs w:val="28"/>
        </w:rPr>
        <w:t>О сельскохозяйственной кооперации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6472">
        <w:rPr>
          <w:rFonts w:ascii="Times New Roman" w:hAnsi="Times New Roman" w:cs="Times New Roman"/>
          <w:sz w:val="28"/>
          <w:szCs w:val="28"/>
        </w:rPr>
        <w:t>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</w:t>
      </w:r>
      <w:proofErr w:type="gramEnd"/>
      <w:r w:rsidRPr="00106472">
        <w:rPr>
          <w:rFonts w:ascii="Times New Roman" w:hAnsi="Times New Roman" w:cs="Times New Roman"/>
          <w:sz w:val="28"/>
          <w:szCs w:val="28"/>
        </w:rPr>
        <w:t xml:space="preserve"> переработки, </w:t>
      </w:r>
      <w:proofErr w:type="gramStart"/>
      <w:r w:rsidRPr="00106472">
        <w:rPr>
          <w:rFonts w:ascii="Times New Roman" w:hAnsi="Times New Roman" w:cs="Times New Roman"/>
          <w:sz w:val="28"/>
          <w:szCs w:val="28"/>
        </w:rPr>
        <w:t>произведенную</w:t>
      </w:r>
      <w:proofErr w:type="gramEnd"/>
      <w:r w:rsidRPr="00106472">
        <w:rPr>
          <w:rFonts w:ascii="Times New Roman" w:hAnsi="Times New Roman" w:cs="Times New Roman"/>
          <w:sz w:val="28"/>
          <w:szCs w:val="28"/>
        </w:rPr>
        <w:t xml:space="preserve"> данными кооперативами из сельскохозяйственного сырья собственного производства членов этих кооперативов, а также от выполненных работ (услуг) для членов данных кооперативов составляет в общем доходе от реализации товаров (работ, услуг) не менее 70 процентов.</w:t>
      </w:r>
    </w:p>
    <w:p w:rsidR="00106472" w:rsidRPr="00106472" w:rsidRDefault="00106472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472">
        <w:rPr>
          <w:rFonts w:ascii="Times New Roman" w:hAnsi="Times New Roman" w:cs="Times New Roman"/>
          <w:sz w:val="28"/>
          <w:szCs w:val="28"/>
        </w:rPr>
        <w:t xml:space="preserve">Из положений указанных норм следует, что при формировании налоговой базы по налогу на прибыль организаций по деятельности, связанной с реализацией произведенной сельскохозяйственной продукции, а также с реализацией </w:t>
      </w:r>
      <w:r w:rsidRPr="00106472">
        <w:rPr>
          <w:rFonts w:ascii="Times New Roman" w:hAnsi="Times New Roman" w:cs="Times New Roman"/>
          <w:sz w:val="28"/>
          <w:szCs w:val="28"/>
        </w:rPr>
        <w:lastRenderedPageBreak/>
        <w:t>произведенной и переработанной собственной сельскохозяйственной продукции, по которой ставка налога на прибыль устанавливается в размере 0 процентов, сельскохозяйственными товаропроизводителями учитываются доходы, связанные только с этой деятельностью.</w:t>
      </w:r>
      <w:proofErr w:type="gramEnd"/>
      <w:r w:rsidRPr="00106472">
        <w:rPr>
          <w:rFonts w:ascii="Times New Roman" w:hAnsi="Times New Roman" w:cs="Times New Roman"/>
          <w:sz w:val="28"/>
          <w:szCs w:val="28"/>
        </w:rPr>
        <w:t xml:space="preserve"> Доходы сельскохозяйственных товаропроизводителей от иных видов деятельности подлежат учету в целях налогообложения прибыли в общеустановленном порядке по ставке 20 процентов.</w:t>
      </w:r>
    </w:p>
    <w:p w:rsidR="00106472" w:rsidRPr="00106472" w:rsidRDefault="00106472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472">
        <w:rPr>
          <w:rFonts w:ascii="Times New Roman" w:hAnsi="Times New Roman" w:cs="Times New Roman"/>
          <w:sz w:val="28"/>
          <w:szCs w:val="28"/>
        </w:rPr>
        <w:t xml:space="preserve">Следовательно, субсидии, полученные сельскохозяйственным товаропроизводителем на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или </w:t>
      </w:r>
      <w:r w:rsidRPr="00106472">
        <w:rPr>
          <w:rFonts w:ascii="Times New Roman" w:hAnsi="Times New Roman" w:cs="Times New Roman"/>
          <w:sz w:val="28"/>
          <w:szCs w:val="28"/>
        </w:rPr>
        <w:t>возмещение затрат, связанных с производством и (или) реализацией сельскохозяйственной продукции, связаны с деятельностью по реализации произведенной сельскохозяйственной продукции, а также произведенной и переработанной собственной сельскохозяйственной продукции, по которой установлена ставка налога на прибыль организаций 0 процентов.</w:t>
      </w:r>
      <w:proofErr w:type="gramEnd"/>
    </w:p>
    <w:p w:rsidR="006431C4" w:rsidRDefault="00106472" w:rsidP="001064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472">
        <w:rPr>
          <w:rFonts w:ascii="Times New Roman" w:hAnsi="Times New Roman" w:cs="Times New Roman"/>
          <w:sz w:val="28"/>
          <w:szCs w:val="28"/>
        </w:rPr>
        <w:t>При этом субсидии, полученные сельскохозяйственным товаропроизводителем и не связанные с деятельностью по реализации произведенной сельскохозяйственной продукции (произведенной и переработанной собственной сельскохозяйственной продукции), учитываются в составе внереализационных доходов для целей исчисления налога на прибыль организаций в общеустановленном порядке.</w:t>
      </w:r>
    </w:p>
    <w:p w:rsidR="006431C4" w:rsidRDefault="006431C4" w:rsidP="001B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81" w:rsidRDefault="00E63F81" w:rsidP="001B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72" w:rsidRDefault="00106472" w:rsidP="001B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63" w:rsidRDefault="008B355F" w:rsidP="001B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1014" w:rsidRPr="001B1014">
        <w:rPr>
          <w:rFonts w:ascii="Times New Roman" w:hAnsi="Times New Roman" w:cs="Times New Roman"/>
          <w:sz w:val="28"/>
          <w:szCs w:val="28"/>
        </w:rPr>
        <w:t>иректор Д</w:t>
      </w:r>
      <w:r w:rsidR="001B1014">
        <w:rPr>
          <w:rFonts w:ascii="Times New Roman" w:hAnsi="Times New Roman" w:cs="Times New Roman"/>
          <w:sz w:val="28"/>
          <w:szCs w:val="28"/>
        </w:rPr>
        <w:t xml:space="preserve">епартамента          </w:t>
      </w:r>
      <w:r w:rsidR="001B1014" w:rsidRPr="001B10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24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014" w:rsidRPr="001B10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137D">
        <w:rPr>
          <w:rFonts w:ascii="Times New Roman" w:hAnsi="Times New Roman" w:cs="Times New Roman"/>
          <w:sz w:val="28"/>
          <w:szCs w:val="28"/>
        </w:rPr>
        <w:t xml:space="preserve"> </w:t>
      </w:r>
      <w:r w:rsidR="001B1014" w:rsidRPr="001B1014">
        <w:rPr>
          <w:rFonts w:ascii="Times New Roman" w:hAnsi="Times New Roman" w:cs="Times New Roman"/>
          <w:sz w:val="28"/>
          <w:szCs w:val="28"/>
        </w:rPr>
        <w:t xml:space="preserve">     </w:t>
      </w:r>
      <w:r w:rsidR="0060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B1014" w:rsidRPr="001B1014">
        <w:rPr>
          <w:rFonts w:ascii="Times New Roman" w:hAnsi="Times New Roman" w:cs="Times New Roman"/>
          <w:sz w:val="28"/>
          <w:szCs w:val="28"/>
        </w:rPr>
        <w:t xml:space="preserve">   </w:t>
      </w:r>
      <w:r w:rsidR="004B5D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8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Сазанов</w:t>
      </w:r>
    </w:p>
    <w:p w:rsidR="00106472" w:rsidRDefault="00106472" w:rsidP="001B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72" w:rsidRDefault="00106472" w:rsidP="001B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72" w:rsidRDefault="00106472" w:rsidP="001B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72" w:rsidRDefault="00106472" w:rsidP="001064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472" w:rsidRDefault="00106472" w:rsidP="001064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472" w:rsidRDefault="00106472" w:rsidP="001064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472" w:rsidRDefault="00106472" w:rsidP="001064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472" w:rsidRDefault="00106472" w:rsidP="001064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472" w:rsidRDefault="00106472" w:rsidP="001064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472" w:rsidRDefault="00106472" w:rsidP="001064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06472" w:rsidSect="00B45827">
      <w:headerReference w:type="default" r:id="rId8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B" w:rsidRDefault="00AF74CB" w:rsidP="00D53987">
      <w:pPr>
        <w:spacing w:after="0" w:line="240" w:lineRule="auto"/>
      </w:pPr>
      <w:r>
        <w:separator/>
      </w:r>
    </w:p>
  </w:endnote>
  <w:endnote w:type="continuationSeparator" w:id="0">
    <w:p w:rsidR="00AF74CB" w:rsidRDefault="00AF74CB" w:rsidP="00D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B" w:rsidRDefault="00AF74CB" w:rsidP="00D53987">
      <w:pPr>
        <w:spacing w:after="0" w:line="240" w:lineRule="auto"/>
      </w:pPr>
      <w:r>
        <w:separator/>
      </w:r>
    </w:p>
  </w:footnote>
  <w:footnote w:type="continuationSeparator" w:id="0">
    <w:p w:rsidR="00AF74CB" w:rsidRDefault="00AF74CB" w:rsidP="00D5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55786"/>
      <w:docPartObj>
        <w:docPartGallery w:val="Page Numbers (Top of Page)"/>
        <w:docPartUnique/>
      </w:docPartObj>
    </w:sdtPr>
    <w:sdtEndPr/>
    <w:sdtContent>
      <w:p w:rsidR="00B45827" w:rsidRDefault="00B45827">
        <w:pPr>
          <w:pStyle w:val="a5"/>
          <w:jc w:val="center"/>
        </w:pPr>
        <w:r w:rsidRPr="00B458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8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58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18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58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2"/>
    <w:rsid w:val="00006E78"/>
    <w:rsid w:val="000071D4"/>
    <w:rsid w:val="00016F67"/>
    <w:rsid w:val="000242F5"/>
    <w:rsid w:val="00040914"/>
    <w:rsid w:val="00040CF0"/>
    <w:rsid w:val="000417EA"/>
    <w:rsid w:val="000438A2"/>
    <w:rsid w:val="00043D25"/>
    <w:rsid w:val="00050C05"/>
    <w:rsid w:val="00051D96"/>
    <w:rsid w:val="000566EE"/>
    <w:rsid w:val="000878B9"/>
    <w:rsid w:val="00091F40"/>
    <w:rsid w:val="00093A63"/>
    <w:rsid w:val="000A1193"/>
    <w:rsid w:val="000A723D"/>
    <w:rsid w:val="000C0334"/>
    <w:rsid w:val="000C17DF"/>
    <w:rsid w:val="000C578A"/>
    <w:rsid w:val="000C692C"/>
    <w:rsid w:val="000D312A"/>
    <w:rsid w:val="000D3F8A"/>
    <w:rsid w:val="000E04A4"/>
    <w:rsid w:val="000E19AC"/>
    <w:rsid w:val="000F1654"/>
    <w:rsid w:val="000F6F23"/>
    <w:rsid w:val="00103078"/>
    <w:rsid w:val="00103719"/>
    <w:rsid w:val="00106472"/>
    <w:rsid w:val="00110715"/>
    <w:rsid w:val="00123808"/>
    <w:rsid w:val="00126114"/>
    <w:rsid w:val="0013351D"/>
    <w:rsid w:val="00135FEB"/>
    <w:rsid w:val="00152F16"/>
    <w:rsid w:val="00167F9C"/>
    <w:rsid w:val="00184560"/>
    <w:rsid w:val="001B1014"/>
    <w:rsid w:val="001B1A17"/>
    <w:rsid w:val="001B1F21"/>
    <w:rsid w:val="001D54BB"/>
    <w:rsid w:val="001E7FD4"/>
    <w:rsid w:val="002009A1"/>
    <w:rsid w:val="00211FAD"/>
    <w:rsid w:val="002144B6"/>
    <w:rsid w:val="00215BAF"/>
    <w:rsid w:val="002170C8"/>
    <w:rsid w:val="002218E7"/>
    <w:rsid w:val="00224912"/>
    <w:rsid w:val="00230E33"/>
    <w:rsid w:val="0024426E"/>
    <w:rsid w:val="00264D05"/>
    <w:rsid w:val="002675B7"/>
    <w:rsid w:val="00275239"/>
    <w:rsid w:val="00277E3E"/>
    <w:rsid w:val="00283291"/>
    <w:rsid w:val="00290647"/>
    <w:rsid w:val="002A359E"/>
    <w:rsid w:val="002A4E2B"/>
    <w:rsid w:val="002B29E7"/>
    <w:rsid w:val="002C0AD8"/>
    <w:rsid w:val="002C3B87"/>
    <w:rsid w:val="002E281C"/>
    <w:rsid w:val="00330442"/>
    <w:rsid w:val="0034251A"/>
    <w:rsid w:val="00343956"/>
    <w:rsid w:val="00345BDE"/>
    <w:rsid w:val="00350751"/>
    <w:rsid w:val="00356356"/>
    <w:rsid w:val="003600EA"/>
    <w:rsid w:val="0036300E"/>
    <w:rsid w:val="00363A8C"/>
    <w:rsid w:val="003769E7"/>
    <w:rsid w:val="00380505"/>
    <w:rsid w:val="0038440E"/>
    <w:rsid w:val="003847FC"/>
    <w:rsid w:val="003853CF"/>
    <w:rsid w:val="003B4343"/>
    <w:rsid w:val="003C28BD"/>
    <w:rsid w:val="003D096A"/>
    <w:rsid w:val="003D5F43"/>
    <w:rsid w:val="003D6775"/>
    <w:rsid w:val="003E43E3"/>
    <w:rsid w:val="003F6F4F"/>
    <w:rsid w:val="004068F9"/>
    <w:rsid w:val="004260A4"/>
    <w:rsid w:val="00434C63"/>
    <w:rsid w:val="00445DA2"/>
    <w:rsid w:val="004568C0"/>
    <w:rsid w:val="004643DE"/>
    <w:rsid w:val="004755C4"/>
    <w:rsid w:val="004814AE"/>
    <w:rsid w:val="0048339A"/>
    <w:rsid w:val="004879A6"/>
    <w:rsid w:val="00490274"/>
    <w:rsid w:val="00491407"/>
    <w:rsid w:val="004B37F2"/>
    <w:rsid w:val="004B5D87"/>
    <w:rsid w:val="004C0D4D"/>
    <w:rsid w:val="004C5FE7"/>
    <w:rsid w:val="004E1A38"/>
    <w:rsid w:val="004E23C1"/>
    <w:rsid w:val="004F09E7"/>
    <w:rsid w:val="004F3B9F"/>
    <w:rsid w:val="004F5B31"/>
    <w:rsid w:val="00511807"/>
    <w:rsid w:val="00513184"/>
    <w:rsid w:val="005137D5"/>
    <w:rsid w:val="00522093"/>
    <w:rsid w:val="00547842"/>
    <w:rsid w:val="00550A20"/>
    <w:rsid w:val="00555F05"/>
    <w:rsid w:val="00572B30"/>
    <w:rsid w:val="005765A7"/>
    <w:rsid w:val="00576CFE"/>
    <w:rsid w:val="00580582"/>
    <w:rsid w:val="00586CAC"/>
    <w:rsid w:val="005B5A83"/>
    <w:rsid w:val="005C5E0C"/>
    <w:rsid w:val="005D341E"/>
    <w:rsid w:val="005F0C15"/>
    <w:rsid w:val="005F192C"/>
    <w:rsid w:val="005F545C"/>
    <w:rsid w:val="005F60AD"/>
    <w:rsid w:val="0060137D"/>
    <w:rsid w:val="0061167C"/>
    <w:rsid w:val="0061645C"/>
    <w:rsid w:val="00622A9E"/>
    <w:rsid w:val="006241EA"/>
    <w:rsid w:val="00624D2A"/>
    <w:rsid w:val="00631806"/>
    <w:rsid w:val="006324D5"/>
    <w:rsid w:val="006431C4"/>
    <w:rsid w:val="00645E1C"/>
    <w:rsid w:val="00666F10"/>
    <w:rsid w:val="0067462D"/>
    <w:rsid w:val="006761C0"/>
    <w:rsid w:val="006A5955"/>
    <w:rsid w:val="006C3200"/>
    <w:rsid w:val="006C5929"/>
    <w:rsid w:val="006D227E"/>
    <w:rsid w:val="006E1417"/>
    <w:rsid w:val="006E5993"/>
    <w:rsid w:val="006F577E"/>
    <w:rsid w:val="006F5AE1"/>
    <w:rsid w:val="006F62DE"/>
    <w:rsid w:val="00707F09"/>
    <w:rsid w:val="0071378E"/>
    <w:rsid w:val="00713B63"/>
    <w:rsid w:val="007178A8"/>
    <w:rsid w:val="0073395B"/>
    <w:rsid w:val="00737EA2"/>
    <w:rsid w:val="00751A2F"/>
    <w:rsid w:val="00764208"/>
    <w:rsid w:val="007649F4"/>
    <w:rsid w:val="00770311"/>
    <w:rsid w:val="007730A6"/>
    <w:rsid w:val="0077668C"/>
    <w:rsid w:val="0079174C"/>
    <w:rsid w:val="00796926"/>
    <w:rsid w:val="007D4FB9"/>
    <w:rsid w:val="007E54F7"/>
    <w:rsid w:val="007F3360"/>
    <w:rsid w:val="00800B25"/>
    <w:rsid w:val="008029FE"/>
    <w:rsid w:val="0080720E"/>
    <w:rsid w:val="00821C61"/>
    <w:rsid w:val="00832930"/>
    <w:rsid w:val="00853808"/>
    <w:rsid w:val="0087141F"/>
    <w:rsid w:val="0087786A"/>
    <w:rsid w:val="008874B0"/>
    <w:rsid w:val="00890950"/>
    <w:rsid w:val="008A336A"/>
    <w:rsid w:val="008B355F"/>
    <w:rsid w:val="008B7BCC"/>
    <w:rsid w:val="008D2183"/>
    <w:rsid w:val="008E4CC4"/>
    <w:rsid w:val="00902DD4"/>
    <w:rsid w:val="00902FB1"/>
    <w:rsid w:val="0090417C"/>
    <w:rsid w:val="009050DA"/>
    <w:rsid w:val="00920C11"/>
    <w:rsid w:val="0094548E"/>
    <w:rsid w:val="00960307"/>
    <w:rsid w:val="009630C1"/>
    <w:rsid w:val="0097733F"/>
    <w:rsid w:val="009859BF"/>
    <w:rsid w:val="0098797A"/>
    <w:rsid w:val="009A0F54"/>
    <w:rsid w:val="009A1CB1"/>
    <w:rsid w:val="009A1D26"/>
    <w:rsid w:val="009B1F64"/>
    <w:rsid w:val="009C0915"/>
    <w:rsid w:val="009E33E0"/>
    <w:rsid w:val="009E3A9B"/>
    <w:rsid w:val="009E3E42"/>
    <w:rsid w:val="00A016A0"/>
    <w:rsid w:val="00A02748"/>
    <w:rsid w:val="00A02B06"/>
    <w:rsid w:val="00A07046"/>
    <w:rsid w:val="00A142E1"/>
    <w:rsid w:val="00A16356"/>
    <w:rsid w:val="00A34550"/>
    <w:rsid w:val="00A42981"/>
    <w:rsid w:val="00A50203"/>
    <w:rsid w:val="00A612F0"/>
    <w:rsid w:val="00A650A7"/>
    <w:rsid w:val="00A651CD"/>
    <w:rsid w:val="00A83EE3"/>
    <w:rsid w:val="00AA1409"/>
    <w:rsid w:val="00AB1DFA"/>
    <w:rsid w:val="00AC010C"/>
    <w:rsid w:val="00AC55C3"/>
    <w:rsid w:val="00AF3F23"/>
    <w:rsid w:val="00AF74CB"/>
    <w:rsid w:val="00B000A9"/>
    <w:rsid w:val="00B11218"/>
    <w:rsid w:val="00B25E52"/>
    <w:rsid w:val="00B3585A"/>
    <w:rsid w:val="00B35941"/>
    <w:rsid w:val="00B45827"/>
    <w:rsid w:val="00B518D7"/>
    <w:rsid w:val="00B7034C"/>
    <w:rsid w:val="00B720AA"/>
    <w:rsid w:val="00B73BBA"/>
    <w:rsid w:val="00B762B6"/>
    <w:rsid w:val="00B7642E"/>
    <w:rsid w:val="00B81FFC"/>
    <w:rsid w:val="00B87328"/>
    <w:rsid w:val="00B9662A"/>
    <w:rsid w:val="00BA6995"/>
    <w:rsid w:val="00BB25F7"/>
    <w:rsid w:val="00BE26AC"/>
    <w:rsid w:val="00BE28C7"/>
    <w:rsid w:val="00C11E7F"/>
    <w:rsid w:val="00C17A00"/>
    <w:rsid w:val="00C2061D"/>
    <w:rsid w:val="00C2464D"/>
    <w:rsid w:val="00C41BE1"/>
    <w:rsid w:val="00C45C3A"/>
    <w:rsid w:val="00C52F4C"/>
    <w:rsid w:val="00C5431E"/>
    <w:rsid w:val="00C63683"/>
    <w:rsid w:val="00C704DB"/>
    <w:rsid w:val="00C75448"/>
    <w:rsid w:val="00C760A0"/>
    <w:rsid w:val="00C82D37"/>
    <w:rsid w:val="00C86CAD"/>
    <w:rsid w:val="00C87E06"/>
    <w:rsid w:val="00C932E9"/>
    <w:rsid w:val="00CA0723"/>
    <w:rsid w:val="00CA4F7F"/>
    <w:rsid w:val="00CB5F28"/>
    <w:rsid w:val="00CB6B19"/>
    <w:rsid w:val="00CB6B79"/>
    <w:rsid w:val="00CC3407"/>
    <w:rsid w:val="00CC5912"/>
    <w:rsid w:val="00CD20EC"/>
    <w:rsid w:val="00CD7C33"/>
    <w:rsid w:val="00CE7952"/>
    <w:rsid w:val="00CF543C"/>
    <w:rsid w:val="00CF545C"/>
    <w:rsid w:val="00D02CFC"/>
    <w:rsid w:val="00D065E4"/>
    <w:rsid w:val="00D16392"/>
    <w:rsid w:val="00D2033A"/>
    <w:rsid w:val="00D37520"/>
    <w:rsid w:val="00D43AD7"/>
    <w:rsid w:val="00D44C77"/>
    <w:rsid w:val="00D5228B"/>
    <w:rsid w:val="00D52E35"/>
    <w:rsid w:val="00D53987"/>
    <w:rsid w:val="00D540D1"/>
    <w:rsid w:val="00D74941"/>
    <w:rsid w:val="00D83D91"/>
    <w:rsid w:val="00D8727D"/>
    <w:rsid w:val="00D91277"/>
    <w:rsid w:val="00DA1198"/>
    <w:rsid w:val="00DB1D58"/>
    <w:rsid w:val="00DE3345"/>
    <w:rsid w:val="00DE7495"/>
    <w:rsid w:val="00DF26FC"/>
    <w:rsid w:val="00DF3011"/>
    <w:rsid w:val="00DF3BDC"/>
    <w:rsid w:val="00E06447"/>
    <w:rsid w:val="00E1650F"/>
    <w:rsid w:val="00E218D1"/>
    <w:rsid w:val="00E32B98"/>
    <w:rsid w:val="00E442CC"/>
    <w:rsid w:val="00E450FB"/>
    <w:rsid w:val="00E6096F"/>
    <w:rsid w:val="00E60F58"/>
    <w:rsid w:val="00E63950"/>
    <w:rsid w:val="00E63F81"/>
    <w:rsid w:val="00E66547"/>
    <w:rsid w:val="00E72D59"/>
    <w:rsid w:val="00E732EC"/>
    <w:rsid w:val="00E80F8F"/>
    <w:rsid w:val="00EA30BE"/>
    <w:rsid w:val="00EB2D18"/>
    <w:rsid w:val="00EB3CDB"/>
    <w:rsid w:val="00ED160E"/>
    <w:rsid w:val="00ED383C"/>
    <w:rsid w:val="00ED51A6"/>
    <w:rsid w:val="00ED6694"/>
    <w:rsid w:val="00EE1024"/>
    <w:rsid w:val="00EE6F1E"/>
    <w:rsid w:val="00EE7D05"/>
    <w:rsid w:val="00F07917"/>
    <w:rsid w:val="00F1170C"/>
    <w:rsid w:val="00F21760"/>
    <w:rsid w:val="00F31FD0"/>
    <w:rsid w:val="00F47DEC"/>
    <w:rsid w:val="00F56A7B"/>
    <w:rsid w:val="00F645EF"/>
    <w:rsid w:val="00F83C22"/>
    <w:rsid w:val="00F87481"/>
    <w:rsid w:val="00FA14FC"/>
    <w:rsid w:val="00FA6EDC"/>
    <w:rsid w:val="00FC0C6B"/>
    <w:rsid w:val="00FC2EBD"/>
    <w:rsid w:val="00FD2D2B"/>
    <w:rsid w:val="00FD379E"/>
    <w:rsid w:val="00FE1BBD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987"/>
  </w:style>
  <w:style w:type="paragraph" w:styleId="a7">
    <w:name w:val="footer"/>
    <w:basedOn w:val="a"/>
    <w:link w:val="a8"/>
    <w:uiPriority w:val="99"/>
    <w:unhideWhenUsed/>
    <w:rsid w:val="00D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987"/>
  </w:style>
  <w:style w:type="paragraph" w:styleId="a9">
    <w:name w:val="List Paragraph"/>
    <w:basedOn w:val="a"/>
    <w:uiPriority w:val="34"/>
    <w:qFormat/>
    <w:rsid w:val="008E4C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987"/>
  </w:style>
  <w:style w:type="paragraph" w:styleId="a7">
    <w:name w:val="footer"/>
    <w:basedOn w:val="a"/>
    <w:link w:val="a8"/>
    <w:uiPriority w:val="99"/>
    <w:unhideWhenUsed/>
    <w:rsid w:val="00D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987"/>
  </w:style>
  <w:style w:type="paragraph" w:styleId="a9">
    <w:name w:val="List Paragraph"/>
    <w:basedOn w:val="a"/>
    <w:uiPriority w:val="34"/>
    <w:qFormat/>
    <w:rsid w:val="008E4C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36CB-B3C2-4425-AA88-B165EB93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АЛЕКСЕЙ ВАЛЕРЬЕВИЧ</dc:creator>
  <cp:lastModifiedBy>ЕРОФЕЕВ АЛЕКСЕЙ ВАЛЕРЬЕВИЧ</cp:lastModifiedBy>
  <cp:revision>2</cp:revision>
  <cp:lastPrinted>2018-11-27T07:11:00Z</cp:lastPrinted>
  <dcterms:created xsi:type="dcterms:W3CDTF">2018-12-18T09:27:00Z</dcterms:created>
  <dcterms:modified xsi:type="dcterms:W3CDTF">2018-12-18T09:27:00Z</dcterms:modified>
</cp:coreProperties>
</file>