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E" w:rsidRDefault="006A7D7E" w:rsidP="006A7D7E">
      <w:pPr>
        <w:jc w:val="center"/>
        <w:rPr>
          <w:b/>
        </w:rPr>
      </w:pPr>
      <w:r w:rsidRPr="006A7D7E">
        <w:rPr>
          <w:b/>
        </w:rPr>
        <w:t xml:space="preserve">Информационное сообщение </w:t>
      </w:r>
    </w:p>
    <w:p w:rsidR="006A7D7E" w:rsidRPr="006A7D7E" w:rsidRDefault="006A7D7E" w:rsidP="006A7D7E">
      <w:pPr>
        <w:jc w:val="center"/>
        <w:rPr>
          <w:b/>
        </w:rPr>
      </w:pPr>
      <w:r w:rsidRPr="006A7D7E">
        <w:rPr>
          <w:b/>
        </w:rPr>
        <w:t>о заседании Совета по стандартам бухгалтерского учета</w:t>
      </w:r>
    </w:p>
    <w:p w:rsidR="006A7D7E" w:rsidRPr="006A7D7E" w:rsidRDefault="006A7D7E" w:rsidP="006A7D7E">
      <w:pPr>
        <w:jc w:val="center"/>
        <w:rPr>
          <w:b/>
        </w:rPr>
      </w:pPr>
    </w:p>
    <w:p w:rsidR="00683693" w:rsidRDefault="00183D23" w:rsidP="00683693">
      <w:pPr>
        <w:ind w:firstLine="709"/>
      </w:pPr>
      <w:r>
        <w:t>1</w:t>
      </w:r>
      <w:r w:rsidR="00683693">
        <w:t xml:space="preserve">1 </w:t>
      </w:r>
      <w:r>
        <w:t>сентября</w:t>
      </w:r>
      <w:r w:rsidR="00066E30">
        <w:t xml:space="preserve"> 2018</w:t>
      </w:r>
      <w:r w:rsidR="00683693">
        <w:t xml:space="preserve"> г. состоялось заседание Совета по стандартам бухгалтерского учета, созданного в соответствии с Федеральным законом «О бухгалтерском учете».</w:t>
      </w:r>
    </w:p>
    <w:p w:rsidR="00066E30" w:rsidRDefault="00066E30" w:rsidP="00066E30">
      <w:pPr>
        <w:ind w:firstLine="709"/>
      </w:pPr>
      <w:r>
        <w:t>Совет завершил экспертизу проектов федеральных стандартов бухгалтерского учета «</w:t>
      </w:r>
      <w:r w:rsidR="00183D23">
        <w:t>Основные средства» и</w:t>
      </w:r>
      <w:r>
        <w:t xml:space="preserve"> «</w:t>
      </w:r>
      <w:r w:rsidR="00183D23">
        <w:t>Незавершенные капитальные вложения</w:t>
      </w:r>
      <w:r>
        <w:t xml:space="preserve">» </w:t>
      </w:r>
      <w:r w:rsidR="00E06115">
        <w:t>и принял соответствующие заключения по ним</w:t>
      </w:r>
      <w:r>
        <w:t>.</w:t>
      </w:r>
    </w:p>
    <w:p w:rsidR="00683693" w:rsidRDefault="00683693" w:rsidP="00066E30">
      <w:pPr>
        <w:ind w:firstLine="709"/>
      </w:pPr>
      <w:r>
        <w:t>Совет</w:t>
      </w:r>
      <w:r w:rsidR="00183D23">
        <w:t>ом рассмотрены и поддержаны проекты изменений в ПБУ 13/2000 «Учет государственной помощи» и в ПБУ 18/02 «Учет расчетов по налогу на прибыль</w:t>
      </w:r>
      <w:r w:rsidR="0004374A">
        <w:t xml:space="preserve"> организаций</w:t>
      </w:r>
      <w:r w:rsidR="00183D23">
        <w:t xml:space="preserve">». Совет </w:t>
      </w:r>
      <w:r w:rsidR="00274430">
        <w:t>рекомендовал</w:t>
      </w:r>
      <w:r w:rsidR="00183D23">
        <w:t xml:space="preserve"> Минфину России принять их.</w:t>
      </w:r>
      <w:bookmarkStart w:id="0" w:name="_GoBack"/>
      <w:bookmarkEnd w:id="0"/>
    </w:p>
    <w:p w:rsidR="00683693" w:rsidRDefault="00683693" w:rsidP="00683693">
      <w:pPr>
        <w:rPr>
          <w:rFonts w:ascii="Calibri" w:hAnsi="Calibri" w:cs="Calibri"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683693" w:rsidRDefault="00683693" w:rsidP="00683693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683693" w:rsidRDefault="00683693" w:rsidP="00683693"/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Сухарев И.Р.</w:t>
      </w:r>
    </w:p>
    <w:p w:rsidR="00683693" w:rsidRDefault="00683693" w:rsidP="00683693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hyperlink r:id="rId5" w:history="1">
        <w:r>
          <w:rPr>
            <w:rStyle w:val="a3"/>
            <w:b/>
            <w:bCs/>
            <w:sz w:val="24"/>
            <w:szCs w:val="24"/>
          </w:rPr>
          <w:t>www.minfin.ru</w:t>
        </w:r>
      </w:hyperlink>
      <w:r>
        <w:rPr>
          <w:b/>
          <w:bCs/>
          <w:sz w:val="24"/>
          <w:szCs w:val="24"/>
        </w:rPr>
        <w:t xml:space="preserve"> в рубрике «Бухгалтерский учет и отчетность - Совет по стандартам бухгалтерского учета». </w:t>
      </w:r>
    </w:p>
    <w:p w:rsidR="00683693" w:rsidRDefault="00683693" w:rsidP="00683693">
      <w:pPr>
        <w:rPr>
          <w:rFonts w:ascii="Calibri" w:hAnsi="Calibri" w:cs="Calibri"/>
          <w:sz w:val="22"/>
          <w:szCs w:val="22"/>
        </w:rPr>
      </w:pP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E"/>
    <w:rsid w:val="000304A0"/>
    <w:rsid w:val="0003297C"/>
    <w:rsid w:val="0004374A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521D"/>
    <w:rsid w:val="000C64B5"/>
    <w:rsid w:val="000D7184"/>
    <w:rsid w:val="000E229B"/>
    <w:rsid w:val="000E61B4"/>
    <w:rsid w:val="0010086C"/>
    <w:rsid w:val="001207BC"/>
    <w:rsid w:val="00120CA6"/>
    <w:rsid w:val="00132E0B"/>
    <w:rsid w:val="0015758A"/>
    <w:rsid w:val="00162528"/>
    <w:rsid w:val="00165800"/>
    <w:rsid w:val="001745FE"/>
    <w:rsid w:val="00176906"/>
    <w:rsid w:val="00183D23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723E8"/>
    <w:rsid w:val="00274430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4532"/>
    <w:rsid w:val="002F5AA9"/>
    <w:rsid w:val="00303A1C"/>
    <w:rsid w:val="00310FB7"/>
    <w:rsid w:val="003200DC"/>
    <w:rsid w:val="003269A6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2D4A"/>
    <w:rsid w:val="00407B90"/>
    <w:rsid w:val="0041007E"/>
    <w:rsid w:val="00431F64"/>
    <w:rsid w:val="0043529E"/>
    <w:rsid w:val="0043534C"/>
    <w:rsid w:val="00440E3F"/>
    <w:rsid w:val="00445ECD"/>
    <w:rsid w:val="004629A6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4320"/>
    <w:rsid w:val="005F7505"/>
    <w:rsid w:val="00604C55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B719B"/>
    <w:rsid w:val="00800AD6"/>
    <w:rsid w:val="00802938"/>
    <w:rsid w:val="00810938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4AB2"/>
    <w:rsid w:val="00A954B0"/>
    <w:rsid w:val="00AB2FCB"/>
    <w:rsid w:val="00AB40A9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7276C"/>
    <w:rsid w:val="00B85A07"/>
    <w:rsid w:val="00B9029B"/>
    <w:rsid w:val="00B952F0"/>
    <w:rsid w:val="00BA28D1"/>
    <w:rsid w:val="00BA5E69"/>
    <w:rsid w:val="00BB54E0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165A"/>
    <w:rsid w:val="00C2526A"/>
    <w:rsid w:val="00C50B44"/>
    <w:rsid w:val="00C624C7"/>
    <w:rsid w:val="00C62B41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D13464"/>
    <w:rsid w:val="00D161F9"/>
    <w:rsid w:val="00D225D2"/>
    <w:rsid w:val="00D2720B"/>
    <w:rsid w:val="00D36B51"/>
    <w:rsid w:val="00D72491"/>
    <w:rsid w:val="00D777CA"/>
    <w:rsid w:val="00D8321B"/>
    <w:rsid w:val="00D92864"/>
    <w:rsid w:val="00D96A6C"/>
    <w:rsid w:val="00DA2E33"/>
    <w:rsid w:val="00DB30B7"/>
    <w:rsid w:val="00DD505D"/>
    <w:rsid w:val="00DE3DF8"/>
    <w:rsid w:val="00DE3FA9"/>
    <w:rsid w:val="00DE5B58"/>
    <w:rsid w:val="00DF2C78"/>
    <w:rsid w:val="00E06115"/>
    <w:rsid w:val="00E34D0B"/>
    <w:rsid w:val="00E519A2"/>
    <w:rsid w:val="00E546DC"/>
    <w:rsid w:val="00E55C20"/>
    <w:rsid w:val="00E57E4E"/>
    <w:rsid w:val="00E62572"/>
    <w:rsid w:val="00E62F49"/>
    <w:rsid w:val="00E76E45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5</cp:revision>
  <cp:lastPrinted>2018-09-12T07:04:00Z</cp:lastPrinted>
  <dcterms:created xsi:type="dcterms:W3CDTF">2018-09-12T07:00:00Z</dcterms:created>
  <dcterms:modified xsi:type="dcterms:W3CDTF">2018-09-12T07:28:00Z</dcterms:modified>
</cp:coreProperties>
</file>