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50" w:rsidRDefault="00CB4750" w:rsidP="00CB47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CB4750" w:rsidRDefault="00CB4750" w:rsidP="00CB47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совершенствовании </w:t>
      </w:r>
      <w:r w:rsidRPr="00CB4750">
        <w:rPr>
          <w:rFonts w:ascii="Times New Roman" w:hAnsi="Times New Roman" w:cs="Times New Roman"/>
          <w:sz w:val="28"/>
          <w:szCs w:val="28"/>
        </w:rPr>
        <w:t xml:space="preserve">системы оценки качества </w:t>
      </w:r>
    </w:p>
    <w:p w:rsidR="00E04B4D" w:rsidRDefault="00CB4750" w:rsidP="00CB47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4750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CB4750" w:rsidRDefault="00CB4750" w:rsidP="00E04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792" w:rsidRPr="00E04B4D" w:rsidRDefault="00E60792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B4D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оценки качества финансового менеджмента </w:t>
      </w:r>
      <w:r w:rsidR="0094375C" w:rsidRPr="00E04B4D">
        <w:rPr>
          <w:rFonts w:ascii="Times New Roman" w:hAnsi="Times New Roman" w:cs="Times New Roman"/>
          <w:sz w:val="28"/>
          <w:szCs w:val="28"/>
        </w:rPr>
        <w:t>(оценки качества выполнения бюджетных процедур)</w:t>
      </w:r>
      <w:r w:rsidR="00540F90" w:rsidRPr="00E04B4D">
        <w:rPr>
          <w:rFonts w:ascii="Times New Roman" w:hAnsi="Times New Roman" w:cs="Times New Roman"/>
          <w:sz w:val="28"/>
          <w:szCs w:val="28"/>
        </w:rPr>
        <w:t>, осуществляемого</w:t>
      </w:r>
      <w:r w:rsidRPr="00E04B4D"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федерального бюджета</w:t>
      </w:r>
      <w:r w:rsidR="00E5448C" w:rsidRPr="00E04B4D">
        <w:rPr>
          <w:rFonts w:ascii="Times New Roman" w:hAnsi="Times New Roman" w:cs="Times New Roman"/>
          <w:sz w:val="28"/>
          <w:szCs w:val="28"/>
        </w:rPr>
        <w:t xml:space="preserve">, </w:t>
      </w:r>
      <w:r w:rsidRPr="00E04B4D">
        <w:rPr>
          <w:rFonts w:ascii="Times New Roman" w:hAnsi="Times New Roman" w:cs="Times New Roman"/>
          <w:sz w:val="28"/>
          <w:szCs w:val="28"/>
        </w:rPr>
        <w:t>принят приказ Минфина России от 29 декабря 2017 г. № 264н «О формировании отчета Министерства финансов Российской Федерации о результатах мониторинга качества финансового менеджмента, осуществляемого главными администраторами средств федерального бюджета (главными распорядителями средств федерального бюджета, главными администраторами доходов федерального бюджета, главными администраторами</w:t>
      </w:r>
      <w:proofErr w:type="gramEnd"/>
      <w:r w:rsidRPr="00E04B4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федерального бюджета)» (далее – Приказ № 264н).</w:t>
      </w:r>
    </w:p>
    <w:p w:rsidR="006E3ED7" w:rsidRPr="00E04B4D" w:rsidRDefault="00DA2D81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Приказ № </w:t>
      </w:r>
      <w:r w:rsidR="006E3ED7" w:rsidRPr="00E04B4D">
        <w:rPr>
          <w:rFonts w:ascii="Times New Roman" w:hAnsi="Times New Roman" w:cs="Times New Roman"/>
          <w:sz w:val="28"/>
          <w:szCs w:val="28"/>
        </w:rPr>
        <w:t>264н вступил в силу с 1 июля 2018 г. взамен ранее действовавшему приказу Минфина России от 13 апреля 2009 г. № 34н «Об организации проведения мониторинга качества финансового менеджмента, осуществляемого главными администраторами средств федерального бюджета».</w:t>
      </w:r>
    </w:p>
    <w:p w:rsidR="0094375C" w:rsidRPr="00E04B4D" w:rsidRDefault="0094375C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о качестве управления средствами федерального бюджета </w:t>
      </w:r>
      <w:r w:rsidR="00540F90" w:rsidRPr="00E04B4D">
        <w:rPr>
          <w:rFonts w:ascii="Times New Roman" w:hAnsi="Times New Roman" w:cs="Times New Roman"/>
          <w:sz w:val="28"/>
          <w:szCs w:val="28"/>
        </w:rPr>
        <w:t>главными администраторами средств федерального бюджета</w:t>
      </w:r>
      <w:r w:rsidR="00E5448C" w:rsidRPr="00E04B4D">
        <w:rPr>
          <w:rFonts w:ascii="Times New Roman" w:hAnsi="Times New Roman" w:cs="Times New Roman"/>
          <w:sz w:val="28"/>
          <w:szCs w:val="28"/>
        </w:rPr>
        <w:t xml:space="preserve"> (далее – ГАСФБ)</w:t>
      </w:r>
      <w:r w:rsidRPr="00E04B4D">
        <w:rPr>
          <w:rFonts w:ascii="Times New Roman" w:hAnsi="Times New Roman" w:cs="Times New Roman"/>
          <w:sz w:val="28"/>
          <w:szCs w:val="28"/>
        </w:rPr>
        <w:t xml:space="preserve">, руководство которыми осуществляет Правительство Российской Федерации, принят приказ Минфина </w:t>
      </w:r>
      <w:r w:rsidR="00540F90" w:rsidRPr="00E04B4D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04B4D">
        <w:rPr>
          <w:rFonts w:ascii="Times New Roman" w:hAnsi="Times New Roman" w:cs="Times New Roman"/>
          <w:sz w:val="28"/>
          <w:szCs w:val="28"/>
        </w:rPr>
        <w:t>от 27.07.2018 № 158н «Об 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информационно-телекоммуникационной сети «Интернет».</w:t>
      </w:r>
    </w:p>
    <w:p w:rsidR="00E04B4D" w:rsidRPr="00E04B4D" w:rsidRDefault="0094375C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Кроме того,</w:t>
      </w:r>
      <w:r w:rsidR="00E5448C"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Pr="00E04B4D">
        <w:rPr>
          <w:rFonts w:ascii="Times New Roman" w:hAnsi="Times New Roman" w:cs="Times New Roman"/>
          <w:sz w:val="28"/>
          <w:szCs w:val="28"/>
        </w:rPr>
        <w:t xml:space="preserve">для внедрения </w:t>
      </w:r>
      <w:r w:rsidR="00540F90" w:rsidRPr="00E04B4D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(муниципальных образованиях) успешно зарекомендовавшей себя </w:t>
      </w:r>
      <w:r w:rsidRPr="00E04B4D">
        <w:rPr>
          <w:rFonts w:ascii="Times New Roman" w:hAnsi="Times New Roman" w:cs="Times New Roman"/>
          <w:sz w:val="28"/>
          <w:szCs w:val="28"/>
        </w:rPr>
        <w:t>практики мониторинга качества финансового менеджмента</w:t>
      </w:r>
      <w:r w:rsidR="00540F90" w:rsidRPr="00E04B4D">
        <w:rPr>
          <w:rFonts w:ascii="Times New Roman" w:hAnsi="Times New Roman" w:cs="Times New Roman"/>
          <w:sz w:val="28"/>
          <w:szCs w:val="28"/>
        </w:rPr>
        <w:t>,</w:t>
      </w:r>
      <w:r w:rsidRPr="00E04B4D">
        <w:rPr>
          <w:rFonts w:ascii="Times New Roman" w:hAnsi="Times New Roman" w:cs="Times New Roman"/>
          <w:sz w:val="28"/>
          <w:szCs w:val="28"/>
        </w:rPr>
        <w:t xml:space="preserve"> подготовлен и внесен в Государственную Думу Федерального Собрания Российской Федерации проект федерального закона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540F90" w:rsidRPr="00E04B4D">
        <w:rPr>
          <w:rFonts w:ascii="Times New Roman" w:hAnsi="Times New Roman" w:cs="Times New Roman"/>
          <w:sz w:val="28"/>
          <w:szCs w:val="28"/>
        </w:rPr>
        <w:t xml:space="preserve">, </w:t>
      </w:r>
      <w:r w:rsidR="00CE7ECD" w:rsidRPr="00E04B4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E04B4D" w:rsidRPr="00E04B4D">
        <w:rPr>
          <w:rFonts w:ascii="Times New Roman" w:hAnsi="Times New Roman" w:cs="Times New Roman"/>
          <w:sz w:val="28"/>
          <w:szCs w:val="28"/>
        </w:rPr>
        <w:t>:</w:t>
      </w:r>
    </w:p>
    <w:p w:rsidR="00E04B4D" w:rsidRPr="00E04B4D" w:rsidRDefault="00540F90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lastRenderedPageBreak/>
        <w:t>финансовые органы наделяются полномочием</w:t>
      </w:r>
      <w:r w:rsidR="00E5448C"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Pr="00E04B4D">
        <w:rPr>
          <w:rFonts w:ascii="Times New Roman" w:hAnsi="Times New Roman" w:cs="Times New Roman"/>
          <w:sz w:val="28"/>
          <w:szCs w:val="28"/>
        </w:rPr>
        <w:t>по мониторингу качества финансового менеджмента</w:t>
      </w:r>
      <w:r w:rsidR="0093784E" w:rsidRPr="00E04B4D">
        <w:rPr>
          <w:rFonts w:ascii="Times New Roman" w:hAnsi="Times New Roman" w:cs="Times New Roman"/>
          <w:sz w:val="28"/>
          <w:szCs w:val="28"/>
        </w:rPr>
        <w:t>,</w:t>
      </w:r>
      <w:r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="0093784E" w:rsidRPr="00E04B4D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="00E5448C" w:rsidRPr="00E04B4D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93784E" w:rsidRPr="00E04B4D">
        <w:rPr>
          <w:rFonts w:ascii="Times New Roman" w:hAnsi="Times New Roman" w:cs="Times New Roman"/>
          <w:sz w:val="28"/>
          <w:szCs w:val="28"/>
        </w:rPr>
        <w:t>главными администраторами средств бюджета</w:t>
      </w:r>
      <w:r w:rsidR="00E04B4D" w:rsidRPr="00E04B4D">
        <w:rPr>
          <w:rFonts w:ascii="Times New Roman" w:hAnsi="Times New Roman" w:cs="Times New Roman"/>
          <w:sz w:val="28"/>
          <w:szCs w:val="28"/>
        </w:rPr>
        <w:t>;</w:t>
      </w:r>
    </w:p>
    <w:p w:rsidR="0094375C" w:rsidRPr="00E04B4D" w:rsidRDefault="0093784E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бюджета будут проводить мониторинг качества финансового менеджмента в отношении подведомственных </w:t>
      </w:r>
      <w:r w:rsidR="00E5448C" w:rsidRPr="00E04B4D">
        <w:rPr>
          <w:rFonts w:ascii="Times New Roman" w:hAnsi="Times New Roman" w:cs="Times New Roman"/>
          <w:sz w:val="28"/>
          <w:szCs w:val="28"/>
        </w:rPr>
        <w:t xml:space="preserve">им </w:t>
      </w:r>
      <w:r w:rsidRPr="00E04B4D">
        <w:rPr>
          <w:rFonts w:ascii="Times New Roman" w:hAnsi="Times New Roman" w:cs="Times New Roman"/>
          <w:sz w:val="28"/>
          <w:szCs w:val="28"/>
        </w:rPr>
        <w:t>администраторов бюджетных средств.</w:t>
      </w:r>
    </w:p>
    <w:p w:rsidR="0094375C" w:rsidRPr="00E04B4D" w:rsidRDefault="0094375C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В целях реализации законопроекта</w:t>
      </w:r>
      <w:r w:rsidR="00540F90" w:rsidRPr="00E04B4D">
        <w:rPr>
          <w:rFonts w:ascii="Times New Roman" w:hAnsi="Times New Roman" w:cs="Times New Roman"/>
          <w:sz w:val="28"/>
          <w:szCs w:val="28"/>
        </w:rPr>
        <w:t xml:space="preserve"> Минфином России</w:t>
      </w:r>
      <w:r w:rsidRPr="00E04B4D">
        <w:rPr>
          <w:rFonts w:ascii="Times New Roman" w:hAnsi="Times New Roman" w:cs="Times New Roman"/>
          <w:sz w:val="28"/>
          <w:szCs w:val="28"/>
        </w:rPr>
        <w:t xml:space="preserve"> подготовлены Методические рекомендации по проведению финансовыми органами субъектов Российской Федерации (муниципальных образований) мониторинга качества финансового менеджмента</w:t>
      </w:r>
      <w:r w:rsidR="00971ECC" w:rsidRPr="00E04B4D">
        <w:rPr>
          <w:rFonts w:ascii="Times New Roman" w:hAnsi="Times New Roman" w:cs="Times New Roman"/>
          <w:sz w:val="28"/>
          <w:szCs w:val="28"/>
        </w:rPr>
        <w:t xml:space="preserve"> в отношении главных администраторов средств бюджета</w:t>
      </w:r>
      <w:r w:rsidR="00971ECC" w:rsidRPr="00E04B4D">
        <w:rPr>
          <w:sz w:val="28"/>
          <w:szCs w:val="28"/>
        </w:rPr>
        <w:t xml:space="preserve"> </w:t>
      </w:r>
      <w:r w:rsidR="00971ECC" w:rsidRPr="00E04B4D">
        <w:rPr>
          <w:rFonts w:ascii="Times New Roman" w:hAnsi="Times New Roman" w:cs="Times New Roman"/>
          <w:sz w:val="28"/>
          <w:szCs w:val="28"/>
        </w:rPr>
        <w:t>субъектов Российской Федерации (</w:t>
      </w:r>
      <w:r w:rsidR="00540F90" w:rsidRPr="00E04B4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971ECC" w:rsidRPr="00E04B4D">
        <w:rPr>
          <w:rFonts w:ascii="Times New Roman" w:hAnsi="Times New Roman" w:cs="Times New Roman"/>
          <w:sz w:val="28"/>
          <w:szCs w:val="28"/>
        </w:rPr>
        <w:t>)</w:t>
      </w:r>
      <w:r w:rsidRPr="00E04B4D">
        <w:rPr>
          <w:rFonts w:ascii="Times New Roman" w:hAnsi="Times New Roman" w:cs="Times New Roman"/>
          <w:sz w:val="28"/>
          <w:szCs w:val="28"/>
        </w:rPr>
        <w:t>, которые будут утверждены после вступления в силу указанного законопроекта.</w:t>
      </w:r>
    </w:p>
    <w:p w:rsidR="0094375C" w:rsidRPr="00E04B4D" w:rsidRDefault="0094375C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Таким образом, проведено поэтапное совершенствование нормативной правовой базы в целях</w:t>
      </w:r>
      <w:r w:rsidR="00971ECC" w:rsidRPr="00E04B4D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E04B4D">
        <w:rPr>
          <w:rFonts w:ascii="Times New Roman" w:hAnsi="Times New Roman" w:cs="Times New Roman"/>
          <w:sz w:val="28"/>
          <w:szCs w:val="28"/>
        </w:rPr>
        <w:t xml:space="preserve"> единства подходов к организации и проведению мониторинга качества финансового менеджмента главных администраторов средств </w:t>
      </w:r>
      <w:r w:rsidR="00971ECC" w:rsidRPr="00E04B4D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E04B4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71ECC" w:rsidRPr="00E04B4D">
        <w:rPr>
          <w:rFonts w:ascii="Times New Roman" w:hAnsi="Times New Roman" w:cs="Times New Roman"/>
          <w:sz w:val="28"/>
          <w:szCs w:val="28"/>
        </w:rPr>
        <w:t>ов</w:t>
      </w:r>
      <w:r w:rsidRPr="00E04B4D">
        <w:rPr>
          <w:rFonts w:ascii="Times New Roman" w:hAnsi="Times New Roman" w:cs="Times New Roman"/>
          <w:sz w:val="28"/>
          <w:szCs w:val="28"/>
        </w:rPr>
        <w:t>.</w:t>
      </w:r>
    </w:p>
    <w:p w:rsidR="00CA506E" w:rsidRPr="00E04B4D" w:rsidRDefault="00CD11BB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В</w:t>
      </w:r>
      <w:r w:rsidR="00971ECC" w:rsidRPr="00E04B4D">
        <w:rPr>
          <w:rFonts w:ascii="Times New Roman" w:hAnsi="Times New Roman" w:cs="Times New Roman"/>
          <w:sz w:val="28"/>
          <w:szCs w:val="28"/>
        </w:rPr>
        <w:t xml:space="preserve"> рамках системы оценки качества финансового менеджмента </w:t>
      </w:r>
      <w:r w:rsidR="00E5448C" w:rsidRPr="00E04B4D">
        <w:rPr>
          <w:rFonts w:ascii="Times New Roman" w:hAnsi="Times New Roman" w:cs="Times New Roman"/>
          <w:sz w:val="28"/>
          <w:szCs w:val="28"/>
        </w:rPr>
        <w:t>ГАСФБ</w:t>
      </w:r>
      <w:r w:rsidR="00231FC1" w:rsidRPr="00E04B4D">
        <w:rPr>
          <w:rFonts w:ascii="Times New Roman" w:hAnsi="Times New Roman" w:cs="Times New Roman"/>
          <w:sz w:val="28"/>
          <w:szCs w:val="28"/>
        </w:rPr>
        <w:t>, которую планируется поэтапно внедрять в субъекты Российской Федерации (муниципальные образования), обеспечена</w:t>
      </w:r>
      <w:r w:rsidR="00971ECC"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="00231FC1" w:rsidRPr="00E04B4D">
        <w:rPr>
          <w:rFonts w:ascii="Times New Roman" w:hAnsi="Times New Roman" w:cs="Times New Roman"/>
          <w:sz w:val="28"/>
          <w:szCs w:val="28"/>
        </w:rPr>
        <w:t>полнота</w:t>
      </w:r>
      <w:r w:rsidRPr="00E04B4D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231FC1" w:rsidRPr="00E04B4D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Pr="00E04B4D">
        <w:rPr>
          <w:rFonts w:ascii="Times New Roman" w:hAnsi="Times New Roman" w:cs="Times New Roman"/>
          <w:sz w:val="28"/>
          <w:szCs w:val="28"/>
        </w:rPr>
        <w:t>качества финансового менеджмента, ис</w:t>
      </w:r>
      <w:r w:rsidR="00231FC1" w:rsidRPr="00E04B4D">
        <w:rPr>
          <w:rFonts w:ascii="Times New Roman" w:hAnsi="Times New Roman" w:cs="Times New Roman"/>
          <w:sz w:val="28"/>
          <w:szCs w:val="28"/>
        </w:rPr>
        <w:t>пользую</w:t>
      </w:r>
      <w:r w:rsidRPr="00E04B4D">
        <w:rPr>
          <w:rFonts w:ascii="Times New Roman" w:hAnsi="Times New Roman" w:cs="Times New Roman"/>
          <w:sz w:val="28"/>
          <w:szCs w:val="28"/>
        </w:rPr>
        <w:t>т</w:t>
      </w:r>
      <w:r w:rsidR="00231FC1" w:rsidRPr="00E04B4D">
        <w:rPr>
          <w:rFonts w:ascii="Times New Roman" w:hAnsi="Times New Roman" w:cs="Times New Roman"/>
          <w:sz w:val="28"/>
          <w:szCs w:val="28"/>
        </w:rPr>
        <w:t>ся</w:t>
      </w:r>
      <w:r w:rsidRPr="00E04B4D">
        <w:rPr>
          <w:rFonts w:ascii="Times New Roman" w:hAnsi="Times New Roman" w:cs="Times New Roman"/>
          <w:sz w:val="28"/>
          <w:szCs w:val="28"/>
        </w:rPr>
        <w:t xml:space="preserve"> о</w:t>
      </w:r>
      <w:r w:rsidR="00231FC1" w:rsidRPr="00E04B4D">
        <w:rPr>
          <w:rFonts w:ascii="Times New Roman" w:hAnsi="Times New Roman" w:cs="Times New Roman"/>
          <w:sz w:val="28"/>
          <w:szCs w:val="28"/>
        </w:rPr>
        <w:t>бъективные сведения и информация</w:t>
      </w:r>
      <w:r w:rsidRPr="00E04B4D">
        <w:rPr>
          <w:rFonts w:ascii="Times New Roman" w:hAnsi="Times New Roman" w:cs="Times New Roman"/>
          <w:sz w:val="28"/>
          <w:szCs w:val="28"/>
        </w:rPr>
        <w:t xml:space="preserve"> из ГИИС УФО «Электронный бюджет»</w:t>
      </w:r>
      <w:r w:rsidR="00231FC1" w:rsidRPr="00E04B4D">
        <w:rPr>
          <w:rFonts w:ascii="Times New Roman" w:hAnsi="Times New Roman" w:cs="Times New Roman"/>
          <w:sz w:val="28"/>
          <w:szCs w:val="28"/>
        </w:rPr>
        <w:t>, что</w:t>
      </w:r>
      <w:r w:rsidRPr="00E04B4D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E5448C" w:rsidRPr="00E04B4D">
        <w:rPr>
          <w:rFonts w:ascii="Times New Roman" w:hAnsi="Times New Roman" w:cs="Times New Roman"/>
          <w:sz w:val="28"/>
          <w:szCs w:val="28"/>
        </w:rPr>
        <w:t>ГАСФБ</w:t>
      </w:r>
      <w:r w:rsidR="00231FC1"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Pr="00E04B4D">
        <w:rPr>
          <w:rFonts w:ascii="Times New Roman" w:hAnsi="Times New Roman" w:cs="Times New Roman"/>
          <w:sz w:val="28"/>
          <w:szCs w:val="28"/>
        </w:rPr>
        <w:t>повысить качеств</w:t>
      </w:r>
      <w:r w:rsidR="000E08BE" w:rsidRPr="00E04B4D">
        <w:rPr>
          <w:rFonts w:ascii="Times New Roman" w:hAnsi="Times New Roman" w:cs="Times New Roman"/>
          <w:sz w:val="28"/>
          <w:szCs w:val="28"/>
        </w:rPr>
        <w:t>о выполнения бюджетных процедур, в том числе:</w:t>
      </w:r>
    </w:p>
    <w:p w:rsidR="00CA506E" w:rsidRPr="00E04B4D" w:rsidRDefault="00CA506E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540F90" w:rsidRPr="00E04B4D">
        <w:rPr>
          <w:rFonts w:ascii="Times New Roman" w:hAnsi="Times New Roman" w:cs="Times New Roman"/>
          <w:sz w:val="28"/>
          <w:szCs w:val="28"/>
        </w:rPr>
        <w:t>и</w:t>
      </w:r>
      <w:r w:rsidRPr="00E04B4D">
        <w:rPr>
          <w:rFonts w:ascii="Times New Roman" w:hAnsi="Times New Roman" w:cs="Times New Roman"/>
          <w:sz w:val="28"/>
          <w:szCs w:val="28"/>
        </w:rPr>
        <w:t xml:space="preserve"> выявить внешние и внутренние факторы (риски), влияющие на выполнение бюджетных процедур;</w:t>
      </w:r>
    </w:p>
    <w:p w:rsidR="00231FC1" w:rsidRPr="00E04B4D" w:rsidRDefault="00CA506E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снизить объем нарушений законодательства Российской Федерации в финансово-бюджетной сфере, выявляемых по результатам осуществления государственного финансового контроля, а также внутреннего финансового контроля и аудита.</w:t>
      </w:r>
    </w:p>
    <w:p w:rsidR="006E3ED7" w:rsidRPr="00E04B4D" w:rsidRDefault="00CD11BB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М</w:t>
      </w:r>
      <w:r w:rsidR="006E3ED7" w:rsidRPr="00E04B4D">
        <w:rPr>
          <w:rFonts w:ascii="Times New Roman" w:hAnsi="Times New Roman" w:cs="Times New Roman"/>
          <w:sz w:val="28"/>
          <w:szCs w:val="28"/>
        </w:rPr>
        <w:t xml:space="preserve">ониторинг качества финансового менеджмента состоит из </w:t>
      </w:r>
      <w:r w:rsidR="00540F90" w:rsidRPr="00E04B4D">
        <w:rPr>
          <w:rFonts w:ascii="Times New Roman" w:hAnsi="Times New Roman" w:cs="Times New Roman"/>
          <w:sz w:val="28"/>
          <w:szCs w:val="28"/>
        </w:rPr>
        <w:t xml:space="preserve">ежеквартального мониторинга качества финансового менеджмента, </w:t>
      </w:r>
      <w:r w:rsidR="006E3ED7" w:rsidRPr="00E04B4D">
        <w:rPr>
          <w:rFonts w:ascii="Times New Roman" w:hAnsi="Times New Roman" w:cs="Times New Roman"/>
          <w:sz w:val="28"/>
          <w:szCs w:val="28"/>
        </w:rPr>
        <w:t>предварительного годового мониторинга к</w:t>
      </w:r>
      <w:r w:rsidR="00540F90" w:rsidRPr="00E04B4D">
        <w:rPr>
          <w:rFonts w:ascii="Times New Roman" w:hAnsi="Times New Roman" w:cs="Times New Roman"/>
          <w:sz w:val="28"/>
          <w:szCs w:val="28"/>
        </w:rPr>
        <w:t>ачества финансового менеджмента и</w:t>
      </w:r>
      <w:r w:rsidR="006E3ED7" w:rsidRPr="00E04B4D">
        <w:rPr>
          <w:rFonts w:ascii="Times New Roman" w:hAnsi="Times New Roman" w:cs="Times New Roman"/>
          <w:sz w:val="28"/>
          <w:szCs w:val="28"/>
        </w:rPr>
        <w:t xml:space="preserve"> уточненного (основного) годового мониторинга кач</w:t>
      </w:r>
      <w:r w:rsidR="00540F90" w:rsidRPr="00E04B4D">
        <w:rPr>
          <w:rFonts w:ascii="Times New Roman" w:hAnsi="Times New Roman" w:cs="Times New Roman"/>
          <w:sz w:val="28"/>
          <w:szCs w:val="28"/>
        </w:rPr>
        <w:t>ества финансового менеджмента.</w:t>
      </w:r>
    </w:p>
    <w:p w:rsidR="006E3ED7" w:rsidRPr="00E04B4D" w:rsidRDefault="00540F90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Е</w:t>
      </w:r>
      <w:r w:rsidR="006E3ED7" w:rsidRPr="00E04B4D">
        <w:rPr>
          <w:rFonts w:ascii="Times New Roman" w:hAnsi="Times New Roman" w:cs="Times New Roman"/>
          <w:sz w:val="28"/>
          <w:szCs w:val="28"/>
        </w:rPr>
        <w:t>жеквартальный мониторинг качества финансового менеджмента проводится Мин</w:t>
      </w:r>
      <w:r w:rsidR="00DA2D81" w:rsidRPr="00E04B4D">
        <w:rPr>
          <w:rFonts w:ascii="Times New Roman" w:hAnsi="Times New Roman" w:cs="Times New Roman"/>
          <w:sz w:val="28"/>
          <w:szCs w:val="28"/>
        </w:rPr>
        <w:t xml:space="preserve">фином России на </w:t>
      </w:r>
      <w:r w:rsidR="006E3ED7" w:rsidRPr="00E04B4D">
        <w:rPr>
          <w:rFonts w:ascii="Times New Roman" w:hAnsi="Times New Roman" w:cs="Times New Roman"/>
          <w:sz w:val="28"/>
          <w:szCs w:val="28"/>
        </w:rPr>
        <w:t xml:space="preserve">основании данных бюджетной отчетности, </w:t>
      </w:r>
      <w:r w:rsidR="006E3ED7" w:rsidRPr="00E04B4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представляемой </w:t>
      </w:r>
      <w:r w:rsidR="00E5448C" w:rsidRPr="00E04B4D">
        <w:rPr>
          <w:rFonts w:ascii="Times New Roman" w:hAnsi="Times New Roman" w:cs="Times New Roman"/>
          <w:sz w:val="28"/>
          <w:szCs w:val="28"/>
        </w:rPr>
        <w:t>ГАСФБ</w:t>
      </w:r>
      <w:r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="006E3ED7" w:rsidRPr="00E04B4D">
        <w:rPr>
          <w:rFonts w:ascii="Times New Roman" w:hAnsi="Times New Roman" w:cs="Times New Roman"/>
          <w:sz w:val="28"/>
          <w:szCs w:val="28"/>
        </w:rPr>
        <w:t>в Федеральное казначейство, и не требует представления дополнительных сведений в Мин</w:t>
      </w:r>
      <w:r w:rsidR="00DA2D81" w:rsidRPr="00E04B4D">
        <w:rPr>
          <w:rFonts w:ascii="Times New Roman" w:hAnsi="Times New Roman" w:cs="Times New Roman"/>
          <w:sz w:val="28"/>
          <w:szCs w:val="28"/>
        </w:rPr>
        <w:t>фин России</w:t>
      </w:r>
      <w:r w:rsidR="006E3ED7" w:rsidRPr="00E04B4D">
        <w:rPr>
          <w:rFonts w:ascii="Times New Roman" w:hAnsi="Times New Roman" w:cs="Times New Roman"/>
          <w:sz w:val="28"/>
          <w:szCs w:val="28"/>
        </w:rPr>
        <w:t>.</w:t>
      </w:r>
    </w:p>
    <w:p w:rsidR="00540F90" w:rsidRPr="00E04B4D" w:rsidRDefault="00540F90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При этом уточненный (основной) годовой мониторинг качества финансового менеджмента учитывает результаты внешней проверки годовой бюджетной отчетности </w:t>
      </w:r>
      <w:r w:rsidR="00E5448C" w:rsidRPr="00E04B4D">
        <w:rPr>
          <w:rFonts w:ascii="Times New Roman" w:hAnsi="Times New Roman" w:cs="Times New Roman"/>
          <w:sz w:val="28"/>
          <w:szCs w:val="28"/>
        </w:rPr>
        <w:t>ГАСФБ</w:t>
      </w:r>
      <w:r w:rsidRPr="00E04B4D">
        <w:rPr>
          <w:rFonts w:ascii="Times New Roman" w:hAnsi="Times New Roman" w:cs="Times New Roman"/>
          <w:sz w:val="28"/>
          <w:szCs w:val="28"/>
        </w:rPr>
        <w:t xml:space="preserve">, а также результаты анализа осуществления </w:t>
      </w:r>
      <w:r w:rsidR="00D50C9D" w:rsidRPr="00E04B4D">
        <w:rPr>
          <w:rFonts w:ascii="Times New Roman" w:hAnsi="Times New Roman" w:cs="Times New Roman"/>
          <w:sz w:val="28"/>
          <w:szCs w:val="28"/>
        </w:rPr>
        <w:t>ГАСФБ</w:t>
      </w:r>
      <w:r w:rsidRPr="00E04B4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6E3ED7" w:rsidRPr="00E04B4D" w:rsidRDefault="00540F90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1">
        <w:rPr>
          <w:rFonts w:ascii="Times New Roman" w:hAnsi="Times New Roman" w:cs="Times New Roman"/>
          <w:sz w:val="28"/>
          <w:szCs w:val="28"/>
        </w:rPr>
        <w:t>О</w:t>
      </w:r>
      <w:r w:rsidR="006E3ED7" w:rsidRPr="00D53FA1">
        <w:rPr>
          <w:rFonts w:ascii="Times New Roman" w:hAnsi="Times New Roman" w:cs="Times New Roman"/>
          <w:sz w:val="28"/>
          <w:szCs w:val="28"/>
        </w:rPr>
        <w:t xml:space="preserve">ценка качества финансового менеджмента </w:t>
      </w:r>
      <w:r w:rsidR="00D50C9D" w:rsidRPr="00D53FA1">
        <w:rPr>
          <w:rFonts w:ascii="Times New Roman" w:hAnsi="Times New Roman" w:cs="Times New Roman"/>
          <w:sz w:val="28"/>
          <w:szCs w:val="28"/>
        </w:rPr>
        <w:t>ГАСФБ</w:t>
      </w:r>
      <w:r w:rsidR="006E3ED7" w:rsidRPr="00D53FA1">
        <w:rPr>
          <w:rFonts w:ascii="Times New Roman" w:hAnsi="Times New Roman" w:cs="Times New Roman"/>
          <w:sz w:val="28"/>
          <w:szCs w:val="28"/>
        </w:rPr>
        <w:t xml:space="preserve"> </w:t>
      </w:r>
      <w:r w:rsidR="00D53FA1" w:rsidRPr="00D53FA1">
        <w:rPr>
          <w:rFonts w:ascii="Times New Roman" w:hAnsi="Times New Roman" w:cs="Times New Roman"/>
          <w:sz w:val="28"/>
          <w:szCs w:val="28"/>
        </w:rPr>
        <w:t>рассчитывается по 105 показателям качества финансового менеджмента</w:t>
      </w:r>
      <w:r w:rsidR="00D53FA1">
        <w:rPr>
          <w:rFonts w:ascii="Times New Roman" w:hAnsi="Times New Roman" w:cs="Times New Roman"/>
          <w:sz w:val="28"/>
          <w:szCs w:val="28"/>
        </w:rPr>
        <w:t xml:space="preserve"> и </w:t>
      </w:r>
      <w:r w:rsidR="00D53FA1" w:rsidRPr="00D53FA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82375" w:rsidRPr="00D53FA1">
        <w:rPr>
          <w:rFonts w:ascii="Times New Roman" w:hAnsi="Times New Roman" w:cs="Times New Roman"/>
          <w:sz w:val="28"/>
          <w:szCs w:val="28"/>
        </w:rPr>
        <w:t>по пяти направлениям</w:t>
      </w:r>
      <w:r w:rsidR="006E3ED7" w:rsidRPr="00D53FA1">
        <w:rPr>
          <w:rFonts w:ascii="Times New Roman" w:hAnsi="Times New Roman" w:cs="Times New Roman"/>
          <w:sz w:val="28"/>
          <w:szCs w:val="28"/>
        </w:rPr>
        <w:t>:</w:t>
      </w:r>
    </w:p>
    <w:p w:rsidR="006E3ED7" w:rsidRPr="00E04B4D" w:rsidRDefault="006E3ED7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1) качество управления расходами бюджета;</w:t>
      </w:r>
    </w:p>
    <w:p w:rsidR="006E3ED7" w:rsidRPr="00E04B4D" w:rsidRDefault="006E3ED7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2) качество управления доходами бюджета;</w:t>
      </w:r>
    </w:p>
    <w:p w:rsidR="006E3ED7" w:rsidRPr="00E04B4D" w:rsidRDefault="006E3ED7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3) качество ведения учета и составления бюджетной отчетности;</w:t>
      </w:r>
    </w:p>
    <w:p w:rsidR="006E3ED7" w:rsidRPr="00E04B4D" w:rsidRDefault="006E3ED7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4) качество внутреннего финансового контроля и аудита;</w:t>
      </w:r>
    </w:p>
    <w:p w:rsidR="006E3ED7" w:rsidRPr="00E04B4D" w:rsidRDefault="006E3ED7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5) качество управления активами.</w:t>
      </w:r>
    </w:p>
    <w:p w:rsidR="006E3ED7" w:rsidRPr="00E04B4D" w:rsidRDefault="006E3ED7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К группе показателей качества управления расходами бюджета применяются 25 дисквалифицирующих показателей, отражающих наличие фактов нарушений в финансово-бюджетной сфере, выявляемых Счетной палатой Российской Федерации и Федеральным казначейством по результатам проведения контрольно-аналитических мероприятий в отношении финансово-хозяйственной деятельности </w:t>
      </w:r>
      <w:r w:rsidR="00D50C9D" w:rsidRPr="00E04B4D">
        <w:rPr>
          <w:rFonts w:ascii="Times New Roman" w:hAnsi="Times New Roman" w:cs="Times New Roman"/>
          <w:sz w:val="28"/>
          <w:szCs w:val="28"/>
        </w:rPr>
        <w:t>ГАСФБ</w:t>
      </w:r>
      <w:r w:rsidRPr="00E04B4D">
        <w:rPr>
          <w:rFonts w:ascii="Times New Roman" w:hAnsi="Times New Roman" w:cs="Times New Roman"/>
          <w:sz w:val="28"/>
          <w:szCs w:val="28"/>
        </w:rPr>
        <w:t xml:space="preserve"> и подведомственных им администраторов средств федерального бюджета.</w:t>
      </w:r>
    </w:p>
    <w:p w:rsidR="00231FC1" w:rsidRPr="00E04B4D" w:rsidRDefault="0060758D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Кроме того, Приказом № 264н установлено обязательство </w:t>
      </w:r>
      <w:r w:rsidR="00D50C9D" w:rsidRPr="00E04B4D">
        <w:rPr>
          <w:rFonts w:ascii="Times New Roman" w:hAnsi="Times New Roman" w:cs="Times New Roman"/>
          <w:sz w:val="28"/>
          <w:szCs w:val="28"/>
        </w:rPr>
        <w:t>ГАСФБ</w:t>
      </w:r>
      <w:r w:rsidRPr="00E04B4D">
        <w:rPr>
          <w:rFonts w:ascii="Times New Roman" w:hAnsi="Times New Roman" w:cs="Times New Roman"/>
          <w:sz w:val="28"/>
          <w:szCs w:val="28"/>
        </w:rPr>
        <w:t xml:space="preserve"> формировать и направлять в Минфин России сведения о ходе реализации мер, направленных на повышение качества финансового менеджмента (качества выполнения бюджетных процедур).</w:t>
      </w:r>
    </w:p>
    <w:p w:rsidR="00D50C9D" w:rsidRPr="00E04B4D" w:rsidRDefault="00DA2D81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Таким образом, внедрение новой системы оценки качества финансового менеджмента устанавливает взаимосвязь между системой внутреннего финансового контроля и внутреннего финансового аудита, системой государственного финансового контроля и качеством выполнения бюджетных процедур </w:t>
      </w:r>
      <w:r w:rsidR="00D50C9D" w:rsidRPr="00E04B4D">
        <w:rPr>
          <w:rFonts w:ascii="Times New Roman" w:hAnsi="Times New Roman" w:cs="Times New Roman"/>
          <w:sz w:val="28"/>
          <w:szCs w:val="28"/>
        </w:rPr>
        <w:t>ГАСФБ, что позволяет предупреждать и предотвращать нарушения законодательства Российской Федерации в финансово-бюджетной сфере, а также повысить эффективность бюджетных расходов.</w:t>
      </w:r>
    </w:p>
    <w:p w:rsidR="00B926D1" w:rsidRPr="00E04B4D" w:rsidRDefault="00D50C9D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Так, о</w:t>
      </w:r>
      <w:r w:rsidR="00B926D1" w:rsidRPr="00E04B4D">
        <w:rPr>
          <w:rFonts w:ascii="Times New Roman" w:hAnsi="Times New Roman" w:cs="Times New Roman"/>
          <w:sz w:val="28"/>
          <w:szCs w:val="28"/>
        </w:rPr>
        <w:t xml:space="preserve">рганизации сектора государственного управления используют </w:t>
      </w:r>
      <w:r w:rsidRPr="00E04B4D">
        <w:rPr>
          <w:rFonts w:ascii="Times New Roman" w:hAnsi="Times New Roman" w:cs="Times New Roman"/>
          <w:sz w:val="28"/>
          <w:szCs w:val="28"/>
        </w:rPr>
        <w:t>результаты</w:t>
      </w:r>
      <w:r w:rsidR="00B926D1" w:rsidRPr="00E04B4D">
        <w:rPr>
          <w:rFonts w:ascii="Times New Roman" w:hAnsi="Times New Roman" w:cs="Times New Roman"/>
          <w:sz w:val="28"/>
          <w:szCs w:val="28"/>
        </w:rPr>
        <w:t xml:space="preserve"> мониторинга качества финансового менеджмента в целях повышения качества выполнения бюджетных процедур, своевременной </w:t>
      </w:r>
      <w:r w:rsidR="00B926D1" w:rsidRPr="00E04B4D">
        <w:rPr>
          <w:rFonts w:ascii="Times New Roman" w:hAnsi="Times New Roman" w:cs="Times New Roman"/>
          <w:sz w:val="28"/>
          <w:szCs w:val="28"/>
        </w:rPr>
        <w:lastRenderedPageBreak/>
        <w:t>оценки и минимизации бюджетных рисков, а также повышения финансовой дисциплины, в том числе</w:t>
      </w:r>
      <w:r w:rsidRPr="00E04B4D">
        <w:rPr>
          <w:rFonts w:ascii="Times New Roman" w:hAnsi="Times New Roman" w:cs="Times New Roman"/>
          <w:sz w:val="28"/>
          <w:szCs w:val="28"/>
        </w:rPr>
        <w:t xml:space="preserve"> с использованием инструментов </w:t>
      </w:r>
      <w:r w:rsidR="00B926D1" w:rsidRPr="00E04B4D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</w:t>
      </w:r>
      <w:r w:rsidRPr="00E04B4D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</w:t>
      </w:r>
      <w:r w:rsidR="00B926D1" w:rsidRPr="00E04B4D">
        <w:rPr>
          <w:rFonts w:ascii="Times New Roman" w:hAnsi="Times New Roman" w:cs="Times New Roman"/>
          <w:sz w:val="28"/>
          <w:szCs w:val="28"/>
        </w:rPr>
        <w:t>аудита.</w:t>
      </w:r>
    </w:p>
    <w:p w:rsidR="00B926D1" w:rsidRPr="00E04B4D" w:rsidRDefault="00B926D1" w:rsidP="00E04B4D">
      <w:pPr>
        <w:tabs>
          <w:tab w:val="left" w:pos="742"/>
        </w:tabs>
        <w:autoSpaceDE w:val="0"/>
        <w:autoSpaceDN w:val="0"/>
        <w:adjustRightInd w:val="0"/>
        <w:spacing w:after="0" w:line="30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Органы государственного (муниципального) финансового контроля используют результаты мониторинга качества финансового менеджмента в целях осуществления риск-ориентированного планирования контрольной деятельности.</w:t>
      </w:r>
    </w:p>
    <w:p w:rsidR="003B340E" w:rsidRPr="00E04B4D" w:rsidRDefault="0093784E" w:rsidP="00E04B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Кроме того, в рамках Совета по вопросам внутреннего финансового контроля, внутреннего аудита и финансового менеджмента организаций государственного сектора при Минфине России проведена «пилотная» оценка качества финансового менеджмента</w:t>
      </w:r>
      <w:r w:rsidR="00D50C9D" w:rsidRPr="00E04B4D">
        <w:rPr>
          <w:rFonts w:ascii="Times New Roman" w:hAnsi="Times New Roman" w:cs="Times New Roman"/>
          <w:sz w:val="28"/>
          <w:szCs w:val="28"/>
        </w:rPr>
        <w:t xml:space="preserve"> ГАСФБ</w:t>
      </w:r>
      <w:r w:rsidRPr="00E04B4D">
        <w:rPr>
          <w:rFonts w:ascii="Times New Roman" w:hAnsi="Times New Roman" w:cs="Times New Roman"/>
          <w:sz w:val="28"/>
          <w:szCs w:val="28"/>
        </w:rPr>
        <w:t>, где выражено мнение о необходимости автоматизации</w:t>
      </w:r>
      <w:r w:rsidR="00164C41" w:rsidRPr="00E04B4D">
        <w:rPr>
          <w:rFonts w:ascii="Times New Roman" w:hAnsi="Times New Roman" w:cs="Times New Roman"/>
          <w:sz w:val="28"/>
          <w:szCs w:val="28"/>
        </w:rPr>
        <w:t xml:space="preserve"> мониторинга качества финансового менеджмента, в том числе процедур предоставления сведений для мониторинга и использования его результатов.</w:t>
      </w:r>
    </w:p>
    <w:p w:rsidR="00287025" w:rsidRPr="00E04B4D" w:rsidRDefault="00E76BC5" w:rsidP="00CB47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CB475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B4750" w:rsidRPr="00E04B4D">
        <w:rPr>
          <w:rFonts w:ascii="Times New Roman" w:hAnsi="Times New Roman" w:cs="Times New Roman"/>
          <w:sz w:val="28"/>
          <w:szCs w:val="28"/>
        </w:rPr>
        <w:t>Минфином России</w:t>
      </w:r>
      <w:r w:rsidR="00CB4750">
        <w:rPr>
          <w:rFonts w:ascii="Times New Roman" w:hAnsi="Times New Roman" w:cs="Times New Roman"/>
          <w:sz w:val="28"/>
          <w:szCs w:val="28"/>
        </w:rPr>
        <w:t xml:space="preserve"> и </w:t>
      </w:r>
      <w:r w:rsidR="00CB4750" w:rsidRPr="00E04B4D">
        <w:rPr>
          <w:rFonts w:ascii="Times New Roman" w:hAnsi="Times New Roman" w:cs="Times New Roman"/>
          <w:sz w:val="28"/>
          <w:szCs w:val="28"/>
        </w:rPr>
        <w:t>Федеральным казначейством</w:t>
      </w:r>
      <w:r w:rsidR="00287025" w:rsidRPr="00E04B4D">
        <w:rPr>
          <w:rFonts w:ascii="Times New Roman" w:hAnsi="Times New Roman" w:cs="Times New Roman"/>
          <w:sz w:val="28"/>
          <w:szCs w:val="28"/>
        </w:rPr>
        <w:t xml:space="preserve"> </w:t>
      </w:r>
      <w:r w:rsidR="00CB4750">
        <w:rPr>
          <w:rFonts w:ascii="Times New Roman" w:hAnsi="Times New Roman" w:cs="Times New Roman"/>
          <w:sz w:val="28"/>
          <w:szCs w:val="28"/>
        </w:rPr>
        <w:t xml:space="preserve">формируется согласованная позиция и план действий </w:t>
      </w:r>
      <w:r w:rsidR="00287025" w:rsidRPr="00E04B4D">
        <w:rPr>
          <w:rFonts w:ascii="Times New Roman" w:hAnsi="Times New Roman" w:cs="Times New Roman"/>
          <w:sz w:val="28"/>
          <w:szCs w:val="28"/>
        </w:rPr>
        <w:t>по автоматизации процедур мониторинга качества финансового менеджмента</w:t>
      </w:r>
      <w:r w:rsidR="0093784E" w:rsidRPr="00E04B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87025" w:rsidRPr="00E04B4D">
        <w:rPr>
          <w:rFonts w:ascii="Times New Roman" w:hAnsi="Times New Roman" w:cs="Times New Roman"/>
          <w:sz w:val="28"/>
          <w:szCs w:val="28"/>
        </w:rPr>
        <w:t>фор</w:t>
      </w:r>
      <w:r w:rsidR="00CB4750">
        <w:rPr>
          <w:rFonts w:ascii="Times New Roman" w:hAnsi="Times New Roman" w:cs="Times New Roman"/>
          <w:sz w:val="28"/>
          <w:szCs w:val="28"/>
        </w:rPr>
        <w:t>мированию</w:t>
      </w:r>
      <w:r w:rsidR="00287025" w:rsidRPr="00E04B4D">
        <w:rPr>
          <w:rFonts w:ascii="Times New Roman" w:hAnsi="Times New Roman" w:cs="Times New Roman"/>
          <w:sz w:val="28"/>
          <w:szCs w:val="28"/>
        </w:rPr>
        <w:t xml:space="preserve"> модуля оценки качества финансового менеджмента</w:t>
      </w:r>
      <w:r w:rsidR="008A08C9" w:rsidRPr="00E04B4D">
        <w:rPr>
          <w:rFonts w:ascii="Times New Roman" w:hAnsi="Times New Roman" w:cs="Times New Roman"/>
          <w:sz w:val="28"/>
          <w:szCs w:val="28"/>
        </w:rPr>
        <w:t xml:space="preserve"> в </w:t>
      </w:r>
      <w:r w:rsidR="00E34EBF" w:rsidRPr="00E34EBF">
        <w:rPr>
          <w:rFonts w:ascii="Times New Roman" w:hAnsi="Times New Roman" w:cs="Times New Roman"/>
          <w:sz w:val="28"/>
          <w:szCs w:val="28"/>
        </w:rPr>
        <w:t>ГИИС УФО «Электронный бюджет»</w:t>
      </w:r>
      <w:r w:rsidR="00E34E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5C1A" w:rsidRPr="00E04B4D" w:rsidRDefault="00345DD4" w:rsidP="00CB47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D">
        <w:rPr>
          <w:rFonts w:ascii="Times New Roman" w:hAnsi="Times New Roman" w:cs="Times New Roman"/>
          <w:sz w:val="28"/>
          <w:szCs w:val="28"/>
        </w:rPr>
        <w:t>У</w:t>
      </w:r>
      <w:r w:rsidR="003A09D2" w:rsidRPr="00E04B4D">
        <w:rPr>
          <w:rFonts w:ascii="Times New Roman" w:hAnsi="Times New Roman" w:cs="Times New Roman"/>
          <w:sz w:val="28"/>
          <w:szCs w:val="28"/>
        </w:rPr>
        <w:t>читывая изложенное</w:t>
      </w:r>
      <w:r w:rsidR="00E76BC5" w:rsidRPr="00E04B4D">
        <w:rPr>
          <w:rFonts w:ascii="Times New Roman" w:hAnsi="Times New Roman" w:cs="Times New Roman"/>
          <w:sz w:val="28"/>
          <w:szCs w:val="28"/>
        </w:rPr>
        <w:t xml:space="preserve">, </w:t>
      </w:r>
      <w:r w:rsidR="00CE7ECD" w:rsidRPr="00E04B4D">
        <w:rPr>
          <w:rFonts w:ascii="Times New Roman" w:hAnsi="Times New Roman" w:cs="Times New Roman"/>
          <w:sz w:val="28"/>
          <w:szCs w:val="28"/>
        </w:rPr>
        <w:t>Минфином России будет продолжена работа по автоматизации процедур мониторинга качества финансового менеджмента</w:t>
      </w:r>
      <w:r w:rsidR="00E04B4D" w:rsidRPr="00E04B4D">
        <w:rPr>
          <w:rFonts w:ascii="Times New Roman" w:hAnsi="Times New Roman" w:cs="Times New Roman"/>
          <w:sz w:val="28"/>
          <w:szCs w:val="28"/>
        </w:rPr>
        <w:t xml:space="preserve"> и построению единой системы мониторинга качества финансового менеджмента для всех уровней бюджетной системы Российской Федерации.</w:t>
      </w:r>
    </w:p>
    <w:sectPr w:rsidR="00915C1A" w:rsidRPr="00E04B4D" w:rsidSect="008B6247">
      <w:headerReference w:type="default" r:id="rId7"/>
      <w:footerReference w:type="even" r:id="rId8"/>
      <w:footerReference w:type="default" r:id="rId9"/>
      <w:pgSz w:w="11906" w:h="16838"/>
      <w:pgMar w:top="1077" w:right="1134" w:bottom="851" w:left="141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AD" w:rsidRDefault="00FF01AD" w:rsidP="0083645E">
      <w:pPr>
        <w:spacing w:after="0" w:line="240" w:lineRule="auto"/>
      </w:pPr>
      <w:r>
        <w:separator/>
      </w:r>
    </w:p>
  </w:endnote>
  <w:endnote w:type="continuationSeparator" w:id="0">
    <w:p w:rsidR="00FF01AD" w:rsidRDefault="00FF01AD" w:rsidP="0083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5A" w:rsidRDefault="005552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375A" w:rsidRDefault="003D37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5A" w:rsidRDefault="003D375A">
    <w:pPr>
      <w:pStyle w:val="a3"/>
      <w:framePr w:wrap="around" w:vAnchor="text" w:hAnchor="margin" w:xAlign="right" w:y="1"/>
      <w:rPr>
        <w:rStyle w:val="a5"/>
      </w:rPr>
    </w:pPr>
  </w:p>
  <w:p w:rsidR="003D375A" w:rsidRDefault="003D375A" w:rsidP="008364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AD" w:rsidRDefault="00FF01AD" w:rsidP="0083645E">
      <w:pPr>
        <w:spacing w:after="0" w:line="240" w:lineRule="auto"/>
      </w:pPr>
      <w:r>
        <w:separator/>
      </w:r>
    </w:p>
  </w:footnote>
  <w:footnote w:type="continuationSeparator" w:id="0">
    <w:p w:rsidR="00FF01AD" w:rsidRDefault="00FF01AD" w:rsidP="0083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3625"/>
      <w:docPartObj>
        <w:docPartGallery w:val="Page Numbers (Top of Page)"/>
        <w:docPartUnique/>
      </w:docPartObj>
    </w:sdtPr>
    <w:sdtEndPr/>
    <w:sdtContent>
      <w:p w:rsidR="003D375A" w:rsidRDefault="005552C1" w:rsidP="003D37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EB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12"/>
    <w:rsid w:val="0004673A"/>
    <w:rsid w:val="00082D9C"/>
    <w:rsid w:val="000B054B"/>
    <w:rsid w:val="000C5177"/>
    <w:rsid w:val="000E08BE"/>
    <w:rsid w:val="000F0CF9"/>
    <w:rsid w:val="00164C41"/>
    <w:rsid w:val="00206C13"/>
    <w:rsid w:val="00225DB0"/>
    <w:rsid w:val="00231FC1"/>
    <w:rsid w:val="00287025"/>
    <w:rsid w:val="00345DD4"/>
    <w:rsid w:val="00395DB8"/>
    <w:rsid w:val="003A09D2"/>
    <w:rsid w:val="003B340E"/>
    <w:rsid w:val="003C6425"/>
    <w:rsid w:val="003D375A"/>
    <w:rsid w:val="00436D7D"/>
    <w:rsid w:val="004B0FAB"/>
    <w:rsid w:val="004D1D21"/>
    <w:rsid w:val="00540F90"/>
    <w:rsid w:val="005552C1"/>
    <w:rsid w:val="00561DFC"/>
    <w:rsid w:val="005C575C"/>
    <w:rsid w:val="005F2D99"/>
    <w:rsid w:val="0060758D"/>
    <w:rsid w:val="006238E6"/>
    <w:rsid w:val="00632D69"/>
    <w:rsid w:val="00635012"/>
    <w:rsid w:val="00637228"/>
    <w:rsid w:val="00682375"/>
    <w:rsid w:val="006E3ED7"/>
    <w:rsid w:val="00750B81"/>
    <w:rsid w:val="00786CDB"/>
    <w:rsid w:val="00830912"/>
    <w:rsid w:val="0083645E"/>
    <w:rsid w:val="008A08C9"/>
    <w:rsid w:val="008B6247"/>
    <w:rsid w:val="008C0D10"/>
    <w:rsid w:val="008D075A"/>
    <w:rsid w:val="008D76D8"/>
    <w:rsid w:val="00915C1A"/>
    <w:rsid w:val="0093784E"/>
    <w:rsid w:val="0094375C"/>
    <w:rsid w:val="00961F8E"/>
    <w:rsid w:val="00971ECC"/>
    <w:rsid w:val="009952EE"/>
    <w:rsid w:val="009B40E6"/>
    <w:rsid w:val="00AB2E1A"/>
    <w:rsid w:val="00AB62A4"/>
    <w:rsid w:val="00B1021B"/>
    <w:rsid w:val="00B50116"/>
    <w:rsid w:val="00B5062C"/>
    <w:rsid w:val="00B641B0"/>
    <w:rsid w:val="00B926D1"/>
    <w:rsid w:val="00C06AAE"/>
    <w:rsid w:val="00C31FD2"/>
    <w:rsid w:val="00C43B9C"/>
    <w:rsid w:val="00CA506E"/>
    <w:rsid w:val="00CB4750"/>
    <w:rsid w:val="00CD11BB"/>
    <w:rsid w:val="00CE7ECD"/>
    <w:rsid w:val="00CF464C"/>
    <w:rsid w:val="00D27A78"/>
    <w:rsid w:val="00D357D2"/>
    <w:rsid w:val="00D50C9D"/>
    <w:rsid w:val="00D53FA1"/>
    <w:rsid w:val="00DA2D81"/>
    <w:rsid w:val="00E04B4D"/>
    <w:rsid w:val="00E16775"/>
    <w:rsid w:val="00E34EBF"/>
    <w:rsid w:val="00E5448C"/>
    <w:rsid w:val="00E60792"/>
    <w:rsid w:val="00E76BC5"/>
    <w:rsid w:val="00F249B8"/>
    <w:rsid w:val="00F36AF5"/>
    <w:rsid w:val="00F92F86"/>
    <w:rsid w:val="00F9717B"/>
    <w:rsid w:val="00FB0D94"/>
    <w:rsid w:val="00FD27A5"/>
    <w:rsid w:val="00FD7773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64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36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645E"/>
  </w:style>
  <w:style w:type="paragraph" w:styleId="a6">
    <w:name w:val="header"/>
    <w:basedOn w:val="a"/>
    <w:link w:val="a7"/>
    <w:uiPriority w:val="99"/>
    <w:unhideWhenUsed/>
    <w:rsid w:val="00836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64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36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645E"/>
  </w:style>
  <w:style w:type="paragraph" w:styleId="a6">
    <w:name w:val="header"/>
    <w:basedOn w:val="a"/>
    <w:link w:val="a7"/>
    <w:uiPriority w:val="99"/>
    <w:unhideWhenUsed/>
    <w:rsid w:val="00836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НАВОЛОЦКАЯ КСЕНИЯ АЛЕКСАНДРОВНА</dc:creator>
  <cp:lastModifiedBy>НАВОЛОЦКАЯ КСЕНИЯ АЛЕКСАНДРОВНА</cp:lastModifiedBy>
  <cp:revision>5</cp:revision>
  <cp:lastPrinted>2018-09-20T08:19:00Z</cp:lastPrinted>
  <dcterms:created xsi:type="dcterms:W3CDTF">2018-09-14T10:27:00Z</dcterms:created>
  <dcterms:modified xsi:type="dcterms:W3CDTF">2018-09-20T08:25:00Z</dcterms:modified>
</cp:coreProperties>
</file>