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CC" w:rsidRDefault="006D7ECC" w:rsidP="006D7ECC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8A0BDD" w:rsidRDefault="008A0BDD" w:rsidP="00CE23EB">
      <w:pPr>
        <w:jc w:val="center"/>
        <w:rPr>
          <w:b/>
          <w:sz w:val="28"/>
        </w:rPr>
      </w:pP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>ПОВЕСТКА О</w:t>
      </w:r>
      <w:r w:rsidR="00643599">
        <w:rPr>
          <w:b/>
          <w:sz w:val="28"/>
        </w:rPr>
        <w:t>ТКРЫТОГО</w:t>
      </w:r>
      <w:r>
        <w:rPr>
          <w:b/>
          <w:sz w:val="28"/>
        </w:rPr>
        <w:t xml:space="preserve"> </w:t>
      </w: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CE23EB" w:rsidRDefault="00CE23EB" w:rsidP="00CE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Министерстве финансов Российской Федерации</w:t>
      </w:r>
    </w:p>
    <w:p w:rsidR="00CE23EB" w:rsidRDefault="00CE23EB" w:rsidP="00CE23EB">
      <w:pPr>
        <w:spacing w:line="360" w:lineRule="auto"/>
        <w:rPr>
          <w:sz w:val="28"/>
          <w:szCs w:val="28"/>
        </w:rPr>
      </w:pPr>
    </w:p>
    <w:p w:rsidR="00CE23EB" w:rsidRDefault="00CE23EB" w:rsidP="00BB3B9D">
      <w:pPr>
        <w:spacing w:line="360" w:lineRule="auto"/>
        <w:ind w:left="34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C1A42">
        <w:rPr>
          <w:b/>
          <w:sz w:val="26"/>
          <w:szCs w:val="26"/>
        </w:rPr>
        <w:t>1</w:t>
      </w:r>
      <w:r w:rsidR="00A73251">
        <w:rPr>
          <w:b/>
          <w:sz w:val="26"/>
          <w:szCs w:val="26"/>
        </w:rPr>
        <w:t>1</w:t>
      </w:r>
      <w:bookmarkStart w:id="0" w:name="_GoBack"/>
      <w:bookmarkEnd w:id="0"/>
      <w:r>
        <w:rPr>
          <w:b/>
          <w:sz w:val="26"/>
          <w:szCs w:val="26"/>
        </w:rPr>
        <w:t xml:space="preserve">» </w:t>
      </w:r>
      <w:r w:rsidR="00834EA0">
        <w:rPr>
          <w:b/>
          <w:sz w:val="26"/>
          <w:szCs w:val="26"/>
        </w:rPr>
        <w:t>ию</w:t>
      </w:r>
      <w:r w:rsidR="00CC1A42">
        <w:rPr>
          <w:b/>
          <w:sz w:val="26"/>
          <w:szCs w:val="26"/>
        </w:rPr>
        <w:t>л</w:t>
      </w:r>
      <w:r w:rsidR="00834EA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201</w:t>
      </w:r>
      <w:r w:rsidR="008A0EE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</w:t>
      </w:r>
    </w:p>
    <w:p w:rsidR="00CE23EB" w:rsidRDefault="00CE23EB" w:rsidP="00BB3B9D">
      <w:pPr>
        <w:ind w:left="340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Председательствующий – </w:t>
      </w:r>
      <w:r w:rsidR="001A2690">
        <w:rPr>
          <w:b/>
          <w:i/>
          <w:sz w:val="26"/>
          <w:szCs w:val="26"/>
        </w:rPr>
        <w:t>П.А. Кадочников</w:t>
      </w:r>
    </w:p>
    <w:p w:rsidR="00CE23EB" w:rsidRDefault="00CE23EB" w:rsidP="00BB3B9D">
      <w:pPr>
        <w:ind w:left="34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Ответственный секретарь – </w:t>
      </w:r>
      <w:r w:rsidR="001A2690">
        <w:rPr>
          <w:b/>
          <w:i/>
          <w:sz w:val="26"/>
          <w:szCs w:val="26"/>
        </w:rPr>
        <w:t>В.В. Колычев</w:t>
      </w:r>
    </w:p>
    <w:p w:rsidR="00CE23EB" w:rsidRDefault="00CE23EB" w:rsidP="00BB3B9D">
      <w:pPr>
        <w:spacing w:before="120" w:line="360" w:lineRule="auto"/>
        <w:ind w:left="340"/>
        <w:rPr>
          <w:sz w:val="28"/>
          <w:szCs w:val="28"/>
        </w:rPr>
      </w:pPr>
      <w:r w:rsidRPr="008A6400">
        <w:rPr>
          <w:sz w:val="28"/>
          <w:szCs w:val="28"/>
        </w:rPr>
        <w:t>Начало заседания</w:t>
      </w:r>
      <w:r w:rsidR="00CC1A42">
        <w:rPr>
          <w:sz w:val="28"/>
          <w:szCs w:val="28"/>
        </w:rPr>
        <w:t xml:space="preserve"> </w:t>
      </w:r>
      <w:r w:rsidRPr="008A6400">
        <w:rPr>
          <w:sz w:val="28"/>
          <w:szCs w:val="28"/>
        </w:rPr>
        <w:t xml:space="preserve">- </w:t>
      </w:r>
      <w:r w:rsidRPr="008A6400">
        <w:rPr>
          <w:b/>
          <w:sz w:val="28"/>
          <w:szCs w:val="28"/>
        </w:rPr>
        <w:t>1</w:t>
      </w:r>
      <w:r w:rsidR="00CD213A" w:rsidRPr="008A6400">
        <w:rPr>
          <w:b/>
          <w:sz w:val="28"/>
          <w:szCs w:val="28"/>
        </w:rPr>
        <w:t>1</w:t>
      </w:r>
      <w:r w:rsidRPr="008A6400">
        <w:rPr>
          <w:b/>
          <w:sz w:val="28"/>
          <w:szCs w:val="28"/>
        </w:rPr>
        <w:t xml:space="preserve"> ч. 00 мин.</w:t>
      </w:r>
      <w:r w:rsidR="00082AD0" w:rsidRPr="008A6400">
        <w:rPr>
          <w:sz w:val="28"/>
          <w:szCs w:val="28"/>
        </w:rPr>
        <w:t xml:space="preserve"> (зал коллегии, 5 этаж)</w:t>
      </w:r>
    </w:p>
    <w:p w:rsidR="00CC1A42" w:rsidRDefault="00CC1A42" w:rsidP="00BB3B9D">
      <w:pPr>
        <w:spacing w:before="120" w:line="360" w:lineRule="auto"/>
        <w:ind w:left="340"/>
        <w:rPr>
          <w:sz w:val="28"/>
          <w:szCs w:val="28"/>
        </w:rPr>
      </w:pPr>
    </w:p>
    <w:p w:rsidR="00CE23EB" w:rsidRDefault="00DE2C7E" w:rsidP="0096701C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17DDE">
        <w:rPr>
          <w:b/>
          <w:sz w:val="28"/>
          <w:szCs w:val="28"/>
        </w:rPr>
        <w:t xml:space="preserve">проекте основных направлений бюджетной, налоговой и </w:t>
      </w:r>
      <w:proofErr w:type="spellStart"/>
      <w:r w:rsidR="00017DDE">
        <w:rPr>
          <w:b/>
          <w:sz w:val="28"/>
          <w:szCs w:val="28"/>
        </w:rPr>
        <w:t>таможенно</w:t>
      </w:r>
      <w:proofErr w:type="spellEnd"/>
      <w:r w:rsidR="00017DDE">
        <w:rPr>
          <w:b/>
          <w:sz w:val="28"/>
          <w:szCs w:val="28"/>
        </w:rPr>
        <w:t xml:space="preserve"> -</w:t>
      </w:r>
      <w:r w:rsidR="00CC1A42">
        <w:rPr>
          <w:b/>
          <w:sz w:val="28"/>
          <w:szCs w:val="28"/>
        </w:rPr>
        <w:t xml:space="preserve"> </w:t>
      </w:r>
      <w:r w:rsidR="00017DDE">
        <w:rPr>
          <w:b/>
          <w:sz w:val="28"/>
          <w:szCs w:val="28"/>
        </w:rPr>
        <w:t>тарифной политики на 2019 год и на плановый период 2020 и 2021 годов.</w:t>
      </w:r>
    </w:p>
    <w:p w:rsidR="008E6BD1" w:rsidRPr="008E6BD1" w:rsidRDefault="00017DDE" w:rsidP="008E6BD1">
      <w:pPr>
        <w:pStyle w:val="a3"/>
        <w:numPr>
          <w:ilvl w:val="0"/>
          <w:numId w:val="3"/>
        </w:numPr>
        <w:spacing w:before="120"/>
        <w:ind w:left="567" w:firstLine="0"/>
        <w:jc w:val="both"/>
        <w:rPr>
          <w:sz w:val="28"/>
          <w:szCs w:val="28"/>
        </w:rPr>
      </w:pPr>
      <w:r w:rsidRPr="008E6BD1">
        <w:rPr>
          <w:sz w:val="28"/>
          <w:szCs w:val="28"/>
        </w:rPr>
        <w:t xml:space="preserve"> </w:t>
      </w:r>
      <w:r w:rsidR="008E6BD1" w:rsidRPr="008E6BD1">
        <w:rPr>
          <w:sz w:val="28"/>
          <w:szCs w:val="28"/>
        </w:rPr>
        <w:t>доклад заместителя Министра финансов Российской Федерации Колычева Владимира Владимировича (20 мин.)</w:t>
      </w:r>
    </w:p>
    <w:p w:rsidR="00DE2C7E" w:rsidRPr="008E6BD1" w:rsidRDefault="00017DDE" w:rsidP="00017DDE">
      <w:pPr>
        <w:pStyle w:val="a3"/>
        <w:numPr>
          <w:ilvl w:val="0"/>
          <w:numId w:val="3"/>
        </w:numPr>
        <w:spacing w:before="120"/>
        <w:ind w:left="567" w:firstLine="0"/>
        <w:jc w:val="both"/>
        <w:rPr>
          <w:sz w:val="28"/>
          <w:szCs w:val="28"/>
        </w:rPr>
      </w:pPr>
      <w:r w:rsidRPr="008E6BD1">
        <w:rPr>
          <w:sz w:val="28"/>
          <w:szCs w:val="28"/>
        </w:rPr>
        <w:t xml:space="preserve"> </w:t>
      </w:r>
      <w:r w:rsidR="00DE2C7E" w:rsidRPr="008E6BD1">
        <w:rPr>
          <w:sz w:val="28"/>
          <w:szCs w:val="28"/>
        </w:rPr>
        <w:t>дискуссия (</w:t>
      </w:r>
      <w:r w:rsidRPr="008E6BD1">
        <w:rPr>
          <w:sz w:val="28"/>
          <w:szCs w:val="28"/>
        </w:rPr>
        <w:t>1</w:t>
      </w:r>
      <w:r w:rsidR="00DE2C7E" w:rsidRPr="008E6BD1">
        <w:rPr>
          <w:sz w:val="28"/>
          <w:szCs w:val="28"/>
        </w:rPr>
        <w:t>0 мин.)</w:t>
      </w:r>
    </w:p>
    <w:p w:rsidR="00DE2C7E" w:rsidRDefault="00DE2C7E" w:rsidP="00DE2C7E">
      <w:pPr>
        <w:spacing w:before="120"/>
        <w:ind w:left="567"/>
        <w:jc w:val="both"/>
        <w:rPr>
          <w:sz w:val="28"/>
          <w:szCs w:val="28"/>
        </w:rPr>
      </w:pPr>
    </w:p>
    <w:p w:rsidR="00834EA0" w:rsidRDefault="0096701C" w:rsidP="00834EA0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96701C">
        <w:rPr>
          <w:b/>
          <w:sz w:val="28"/>
          <w:szCs w:val="28"/>
        </w:rPr>
        <w:t>О</w:t>
      </w:r>
      <w:r w:rsidR="00834EA0">
        <w:rPr>
          <w:b/>
          <w:sz w:val="28"/>
          <w:szCs w:val="28"/>
        </w:rPr>
        <w:t xml:space="preserve">бсуждение: </w:t>
      </w:r>
    </w:p>
    <w:p w:rsidR="009675E0" w:rsidRDefault="009675E0" w:rsidP="009675E0">
      <w:pPr>
        <w:pStyle w:val="a3"/>
        <w:spacing w:before="12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отчета о реализации плана Министерства финансов Российской Федерации по реализации Концепции открытости федеральных органов исполнительной власти на 2017 год;</w:t>
      </w:r>
    </w:p>
    <w:p w:rsidR="009675E0" w:rsidRDefault="009675E0" w:rsidP="009675E0">
      <w:pPr>
        <w:pStyle w:val="a3"/>
        <w:spacing w:before="12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проекта актуализированного перечня референтных групп Минфина России;</w:t>
      </w:r>
    </w:p>
    <w:p w:rsidR="009675E0" w:rsidRDefault="009675E0" w:rsidP="009675E0">
      <w:pPr>
        <w:pStyle w:val="a3"/>
        <w:spacing w:before="12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результатов проведения третьего конкурса «Открытые государственные финансовые данные BudgetApps»;</w:t>
      </w:r>
    </w:p>
    <w:p w:rsidR="009675E0" w:rsidRDefault="009675E0" w:rsidP="009675E0">
      <w:pPr>
        <w:pStyle w:val="a3"/>
        <w:spacing w:before="12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проекта плана Министерства финансов Российской Федерации по реализации мероприятий в области открытых данных на 2018-2019 годы;</w:t>
      </w:r>
    </w:p>
    <w:p w:rsidR="009675E0" w:rsidRDefault="009675E0" w:rsidP="009675E0">
      <w:pPr>
        <w:pStyle w:val="a3"/>
        <w:spacing w:before="12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проекта плана-графика публикации на официальном сайте Министерства финансов Российской Федерации в информационно-телекоммуникационной сети «Интернет» дополнительных сведений в форме открытых данных в 2018-2019 годах. </w:t>
      </w:r>
    </w:p>
    <w:p w:rsidR="009675E0" w:rsidRDefault="00017DDE" w:rsidP="00017DDE">
      <w:pPr>
        <w:pStyle w:val="a3"/>
        <w:numPr>
          <w:ilvl w:val="0"/>
          <w:numId w:val="7"/>
        </w:numPr>
        <w:spacing w:before="12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5E0">
        <w:rPr>
          <w:sz w:val="28"/>
          <w:szCs w:val="28"/>
        </w:rPr>
        <w:t>доклад директора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Черняковой Елены Евгеньевны (</w:t>
      </w:r>
      <w:r>
        <w:rPr>
          <w:sz w:val="28"/>
          <w:szCs w:val="28"/>
        </w:rPr>
        <w:t>2</w:t>
      </w:r>
      <w:r w:rsidR="009675E0">
        <w:rPr>
          <w:sz w:val="28"/>
          <w:szCs w:val="28"/>
        </w:rPr>
        <w:t>0 мин.)</w:t>
      </w:r>
    </w:p>
    <w:p w:rsidR="009675E0" w:rsidRDefault="00017DDE" w:rsidP="00017DDE">
      <w:pPr>
        <w:pStyle w:val="a3"/>
        <w:numPr>
          <w:ilvl w:val="0"/>
          <w:numId w:val="7"/>
        </w:numPr>
        <w:spacing w:before="12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5E0">
        <w:rPr>
          <w:sz w:val="28"/>
          <w:szCs w:val="28"/>
        </w:rPr>
        <w:t>дискуссия (</w:t>
      </w:r>
      <w:r>
        <w:rPr>
          <w:sz w:val="28"/>
          <w:szCs w:val="28"/>
        </w:rPr>
        <w:t>10</w:t>
      </w:r>
      <w:r w:rsidR="009675E0">
        <w:rPr>
          <w:sz w:val="28"/>
          <w:szCs w:val="28"/>
        </w:rPr>
        <w:t xml:space="preserve"> мин.)</w:t>
      </w:r>
    </w:p>
    <w:p w:rsidR="009675E0" w:rsidRDefault="009675E0" w:rsidP="009675E0">
      <w:pPr>
        <w:pStyle w:val="a3"/>
        <w:spacing w:before="120"/>
        <w:ind w:left="709"/>
        <w:jc w:val="both"/>
        <w:rPr>
          <w:sz w:val="28"/>
          <w:szCs w:val="28"/>
        </w:rPr>
      </w:pPr>
    </w:p>
    <w:p w:rsidR="0041260C" w:rsidRPr="00017DDE" w:rsidRDefault="009675E0" w:rsidP="00516D2E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017DDE">
        <w:rPr>
          <w:b/>
          <w:sz w:val="28"/>
          <w:szCs w:val="28"/>
        </w:rPr>
        <w:t>Разное.</w:t>
      </w:r>
    </w:p>
    <w:sectPr w:rsidR="0041260C" w:rsidRPr="00017DDE" w:rsidSect="003C3577">
      <w:headerReference w:type="default" r:id="rId9"/>
      <w:pgSz w:w="11906" w:h="16838"/>
      <w:pgMar w:top="709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7E" w:rsidRDefault="00FE567E" w:rsidP="003A0B80">
      <w:r>
        <w:separator/>
      </w:r>
    </w:p>
  </w:endnote>
  <w:endnote w:type="continuationSeparator" w:id="0">
    <w:p w:rsidR="00FE567E" w:rsidRDefault="00FE567E" w:rsidP="003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7E" w:rsidRDefault="00FE567E" w:rsidP="003A0B80">
      <w:r>
        <w:separator/>
      </w:r>
    </w:p>
  </w:footnote>
  <w:footnote w:type="continuationSeparator" w:id="0">
    <w:p w:rsidR="00FE567E" w:rsidRDefault="00FE567E" w:rsidP="003A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373484"/>
      <w:docPartObj>
        <w:docPartGallery w:val="Page Numbers (Top of Page)"/>
        <w:docPartUnique/>
      </w:docPartObj>
    </w:sdtPr>
    <w:sdtEndPr/>
    <w:sdtContent>
      <w:p w:rsidR="003A0B80" w:rsidRDefault="003A0B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42">
          <w:rPr>
            <w:noProof/>
          </w:rPr>
          <w:t>2</w:t>
        </w:r>
        <w:r>
          <w:fldChar w:fldCharType="end"/>
        </w:r>
      </w:p>
    </w:sdtContent>
  </w:sdt>
  <w:p w:rsidR="003A0B80" w:rsidRDefault="003A0B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0F0572"/>
    <w:multiLevelType w:val="hybridMultilevel"/>
    <w:tmpl w:val="4C0E3C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3EE1A95"/>
    <w:multiLevelType w:val="hybridMultilevel"/>
    <w:tmpl w:val="FFE23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653E11"/>
    <w:multiLevelType w:val="hybridMultilevel"/>
    <w:tmpl w:val="A2B2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F10C19"/>
    <w:multiLevelType w:val="hybridMultilevel"/>
    <w:tmpl w:val="75B6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0"/>
    <w:rsid w:val="00002D0E"/>
    <w:rsid w:val="00005CE2"/>
    <w:rsid w:val="00013DC2"/>
    <w:rsid w:val="00016ADC"/>
    <w:rsid w:val="00017DDE"/>
    <w:rsid w:val="00022C3A"/>
    <w:rsid w:val="000314C7"/>
    <w:rsid w:val="0003296D"/>
    <w:rsid w:val="000409EF"/>
    <w:rsid w:val="00044879"/>
    <w:rsid w:val="00054E38"/>
    <w:rsid w:val="00055225"/>
    <w:rsid w:val="000737C8"/>
    <w:rsid w:val="00082AD0"/>
    <w:rsid w:val="00086BA4"/>
    <w:rsid w:val="00087C70"/>
    <w:rsid w:val="000957EC"/>
    <w:rsid w:val="000A378B"/>
    <w:rsid w:val="000B64F8"/>
    <w:rsid w:val="000C2EF6"/>
    <w:rsid w:val="000C2F73"/>
    <w:rsid w:val="000D1C0A"/>
    <w:rsid w:val="000D5A6B"/>
    <w:rsid w:val="000D6961"/>
    <w:rsid w:val="000E7F5F"/>
    <w:rsid w:val="000F6462"/>
    <w:rsid w:val="00100EBC"/>
    <w:rsid w:val="00122799"/>
    <w:rsid w:val="00127219"/>
    <w:rsid w:val="00136072"/>
    <w:rsid w:val="00141AEB"/>
    <w:rsid w:val="00146885"/>
    <w:rsid w:val="00155F8D"/>
    <w:rsid w:val="00156AAC"/>
    <w:rsid w:val="00165DB6"/>
    <w:rsid w:val="0017350C"/>
    <w:rsid w:val="001900BC"/>
    <w:rsid w:val="001945E8"/>
    <w:rsid w:val="001A2690"/>
    <w:rsid w:val="001A3EDE"/>
    <w:rsid w:val="001A5DAA"/>
    <w:rsid w:val="001B0C88"/>
    <w:rsid w:val="001C01F1"/>
    <w:rsid w:val="001D1673"/>
    <w:rsid w:val="001D1A6A"/>
    <w:rsid w:val="001D1DA7"/>
    <w:rsid w:val="001F32EB"/>
    <w:rsid w:val="001F795B"/>
    <w:rsid w:val="00203B61"/>
    <w:rsid w:val="002148DB"/>
    <w:rsid w:val="00214ABE"/>
    <w:rsid w:val="002161DF"/>
    <w:rsid w:val="00220B36"/>
    <w:rsid w:val="00223C48"/>
    <w:rsid w:val="00232CBF"/>
    <w:rsid w:val="00233BDD"/>
    <w:rsid w:val="00250BBF"/>
    <w:rsid w:val="00263CA4"/>
    <w:rsid w:val="0027061B"/>
    <w:rsid w:val="00273927"/>
    <w:rsid w:val="00273E37"/>
    <w:rsid w:val="0028094F"/>
    <w:rsid w:val="002840F9"/>
    <w:rsid w:val="002853A6"/>
    <w:rsid w:val="00293911"/>
    <w:rsid w:val="002A3A93"/>
    <w:rsid w:val="002B0ECD"/>
    <w:rsid w:val="002C5F19"/>
    <w:rsid w:val="002C653E"/>
    <w:rsid w:val="002D1FA3"/>
    <w:rsid w:val="002E1D34"/>
    <w:rsid w:val="002E6D63"/>
    <w:rsid w:val="002F23E1"/>
    <w:rsid w:val="00301EAA"/>
    <w:rsid w:val="00324DC0"/>
    <w:rsid w:val="00324EE7"/>
    <w:rsid w:val="003254A2"/>
    <w:rsid w:val="00327018"/>
    <w:rsid w:val="003320FD"/>
    <w:rsid w:val="0033253F"/>
    <w:rsid w:val="00336571"/>
    <w:rsid w:val="003459E2"/>
    <w:rsid w:val="00356161"/>
    <w:rsid w:val="00361B3C"/>
    <w:rsid w:val="0037356C"/>
    <w:rsid w:val="0037436B"/>
    <w:rsid w:val="00374979"/>
    <w:rsid w:val="00382606"/>
    <w:rsid w:val="00386C6D"/>
    <w:rsid w:val="0038789D"/>
    <w:rsid w:val="00387CB8"/>
    <w:rsid w:val="00391828"/>
    <w:rsid w:val="00395605"/>
    <w:rsid w:val="00397366"/>
    <w:rsid w:val="00397467"/>
    <w:rsid w:val="003A0B80"/>
    <w:rsid w:val="003B22A1"/>
    <w:rsid w:val="003B68E9"/>
    <w:rsid w:val="003C3577"/>
    <w:rsid w:val="003C7CA3"/>
    <w:rsid w:val="003F4614"/>
    <w:rsid w:val="003F5453"/>
    <w:rsid w:val="00404E3D"/>
    <w:rsid w:val="00410AB9"/>
    <w:rsid w:val="0041260C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F36"/>
    <w:rsid w:val="0046530E"/>
    <w:rsid w:val="00481E0B"/>
    <w:rsid w:val="004833A6"/>
    <w:rsid w:val="00497A70"/>
    <w:rsid w:val="004B0FFA"/>
    <w:rsid w:val="004B6663"/>
    <w:rsid w:val="004C236C"/>
    <w:rsid w:val="004C4689"/>
    <w:rsid w:val="004D2256"/>
    <w:rsid w:val="004D5EF2"/>
    <w:rsid w:val="004E0F31"/>
    <w:rsid w:val="004E6B23"/>
    <w:rsid w:val="004F1308"/>
    <w:rsid w:val="004F36BD"/>
    <w:rsid w:val="004F3903"/>
    <w:rsid w:val="004F499F"/>
    <w:rsid w:val="0051401F"/>
    <w:rsid w:val="00514021"/>
    <w:rsid w:val="00516D2E"/>
    <w:rsid w:val="005203C6"/>
    <w:rsid w:val="0053109C"/>
    <w:rsid w:val="00536EBB"/>
    <w:rsid w:val="005401BF"/>
    <w:rsid w:val="0054135C"/>
    <w:rsid w:val="00542C66"/>
    <w:rsid w:val="00543AE6"/>
    <w:rsid w:val="00543B9C"/>
    <w:rsid w:val="00552379"/>
    <w:rsid w:val="00561552"/>
    <w:rsid w:val="00562B24"/>
    <w:rsid w:val="00577DF2"/>
    <w:rsid w:val="00584D54"/>
    <w:rsid w:val="005A15B6"/>
    <w:rsid w:val="005A3CB0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7F73"/>
    <w:rsid w:val="00643599"/>
    <w:rsid w:val="0065652C"/>
    <w:rsid w:val="00665DB9"/>
    <w:rsid w:val="0067150E"/>
    <w:rsid w:val="006802C7"/>
    <w:rsid w:val="0068238F"/>
    <w:rsid w:val="00694E57"/>
    <w:rsid w:val="00695576"/>
    <w:rsid w:val="0069670B"/>
    <w:rsid w:val="006A0E35"/>
    <w:rsid w:val="006A31A2"/>
    <w:rsid w:val="006B1DBF"/>
    <w:rsid w:val="006B5B89"/>
    <w:rsid w:val="006C185E"/>
    <w:rsid w:val="006C65BC"/>
    <w:rsid w:val="006C7CFE"/>
    <w:rsid w:val="006D11C6"/>
    <w:rsid w:val="006D1727"/>
    <w:rsid w:val="006D7ECC"/>
    <w:rsid w:val="006E18F8"/>
    <w:rsid w:val="006F204A"/>
    <w:rsid w:val="006F58C1"/>
    <w:rsid w:val="00711B5B"/>
    <w:rsid w:val="00716084"/>
    <w:rsid w:val="007226AC"/>
    <w:rsid w:val="007254B8"/>
    <w:rsid w:val="00761FB1"/>
    <w:rsid w:val="007709A7"/>
    <w:rsid w:val="007872E6"/>
    <w:rsid w:val="0079015B"/>
    <w:rsid w:val="00790A3C"/>
    <w:rsid w:val="007958C8"/>
    <w:rsid w:val="007A0039"/>
    <w:rsid w:val="007A2127"/>
    <w:rsid w:val="007A3925"/>
    <w:rsid w:val="007B2949"/>
    <w:rsid w:val="007B76E5"/>
    <w:rsid w:val="007C340A"/>
    <w:rsid w:val="007D4C72"/>
    <w:rsid w:val="007D52E9"/>
    <w:rsid w:val="007E5CC6"/>
    <w:rsid w:val="007E6022"/>
    <w:rsid w:val="007E6058"/>
    <w:rsid w:val="007F198E"/>
    <w:rsid w:val="007F3D27"/>
    <w:rsid w:val="008068DA"/>
    <w:rsid w:val="00811366"/>
    <w:rsid w:val="00833F47"/>
    <w:rsid w:val="00834EA0"/>
    <w:rsid w:val="008406F1"/>
    <w:rsid w:val="008409DE"/>
    <w:rsid w:val="008420EC"/>
    <w:rsid w:val="00843C68"/>
    <w:rsid w:val="008540F4"/>
    <w:rsid w:val="00854FDC"/>
    <w:rsid w:val="00857128"/>
    <w:rsid w:val="00860561"/>
    <w:rsid w:val="00865E2E"/>
    <w:rsid w:val="008717C7"/>
    <w:rsid w:val="00871BC0"/>
    <w:rsid w:val="00874462"/>
    <w:rsid w:val="00880044"/>
    <w:rsid w:val="00881F8F"/>
    <w:rsid w:val="00885BCC"/>
    <w:rsid w:val="00892728"/>
    <w:rsid w:val="00895B85"/>
    <w:rsid w:val="008A0BDD"/>
    <w:rsid w:val="008A0EE4"/>
    <w:rsid w:val="008A5877"/>
    <w:rsid w:val="008A6400"/>
    <w:rsid w:val="008A7210"/>
    <w:rsid w:val="008A7BBB"/>
    <w:rsid w:val="008B65B0"/>
    <w:rsid w:val="008B7B60"/>
    <w:rsid w:val="008C2838"/>
    <w:rsid w:val="008C57CB"/>
    <w:rsid w:val="008D4411"/>
    <w:rsid w:val="008D6D6B"/>
    <w:rsid w:val="008E356C"/>
    <w:rsid w:val="008E6BD1"/>
    <w:rsid w:val="008F0B3C"/>
    <w:rsid w:val="008F6ED9"/>
    <w:rsid w:val="009509C6"/>
    <w:rsid w:val="00957785"/>
    <w:rsid w:val="009610FD"/>
    <w:rsid w:val="0096701C"/>
    <w:rsid w:val="0096724B"/>
    <w:rsid w:val="009675E0"/>
    <w:rsid w:val="009740EC"/>
    <w:rsid w:val="00977DD2"/>
    <w:rsid w:val="00982315"/>
    <w:rsid w:val="0098291D"/>
    <w:rsid w:val="009834EA"/>
    <w:rsid w:val="00990F62"/>
    <w:rsid w:val="009A4D2E"/>
    <w:rsid w:val="009A5355"/>
    <w:rsid w:val="009B121B"/>
    <w:rsid w:val="009B40E2"/>
    <w:rsid w:val="009B600D"/>
    <w:rsid w:val="009D37E1"/>
    <w:rsid w:val="009E11C7"/>
    <w:rsid w:val="009F295B"/>
    <w:rsid w:val="009F497F"/>
    <w:rsid w:val="009F7998"/>
    <w:rsid w:val="00A0105C"/>
    <w:rsid w:val="00A03343"/>
    <w:rsid w:val="00A072D4"/>
    <w:rsid w:val="00A23F90"/>
    <w:rsid w:val="00A32DBA"/>
    <w:rsid w:val="00A36215"/>
    <w:rsid w:val="00A3752F"/>
    <w:rsid w:val="00A47234"/>
    <w:rsid w:val="00A63C79"/>
    <w:rsid w:val="00A73251"/>
    <w:rsid w:val="00A76C00"/>
    <w:rsid w:val="00A853D1"/>
    <w:rsid w:val="00A919C8"/>
    <w:rsid w:val="00A9380A"/>
    <w:rsid w:val="00A96900"/>
    <w:rsid w:val="00AA6508"/>
    <w:rsid w:val="00AB021F"/>
    <w:rsid w:val="00AB1571"/>
    <w:rsid w:val="00AB555D"/>
    <w:rsid w:val="00AC1C48"/>
    <w:rsid w:val="00AD7E60"/>
    <w:rsid w:val="00AE62EA"/>
    <w:rsid w:val="00B0025B"/>
    <w:rsid w:val="00B07904"/>
    <w:rsid w:val="00B10CA6"/>
    <w:rsid w:val="00B27762"/>
    <w:rsid w:val="00B3386B"/>
    <w:rsid w:val="00B34847"/>
    <w:rsid w:val="00B466DB"/>
    <w:rsid w:val="00B47C4C"/>
    <w:rsid w:val="00B54FA5"/>
    <w:rsid w:val="00B665F7"/>
    <w:rsid w:val="00B7009E"/>
    <w:rsid w:val="00B90CDA"/>
    <w:rsid w:val="00B958A2"/>
    <w:rsid w:val="00BA28DB"/>
    <w:rsid w:val="00BA7F5F"/>
    <w:rsid w:val="00BB3B9D"/>
    <w:rsid w:val="00BB5E48"/>
    <w:rsid w:val="00BD7010"/>
    <w:rsid w:val="00BE3C3F"/>
    <w:rsid w:val="00BF5FFB"/>
    <w:rsid w:val="00C05BE9"/>
    <w:rsid w:val="00C1298C"/>
    <w:rsid w:val="00C137B9"/>
    <w:rsid w:val="00C13920"/>
    <w:rsid w:val="00C1478E"/>
    <w:rsid w:val="00C161FC"/>
    <w:rsid w:val="00C2010F"/>
    <w:rsid w:val="00C213E4"/>
    <w:rsid w:val="00C26630"/>
    <w:rsid w:val="00C266AE"/>
    <w:rsid w:val="00C40E8A"/>
    <w:rsid w:val="00C616D2"/>
    <w:rsid w:val="00C67350"/>
    <w:rsid w:val="00C77E9A"/>
    <w:rsid w:val="00C94A7C"/>
    <w:rsid w:val="00C954F7"/>
    <w:rsid w:val="00CA0933"/>
    <w:rsid w:val="00CA2734"/>
    <w:rsid w:val="00CA6F13"/>
    <w:rsid w:val="00CA73ED"/>
    <w:rsid w:val="00CB6A7E"/>
    <w:rsid w:val="00CC1A42"/>
    <w:rsid w:val="00CC6982"/>
    <w:rsid w:val="00CD213A"/>
    <w:rsid w:val="00CE23EB"/>
    <w:rsid w:val="00CE6710"/>
    <w:rsid w:val="00CE7154"/>
    <w:rsid w:val="00CE759D"/>
    <w:rsid w:val="00CF04C9"/>
    <w:rsid w:val="00CF10D9"/>
    <w:rsid w:val="00CF4EBE"/>
    <w:rsid w:val="00CF5E50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618E9"/>
    <w:rsid w:val="00D6430C"/>
    <w:rsid w:val="00D728C9"/>
    <w:rsid w:val="00D76DE6"/>
    <w:rsid w:val="00D8196F"/>
    <w:rsid w:val="00D82514"/>
    <w:rsid w:val="00D832FF"/>
    <w:rsid w:val="00DA3C95"/>
    <w:rsid w:val="00DA7E33"/>
    <w:rsid w:val="00DB3328"/>
    <w:rsid w:val="00DB4070"/>
    <w:rsid w:val="00DB4709"/>
    <w:rsid w:val="00DB7935"/>
    <w:rsid w:val="00DC0DB6"/>
    <w:rsid w:val="00DC634D"/>
    <w:rsid w:val="00DD2BC7"/>
    <w:rsid w:val="00DD70BA"/>
    <w:rsid w:val="00DE2C7E"/>
    <w:rsid w:val="00E059D1"/>
    <w:rsid w:val="00E12A69"/>
    <w:rsid w:val="00E14E17"/>
    <w:rsid w:val="00E238F5"/>
    <w:rsid w:val="00E41898"/>
    <w:rsid w:val="00E51CBD"/>
    <w:rsid w:val="00E5766A"/>
    <w:rsid w:val="00E625C8"/>
    <w:rsid w:val="00E6393B"/>
    <w:rsid w:val="00E65993"/>
    <w:rsid w:val="00E67936"/>
    <w:rsid w:val="00E77D02"/>
    <w:rsid w:val="00E87A77"/>
    <w:rsid w:val="00E90784"/>
    <w:rsid w:val="00E94FC4"/>
    <w:rsid w:val="00EA0324"/>
    <w:rsid w:val="00EA4EFB"/>
    <w:rsid w:val="00EA5221"/>
    <w:rsid w:val="00EB0D90"/>
    <w:rsid w:val="00EB3DF7"/>
    <w:rsid w:val="00EB57CC"/>
    <w:rsid w:val="00EC116A"/>
    <w:rsid w:val="00EC23D1"/>
    <w:rsid w:val="00EC6EBC"/>
    <w:rsid w:val="00EE18CD"/>
    <w:rsid w:val="00EE4893"/>
    <w:rsid w:val="00EE6C26"/>
    <w:rsid w:val="00EF2F60"/>
    <w:rsid w:val="00EF6B88"/>
    <w:rsid w:val="00EF7540"/>
    <w:rsid w:val="00F01DB7"/>
    <w:rsid w:val="00F16195"/>
    <w:rsid w:val="00F22670"/>
    <w:rsid w:val="00F270C8"/>
    <w:rsid w:val="00F314B8"/>
    <w:rsid w:val="00F438F7"/>
    <w:rsid w:val="00F47AE1"/>
    <w:rsid w:val="00F50F8D"/>
    <w:rsid w:val="00F549A3"/>
    <w:rsid w:val="00F57B26"/>
    <w:rsid w:val="00F63A45"/>
    <w:rsid w:val="00F6420B"/>
    <w:rsid w:val="00F740F2"/>
    <w:rsid w:val="00F7665C"/>
    <w:rsid w:val="00F800EB"/>
    <w:rsid w:val="00F840B6"/>
    <w:rsid w:val="00FA5C11"/>
    <w:rsid w:val="00FB3BA8"/>
    <w:rsid w:val="00FB4A1E"/>
    <w:rsid w:val="00FB6FC4"/>
    <w:rsid w:val="00FD280A"/>
    <w:rsid w:val="00FE04C9"/>
    <w:rsid w:val="00FE53D5"/>
    <w:rsid w:val="00FE567E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0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0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0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0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55E7-0880-4979-9649-AE3D22D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8</cp:revision>
  <cp:lastPrinted>2018-06-28T07:30:00Z</cp:lastPrinted>
  <dcterms:created xsi:type="dcterms:W3CDTF">2018-06-25T08:27:00Z</dcterms:created>
  <dcterms:modified xsi:type="dcterms:W3CDTF">2018-07-06T07:22:00Z</dcterms:modified>
</cp:coreProperties>
</file>