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C2" w:rsidRPr="00EC535F" w:rsidRDefault="000214C2" w:rsidP="006E58C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D3406">
        <w:rPr>
          <w:rFonts w:ascii="Times New Roman" w:hAnsi="Times New Roman" w:cs="Times New Roman"/>
          <w:b/>
          <w:sz w:val="28"/>
        </w:rPr>
        <w:t xml:space="preserve">I. Материалы выступления </w:t>
      </w:r>
      <w:r w:rsidR="003373D4" w:rsidRPr="004D3406">
        <w:rPr>
          <w:rFonts w:ascii="Times New Roman" w:hAnsi="Times New Roman" w:cs="Times New Roman"/>
          <w:b/>
          <w:sz w:val="28"/>
        </w:rPr>
        <w:t>представителей Минфина России</w:t>
      </w:r>
      <w:r w:rsidR="00D77CF8">
        <w:rPr>
          <w:rFonts w:ascii="Times New Roman" w:hAnsi="Times New Roman" w:cs="Times New Roman"/>
          <w:b/>
          <w:sz w:val="28"/>
        </w:rPr>
        <w:t xml:space="preserve"> </w:t>
      </w:r>
      <w:r w:rsidR="00D77CF8">
        <w:rPr>
          <w:rFonts w:ascii="Times New Roman" w:hAnsi="Times New Roman" w:cs="Times New Roman"/>
          <w:b/>
          <w:sz w:val="28"/>
        </w:rPr>
        <w:br/>
        <w:t>и</w:t>
      </w:r>
      <w:r w:rsidR="0086143B" w:rsidRPr="00EC535F">
        <w:rPr>
          <w:rFonts w:ascii="Times New Roman" w:hAnsi="Times New Roman" w:cs="Times New Roman"/>
          <w:b/>
          <w:sz w:val="28"/>
        </w:rPr>
        <w:t xml:space="preserve"> научного сообщества</w:t>
      </w:r>
      <w:r w:rsidR="003373D4" w:rsidRPr="00EC535F">
        <w:rPr>
          <w:rFonts w:ascii="Times New Roman" w:hAnsi="Times New Roman" w:cs="Times New Roman"/>
          <w:b/>
          <w:sz w:val="28"/>
        </w:rPr>
        <w:t>:</w:t>
      </w:r>
      <w:bookmarkStart w:id="0" w:name="_GoBack"/>
      <w:bookmarkEnd w:id="0"/>
    </w:p>
    <w:p w:rsidR="000214C2" w:rsidRPr="00EC535F" w:rsidRDefault="000214C2" w:rsidP="009C2D3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C535F">
        <w:rPr>
          <w:rFonts w:ascii="Times New Roman" w:hAnsi="Times New Roman" w:cs="Times New Roman"/>
          <w:sz w:val="28"/>
        </w:rPr>
        <w:t>1.</w:t>
      </w:r>
      <w:r w:rsidR="003373D4" w:rsidRPr="00EC535F">
        <w:rPr>
          <w:rFonts w:ascii="Times New Roman" w:hAnsi="Times New Roman" w:cs="Times New Roman"/>
          <w:sz w:val="28"/>
        </w:rPr>
        <w:t xml:space="preserve"> </w:t>
      </w:r>
      <w:r w:rsidR="00661A94" w:rsidRPr="00EC535F">
        <w:rPr>
          <w:rFonts w:ascii="Times New Roman" w:hAnsi="Times New Roman" w:cs="Times New Roman"/>
          <w:sz w:val="28"/>
        </w:rPr>
        <w:t xml:space="preserve">Презентационные материалы </w:t>
      </w:r>
      <w:r w:rsidR="00B13F21" w:rsidRPr="00EC535F">
        <w:rPr>
          <w:rFonts w:ascii="Times New Roman" w:hAnsi="Times New Roman" w:cs="Times New Roman"/>
          <w:sz w:val="28"/>
        </w:rPr>
        <w:t xml:space="preserve">об </w:t>
      </w:r>
      <w:r w:rsidR="009C2D38" w:rsidRPr="00EC535F">
        <w:rPr>
          <w:rFonts w:ascii="Times New Roman" w:hAnsi="Times New Roman" w:cs="Times New Roman"/>
          <w:sz w:val="28"/>
        </w:rPr>
        <w:t xml:space="preserve">актуальных вопросах повышения эффективности предоставления и распределения межбюджетных трансфертов, </w:t>
      </w:r>
      <w:r w:rsidR="009C2D38" w:rsidRPr="00EC535F">
        <w:rPr>
          <w:rFonts w:ascii="Times New Roman" w:hAnsi="Times New Roman" w:cs="Times New Roman"/>
          <w:sz w:val="28"/>
        </w:rPr>
        <w:br/>
        <w:t>в том числе новации в законодательстве в сфере межбюджетных отношений</w:t>
      </w:r>
      <w:r w:rsidR="005A4D87" w:rsidRPr="00EC535F">
        <w:rPr>
          <w:rFonts w:ascii="Times New Roman" w:hAnsi="Times New Roman" w:cs="Times New Roman"/>
          <w:sz w:val="28"/>
        </w:rPr>
        <w:t>.</w:t>
      </w:r>
    </w:p>
    <w:p w:rsidR="004D3406" w:rsidRPr="00EC535F" w:rsidRDefault="00EC535F" w:rsidP="006E58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C535F">
        <w:rPr>
          <w:rFonts w:ascii="Times New Roman" w:hAnsi="Times New Roman" w:cs="Times New Roman"/>
          <w:sz w:val="28"/>
        </w:rPr>
        <w:t>2</w:t>
      </w:r>
      <w:r w:rsidR="00B13F21" w:rsidRPr="00EC535F">
        <w:rPr>
          <w:rFonts w:ascii="Times New Roman" w:hAnsi="Times New Roman" w:cs="Times New Roman"/>
          <w:sz w:val="28"/>
        </w:rPr>
        <w:t>. Презентационные материалы</w:t>
      </w:r>
      <w:r w:rsidR="00E17F20" w:rsidRPr="00EC535F">
        <w:rPr>
          <w:rFonts w:ascii="Times New Roman" w:hAnsi="Times New Roman" w:cs="Times New Roman"/>
          <w:sz w:val="28"/>
        </w:rPr>
        <w:t xml:space="preserve"> </w:t>
      </w:r>
      <w:r w:rsidR="004D3406" w:rsidRPr="00EC535F">
        <w:rPr>
          <w:rFonts w:ascii="Times New Roman" w:hAnsi="Times New Roman" w:cs="Times New Roman"/>
          <w:sz w:val="28"/>
        </w:rPr>
        <w:t>о новациях Бюджетного кодекса Российской Федерации в части оценки долговой устойчивости субъектов Российской Федерации и муниципальных образований. Государственные облигации для населения – новый инструмент сбережений россиян.</w:t>
      </w:r>
    </w:p>
    <w:p w:rsidR="00B13F21" w:rsidRPr="003F3102" w:rsidRDefault="00EC535F" w:rsidP="004D340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C535F">
        <w:rPr>
          <w:rFonts w:ascii="Times New Roman" w:hAnsi="Times New Roman" w:cs="Times New Roman"/>
          <w:sz w:val="28"/>
        </w:rPr>
        <w:t>3</w:t>
      </w:r>
      <w:r w:rsidR="00B13F21" w:rsidRPr="00EC535F">
        <w:rPr>
          <w:rFonts w:ascii="Times New Roman" w:hAnsi="Times New Roman" w:cs="Times New Roman"/>
          <w:sz w:val="28"/>
        </w:rPr>
        <w:t>. Презентационные материалы</w:t>
      </w:r>
      <w:r w:rsidR="00E17F20" w:rsidRPr="00EC535F">
        <w:rPr>
          <w:rFonts w:ascii="Times New Roman" w:hAnsi="Times New Roman" w:cs="Times New Roman"/>
          <w:sz w:val="28"/>
        </w:rPr>
        <w:t xml:space="preserve"> </w:t>
      </w:r>
      <w:r w:rsidR="004D3406" w:rsidRPr="00EC535F">
        <w:rPr>
          <w:rFonts w:ascii="Times New Roman" w:hAnsi="Times New Roman" w:cs="Times New Roman"/>
          <w:sz w:val="28"/>
        </w:rPr>
        <w:t xml:space="preserve">о новациях нормативного правового </w:t>
      </w:r>
      <w:r w:rsidR="004D3406" w:rsidRPr="003F3102">
        <w:rPr>
          <w:rFonts w:ascii="Times New Roman" w:hAnsi="Times New Roman" w:cs="Times New Roman"/>
          <w:sz w:val="28"/>
        </w:rPr>
        <w:t>регулирования исполнения бюджетов в 2018 год</w:t>
      </w:r>
      <w:r w:rsidR="00E41FF8" w:rsidRPr="003F3102">
        <w:rPr>
          <w:rFonts w:ascii="Times New Roman" w:hAnsi="Times New Roman" w:cs="Times New Roman"/>
          <w:sz w:val="28"/>
        </w:rPr>
        <w:t>у</w:t>
      </w:r>
      <w:r w:rsidR="004D3406" w:rsidRPr="003F3102">
        <w:rPr>
          <w:rFonts w:ascii="Times New Roman" w:hAnsi="Times New Roman" w:cs="Times New Roman"/>
          <w:sz w:val="28"/>
        </w:rPr>
        <w:t xml:space="preserve"> по предоставлению межбюджетных трансфертов</w:t>
      </w:r>
      <w:r w:rsidR="00E17F20" w:rsidRPr="003F3102">
        <w:rPr>
          <w:rFonts w:ascii="Times New Roman" w:hAnsi="Times New Roman" w:cs="Times New Roman"/>
          <w:sz w:val="28"/>
        </w:rPr>
        <w:t>.</w:t>
      </w:r>
    </w:p>
    <w:p w:rsidR="00B13F21" w:rsidRPr="003F3102" w:rsidRDefault="00EC535F" w:rsidP="006E58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F3102">
        <w:rPr>
          <w:rFonts w:ascii="Times New Roman" w:hAnsi="Times New Roman" w:cs="Times New Roman"/>
          <w:sz w:val="28"/>
        </w:rPr>
        <w:t>4</w:t>
      </w:r>
      <w:r w:rsidR="00B13F21" w:rsidRPr="003F3102">
        <w:rPr>
          <w:rFonts w:ascii="Times New Roman" w:hAnsi="Times New Roman" w:cs="Times New Roman"/>
          <w:sz w:val="28"/>
        </w:rPr>
        <w:t xml:space="preserve">. </w:t>
      </w:r>
      <w:r w:rsidR="00E17F20" w:rsidRPr="003F3102">
        <w:rPr>
          <w:rFonts w:ascii="Times New Roman" w:hAnsi="Times New Roman" w:cs="Times New Roman"/>
          <w:sz w:val="28"/>
        </w:rPr>
        <w:t xml:space="preserve">Презентационные материалы об </w:t>
      </w:r>
      <w:r w:rsidR="004D3406" w:rsidRPr="003F3102">
        <w:rPr>
          <w:rFonts w:ascii="Times New Roman" w:hAnsi="Times New Roman" w:cs="Times New Roman"/>
          <w:sz w:val="28"/>
        </w:rPr>
        <w:t xml:space="preserve">особенностях предоставления целевых средств из бюджетов бюджетной системы Российской Федерации </w:t>
      </w:r>
      <w:r w:rsidR="004D3406" w:rsidRPr="003F3102">
        <w:rPr>
          <w:rFonts w:ascii="Times New Roman" w:hAnsi="Times New Roman" w:cs="Times New Roman"/>
          <w:sz w:val="28"/>
        </w:rPr>
        <w:br/>
        <w:t>в 2018-2020 годах</w:t>
      </w:r>
      <w:r w:rsidR="00E17F20" w:rsidRPr="003F3102">
        <w:rPr>
          <w:rFonts w:ascii="Times New Roman" w:hAnsi="Times New Roman" w:cs="Times New Roman"/>
          <w:sz w:val="28"/>
        </w:rPr>
        <w:t>.</w:t>
      </w:r>
    </w:p>
    <w:p w:rsidR="00B13F21" w:rsidRPr="003F3102" w:rsidRDefault="00D81604" w:rsidP="006E58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F3102">
        <w:rPr>
          <w:rFonts w:ascii="Times New Roman" w:hAnsi="Times New Roman" w:cs="Times New Roman"/>
          <w:sz w:val="28"/>
        </w:rPr>
        <w:t>5</w:t>
      </w:r>
      <w:r w:rsidR="00B13F21" w:rsidRPr="003F3102">
        <w:rPr>
          <w:rFonts w:ascii="Times New Roman" w:hAnsi="Times New Roman" w:cs="Times New Roman"/>
          <w:sz w:val="28"/>
        </w:rPr>
        <w:t>. Презентационные материалы</w:t>
      </w:r>
      <w:r w:rsidR="00341ADE" w:rsidRPr="003F3102">
        <w:rPr>
          <w:rFonts w:ascii="Times New Roman" w:hAnsi="Times New Roman" w:cs="Times New Roman"/>
          <w:sz w:val="28"/>
        </w:rPr>
        <w:t xml:space="preserve"> </w:t>
      </w:r>
      <w:r w:rsidR="006E3F02" w:rsidRPr="003F3102">
        <w:rPr>
          <w:rFonts w:ascii="Times New Roman" w:hAnsi="Times New Roman" w:cs="Times New Roman"/>
          <w:sz w:val="28"/>
        </w:rPr>
        <w:t xml:space="preserve">об основных подходах к формированию бюджетной политики и межбюджетных отношений в Российской Федерации </w:t>
      </w:r>
      <w:r w:rsidR="006E3F02" w:rsidRPr="003F3102">
        <w:rPr>
          <w:rFonts w:ascii="Times New Roman" w:hAnsi="Times New Roman" w:cs="Times New Roman"/>
          <w:sz w:val="28"/>
        </w:rPr>
        <w:br/>
        <w:t>в отраслях социальной сферы  в 2019-2021 годах</w:t>
      </w:r>
      <w:r w:rsidR="00341ADE" w:rsidRPr="003F3102">
        <w:rPr>
          <w:rFonts w:ascii="Times New Roman" w:hAnsi="Times New Roman" w:cs="Times New Roman"/>
          <w:sz w:val="28"/>
        </w:rPr>
        <w:t>.</w:t>
      </w:r>
    </w:p>
    <w:p w:rsidR="00E17F20" w:rsidRPr="00774462" w:rsidRDefault="00D81604" w:rsidP="006E58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F3102">
        <w:rPr>
          <w:rFonts w:ascii="Times New Roman" w:hAnsi="Times New Roman" w:cs="Times New Roman"/>
          <w:sz w:val="28"/>
        </w:rPr>
        <w:t>6</w:t>
      </w:r>
      <w:r w:rsidR="00E17F20" w:rsidRPr="003F3102">
        <w:rPr>
          <w:rFonts w:ascii="Times New Roman" w:hAnsi="Times New Roman" w:cs="Times New Roman"/>
          <w:sz w:val="28"/>
        </w:rPr>
        <w:t>. Презентационные материалы</w:t>
      </w:r>
      <w:r w:rsidR="001507ED" w:rsidRPr="003F3102">
        <w:t xml:space="preserve"> </w:t>
      </w:r>
      <w:r w:rsidR="006E3F02" w:rsidRPr="003F3102">
        <w:rPr>
          <w:rFonts w:ascii="Times New Roman" w:hAnsi="Times New Roman" w:cs="Times New Roman"/>
          <w:sz w:val="28"/>
        </w:rPr>
        <w:t xml:space="preserve">об актуальных вопросах совершенствования мер социальной поддержки, в том числе о результатах анализа региональных </w:t>
      </w:r>
      <w:r w:rsidR="00721A06" w:rsidRPr="003F3102">
        <w:rPr>
          <w:rFonts w:ascii="Times New Roman" w:hAnsi="Times New Roman" w:cs="Times New Roman"/>
          <w:sz w:val="28"/>
        </w:rPr>
        <w:br/>
      </w:r>
      <w:r w:rsidR="006E3F02" w:rsidRPr="003F3102">
        <w:rPr>
          <w:rFonts w:ascii="Times New Roman" w:hAnsi="Times New Roman" w:cs="Times New Roman"/>
          <w:sz w:val="28"/>
        </w:rPr>
        <w:t>мер социальной поддержки населения</w:t>
      </w:r>
      <w:r w:rsidR="001507ED" w:rsidRPr="003F3102">
        <w:rPr>
          <w:rFonts w:ascii="Times New Roman" w:hAnsi="Times New Roman" w:cs="Times New Roman"/>
          <w:sz w:val="28"/>
        </w:rPr>
        <w:t>.</w:t>
      </w:r>
    </w:p>
    <w:p w:rsidR="006E3F02" w:rsidRPr="00876EEE" w:rsidRDefault="00876EEE" w:rsidP="006E3F0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76EEE">
        <w:rPr>
          <w:rFonts w:ascii="Times New Roman" w:hAnsi="Times New Roman" w:cs="Times New Roman"/>
          <w:sz w:val="28"/>
        </w:rPr>
        <w:t>7</w:t>
      </w:r>
      <w:r w:rsidR="006E3F02" w:rsidRPr="00876EEE">
        <w:rPr>
          <w:rFonts w:ascii="Times New Roman" w:hAnsi="Times New Roman" w:cs="Times New Roman"/>
          <w:sz w:val="28"/>
        </w:rPr>
        <w:t>. Презентационные материалы о новациях в регулировании законодательства о контрактной системе и закупках отдельных видов юридических лиц.</w:t>
      </w:r>
    </w:p>
    <w:p w:rsidR="006E3F02" w:rsidRPr="00876EEE" w:rsidRDefault="00876EEE" w:rsidP="006E3F0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76EEE">
        <w:rPr>
          <w:rFonts w:ascii="Times New Roman" w:hAnsi="Times New Roman" w:cs="Times New Roman"/>
          <w:sz w:val="28"/>
        </w:rPr>
        <w:t>8</w:t>
      </w:r>
      <w:r w:rsidR="006E3F02" w:rsidRPr="00876EEE">
        <w:rPr>
          <w:rFonts w:ascii="Times New Roman" w:hAnsi="Times New Roman" w:cs="Times New Roman"/>
          <w:sz w:val="28"/>
        </w:rPr>
        <w:t xml:space="preserve">. Презентационные материалы о законодательном регулировании </w:t>
      </w:r>
      <w:r w:rsidR="006E3F02" w:rsidRPr="00876EEE">
        <w:rPr>
          <w:rFonts w:ascii="Times New Roman" w:hAnsi="Times New Roman" w:cs="Times New Roman"/>
          <w:sz w:val="28"/>
        </w:rPr>
        <w:br/>
        <w:t xml:space="preserve">практик </w:t>
      </w:r>
      <w:proofErr w:type="gramStart"/>
      <w:r w:rsidR="006E3F02" w:rsidRPr="00876EEE">
        <w:rPr>
          <w:rFonts w:ascii="Times New Roman" w:hAnsi="Times New Roman" w:cs="Times New Roman"/>
          <w:sz w:val="28"/>
        </w:rPr>
        <w:t>инициативного</w:t>
      </w:r>
      <w:proofErr w:type="gramEnd"/>
      <w:r w:rsidR="006E3F02" w:rsidRPr="00876EEE">
        <w:rPr>
          <w:rFonts w:ascii="Times New Roman" w:hAnsi="Times New Roman" w:cs="Times New Roman"/>
          <w:sz w:val="28"/>
        </w:rPr>
        <w:t xml:space="preserve"> бюджетирования.</w:t>
      </w:r>
    </w:p>
    <w:p w:rsidR="004D3406" w:rsidRPr="00876EEE" w:rsidRDefault="00876EEE" w:rsidP="00371ED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76EEE">
        <w:rPr>
          <w:rFonts w:ascii="Times New Roman" w:hAnsi="Times New Roman" w:cs="Times New Roman"/>
          <w:sz w:val="28"/>
        </w:rPr>
        <w:t>9</w:t>
      </w:r>
      <w:r w:rsidR="004D3406" w:rsidRPr="00876EEE">
        <w:rPr>
          <w:rFonts w:ascii="Times New Roman" w:hAnsi="Times New Roman" w:cs="Times New Roman"/>
          <w:sz w:val="28"/>
        </w:rPr>
        <w:t>. Презентационные материалы</w:t>
      </w:r>
      <w:r w:rsidR="004D3406" w:rsidRPr="00876EEE">
        <w:t xml:space="preserve"> </w:t>
      </w:r>
      <w:r w:rsidR="00371EDC" w:rsidRPr="00876EEE">
        <w:rPr>
          <w:rFonts w:ascii="Times New Roman" w:hAnsi="Times New Roman" w:cs="Times New Roman"/>
          <w:sz w:val="28"/>
        </w:rPr>
        <w:t>об основных принципах реализации национальных проектов и концепции методики оценки эффективности региональных налоговых льгот.</w:t>
      </w:r>
    </w:p>
    <w:p w:rsidR="004D3406" w:rsidRPr="00876EEE" w:rsidRDefault="004D3406" w:rsidP="004D340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76EEE">
        <w:rPr>
          <w:rFonts w:ascii="Times New Roman" w:hAnsi="Times New Roman" w:cs="Times New Roman"/>
          <w:sz w:val="28"/>
        </w:rPr>
        <w:t>1</w:t>
      </w:r>
      <w:r w:rsidR="00876EEE" w:rsidRPr="00876EEE">
        <w:rPr>
          <w:rFonts w:ascii="Times New Roman" w:hAnsi="Times New Roman" w:cs="Times New Roman"/>
          <w:sz w:val="28"/>
        </w:rPr>
        <w:t>0</w:t>
      </w:r>
      <w:r w:rsidRPr="00876EEE">
        <w:rPr>
          <w:rFonts w:ascii="Times New Roman" w:hAnsi="Times New Roman" w:cs="Times New Roman"/>
          <w:sz w:val="28"/>
        </w:rPr>
        <w:t xml:space="preserve">. Презентационные материалы о </w:t>
      </w:r>
      <w:r w:rsidR="005B43C2" w:rsidRPr="00876EEE">
        <w:rPr>
          <w:rFonts w:ascii="Times New Roman" w:hAnsi="Times New Roman" w:cs="Times New Roman"/>
          <w:sz w:val="28"/>
        </w:rPr>
        <w:t>формировании и ведении перечня и реестра источников доходов финансовыми органами субъектов Российской Федерации</w:t>
      </w:r>
      <w:r w:rsidRPr="00876EEE">
        <w:rPr>
          <w:rFonts w:ascii="Times New Roman" w:hAnsi="Times New Roman" w:cs="Times New Roman"/>
          <w:sz w:val="28"/>
        </w:rPr>
        <w:t>.</w:t>
      </w:r>
    </w:p>
    <w:sectPr w:rsidR="004D3406" w:rsidRPr="00876EEE" w:rsidSect="004B54F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42F"/>
    <w:multiLevelType w:val="hybridMultilevel"/>
    <w:tmpl w:val="B824AB4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23B3"/>
    <w:multiLevelType w:val="hybridMultilevel"/>
    <w:tmpl w:val="B824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CB"/>
    <w:rsid w:val="000214C2"/>
    <w:rsid w:val="000254E4"/>
    <w:rsid w:val="0002669B"/>
    <w:rsid w:val="0004049B"/>
    <w:rsid w:val="000770E3"/>
    <w:rsid w:val="000A3410"/>
    <w:rsid w:val="000D0D22"/>
    <w:rsid w:val="00125FD1"/>
    <w:rsid w:val="00140E0E"/>
    <w:rsid w:val="001447F1"/>
    <w:rsid w:val="00145484"/>
    <w:rsid w:val="001507ED"/>
    <w:rsid w:val="00150A8B"/>
    <w:rsid w:val="0015613F"/>
    <w:rsid w:val="00174314"/>
    <w:rsid w:val="001973FD"/>
    <w:rsid w:val="001B3A28"/>
    <w:rsid w:val="001E3C81"/>
    <w:rsid w:val="00212CC5"/>
    <w:rsid w:val="002134A4"/>
    <w:rsid w:val="002140D9"/>
    <w:rsid w:val="00230550"/>
    <w:rsid w:val="002915E7"/>
    <w:rsid w:val="002B3697"/>
    <w:rsid w:val="002C0B6A"/>
    <w:rsid w:val="003373D4"/>
    <w:rsid w:val="00341ADE"/>
    <w:rsid w:val="003674BF"/>
    <w:rsid w:val="00371EDC"/>
    <w:rsid w:val="00385596"/>
    <w:rsid w:val="00386CFA"/>
    <w:rsid w:val="003A2AF2"/>
    <w:rsid w:val="003D1610"/>
    <w:rsid w:val="003D354B"/>
    <w:rsid w:val="003E3C19"/>
    <w:rsid w:val="003E3CFD"/>
    <w:rsid w:val="003F3102"/>
    <w:rsid w:val="00430081"/>
    <w:rsid w:val="004341C1"/>
    <w:rsid w:val="004449E8"/>
    <w:rsid w:val="00445FE6"/>
    <w:rsid w:val="004B54F9"/>
    <w:rsid w:val="004C346E"/>
    <w:rsid w:val="004C7CB9"/>
    <w:rsid w:val="004D3406"/>
    <w:rsid w:val="00545F49"/>
    <w:rsid w:val="00554BE6"/>
    <w:rsid w:val="00593A63"/>
    <w:rsid w:val="005A4D87"/>
    <w:rsid w:val="005B43C2"/>
    <w:rsid w:val="005E4911"/>
    <w:rsid w:val="00612B43"/>
    <w:rsid w:val="00617AD7"/>
    <w:rsid w:val="00631B8C"/>
    <w:rsid w:val="006327FE"/>
    <w:rsid w:val="00633DF6"/>
    <w:rsid w:val="00661A94"/>
    <w:rsid w:val="006E3F02"/>
    <w:rsid w:val="006E58C6"/>
    <w:rsid w:val="00721A06"/>
    <w:rsid w:val="00774462"/>
    <w:rsid w:val="007C2C2E"/>
    <w:rsid w:val="007E0F5B"/>
    <w:rsid w:val="008135BC"/>
    <w:rsid w:val="00837A61"/>
    <w:rsid w:val="008436C5"/>
    <w:rsid w:val="00843C28"/>
    <w:rsid w:val="0086143B"/>
    <w:rsid w:val="00876EEE"/>
    <w:rsid w:val="00884D86"/>
    <w:rsid w:val="0088504A"/>
    <w:rsid w:val="008C5241"/>
    <w:rsid w:val="008E06A8"/>
    <w:rsid w:val="00925361"/>
    <w:rsid w:val="00971E54"/>
    <w:rsid w:val="00974950"/>
    <w:rsid w:val="00983159"/>
    <w:rsid w:val="009C2D38"/>
    <w:rsid w:val="00A22FDF"/>
    <w:rsid w:val="00A40FCB"/>
    <w:rsid w:val="00A77815"/>
    <w:rsid w:val="00A922DD"/>
    <w:rsid w:val="00A95D81"/>
    <w:rsid w:val="00A95E2A"/>
    <w:rsid w:val="00AD3BAE"/>
    <w:rsid w:val="00B13F21"/>
    <w:rsid w:val="00B32F64"/>
    <w:rsid w:val="00B35912"/>
    <w:rsid w:val="00B5327D"/>
    <w:rsid w:val="00BB3598"/>
    <w:rsid w:val="00BE4ECD"/>
    <w:rsid w:val="00C03E6C"/>
    <w:rsid w:val="00C43165"/>
    <w:rsid w:val="00C551F5"/>
    <w:rsid w:val="00C7715D"/>
    <w:rsid w:val="00CA4BB5"/>
    <w:rsid w:val="00CF028B"/>
    <w:rsid w:val="00D06B5B"/>
    <w:rsid w:val="00D66668"/>
    <w:rsid w:val="00D77CF8"/>
    <w:rsid w:val="00D81604"/>
    <w:rsid w:val="00DC70B8"/>
    <w:rsid w:val="00DD505C"/>
    <w:rsid w:val="00E17F20"/>
    <w:rsid w:val="00E21FC8"/>
    <w:rsid w:val="00E41FF8"/>
    <w:rsid w:val="00E44502"/>
    <w:rsid w:val="00E457D4"/>
    <w:rsid w:val="00E64FDB"/>
    <w:rsid w:val="00E653F4"/>
    <w:rsid w:val="00E7624B"/>
    <w:rsid w:val="00E849E5"/>
    <w:rsid w:val="00EC16C2"/>
    <w:rsid w:val="00EC535F"/>
    <w:rsid w:val="00ED04F7"/>
    <w:rsid w:val="00ED1986"/>
    <w:rsid w:val="00F030B4"/>
    <w:rsid w:val="00F31BDB"/>
    <w:rsid w:val="00F44D14"/>
    <w:rsid w:val="00F5572A"/>
    <w:rsid w:val="00FA30ED"/>
    <w:rsid w:val="00FA6759"/>
    <w:rsid w:val="00FC4478"/>
    <w:rsid w:val="00FC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BF9E-807F-4EE7-B2FE-20110DD0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КСЕНИЯ ВЛАДИМИРОВНА</dc:creator>
  <cp:lastModifiedBy>ГРИГОРЬЕВА ЕКАТЕРИНА ВИКТОРОВНА</cp:lastModifiedBy>
  <cp:revision>79</cp:revision>
  <cp:lastPrinted>2017-07-05T16:39:00Z</cp:lastPrinted>
  <dcterms:created xsi:type="dcterms:W3CDTF">2017-06-26T11:55:00Z</dcterms:created>
  <dcterms:modified xsi:type="dcterms:W3CDTF">2018-06-21T11:03:00Z</dcterms:modified>
</cp:coreProperties>
</file>