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F" w:rsidRPr="00CD65CF" w:rsidRDefault="00E14978" w:rsidP="00CD65CF">
      <w:pPr>
        <w:pStyle w:val="st-j-0-73-5"/>
        <w:spacing w:before="80" w:beforeAutospacing="0" w:after="80" w:afterAutospacing="0"/>
        <w:ind w:left="80" w:right="80" w:firstLine="400"/>
        <w:rPr>
          <w:color w:val="000000"/>
          <w:sz w:val="28"/>
          <w:szCs w:val="28"/>
          <w:lang w:val="en-US"/>
        </w:rPr>
      </w:pPr>
      <w:bookmarkStart w:id="0" w:name="_GoBack"/>
      <w:bookmarkEnd w:id="0"/>
      <w:r>
        <w:rPr>
          <w:color w:val="000000"/>
          <w:sz w:val="28"/>
          <w:szCs w:val="28"/>
        </w:rPr>
        <w:t>от 08.02.2018 № 03-03-20/7515</w:t>
      </w:r>
    </w:p>
    <w:p w:rsidR="00F12A84" w:rsidRDefault="00F12A84" w:rsidP="00880286">
      <w:pPr>
        <w:pStyle w:val="st-j-0-73-5"/>
        <w:spacing w:before="0" w:beforeAutospacing="0" w:after="0" w:afterAutospacing="0"/>
        <w:ind w:right="80"/>
        <w:rPr>
          <w:color w:val="000000"/>
          <w:sz w:val="28"/>
          <w:szCs w:val="28"/>
        </w:rPr>
      </w:pPr>
    </w:p>
    <w:p w:rsidR="00EC4843" w:rsidRDefault="00085FCA" w:rsidP="00EB13BC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085FC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Департамент налоговой и таможенной политики рассмотрел письм</w:t>
      </w:r>
      <w:r w:rsidR="00584E26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</w:t>
      </w:r>
      <w:r w:rsidR="00E14978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EB13BC" w:rsidRPr="00EB13B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по вопросу налогообложения </w:t>
      </w:r>
      <w:r w:rsidR="00EC4843" w:rsidRPr="00EC484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 сообщает</w:t>
      </w:r>
      <w:r w:rsidR="00196E9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4B619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</w:t>
      </w:r>
      <w:r w:rsidR="00196E93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ледующее.</w:t>
      </w:r>
    </w:p>
    <w:p w:rsidR="00810084" w:rsidRDefault="00810084" w:rsidP="0068128D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З</w:t>
      </w:r>
      <w:r w:rsidRPr="0081008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атраты, учитываемые в рамках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</w:t>
      </w:r>
      <w:r w:rsidRPr="0081008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егиональн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Pr="0081008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инвестиционн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Pr="0081008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81008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(далее – РИП) при определении объема капитальных вложений, поименованы в пункте 3 статьи 25</w:t>
      </w:r>
      <w:r w:rsidRPr="00810084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8</w:t>
      </w:r>
      <w:r w:rsidRPr="0081008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Налогового кодекса Российской Федерации (далее - НК РФ).</w:t>
      </w:r>
    </w:p>
    <w:p w:rsidR="00810084" w:rsidRDefault="00810084" w:rsidP="00810084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6812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Таким образом, налогоплательщик обязан представить первичные документы, </w:t>
      </w:r>
      <w:r w:rsidR="00E24C3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которые </w:t>
      </w:r>
      <w:r w:rsidRPr="006812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подтверждаю</w:t>
      </w:r>
      <w:r w:rsidR="00E24C3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</w:t>
      </w:r>
      <w:r w:rsidRPr="0068128D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E24C3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осуществленные </w:t>
      </w:r>
      <w:r w:rsidR="00E24C35" w:rsidRPr="00E24C3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капитальны</w:t>
      </w:r>
      <w:r w:rsidR="00E24C3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E24C35" w:rsidRPr="00E24C3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вложени</w:t>
      </w:r>
      <w:r w:rsidR="00E24C3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 при реализации РИП</w:t>
      </w:r>
      <w:r w:rsidR="00C60A7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r w:rsidR="00E24C35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641AC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предусмотренные </w:t>
      </w:r>
      <w:r w:rsidR="00C60A7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вышеуказанной </w:t>
      </w:r>
      <w:r w:rsidR="00641AC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статьей НК РФ.</w:t>
      </w:r>
    </w:p>
    <w:p w:rsidR="002F235A" w:rsidRDefault="0063295C" w:rsidP="0068128D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</w:t>
      </w:r>
      <w:r w:rsidR="00BD577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вопрос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r w:rsidR="00BD5777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определения </w:t>
      </w:r>
      <w:r w:rsidRPr="006329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минимальн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Pr="006329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объем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</w:t>
      </w:r>
      <w:r w:rsidRPr="006329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капитальных вложений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для участников РИП сообщаем,</w:t>
      </w:r>
      <w:r w:rsidR="002F23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что с</w:t>
      </w:r>
      <w:r w:rsidR="002F235A" w:rsidRPr="002F23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огласно пункту 1 статьи 25</w:t>
      </w:r>
      <w:r w:rsidR="002F235A" w:rsidRPr="002F235A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8</w:t>
      </w:r>
      <w:r w:rsidR="002F235A" w:rsidRPr="002F23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НК РФ </w:t>
      </w:r>
      <w:r w:rsidR="002F23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РИП</w:t>
      </w:r>
      <w:r w:rsidR="002F235A" w:rsidRPr="002F23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признается инвестиционный проект, целью которого является производство товаров и который удовлетворяет одновременно следующим требованиям, установленным либо подпунктами 1, 2, 4, 5 пункта 1 данной статьи, либо подпунктами 1</w:t>
      </w:r>
      <w:r w:rsidR="002F235A" w:rsidRPr="002F235A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1</w:t>
      </w:r>
      <w:r w:rsidR="002F235A" w:rsidRPr="002F23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2, 4, 5 пункта 1 данной статьи, либо подпунктами 1, 2, 4</w:t>
      </w:r>
      <w:r w:rsidR="002F235A" w:rsidRPr="002F235A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1</w:t>
      </w:r>
      <w:proofErr w:type="gramEnd"/>
      <w:r w:rsidR="002F235A" w:rsidRPr="002F23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5 пункта 1 данной статьи. </w:t>
      </w:r>
    </w:p>
    <w:p w:rsidR="00407B9C" w:rsidRDefault="002F235A" w:rsidP="0068128D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 w:rsidRPr="002F23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одпунктами 4 и 4</w:t>
      </w:r>
      <w:r w:rsidRPr="002F235A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1</w:t>
      </w:r>
      <w:r w:rsidRPr="002F23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пункта 1 статьи 25</w:t>
      </w:r>
      <w:r w:rsidRPr="002F235A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8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НК РФ установлен </w:t>
      </w:r>
      <w:r w:rsidR="00407B9C" w:rsidRPr="00407B9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минимальный </w:t>
      </w:r>
      <w:r w:rsidRPr="002F235A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объем капитальных вложений</w:t>
      </w:r>
      <w:r w:rsidR="006329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для реализации РИП</w:t>
      </w:r>
      <w:r w:rsidR="00407B9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</w:p>
    <w:p w:rsidR="00407B9C" w:rsidRPr="00407B9C" w:rsidRDefault="00407B9C" w:rsidP="00407B9C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proofErr w:type="gramStart"/>
      <w:r w:rsidRPr="00407B9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соответствии с Федеральным законом от 25.02.1999 № 39-ФЗ «Об инвестиционной деятельности в Российской Федерации, осуществляемой в форме капитальных вложений» инвестиционным проектом признается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  <w:proofErr w:type="gramEnd"/>
    </w:p>
    <w:p w:rsidR="00407B9C" w:rsidRDefault="00407B9C" w:rsidP="00407B9C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07B9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Таким образом, инвестиционный проект – это ограниченный по времени и затрачиваемым ресурсам комплекс мероприятий, направленных на создание и последующую эксплуатацию новых либо модернизацию существующих объектов производства новых товаров. </w:t>
      </w:r>
      <w:r w:rsidR="006329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CA332F" w:rsidRDefault="00407B9C" w:rsidP="0068128D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Учитывая изложенное,</w:t>
      </w:r>
      <w:r w:rsidR="00FF4DDF" w:rsidRPr="00FF4DD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D136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под </w:t>
      </w:r>
      <w:r w:rsidR="00FF4DDF" w:rsidRPr="006329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объем</w:t>
      </w:r>
      <w:r w:rsidR="00D136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ом</w:t>
      </w:r>
      <w:r w:rsidR="00FF4DDF" w:rsidRPr="006329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капитальных вложений</w:t>
      </w:r>
      <w:r w:rsidR="00FF4DD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r w:rsidR="00FF4DDF" w:rsidRPr="00CA332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FF4DDF" w:rsidRPr="006329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установленны</w:t>
      </w:r>
      <w:r w:rsidR="00D136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</w:t>
      </w:r>
      <w:r w:rsidR="00FF4DDF" w:rsidRPr="006329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п</w:t>
      </w:r>
      <w:r w:rsidR="00FF4DD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одпунктами </w:t>
      </w:r>
      <w:r w:rsidR="00FF4DDF" w:rsidRPr="006329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4 </w:t>
      </w:r>
      <w:r w:rsidR="00FF4DD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 4</w:t>
      </w:r>
      <w:r w:rsidR="00FF4DDF" w:rsidRPr="0063295C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1</w:t>
      </w:r>
      <w:r w:rsidR="00FF4DD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FF4DDF" w:rsidRPr="006329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</w:t>
      </w:r>
      <w:r w:rsidR="00FF4DD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ункта</w:t>
      </w:r>
      <w:r w:rsidR="00FF4DDF" w:rsidRPr="006329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1 ст</w:t>
      </w:r>
      <w:r w:rsidR="00FF4DD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атьи</w:t>
      </w:r>
      <w:r w:rsidR="00FF4DDF" w:rsidRPr="006329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25</w:t>
      </w:r>
      <w:r w:rsidR="00FF4DDF" w:rsidRPr="0063295C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8</w:t>
      </w:r>
      <w:r w:rsidR="00FF4DDF" w:rsidRPr="0063295C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</w:t>
      </w:r>
      <w:r w:rsidR="00FF4DD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 РФ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D136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понимается</w:t>
      </w:r>
      <w:r w:rsidR="00FF4DD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="00CA332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стоимость РИП</w:t>
      </w:r>
      <w:r w:rsidR="00D136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</w:t>
      </w:r>
      <w:r w:rsidR="00BA1C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</w:t>
      </w:r>
      <w:r w:rsidR="00D136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результат</w:t>
      </w:r>
      <w:r w:rsidR="00BA1C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D136D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реализации которого происходит производство товаров</w:t>
      </w:r>
      <w:r w:rsidR="00FF4DD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</w:t>
      </w:r>
      <w:r w:rsidR="00CA332F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</w:p>
    <w:p w:rsidR="0063295C" w:rsidRDefault="00641ACB" w:rsidP="0068128D">
      <w:pPr>
        <w:spacing w:after="0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641AC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При этом в соответствии с положениями статьи 25</w:t>
      </w:r>
      <w:r w:rsidRPr="00641ACB">
        <w:rPr>
          <w:rFonts w:ascii="Times New Roman" w:eastAsia="Times New Roman" w:hAnsi="Times New Roman" w:cs="Times New Roman"/>
          <w:snapToGrid w:val="0"/>
          <w:sz w:val="28"/>
          <w:szCs w:val="20"/>
          <w:vertAlign w:val="superscript"/>
          <w:lang w:eastAsia="ru-RU"/>
        </w:rPr>
        <w:t>8</w:t>
      </w:r>
      <w:r w:rsidRPr="00641AC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НК РФ законами субъекта Российской Федерации минимальный объем капитальных вложений может быть увеличен, а также установлены иные требования в дополнение к требованиям, установленным данной статьей.</w:t>
      </w:r>
    </w:p>
    <w:p w:rsidR="00D52308" w:rsidRDefault="00D52308" w:rsidP="00705A8E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DD11DA" w:rsidRDefault="00BA1CC0" w:rsidP="0050111A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A1CC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Директор Департамента                                                                              А.В. Сазанов</w:t>
      </w:r>
    </w:p>
    <w:sectPr w:rsidR="00DD11DA" w:rsidSect="00E24C35">
      <w:pgSz w:w="11906" w:h="16838"/>
      <w:pgMar w:top="851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3DB" w:rsidRDefault="009433DB" w:rsidP="00F021AD">
      <w:pPr>
        <w:spacing w:after="0" w:line="240" w:lineRule="auto"/>
      </w:pPr>
      <w:r>
        <w:separator/>
      </w:r>
    </w:p>
  </w:endnote>
  <w:endnote w:type="continuationSeparator" w:id="0">
    <w:p w:rsidR="009433DB" w:rsidRDefault="009433DB" w:rsidP="00F0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3DB" w:rsidRDefault="009433DB" w:rsidP="00F021AD">
      <w:pPr>
        <w:spacing w:after="0" w:line="240" w:lineRule="auto"/>
      </w:pPr>
      <w:r>
        <w:separator/>
      </w:r>
    </w:p>
  </w:footnote>
  <w:footnote w:type="continuationSeparator" w:id="0">
    <w:p w:rsidR="009433DB" w:rsidRDefault="009433DB" w:rsidP="00F021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51A"/>
    <w:multiLevelType w:val="multilevel"/>
    <w:tmpl w:val="1A16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78D"/>
    <w:rsid w:val="00002FE4"/>
    <w:rsid w:val="000070CF"/>
    <w:rsid w:val="00007942"/>
    <w:rsid w:val="00010524"/>
    <w:rsid w:val="00010F1A"/>
    <w:rsid w:val="00015388"/>
    <w:rsid w:val="000167A2"/>
    <w:rsid w:val="00020573"/>
    <w:rsid w:val="00025B8C"/>
    <w:rsid w:val="00026221"/>
    <w:rsid w:val="00026DC4"/>
    <w:rsid w:val="00033657"/>
    <w:rsid w:val="000341DC"/>
    <w:rsid w:val="0003428A"/>
    <w:rsid w:val="00036915"/>
    <w:rsid w:val="00044484"/>
    <w:rsid w:val="000444C9"/>
    <w:rsid w:val="00061B72"/>
    <w:rsid w:val="00070F0F"/>
    <w:rsid w:val="00073E67"/>
    <w:rsid w:val="000748A4"/>
    <w:rsid w:val="00077BFA"/>
    <w:rsid w:val="000817DF"/>
    <w:rsid w:val="00082202"/>
    <w:rsid w:val="00085FCA"/>
    <w:rsid w:val="00086550"/>
    <w:rsid w:val="000934A6"/>
    <w:rsid w:val="000A0819"/>
    <w:rsid w:val="000A157C"/>
    <w:rsid w:val="000B391C"/>
    <w:rsid w:val="000B7018"/>
    <w:rsid w:val="000B7E67"/>
    <w:rsid w:val="000C1B50"/>
    <w:rsid w:val="000C67C7"/>
    <w:rsid w:val="000C6C98"/>
    <w:rsid w:val="000D1FAF"/>
    <w:rsid w:val="000D3509"/>
    <w:rsid w:val="000D38BB"/>
    <w:rsid w:val="000D6B9E"/>
    <w:rsid w:val="000E28EF"/>
    <w:rsid w:val="000F2462"/>
    <w:rsid w:val="000F644E"/>
    <w:rsid w:val="000F646D"/>
    <w:rsid w:val="00105028"/>
    <w:rsid w:val="00114BBF"/>
    <w:rsid w:val="0012635D"/>
    <w:rsid w:val="001367C1"/>
    <w:rsid w:val="0014050E"/>
    <w:rsid w:val="0014156E"/>
    <w:rsid w:val="001436ED"/>
    <w:rsid w:val="00146A1E"/>
    <w:rsid w:val="00146EE8"/>
    <w:rsid w:val="00150FAD"/>
    <w:rsid w:val="001520F1"/>
    <w:rsid w:val="0015763D"/>
    <w:rsid w:val="00164923"/>
    <w:rsid w:val="00173327"/>
    <w:rsid w:val="00173E27"/>
    <w:rsid w:val="001809E2"/>
    <w:rsid w:val="0018437B"/>
    <w:rsid w:val="0018774A"/>
    <w:rsid w:val="00193065"/>
    <w:rsid w:val="00196E93"/>
    <w:rsid w:val="001A1169"/>
    <w:rsid w:val="001A690D"/>
    <w:rsid w:val="001B0892"/>
    <w:rsid w:val="001B237C"/>
    <w:rsid w:val="001B48B7"/>
    <w:rsid w:val="001B5D84"/>
    <w:rsid w:val="001D0594"/>
    <w:rsid w:val="001D6953"/>
    <w:rsid w:val="001E41D9"/>
    <w:rsid w:val="001E5295"/>
    <w:rsid w:val="001F2A13"/>
    <w:rsid w:val="002006A5"/>
    <w:rsid w:val="00201974"/>
    <w:rsid w:val="0021051A"/>
    <w:rsid w:val="00220168"/>
    <w:rsid w:val="00231D2C"/>
    <w:rsid w:val="002339E9"/>
    <w:rsid w:val="00234D8B"/>
    <w:rsid w:val="00237532"/>
    <w:rsid w:val="00241ACA"/>
    <w:rsid w:val="0024424A"/>
    <w:rsid w:val="00253B24"/>
    <w:rsid w:val="00264406"/>
    <w:rsid w:val="00264610"/>
    <w:rsid w:val="00267360"/>
    <w:rsid w:val="002817E5"/>
    <w:rsid w:val="00292C3B"/>
    <w:rsid w:val="0029395C"/>
    <w:rsid w:val="002953D8"/>
    <w:rsid w:val="002A03B8"/>
    <w:rsid w:val="002B1C49"/>
    <w:rsid w:val="002B34B1"/>
    <w:rsid w:val="002B51E0"/>
    <w:rsid w:val="002B7A0D"/>
    <w:rsid w:val="002C0B1D"/>
    <w:rsid w:val="002C435E"/>
    <w:rsid w:val="002D73B4"/>
    <w:rsid w:val="002D76F9"/>
    <w:rsid w:val="002F0B4C"/>
    <w:rsid w:val="002F0DF2"/>
    <w:rsid w:val="002F235A"/>
    <w:rsid w:val="002F35D7"/>
    <w:rsid w:val="002F40B1"/>
    <w:rsid w:val="0032570C"/>
    <w:rsid w:val="0032709D"/>
    <w:rsid w:val="003320A3"/>
    <w:rsid w:val="00335AB7"/>
    <w:rsid w:val="00336661"/>
    <w:rsid w:val="00340325"/>
    <w:rsid w:val="003511DA"/>
    <w:rsid w:val="00351BFA"/>
    <w:rsid w:val="00356582"/>
    <w:rsid w:val="00360C7F"/>
    <w:rsid w:val="0036481E"/>
    <w:rsid w:val="00371F8F"/>
    <w:rsid w:val="00372B91"/>
    <w:rsid w:val="00382704"/>
    <w:rsid w:val="0038384A"/>
    <w:rsid w:val="003867FE"/>
    <w:rsid w:val="00394555"/>
    <w:rsid w:val="003B0D5A"/>
    <w:rsid w:val="003D2341"/>
    <w:rsid w:val="003E3E97"/>
    <w:rsid w:val="003E42AD"/>
    <w:rsid w:val="003E5AA0"/>
    <w:rsid w:val="003E79C6"/>
    <w:rsid w:val="003F1C4B"/>
    <w:rsid w:val="003F4495"/>
    <w:rsid w:val="003F6432"/>
    <w:rsid w:val="0040188F"/>
    <w:rsid w:val="00406FB9"/>
    <w:rsid w:val="00407B9C"/>
    <w:rsid w:val="004114B4"/>
    <w:rsid w:val="004126B5"/>
    <w:rsid w:val="004131D5"/>
    <w:rsid w:val="00422129"/>
    <w:rsid w:val="00424E4D"/>
    <w:rsid w:val="00431F36"/>
    <w:rsid w:val="00432C1A"/>
    <w:rsid w:val="00433D49"/>
    <w:rsid w:val="0043678D"/>
    <w:rsid w:val="0043737D"/>
    <w:rsid w:val="00440D5E"/>
    <w:rsid w:val="00441A7E"/>
    <w:rsid w:val="004447EC"/>
    <w:rsid w:val="0044754A"/>
    <w:rsid w:val="00460D72"/>
    <w:rsid w:val="00462A35"/>
    <w:rsid w:val="00463F7B"/>
    <w:rsid w:val="0048053D"/>
    <w:rsid w:val="00481336"/>
    <w:rsid w:val="00483E1B"/>
    <w:rsid w:val="00484084"/>
    <w:rsid w:val="00490E1C"/>
    <w:rsid w:val="00495D59"/>
    <w:rsid w:val="004B6197"/>
    <w:rsid w:val="004C295B"/>
    <w:rsid w:val="004C3BD5"/>
    <w:rsid w:val="004D30CE"/>
    <w:rsid w:val="004E0EE8"/>
    <w:rsid w:val="004E67EA"/>
    <w:rsid w:val="00500A10"/>
    <w:rsid w:val="00501115"/>
    <w:rsid w:val="0050111A"/>
    <w:rsid w:val="00524793"/>
    <w:rsid w:val="00525900"/>
    <w:rsid w:val="0052636B"/>
    <w:rsid w:val="00527034"/>
    <w:rsid w:val="005304F1"/>
    <w:rsid w:val="005307B6"/>
    <w:rsid w:val="00531157"/>
    <w:rsid w:val="005355B2"/>
    <w:rsid w:val="005415FC"/>
    <w:rsid w:val="005476EB"/>
    <w:rsid w:val="0055718E"/>
    <w:rsid w:val="00584E26"/>
    <w:rsid w:val="00585A86"/>
    <w:rsid w:val="00586E46"/>
    <w:rsid w:val="0059241C"/>
    <w:rsid w:val="0059328A"/>
    <w:rsid w:val="005972D2"/>
    <w:rsid w:val="005A016C"/>
    <w:rsid w:val="005A2ECF"/>
    <w:rsid w:val="005A4F3E"/>
    <w:rsid w:val="005B4990"/>
    <w:rsid w:val="005B5207"/>
    <w:rsid w:val="005C0AAA"/>
    <w:rsid w:val="005C56DC"/>
    <w:rsid w:val="005C63A0"/>
    <w:rsid w:val="005E7063"/>
    <w:rsid w:val="005F00B7"/>
    <w:rsid w:val="0060551B"/>
    <w:rsid w:val="0062217A"/>
    <w:rsid w:val="00630F07"/>
    <w:rsid w:val="0063295C"/>
    <w:rsid w:val="00641ACB"/>
    <w:rsid w:val="006425A5"/>
    <w:rsid w:val="00652EA4"/>
    <w:rsid w:val="00662285"/>
    <w:rsid w:val="006649D1"/>
    <w:rsid w:val="00680856"/>
    <w:rsid w:val="0068128D"/>
    <w:rsid w:val="0068336B"/>
    <w:rsid w:val="00685643"/>
    <w:rsid w:val="00691447"/>
    <w:rsid w:val="006932FE"/>
    <w:rsid w:val="006937F2"/>
    <w:rsid w:val="006953EC"/>
    <w:rsid w:val="0069550E"/>
    <w:rsid w:val="006963C9"/>
    <w:rsid w:val="00696F8A"/>
    <w:rsid w:val="006A4033"/>
    <w:rsid w:val="006C3E50"/>
    <w:rsid w:val="006D0D72"/>
    <w:rsid w:val="006E4398"/>
    <w:rsid w:val="006E5D5B"/>
    <w:rsid w:val="006E784C"/>
    <w:rsid w:val="006F63FD"/>
    <w:rsid w:val="006F6D5A"/>
    <w:rsid w:val="00705A8E"/>
    <w:rsid w:val="00711824"/>
    <w:rsid w:val="007245CE"/>
    <w:rsid w:val="00727C41"/>
    <w:rsid w:val="00730B8F"/>
    <w:rsid w:val="007339F2"/>
    <w:rsid w:val="00734DBC"/>
    <w:rsid w:val="007405B8"/>
    <w:rsid w:val="007519B3"/>
    <w:rsid w:val="00752080"/>
    <w:rsid w:val="00763BAB"/>
    <w:rsid w:val="00764B9E"/>
    <w:rsid w:val="00771CC8"/>
    <w:rsid w:val="00777C17"/>
    <w:rsid w:val="007A2075"/>
    <w:rsid w:val="007A5B90"/>
    <w:rsid w:val="007B2039"/>
    <w:rsid w:val="007B5330"/>
    <w:rsid w:val="007C104A"/>
    <w:rsid w:val="007D3A39"/>
    <w:rsid w:val="007D5BCD"/>
    <w:rsid w:val="007E4E93"/>
    <w:rsid w:val="007F41B8"/>
    <w:rsid w:val="00801082"/>
    <w:rsid w:val="00803771"/>
    <w:rsid w:val="00807F7F"/>
    <w:rsid w:val="00810084"/>
    <w:rsid w:val="008154B3"/>
    <w:rsid w:val="008233A3"/>
    <w:rsid w:val="008371E7"/>
    <w:rsid w:val="00840DF5"/>
    <w:rsid w:val="008617D9"/>
    <w:rsid w:val="008635F5"/>
    <w:rsid w:val="00876022"/>
    <w:rsid w:val="00880286"/>
    <w:rsid w:val="00881C55"/>
    <w:rsid w:val="008828AD"/>
    <w:rsid w:val="00884682"/>
    <w:rsid w:val="00886A94"/>
    <w:rsid w:val="00892108"/>
    <w:rsid w:val="008960A1"/>
    <w:rsid w:val="00896ECA"/>
    <w:rsid w:val="00897387"/>
    <w:rsid w:val="008A4907"/>
    <w:rsid w:val="008B2336"/>
    <w:rsid w:val="008B332C"/>
    <w:rsid w:val="008B5312"/>
    <w:rsid w:val="008D0F7F"/>
    <w:rsid w:val="008F4155"/>
    <w:rsid w:val="008F4B6D"/>
    <w:rsid w:val="008F7180"/>
    <w:rsid w:val="0091170F"/>
    <w:rsid w:val="00911C27"/>
    <w:rsid w:val="009126BC"/>
    <w:rsid w:val="0092061A"/>
    <w:rsid w:val="00923D07"/>
    <w:rsid w:val="0092772C"/>
    <w:rsid w:val="00934B4E"/>
    <w:rsid w:val="0093607B"/>
    <w:rsid w:val="0094044A"/>
    <w:rsid w:val="009433BD"/>
    <w:rsid w:val="009433DB"/>
    <w:rsid w:val="00952729"/>
    <w:rsid w:val="009570A7"/>
    <w:rsid w:val="0097289E"/>
    <w:rsid w:val="00973663"/>
    <w:rsid w:val="00984EC5"/>
    <w:rsid w:val="009955A1"/>
    <w:rsid w:val="00997A7A"/>
    <w:rsid w:val="009A117B"/>
    <w:rsid w:val="009A29C0"/>
    <w:rsid w:val="009A7D96"/>
    <w:rsid w:val="009B578A"/>
    <w:rsid w:val="009E00B0"/>
    <w:rsid w:val="009E1779"/>
    <w:rsid w:val="009E18D1"/>
    <w:rsid w:val="009F126E"/>
    <w:rsid w:val="00A13FE1"/>
    <w:rsid w:val="00A25B7E"/>
    <w:rsid w:val="00A2769D"/>
    <w:rsid w:val="00A34ACE"/>
    <w:rsid w:val="00A4207F"/>
    <w:rsid w:val="00A53874"/>
    <w:rsid w:val="00A5560E"/>
    <w:rsid w:val="00A559FB"/>
    <w:rsid w:val="00A83016"/>
    <w:rsid w:val="00A83D3D"/>
    <w:rsid w:val="00A87183"/>
    <w:rsid w:val="00AA4492"/>
    <w:rsid w:val="00AB0120"/>
    <w:rsid w:val="00AB0CF2"/>
    <w:rsid w:val="00AB140B"/>
    <w:rsid w:val="00AB1C18"/>
    <w:rsid w:val="00AB7990"/>
    <w:rsid w:val="00AC0FAD"/>
    <w:rsid w:val="00AC71A3"/>
    <w:rsid w:val="00AD0214"/>
    <w:rsid w:val="00AD0A43"/>
    <w:rsid w:val="00AD2525"/>
    <w:rsid w:val="00AF4CA9"/>
    <w:rsid w:val="00AF6618"/>
    <w:rsid w:val="00B01247"/>
    <w:rsid w:val="00B31DD2"/>
    <w:rsid w:val="00B3238F"/>
    <w:rsid w:val="00B42AD0"/>
    <w:rsid w:val="00B43E5D"/>
    <w:rsid w:val="00B52818"/>
    <w:rsid w:val="00B5346C"/>
    <w:rsid w:val="00B64E25"/>
    <w:rsid w:val="00B64FAF"/>
    <w:rsid w:val="00B66443"/>
    <w:rsid w:val="00B71FDD"/>
    <w:rsid w:val="00B91EAA"/>
    <w:rsid w:val="00B97B9A"/>
    <w:rsid w:val="00BA10DC"/>
    <w:rsid w:val="00BA1CC0"/>
    <w:rsid w:val="00BB3700"/>
    <w:rsid w:val="00BB6E33"/>
    <w:rsid w:val="00BB74C1"/>
    <w:rsid w:val="00BD0763"/>
    <w:rsid w:val="00BD17A5"/>
    <w:rsid w:val="00BD180E"/>
    <w:rsid w:val="00BD4A6D"/>
    <w:rsid w:val="00BD5777"/>
    <w:rsid w:val="00BE1ACB"/>
    <w:rsid w:val="00BE22AF"/>
    <w:rsid w:val="00BF54C0"/>
    <w:rsid w:val="00C05511"/>
    <w:rsid w:val="00C21D88"/>
    <w:rsid w:val="00C26A42"/>
    <w:rsid w:val="00C4451F"/>
    <w:rsid w:val="00C562CB"/>
    <w:rsid w:val="00C60A7E"/>
    <w:rsid w:val="00C60AFF"/>
    <w:rsid w:val="00C61AD4"/>
    <w:rsid w:val="00C7249E"/>
    <w:rsid w:val="00C72ECC"/>
    <w:rsid w:val="00C8465B"/>
    <w:rsid w:val="00C9476B"/>
    <w:rsid w:val="00CA2E88"/>
    <w:rsid w:val="00CA332F"/>
    <w:rsid w:val="00CA5217"/>
    <w:rsid w:val="00CB0E73"/>
    <w:rsid w:val="00CB350F"/>
    <w:rsid w:val="00CC4636"/>
    <w:rsid w:val="00CD196A"/>
    <w:rsid w:val="00CD1E9F"/>
    <w:rsid w:val="00CD304F"/>
    <w:rsid w:val="00CD594E"/>
    <w:rsid w:val="00CD65CF"/>
    <w:rsid w:val="00CD6791"/>
    <w:rsid w:val="00CE0A15"/>
    <w:rsid w:val="00CE397D"/>
    <w:rsid w:val="00CF0155"/>
    <w:rsid w:val="00D010ED"/>
    <w:rsid w:val="00D136DE"/>
    <w:rsid w:val="00D16FDC"/>
    <w:rsid w:val="00D20422"/>
    <w:rsid w:val="00D20D21"/>
    <w:rsid w:val="00D274D4"/>
    <w:rsid w:val="00D355D4"/>
    <w:rsid w:val="00D40731"/>
    <w:rsid w:val="00D43AA2"/>
    <w:rsid w:val="00D45F61"/>
    <w:rsid w:val="00D52308"/>
    <w:rsid w:val="00D53D44"/>
    <w:rsid w:val="00D61451"/>
    <w:rsid w:val="00D65513"/>
    <w:rsid w:val="00D65BEA"/>
    <w:rsid w:val="00D65FB6"/>
    <w:rsid w:val="00D6686E"/>
    <w:rsid w:val="00D724F7"/>
    <w:rsid w:val="00D768F5"/>
    <w:rsid w:val="00D81ECB"/>
    <w:rsid w:val="00DA6E07"/>
    <w:rsid w:val="00DB7C7F"/>
    <w:rsid w:val="00DD0B18"/>
    <w:rsid w:val="00DD11DA"/>
    <w:rsid w:val="00DD2E85"/>
    <w:rsid w:val="00DE5CA0"/>
    <w:rsid w:val="00DF5B1F"/>
    <w:rsid w:val="00E043A9"/>
    <w:rsid w:val="00E0461D"/>
    <w:rsid w:val="00E05C3C"/>
    <w:rsid w:val="00E11C2F"/>
    <w:rsid w:val="00E14239"/>
    <w:rsid w:val="00E14978"/>
    <w:rsid w:val="00E14D1A"/>
    <w:rsid w:val="00E168D2"/>
    <w:rsid w:val="00E24C35"/>
    <w:rsid w:val="00E36EBD"/>
    <w:rsid w:val="00E4062C"/>
    <w:rsid w:val="00E62EAB"/>
    <w:rsid w:val="00E64618"/>
    <w:rsid w:val="00E6501C"/>
    <w:rsid w:val="00E718DE"/>
    <w:rsid w:val="00E725DD"/>
    <w:rsid w:val="00E7691C"/>
    <w:rsid w:val="00E934DB"/>
    <w:rsid w:val="00EA43F7"/>
    <w:rsid w:val="00EB13BC"/>
    <w:rsid w:val="00EC365B"/>
    <w:rsid w:val="00EC4843"/>
    <w:rsid w:val="00EC52D0"/>
    <w:rsid w:val="00EC6EC9"/>
    <w:rsid w:val="00ED184B"/>
    <w:rsid w:val="00EE060D"/>
    <w:rsid w:val="00EE615F"/>
    <w:rsid w:val="00EE6E76"/>
    <w:rsid w:val="00EF6F2F"/>
    <w:rsid w:val="00F021AD"/>
    <w:rsid w:val="00F02B41"/>
    <w:rsid w:val="00F05C52"/>
    <w:rsid w:val="00F12A84"/>
    <w:rsid w:val="00F1754E"/>
    <w:rsid w:val="00F176E4"/>
    <w:rsid w:val="00F2067D"/>
    <w:rsid w:val="00F32DA1"/>
    <w:rsid w:val="00F34B61"/>
    <w:rsid w:val="00F41EE6"/>
    <w:rsid w:val="00F450AA"/>
    <w:rsid w:val="00F475CB"/>
    <w:rsid w:val="00F539DF"/>
    <w:rsid w:val="00F629B9"/>
    <w:rsid w:val="00F63179"/>
    <w:rsid w:val="00F87DD4"/>
    <w:rsid w:val="00FA0E73"/>
    <w:rsid w:val="00FB4198"/>
    <w:rsid w:val="00FC5183"/>
    <w:rsid w:val="00FD533E"/>
    <w:rsid w:val="00FD5725"/>
    <w:rsid w:val="00FE2234"/>
    <w:rsid w:val="00FE2BC4"/>
    <w:rsid w:val="00FE4179"/>
    <w:rsid w:val="00FF0FE4"/>
    <w:rsid w:val="00FF4DDF"/>
    <w:rsid w:val="00FF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-j-0-73-5">
    <w:name w:val="st-j-0-73-5"/>
    <w:basedOn w:val="a"/>
    <w:rsid w:val="0043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78D"/>
  </w:style>
  <w:style w:type="character" w:styleId="a3">
    <w:name w:val="Hyperlink"/>
    <w:basedOn w:val="a0"/>
    <w:uiPriority w:val="99"/>
    <w:semiHidden/>
    <w:unhideWhenUsed/>
    <w:rsid w:val="004367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1AD"/>
  </w:style>
  <w:style w:type="paragraph" w:styleId="a6">
    <w:name w:val="footer"/>
    <w:basedOn w:val="a"/>
    <w:link w:val="a7"/>
    <w:uiPriority w:val="99"/>
    <w:unhideWhenUsed/>
    <w:rsid w:val="00F0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1AD"/>
  </w:style>
  <w:style w:type="character" w:styleId="a8">
    <w:name w:val="footnote reference"/>
    <w:semiHidden/>
    <w:rsid w:val="00F021AD"/>
    <w:rPr>
      <w:vertAlign w:val="superscript"/>
    </w:rPr>
  </w:style>
  <w:style w:type="paragraph" w:styleId="a9">
    <w:name w:val="List Paragraph"/>
    <w:basedOn w:val="a"/>
    <w:uiPriority w:val="34"/>
    <w:qFormat/>
    <w:rsid w:val="001436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-j-0-73-5">
    <w:name w:val="st-j-0-73-5"/>
    <w:basedOn w:val="a"/>
    <w:rsid w:val="0043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678D"/>
  </w:style>
  <w:style w:type="character" w:styleId="a3">
    <w:name w:val="Hyperlink"/>
    <w:basedOn w:val="a0"/>
    <w:uiPriority w:val="99"/>
    <w:semiHidden/>
    <w:unhideWhenUsed/>
    <w:rsid w:val="0043678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0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021AD"/>
  </w:style>
  <w:style w:type="paragraph" w:styleId="a6">
    <w:name w:val="footer"/>
    <w:basedOn w:val="a"/>
    <w:link w:val="a7"/>
    <w:uiPriority w:val="99"/>
    <w:unhideWhenUsed/>
    <w:rsid w:val="00F02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1AD"/>
  </w:style>
  <w:style w:type="character" w:styleId="a8">
    <w:name w:val="footnote reference"/>
    <w:semiHidden/>
    <w:rsid w:val="00F021AD"/>
    <w:rPr>
      <w:vertAlign w:val="superscript"/>
    </w:rPr>
  </w:style>
  <w:style w:type="paragraph" w:styleId="a9">
    <w:name w:val="List Paragraph"/>
    <w:basedOn w:val="a"/>
    <w:uiPriority w:val="34"/>
    <w:qFormat/>
    <w:rsid w:val="0014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ЛАБУЗОВ ПАВЕЛ АЛЕКСАНДРОВИЧ</dc:creator>
  <cp:lastModifiedBy>Парамонов Алексей Игоревич</cp:lastModifiedBy>
  <cp:revision>4</cp:revision>
  <cp:lastPrinted>2018-02-05T14:23:00Z</cp:lastPrinted>
  <dcterms:created xsi:type="dcterms:W3CDTF">2018-02-08T09:27:00Z</dcterms:created>
  <dcterms:modified xsi:type="dcterms:W3CDTF">2018-02-08T13:04:00Z</dcterms:modified>
</cp:coreProperties>
</file>