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549" w:type="pct"/>
        <w:tblLook w:val="04A0" w:firstRow="1" w:lastRow="0" w:firstColumn="1" w:lastColumn="0" w:noHBand="0" w:noVBand="1"/>
      </w:tblPr>
      <w:tblGrid>
        <w:gridCol w:w="3822"/>
        <w:gridCol w:w="853"/>
        <w:gridCol w:w="4033"/>
      </w:tblGrid>
      <w:tr w:rsidR="008D6653" w:rsidTr="00630F44">
        <w:trPr>
          <w:trHeight w:val="1319"/>
        </w:trPr>
        <w:tc>
          <w:tcPr>
            <w:tcW w:w="3889" w:type="dxa"/>
            <w:shd w:val="clear" w:color="auto" w:fill="auto"/>
          </w:tcPr>
          <w:p w:rsidR="008D6653" w:rsidRPr="006C68C2" w:rsidRDefault="008D6653" w:rsidP="00630F44">
            <w:pPr>
              <w:pStyle w:val="aff4"/>
            </w:pPr>
          </w:p>
        </w:tc>
        <w:tc>
          <w:tcPr>
            <w:tcW w:w="859" w:type="dxa"/>
            <w:shd w:val="clear" w:color="auto" w:fill="auto"/>
          </w:tcPr>
          <w:p w:rsidR="008D6653" w:rsidRPr="006C68C2" w:rsidRDefault="008D6653" w:rsidP="00630F44">
            <w:pPr>
              <w:pStyle w:val="aff6"/>
              <w:jc w:val="center"/>
            </w:pPr>
          </w:p>
        </w:tc>
        <w:tc>
          <w:tcPr>
            <w:tcW w:w="4123" w:type="dxa"/>
            <w:shd w:val="clear" w:color="auto" w:fill="auto"/>
          </w:tcPr>
          <w:p w:rsidR="008D6653" w:rsidRPr="006C68C2" w:rsidRDefault="008D6653" w:rsidP="00630F44">
            <w:pPr>
              <w:pStyle w:val="aff6"/>
              <w:jc w:val="center"/>
            </w:pPr>
          </w:p>
        </w:tc>
      </w:tr>
      <w:tr w:rsidR="008D6653" w:rsidTr="00630F44">
        <w:trPr>
          <w:trHeight w:val="522"/>
        </w:trPr>
        <w:tc>
          <w:tcPr>
            <w:tcW w:w="3889" w:type="dxa"/>
            <w:shd w:val="clear" w:color="auto" w:fill="auto"/>
          </w:tcPr>
          <w:p w:rsidR="008D6653" w:rsidRPr="006C68C2" w:rsidRDefault="008D6653" w:rsidP="00630F44">
            <w:pPr>
              <w:pStyle w:val="aff5"/>
              <w:jc w:val="left"/>
            </w:pPr>
          </w:p>
        </w:tc>
        <w:tc>
          <w:tcPr>
            <w:tcW w:w="859" w:type="dxa"/>
            <w:shd w:val="clear" w:color="auto" w:fill="auto"/>
          </w:tcPr>
          <w:p w:rsidR="008D6653" w:rsidRPr="006C68C2" w:rsidRDefault="008D6653" w:rsidP="00630F44">
            <w:pPr>
              <w:pStyle w:val="aff5"/>
              <w:jc w:val="left"/>
            </w:pPr>
          </w:p>
        </w:tc>
        <w:tc>
          <w:tcPr>
            <w:tcW w:w="4123" w:type="dxa"/>
            <w:shd w:val="clear" w:color="auto" w:fill="auto"/>
          </w:tcPr>
          <w:p w:rsidR="008D6653" w:rsidRPr="006C68C2" w:rsidRDefault="008D6653" w:rsidP="00630F44">
            <w:pPr>
              <w:pStyle w:val="aff5"/>
              <w:jc w:val="left"/>
            </w:pPr>
          </w:p>
        </w:tc>
      </w:tr>
      <w:tr w:rsidR="008D6653" w:rsidTr="00630F44">
        <w:trPr>
          <w:trHeight w:val="508"/>
        </w:trPr>
        <w:tc>
          <w:tcPr>
            <w:tcW w:w="3889" w:type="dxa"/>
            <w:shd w:val="clear" w:color="auto" w:fill="auto"/>
          </w:tcPr>
          <w:p w:rsidR="008D6653" w:rsidRPr="006C68C2" w:rsidRDefault="008D6653" w:rsidP="00630F44">
            <w:pPr>
              <w:pStyle w:val="aff5"/>
              <w:jc w:val="left"/>
            </w:pPr>
          </w:p>
        </w:tc>
        <w:tc>
          <w:tcPr>
            <w:tcW w:w="859" w:type="dxa"/>
            <w:shd w:val="clear" w:color="auto" w:fill="auto"/>
          </w:tcPr>
          <w:p w:rsidR="008D6653" w:rsidRPr="006C68C2" w:rsidRDefault="008D6653" w:rsidP="00630F44">
            <w:pPr>
              <w:pStyle w:val="aff5"/>
              <w:jc w:val="left"/>
            </w:pPr>
          </w:p>
        </w:tc>
        <w:tc>
          <w:tcPr>
            <w:tcW w:w="4123" w:type="dxa"/>
            <w:shd w:val="clear" w:color="auto" w:fill="auto"/>
          </w:tcPr>
          <w:p w:rsidR="008D6653" w:rsidRPr="006C68C2" w:rsidRDefault="008D6653" w:rsidP="00630F44">
            <w:pPr>
              <w:pStyle w:val="aff5"/>
              <w:jc w:val="left"/>
            </w:pPr>
          </w:p>
        </w:tc>
      </w:tr>
      <w:tr w:rsidR="008D6653" w:rsidTr="00630F44">
        <w:trPr>
          <w:trHeight w:val="522"/>
        </w:trPr>
        <w:tc>
          <w:tcPr>
            <w:tcW w:w="3889" w:type="dxa"/>
            <w:shd w:val="clear" w:color="auto" w:fill="auto"/>
          </w:tcPr>
          <w:p w:rsidR="008D6653" w:rsidRPr="006C68C2" w:rsidRDefault="008D6653" w:rsidP="00630F44">
            <w:pPr>
              <w:pStyle w:val="aff5"/>
              <w:jc w:val="left"/>
            </w:pPr>
          </w:p>
        </w:tc>
        <w:tc>
          <w:tcPr>
            <w:tcW w:w="859" w:type="dxa"/>
            <w:shd w:val="clear" w:color="auto" w:fill="auto"/>
          </w:tcPr>
          <w:p w:rsidR="008D6653" w:rsidRPr="006C68C2" w:rsidRDefault="008D6653" w:rsidP="00630F44">
            <w:pPr>
              <w:pStyle w:val="aff5"/>
              <w:jc w:val="left"/>
            </w:pPr>
          </w:p>
        </w:tc>
        <w:tc>
          <w:tcPr>
            <w:tcW w:w="4123" w:type="dxa"/>
            <w:shd w:val="clear" w:color="auto" w:fill="auto"/>
          </w:tcPr>
          <w:p w:rsidR="008D6653" w:rsidRPr="006C68C2" w:rsidRDefault="008D6653" w:rsidP="00630F44">
            <w:pPr>
              <w:pStyle w:val="aff5"/>
              <w:jc w:val="left"/>
            </w:pPr>
          </w:p>
        </w:tc>
      </w:tr>
      <w:tr w:rsidR="008D6653" w:rsidTr="00630F44">
        <w:trPr>
          <w:trHeight w:val="717"/>
        </w:trPr>
        <w:tc>
          <w:tcPr>
            <w:tcW w:w="8872" w:type="dxa"/>
            <w:gridSpan w:val="3"/>
            <w:shd w:val="clear" w:color="auto" w:fill="auto"/>
          </w:tcPr>
          <w:p w:rsidR="008D6653" w:rsidRPr="006C68C2" w:rsidRDefault="008D6653" w:rsidP="00630F44"/>
        </w:tc>
      </w:tr>
      <w:tr w:rsidR="008D6653" w:rsidTr="00630F44">
        <w:trPr>
          <w:trHeight w:val="239"/>
        </w:trPr>
        <w:tc>
          <w:tcPr>
            <w:tcW w:w="8872" w:type="dxa"/>
            <w:gridSpan w:val="3"/>
            <w:shd w:val="clear" w:color="auto" w:fill="auto"/>
          </w:tcPr>
          <w:p w:rsidR="008D6653" w:rsidRPr="006C68C2" w:rsidRDefault="008D6653" w:rsidP="00630F44">
            <w:pPr>
              <w:pStyle w:val="aff7"/>
            </w:pPr>
          </w:p>
        </w:tc>
      </w:tr>
      <w:tr w:rsidR="008D6653" w:rsidTr="00630F44">
        <w:trPr>
          <w:trHeight w:val="131"/>
        </w:trPr>
        <w:tc>
          <w:tcPr>
            <w:tcW w:w="8872" w:type="dxa"/>
            <w:gridSpan w:val="3"/>
            <w:shd w:val="clear" w:color="auto" w:fill="auto"/>
          </w:tcPr>
          <w:p w:rsidR="008D6653" w:rsidRPr="006C68C2" w:rsidRDefault="008D6653" w:rsidP="00630F44">
            <w:pPr>
              <w:pStyle w:val="aff8"/>
            </w:pPr>
            <w:r w:rsidRPr="008D6653">
              <w:t>РУКОВОДСТВО ПОЛЬЗОВАТЕЛЯ ПО ФОРМИРОВАНИЮ ПРЕДЛОЖЕНИЙ ПО ВНЕСЕНИЮ ИЗМЕНЕНИЙ В ИСТОЧНИКИ ДОХОДОВ БЮДЖЕТОВ В</w:t>
            </w:r>
            <w:r w:rsidR="004E1FE0">
              <w:t> г</w:t>
            </w:r>
            <w:r w:rsidRPr="008D6653">
              <w:t>ОСУДАРСТВЕННОЙ ИНТЕГРИРОВАННОЙ ИНФОРМАЦИОННОЙ СИСТЕМЕ УПРАВЛЕНИЯ ОБЩЕСТВЕННЫМИ ФИНАНСАМИ «ЭЛЕКТРОННЫЙ БЮДЖЕТ»</w:t>
            </w:r>
          </w:p>
        </w:tc>
      </w:tr>
      <w:tr w:rsidR="008D6653" w:rsidTr="00630F44">
        <w:trPr>
          <w:trHeight w:val="2103"/>
        </w:trPr>
        <w:tc>
          <w:tcPr>
            <w:tcW w:w="8872" w:type="dxa"/>
            <w:gridSpan w:val="3"/>
            <w:shd w:val="clear" w:color="auto" w:fill="auto"/>
          </w:tcPr>
          <w:p w:rsidR="008D6653" w:rsidRPr="006C68C2" w:rsidRDefault="008D6653" w:rsidP="00630F44">
            <w:pPr>
              <w:pStyle w:val="aff8"/>
            </w:pPr>
          </w:p>
          <w:p w:rsidR="008D6653" w:rsidRPr="006C68C2" w:rsidRDefault="008D6653" w:rsidP="00630F44">
            <w:pPr>
              <w:pStyle w:val="aff8"/>
            </w:pPr>
          </w:p>
          <w:p w:rsidR="008D6653" w:rsidRPr="006C68C2" w:rsidRDefault="008D6653" w:rsidP="00630F44">
            <w:pPr>
              <w:pStyle w:val="aff8"/>
            </w:pPr>
          </w:p>
          <w:p w:rsidR="008D6653" w:rsidRPr="006C68C2" w:rsidRDefault="008D6653" w:rsidP="00630F44">
            <w:pPr>
              <w:pStyle w:val="aff8"/>
            </w:pPr>
          </w:p>
          <w:p w:rsidR="008D6653" w:rsidRPr="006C68C2" w:rsidRDefault="008D6653" w:rsidP="00630F44">
            <w:pPr>
              <w:pStyle w:val="aff8"/>
            </w:pPr>
          </w:p>
          <w:p w:rsidR="008D6653" w:rsidRPr="006C68C2" w:rsidRDefault="008D6653" w:rsidP="00630F44">
            <w:pPr>
              <w:pStyle w:val="aff8"/>
            </w:pPr>
          </w:p>
        </w:tc>
      </w:tr>
      <w:tr w:rsidR="008D6653" w:rsidTr="00630F44">
        <w:trPr>
          <w:trHeight w:val="2100"/>
        </w:trPr>
        <w:tc>
          <w:tcPr>
            <w:tcW w:w="3889" w:type="dxa"/>
            <w:shd w:val="clear" w:color="auto" w:fill="auto"/>
          </w:tcPr>
          <w:p w:rsidR="008D6653" w:rsidRPr="006C68C2" w:rsidRDefault="008D6653" w:rsidP="00630F44"/>
          <w:p w:rsidR="008D6653" w:rsidRPr="006C68C2" w:rsidRDefault="008D6653" w:rsidP="00630F44"/>
          <w:p w:rsidR="008D6653" w:rsidRPr="006C68C2" w:rsidRDefault="008D6653" w:rsidP="00630F44"/>
          <w:p w:rsidR="008D6653" w:rsidRPr="006C68C2" w:rsidRDefault="008D6653" w:rsidP="00630F44"/>
          <w:p w:rsidR="008D6653" w:rsidRPr="006C68C2" w:rsidRDefault="008D6653" w:rsidP="00630F44"/>
          <w:p w:rsidR="008D6653" w:rsidRPr="006C68C2" w:rsidRDefault="008D6653" w:rsidP="00630F44"/>
        </w:tc>
        <w:tc>
          <w:tcPr>
            <w:tcW w:w="859" w:type="dxa"/>
            <w:shd w:val="clear" w:color="auto" w:fill="auto"/>
          </w:tcPr>
          <w:p w:rsidR="008D6653" w:rsidRPr="006C68C2" w:rsidRDefault="008D6653" w:rsidP="00630F44"/>
        </w:tc>
        <w:tc>
          <w:tcPr>
            <w:tcW w:w="4123" w:type="dxa"/>
            <w:shd w:val="clear" w:color="auto" w:fill="auto"/>
          </w:tcPr>
          <w:p w:rsidR="008D6653" w:rsidRPr="006C68C2" w:rsidRDefault="008D6653" w:rsidP="00630F44">
            <w:pPr>
              <w:pStyle w:val="aff5"/>
              <w:jc w:val="left"/>
            </w:pPr>
          </w:p>
        </w:tc>
      </w:tr>
      <w:tr w:rsidR="008D6653" w:rsidTr="00630F44">
        <w:trPr>
          <w:trHeight w:val="531"/>
        </w:trPr>
        <w:tc>
          <w:tcPr>
            <w:tcW w:w="8872" w:type="dxa"/>
            <w:gridSpan w:val="3"/>
            <w:shd w:val="clear" w:color="auto" w:fill="auto"/>
          </w:tcPr>
          <w:p w:rsidR="008D6653" w:rsidRDefault="008D6653" w:rsidP="00630F44">
            <w:pPr>
              <w:pStyle w:val="aff9"/>
              <w:jc w:val="left"/>
              <w:rPr>
                <w:b/>
                <w:bCs/>
                <w:sz w:val="27"/>
                <w:szCs w:val="27"/>
              </w:rPr>
            </w:pPr>
          </w:p>
          <w:p w:rsidR="00A77979" w:rsidRDefault="00A77979" w:rsidP="00630F44">
            <w:pPr>
              <w:pStyle w:val="aff9"/>
              <w:jc w:val="left"/>
              <w:rPr>
                <w:b/>
                <w:bCs/>
                <w:sz w:val="27"/>
                <w:szCs w:val="27"/>
              </w:rPr>
            </w:pPr>
          </w:p>
          <w:p w:rsidR="00A77979" w:rsidRDefault="00A77979" w:rsidP="00630F44">
            <w:pPr>
              <w:pStyle w:val="aff9"/>
              <w:jc w:val="left"/>
              <w:rPr>
                <w:b/>
                <w:bCs/>
                <w:sz w:val="27"/>
                <w:szCs w:val="27"/>
              </w:rPr>
            </w:pPr>
          </w:p>
          <w:p w:rsidR="00A77979" w:rsidRPr="006C68C2" w:rsidRDefault="00A77979" w:rsidP="00630F44">
            <w:pPr>
              <w:pStyle w:val="aff9"/>
              <w:jc w:val="left"/>
              <w:rPr>
                <w:b/>
                <w:bCs/>
                <w:sz w:val="27"/>
                <w:szCs w:val="27"/>
              </w:rPr>
            </w:pPr>
          </w:p>
        </w:tc>
      </w:tr>
      <w:tr w:rsidR="008D6653" w:rsidTr="00630F44">
        <w:trPr>
          <w:trHeight w:val="87"/>
        </w:trPr>
        <w:tc>
          <w:tcPr>
            <w:tcW w:w="8872" w:type="dxa"/>
            <w:gridSpan w:val="3"/>
            <w:shd w:val="clear" w:color="auto" w:fill="auto"/>
          </w:tcPr>
          <w:p w:rsidR="008D6653" w:rsidRPr="000C02D2" w:rsidRDefault="008D6653" w:rsidP="008D6653">
            <w:pPr>
              <w:pStyle w:val="affa"/>
            </w:pPr>
            <w:r w:rsidRPr="00C377D7">
              <w:t>Версия</w:t>
            </w:r>
            <w:r>
              <w:t xml:space="preserve"> </w:t>
            </w:r>
            <w:r w:rsidRPr="00C377D7">
              <w:t>201</w:t>
            </w:r>
            <w:r>
              <w:t>7</w:t>
            </w:r>
            <w:r w:rsidRPr="00C377D7">
              <w:t>.</w:t>
            </w:r>
            <w:r w:rsidR="006E5A48">
              <w:t>11</w:t>
            </w:r>
          </w:p>
        </w:tc>
      </w:tr>
    </w:tbl>
    <w:p w:rsidR="006E6259" w:rsidRPr="003E0E05" w:rsidRDefault="006E6259" w:rsidP="006E6259">
      <w:pPr>
        <w:pStyle w:val="a5"/>
        <w:ind w:firstLine="567"/>
        <w:rPr>
          <w:szCs w:val="28"/>
        </w:rPr>
      </w:pPr>
      <w:r w:rsidRPr="003E0E05">
        <w:rPr>
          <w:szCs w:val="28"/>
        </w:rPr>
        <w:br w:type="page"/>
      </w:r>
    </w:p>
    <w:p w:rsidR="004E4583" w:rsidRDefault="004E4583" w:rsidP="004E4583">
      <w:pPr>
        <w:pStyle w:val="afa"/>
        <w:pageBreakBefore w:val="0"/>
        <w:ind w:right="142"/>
      </w:pPr>
      <w:r>
        <w:lastRenderedPageBreak/>
        <w:t>Содержание</w:t>
      </w:r>
    </w:p>
    <w:p w:rsidR="001B4055" w:rsidRDefault="004E4583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szCs w:val="28"/>
        </w:rPr>
        <w:fldChar w:fldCharType="begin"/>
      </w:r>
      <w:r>
        <w:rPr>
          <w:szCs w:val="28"/>
        </w:rPr>
        <w:instrText xml:space="preserve"> TOC \o "1-3" \h \z \u </w:instrText>
      </w:r>
      <w:r>
        <w:rPr>
          <w:szCs w:val="28"/>
        </w:rPr>
        <w:fldChar w:fldCharType="separate"/>
      </w:r>
      <w:hyperlink w:anchor="_Toc499824037" w:history="1">
        <w:r w:rsidR="001B4055" w:rsidRPr="006C77A1">
          <w:rPr>
            <w:rStyle w:val="a7"/>
            <w:noProof/>
          </w:rPr>
          <w:t>Перечень терминов и сокращений</w:t>
        </w:r>
        <w:r w:rsidR="001B4055">
          <w:rPr>
            <w:noProof/>
            <w:webHidden/>
          </w:rPr>
          <w:tab/>
        </w:r>
        <w:r w:rsidR="001B4055">
          <w:rPr>
            <w:noProof/>
            <w:webHidden/>
          </w:rPr>
          <w:fldChar w:fldCharType="begin"/>
        </w:r>
        <w:r w:rsidR="001B4055">
          <w:rPr>
            <w:noProof/>
            <w:webHidden/>
          </w:rPr>
          <w:instrText xml:space="preserve"> PAGEREF _Toc499824037 \h </w:instrText>
        </w:r>
        <w:r w:rsidR="001B4055">
          <w:rPr>
            <w:noProof/>
            <w:webHidden/>
          </w:rPr>
        </w:r>
        <w:r w:rsidR="001B4055">
          <w:rPr>
            <w:noProof/>
            <w:webHidden/>
          </w:rPr>
          <w:fldChar w:fldCharType="separate"/>
        </w:r>
        <w:r w:rsidR="001B4055">
          <w:rPr>
            <w:noProof/>
            <w:webHidden/>
          </w:rPr>
          <w:t>4</w:t>
        </w:r>
        <w:r w:rsidR="001B4055">
          <w:rPr>
            <w:noProof/>
            <w:webHidden/>
          </w:rPr>
          <w:fldChar w:fldCharType="end"/>
        </w:r>
      </w:hyperlink>
    </w:p>
    <w:p w:rsidR="001B4055" w:rsidRDefault="005F1372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9824038" w:history="1">
        <w:r w:rsidR="001B4055" w:rsidRPr="006C77A1">
          <w:rPr>
            <w:rStyle w:val="a7"/>
            <w:noProof/>
          </w:rPr>
          <w:t>1 Введение</w:t>
        </w:r>
        <w:r w:rsidR="001B4055">
          <w:rPr>
            <w:noProof/>
            <w:webHidden/>
          </w:rPr>
          <w:tab/>
        </w:r>
        <w:r w:rsidR="001B4055">
          <w:rPr>
            <w:noProof/>
            <w:webHidden/>
          </w:rPr>
          <w:fldChar w:fldCharType="begin"/>
        </w:r>
        <w:r w:rsidR="001B4055">
          <w:rPr>
            <w:noProof/>
            <w:webHidden/>
          </w:rPr>
          <w:instrText xml:space="preserve"> PAGEREF _Toc499824038 \h </w:instrText>
        </w:r>
        <w:r w:rsidR="001B4055">
          <w:rPr>
            <w:noProof/>
            <w:webHidden/>
          </w:rPr>
        </w:r>
        <w:r w:rsidR="001B4055">
          <w:rPr>
            <w:noProof/>
            <w:webHidden/>
          </w:rPr>
          <w:fldChar w:fldCharType="separate"/>
        </w:r>
        <w:r w:rsidR="001B4055">
          <w:rPr>
            <w:noProof/>
            <w:webHidden/>
          </w:rPr>
          <w:t>5</w:t>
        </w:r>
        <w:r w:rsidR="001B4055">
          <w:rPr>
            <w:noProof/>
            <w:webHidden/>
          </w:rPr>
          <w:fldChar w:fldCharType="end"/>
        </w:r>
      </w:hyperlink>
    </w:p>
    <w:p w:rsidR="001B4055" w:rsidRDefault="005F1372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9824039" w:history="1">
        <w:r w:rsidR="001B4055" w:rsidRPr="006C77A1">
          <w:rPr>
            <w:rStyle w:val="a7"/>
            <w:noProof/>
          </w:rPr>
          <w:t>2 Запуск Системы</w:t>
        </w:r>
        <w:r w:rsidR="001B4055">
          <w:rPr>
            <w:noProof/>
            <w:webHidden/>
          </w:rPr>
          <w:tab/>
        </w:r>
        <w:r w:rsidR="001B4055">
          <w:rPr>
            <w:noProof/>
            <w:webHidden/>
          </w:rPr>
          <w:fldChar w:fldCharType="begin"/>
        </w:r>
        <w:r w:rsidR="001B4055">
          <w:rPr>
            <w:noProof/>
            <w:webHidden/>
          </w:rPr>
          <w:instrText xml:space="preserve"> PAGEREF _Toc499824039 \h </w:instrText>
        </w:r>
        <w:r w:rsidR="001B4055">
          <w:rPr>
            <w:noProof/>
            <w:webHidden/>
          </w:rPr>
        </w:r>
        <w:r w:rsidR="001B4055">
          <w:rPr>
            <w:noProof/>
            <w:webHidden/>
          </w:rPr>
          <w:fldChar w:fldCharType="separate"/>
        </w:r>
        <w:r w:rsidR="001B4055">
          <w:rPr>
            <w:noProof/>
            <w:webHidden/>
          </w:rPr>
          <w:t>7</w:t>
        </w:r>
        <w:r w:rsidR="001B4055">
          <w:rPr>
            <w:noProof/>
            <w:webHidden/>
          </w:rPr>
          <w:fldChar w:fldCharType="end"/>
        </w:r>
      </w:hyperlink>
    </w:p>
    <w:p w:rsidR="001B4055" w:rsidRDefault="005F1372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9824040" w:history="1">
        <w:r w:rsidR="001B4055" w:rsidRPr="006C77A1">
          <w:rPr>
            <w:rStyle w:val="a7"/>
            <w:noProof/>
          </w:rPr>
          <w:t>3 Подраздел «Предложения по внесению изменений в ИД»</w:t>
        </w:r>
        <w:r w:rsidR="001B4055">
          <w:rPr>
            <w:noProof/>
            <w:webHidden/>
          </w:rPr>
          <w:tab/>
        </w:r>
        <w:r w:rsidR="001B4055">
          <w:rPr>
            <w:noProof/>
            <w:webHidden/>
          </w:rPr>
          <w:fldChar w:fldCharType="begin"/>
        </w:r>
        <w:r w:rsidR="001B4055">
          <w:rPr>
            <w:noProof/>
            <w:webHidden/>
          </w:rPr>
          <w:instrText xml:space="preserve"> PAGEREF _Toc499824040 \h </w:instrText>
        </w:r>
        <w:r w:rsidR="001B4055">
          <w:rPr>
            <w:noProof/>
            <w:webHidden/>
          </w:rPr>
        </w:r>
        <w:r w:rsidR="001B4055">
          <w:rPr>
            <w:noProof/>
            <w:webHidden/>
          </w:rPr>
          <w:fldChar w:fldCharType="separate"/>
        </w:r>
        <w:r w:rsidR="001B4055">
          <w:rPr>
            <w:noProof/>
            <w:webHidden/>
          </w:rPr>
          <w:t>10</w:t>
        </w:r>
        <w:r w:rsidR="001B4055">
          <w:rPr>
            <w:noProof/>
            <w:webHidden/>
          </w:rPr>
          <w:fldChar w:fldCharType="end"/>
        </w:r>
      </w:hyperlink>
    </w:p>
    <w:p w:rsidR="001B4055" w:rsidRDefault="005F137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9824041" w:history="1">
        <w:r w:rsidR="001B4055" w:rsidRPr="006C77A1">
          <w:rPr>
            <w:rStyle w:val="a7"/>
            <w:noProof/>
          </w:rPr>
          <w:t>3.1 Заголовочная часть</w:t>
        </w:r>
        <w:r w:rsidR="001B4055">
          <w:rPr>
            <w:noProof/>
            <w:webHidden/>
          </w:rPr>
          <w:tab/>
        </w:r>
        <w:r w:rsidR="001B4055">
          <w:rPr>
            <w:noProof/>
            <w:webHidden/>
          </w:rPr>
          <w:fldChar w:fldCharType="begin"/>
        </w:r>
        <w:r w:rsidR="001B4055">
          <w:rPr>
            <w:noProof/>
            <w:webHidden/>
          </w:rPr>
          <w:instrText xml:space="preserve"> PAGEREF _Toc499824041 \h </w:instrText>
        </w:r>
        <w:r w:rsidR="001B4055">
          <w:rPr>
            <w:noProof/>
            <w:webHidden/>
          </w:rPr>
        </w:r>
        <w:r w:rsidR="001B4055">
          <w:rPr>
            <w:noProof/>
            <w:webHidden/>
          </w:rPr>
          <w:fldChar w:fldCharType="separate"/>
        </w:r>
        <w:r w:rsidR="001B4055">
          <w:rPr>
            <w:noProof/>
            <w:webHidden/>
          </w:rPr>
          <w:t>20</w:t>
        </w:r>
        <w:r w:rsidR="001B4055">
          <w:rPr>
            <w:noProof/>
            <w:webHidden/>
          </w:rPr>
          <w:fldChar w:fldCharType="end"/>
        </w:r>
      </w:hyperlink>
    </w:p>
    <w:p w:rsidR="001B4055" w:rsidRDefault="005F137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9824042" w:history="1">
        <w:r w:rsidR="001B4055" w:rsidRPr="006C77A1">
          <w:rPr>
            <w:rStyle w:val="a7"/>
            <w:noProof/>
          </w:rPr>
          <w:t>3.2 Заполнение вкладки «Информация об источнике дохода бюджета»</w:t>
        </w:r>
        <w:r w:rsidR="001B4055">
          <w:rPr>
            <w:noProof/>
            <w:webHidden/>
          </w:rPr>
          <w:tab/>
        </w:r>
        <w:r w:rsidR="001B4055">
          <w:rPr>
            <w:noProof/>
            <w:webHidden/>
          </w:rPr>
          <w:fldChar w:fldCharType="begin"/>
        </w:r>
        <w:r w:rsidR="001B4055">
          <w:rPr>
            <w:noProof/>
            <w:webHidden/>
          </w:rPr>
          <w:instrText xml:space="preserve"> PAGEREF _Toc499824042 \h </w:instrText>
        </w:r>
        <w:r w:rsidR="001B4055">
          <w:rPr>
            <w:noProof/>
            <w:webHidden/>
          </w:rPr>
        </w:r>
        <w:r w:rsidR="001B4055">
          <w:rPr>
            <w:noProof/>
            <w:webHidden/>
          </w:rPr>
          <w:fldChar w:fldCharType="separate"/>
        </w:r>
        <w:r w:rsidR="001B4055">
          <w:rPr>
            <w:noProof/>
            <w:webHidden/>
          </w:rPr>
          <w:t>22</w:t>
        </w:r>
        <w:r w:rsidR="001B4055">
          <w:rPr>
            <w:noProof/>
            <w:webHidden/>
          </w:rPr>
          <w:fldChar w:fldCharType="end"/>
        </w:r>
      </w:hyperlink>
    </w:p>
    <w:p w:rsidR="001B4055" w:rsidRDefault="005F137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9824043" w:history="1">
        <w:r w:rsidR="001B4055" w:rsidRPr="006C77A1">
          <w:rPr>
            <w:rStyle w:val="a7"/>
            <w:noProof/>
          </w:rPr>
          <w:t>3.3 Заполнение вкладки «Информация о сроке (периодичности, датах) уплаты платежа, являющегося источником дохода бюджета»</w:t>
        </w:r>
        <w:r w:rsidR="001B4055">
          <w:rPr>
            <w:noProof/>
            <w:webHidden/>
          </w:rPr>
          <w:tab/>
        </w:r>
        <w:r w:rsidR="001B4055">
          <w:rPr>
            <w:noProof/>
            <w:webHidden/>
          </w:rPr>
          <w:fldChar w:fldCharType="begin"/>
        </w:r>
        <w:r w:rsidR="001B4055">
          <w:rPr>
            <w:noProof/>
            <w:webHidden/>
          </w:rPr>
          <w:instrText xml:space="preserve"> PAGEREF _Toc499824043 \h </w:instrText>
        </w:r>
        <w:r w:rsidR="001B4055">
          <w:rPr>
            <w:noProof/>
            <w:webHidden/>
          </w:rPr>
        </w:r>
        <w:r w:rsidR="001B4055">
          <w:rPr>
            <w:noProof/>
            <w:webHidden/>
          </w:rPr>
          <w:fldChar w:fldCharType="separate"/>
        </w:r>
        <w:r w:rsidR="001B4055">
          <w:rPr>
            <w:noProof/>
            <w:webHidden/>
          </w:rPr>
          <w:t>23</w:t>
        </w:r>
        <w:r w:rsidR="001B4055">
          <w:rPr>
            <w:noProof/>
            <w:webHidden/>
          </w:rPr>
          <w:fldChar w:fldCharType="end"/>
        </w:r>
      </w:hyperlink>
    </w:p>
    <w:p w:rsidR="001B4055" w:rsidRDefault="005F137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9824044" w:history="1">
        <w:r w:rsidR="001B4055" w:rsidRPr="006C77A1">
          <w:rPr>
            <w:rStyle w:val="a7"/>
            <w:noProof/>
          </w:rPr>
          <w:t>3.4 Заполнение вкладки «Сведения о законодательных и иных нормативных правовых актах Российской Федерации (муниципальных правовых актов)»</w:t>
        </w:r>
        <w:r w:rsidR="001B4055">
          <w:rPr>
            <w:noProof/>
            <w:webHidden/>
          </w:rPr>
          <w:tab/>
        </w:r>
        <w:r w:rsidR="001B4055">
          <w:rPr>
            <w:noProof/>
            <w:webHidden/>
          </w:rPr>
          <w:fldChar w:fldCharType="begin"/>
        </w:r>
        <w:r w:rsidR="001B4055">
          <w:rPr>
            <w:noProof/>
            <w:webHidden/>
          </w:rPr>
          <w:instrText xml:space="preserve"> PAGEREF _Toc499824044 \h </w:instrText>
        </w:r>
        <w:r w:rsidR="001B4055">
          <w:rPr>
            <w:noProof/>
            <w:webHidden/>
          </w:rPr>
        </w:r>
        <w:r w:rsidR="001B4055">
          <w:rPr>
            <w:noProof/>
            <w:webHidden/>
          </w:rPr>
          <w:fldChar w:fldCharType="separate"/>
        </w:r>
        <w:r w:rsidR="001B4055">
          <w:rPr>
            <w:noProof/>
            <w:webHidden/>
          </w:rPr>
          <w:t>27</w:t>
        </w:r>
        <w:r w:rsidR="001B4055">
          <w:rPr>
            <w:noProof/>
            <w:webHidden/>
          </w:rPr>
          <w:fldChar w:fldCharType="end"/>
        </w:r>
      </w:hyperlink>
    </w:p>
    <w:p w:rsidR="001B4055" w:rsidRDefault="005F137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9824045" w:history="1">
        <w:r w:rsidR="001B4055" w:rsidRPr="006C77A1">
          <w:rPr>
            <w:rStyle w:val="a7"/>
            <w:noProof/>
          </w:rPr>
          <w:t>3.5 Заполнение вкладки «Информация о размерах, ставках источника дохода бюджета»</w:t>
        </w:r>
        <w:r w:rsidR="001B4055">
          <w:rPr>
            <w:noProof/>
            <w:webHidden/>
          </w:rPr>
          <w:tab/>
        </w:r>
        <w:r w:rsidR="001B4055">
          <w:rPr>
            <w:noProof/>
            <w:webHidden/>
          </w:rPr>
          <w:fldChar w:fldCharType="begin"/>
        </w:r>
        <w:r w:rsidR="001B4055">
          <w:rPr>
            <w:noProof/>
            <w:webHidden/>
          </w:rPr>
          <w:instrText xml:space="preserve"> PAGEREF _Toc499824045 \h </w:instrText>
        </w:r>
        <w:r w:rsidR="001B4055">
          <w:rPr>
            <w:noProof/>
            <w:webHidden/>
          </w:rPr>
        </w:r>
        <w:r w:rsidR="001B4055">
          <w:rPr>
            <w:noProof/>
            <w:webHidden/>
          </w:rPr>
          <w:fldChar w:fldCharType="separate"/>
        </w:r>
        <w:r w:rsidR="001B4055">
          <w:rPr>
            <w:noProof/>
            <w:webHidden/>
          </w:rPr>
          <w:t>38</w:t>
        </w:r>
        <w:r w:rsidR="001B4055">
          <w:rPr>
            <w:noProof/>
            <w:webHidden/>
          </w:rPr>
          <w:fldChar w:fldCharType="end"/>
        </w:r>
      </w:hyperlink>
    </w:p>
    <w:p w:rsidR="001B4055" w:rsidRDefault="005F1372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9824046" w:history="1">
        <w:r w:rsidR="001B4055" w:rsidRPr="006C77A1">
          <w:rPr>
            <w:rStyle w:val="a7"/>
            <w:noProof/>
          </w:rPr>
          <w:t>3.5.1 Заполнение области для внесения информации о субъектах платежа</w:t>
        </w:r>
        <w:r w:rsidR="001B4055">
          <w:rPr>
            <w:noProof/>
            <w:webHidden/>
          </w:rPr>
          <w:tab/>
        </w:r>
        <w:r w:rsidR="001B4055">
          <w:rPr>
            <w:noProof/>
            <w:webHidden/>
          </w:rPr>
          <w:fldChar w:fldCharType="begin"/>
        </w:r>
        <w:r w:rsidR="001B4055">
          <w:rPr>
            <w:noProof/>
            <w:webHidden/>
          </w:rPr>
          <w:instrText xml:space="preserve"> PAGEREF _Toc499824046 \h </w:instrText>
        </w:r>
        <w:r w:rsidR="001B4055">
          <w:rPr>
            <w:noProof/>
            <w:webHidden/>
          </w:rPr>
        </w:r>
        <w:r w:rsidR="001B4055">
          <w:rPr>
            <w:noProof/>
            <w:webHidden/>
          </w:rPr>
          <w:fldChar w:fldCharType="separate"/>
        </w:r>
        <w:r w:rsidR="001B4055">
          <w:rPr>
            <w:noProof/>
            <w:webHidden/>
          </w:rPr>
          <w:t>39</w:t>
        </w:r>
        <w:r w:rsidR="001B4055">
          <w:rPr>
            <w:noProof/>
            <w:webHidden/>
          </w:rPr>
          <w:fldChar w:fldCharType="end"/>
        </w:r>
      </w:hyperlink>
    </w:p>
    <w:p w:rsidR="001B4055" w:rsidRDefault="005F1372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9824047" w:history="1">
        <w:r w:rsidR="001B4055" w:rsidRPr="006C77A1">
          <w:rPr>
            <w:rStyle w:val="a7"/>
            <w:noProof/>
          </w:rPr>
          <w:t>3.5.2 Заполнение области для внесения информации о размерах (ставках) источника дохода бюджета</w:t>
        </w:r>
        <w:r w:rsidR="001B4055">
          <w:rPr>
            <w:noProof/>
            <w:webHidden/>
          </w:rPr>
          <w:tab/>
        </w:r>
        <w:r w:rsidR="001B4055">
          <w:rPr>
            <w:noProof/>
            <w:webHidden/>
          </w:rPr>
          <w:fldChar w:fldCharType="begin"/>
        </w:r>
        <w:r w:rsidR="001B4055">
          <w:rPr>
            <w:noProof/>
            <w:webHidden/>
          </w:rPr>
          <w:instrText xml:space="preserve"> PAGEREF _Toc499824047 \h </w:instrText>
        </w:r>
        <w:r w:rsidR="001B4055">
          <w:rPr>
            <w:noProof/>
            <w:webHidden/>
          </w:rPr>
        </w:r>
        <w:r w:rsidR="001B4055">
          <w:rPr>
            <w:noProof/>
            <w:webHidden/>
          </w:rPr>
          <w:fldChar w:fldCharType="separate"/>
        </w:r>
        <w:r w:rsidR="001B4055">
          <w:rPr>
            <w:noProof/>
            <w:webHidden/>
          </w:rPr>
          <w:t>45</w:t>
        </w:r>
        <w:r w:rsidR="001B4055">
          <w:rPr>
            <w:noProof/>
            <w:webHidden/>
          </w:rPr>
          <w:fldChar w:fldCharType="end"/>
        </w:r>
      </w:hyperlink>
    </w:p>
    <w:p w:rsidR="001B4055" w:rsidRDefault="005F1372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9824048" w:history="1">
        <w:r w:rsidR="001B4055" w:rsidRPr="006C77A1">
          <w:rPr>
            <w:rStyle w:val="a7"/>
            <w:noProof/>
          </w:rPr>
          <w:t>3.5.3 Заполнение области для внесения информации об условиях уплаты платежа</w:t>
        </w:r>
        <w:r w:rsidR="001B4055">
          <w:rPr>
            <w:noProof/>
            <w:webHidden/>
          </w:rPr>
          <w:tab/>
        </w:r>
        <w:r w:rsidR="001B4055">
          <w:rPr>
            <w:noProof/>
            <w:webHidden/>
          </w:rPr>
          <w:fldChar w:fldCharType="begin"/>
        </w:r>
        <w:r w:rsidR="001B4055">
          <w:rPr>
            <w:noProof/>
            <w:webHidden/>
          </w:rPr>
          <w:instrText xml:space="preserve"> PAGEREF _Toc499824048 \h </w:instrText>
        </w:r>
        <w:r w:rsidR="001B4055">
          <w:rPr>
            <w:noProof/>
            <w:webHidden/>
          </w:rPr>
        </w:r>
        <w:r w:rsidR="001B4055">
          <w:rPr>
            <w:noProof/>
            <w:webHidden/>
          </w:rPr>
          <w:fldChar w:fldCharType="separate"/>
        </w:r>
        <w:r w:rsidR="001B4055">
          <w:rPr>
            <w:noProof/>
            <w:webHidden/>
          </w:rPr>
          <w:t>55</w:t>
        </w:r>
        <w:r w:rsidR="001B4055">
          <w:rPr>
            <w:noProof/>
            <w:webHidden/>
          </w:rPr>
          <w:fldChar w:fldCharType="end"/>
        </w:r>
      </w:hyperlink>
    </w:p>
    <w:p w:rsidR="001B4055" w:rsidRDefault="005F1372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9824049" w:history="1">
        <w:r w:rsidR="001B4055" w:rsidRPr="006C77A1">
          <w:rPr>
            <w:rStyle w:val="a7"/>
            <w:noProof/>
          </w:rPr>
          <w:t>3.5.4 Заполнение области для внесения информации об условиях и порядке возврата платежа</w:t>
        </w:r>
        <w:r w:rsidR="001B4055">
          <w:rPr>
            <w:noProof/>
            <w:webHidden/>
          </w:rPr>
          <w:tab/>
        </w:r>
        <w:r w:rsidR="001B4055">
          <w:rPr>
            <w:noProof/>
            <w:webHidden/>
          </w:rPr>
          <w:fldChar w:fldCharType="begin"/>
        </w:r>
        <w:r w:rsidR="001B4055">
          <w:rPr>
            <w:noProof/>
            <w:webHidden/>
          </w:rPr>
          <w:instrText xml:space="preserve"> PAGEREF _Toc499824049 \h </w:instrText>
        </w:r>
        <w:r w:rsidR="001B4055">
          <w:rPr>
            <w:noProof/>
            <w:webHidden/>
          </w:rPr>
        </w:r>
        <w:r w:rsidR="001B4055">
          <w:rPr>
            <w:noProof/>
            <w:webHidden/>
          </w:rPr>
          <w:fldChar w:fldCharType="separate"/>
        </w:r>
        <w:r w:rsidR="001B4055">
          <w:rPr>
            <w:noProof/>
            <w:webHidden/>
          </w:rPr>
          <w:t>59</w:t>
        </w:r>
        <w:r w:rsidR="001B4055">
          <w:rPr>
            <w:noProof/>
            <w:webHidden/>
          </w:rPr>
          <w:fldChar w:fldCharType="end"/>
        </w:r>
      </w:hyperlink>
    </w:p>
    <w:p w:rsidR="001B4055" w:rsidRDefault="005F137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9824050" w:history="1">
        <w:r w:rsidR="001B4055" w:rsidRPr="006C77A1">
          <w:rPr>
            <w:rStyle w:val="a7"/>
            <w:noProof/>
          </w:rPr>
          <w:t>3.6 Заполнение вкладки «Информация о льготах по уплате платежа, являющегося источником дохода бюджета, для отдельных субъектов платежа»</w:t>
        </w:r>
        <w:r w:rsidR="001B4055">
          <w:rPr>
            <w:noProof/>
            <w:webHidden/>
          </w:rPr>
          <w:tab/>
        </w:r>
        <w:r w:rsidR="001B4055">
          <w:rPr>
            <w:noProof/>
            <w:webHidden/>
          </w:rPr>
          <w:fldChar w:fldCharType="begin"/>
        </w:r>
        <w:r w:rsidR="001B4055">
          <w:rPr>
            <w:noProof/>
            <w:webHidden/>
          </w:rPr>
          <w:instrText xml:space="preserve"> PAGEREF _Toc499824050 \h </w:instrText>
        </w:r>
        <w:r w:rsidR="001B4055">
          <w:rPr>
            <w:noProof/>
            <w:webHidden/>
          </w:rPr>
        </w:r>
        <w:r w:rsidR="001B4055">
          <w:rPr>
            <w:noProof/>
            <w:webHidden/>
          </w:rPr>
          <w:fldChar w:fldCharType="separate"/>
        </w:r>
        <w:r w:rsidR="001B4055">
          <w:rPr>
            <w:noProof/>
            <w:webHidden/>
          </w:rPr>
          <w:t>61</w:t>
        </w:r>
        <w:r w:rsidR="001B4055">
          <w:rPr>
            <w:noProof/>
            <w:webHidden/>
          </w:rPr>
          <w:fldChar w:fldCharType="end"/>
        </w:r>
      </w:hyperlink>
    </w:p>
    <w:p w:rsidR="001B4055" w:rsidRDefault="005F137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9824051" w:history="1">
        <w:r w:rsidR="001B4055" w:rsidRPr="006C77A1">
          <w:rPr>
            <w:rStyle w:val="a7"/>
            <w:noProof/>
          </w:rPr>
          <w:t>3.7 Заполнение вкладки «Нормативы распределения доходов между бюджетами бюджетной системы Российской Федерации»</w:t>
        </w:r>
        <w:r w:rsidR="001B4055">
          <w:rPr>
            <w:noProof/>
            <w:webHidden/>
          </w:rPr>
          <w:tab/>
        </w:r>
        <w:r w:rsidR="001B4055">
          <w:rPr>
            <w:noProof/>
            <w:webHidden/>
          </w:rPr>
          <w:fldChar w:fldCharType="begin"/>
        </w:r>
        <w:r w:rsidR="001B4055">
          <w:rPr>
            <w:noProof/>
            <w:webHidden/>
          </w:rPr>
          <w:instrText xml:space="preserve"> PAGEREF _Toc499824051 \h </w:instrText>
        </w:r>
        <w:r w:rsidR="001B4055">
          <w:rPr>
            <w:noProof/>
            <w:webHidden/>
          </w:rPr>
        </w:r>
        <w:r w:rsidR="001B4055">
          <w:rPr>
            <w:noProof/>
            <w:webHidden/>
          </w:rPr>
          <w:fldChar w:fldCharType="separate"/>
        </w:r>
        <w:r w:rsidR="001B4055">
          <w:rPr>
            <w:noProof/>
            <w:webHidden/>
          </w:rPr>
          <w:t>66</w:t>
        </w:r>
        <w:r w:rsidR="001B4055">
          <w:rPr>
            <w:noProof/>
            <w:webHidden/>
          </w:rPr>
          <w:fldChar w:fldCharType="end"/>
        </w:r>
      </w:hyperlink>
    </w:p>
    <w:p w:rsidR="001B4055" w:rsidRDefault="005F137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9824052" w:history="1">
        <w:r w:rsidR="001B4055" w:rsidRPr="006C77A1">
          <w:rPr>
            <w:rStyle w:val="a7"/>
            <w:noProof/>
          </w:rPr>
          <w:t>3.8 Заполнение вкладки «Информация о кодах классификации доходов бюджета, соответствующих источнику дохода бюджета»</w:t>
        </w:r>
        <w:r w:rsidR="001B4055">
          <w:rPr>
            <w:noProof/>
            <w:webHidden/>
          </w:rPr>
          <w:tab/>
        </w:r>
        <w:r w:rsidR="001B4055">
          <w:rPr>
            <w:noProof/>
            <w:webHidden/>
          </w:rPr>
          <w:fldChar w:fldCharType="begin"/>
        </w:r>
        <w:r w:rsidR="001B4055">
          <w:rPr>
            <w:noProof/>
            <w:webHidden/>
          </w:rPr>
          <w:instrText xml:space="preserve"> PAGEREF _Toc499824052 \h </w:instrText>
        </w:r>
        <w:r w:rsidR="001B4055">
          <w:rPr>
            <w:noProof/>
            <w:webHidden/>
          </w:rPr>
        </w:r>
        <w:r w:rsidR="001B4055">
          <w:rPr>
            <w:noProof/>
            <w:webHidden/>
          </w:rPr>
          <w:fldChar w:fldCharType="separate"/>
        </w:r>
        <w:r w:rsidR="001B4055">
          <w:rPr>
            <w:noProof/>
            <w:webHidden/>
          </w:rPr>
          <w:t>68</w:t>
        </w:r>
        <w:r w:rsidR="001B4055">
          <w:rPr>
            <w:noProof/>
            <w:webHidden/>
          </w:rPr>
          <w:fldChar w:fldCharType="end"/>
        </w:r>
      </w:hyperlink>
    </w:p>
    <w:p w:rsidR="001B4055" w:rsidRDefault="005F137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9824053" w:history="1">
        <w:r w:rsidR="001B4055" w:rsidRPr="006C77A1">
          <w:rPr>
            <w:rStyle w:val="a7"/>
            <w:noProof/>
          </w:rPr>
          <w:t>3.9 Заполнение вкладки «Информация о главном администраторе доходов источника дохода бюджета»</w:t>
        </w:r>
        <w:r w:rsidR="001B4055">
          <w:rPr>
            <w:noProof/>
            <w:webHidden/>
          </w:rPr>
          <w:tab/>
        </w:r>
        <w:r w:rsidR="001B4055">
          <w:rPr>
            <w:noProof/>
            <w:webHidden/>
          </w:rPr>
          <w:fldChar w:fldCharType="begin"/>
        </w:r>
        <w:r w:rsidR="001B4055">
          <w:rPr>
            <w:noProof/>
            <w:webHidden/>
          </w:rPr>
          <w:instrText xml:space="preserve"> PAGEREF _Toc499824053 \h </w:instrText>
        </w:r>
        <w:r w:rsidR="001B4055">
          <w:rPr>
            <w:noProof/>
            <w:webHidden/>
          </w:rPr>
        </w:r>
        <w:r w:rsidR="001B4055">
          <w:rPr>
            <w:noProof/>
            <w:webHidden/>
          </w:rPr>
          <w:fldChar w:fldCharType="separate"/>
        </w:r>
        <w:r w:rsidR="001B4055">
          <w:rPr>
            <w:noProof/>
            <w:webHidden/>
          </w:rPr>
          <w:t>70</w:t>
        </w:r>
        <w:r w:rsidR="001B4055">
          <w:rPr>
            <w:noProof/>
            <w:webHidden/>
          </w:rPr>
          <w:fldChar w:fldCharType="end"/>
        </w:r>
      </w:hyperlink>
    </w:p>
    <w:p w:rsidR="001B4055" w:rsidRDefault="005F137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9824054" w:history="1">
        <w:r w:rsidR="001B4055" w:rsidRPr="006C77A1">
          <w:rPr>
            <w:rStyle w:val="a7"/>
            <w:noProof/>
          </w:rPr>
          <w:t>3.10 Заполнение вкладки «Информация об администраторах доходов бюджета по источнику дохода бюджета»</w:t>
        </w:r>
        <w:r w:rsidR="001B4055">
          <w:rPr>
            <w:noProof/>
            <w:webHidden/>
          </w:rPr>
          <w:tab/>
        </w:r>
        <w:r w:rsidR="001B4055">
          <w:rPr>
            <w:noProof/>
            <w:webHidden/>
          </w:rPr>
          <w:fldChar w:fldCharType="begin"/>
        </w:r>
        <w:r w:rsidR="001B4055">
          <w:rPr>
            <w:noProof/>
            <w:webHidden/>
          </w:rPr>
          <w:instrText xml:space="preserve"> PAGEREF _Toc499824054 \h </w:instrText>
        </w:r>
        <w:r w:rsidR="001B4055">
          <w:rPr>
            <w:noProof/>
            <w:webHidden/>
          </w:rPr>
        </w:r>
        <w:r w:rsidR="001B4055">
          <w:rPr>
            <w:noProof/>
            <w:webHidden/>
          </w:rPr>
          <w:fldChar w:fldCharType="separate"/>
        </w:r>
        <w:r w:rsidR="001B4055">
          <w:rPr>
            <w:noProof/>
            <w:webHidden/>
          </w:rPr>
          <w:t>74</w:t>
        </w:r>
        <w:r w:rsidR="001B4055">
          <w:rPr>
            <w:noProof/>
            <w:webHidden/>
          </w:rPr>
          <w:fldChar w:fldCharType="end"/>
        </w:r>
      </w:hyperlink>
    </w:p>
    <w:p w:rsidR="001B4055" w:rsidRDefault="005F137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9824055" w:history="1">
        <w:r w:rsidR="001B4055" w:rsidRPr="006C77A1">
          <w:rPr>
            <w:rStyle w:val="a7"/>
            <w:noProof/>
          </w:rPr>
          <w:t>3.11 Заполнение вкладки «Информация об организациях, осуществляющих оказание государственных (муниципальных) услуг (функций) (выполнение работ) и не осуществляющих бюджетные полномочия АДБ по источнику дохода бюджета»</w:t>
        </w:r>
        <w:r w:rsidR="001B4055">
          <w:rPr>
            <w:noProof/>
            <w:webHidden/>
          </w:rPr>
          <w:tab/>
        </w:r>
        <w:r w:rsidR="001B4055">
          <w:rPr>
            <w:noProof/>
            <w:webHidden/>
          </w:rPr>
          <w:fldChar w:fldCharType="begin"/>
        </w:r>
        <w:r w:rsidR="001B4055">
          <w:rPr>
            <w:noProof/>
            <w:webHidden/>
          </w:rPr>
          <w:instrText xml:space="preserve"> PAGEREF _Toc499824055 \h </w:instrText>
        </w:r>
        <w:r w:rsidR="001B4055">
          <w:rPr>
            <w:noProof/>
            <w:webHidden/>
          </w:rPr>
        </w:r>
        <w:r w:rsidR="001B4055">
          <w:rPr>
            <w:noProof/>
            <w:webHidden/>
          </w:rPr>
          <w:fldChar w:fldCharType="separate"/>
        </w:r>
        <w:r w:rsidR="001B4055">
          <w:rPr>
            <w:noProof/>
            <w:webHidden/>
          </w:rPr>
          <w:t>79</w:t>
        </w:r>
        <w:r w:rsidR="001B4055">
          <w:rPr>
            <w:noProof/>
            <w:webHidden/>
          </w:rPr>
          <w:fldChar w:fldCharType="end"/>
        </w:r>
      </w:hyperlink>
    </w:p>
    <w:p w:rsidR="001B4055" w:rsidRDefault="005F1372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9824056" w:history="1">
        <w:r w:rsidR="001B4055" w:rsidRPr="006C77A1">
          <w:rPr>
            <w:rStyle w:val="a7"/>
            <w:noProof/>
          </w:rPr>
          <w:t>4 Внутреннее согласование</w:t>
        </w:r>
        <w:r w:rsidR="001B4055">
          <w:rPr>
            <w:noProof/>
            <w:webHidden/>
          </w:rPr>
          <w:tab/>
        </w:r>
        <w:r w:rsidR="001B4055">
          <w:rPr>
            <w:noProof/>
            <w:webHidden/>
          </w:rPr>
          <w:fldChar w:fldCharType="begin"/>
        </w:r>
        <w:r w:rsidR="001B4055">
          <w:rPr>
            <w:noProof/>
            <w:webHidden/>
          </w:rPr>
          <w:instrText xml:space="preserve"> PAGEREF _Toc499824056 \h </w:instrText>
        </w:r>
        <w:r w:rsidR="001B4055">
          <w:rPr>
            <w:noProof/>
            <w:webHidden/>
          </w:rPr>
        </w:r>
        <w:r w:rsidR="001B4055">
          <w:rPr>
            <w:noProof/>
            <w:webHidden/>
          </w:rPr>
          <w:fldChar w:fldCharType="separate"/>
        </w:r>
        <w:r w:rsidR="001B4055">
          <w:rPr>
            <w:noProof/>
            <w:webHidden/>
          </w:rPr>
          <w:t>84</w:t>
        </w:r>
        <w:r w:rsidR="001B4055">
          <w:rPr>
            <w:noProof/>
            <w:webHidden/>
          </w:rPr>
          <w:fldChar w:fldCharType="end"/>
        </w:r>
      </w:hyperlink>
    </w:p>
    <w:p w:rsidR="001B4055" w:rsidRDefault="005F137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9824057" w:history="1">
        <w:r w:rsidR="001B4055" w:rsidRPr="006C77A1">
          <w:rPr>
            <w:rStyle w:val="a7"/>
            <w:noProof/>
          </w:rPr>
          <w:t>4.1 Формирование листа согласования</w:t>
        </w:r>
        <w:r w:rsidR="001B4055">
          <w:rPr>
            <w:noProof/>
            <w:webHidden/>
          </w:rPr>
          <w:tab/>
        </w:r>
        <w:r w:rsidR="001B4055">
          <w:rPr>
            <w:noProof/>
            <w:webHidden/>
          </w:rPr>
          <w:fldChar w:fldCharType="begin"/>
        </w:r>
        <w:r w:rsidR="001B4055">
          <w:rPr>
            <w:noProof/>
            <w:webHidden/>
          </w:rPr>
          <w:instrText xml:space="preserve"> PAGEREF _Toc499824057 \h </w:instrText>
        </w:r>
        <w:r w:rsidR="001B4055">
          <w:rPr>
            <w:noProof/>
            <w:webHidden/>
          </w:rPr>
        </w:r>
        <w:r w:rsidR="001B4055">
          <w:rPr>
            <w:noProof/>
            <w:webHidden/>
          </w:rPr>
          <w:fldChar w:fldCharType="separate"/>
        </w:r>
        <w:r w:rsidR="001B4055">
          <w:rPr>
            <w:noProof/>
            <w:webHidden/>
          </w:rPr>
          <w:t>84</w:t>
        </w:r>
        <w:r w:rsidR="001B4055">
          <w:rPr>
            <w:noProof/>
            <w:webHidden/>
          </w:rPr>
          <w:fldChar w:fldCharType="end"/>
        </w:r>
      </w:hyperlink>
    </w:p>
    <w:p w:rsidR="001B4055" w:rsidRDefault="005F137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9824058" w:history="1">
        <w:r w:rsidR="001B4055" w:rsidRPr="006C77A1">
          <w:rPr>
            <w:rStyle w:val="a7"/>
            <w:noProof/>
          </w:rPr>
          <w:t>4.2 Согласование</w:t>
        </w:r>
        <w:r w:rsidR="001B4055">
          <w:rPr>
            <w:noProof/>
            <w:webHidden/>
          </w:rPr>
          <w:tab/>
        </w:r>
        <w:r w:rsidR="001B4055">
          <w:rPr>
            <w:noProof/>
            <w:webHidden/>
          </w:rPr>
          <w:fldChar w:fldCharType="begin"/>
        </w:r>
        <w:r w:rsidR="001B4055">
          <w:rPr>
            <w:noProof/>
            <w:webHidden/>
          </w:rPr>
          <w:instrText xml:space="preserve"> PAGEREF _Toc499824058 \h </w:instrText>
        </w:r>
        <w:r w:rsidR="001B4055">
          <w:rPr>
            <w:noProof/>
            <w:webHidden/>
          </w:rPr>
        </w:r>
        <w:r w:rsidR="001B4055">
          <w:rPr>
            <w:noProof/>
            <w:webHidden/>
          </w:rPr>
          <w:fldChar w:fldCharType="separate"/>
        </w:r>
        <w:r w:rsidR="001B4055">
          <w:rPr>
            <w:noProof/>
            <w:webHidden/>
          </w:rPr>
          <w:t>93</w:t>
        </w:r>
        <w:r w:rsidR="001B4055">
          <w:rPr>
            <w:noProof/>
            <w:webHidden/>
          </w:rPr>
          <w:fldChar w:fldCharType="end"/>
        </w:r>
      </w:hyperlink>
    </w:p>
    <w:p w:rsidR="001B4055" w:rsidRDefault="005F137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9824059" w:history="1">
        <w:r w:rsidR="001B4055" w:rsidRPr="006C77A1">
          <w:rPr>
            <w:rStyle w:val="a7"/>
            <w:noProof/>
          </w:rPr>
          <w:t>4.3 Утверждение</w:t>
        </w:r>
        <w:r w:rsidR="001B4055">
          <w:rPr>
            <w:noProof/>
            <w:webHidden/>
          </w:rPr>
          <w:tab/>
        </w:r>
        <w:r w:rsidR="001B4055">
          <w:rPr>
            <w:noProof/>
            <w:webHidden/>
          </w:rPr>
          <w:fldChar w:fldCharType="begin"/>
        </w:r>
        <w:r w:rsidR="001B4055">
          <w:rPr>
            <w:noProof/>
            <w:webHidden/>
          </w:rPr>
          <w:instrText xml:space="preserve"> PAGEREF _Toc499824059 \h </w:instrText>
        </w:r>
        <w:r w:rsidR="001B4055">
          <w:rPr>
            <w:noProof/>
            <w:webHidden/>
          </w:rPr>
        </w:r>
        <w:r w:rsidR="001B4055">
          <w:rPr>
            <w:noProof/>
            <w:webHidden/>
          </w:rPr>
          <w:fldChar w:fldCharType="separate"/>
        </w:r>
        <w:r w:rsidR="001B4055">
          <w:rPr>
            <w:noProof/>
            <w:webHidden/>
          </w:rPr>
          <w:t>96</w:t>
        </w:r>
        <w:r w:rsidR="001B4055">
          <w:rPr>
            <w:noProof/>
            <w:webHidden/>
          </w:rPr>
          <w:fldChar w:fldCharType="end"/>
        </w:r>
      </w:hyperlink>
    </w:p>
    <w:p w:rsidR="001B4055" w:rsidRDefault="005F137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9824060" w:history="1">
        <w:r w:rsidR="001B4055" w:rsidRPr="006C77A1">
          <w:rPr>
            <w:rStyle w:val="a7"/>
            <w:noProof/>
          </w:rPr>
          <w:t>4.4 Редактирование и повторное согласование</w:t>
        </w:r>
        <w:r w:rsidR="001B4055">
          <w:rPr>
            <w:noProof/>
            <w:webHidden/>
          </w:rPr>
          <w:tab/>
        </w:r>
        <w:r w:rsidR="001B4055">
          <w:rPr>
            <w:noProof/>
            <w:webHidden/>
          </w:rPr>
          <w:fldChar w:fldCharType="begin"/>
        </w:r>
        <w:r w:rsidR="001B4055">
          <w:rPr>
            <w:noProof/>
            <w:webHidden/>
          </w:rPr>
          <w:instrText xml:space="preserve"> PAGEREF _Toc499824060 \h </w:instrText>
        </w:r>
        <w:r w:rsidR="001B4055">
          <w:rPr>
            <w:noProof/>
            <w:webHidden/>
          </w:rPr>
        </w:r>
        <w:r w:rsidR="001B4055">
          <w:rPr>
            <w:noProof/>
            <w:webHidden/>
          </w:rPr>
          <w:fldChar w:fldCharType="separate"/>
        </w:r>
        <w:r w:rsidR="001B4055">
          <w:rPr>
            <w:noProof/>
            <w:webHidden/>
          </w:rPr>
          <w:t>101</w:t>
        </w:r>
        <w:r w:rsidR="001B4055">
          <w:rPr>
            <w:noProof/>
            <w:webHidden/>
          </w:rPr>
          <w:fldChar w:fldCharType="end"/>
        </w:r>
      </w:hyperlink>
    </w:p>
    <w:p w:rsidR="001B4055" w:rsidRDefault="005F137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9824061" w:history="1">
        <w:r w:rsidR="001B4055" w:rsidRPr="006C77A1">
          <w:rPr>
            <w:rStyle w:val="a7"/>
            <w:noProof/>
          </w:rPr>
          <w:t>4.5 Массовое согласование строк</w:t>
        </w:r>
        <w:r w:rsidR="001B4055">
          <w:rPr>
            <w:noProof/>
            <w:webHidden/>
          </w:rPr>
          <w:tab/>
        </w:r>
        <w:r w:rsidR="001B4055">
          <w:rPr>
            <w:noProof/>
            <w:webHidden/>
          </w:rPr>
          <w:fldChar w:fldCharType="begin"/>
        </w:r>
        <w:r w:rsidR="001B4055">
          <w:rPr>
            <w:noProof/>
            <w:webHidden/>
          </w:rPr>
          <w:instrText xml:space="preserve"> PAGEREF _Toc499824061 \h </w:instrText>
        </w:r>
        <w:r w:rsidR="001B4055">
          <w:rPr>
            <w:noProof/>
            <w:webHidden/>
          </w:rPr>
        </w:r>
        <w:r w:rsidR="001B4055">
          <w:rPr>
            <w:noProof/>
            <w:webHidden/>
          </w:rPr>
          <w:fldChar w:fldCharType="separate"/>
        </w:r>
        <w:r w:rsidR="001B4055">
          <w:rPr>
            <w:noProof/>
            <w:webHidden/>
          </w:rPr>
          <w:t>103</w:t>
        </w:r>
        <w:r w:rsidR="001B4055">
          <w:rPr>
            <w:noProof/>
            <w:webHidden/>
          </w:rPr>
          <w:fldChar w:fldCharType="end"/>
        </w:r>
      </w:hyperlink>
    </w:p>
    <w:p w:rsidR="006E6259" w:rsidRPr="003E0E05" w:rsidRDefault="004E4583" w:rsidP="00990540">
      <w:pPr>
        <w:pStyle w:val="a0"/>
        <w:rPr>
          <w:szCs w:val="28"/>
        </w:rPr>
      </w:pPr>
      <w:r>
        <w:rPr>
          <w:szCs w:val="28"/>
        </w:rPr>
        <w:fldChar w:fldCharType="end"/>
      </w:r>
    </w:p>
    <w:p w:rsidR="006E6259" w:rsidRPr="003E0E05" w:rsidRDefault="006E6259" w:rsidP="004E4583">
      <w:pPr>
        <w:pStyle w:val="aff2"/>
      </w:pPr>
      <w:bookmarkStart w:id="0" w:name="_Toc483994039"/>
      <w:bookmarkStart w:id="1" w:name="_Toc498589062"/>
      <w:bookmarkStart w:id="2" w:name="_Toc499824037"/>
      <w:r w:rsidRPr="003E0E05">
        <w:lastRenderedPageBreak/>
        <w:t>Перечень терминов и сокращений</w:t>
      </w:r>
      <w:bookmarkEnd w:id="0"/>
      <w:bookmarkEnd w:id="1"/>
      <w:bookmarkEnd w:id="2"/>
    </w:p>
    <w:tbl>
      <w:tblPr>
        <w:tblStyle w:val="aff3"/>
        <w:tblW w:w="9606" w:type="dxa"/>
        <w:tblLook w:val="04A0" w:firstRow="1" w:lastRow="0" w:firstColumn="1" w:lastColumn="0" w:noHBand="0" w:noVBand="1"/>
      </w:tblPr>
      <w:tblGrid>
        <w:gridCol w:w="2552"/>
        <w:gridCol w:w="7054"/>
      </w:tblGrid>
      <w:tr w:rsidR="004E4583" w:rsidRPr="003E0E05" w:rsidTr="004E4583">
        <w:tc>
          <w:tcPr>
            <w:tcW w:w="2552" w:type="dxa"/>
          </w:tcPr>
          <w:p w:rsidR="004E4583" w:rsidRPr="00155662" w:rsidRDefault="004E4583" w:rsidP="004E4583">
            <w:pPr>
              <w:pStyle w:val="TableHeader"/>
            </w:pPr>
            <w:r w:rsidRPr="00CF73D6">
              <w:t>Сокращение</w:t>
            </w:r>
          </w:p>
        </w:tc>
        <w:tc>
          <w:tcPr>
            <w:tcW w:w="7054" w:type="dxa"/>
          </w:tcPr>
          <w:p w:rsidR="004E4583" w:rsidRPr="00155662" w:rsidRDefault="004E4583" w:rsidP="004E4583">
            <w:pPr>
              <w:pStyle w:val="TableHeader"/>
            </w:pPr>
            <w:r>
              <w:t>Наименование</w:t>
            </w:r>
          </w:p>
        </w:tc>
      </w:tr>
      <w:tr w:rsidR="006E6259" w:rsidRPr="003E0E05" w:rsidTr="004E4583">
        <w:tc>
          <w:tcPr>
            <w:tcW w:w="2552" w:type="dxa"/>
          </w:tcPr>
          <w:p w:rsidR="006E6259" w:rsidRPr="003E0E05" w:rsidRDefault="006E6259" w:rsidP="00CE5B9E">
            <w:pPr>
              <w:pStyle w:val="TableGraf"/>
              <w:tabs>
                <w:tab w:val="left" w:pos="1134"/>
              </w:tabs>
            </w:pPr>
            <w:r w:rsidRPr="003E0E05">
              <w:t>АДБ</w:t>
            </w:r>
          </w:p>
        </w:tc>
        <w:tc>
          <w:tcPr>
            <w:tcW w:w="7054" w:type="dxa"/>
          </w:tcPr>
          <w:p w:rsidR="006E6259" w:rsidRPr="003E0E05" w:rsidRDefault="006E6259" w:rsidP="00CE5B9E">
            <w:pPr>
              <w:pStyle w:val="TableGraf"/>
              <w:tabs>
                <w:tab w:val="left" w:pos="1134"/>
              </w:tabs>
            </w:pPr>
            <w:r w:rsidRPr="003E0E05">
              <w:t>Администраторы доходов бюджетов бюджетной системы Российской Федерации</w:t>
            </w:r>
          </w:p>
        </w:tc>
      </w:tr>
      <w:tr w:rsidR="006E6259" w:rsidRPr="003E0E05" w:rsidTr="004E4583">
        <w:tc>
          <w:tcPr>
            <w:tcW w:w="2552" w:type="dxa"/>
          </w:tcPr>
          <w:p w:rsidR="006E6259" w:rsidRPr="003E0E05" w:rsidRDefault="006E6259" w:rsidP="00CE5B9E">
            <w:pPr>
              <w:pStyle w:val="TableGraf"/>
              <w:tabs>
                <w:tab w:val="left" w:pos="1134"/>
              </w:tabs>
            </w:pPr>
            <w:r w:rsidRPr="003E0E05">
              <w:t>БК</w:t>
            </w:r>
          </w:p>
        </w:tc>
        <w:tc>
          <w:tcPr>
            <w:tcW w:w="7054" w:type="dxa"/>
          </w:tcPr>
          <w:p w:rsidR="006E6259" w:rsidRPr="003E0E05" w:rsidRDefault="006E6259" w:rsidP="00CE5B9E">
            <w:pPr>
              <w:pStyle w:val="TableGraf"/>
              <w:tabs>
                <w:tab w:val="left" w:pos="1134"/>
              </w:tabs>
            </w:pPr>
            <w:r w:rsidRPr="003E0E05">
              <w:t>Бюджетная классификация Российской Федерации</w:t>
            </w:r>
          </w:p>
        </w:tc>
      </w:tr>
      <w:tr w:rsidR="006E6259" w:rsidRPr="003E0E05" w:rsidTr="004E4583">
        <w:tc>
          <w:tcPr>
            <w:tcW w:w="2552" w:type="dxa"/>
          </w:tcPr>
          <w:p w:rsidR="006E6259" w:rsidRPr="003E0E05" w:rsidRDefault="006E6259" w:rsidP="00CE5B9E">
            <w:pPr>
              <w:pStyle w:val="TableGraf"/>
              <w:tabs>
                <w:tab w:val="left" w:pos="1134"/>
              </w:tabs>
            </w:pPr>
            <w:r w:rsidRPr="003E0E05">
              <w:t>ГАДБ</w:t>
            </w:r>
          </w:p>
        </w:tc>
        <w:tc>
          <w:tcPr>
            <w:tcW w:w="7054" w:type="dxa"/>
          </w:tcPr>
          <w:p w:rsidR="006E6259" w:rsidRPr="003E0E05" w:rsidRDefault="006E6259" w:rsidP="00CE5B9E">
            <w:pPr>
              <w:pStyle w:val="TableGraf"/>
              <w:tabs>
                <w:tab w:val="left" w:pos="1134"/>
              </w:tabs>
            </w:pPr>
            <w:r w:rsidRPr="003E0E05">
              <w:t>Главные администраторы доходов бюджетов бюджетной системы Российской Федерации</w:t>
            </w:r>
          </w:p>
        </w:tc>
      </w:tr>
      <w:tr w:rsidR="006E6259" w:rsidRPr="003E0E05" w:rsidTr="004E4583">
        <w:tc>
          <w:tcPr>
            <w:tcW w:w="2552" w:type="dxa"/>
          </w:tcPr>
          <w:p w:rsidR="006E6259" w:rsidRPr="003E0E05" w:rsidRDefault="006E6259" w:rsidP="00CE5B9E">
            <w:pPr>
              <w:pStyle w:val="TableGraf"/>
              <w:tabs>
                <w:tab w:val="left" w:pos="1134"/>
              </w:tabs>
            </w:pPr>
            <w:r w:rsidRPr="003E0E05">
              <w:t>ИД</w:t>
            </w:r>
          </w:p>
        </w:tc>
        <w:tc>
          <w:tcPr>
            <w:tcW w:w="7054" w:type="dxa"/>
          </w:tcPr>
          <w:p w:rsidR="006E6259" w:rsidRPr="003E0E05" w:rsidRDefault="006E6259" w:rsidP="00CE5B9E">
            <w:pPr>
              <w:pStyle w:val="TableGraf"/>
              <w:tabs>
                <w:tab w:val="left" w:pos="1134"/>
              </w:tabs>
            </w:pPr>
            <w:r w:rsidRPr="003E0E05">
              <w:t>Источник дохода бюджета бюджетной системы Российской Федерации</w:t>
            </w:r>
          </w:p>
        </w:tc>
      </w:tr>
      <w:tr w:rsidR="006E6259" w:rsidRPr="003E0E05" w:rsidTr="004E4583">
        <w:tc>
          <w:tcPr>
            <w:tcW w:w="2552" w:type="dxa"/>
          </w:tcPr>
          <w:p w:rsidR="006E6259" w:rsidRPr="003E0E05" w:rsidRDefault="006E6259" w:rsidP="00CE5B9E">
            <w:pPr>
              <w:pStyle w:val="TableGraf"/>
              <w:tabs>
                <w:tab w:val="left" w:pos="1134"/>
              </w:tabs>
            </w:pPr>
            <w:r w:rsidRPr="003E0E05">
              <w:t>ИНН</w:t>
            </w:r>
          </w:p>
        </w:tc>
        <w:tc>
          <w:tcPr>
            <w:tcW w:w="7054" w:type="dxa"/>
          </w:tcPr>
          <w:p w:rsidR="006E6259" w:rsidRPr="003E0E05" w:rsidRDefault="006E6259" w:rsidP="00CE5B9E">
            <w:pPr>
              <w:pStyle w:val="TableGraf"/>
              <w:tabs>
                <w:tab w:val="left" w:pos="1134"/>
              </w:tabs>
            </w:pPr>
            <w:r w:rsidRPr="003E0E05">
              <w:t>Идентификационный номер налогоплательщика</w:t>
            </w:r>
          </w:p>
        </w:tc>
      </w:tr>
      <w:tr w:rsidR="006E6259" w:rsidRPr="003E0E05" w:rsidTr="004E4583">
        <w:tc>
          <w:tcPr>
            <w:tcW w:w="2552" w:type="dxa"/>
          </w:tcPr>
          <w:p w:rsidR="006E6259" w:rsidRPr="003E0E05" w:rsidRDefault="006E6259" w:rsidP="00CE5B9E">
            <w:pPr>
              <w:pStyle w:val="TableGraf"/>
              <w:tabs>
                <w:tab w:val="left" w:pos="1134"/>
              </w:tabs>
            </w:pPr>
            <w:r w:rsidRPr="003E0E05">
              <w:t>КПП</w:t>
            </w:r>
          </w:p>
        </w:tc>
        <w:tc>
          <w:tcPr>
            <w:tcW w:w="7054" w:type="dxa"/>
          </w:tcPr>
          <w:p w:rsidR="006E6259" w:rsidRPr="003E0E05" w:rsidRDefault="006E6259" w:rsidP="00CE5B9E">
            <w:pPr>
              <w:pStyle w:val="TableGraf"/>
              <w:tabs>
                <w:tab w:val="left" w:pos="1134"/>
              </w:tabs>
            </w:pPr>
            <w:r w:rsidRPr="003E0E05">
              <w:t>Код причины постановки на учет</w:t>
            </w:r>
          </w:p>
        </w:tc>
      </w:tr>
      <w:tr w:rsidR="006E6259" w:rsidRPr="003E0E05" w:rsidTr="004E4583">
        <w:tc>
          <w:tcPr>
            <w:tcW w:w="2552" w:type="dxa"/>
          </w:tcPr>
          <w:p w:rsidR="006E6259" w:rsidRPr="003E0E05" w:rsidRDefault="006E6259" w:rsidP="00CE5B9E">
            <w:pPr>
              <w:pStyle w:val="TableGraf"/>
              <w:tabs>
                <w:tab w:val="left" w:pos="1134"/>
              </w:tabs>
            </w:pPr>
            <w:r w:rsidRPr="003E0E05">
              <w:t>Минфин России/МФ</w:t>
            </w:r>
          </w:p>
        </w:tc>
        <w:tc>
          <w:tcPr>
            <w:tcW w:w="7054" w:type="dxa"/>
          </w:tcPr>
          <w:p w:rsidR="006E6259" w:rsidRPr="003E0E05" w:rsidRDefault="006E6259" w:rsidP="00CE5B9E">
            <w:pPr>
              <w:pStyle w:val="TableGraf"/>
              <w:tabs>
                <w:tab w:val="left" w:pos="1134"/>
              </w:tabs>
            </w:pPr>
            <w:r w:rsidRPr="003E0E05">
              <w:t>Министерство финансов Российской Федерации</w:t>
            </w:r>
          </w:p>
        </w:tc>
      </w:tr>
      <w:tr w:rsidR="006E6259" w:rsidRPr="003E0E05" w:rsidTr="004E4583">
        <w:tc>
          <w:tcPr>
            <w:tcW w:w="2552" w:type="dxa"/>
          </w:tcPr>
          <w:p w:rsidR="006E6259" w:rsidRPr="003E0E05" w:rsidRDefault="006E6259" w:rsidP="00CE5B9E">
            <w:pPr>
              <w:pStyle w:val="TableGraf"/>
              <w:tabs>
                <w:tab w:val="left" w:pos="1134"/>
              </w:tabs>
            </w:pPr>
            <w:r w:rsidRPr="003E0E05">
              <w:t>ОС</w:t>
            </w:r>
          </w:p>
        </w:tc>
        <w:tc>
          <w:tcPr>
            <w:tcW w:w="7054" w:type="dxa"/>
          </w:tcPr>
          <w:p w:rsidR="006E6259" w:rsidRPr="003E0E05" w:rsidRDefault="006E6259" w:rsidP="00CE5B9E">
            <w:pPr>
              <w:pStyle w:val="TableGraf"/>
              <w:tabs>
                <w:tab w:val="left" w:pos="1134"/>
              </w:tabs>
            </w:pPr>
            <w:r w:rsidRPr="003E0E05">
              <w:t>Оператор системы (Минфин России)</w:t>
            </w:r>
          </w:p>
        </w:tc>
      </w:tr>
      <w:tr w:rsidR="006E6259" w:rsidRPr="003E0E05" w:rsidTr="004E4583">
        <w:tc>
          <w:tcPr>
            <w:tcW w:w="2552" w:type="dxa"/>
          </w:tcPr>
          <w:p w:rsidR="006E6259" w:rsidRPr="003E0E05" w:rsidRDefault="006E6259" w:rsidP="00CE5B9E">
            <w:pPr>
              <w:pStyle w:val="TableGraf"/>
              <w:tabs>
                <w:tab w:val="left" w:pos="1134"/>
              </w:tabs>
            </w:pPr>
            <w:r w:rsidRPr="003E0E05">
              <w:t>НПА</w:t>
            </w:r>
          </w:p>
        </w:tc>
        <w:tc>
          <w:tcPr>
            <w:tcW w:w="7054" w:type="dxa"/>
          </w:tcPr>
          <w:p w:rsidR="006E6259" w:rsidRPr="003E0E05" w:rsidRDefault="006E6259" w:rsidP="00CE5B9E">
            <w:pPr>
              <w:pStyle w:val="TableGraf"/>
              <w:tabs>
                <w:tab w:val="left" w:pos="1134"/>
              </w:tabs>
            </w:pPr>
            <w:r w:rsidRPr="003E0E05">
              <w:t>Нормативно-правовой акт</w:t>
            </w:r>
          </w:p>
        </w:tc>
      </w:tr>
      <w:tr w:rsidR="006E6259" w:rsidRPr="003E0E05" w:rsidTr="004E4583">
        <w:trPr>
          <w:trHeight w:val="633"/>
        </w:trPr>
        <w:tc>
          <w:tcPr>
            <w:tcW w:w="2552" w:type="dxa"/>
          </w:tcPr>
          <w:p w:rsidR="006E6259" w:rsidRPr="003E0E05" w:rsidRDefault="006E6259" w:rsidP="00CE5B9E">
            <w:pPr>
              <w:pStyle w:val="TableGraf"/>
              <w:tabs>
                <w:tab w:val="left" w:pos="1134"/>
              </w:tabs>
            </w:pPr>
            <w:r w:rsidRPr="003E0E05">
              <w:t>ОГРН</w:t>
            </w:r>
          </w:p>
        </w:tc>
        <w:tc>
          <w:tcPr>
            <w:tcW w:w="7054" w:type="dxa"/>
          </w:tcPr>
          <w:p w:rsidR="006E6259" w:rsidRPr="003E0E05" w:rsidRDefault="006E6259" w:rsidP="00CE5B9E">
            <w:pPr>
              <w:pStyle w:val="TableGraf"/>
              <w:tabs>
                <w:tab w:val="left" w:pos="1134"/>
              </w:tabs>
            </w:pPr>
            <w:r w:rsidRPr="003E0E05">
              <w:t>Основной</w:t>
            </w:r>
            <w:r w:rsidR="004E1FE0">
              <w:t> г</w:t>
            </w:r>
            <w:r w:rsidRPr="003E0E05">
              <w:t>осударственный регистрационный номер</w:t>
            </w:r>
          </w:p>
        </w:tc>
      </w:tr>
      <w:tr w:rsidR="006E6259" w:rsidRPr="003E0E05" w:rsidTr="004E4583">
        <w:tc>
          <w:tcPr>
            <w:tcW w:w="2552" w:type="dxa"/>
          </w:tcPr>
          <w:p w:rsidR="006E6259" w:rsidRPr="003E0E05" w:rsidRDefault="006E6259" w:rsidP="00CE5B9E">
            <w:pPr>
              <w:pStyle w:val="TableGraf"/>
              <w:tabs>
                <w:tab w:val="left" w:pos="1134"/>
              </w:tabs>
            </w:pPr>
            <w:r w:rsidRPr="003E0E05">
              <w:t>ОКТМО</w:t>
            </w:r>
          </w:p>
        </w:tc>
        <w:tc>
          <w:tcPr>
            <w:tcW w:w="7054" w:type="dxa"/>
          </w:tcPr>
          <w:p w:rsidR="006E6259" w:rsidRPr="003E0E05" w:rsidRDefault="006E6259" w:rsidP="00CE5B9E">
            <w:pPr>
              <w:pStyle w:val="TableGraf"/>
              <w:tabs>
                <w:tab w:val="left" w:pos="1134"/>
              </w:tabs>
            </w:pPr>
            <w:r w:rsidRPr="003E0E05">
              <w:t>Общероссийский классификатор территорий муниципальных образований</w:t>
            </w:r>
          </w:p>
        </w:tc>
      </w:tr>
      <w:tr w:rsidR="006E6259" w:rsidRPr="003E0E05" w:rsidTr="004E4583">
        <w:tc>
          <w:tcPr>
            <w:tcW w:w="2552" w:type="dxa"/>
          </w:tcPr>
          <w:p w:rsidR="006E6259" w:rsidRPr="003E0E05" w:rsidRDefault="006E6259" w:rsidP="00CE5B9E">
            <w:pPr>
              <w:pStyle w:val="TableGraf"/>
              <w:tabs>
                <w:tab w:val="left" w:pos="1134"/>
              </w:tabs>
            </w:pPr>
            <w:r w:rsidRPr="003E0E05">
              <w:t>Система</w:t>
            </w:r>
          </w:p>
        </w:tc>
        <w:tc>
          <w:tcPr>
            <w:tcW w:w="7054" w:type="dxa"/>
          </w:tcPr>
          <w:p w:rsidR="006E6259" w:rsidRPr="003E0E05" w:rsidRDefault="006E6259" w:rsidP="00CE5B9E">
            <w:pPr>
              <w:pStyle w:val="TableGraf"/>
              <w:tabs>
                <w:tab w:val="left" w:pos="1134"/>
              </w:tabs>
            </w:pPr>
            <w:r w:rsidRPr="003E0E05">
              <w:t>Государственная интегрированная информационная система управления общественными финансами «Электронный бюджет»</w:t>
            </w:r>
          </w:p>
        </w:tc>
      </w:tr>
      <w:tr w:rsidR="006E6259" w:rsidRPr="003E0E05" w:rsidTr="004E4583">
        <w:tc>
          <w:tcPr>
            <w:tcW w:w="2552" w:type="dxa"/>
          </w:tcPr>
          <w:p w:rsidR="006E6259" w:rsidRPr="003E0E05" w:rsidRDefault="006E6259" w:rsidP="00CE5B9E">
            <w:pPr>
              <w:pStyle w:val="TableGraf"/>
              <w:tabs>
                <w:tab w:val="left" w:pos="1134"/>
              </w:tabs>
            </w:pPr>
            <w:r w:rsidRPr="003E0E05">
              <w:t>ФРГМУ</w:t>
            </w:r>
          </w:p>
        </w:tc>
        <w:tc>
          <w:tcPr>
            <w:tcW w:w="7054" w:type="dxa"/>
          </w:tcPr>
          <w:p w:rsidR="006E6259" w:rsidRPr="003E0E05" w:rsidRDefault="006E6259" w:rsidP="00CE5B9E">
            <w:pPr>
              <w:pStyle w:val="TableGraf"/>
              <w:tabs>
                <w:tab w:val="left" w:pos="1134"/>
              </w:tabs>
            </w:pPr>
            <w:r w:rsidRPr="003E0E05">
              <w:t>Федеральный реестр</w:t>
            </w:r>
            <w:r w:rsidR="004E1FE0">
              <w:t> г</w:t>
            </w:r>
            <w:r w:rsidRPr="003E0E05">
              <w:t>осударственных и муниципальных услуг</w:t>
            </w:r>
          </w:p>
        </w:tc>
      </w:tr>
      <w:tr w:rsidR="006E6259" w:rsidRPr="003E0E05" w:rsidTr="004E4583">
        <w:tc>
          <w:tcPr>
            <w:tcW w:w="2552" w:type="dxa"/>
          </w:tcPr>
          <w:p w:rsidR="006E6259" w:rsidRPr="003E0E05" w:rsidRDefault="006E6259" w:rsidP="00CE5B9E">
            <w:pPr>
              <w:pStyle w:val="TableGraf"/>
              <w:tabs>
                <w:tab w:val="left" w:pos="1134"/>
              </w:tabs>
            </w:pPr>
            <w:r w:rsidRPr="003E0E05">
              <w:t>ЭП</w:t>
            </w:r>
          </w:p>
        </w:tc>
        <w:tc>
          <w:tcPr>
            <w:tcW w:w="7054" w:type="dxa"/>
          </w:tcPr>
          <w:p w:rsidR="006E6259" w:rsidRPr="003E0E05" w:rsidRDefault="006E6259" w:rsidP="00CE5B9E">
            <w:pPr>
              <w:pStyle w:val="TableGraf"/>
              <w:tabs>
                <w:tab w:val="left" w:pos="1134"/>
              </w:tabs>
            </w:pPr>
            <w:r w:rsidRPr="003E0E05">
              <w:t>Электронная подпись</w:t>
            </w:r>
          </w:p>
        </w:tc>
      </w:tr>
      <w:tr w:rsidR="006E6259" w:rsidRPr="003E0E05" w:rsidTr="004E4583">
        <w:tc>
          <w:tcPr>
            <w:tcW w:w="2552" w:type="dxa"/>
          </w:tcPr>
          <w:p w:rsidR="006E6259" w:rsidRPr="003E0E05" w:rsidRDefault="006E6259" w:rsidP="00CE5B9E">
            <w:pPr>
              <w:pStyle w:val="TableGraf"/>
              <w:tabs>
                <w:tab w:val="left" w:pos="1134"/>
              </w:tabs>
            </w:pPr>
            <w:r w:rsidRPr="003E0E05">
              <w:t>ББС</w:t>
            </w:r>
          </w:p>
        </w:tc>
        <w:tc>
          <w:tcPr>
            <w:tcW w:w="7054" w:type="dxa"/>
          </w:tcPr>
          <w:p w:rsidR="006E6259" w:rsidRPr="003E0E05" w:rsidRDefault="006E6259" w:rsidP="00CE5B9E">
            <w:pPr>
              <w:pStyle w:val="TableGraf"/>
              <w:tabs>
                <w:tab w:val="left" w:pos="1134"/>
              </w:tabs>
            </w:pPr>
            <w:r w:rsidRPr="003E0E05">
              <w:t>Бюджеты бюджетной системы</w:t>
            </w:r>
          </w:p>
        </w:tc>
      </w:tr>
    </w:tbl>
    <w:p w:rsidR="006E6259" w:rsidRPr="004E4583" w:rsidRDefault="006E6259" w:rsidP="004E4583">
      <w:pPr>
        <w:pStyle w:val="1"/>
      </w:pPr>
      <w:bookmarkStart w:id="3" w:name="_Toc494275546"/>
      <w:bookmarkStart w:id="4" w:name="_Toc498589063"/>
      <w:bookmarkStart w:id="5" w:name="_Toc499824038"/>
      <w:r w:rsidRPr="004E4583">
        <w:lastRenderedPageBreak/>
        <w:t>Введение</w:t>
      </w:r>
      <w:bookmarkEnd w:id="3"/>
      <w:bookmarkEnd w:id="4"/>
      <w:bookmarkEnd w:id="5"/>
    </w:p>
    <w:p w:rsidR="006E6259" w:rsidRPr="004E4583" w:rsidRDefault="006E6259" w:rsidP="004E4583">
      <w:pPr>
        <w:pStyle w:val="a0"/>
      </w:pPr>
      <w:proofErr w:type="gramStart"/>
      <w:r w:rsidRPr="004E4583">
        <w:t>Под перечнем источников доходов бюджетов бюджетной системы Российской Федерации понимается свод (перечень) федеральных налогов и сборов, региональных и местных налогов, страховых взносов на обязательное социальное страхование, иных обязательных платежей, других поступлений, являющихся источниками формирования доходов бюджетов бюджетной системы Российской Федерации, с указанием правовых оснований их возникновения, порядка расчета (размеры, ставки, льготы) и иных характеристик источников доходов бюджетов бюджетной системы Российской</w:t>
      </w:r>
      <w:proofErr w:type="gramEnd"/>
      <w:r w:rsidRPr="004E4583">
        <w:t xml:space="preserve"> </w:t>
      </w:r>
      <w:proofErr w:type="gramStart"/>
      <w:r w:rsidRPr="004E4583">
        <w:t xml:space="preserve">Федерации, определяемых </w:t>
      </w:r>
      <w:r w:rsidR="007C291A">
        <w:t>Правилами</w:t>
      </w:r>
      <w:r w:rsidR="007C291A" w:rsidRPr="004E4583">
        <w:t xml:space="preserve"> </w:t>
      </w:r>
      <w:r w:rsidRPr="004E4583">
        <w:t>формирования и ведения перечня источников доходов Российской Федерации</w:t>
      </w:r>
      <w:r w:rsidR="007C291A">
        <w:t xml:space="preserve">, утвержденными Постановлением Правительства РФ №868 от 31.08.2016 г. </w:t>
      </w:r>
      <w:r w:rsidR="009978A9">
        <w:br/>
      </w:r>
      <w:r w:rsidR="007C291A">
        <w:t>(далее – Постановление № 868)</w:t>
      </w:r>
      <w:r w:rsidRPr="004E4583">
        <w:t>.</w:t>
      </w:r>
      <w:proofErr w:type="gramEnd"/>
    </w:p>
    <w:p w:rsidR="006E6259" w:rsidRPr="004E4583" w:rsidRDefault="006E6259" w:rsidP="004E4583">
      <w:pPr>
        <w:pStyle w:val="a0"/>
      </w:pPr>
      <w:r w:rsidRPr="004E4583">
        <w:t xml:space="preserve">Перечень источников доходов Российской Федерации </w:t>
      </w:r>
      <w:proofErr w:type="gramStart"/>
      <w:r w:rsidRPr="004E4583">
        <w:t>формируется и ведется</w:t>
      </w:r>
      <w:proofErr w:type="gramEnd"/>
      <w:r w:rsidRPr="004E4583">
        <w:t xml:space="preserve"> в электронной форме в</w:t>
      </w:r>
      <w:r w:rsidR="004E1FE0">
        <w:t> г</w:t>
      </w:r>
      <w:r w:rsidRPr="004E4583">
        <w:t xml:space="preserve">осударственной интегрированной информационной системе управления общественными финансами «Электронный бюджет» (далее – информационная система, Система) в соответствии с </w:t>
      </w:r>
      <w:r w:rsidR="007C291A">
        <w:t>п</w:t>
      </w:r>
      <w:r w:rsidRPr="004E4583">
        <w:t xml:space="preserve">остановлением Правительства №868, Приказом </w:t>
      </w:r>
      <w:r w:rsidR="004E4583">
        <w:t>Министерства Финансов Российской Федерации</w:t>
      </w:r>
      <w:r w:rsidRPr="004E4583">
        <w:t xml:space="preserve"> №164н</w:t>
      </w:r>
      <w:r w:rsidR="004E1FE0">
        <w:t> от 2</w:t>
      </w:r>
      <w:r w:rsidRPr="004E4583">
        <w:t>3.09.2016</w:t>
      </w:r>
      <w:r w:rsidR="004E1FE0">
        <w:t> г.</w:t>
      </w:r>
    </w:p>
    <w:p w:rsidR="006E6259" w:rsidRPr="003E0E05" w:rsidRDefault="006E6259" w:rsidP="004E4583">
      <w:pPr>
        <w:pStyle w:val="a0"/>
      </w:pPr>
      <w:proofErr w:type="gramStart"/>
      <w:r w:rsidRPr="004E4583">
        <w:t>В целях формирования и ведения перечня источников доходов Российской Федерации федеральные органы</w:t>
      </w:r>
      <w:r w:rsidR="004E1FE0">
        <w:t> г</w:t>
      </w:r>
      <w:r w:rsidRPr="004E4583">
        <w:t>осударственной власти (государственные органы), органы управления</w:t>
      </w:r>
      <w:r w:rsidR="004E1FE0">
        <w:t> г</w:t>
      </w:r>
      <w:r w:rsidRPr="004E4583">
        <w:t>осударственными внебюджетными фондами Российской Федерации и (или) находящиеся в их ведении казенные учреждения, Центральный банк Российской Федерации, осуществляющие бюджетные полномочия</w:t>
      </w:r>
      <w:r w:rsidR="004E1FE0">
        <w:t> г</w:t>
      </w:r>
      <w:r w:rsidRPr="004E4583">
        <w:t>лавных администраторов доходов бюджетов бюджетной системы Российской Федерации и</w:t>
      </w:r>
      <w:r w:rsidR="004E1FE0">
        <w:t> г</w:t>
      </w:r>
      <w:r w:rsidRPr="004E4583">
        <w:t>лавных</w:t>
      </w:r>
      <w:r w:rsidRPr="003E0E05">
        <w:t xml:space="preserve"> администраторов доходов федерального бюджета,</w:t>
      </w:r>
      <w:r w:rsidR="004E1FE0">
        <w:t> г</w:t>
      </w:r>
      <w:r w:rsidRPr="003E0E05">
        <w:t xml:space="preserve">лавные распорядители средств федерального бюджета, осуществляющие предоставление </w:t>
      </w:r>
      <w:r w:rsidRPr="003E0E05">
        <w:lastRenderedPageBreak/>
        <w:t>межбюджетных</w:t>
      </w:r>
      <w:proofErr w:type="gramEnd"/>
      <w:r w:rsidRPr="003E0E05">
        <w:t xml:space="preserve"> трансфертов, финансовые органы субъектов Российской Федерации, органы управления территориальными</w:t>
      </w:r>
      <w:r w:rsidR="004E1FE0">
        <w:t> г</w:t>
      </w:r>
      <w:r w:rsidRPr="003E0E05">
        <w:t xml:space="preserve">осударственными внебюджетными фондами и финансовые органы муниципальных образований (далее – участники процесса ведения перечня источников доходов бюджетов) </w:t>
      </w:r>
      <w:proofErr w:type="gramStart"/>
      <w:r w:rsidRPr="003E0E05">
        <w:t>формируют в информационной системе и направляют</w:t>
      </w:r>
      <w:proofErr w:type="gramEnd"/>
      <w:r w:rsidRPr="003E0E05">
        <w:t xml:space="preserve"> для включения в перечень источников доходов бюджетов информацию и документы в части:</w:t>
      </w:r>
    </w:p>
    <w:p w:rsidR="006E6259" w:rsidRPr="003E0E05" w:rsidRDefault="00E762A7" w:rsidP="004E4583">
      <w:pPr>
        <w:pStyle w:val="-"/>
      </w:pPr>
      <w:r w:rsidRPr="003E0E05">
        <w:t xml:space="preserve">групп </w:t>
      </w:r>
      <w:r w:rsidR="006E6259" w:rsidRPr="003E0E05">
        <w:t>источников доходов бюджетов бюджетной системы Российской Федерации;</w:t>
      </w:r>
    </w:p>
    <w:p w:rsidR="006E6259" w:rsidRPr="003E0E05" w:rsidRDefault="00E762A7" w:rsidP="004E4583">
      <w:pPr>
        <w:pStyle w:val="-"/>
      </w:pPr>
      <w:r w:rsidRPr="003E0E05">
        <w:t xml:space="preserve">источников </w:t>
      </w:r>
      <w:r w:rsidR="006E6259" w:rsidRPr="003E0E05">
        <w:t>доходов бюджетов бюджетной системы Российской Федерации.</w:t>
      </w:r>
    </w:p>
    <w:p w:rsidR="006E6259" w:rsidRPr="004E4583" w:rsidRDefault="006E6259" w:rsidP="004E4583">
      <w:pPr>
        <w:pStyle w:val="1"/>
      </w:pPr>
      <w:bookmarkStart w:id="6" w:name="_Toc494275547"/>
      <w:bookmarkStart w:id="7" w:name="_Toc498589064"/>
      <w:bookmarkStart w:id="8" w:name="_Toc499824039"/>
      <w:r w:rsidRPr="004E4583">
        <w:lastRenderedPageBreak/>
        <w:t>Запуск Системы</w:t>
      </w:r>
      <w:bookmarkEnd w:id="6"/>
      <w:bookmarkEnd w:id="7"/>
      <w:bookmarkEnd w:id="8"/>
    </w:p>
    <w:p w:rsidR="004E4583" w:rsidRDefault="004E4583" w:rsidP="004E4583">
      <w:pPr>
        <w:pStyle w:val="a0"/>
      </w:pPr>
      <w:r w:rsidRPr="003446AF">
        <w:t>Для начала работы с Системой необходимо выполнить следующую последовательность действий:</w:t>
      </w:r>
    </w:p>
    <w:p w:rsidR="004E4583" w:rsidRDefault="004E4583" w:rsidP="004E4583">
      <w:pPr>
        <w:pStyle w:val="-"/>
      </w:pPr>
      <w:r w:rsidRPr="004A3FB4">
        <w:t xml:space="preserve">запустить </w:t>
      </w:r>
      <w:r w:rsidRPr="001D2F45">
        <w:t>интернет</w:t>
      </w:r>
      <w:r>
        <w:t>-</w:t>
      </w:r>
      <w:r w:rsidRPr="001D2F45">
        <w:t xml:space="preserve">обозреватель </w:t>
      </w:r>
      <w:r w:rsidRPr="004A3FB4">
        <w:t>«</w:t>
      </w:r>
      <w:proofErr w:type="spellStart"/>
      <w:r w:rsidRPr="004A3FB4">
        <w:t>Internet</w:t>
      </w:r>
      <w:proofErr w:type="spellEnd"/>
      <w:r w:rsidRPr="004A3FB4">
        <w:t xml:space="preserve"> </w:t>
      </w:r>
      <w:proofErr w:type="spellStart"/>
      <w:r w:rsidRPr="004A3FB4">
        <w:t>Explorer</w:t>
      </w:r>
      <w:proofErr w:type="spellEnd"/>
      <w:r w:rsidRPr="004A3FB4">
        <w:t>»</w:t>
      </w:r>
      <w:r>
        <w:t xml:space="preserve"> </w:t>
      </w:r>
      <w:r w:rsidRPr="001D2F45">
        <w:t xml:space="preserve">двойным нажатием левой кнопки мыши на его ярлыке на рабочем столе или нажать на кнопку «Пуск» и в открывшемся меню выбрать пункт, соответствующий </w:t>
      </w:r>
      <w:proofErr w:type="gramStart"/>
      <w:r w:rsidRPr="001D2F45">
        <w:t>интернет</w:t>
      </w:r>
      <w:r w:rsidRPr="001019FA">
        <w:rPr>
          <w:b/>
        </w:rPr>
        <w:t>-</w:t>
      </w:r>
      <w:r w:rsidRPr="001D2F45">
        <w:t>обозревателю</w:t>
      </w:r>
      <w:proofErr w:type="gramEnd"/>
      <w:r>
        <w:t xml:space="preserve"> </w:t>
      </w:r>
      <w:r w:rsidRPr="004A3FB4">
        <w:t>«</w:t>
      </w:r>
      <w:proofErr w:type="spellStart"/>
      <w:r w:rsidRPr="004A3FB4">
        <w:t>Internet</w:t>
      </w:r>
      <w:proofErr w:type="spellEnd"/>
      <w:r w:rsidRPr="004A3FB4">
        <w:t xml:space="preserve"> </w:t>
      </w:r>
      <w:proofErr w:type="spellStart"/>
      <w:r w:rsidRPr="004A3FB4">
        <w:t>Explorer</w:t>
      </w:r>
      <w:proofErr w:type="spellEnd"/>
      <w:r w:rsidRPr="004A3FB4">
        <w:t>»</w:t>
      </w:r>
      <w:r>
        <w:t>;</w:t>
      </w:r>
    </w:p>
    <w:p w:rsidR="004E4583" w:rsidRDefault="004E4583" w:rsidP="004E4583">
      <w:pPr>
        <w:pStyle w:val="-"/>
      </w:pPr>
      <w:r w:rsidRPr="001D2F45">
        <w:t>в адресной строке интернет</w:t>
      </w:r>
      <w:r>
        <w:t>-</w:t>
      </w:r>
      <w:r w:rsidRPr="001D2F45">
        <w:t>обозревателя ввести адрес:</w:t>
      </w:r>
      <w:r w:rsidRPr="0042476C">
        <w:t xml:space="preserve"> </w:t>
      </w:r>
      <w:hyperlink r:id="rId9" w:history="1">
        <w:r w:rsidRPr="00335E53">
          <w:rPr>
            <w:rStyle w:val="a7"/>
          </w:rPr>
          <w:t>http://budget.gov.ru/lk</w:t>
        </w:r>
      </w:hyperlink>
      <w:r w:rsidRPr="0042476C">
        <w:t>;</w:t>
      </w:r>
    </w:p>
    <w:p w:rsidR="00C01BB2" w:rsidRDefault="00C01BB2" w:rsidP="00C01BB2">
      <w:pPr>
        <w:pStyle w:val="a8"/>
      </w:pPr>
      <w:r>
        <w:rPr>
          <w:lang w:val="ru-RU" w:eastAsia="ru-RU"/>
        </w:rPr>
        <w:drawing>
          <wp:inline distT="0" distB="0" distL="0" distR="0" wp14:anchorId="1B3B0CDC" wp14:editId="436906A6">
            <wp:extent cx="5940425" cy="3914096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BB2" w:rsidRDefault="004E1FE0" w:rsidP="00C01BB2">
      <w:pPr>
        <w:pStyle w:val="a9"/>
      </w:pPr>
      <w:bookmarkStart w:id="9" w:name="_Ref496714055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</w:t>
      </w:r>
      <w:r w:rsidR="005F1372">
        <w:rPr>
          <w:noProof/>
        </w:rPr>
        <w:fldChar w:fldCharType="end"/>
      </w:r>
      <w:bookmarkEnd w:id="9"/>
      <w:r w:rsidR="00C01BB2">
        <w:t>. Единый портал бюджетной системы</w:t>
      </w:r>
    </w:p>
    <w:p w:rsidR="004E4583" w:rsidRDefault="004E4583" w:rsidP="004E4583">
      <w:pPr>
        <w:pStyle w:val="-"/>
      </w:pPr>
      <w:r>
        <w:t>н</w:t>
      </w:r>
      <w:r w:rsidRPr="00AF58D7">
        <w:t xml:space="preserve">а странице Единого </w:t>
      </w:r>
      <w:r>
        <w:t>портала бюджетной системы необходимо нажать н</w:t>
      </w:r>
      <w:r w:rsidRPr="00AF58D7">
        <w:t>а кнопку «Переход к подсистеме «Бюджетное планирование»</w:t>
      </w:r>
      <w:r>
        <w:t xml:space="preserve"> (</w:t>
      </w:r>
      <w:r>
        <w:fldChar w:fldCharType="begin"/>
      </w:r>
      <w:r>
        <w:instrText xml:space="preserve"> REF _Ref496714055 \h </w:instrText>
      </w:r>
      <w:r>
        <w:fldChar w:fldCharType="separate"/>
      </w:r>
      <w:r w:rsidR="005F4F7B">
        <w:t>Рисунок </w:t>
      </w:r>
      <w:r w:rsidR="005F4F7B">
        <w:rPr>
          <w:noProof/>
        </w:rPr>
        <w:t>1</w:t>
      </w:r>
      <w:r>
        <w:fldChar w:fldCharType="end"/>
      </w:r>
      <w:r>
        <w:t>);</w:t>
      </w:r>
    </w:p>
    <w:p w:rsidR="004E4583" w:rsidRDefault="004E4583" w:rsidP="004E4583">
      <w:pPr>
        <w:pStyle w:val="a0"/>
      </w:pPr>
      <w:r>
        <w:rPr>
          <w:b/>
        </w:rPr>
        <w:lastRenderedPageBreak/>
        <w:t>Важно!</w:t>
      </w:r>
      <w:r w:rsidRPr="00771B30">
        <w:t xml:space="preserve"> </w:t>
      </w:r>
      <w:r w:rsidRPr="00AF58D7">
        <w:t>Если</w:t>
      </w:r>
      <w:r>
        <w:t xml:space="preserve"> переход к подсистеме </w:t>
      </w:r>
      <w:r w:rsidRPr="00AF58D7">
        <w:t>«Бюджетное планирование»</w:t>
      </w:r>
      <w:r>
        <w:t xml:space="preserve"> не был осуществлен, необходимо </w:t>
      </w:r>
      <w:r w:rsidRPr="001D2F45">
        <w:t>в адресной строке интернет</w:t>
      </w:r>
      <w:r>
        <w:t>-</w:t>
      </w:r>
      <w:r w:rsidRPr="001D2F45">
        <w:t>обозревателя ввести адрес:</w:t>
      </w:r>
      <w:r>
        <w:t xml:space="preserve"> </w:t>
      </w:r>
      <w:hyperlink r:id="rId11" w:history="1">
        <w:r w:rsidRPr="00771B30">
          <w:rPr>
            <w:rStyle w:val="a7"/>
          </w:rPr>
          <w:t>https://ssl.budgetplan.minfin.ru/http/BudgetPlan/</w:t>
        </w:r>
      </w:hyperlink>
      <w:r w:rsidRPr="00AF58D7">
        <w:t>.</w:t>
      </w:r>
    </w:p>
    <w:p w:rsidR="00C01BB2" w:rsidRDefault="00C01BB2" w:rsidP="00C01BB2">
      <w:pPr>
        <w:pStyle w:val="a8"/>
      </w:pPr>
      <w:r>
        <w:rPr>
          <w:lang w:val="ru-RU" w:eastAsia="ru-RU"/>
        </w:rPr>
        <w:drawing>
          <wp:inline distT="0" distB="0" distL="0" distR="0" wp14:anchorId="49CFBEE3" wp14:editId="41DAEAAC">
            <wp:extent cx="3091218" cy="2355833"/>
            <wp:effectExtent l="0" t="0" r="0" b="6985"/>
            <wp:docPr id="848" name="Рисунок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3546" cy="23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BB2" w:rsidRDefault="004E1FE0" w:rsidP="00C01BB2">
      <w:pPr>
        <w:pStyle w:val="a9"/>
      </w:pPr>
      <w:bookmarkStart w:id="10" w:name="_Ref496714224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2</w:t>
      </w:r>
      <w:r w:rsidR="005F1372">
        <w:rPr>
          <w:noProof/>
        </w:rPr>
        <w:fldChar w:fldCharType="end"/>
      </w:r>
      <w:bookmarkEnd w:id="10"/>
      <w:r w:rsidR="00C01BB2" w:rsidRPr="00332D9D">
        <w:t>. Кнопка «Вход по сертификату»</w:t>
      </w:r>
    </w:p>
    <w:p w:rsidR="004E4583" w:rsidRPr="00335E53" w:rsidRDefault="004E4583" w:rsidP="004E4583">
      <w:pPr>
        <w:pStyle w:val="-"/>
      </w:pPr>
      <w:r>
        <w:t>в</w:t>
      </w:r>
      <w:r w:rsidRPr="00335E53">
        <w:t xml:space="preserve"> </w:t>
      </w:r>
      <w:r>
        <w:t>открывшемся</w:t>
      </w:r>
      <w:r w:rsidRPr="00335E53">
        <w:t xml:space="preserve"> окне нажать на кнопку «Вход по сертификату» (</w:t>
      </w:r>
      <w:r>
        <w:fldChar w:fldCharType="begin"/>
      </w:r>
      <w:r>
        <w:instrText xml:space="preserve"> REF _Ref496714224 \h </w:instrText>
      </w:r>
      <w:r>
        <w:fldChar w:fldCharType="separate"/>
      </w:r>
      <w:r w:rsidR="005F4F7B">
        <w:t>Рисунок </w:t>
      </w:r>
      <w:r w:rsidR="005F4F7B">
        <w:rPr>
          <w:noProof/>
        </w:rPr>
        <w:t>2</w:t>
      </w:r>
      <w:r>
        <w:fldChar w:fldCharType="end"/>
      </w:r>
      <w:r>
        <w:t>).</w:t>
      </w:r>
    </w:p>
    <w:p w:rsidR="004E4583" w:rsidRDefault="004E4583" w:rsidP="004E4583">
      <w:pPr>
        <w:pStyle w:val="a0"/>
      </w:pPr>
      <w:r w:rsidRPr="00B16476">
        <w:t xml:space="preserve">После выбора метода аутентификации «Вход по сертификату» Система автоматически запрашивает сертификат ключа проверки электронной подписи и </w:t>
      </w:r>
      <w:proofErr w:type="spellStart"/>
      <w:r w:rsidRPr="00B16476">
        <w:t>пин</w:t>
      </w:r>
      <w:proofErr w:type="spellEnd"/>
      <w:r w:rsidRPr="00B16476">
        <w:t>-код сертификата, затем осуществляется поиск пользователя-владельца сертификата</w:t>
      </w:r>
      <w:r>
        <w:t>,</w:t>
      </w:r>
      <w:r w:rsidRPr="00B16476">
        <w:t xml:space="preserve"> и происходит открытие</w:t>
      </w:r>
      <w:r w:rsidR="004E1FE0">
        <w:t> г</w:t>
      </w:r>
      <w:r w:rsidRPr="00B16476">
        <w:t>лавного окна Системы.</w:t>
      </w:r>
    </w:p>
    <w:p w:rsidR="00C01BB2" w:rsidRDefault="00C01BB2" w:rsidP="00C01BB2">
      <w:pPr>
        <w:pStyle w:val="a8"/>
      </w:pPr>
      <w:r>
        <w:rPr>
          <w:lang w:val="ru-RU" w:eastAsia="ru-RU"/>
        </w:rPr>
        <w:drawing>
          <wp:inline distT="0" distB="0" distL="0" distR="0" wp14:anchorId="5E8D6444" wp14:editId="714C764B">
            <wp:extent cx="3671247" cy="2651616"/>
            <wp:effectExtent l="0" t="0" r="5715" b="0"/>
            <wp:docPr id="849" name="Рисунок 1" descr="C:\Users\LRYAZA~1.BAR\AppData\Local\Temp\SNAGHTML14aab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RYAZA~1.BAR\AppData\Local\Temp\SNAGHTML14aabcb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204" cy="26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BB2" w:rsidRDefault="004E1FE0" w:rsidP="00C01BB2">
      <w:pPr>
        <w:pStyle w:val="a9"/>
      </w:pPr>
      <w:bookmarkStart w:id="11" w:name="_Ref496714283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3</w:t>
      </w:r>
      <w:r w:rsidR="005F1372">
        <w:rPr>
          <w:noProof/>
        </w:rPr>
        <w:fldChar w:fldCharType="end"/>
      </w:r>
      <w:bookmarkEnd w:id="11"/>
      <w:r w:rsidR="00C01BB2">
        <w:t>. Кнопка «Войти»</w:t>
      </w:r>
    </w:p>
    <w:p w:rsidR="004E4583" w:rsidRDefault="004E4583" w:rsidP="004E4583">
      <w:pPr>
        <w:pStyle w:val="a0"/>
      </w:pPr>
      <w:r w:rsidRPr="00B16476">
        <w:lastRenderedPageBreak/>
        <w:t xml:space="preserve">После выбора логина необходимо нажать </w:t>
      </w:r>
      <w:r>
        <w:t>на кнопку «</w:t>
      </w:r>
      <w:r w:rsidRPr="00B16476">
        <w:t>Войти»</w:t>
      </w:r>
      <w:r>
        <w:t xml:space="preserve"> (</w:t>
      </w:r>
      <w:r>
        <w:fldChar w:fldCharType="begin"/>
      </w:r>
      <w:r>
        <w:instrText xml:space="preserve"> REF _Ref496714283 \h </w:instrText>
      </w:r>
      <w:r>
        <w:fldChar w:fldCharType="separate"/>
      </w:r>
      <w:r w:rsidR="005F4F7B">
        <w:t>Рисунок </w:t>
      </w:r>
      <w:r w:rsidR="005F4F7B">
        <w:rPr>
          <w:noProof/>
        </w:rPr>
        <w:t>3</w:t>
      </w:r>
      <w:r>
        <w:fldChar w:fldCharType="end"/>
      </w:r>
      <w:r w:rsidRPr="00B16476">
        <w:t>)</w:t>
      </w:r>
      <w:r>
        <w:t>.</w:t>
      </w:r>
    </w:p>
    <w:p w:rsidR="004E4583" w:rsidRDefault="004E4583" w:rsidP="004E4583">
      <w:pPr>
        <w:pStyle w:val="a0"/>
      </w:pPr>
      <w:r>
        <w:rPr>
          <w:b/>
        </w:rPr>
        <w:t>Важно!</w:t>
      </w:r>
      <w:r>
        <w:t xml:space="preserve"> </w:t>
      </w:r>
      <w:r w:rsidRPr="00B16476">
        <w:t>Если различные пользователи используют для авторизации один сертификат (например, одно уполномоченное лицо имеет различные роли), то Система предложит выбрать конк</w:t>
      </w:r>
      <w:r>
        <w:t>ретного пользователя</w:t>
      </w:r>
      <w:r w:rsidRPr="00B16476">
        <w:t>.</w:t>
      </w:r>
    </w:p>
    <w:p w:rsidR="004E4583" w:rsidRDefault="004E4583" w:rsidP="004E4583">
      <w:pPr>
        <w:pStyle w:val="a8"/>
      </w:pPr>
      <w:r>
        <w:rPr>
          <w:lang w:val="ru-RU" w:eastAsia="ru-RU"/>
        </w:rPr>
        <w:drawing>
          <wp:inline distT="0" distB="0" distL="0" distR="0" wp14:anchorId="0048D7C0" wp14:editId="05897EA6">
            <wp:extent cx="5417185" cy="2777490"/>
            <wp:effectExtent l="0" t="0" r="0" b="3810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583" w:rsidRDefault="004E1FE0" w:rsidP="004E4583">
      <w:pPr>
        <w:pStyle w:val="a9"/>
      </w:pPr>
      <w:bookmarkStart w:id="12" w:name="_Ref496714375"/>
      <w:r>
        <w:t>Рисунок </w:t>
      </w:r>
      <w:r w:rsidR="005F1372">
        <w:fldChar w:fldCharType="begin"/>
      </w:r>
      <w:r w:rsidR="005F1372">
        <w:instrText xml:space="preserve"> SEQ Рисунок_ \</w:instrText>
      </w:r>
      <w:r w:rsidR="005F1372">
        <w:instrText xml:space="preserve">* ARABIC </w:instrText>
      </w:r>
      <w:r w:rsidR="005F1372">
        <w:fldChar w:fldCharType="separate"/>
      </w:r>
      <w:r w:rsidR="005F4F7B">
        <w:rPr>
          <w:noProof/>
        </w:rPr>
        <w:t>4</w:t>
      </w:r>
      <w:r w:rsidR="005F1372">
        <w:rPr>
          <w:noProof/>
        </w:rPr>
        <w:fldChar w:fldCharType="end"/>
      </w:r>
      <w:bookmarkEnd w:id="12"/>
      <w:r w:rsidR="004E4583">
        <w:t>.</w:t>
      </w:r>
      <w:r>
        <w:t> г</w:t>
      </w:r>
      <w:r w:rsidR="004E4583" w:rsidRPr="00A95D8D">
        <w:t>лавное окно Системы</w:t>
      </w:r>
    </w:p>
    <w:p w:rsidR="00C01BB2" w:rsidRDefault="00C01BB2" w:rsidP="00C01BB2">
      <w:pPr>
        <w:pStyle w:val="a0"/>
      </w:pPr>
      <w:r>
        <w:t xml:space="preserve">В </w:t>
      </w:r>
      <w:proofErr w:type="gramStart"/>
      <w:r>
        <w:t>результате</w:t>
      </w:r>
      <w:proofErr w:type="gramEnd"/>
      <w:r>
        <w:t xml:space="preserve"> </w:t>
      </w:r>
      <w:r w:rsidRPr="00B9674D">
        <w:t>откроется</w:t>
      </w:r>
      <w:r w:rsidR="004E1FE0">
        <w:t> г</w:t>
      </w:r>
      <w:r w:rsidRPr="00B9674D">
        <w:t>лавное окно Системы</w:t>
      </w:r>
      <w:r>
        <w:t xml:space="preserve"> (</w:t>
      </w:r>
      <w:r>
        <w:fldChar w:fldCharType="begin"/>
      </w:r>
      <w:r>
        <w:instrText xml:space="preserve"> REF _Ref496714375 \h </w:instrText>
      </w:r>
      <w:r>
        <w:fldChar w:fldCharType="separate"/>
      </w:r>
      <w:r w:rsidR="005F4F7B">
        <w:t>Рисунок </w:t>
      </w:r>
      <w:r w:rsidR="005F4F7B">
        <w:rPr>
          <w:noProof/>
        </w:rPr>
        <w:t>4</w:t>
      </w:r>
      <w:r>
        <w:fldChar w:fldCharType="end"/>
      </w:r>
      <w:r>
        <w:t>).</w:t>
      </w:r>
    </w:p>
    <w:p w:rsidR="004E4583" w:rsidRDefault="004E4583" w:rsidP="004E4583">
      <w:pPr>
        <w:pStyle w:val="a0"/>
      </w:pPr>
      <w:r w:rsidRPr="00544C41">
        <w:t xml:space="preserve">Для выхода </w:t>
      </w:r>
      <w:r>
        <w:t>из Системы</w:t>
      </w:r>
      <w:r w:rsidRPr="00544C41">
        <w:t xml:space="preserve"> необходимо нажать на кнопку «Выйти» в правом верхнем углу страницы.</w:t>
      </w:r>
    </w:p>
    <w:p w:rsidR="006E6259" w:rsidRPr="004E4583" w:rsidRDefault="00B904DA" w:rsidP="00B904DA">
      <w:pPr>
        <w:pStyle w:val="1"/>
        <w:ind w:firstLine="0"/>
      </w:pPr>
      <w:bookmarkStart w:id="13" w:name="_Toc498589065"/>
      <w:bookmarkStart w:id="14" w:name="_Toc499824040"/>
      <w:r w:rsidRPr="00B904DA">
        <w:lastRenderedPageBreak/>
        <w:t>Подраздел</w:t>
      </w:r>
      <w:r w:rsidR="006E6259" w:rsidRPr="004E4583">
        <w:t xml:space="preserve"> «Предложения по внесению изменений в ИД»</w:t>
      </w:r>
      <w:bookmarkEnd w:id="13"/>
      <w:bookmarkEnd w:id="14"/>
    </w:p>
    <w:p w:rsidR="006E6259" w:rsidRDefault="006E6259" w:rsidP="004E4583">
      <w:pPr>
        <w:pStyle w:val="a0"/>
      </w:pPr>
      <w:r w:rsidRPr="003E0E05">
        <w:t>Формирование информации и документов для включения в перечень источников доходов Российской Федерации по источникам дохо</w:t>
      </w:r>
      <w:r w:rsidR="00016894">
        <w:t>дов осуществляется в подразделе</w:t>
      </w:r>
      <w:r w:rsidRPr="003E0E05">
        <w:t xml:space="preserve"> «Предложения по внесению изменений </w:t>
      </w:r>
      <w:proofErr w:type="gramStart"/>
      <w:r w:rsidRPr="003E0E05">
        <w:t>в</w:t>
      </w:r>
      <w:proofErr w:type="gramEnd"/>
      <w:r w:rsidRPr="003E0E05">
        <w:t xml:space="preserve"> ИД»</w:t>
      </w:r>
      <w:r w:rsidR="00BE04CD">
        <w:t>.</w:t>
      </w:r>
    </w:p>
    <w:p w:rsidR="006E6259" w:rsidRPr="003E0E05" w:rsidRDefault="001B0F62" w:rsidP="004E4583">
      <w:pPr>
        <w:pStyle w:val="a8"/>
      </w:pPr>
      <w:r>
        <w:rPr>
          <w:lang w:val="ru-RU" w:eastAsia="ru-RU"/>
        </w:rPr>
        <w:drawing>
          <wp:inline distT="0" distB="0" distL="0" distR="0" wp14:anchorId="099CF53F" wp14:editId="65791660">
            <wp:extent cx="5940425" cy="3122570"/>
            <wp:effectExtent l="0" t="0" r="3175" b="190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259" w:rsidRPr="003E0E05" w:rsidRDefault="004E1FE0" w:rsidP="00990540">
      <w:pPr>
        <w:pStyle w:val="a9"/>
      </w:pPr>
      <w:bookmarkStart w:id="15" w:name="_Ref498602162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5</w:t>
      </w:r>
      <w:r w:rsidR="005F1372">
        <w:rPr>
          <w:noProof/>
        </w:rPr>
        <w:fldChar w:fldCharType="end"/>
      </w:r>
      <w:bookmarkEnd w:id="15"/>
      <w:r w:rsidR="008D6653">
        <w:t xml:space="preserve">. </w:t>
      </w:r>
      <w:r w:rsidR="006E6259" w:rsidRPr="003E0E05">
        <w:t xml:space="preserve">Переход в подраздел «Предложения по внесению изменений </w:t>
      </w:r>
      <w:proofErr w:type="gramStart"/>
      <w:r w:rsidR="006E6259" w:rsidRPr="003E0E05">
        <w:t>в</w:t>
      </w:r>
      <w:proofErr w:type="gramEnd"/>
      <w:r w:rsidR="006E6259" w:rsidRPr="003E0E05">
        <w:t xml:space="preserve"> ИД»</w:t>
      </w:r>
    </w:p>
    <w:p w:rsidR="00BE04CD" w:rsidRDefault="00BE04CD" w:rsidP="00BE04CD">
      <w:pPr>
        <w:pStyle w:val="a0"/>
      </w:pPr>
      <w:r>
        <w:t xml:space="preserve">Для перехода </w:t>
      </w:r>
      <w:r w:rsidRPr="003E0E05">
        <w:t xml:space="preserve">в подраздел «Предложения по внесению изменений </w:t>
      </w:r>
      <w:proofErr w:type="gramStart"/>
      <w:r w:rsidRPr="003E0E05">
        <w:t>в</w:t>
      </w:r>
      <w:proofErr w:type="gramEnd"/>
      <w:r w:rsidRPr="003E0E05">
        <w:t xml:space="preserve"> ИД» </w:t>
      </w:r>
      <w:r>
        <w:t>необходимо:</w:t>
      </w:r>
    </w:p>
    <w:p w:rsidR="00BE04CD" w:rsidRDefault="00BE04CD" w:rsidP="00BE04CD">
      <w:pPr>
        <w:pStyle w:val="-"/>
      </w:pPr>
      <w:r>
        <w:t>в</w:t>
      </w:r>
      <w:r w:rsidR="004E1FE0">
        <w:t> г</w:t>
      </w:r>
      <w:r>
        <w:t>лавном окне Системы</w:t>
      </w:r>
      <w:r w:rsidRPr="003446AF">
        <w:t xml:space="preserve"> выбрать вкладку «Меню»</w:t>
      </w:r>
      <w:r>
        <w:t xml:space="preserve"> (1);</w:t>
      </w:r>
    </w:p>
    <w:p w:rsidR="00BE04CD" w:rsidRDefault="00BE04CD" w:rsidP="00BE04CD">
      <w:pPr>
        <w:pStyle w:val="-"/>
      </w:pPr>
      <w:r w:rsidRPr="003446AF">
        <w:t>в открывшейся колонке выбрать раздел «</w:t>
      </w:r>
      <w:r>
        <w:t>Прогнозирование доходов</w:t>
      </w:r>
      <w:r w:rsidRPr="003446AF">
        <w:t>»</w:t>
      </w:r>
      <w:r>
        <w:t xml:space="preserve"> (2);</w:t>
      </w:r>
    </w:p>
    <w:p w:rsidR="00BE04CD" w:rsidRDefault="00BE04CD" w:rsidP="00BE04CD">
      <w:pPr>
        <w:pStyle w:val="-"/>
      </w:pPr>
      <w:r>
        <w:t xml:space="preserve">выбрать </w:t>
      </w:r>
      <w:r w:rsidRPr="002A43D3">
        <w:t>подраздел «</w:t>
      </w:r>
      <w:r>
        <w:t>Перечень источников доходов РФ</w:t>
      </w:r>
      <w:r w:rsidRPr="002A43D3">
        <w:t>»</w:t>
      </w:r>
      <w:r>
        <w:t xml:space="preserve"> (3);</w:t>
      </w:r>
    </w:p>
    <w:p w:rsidR="006E6259" w:rsidRPr="003E0E05" w:rsidRDefault="00BE04CD" w:rsidP="00BE04CD">
      <w:pPr>
        <w:pStyle w:val="-"/>
      </w:pPr>
      <w:r>
        <w:t>открыть пункт «</w:t>
      </w:r>
      <w:r w:rsidR="001B0F62" w:rsidRPr="001B0F62">
        <w:t>«Предлож</w:t>
      </w:r>
      <w:r w:rsidR="001B0F62">
        <w:t xml:space="preserve">ения по внесению изменений </w:t>
      </w:r>
      <w:proofErr w:type="gramStart"/>
      <w:r w:rsidR="001B0F62">
        <w:t>в</w:t>
      </w:r>
      <w:proofErr w:type="gramEnd"/>
      <w:r w:rsidR="001B0F62">
        <w:t xml:space="preserve"> </w:t>
      </w:r>
      <w:proofErr w:type="gramStart"/>
      <w:r w:rsidR="001B0F62">
        <w:t>ИД</w:t>
      </w:r>
      <w:proofErr w:type="gramEnd"/>
      <w:r>
        <w:t>» (4)</w:t>
      </w:r>
      <w:r w:rsidR="001B0F62">
        <w:t xml:space="preserve"> (</w:t>
      </w:r>
      <w:r w:rsidR="009F4E1F">
        <w:fldChar w:fldCharType="begin"/>
      </w:r>
      <w:r w:rsidR="009F4E1F">
        <w:instrText xml:space="preserve"> REF _Ref498602162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5</w:t>
      </w:r>
      <w:r w:rsidR="009F4E1F">
        <w:fldChar w:fldCharType="end"/>
      </w:r>
      <w:r w:rsidR="001B0F62">
        <w:t>)</w:t>
      </w:r>
      <w:r>
        <w:t>.</w:t>
      </w:r>
    </w:p>
    <w:p w:rsidR="009F4E1F" w:rsidRDefault="007205B1" w:rsidP="007205B1">
      <w:pPr>
        <w:pStyle w:val="a8"/>
      </w:pPr>
      <w:r>
        <w:rPr>
          <w:lang w:val="ru-RU" w:eastAsia="ru-RU"/>
        </w:rPr>
        <w:lastRenderedPageBreak/>
        <w:drawing>
          <wp:inline distT="0" distB="0" distL="0" distR="0" wp14:anchorId="4A09C8D4" wp14:editId="746A5C0E">
            <wp:extent cx="5883215" cy="1853799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2512" cy="185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030" w:rsidRPr="00A2458B" w:rsidRDefault="004E1FE0" w:rsidP="007205B1">
      <w:pPr>
        <w:pStyle w:val="a8"/>
        <w:rPr>
          <w:lang w:val="ru-RU"/>
        </w:rPr>
      </w:pPr>
      <w:bookmarkStart w:id="16" w:name="_Ref498602179"/>
      <w:r>
        <w:rPr>
          <w:lang w:val="ru-RU"/>
        </w:rPr>
        <w:t>Рисунок </w:t>
      </w:r>
      <w:r w:rsidR="008D6653">
        <w:fldChar w:fldCharType="begin"/>
      </w:r>
      <w:r w:rsidR="008D6653" w:rsidRPr="00A2458B">
        <w:rPr>
          <w:lang w:val="ru-RU"/>
        </w:rPr>
        <w:instrText xml:space="preserve"> </w:instrText>
      </w:r>
      <w:r w:rsidR="008D6653">
        <w:instrText>SEQ</w:instrText>
      </w:r>
      <w:r w:rsidR="008D6653" w:rsidRPr="00A2458B">
        <w:rPr>
          <w:lang w:val="ru-RU"/>
        </w:rPr>
        <w:instrText xml:space="preserve"> Рисунок_ \* </w:instrText>
      </w:r>
      <w:r w:rsidR="008D6653">
        <w:instrText>ARABIC</w:instrText>
      </w:r>
      <w:r w:rsidR="008D6653" w:rsidRPr="00A2458B">
        <w:rPr>
          <w:lang w:val="ru-RU"/>
        </w:rPr>
        <w:instrText xml:space="preserve"> </w:instrText>
      </w:r>
      <w:r w:rsidR="008D6653">
        <w:fldChar w:fldCharType="separate"/>
      </w:r>
      <w:r w:rsidR="005F4F7B" w:rsidRPr="00D4008C">
        <w:rPr>
          <w:lang w:val="ru-RU"/>
        </w:rPr>
        <w:t>6</w:t>
      </w:r>
      <w:r w:rsidR="008D6653">
        <w:fldChar w:fldCharType="end"/>
      </w:r>
      <w:bookmarkEnd w:id="16"/>
      <w:r w:rsidR="008D6653" w:rsidRPr="00A2458B">
        <w:rPr>
          <w:lang w:val="ru-RU"/>
        </w:rPr>
        <w:t xml:space="preserve">. </w:t>
      </w:r>
      <w:r w:rsidR="007205B1" w:rsidRPr="00A2458B">
        <w:rPr>
          <w:lang w:val="ru-RU"/>
        </w:rPr>
        <w:t xml:space="preserve">Подраздел </w:t>
      </w:r>
      <w:r w:rsidR="006D6030" w:rsidRPr="00A2458B">
        <w:rPr>
          <w:lang w:val="ru-RU"/>
        </w:rPr>
        <w:t>«Предложения по внесению изменений в ИД»</w:t>
      </w:r>
    </w:p>
    <w:p w:rsidR="00746C1D" w:rsidRPr="003E0E05" w:rsidRDefault="006D6030" w:rsidP="004E4583">
      <w:pPr>
        <w:pStyle w:val="a0"/>
      </w:pPr>
      <w:r w:rsidRPr="003E0E05">
        <w:t xml:space="preserve">В </w:t>
      </w:r>
      <w:proofErr w:type="gramStart"/>
      <w:r w:rsidRPr="003E0E05">
        <w:t>результате</w:t>
      </w:r>
      <w:proofErr w:type="gramEnd"/>
      <w:r w:rsidRPr="003E0E05">
        <w:t xml:space="preserve"> откроется подраздел «Предложения по внесению изменений в ИД» (</w:t>
      </w:r>
      <w:r w:rsidR="009F4E1F">
        <w:fldChar w:fldCharType="begin"/>
      </w:r>
      <w:r w:rsidR="009F4E1F">
        <w:instrText xml:space="preserve"> REF _Ref498602179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6</w:t>
      </w:r>
      <w:r w:rsidR="009F4E1F">
        <w:fldChar w:fldCharType="end"/>
      </w:r>
      <w:r w:rsidRPr="003E0E05">
        <w:t>).</w:t>
      </w:r>
    </w:p>
    <w:p w:rsidR="006D6030" w:rsidRPr="003E0E05" w:rsidRDefault="007205B1" w:rsidP="00990540">
      <w:pPr>
        <w:pStyle w:val="a0"/>
      </w:pPr>
      <w:r w:rsidRPr="003E0E05">
        <w:t xml:space="preserve">Подраздел </w:t>
      </w:r>
      <w:r w:rsidR="006D6030" w:rsidRPr="003E0E05">
        <w:t xml:space="preserve">«Предложения по внесению изменений </w:t>
      </w:r>
      <w:proofErr w:type="gramStart"/>
      <w:r w:rsidR="006D6030" w:rsidRPr="003E0E05">
        <w:t>в</w:t>
      </w:r>
      <w:proofErr w:type="gramEnd"/>
      <w:r w:rsidR="006D6030" w:rsidRPr="003E0E05">
        <w:t xml:space="preserve"> </w:t>
      </w:r>
      <w:proofErr w:type="gramStart"/>
      <w:r w:rsidR="006D6030" w:rsidRPr="003E0E05">
        <w:t>ИД</w:t>
      </w:r>
      <w:proofErr w:type="gramEnd"/>
      <w:r w:rsidR="006D6030" w:rsidRPr="003E0E05">
        <w:t>» включает следующие вкладки:</w:t>
      </w:r>
    </w:p>
    <w:p w:rsidR="006D6030" w:rsidRPr="003E0E05" w:rsidRDefault="00F009F3" w:rsidP="004E4583">
      <w:pPr>
        <w:pStyle w:val="-"/>
      </w:pPr>
      <w:r w:rsidRPr="003E0E05">
        <w:t>«Федеральный бюджет»</w:t>
      </w:r>
      <w:r w:rsidR="00990540">
        <w:t xml:space="preserve"> – </w:t>
      </w:r>
      <w:r w:rsidRPr="003E0E05">
        <w:t>отображает строки источников доходов федерального бюджета;</w:t>
      </w:r>
    </w:p>
    <w:p w:rsidR="00F009F3" w:rsidRPr="003E0E05" w:rsidRDefault="00F009F3" w:rsidP="002168B8">
      <w:pPr>
        <w:pStyle w:val="-"/>
      </w:pPr>
      <w:r w:rsidRPr="003E0E05">
        <w:t>«</w:t>
      </w:r>
      <w:r w:rsidR="002168B8" w:rsidRPr="002168B8">
        <w:t>Бюджет субъекта РФ</w:t>
      </w:r>
      <w:r w:rsidRPr="003E0E05">
        <w:t>»</w:t>
      </w:r>
      <w:r w:rsidR="00990540">
        <w:t xml:space="preserve"> – </w:t>
      </w:r>
      <w:r w:rsidRPr="003E0E05">
        <w:t>отображает строки источников доходов бюджетов субъектов РФ;</w:t>
      </w:r>
    </w:p>
    <w:p w:rsidR="00F009F3" w:rsidRPr="003E0E05" w:rsidRDefault="00F009F3" w:rsidP="002168B8">
      <w:pPr>
        <w:pStyle w:val="-"/>
      </w:pPr>
      <w:r w:rsidRPr="003E0E05">
        <w:t>«</w:t>
      </w:r>
      <w:r w:rsidR="002168B8" w:rsidRPr="002168B8">
        <w:t>Бюджет муниципального образования</w:t>
      </w:r>
      <w:r w:rsidRPr="003E0E05">
        <w:t>»</w:t>
      </w:r>
      <w:r w:rsidR="00990540">
        <w:t xml:space="preserve"> – </w:t>
      </w:r>
      <w:r w:rsidRPr="003E0E05">
        <w:t>отображает строки источников доходов бюджетов муниципальных образований;</w:t>
      </w:r>
    </w:p>
    <w:p w:rsidR="00F009F3" w:rsidRPr="003E0E05" w:rsidRDefault="00F009F3" w:rsidP="002168B8">
      <w:pPr>
        <w:pStyle w:val="-"/>
      </w:pPr>
      <w:r w:rsidRPr="003E0E05">
        <w:t>«</w:t>
      </w:r>
      <w:r w:rsidR="002168B8" w:rsidRPr="002168B8">
        <w:t>Бюджет внебюджетного фонда РФ</w:t>
      </w:r>
      <w:r w:rsidRPr="003E0E05">
        <w:t>»</w:t>
      </w:r>
      <w:r w:rsidR="00990540">
        <w:t xml:space="preserve"> – </w:t>
      </w:r>
      <w:r w:rsidRPr="003E0E05">
        <w:t xml:space="preserve">отображает строки источников доходов </w:t>
      </w:r>
      <w:r w:rsidR="00990540">
        <w:t>бюджетов внебюджетных фондов РФ.</w:t>
      </w:r>
    </w:p>
    <w:p w:rsidR="006D6030" w:rsidRPr="003E0E05" w:rsidRDefault="007205B1" w:rsidP="00990540">
      <w:pPr>
        <w:pStyle w:val="a0"/>
      </w:pPr>
      <w:r w:rsidRPr="003E0E05">
        <w:t xml:space="preserve">Каждая </w:t>
      </w:r>
      <w:r w:rsidR="00F009F3" w:rsidRPr="003E0E05">
        <w:t>из вышеперечисленных вкладок содержит вкладки:</w:t>
      </w:r>
    </w:p>
    <w:p w:rsidR="006D6030" w:rsidRPr="003E0E05" w:rsidRDefault="006D6030" w:rsidP="00990540">
      <w:pPr>
        <w:pStyle w:val="-"/>
      </w:pPr>
      <w:r w:rsidRPr="003E0E05">
        <w:t>«Составление бюджета»</w:t>
      </w:r>
      <w:r w:rsidR="00990540">
        <w:t xml:space="preserve"> – </w:t>
      </w:r>
      <w:r w:rsidRPr="003E0E05">
        <w:t>для внесения информации в рамках составления и утверждения закона (решения) о бюджете</w:t>
      </w:r>
      <w:r w:rsidRPr="003E0E05" w:rsidDel="000B2CCD">
        <w:t>;</w:t>
      </w:r>
    </w:p>
    <w:p w:rsidR="006D6030" w:rsidRDefault="006D6030" w:rsidP="00990540">
      <w:pPr>
        <w:pStyle w:val="-"/>
      </w:pPr>
      <w:r w:rsidRPr="003E0E05">
        <w:t>«Исполнение бюджета»</w:t>
      </w:r>
      <w:r w:rsidR="00990540">
        <w:t xml:space="preserve"> – </w:t>
      </w:r>
      <w:r w:rsidRPr="003E0E05">
        <w:t>для внесения информации в рамках исполнения закона (решения) о бюджете.</w:t>
      </w:r>
    </w:p>
    <w:p w:rsidR="007205B1" w:rsidRDefault="007205B1" w:rsidP="007205B1">
      <w:pPr>
        <w:pStyle w:val="a8"/>
      </w:pPr>
      <w:r>
        <w:rPr>
          <w:lang w:val="ru-RU" w:eastAsia="ru-RU"/>
        </w:rPr>
        <w:lastRenderedPageBreak/>
        <w:drawing>
          <wp:inline distT="0" distB="0" distL="0" distR="0" wp14:anchorId="0C6F6825" wp14:editId="28FB1AB3">
            <wp:extent cx="5940425" cy="1871826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5B1" w:rsidRPr="007205B1" w:rsidRDefault="004E1FE0" w:rsidP="007205B1">
      <w:pPr>
        <w:pStyle w:val="a8"/>
        <w:rPr>
          <w:lang w:val="ru-RU"/>
        </w:rPr>
      </w:pPr>
      <w:bookmarkStart w:id="17" w:name="_Ref498602184"/>
      <w:r>
        <w:rPr>
          <w:lang w:val="ru-RU"/>
        </w:rPr>
        <w:t>Рисунок </w:t>
      </w:r>
      <w:r w:rsidR="007205B1">
        <w:fldChar w:fldCharType="begin"/>
      </w:r>
      <w:r w:rsidR="007205B1" w:rsidRPr="007205B1">
        <w:rPr>
          <w:lang w:val="ru-RU"/>
        </w:rPr>
        <w:instrText xml:space="preserve"> </w:instrText>
      </w:r>
      <w:r w:rsidR="007205B1">
        <w:instrText>SEQ</w:instrText>
      </w:r>
      <w:r w:rsidR="007205B1" w:rsidRPr="007205B1">
        <w:rPr>
          <w:lang w:val="ru-RU"/>
        </w:rPr>
        <w:instrText xml:space="preserve"> Рисунок_ \* </w:instrText>
      </w:r>
      <w:r w:rsidR="007205B1">
        <w:instrText>ARABIC</w:instrText>
      </w:r>
      <w:r w:rsidR="007205B1" w:rsidRPr="007205B1">
        <w:rPr>
          <w:lang w:val="ru-RU"/>
        </w:rPr>
        <w:instrText xml:space="preserve"> </w:instrText>
      </w:r>
      <w:r w:rsidR="007205B1">
        <w:fldChar w:fldCharType="separate"/>
      </w:r>
      <w:r w:rsidR="005F4F7B" w:rsidRPr="00D4008C">
        <w:rPr>
          <w:lang w:val="ru-RU"/>
        </w:rPr>
        <w:t>7</w:t>
      </w:r>
      <w:r w:rsidR="007205B1">
        <w:fldChar w:fldCharType="end"/>
      </w:r>
      <w:bookmarkEnd w:id="17"/>
      <w:r w:rsidR="007205B1" w:rsidRPr="007205B1">
        <w:rPr>
          <w:lang w:val="ru-RU"/>
        </w:rPr>
        <w:t xml:space="preserve">. </w:t>
      </w:r>
      <w:r w:rsidR="007205B1">
        <w:rPr>
          <w:lang w:val="ru-RU"/>
        </w:rPr>
        <w:t>Вкладки п</w:t>
      </w:r>
      <w:r w:rsidR="007205B1" w:rsidRPr="007205B1">
        <w:rPr>
          <w:lang w:val="ru-RU"/>
        </w:rPr>
        <w:t>одраздел</w:t>
      </w:r>
      <w:r w:rsidR="007205B1">
        <w:rPr>
          <w:lang w:val="ru-RU"/>
        </w:rPr>
        <w:t>а</w:t>
      </w:r>
      <w:r w:rsidR="007205B1" w:rsidRPr="007205B1">
        <w:rPr>
          <w:lang w:val="ru-RU"/>
        </w:rPr>
        <w:t xml:space="preserve"> «Предложения по внесению изменений в ИД»</w:t>
      </w:r>
    </w:p>
    <w:p w:rsidR="007205B1" w:rsidRDefault="007205B1" w:rsidP="007205B1">
      <w:pPr>
        <w:pStyle w:val="a0"/>
      </w:pPr>
      <w:r w:rsidRPr="007205B1">
        <w:t xml:space="preserve">Для работы с предложениями по внесению изменений </w:t>
      </w:r>
      <w:proofErr w:type="gramStart"/>
      <w:r w:rsidRPr="007205B1">
        <w:t>в</w:t>
      </w:r>
      <w:proofErr w:type="gramEnd"/>
      <w:r w:rsidRPr="007205B1">
        <w:t xml:space="preserve"> </w:t>
      </w:r>
      <w:proofErr w:type="gramStart"/>
      <w:r>
        <w:t>ИД</w:t>
      </w:r>
      <w:proofErr w:type="gramEnd"/>
      <w:r>
        <w:t xml:space="preserve"> необходимо перейти</w:t>
      </w:r>
      <w:r w:rsidRPr="007205B1">
        <w:t xml:space="preserve"> во вкладку</w:t>
      </w:r>
      <w:r>
        <w:t xml:space="preserve"> </w:t>
      </w:r>
      <w:r w:rsidRPr="003E0E05">
        <w:t>«Федеральный бюджет»</w:t>
      </w:r>
      <w:r>
        <w:t xml:space="preserve"> и </w:t>
      </w:r>
      <w:r w:rsidRPr="007205B1">
        <w:t>во вкладку «</w:t>
      </w:r>
      <w:r>
        <w:t>Исполнение бюджета</w:t>
      </w:r>
      <w:r w:rsidRPr="007205B1">
        <w:t>»</w:t>
      </w:r>
      <w:r>
        <w:t xml:space="preserve"> (</w:t>
      </w:r>
      <w:r w:rsidR="009F4E1F">
        <w:fldChar w:fldCharType="begin"/>
      </w:r>
      <w:r w:rsidR="009F4E1F">
        <w:instrText xml:space="preserve"> REF _Ref498602184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7</w:t>
      </w:r>
      <w:r w:rsidR="009F4E1F">
        <w:fldChar w:fldCharType="end"/>
      </w:r>
      <w:r>
        <w:t>).</w:t>
      </w:r>
    </w:p>
    <w:p w:rsidR="007205B1" w:rsidRDefault="00A2458B" w:rsidP="00A2458B">
      <w:pPr>
        <w:pStyle w:val="a8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6B72CDF8" wp14:editId="2E549762">
            <wp:extent cx="5940425" cy="1862016"/>
            <wp:effectExtent l="0" t="0" r="3175" b="5080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58B" w:rsidRPr="00A2458B" w:rsidRDefault="004E1FE0" w:rsidP="00A2458B">
      <w:pPr>
        <w:pStyle w:val="a8"/>
        <w:rPr>
          <w:lang w:val="ru-RU"/>
        </w:rPr>
      </w:pPr>
      <w:bookmarkStart w:id="18" w:name="_Ref498602189"/>
      <w:r>
        <w:rPr>
          <w:lang w:val="ru-RU"/>
        </w:rPr>
        <w:t>Рисунок </w:t>
      </w:r>
      <w:r w:rsidR="00A2458B">
        <w:fldChar w:fldCharType="begin"/>
      </w:r>
      <w:r w:rsidR="00A2458B" w:rsidRPr="007205B1">
        <w:rPr>
          <w:lang w:val="ru-RU"/>
        </w:rPr>
        <w:instrText xml:space="preserve"> </w:instrText>
      </w:r>
      <w:r w:rsidR="00A2458B">
        <w:instrText>SEQ</w:instrText>
      </w:r>
      <w:r w:rsidR="00A2458B" w:rsidRPr="007205B1">
        <w:rPr>
          <w:lang w:val="ru-RU"/>
        </w:rPr>
        <w:instrText xml:space="preserve"> Рисунок_ \* </w:instrText>
      </w:r>
      <w:r w:rsidR="00A2458B">
        <w:instrText>ARABIC</w:instrText>
      </w:r>
      <w:r w:rsidR="00A2458B" w:rsidRPr="007205B1">
        <w:rPr>
          <w:lang w:val="ru-RU"/>
        </w:rPr>
        <w:instrText xml:space="preserve"> </w:instrText>
      </w:r>
      <w:r w:rsidR="00A2458B">
        <w:fldChar w:fldCharType="separate"/>
      </w:r>
      <w:r w:rsidR="005F4F7B" w:rsidRPr="00D4008C">
        <w:rPr>
          <w:lang w:val="ru-RU"/>
        </w:rPr>
        <w:t>8</w:t>
      </w:r>
      <w:r w:rsidR="00A2458B">
        <w:fldChar w:fldCharType="end"/>
      </w:r>
      <w:bookmarkEnd w:id="18"/>
      <w:r w:rsidR="00A2458B" w:rsidRPr="007205B1">
        <w:rPr>
          <w:lang w:val="ru-RU"/>
        </w:rPr>
        <w:t xml:space="preserve">. </w:t>
      </w:r>
      <w:r w:rsidR="00A2458B">
        <w:rPr>
          <w:lang w:val="ru-RU"/>
        </w:rPr>
        <w:t>Функциональные кнопки п</w:t>
      </w:r>
      <w:r w:rsidR="00A2458B" w:rsidRPr="007205B1">
        <w:rPr>
          <w:lang w:val="ru-RU"/>
        </w:rPr>
        <w:t>одраздел</w:t>
      </w:r>
      <w:r w:rsidR="00A2458B">
        <w:rPr>
          <w:lang w:val="ru-RU"/>
        </w:rPr>
        <w:t>а</w:t>
      </w:r>
      <w:r w:rsidR="00A2458B" w:rsidRPr="007205B1">
        <w:rPr>
          <w:lang w:val="ru-RU"/>
        </w:rPr>
        <w:t xml:space="preserve"> «Предложения по внесению изменений в ИД»</w:t>
      </w:r>
    </w:p>
    <w:p w:rsidR="00746C1D" w:rsidRPr="003E0E05" w:rsidRDefault="007205B1" w:rsidP="007205B1">
      <w:pPr>
        <w:pStyle w:val="a0"/>
      </w:pPr>
      <w:r>
        <w:t>В</w:t>
      </w:r>
      <w:r w:rsidR="00746C1D" w:rsidRPr="003E0E05">
        <w:t xml:space="preserve"> </w:t>
      </w:r>
      <w:proofErr w:type="gramStart"/>
      <w:r w:rsidR="00746C1D" w:rsidRPr="003E0E05">
        <w:t>подразделе</w:t>
      </w:r>
      <w:proofErr w:type="gramEnd"/>
      <w:r w:rsidR="00746C1D" w:rsidRPr="003E0E05">
        <w:t xml:space="preserve"> «</w:t>
      </w:r>
      <w:r w:rsidR="00A2458B" w:rsidRPr="007205B1">
        <w:t>Предложения по внесению изменений в ИД</w:t>
      </w:r>
      <w:r w:rsidR="00746C1D" w:rsidRPr="003E0E05">
        <w:t>» в Системе реализована панель инструментов, состоящая из</w:t>
      </w:r>
      <w:r w:rsidR="00746C1D" w:rsidRPr="003E0E05" w:rsidDel="000E2405">
        <w:t xml:space="preserve"> </w:t>
      </w:r>
      <w:r w:rsidR="00746C1D" w:rsidRPr="003E0E05">
        <w:t>функциональных кнопок</w:t>
      </w:r>
      <w:r w:rsidR="00A2458B">
        <w:t xml:space="preserve"> </w:t>
      </w:r>
      <w:r w:rsidR="00A2458B" w:rsidRPr="003E0E05">
        <w:t>(</w:t>
      </w:r>
      <w:r w:rsidR="009F4E1F">
        <w:fldChar w:fldCharType="begin"/>
      </w:r>
      <w:r w:rsidR="009F4E1F">
        <w:instrText xml:space="preserve"> REF _Ref498602189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8</w:t>
      </w:r>
      <w:r w:rsidR="009F4E1F">
        <w:fldChar w:fldCharType="end"/>
      </w:r>
      <w:r w:rsidR="00A2458B" w:rsidRPr="003E0E05">
        <w:t>)</w:t>
      </w:r>
      <w:r w:rsidR="00746C1D" w:rsidRPr="003E0E05">
        <w:t>:</w:t>
      </w:r>
    </w:p>
    <w:p w:rsidR="00FA3DEA" w:rsidRPr="003E0E05" w:rsidRDefault="00FA3DEA" w:rsidP="004E4583">
      <w:pPr>
        <w:pStyle w:val="-"/>
      </w:pPr>
      <w:r w:rsidRPr="003E0E05">
        <w:t>«Обновить»</w:t>
      </w:r>
      <w:r w:rsidR="00A2458B">
        <w:t xml:space="preserve"> (1)</w:t>
      </w:r>
      <w:r w:rsidRPr="003E0E05">
        <w:t xml:space="preserve"> – обновление страницы;</w:t>
      </w:r>
    </w:p>
    <w:p w:rsidR="00FA3DEA" w:rsidRPr="003E0E05" w:rsidRDefault="00FA3DEA" w:rsidP="004E4583">
      <w:pPr>
        <w:pStyle w:val="-"/>
      </w:pPr>
      <w:r w:rsidRPr="003E0E05">
        <w:t xml:space="preserve">«Реестр» </w:t>
      </w:r>
      <w:r w:rsidR="00A2458B">
        <w:t xml:space="preserve">(2) </w:t>
      </w:r>
      <w:r w:rsidRPr="003E0E05">
        <w:t>– блок кнопок, состоящий:</w:t>
      </w:r>
    </w:p>
    <w:p w:rsidR="00FA3DEA" w:rsidRPr="003E0E05" w:rsidRDefault="00FA3DEA" w:rsidP="00A2458B">
      <w:pPr>
        <w:pStyle w:val="--"/>
      </w:pPr>
      <w:r w:rsidRPr="003E0E05">
        <w:t xml:space="preserve">«Добавить» – блок кнопок, состоящий: </w:t>
      </w:r>
    </w:p>
    <w:p w:rsidR="00FA3DEA" w:rsidRPr="003E0E05" w:rsidRDefault="00FA3DEA" w:rsidP="00A2458B">
      <w:pPr>
        <w:pStyle w:val="---"/>
      </w:pPr>
      <w:r w:rsidRPr="003E0E05">
        <w:t>«</w:t>
      </w:r>
      <w:proofErr w:type="gramStart"/>
      <w:r w:rsidRPr="003E0E05">
        <w:t>Новый</w:t>
      </w:r>
      <w:proofErr w:type="gramEnd"/>
      <w:r w:rsidRPr="003E0E05">
        <w:t xml:space="preserve"> ИД» – добавление нового источника доходов;</w:t>
      </w:r>
    </w:p>
    <w:p w:rsidR="00FA3DEA" w:rsidRPr="003E0E05" w:rsidRDefault="00FA3DEA" w:rsidP="00A2458B">
      <w:pPr>
        <w:pStyle w:val="---"/>
      </w:pPr>
      <w:r w:rsidRPr="003E0E05">
        <w:t xml:space="preserve">«Изменить </w:t>
      </w:r>
      <w:proofErr w:type="gramStart"/>
      <w:r w:rsidRPr="003E0E05">
        <w:t>существующий</w:t>
      </w:r>
      <w:proofErr w:type="gramEnd"/>
      <w:r w:rsidRPr="003E0E05">
        <w:t xml:space="preserve"> ИД» – добавление источника доходов;</w:t>
      </w:r>
    </w:p>
    <w:p w:rsidR="00FA3DEA" w:rsidRPr="003E0E05" w:rsidRDefault="00FA3DEA" w:rsidP="00A2458B">
      <w:pPr>
        <w:pStyle w:val="--"/>
      </w:pPr>
      <w:r w:rsidRPr="003E0E05">
        <w:lastRenderedPageBreak/>
        <w:t>«Форма» – блок кнопок, состоящий:</w:t>
      </w:r>
    </w:p>
    <w:p w:rsidR="00FA3DEA" w:rsidRPr="003E0E05" w:rsidRDefault="00FA3DEA" w:rsidP="00A2458B">
      <w:pPr>
        <w:pStyle w:val="---"/>
      </w:pPr>
      <w:r w:rsidRPr="003E0E05">
        <w:t>«Редактировать» – открытие карточки редактирования</w:t>
      </w:r>
      <w:r w:rsidR="004E1FE0">
        <w:t> г</w:t>
      </w:r>
      <w:r w:rsidRPr="003E0E05">
        <w:t>руппы ИД;</w:t>
      </w:r>
    </w:p>
    <w:p w:rsidR="00FA3DEA" w:rsidRPr="003E0E05" w:rsidRDefault="00FA3DEA" w:rsidP="00A2458B">
      <w:pPr>
        <w:pStyle w:val="---"/>
      </w:pPr>
      <w:r w:rsidRPr="003E0E05">
        <w:t xml:space="preserve">«Просмотр» </w:t>
      </w:r>
      <w:proofErr w:type="gramStart"/>
      <w:r w:rsidRPr="003E0E05">
        <w:t>–п</w:t>
      </w:r>
      <w:proofErr w:type="gramEnd"/>
      <w:r w:rsidRPr="003E0E05">
        <w:t>росмотр карточки редактирования ИД;</w:t>
      </w:r>
    </w:p>
    <w:p w:rsidR="00FA3DEA" w:rsidRPr="003E0E05" w:rsidRDefault="00FA3DEA" w:rsidP="00A2458B">
      <w:pPr>
        <w:pStyle w:val="---"/>
      </w:pPr>
      <w:r w:rsidRPr="003E0E05">
        <w:t>«Аннулировать» – аннулирование текущей записи ИД;</w:t>
      </w:r>
    </w:p>
    <w:p w:rsidR="00FA3DEA" w:rsidRPr="003E0E05" w:rsidRDefault="00FA3DEA" w:rsidP="00A2458B">
      <w:pPr>
        <w:pStyle w:val="--"/>
      </w:pPr>
      <w:r w:rsidRPr="003E0E05">
        <w:t>«Версия» – блок кнопок, состоящий:</w:t>
      </w:r>
    </w:p>
    <w:p w:rsidR="00FA3DEA" w:rsidRPr="003E0E05" w:rsidRDefault="00FA3DEA" w:rsidP="00A2458B">
      <w:pPr>
        <w:pStyle w:val="---"/>
      </w:pPr>
      <w:r w:rsidRPr="003E0E05">
        <w:t>«Создать» – создание версии ИД;</w:t>
      </w:r>
    </w:p>
    <w:p w:rsidR="00FA3DEA" w:rsidRPr="003E0E05" w:rsidRDefault="00FA3DEA" w:rsidP="00A2458B">
      <w:pPr>
        <w:pStyle w:val="---"/>
      </w:pPr>
      <w:r w:rsidRPr="003E0E05">
        <w:t>«Просмотр» – просмотр всех версий текущей записи ИД;</w:t>
      </w:r>
    </w:p>
    <w:p w:rsidR="00FA3DEA" w:rsidRPr="003E0E05" w:rsidRDefault="00FA3DEA" w:rsidP="00A2458B">
      <w:pPr>
        <w:pStyle w:val="---"/>
      </w:pPr>
      <w:r w:rsidRPr="003E0E05">
        <w:t>«Удалить версию»</w:t>
      </w:r>
      <w:r w:rsidR="00747A27" w:rsidRPr="003E0E05">
        <w:t xml:space="preserve"> –</w:t>
      </w:r>
      <w:r w:rsidRPr="003E0E05">
        <w:t xml:space="preserve"> удаление версии текущей записи ИД;</w:t>
      </w:r>
    </w:p>
    <w:p w:rsidR="00414182" w:rsidRPr="003E0E05" w:rsidRDefault="00747A27" w:rsidP="004E4583">
      <w:pPr>
        <w:pStyle w:val="-"/>
      </w:pPr>
      <w:r w:rsidRPr="003E0E05">
        <w:t>«</w:t>
      </w:r>
      <w:r w:rsidR="00414182" w:rsidRPr="003E0E05">
        <w:t xml:space="preserve">Печать» </w:t>
      </w:r>
      <w:r w:rsidR="00A2458B">
        <w:t xml:space="preserve">(3) </w:t>
      </w:r>
      <w:r w:rsidR="00414182" w:rsidRPr="003E0E05">
        <w:t>– блок кнопок, состоящий:</w:t>
      </w:r>
    </w:p>
    <w:p w:rsidR="00414182" w:rsidRPr="003E0E05" w:rsidRDefault="00414182" w:rsidP="00A2458B">
      <w:pPr>
        <w:pStyle w:val="--"/>
      </w:pPr>
      <w:proofErr w:type="gramStart"/>
      <w:r w:rsidRPr="003E0E05">
        <w:t>«Печать реестра» –</w:t>
      </w:r>
      <w:r w:rsidR="00E62A01" w:rsidRPr="003E0E05">
        <w:t xml:space="preserve"> формирование печатной формы подраздела «Предложения по внесению изменений в ИД» в файл с расширением </w:t>
      </w:r>
      <w:r w:rsidR="008C3CEE" w:rsidRPr="008C3CEE">
        <w:rPr>
          <w:b/>
        </w:rPr>
        <w:t>*.</w:t>
      </w:r>
      <w:proofErr w:type="spellStart"/>
      <w:r w:rsidR="008C3CEE" w:rsidRPr="008C3CEE">
        <w:rPr>
          <w:b/>
        </w:rPr>
        <w:t>xls</w:t>
      </w:r>
      <w:proofErr w:type="spellEnd"/>
      <w:r w:rsidR="00E62A01" w:rsidRPr="003E0E05">
        <w:t>;</w:t>
      </w:r>
      <w:proofErr w:type="gramEnd"/>
    </w:p>
    <w:p w:rsidR="00414182" w:rsidRPr="003E0E05" w:rsidRDefault="00414182" w:rsidP="00A2458B">
      <w:pPr>
        <w:pStyle w:val="--"/>
      </w:pPr>
      <w:r w:rsidRPr="003E0E05">
        <w:t>«Печать утверждённого ИД» –</w:t>
      </w:r>
      <w:r w:rsidR="00E62A01" w:rsidRPr="003E0E05">
        <w:t xml:space="preserve"> формирование печатной </w:t>
      </w:r>
      <w:proofErr w:type="gramStart"/>
      <w:r w:rsidR="00E62A01" w:rsidRPr="003E0E05">
        <w:t>формы карточки редактирования утверждённого источника дохода</w:t>
      </w:r>
      <w:proofErr w:type="gramEnd"/>
      <w:r w:rsidR="00E62A01" w:rsidRPr="003E0E05">
        <w:t xml:space="preserve"> для текущей записи ИД в файл с расширением </w:t>
      </w:r>
      <w:r w:rsidR="008C3CEE" w:rsidRPr="008C3CEE">
        <w:rPr>
          <w:b/>
        </w:rPr>
        <w:t>*.</w:t>
      </w:r>
      <w:proofErr w:type="spellStart"/>
      <w:r w:rsidR="008C3CEE" w:rsidRPr="008C3CEE">
        <w:rPr>
          <w:b/>
        </w:rPr>
        <w:t>xls</w:t>
      </w:r>
      <w:proofErr w:type="spellEnd"/>
      <w:r w:rsidR="00E62A01" w:rsidRPr="003E0E05">
        <w:t>;</w:t>
      </w:r>
    </w:p>
    <w:p w:rsidR="00A7006A" w:rsidRPr="003E0E05" w:rsidRDefault="00414182" w:rsidP="00A2458B">
      <w:pPr>
        <w:pStyle w:val="--"/>
      </w:pPr>
      <w:r w:rsidRPr="003E0E05">
        <w:t>«Печать ИД с учётом изменений» –</w:t>
      </w:r>
      <w:r w:rsidR="00E62A01" w:rsidRPr="003E0E05">
        <w:t xml:space="preserve"> формирование печатной </w:t>
      </w:r>
      <w:proofErr w:type="gramStart"/>
      <w:r w:rsidR="00E62A01" w:rsidRPr="003E0E05">
        <w:t>формы карточки редактирования текущей записи источника дохода</w:t>
      </w:r>
      <w:proofErr w:type="gramEnd"/>
      <w:r w:rsidR="00E62A01" w:rsidRPr="003E0E05">
        <w:t xml:space="preserve"> в файл с расширением </w:t>
      </w:r>
      <w:r w:rsidR="008C3CEE" w:rsidRPr="008C3CEE">
        <w:rPr>
          <w:b/>
        </w:rPr>
        <w:t>*.</w:t>
      </w:r>
      <w:proofErr w:type="spellStart"/>
      <w:r w:rsidR="008C3CEE" w:rsidRPr="008C3CEE">
        <w:rPr>
          <w:b/>
        </w:rPr>
        <w:t>xls</w:t>
      </w:r>
      <w:proofErr w:type="spellEnd"/>
      <w:r w:rsidR="00E62A01" w:rsidRPr="003E0E05">
        <w:t>;</w:t>
      </w:r>
    </w:p>
    <w:p w:rsidR="00FA3DEA" w:rsidRPr="003E0E05" w:rsidRDefault="00FA3DEA" w:rsidP="004E4583">
      <w:pPr>
        <w:pStyle w:val="-"/>
      </w:pPr>
      <w:r w:rsidRPr="003E0E05">
        <w:t>«</w:t>
      </w:r>
      <w:r w:rsidR="00E62A01" w:rsidRPr="003E0E05">
        <w:t>Согласование</w:t>
      </w:r>
      <w:r w:rsidRPr="003E0E05">
        <w:t>»</w:t>
      </w:r>
      <w:r w:rsidR="00A2458B">
        <w:t xml:space="preserve"> (4)</w:t>
      </w:r>
      <w:r w:rsidRPr="003E0E05">
        <w:t xml:space="preserve"> – </w:t>
      </w:r>
      <w:r w:rsidR="00E62A01" w:rsidRPr="003E0E05">
        <w:t>блок кнопок, состоящий:</w:t>
      </w:r>
    </w:p>
    <w:p w:rsidR="00E62A01" w:rsidRPr="003E0E05" w:rsidRDefault="00E62A01" w:rsidP="00A2458B">
      <w:pPr>
        <w:pStyle w:val="--"/>
      </w:pPr>
      <w:r w:rsidRPr="003E0E05">
        <w:t>«Внутреннее согласование» –</w:t>
      </w:r>
      <w:r w:rsidR="00E8567E" w:rsidRPr="003E0E05">
        <w:t xml:space="preserve"> создание листа согласования и согласование </w:t>
      </w:r>
      <w:r w:rsidR="00D74972" w:rsidRPr="003E0E05">
        <w:t>ИД</w:t>
      </w:r>
      <w:r w:rsidR="00E8567E" w:rsidRPr="003E0E05">
        <w:t>;</w:t>
      </w:r>
    </w:p>
    <w:p w:rsidR="00E62A01" w:rsidRPr="003E0E05" w:rsidRDefault="00E62A01" w:rsidP="00A2458B">
      <w:pPr>
        <w:pStyle w:val="--"/>
      </w:pPr>
      <w:r w:rsidRPr="003E0E05">
        <w:t>«Массовое согласование» –</w:t>
      </w:r>
      <w:r w:rsidR="00E8567E" w:rsidRPr="003E0E05">
        <w:t xml:space="preserve"> блок кнопок, состоящий:</w:t>
      </w:r>
    </w:p>
    <w:p w:rsidR="00E8567E" w:rsidRPr="00A2458B" w:rsidRDefault="00E8567E" w:rsidP="00A2458B">
      <w:pPr>
        <w:pStyle w:val="---"/>
        <w:rPr>
          <w:rStyle w:val="-0"/>
        </w:rPr>
      </w:pPr>
      <w:r w:rsidRPr="00A2458B">
        <w:rPr>
          <w:rStyle w:val="-0"/>
        </w:rPr>
        <w:t>«Создание листа согласования» –</w:t>
      </w:r>
      <w:r w:rsidR="00D74972" w:rsidRPr="00A2458B">
        <w:rPr>
          <w:rStyle w:val="-0"/>
        </w:rPr>
        <w:t xml:space="preserve"> создание листа согласования для нескольких ИД;</w:t>
      </w:r>
    </w:p>
    <w:p w:rsidR="00E8567E" w:rsidRPr="00A2458B" w:rsidRDefault="00E8567E" w:rsidP="00A2458B">
      <w:pPr>
        <w:pStyle w:val="---"/>
        <w:rPr>
          <w:rStyle w:val="-0"/>
        </w:rPr>
      </w:pPr>
      <w:r w:rsidRPr="00A2458B">
        <w:rPr>
          <w:rStyle w:val="-0"/>
        </w:rPr>
        <w:t>«Согласование» –</w:t>
      </w:r>
      <w:r w:rsidR="00D74972" w:rsidRPr="00A2458B">
        <w:rPr>
          <w:rStyle w:val="-0"/>
        </w:rPr>
        <w:t xml:space="preserve"> согласование нескольких ИД;</w:t>
      </w:r>
    </w:p>
    <w:p w:rsidR="00E8567E" w:rsidRPr="00A2458B" w:rsidRDefault="00E8567E" w:rsidP="00A2458B">
      <w:pPr>
        <w:pStyle w:val="---"/>
        <w:rPr>
          <w:rStyle w:val="-0"/>
        </w:rPr>
      </w:pPr>
      <w:r w:rsidRPr="00A2458B">
        <w:rPr>
          <w:rStyle w:val="-0"/>
        </w:rPr>
        <w:lastRenderedPageBreak/>
        <w:t>«Утверждение» –</w:t>
      </w:r>
      <w:r w:rsidR="00D74972" w:rsidRPr="00A2458B">
        <w:rPr>
          <w:rStyle w:val="-0"/>
        </w:rPr>
        <w:t xml:space="preserve"> утверждение нескольких ИД;</w:t>
      </w:r>
    </w:p>
    <w:p w:rsidR="00E62A01" w:rsidRPr="003E0E05" w:rsidRDefault="00E62A01" w:rsidP="00A2458B">
      <w:pPr>
        <w:pStyle w:val="--"/>
      </w:pPr>
      <w:r w:rsidRPr="003E0E05">
        <w:t>«История резолюций» –</w:t>
      </w:r>
      <w:r w:rsidR="00D74972" w:rsidRPr="003E0E05">
        <w:t xml:space="preserve"> просмотр резолюций для </w:t>
      </w:r>
      <w:proofErr w:type="gramStart"/>
      <w:r w:rsidR="00D74972" w:rsidRPr="003E0E05">
        <w:t>текущего</w:t>
      </w:r>
      <w:proofErr w:type="gramEnd"/>
      <w:r w:rsidR="00D74972" w:rsidRPr="003E0E05">
        <w:t xml:space="preserve"> ИД;</w:t>
      </w:r>
    </w:p>
    <w:p w:rsidR="00FC53F9" w:rsidRPr="003E0E05" w:rsidRDefault="00FC53F9" w:rsidP="004E4583">
      <w:pPr>
        <w:pStyle w:val="-"/>
      </w:pPr>
      <w:r w:rsidRPr="003E0E05">
        <w:t>«ЭП»</w:t>
      </w:r>
      <w:r w:rsidR="00A2458B">
        <w:t xml:space="preserve"> (5)</w:t>
      </w:r>
      <w:r w:rsidRPr="003E0E05">
        <w:t xml:space="preserve"> – блок кнопок, состоящий:</w:t>
      </w:r>
    </w:p>
    <w:p w:rsidR="00FC53F9" w:rsidRPr="003E0E05" w:rsidRDefault="00FC53F9" w:rsidP="00A2458B">
      <w:pPr>
        <w:pStyle w:val="--"/>
      </w:pPr>
      <w:r w:rsidRPr="003E0E05">
        <w:t>«Подписи документа» – просмотр электронной подписи документа;</w:t>
      </w:r>
    </w:p>
    <w:p w:rsidR="0036731F" w:rsidRPr="003E0E05" w:rsidRDefault="00773B32" w:rsidP="00A2458B">
      <w:pPr>
        <w:pStyle w:val="-"/>
      </w:pPr>
      <w:r w:rsidRPr="003E0E05">
        <w:t>«</w:t>
      </w:r>
      <w:r w:rsidRPr="00A2458B">
        <w:t xml:space="preserve">Реестр сформирован на дату» </w:t>
      </w:r>
      <w:r w:rsidR="00A2458B">
        <w:t xml:space="preserve">(6) </w:t>
      </w:r>
      <w:r w:rsidRPr="00A2458B">
        <w:t>– отображение записей реестра с периодами действия, попадающими на указанную дату</w:t>
      </w:r>
      <w:r w:rsidRPr="003E0E05">
        <w:t>.</w:t>
      </w:r>
    </w:p>
    <w:p w:rsidR="009C609D" w:rsidRPr="003E0E05" w:rsidRDefault="009C609D" w:rsidP="004E4583">
      <w:pPr>
        <w:pStyle w:val="a0"/>
      </w:pPr>
      <w:r w:rsidRPr="003E0E05">
        <w:t xml:space="preserve">Работа в подразделе «Предложения по внесению изменений </w:t>
      </w:r>
      <w:proofErr w:type="gramStart"/>
      <w:r w:rsidRPr="003E0E05">
        <w:t>в</w:t>
      </w:r>
      <w:proofErr w:type="gramEnd"/>
      <w:r w:rsidRPr="003E0E05">
        <w:t xml:space="preserve"> </w:t>
      </w:r>
      <w:proofErr w:type="gramStart"/>
      <w:r w:rsidRPr="003E0E05">
        <w:t>ИД</w:t>
      </w:r>
      <w:proofErr w:type="gramEnd"/>
      <w:r w:rsidRPr="003E0E05">
        <w:t>» начинается после проверки на правильность заполнения источников доходов в подразделе «П</w:t>
      </w:r>
      <w:r w:rsidR="00252C94">
        <w:t>еречень источников доходов РФ».</w:t>
      </w:r>
    </w:p>
    <w:p w:rsidR="00252C94" w:rsidRDefault="0036731F" w:rsidP="004E4583">
      <w:pPr>
        <w:pStyle w:val="a0"/>
      </w:pPr>
      <w:r w:rsidRPr="003E0E05">
        <w:t xml:space="preserve">Если </w:t>
      </w:r>
      <w:r w:rsidR="001D7578" w:rsidRPr="003E0E05">
        <w:t xml:space="preserve">источник дохода в подразделе «Перечень источников доходов РФ» заполнен неверно, то в подразделе «Предложения по внесению изменений </w:t>
      </w:r>
      <w:proofErr w:type="gramStart"/>
      <w:r w:rsidR="001D7578" w:rsidRPr="003E0E05">
        <w:t>в</w:t>
      </w:r>
      <w:proofErr w:type="gramEnd"/>
      <w:r w:rsidR="001D7578" w:rsidRPr="003E0E05">
        <w:t xml:space="preserve"> </w:t>
      </w:r>
      <w:proofErr w:type="gramStart"/>
      <w:r w:rsidR="001D7578" w:rsidRPr="003E0E05">
        <w:t>ИД</w:t>
      </w:r>
      <w:proofErr w:type="gramEnd"/>
      <w:r w:rsidR="001D7578" w:rsidRPr="003E0E05">
        <w:t>» необходимо внести изменен</w:t>
      </w:r>
      <w:r w:rsidR="00252C94">
        <w:t>ия по данному источнику дохода.</w:t>
      </w:r>
    </w:p>
    <w:p w:rsidR="00252C94" w:rsidRPr="003E0E05" w:rsidRDefault="00252C94" w:rsidP="00252C94">
      <w:pPr>
        <w:pStyle w:val="a8"/>
      </w:pPr>
      <w:r>
        <w:rPr>
          <w:lang w:val="ru-RU" w:eastAsia="ru-RU"/>
        </w:rPr>
        <w:drawing>
          <wp:inline distT="0" distB="0" distL="0" distR="0" wp14:anchorId="65778F55" wp14:editId="36C28C1E">
            <wp:extent cx="5940425" cy="1892058"/>
            <wp:effectExtent l="0" t="0" r="3175" b="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C94" w:rsidRPr="003E0E05" w:rsidRDefault="004E1FE0" w:rsidP="00252C94">
      <w:pPr>
        <w:pStyle w:val="a9"/>
      </w:pPr>
      <w:bookmarkStart w:id="19" w:name="_Ref498602225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9</w:t>
      </w:r>
      <w:r w:rsidR="005F1372">
        <w:rPr>
          <w:noProof/>
        </w:rPr>
        <w:fldChar w:fldCharType="end"/>
      </w:r>
      <w:bookmarkEnd w:id="19"/>
      <w:r w:rsidR="00252C94">
        <w:t xml:space="preserve">. </w:t>
      </w:r>
      <w:r w:rsidR="00252C94" w:rsidRPr="003E0E05">
        <w:t>Кнопк</w:t>
      </w:r>
      <w:r w:rsidR="00252C94">
        <w:t>а</w:t>
      </w:r>
      <w:r w:rsidR="00252C94" w:rsidRPr="003E0E05">
        <w:t xml:space="preserve"> «Реестр»</w:t>
      </w:r>
      <w:r w:rsidR="00252C94">
        <w:t xml:space="preserve"> – </w:t>
      </w:r>
      <w:r w:rsidR="00252C94" w:rsidRPr="003E0E05">
        <w:t>«Добавить»</w:t>
      </w:r>
      <w:r w:rsidR="00252C94">
        <w:t xml:space="preserve"> – </w:t>
      </w:r>
      <w:r w:rsidR="00252C94" w:rsidRPr="003E0E05">
        <w:t>«Изменить существующий ИД»</w:t>
      </w:r>
    </w:p>
    <w:p w:rsidR="00252C94" w:rsidRDefault="001D7578" w:rsidP="004E4583">
      <w:pPr>
        <w:pStyle w:val="a0"/>
      </w:pPr>
      <w:r w:rsidRPr="003E0E05">
        <w:t xml:space="preserve">Для </w:t>
      </w:r>
      <w:r w:rsidR="00252C94">
        <w:t>внесения изменений необходимо</w:t>
      </w:r>
      <w:r w:rsidRPr="003E0E05">
        <w:t xml:space="preserve"> на панели инструментов нажать на </w:t>
      </w:r>
      <w:r w:rsidR="00314B95" w:rsidRPr="003E0E05">
        <w:t xml:space="preserve">кнопку </w:t>
      </w:r>
      <w:r w:rsidRPr="003E0E05">
        <w:t>«Реестр»</w:t>
      </w:r>
      <w:r w:rsidR="00990540">
        <w:t xml:space="preserve"> – </w:t>
      </w:r>
      <w:r w:rsidRPr="003E0E05">
        <w:t>«Добавить»</w:t>
      </w:r>
      <w:r w:rsidR="00990540">
        <w:t xml:space="preserve"> – </w:t>
      </w:r>
      <w:r w:rsidRPr="003E0E05">
        <w:t>«Изменить существующий ИД»</w:t>
      </w:r>
      <w:r w:rsidR="00252C94">
        <w:t xml:space="preserve"> (</w:t>
      </w:r>
      <w:r w:rsidR="009F4E1F">
        <w:fldChar w:fldCharType="begin"/>
      </w:r>
      <w:r w:rsidR="009F4E1F">
        <w:instrText xml:space="preserve"> REF _Ref498602225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9</w:t>
      </w:r>
      <w:r w:rsidR="009F4E1F">
        <w:fldChar w:fldCharType="end"/>
      </w:r>
      <w:r w:rsidR="00252C94">
        <w:t>)</w:t>
      </w:r>
      <w:r w:rsidRPr="003E0E05">
        <w:t>.</w:t>
      </w:r>
    </w:p>
    <w:p w:rsidR="00252C94" w:rsidRPr="003E0E05" w:rsidRDefault="00252C94" w:rsidP="00252C94">
      <w:pPr>
        <w:pStyle w:val="a8"/>
      </w:pPr>
      <w:r>
        <w:rPr>
          <w:lang w:val="ru-RU" w:eastAsia="ru-RU"/>
        </w:rPr>
        <w:lastRenderedPageBreak/>
        <w:drawing>
          <wp:inline distT="0" distB="0" distL="0" distR="0" wp14:anchorId="23EAE008" wp14:editId="04A148EF">
            <wp:extent cx="5940425" cy="1727362"/>
            <wp:effectExtent l="0" t="0" r="3175" b="6350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C94" w:rsidRPr="003E0E05" w:rsidRDefault="004E1FE0" w:rsidP="00252C94">
      <w:pPr>
        <w:pStyle w:val="a9"/>
      </w:pPr>
      <w:bookmarkStart w:id="20" w:name="_Ref498602229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10</w:t>
      </w:r>
      <w:r w:rsidR="005F1372">
        <w:rPr>
          <w:noProof/>
        </w:rPr>
        <w:fldChar w:fldCharType="end"/>
      </w:r>
      <w:bookmarkEnd w:id="20"/>
      <w:r w:rsidR="00252C94">
        <w:t xml:space="preserve">. </w:t>
      </w:r>
      <w:r w:rsidR="00252C94" w:rsidRPr="003E0E05">
        <w:t>Окно «Выбор ИД»</w:t>
      </w:r>
    </w:p>
    <w:p w:rsidR="00314B95" w:rsidRPr="003E0E05" w:rsidRDefault="00D47A21" w:rsidP="004E4583">
      <w:pPr>
        <w:pStyle w:val="a0"/>
      </w:pPr>
      <w:r w:rsidRPr="003E0E05">
        <w:t xml:space="preserve">В </w:t>
      </w:r>
      <w:proofErr w:type="gramStart"/>
      <w:r w:rsidR="00314B95" w:rsidRPr="003E0E05">
        <w:t>результате</w:t>
      </w:r>
      <w:proofErr w:type="gramEnd"/>
      <w:r w:rsidR="00314B95" w:rsidRPr="003E0E05">
        <w:t xml:space="preserve"> откроется</w:t>
      </w:r>
      <w:r w:rsidRPr="003E0E05">
        <w:t xml:space="preserve"> окно «Выбор ИД»</w:t>
      </w:r>
      <w:r w:rsidR="00314B95" w:rsidRPr="003E0E05">
        <w:t>, в котором необходимо нажать</w:t>
      </w:r>
      <w:r w:rsidR="00252C94">
        <w:t xml:space="preserve"> на</w:t>
      </w:r>
      <w:r w:rsidR="00314B95" w:rsidRPr="003E0E05">
        <w:t xml:space="preserve"> кнопку</w:t>
      </w:r>
      <w:r w:rsidR="00252C94">
        <w:t xml:space="preserve"> поиска </w:t>
      </w:r>
      <w:r w:rsidR="00314B95" w:rsidRPr="003E0E05">
        <w:t>в поле «ИД» (</w:t>
      </w:r>
      <w:r w:rsidR="009F4E1F">
        <w:fldChar w:fldCharType="begin"/>
      </w:r>
      <w:r w:rsidR="009F4E1F">
        <w:instrText xml:space="preserve"> REF _Ref498602229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10</w:t>
      </w:r>
      <w:r w:rsidR="009F4E1F">
        <w:fldChar w:fldCharType="end"/>
      </w:r>
      <w:r w:rsidR="00314B95" w:rsidRPr="003E0E05">
        <w:t>).</w:t>
      </w:r>
    </w:p>
    <w:p w:rsidR="00314B95" w:rsidRPr="006E082C" w:rsidRDefault="006E082C" w:rsidP="004E4583">
      <w:pPr>
        <w:pStyle w:val="a8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2A70ECF1" wp14:editId="493E92B9">
            <wp:extent cx="5940425" cy="2459798"/>
            <wp:effectExtent l="0" t="0" r="3175" b="0"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B95" w:rsidRPr="003E0E05" w:rsidRDefault="004E1FE0" w:rsidP="00252C94">
      <w:pPr>
        <w:pStyle w:val="a9"/>
      </w:pPr>
      <w:bookmarkStart w:id="21" w:name="_Ref498602243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11</w:t>
      </w:r>
      <w:r w:rsidR="005F1372">
        <w:rPr>
          <w:noProof/>
        </w:rPr>
        <w:fldChar w:fldCharType="end"/>
      </w:r>
      <w:bookmarkEnd w:id="21"/>
      <w:r w:rsidR="008D6653">
        <w:t xml:space="preserve">. </w:t>
      </w:r>
      <w:r w:rsidR="00314B95" w:rsidRPr="003E0E05">
        <w:t>Окно «Выбор ИД»</w:t>
      </w:r>
    </w:p>
    <w:p w:rsidR="004622DD" w:rsidRPr="003E0E05" w:rsidRDefault="00CD574E" w:rsidP="004E4583">
      <w:pPr>
        <w:pStyle w:val="a0"/>
      </w:pPr>
      <w:r>
        <w:t>После чего о</w:t>
      </w:r>
      <w:r w:rsidR="00314B95" w:rsidRPr="003E0E05">
        <w:t xml:space="preserve">ткроется </w:t>
      </w:r>
      <w:r w:rsidR="004622DD" w:rsidRPr="003E0E05">
        <w:t>окно со списком утверждённых источников доходов из подраздела «П</w:t>
      </w:r>
      <w:r w:rsidR="00252C94">
        <w:t>еречень источников доходов РФ»</w:t>
      </w:r>
      <w:r w:rsidR="004622DD" w:rsidRPr="003E0E05">
        <w:t>.</w:t>
      </w:r>
      <w:r w:rsidR="006E082C">
        <w:t xml:space="preserve"> Для выбора </w:t>
      </w:r>
      <w:r w:rsidR="006E082C" w:rsidRPr="003E0E05">
        <w:t>источник</w:t>
      </w:r>
      <w:r w:rsidR="006E082C">
        <w:t>а</w:t>
      </w:r>
      <w:r w:rsidR="006E082C" w:rsidRPr="003E0E05">
        <w:t xml:space="preserve"> дохода</w:t>
      </w:r>
      <w:r w:rsidR="006E082C">
        <w:t xml:space="preserve"> необходимо </w:t>
      </w:r>
      <w:r w:rsidR="006E082C" w:rsidRPr="003E0E05">
        <w:t xml:space="preserve">выделить </w:t>
      </w:r>
      <w:r w:rsidR="00C25FC2" w:rsidRPr="003E0E05">
        <w:t>одним нажатием левой кнопки мыши источник дохода, в который требуется внести изменения и нажать на кнопку «Выбрать» (</w:t>
      </w:r>
      <w:r w:rsidR="009F4E1F">
        <w:fldChar w:fldCharType="begin"/>
      </w:r>
      <w:r w:rsidR="009F4E1F">
        <w:instrText xml:space="preserve"> REF _Ref498602243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11</w:t>
      </w:r>
      <w:r w:rsidR="009F4E1F">
        <w:fldChar w:fldCharType="end"/>
      </w:r>
      <w:r w:rsidR="00C25FC2" w:rsidRPr="003E0E05">
        <w:t>).</w:t>
      </w:r>
    </w:p>
    <w:p w:rsidR="00C25FC2" w:rsidRPr="003E0E05" w:rsidRDefault="006E082C" w:rsidP="004E4583">
      <w:pPr>
        <w:pStyle w:val="a8"/>
      </w:pPr>
      <w:r>
        <w:rPr>
          <w:lang w:val="ru-RU" w:eastAsia="ru-RU"/>
        </w:rPr>
        <w:drawing>
          <wp:inline distT="0" distB="0" distL="0" distR="0" wp14:anchorId="278907D9" wp14:editId="4EFEE553">
            <wp:extent cx="5940425" cy="1609558"/>
            <wp:effectExtent l="0" t="0" r="3175" b="0"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FC2" w:rsidRPr="003E0E05" w:rsidRDefault="004E1FE0" w:rsidP="006E082C">
      <w:pPr>
        <w:pStyle w:val="a9"/>
      </w:pPr>
      <w:bookmarkStart w:id="22" w:name="_Ref498602267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12</w:t>
      </w:r>
      <w:r w:rsidR="005F1372">
        <w:rPr>
          <w:noProof/>
        </w:rPr>
        <w:fldChar w:fldCharType="end"/>
      </w:r>
      <w:bookmarkEnd w:id="22"/>
      <w:r w:rsidR="008D6653">
        <w:t xml:space="preserve">. </w:t>
      </w:r>
      <w:r w:rsidR="009F4E1F">
        <w:t>Кнопка</w:t>
      </w:r>
      <w:r w:rsidR="00C25FC2" w:rsidRPr="003E0E05">
        <w:t xml:space="preserve"> «</w:t>
      </w:r>
      <w:r w:rsidR="009F4E1F">
        <w:t>Создать</w:t>
      </w:r>
      <w:r w:rsidR="00C25FC2" w:rsidRPr="003E0E05">
        <w:t>»</w:t>
      </w:r>
    </w:p>
    <w:p w:rsidR="00C25FC2" w:rsidRPr="003E0E05" w:rsidRDefault="00CD574E" w:rsidP="004E4583">
      <w:pPr>
        <w:pStyle w:val="a0"/>
      </w:pPr>
      <w:r>
        <w:lastRenderedPageBreak/>
        <w:t xml:space="preserve">В </w:t>
      </w:r>
      <w:proofErr w:type="gramStart"/>
      <w:r>
        <w:t>результате</w:t>
      </w:r>
      <w:proofErr w:type="gramEnd"/>
      <w:r>
        <w:t xml:space="preserve"> в</w:t>
      </w:r>
      <w:r w:rsidR="006E082C">
        <w:t xml:space="preserve"> окне </w:t>
      </w:r>
      <w:r w:rsidR="00C25FC2" w:rsidRPr="003E0E05">
        <w:t>«Выбор ИД»</w:t>
      </w:r>
      <w:r w:rsidR="006E082C">
        <w:t xml:space="preserve"> отобразятся </w:t>
      </w:r>
      <w:r w:rsidR="00C25FC2" w:rsidRPr="003E0E05">
        <w:t>идентификационный код и наименован</w:t>
      </w:r>
      <w:r w:rsidR="006E082C">
        <w:t>ие выбранного источника дохода</w:t>
      </w:r>
      <w:r w:rsidR="009C609D" w:rsidRPr="003E0E05">
        <w:t>. Для того чтобы перейти к редактированию источника дохода необходимо нажать на кнопку «Создать» (</w:t>
      </w:r>
      <w:r w:rsidR="009F4E1F">
        <w:fldChar w:fldCharType="begin"/>
      </w:r>
      <w:r w:rsidR="009F4E1F">
        <w:instrText xml:space="preserve"> REF _Ref498602267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12</w:t>
      </w:r>
      <w:r w:rsidR="009F4E1F">
        <w:fldChar w:fldCharType="end"/>
      </w:r>
      <w:r w:rsidR="00630F44">
        <w:t>).</w:t>
      </w:r>
    </w:p>
    <w:p w:rsidR="009C609D" w:rsidRPr="003E0E05" w:rsidRDefault="0024458E" w:rsidP="004E4583">
      <w:pPr>
        <w:pStyle w:val="a8"/>
      </w:pPr>
      <w:r>
        <w:rPr>
          <w:lang w:val="ru-RU" w:eastAsia="ru-RU"/>
        </w:rPr>
        <w:drawing>
          <wp:inline distT="0" distB="0" distL="0" distR="0" wp14:anchorId="143EF0F5" wp14:editId="4DAEA8DE">
            <wp:extent cx="5940425" cy="2788425"/>
            <wp:effectExtent l="0" t="0" r="3175" b="0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FC2" w:rsidRPr="003E0E05" w:rsidRDefault="004E1FE0" w:rsidP="006E082C">
      <w:pPr>
        <w:pStyle w:val="a9"/>
      </w:pPr>
      <w:bookmarkStart w:id="23" w:name="_Ref498602272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13</w:t>
      </w:r>
      <w:r w:rsidR="005F1372">
        <w:rPr>
          <w:noProof/>
        </w:rPr>
        <w:fldChar w:fldCharType="end"/>
      </w:r>
      <w:bookmarkEnd w:id="23"/>
      <w:r w:rsidR="008D6653">
        <w:t xml:space="preserve">. </w:t>
      </w:r>
      <w:r w:rsidR="009C609D" w:rsidRPr="003E0E05">
        <w:t>Карточка редактирования ИД</w:t>
      </w:r>
    </w:p>
    <w:p w:rsidR="00DC397A" w:rsidRDefault="009C609D" w:rsidP="004E4583">
      <w:pPr>
        <w:pStyle w:val="a0"/>
      </w:pPr>
      <w:r w:rsidRPr="003E0E05">
        <w:t xml:space="preserve">В </w:t>
      </w:r>
      <w:proofErr w:type="gramStart"/>
      <w:r w:rsidRPr="003E0E05">
        <w:t>результате</w:t>
      </w:r>
      <w:proofErr w:type="gramEnd"/>
      <w:r w:rsidRPr="003E0E05">
        <w:t xml:space="preserve"> откроется карточка редактирования источника дохода (</w:t>
      </w:r>
      <w:r w:rsidR="009F4E1F">
        <w:fldChar w:fldCharType="begin"/>
      </w:r>
      <w:r w:rsidR="009F4E1F">
        <w:instrText xml:space="preserve"> REF _Ref498602272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13</w:t>
      </w:r>
      <w:r w:rsidR="009F4E1F">
        <w:fldChar w:fldCharType="end"/>
      </w:r>
      <w:r w:rsidRPr="003E0E05">
        <w:t>).</w:t>
      </w:r>
    </w:p>
    <w:p w:rsidR="0024458E" w:rsidRDefault="0024458E" w:rsidP="0024458E">
      <w:pPr>
        <w:pStyle w:val="a8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34DB2BEA" wp14:editId="57307FBB">
            <wp:extent cx="5940425" cy="2788425"/>
            <wp:effectExtent l="0" t="0" r="3175" b="0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58E" w:rsidRPr="003E0E05" w:rsidRDefault="004E1FE0" w:rsidP="0024458E">
      <w:pPr>
        <w:pStyle w:val="a9"/>
      </w:pPr>
      <w:bookmarkStart w:id="24" w:name="_Ref498602276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14</w:t>
      </w:r>
      <w:r w:rsidR="005F1372">
        <w:rPr>
          <w:noProof/>
        </w:rPr>
        <w:fldChar w:fldCharType="end"/>
      </w:r>
      <w:bookmarkEnd w:id="24"/>
      <w:r w:rsidR="0024458E">
        <w:t>. Кнопки «Сохранить» и «Закрыть»</w:t>
      </w:r>
    </w:p>
    <w:p w:rsidR="009C609D" w:rsidRPr="003E0E05" w:rsidRDefault="009C609D" w:rsidP="004E4583">
      <w:pPr>
        <w:pStyle w:val="a0"/>
      </w:pPr>
      <w:r w:rsidRPr="003E0E05">
        <w:t>Для работы с источниками доходов в системе реализованы следующие функциональные кнопки (</w:t>
      </w:r>
      <w:r w:rsidR="009F4E1F">
        <w:fldChar w:fldCharType="begin"/>
      </w:r>
      <w:r w:rsidR="009F4E1F">
        <w:instrText xml:space="preserve"> REF _Ref498602276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14</w:t>
      </w:r>
      <w:r w:rsidR="009F4E1F">
        <w:fldChar w:fldCharType="end"/>
      </w:r>
      <w:r w:rsidRPr="003E0E05">
        <w:t>):</w:t>
      </w:r>
    </w:p>
    <w:p w:rsidR="009C609D" w:rsidRPr="00990540" w:rsidRDefault="009C609D" w:rsidP="00990540">
      <w:pPr>
        <w:pStyle w:val="-"/>
      </w:pPr>
      <w:r w:rsidRPr="00990540">
        <w:lastRenderedPageBreak/>
        <w:t>«Сохранить» − сохранение введенных данных и завершение работы с информацией об источнике дохода бюджета;</w:t>
      </w:r>
    </w:p>
    <w:p w:rsidR="009C609D" w:rsidRDefault="009C609D" w:rsidP="00990540">
      <w:pPr>
        <w:pStyle w:val="-"/>
      </w:pPr>
      <w:r w:rsidRPr="00990540">
        <w:t>«Закрыть» − завершение работы с информацией об источнике дохода бюджета без сохранения введенных данных.</w:t>
      </w:r>
    </w:p>
    <w:p w:rsidR="0024458E" w:rsidRDefault="009F4E1F" w:rsidP="0024458E">
      <w:pPr>
        <w:pStyle w:val="a8"/>
      </w:pPr>
      <w:r>
        <w:rPr>
          <w:lang w:val="ru-RU" w:eastAsia="ru-RU"/>
        </w:rPr>
        <w:drawing>
          <wp:inline distT="0" distB="0" distL="0" distR="0" wp14:anchorId="6191E16F" wp14:editId="34825603">
            <wp:extent cx="5940425" cy="2788285"/>
            <wp:effectExtent l="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58E" w:rsidRDefault="004E1FE0" w:rsidP="0024458E">
      <w:pPr>
        <w:pStyle w:val="a9"/>
      </w:pPr>
      <w:bookmarkStart w:id="25" w:name="_Ref496789960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15</w:t>
      </w:r>
      <w:r w:rsidR="005F1372">
        <w:rPr>
          <w:noProof/>
        </w:rPr>
        <w:fldChar w:fldCharType="end"/>
      </w:r>
      <w:bookmarkEnd w:id="25"/>
      <w:r w:rsidR="0024458E" w:rsidRPr="00E61974">
        <w:t>. Вкладки окна «Реестровая запись»</w:t>
      </w:r>
    </w:p>
    <w:p w:rsidR="009C609D" w:rsidRPr="003E0E05" w:rsidRDefault="009C609D" w:rsidP="004E4583">
      <w:pPr>
        <w:pStyle w:val="a0"/>
      </w:pPr>
      <w:r w:rsidRPr="003E0E05">
        <w:t>Информация о</w:t>
      </w:r>
      <w:r w:rsidR="00DC397A" w:rsidRPr="003E0E05">
        <w:t xml:space="preserve">б </w:t>
      </w:r>
      <w:r w:rsidRPr="003E0E05">
        <w:t>источник</w:t>
      </w:r>
      <w:r w:rsidR="00DC397A" w:rsidRPr="003E0E05">
        <w:t>е</w:t>
      </w:r>
      <w:r w:rsidRPr="003E0E05">
        <w:t xml:space="preserve"> доходов бюджетов формируется </w:t>
      </w:r>
      <w:r w:rsidR="0024458E">
        <w:t>в следующих вкладках (</w:t>
      </w:r>
      <w:r w:rsidR="009F4E1F">
        <w:fldChar w:fldCharType="begin"/>
      </w:r>
      <w:r w:rsidR="009F4E1F">
        <w:instrText xml:space="preserve"> REF _Ref496789960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15</w:t>
      </w:r>
      <w:r w:rsidR="009F4E1F">
        <w:fldChar w:fldCharType="end"/>
      </w:r>
      <w:r w:rsidR="0024458E">
        <w:t>)</w:t>
      </w:r>
      <w:r w:rsidRPr="003E0E05">
        <w:t>:</w:t>
      </w:r>
    </w:p>
    <w:p w:rsidR="009C609D" w:rsidRPr="003E0E05" w:rsidRDefault="009C609D" w:rsidP="00990540">
      <w:pPr>
        <w:pStyle w:val="-"/>
      </w:pPr>
      <w:r w:rsidRPr="003E0E05">
        <w:t>«Информация об источнике</w:t>
      </w:r>
      <w:r w:rsidR="00DC397A" w:rsidRPr="003E0E05">
        <w:t xml:space="preserve"> дохода бюджета</w:t>
      </w:r>
      <w:r w:rsidRPr="003E0E05">
        <w:t>»;</w:t>
      </w:r>
    </w:p>
    <w:p w:rsidR="009C609D" w:rsidRPr="003E0E05" w:rsidRDefault="009C609D" w:rsidP="00990540">
      <w:pPr>
        <w:pStyle w:val="-"/>
      </w:pPr>
      <w:r w:rsidRPr="003E0E05">
        <w:t>«Сведения о законодательных и иных нормативных правовых актах Российской Федерации (муниципальных правовых актов);</w:t>
      </w:r>
    </w:p>
    <w:p w:rsidR="009C609D" w:rsidRPr="003E0E05" w:rsidRDefault="009C609D" w:rsidP="00990540">
      <w:pPr>
        <w:pStyle w:val="-"/>
      </w:pPr>
      <w:r w:rsidRPr="003E0E05">
        <w:t>«Информация о сроке (периодичности, датах) уплаты платежа, являющегося источником дохода бюджета»;</w:t>
      </w:r>
    </w:p>
    <w:p w:rsidR="009C609D" w:rsidRPr="003E0E05" w:rsidRDefault="009C609D" w:rsidP="00990540">
      <w:pPr>
        <w:pStyle w:val="-"/>
      </w:pPr>
      <w:r w:rsidRPr="003E0E05">
        <w:t>«Информация о размерах (ставках) источника дохода бюджета»;</w:t>
      </w:r>
    </w:p>
    <w:p w:rsidR="009C609D" w:rsidRPr="003E0E05" w:rsidRDefault="009C609D" w:rsidP="00990540">
      <w:pPr>
        <w:pStyle w:val="-"/>
      </w:pPr>
      <w:r w:rsidRPr="003E0E05">
        <w:t>«Информация о льготах по уплате платежа, являющегося источником дохода бюджета, для отдельных субъектов платежа»;</w:t>
      </w:r>
    </w:p>
    <w:p w:rsidR="009C609D" w:rsidRPr="003E0E05" w:rsidRDefault="009C609D" w:rsidP="00990540">
      <w:pPr>
        <w:pStyle w:val="-"/>
      </w:pPr>
      <w:r w:rsidRPr="003E0E05">
        <w:t>«Нормативы распределения доходов между бюджетами бюджетной системы Российской Федерации»;</w:t>
      </w:r>
    </w:p>
    <w:p w:rsidR="009C609D" w:rsidRPr="003E0E05" w:rsidRDefault="009C609D" w:rsidP="00990540">
      <w:pPr>
        <w:pStyle w:val="-"/>
      </w:pPr>
      <w:r w:rsidRPr="003E0E05">
        <w:t>«Информация о кодах классификации доходов бюджета, соответствующих источнику дохода бюджета»;</w:t>
      </w:r>
    </w:p>
    <w:p w:rsidR="009C609D" w:rsidRPr="003E0E05" w:rsidRDefault="009C609D" w:rsidP="00990540">
      <w:pPr>
        <w:pStyle w:val="-"/>
      </w:pPr>
      <w:r w:rsidRPr="003E0E05">
        <w:lastRenderedPageBreak/>
        <w:t>«</w:t>
      </w:r>
      <w:hyperlink r:id="rId26" w:history="1">
        <w:r w:rsidRPr="003E0E05">
          <w:t>Информация о</w:t>
        </w:r>
        <w:r w:rsidR="004E1FE0">
          <w:t> г</w:t>
        </w:r>
        <w:r w:rsidRPr="003E0E05">
          <w:t>лавном администраторе доходов источника дохода бюджета</w:t>
        </w:r>
      </w:hyperlink>
      <w:r w:rsidRPr="003E0E05">
        <w:t>»;</w:t>
      </w:r>
    </w:p>
    <w:p w:rsidR="009C609D" w:rsidRPr="003E0E05" w:rsidRDefault="009C609D" w:rsidP="00990540">
      <w:pPr>
        <w:pStyle w:val="-"/>
      </w:pPr>
      <w:r w:rsidRPr="003E0E05">
        <w:t>«Информация об администраторах доходов бюджета по источнику дохода бюджета»;</w:t>
      </w:r>
    </w:p>
    <w:p w:rsidR="009C609D" w:rsidRDefault="009C609D" w:rsidP="00990540">
      <w:pPr>
        <w:pStyle w:val="-"/>
      </w:pPr>
      <w:r w:rsidRPr="003E0E05">
        <w:t>«</w:t>
      </w:r>
      <w:hyperlink r:id="rId27" w:history="1">
        <w:r w:rsidRPr="003E0E05">
          <w:t>Информация об организациях, осуществляющих оказание</w:t>
        </w:r>
        <w:r w:rsidR="004E1FE0">
          <w:t> г</w:t>
        </w:r>
        <w:r w:rsidRPr="003E0E05">
          <w:t>осударственных (муниципальных) услуг (функций) (выполнение работ) и не осуществляющих бюджетные полномочия АДБ по источнику дохода бюджета»</w:t>
        </w:r>
      </w:hyperlink>
      <w:r w:rsidRPr="003E0E05">
        <w:t>.</w:t>
      </w:r>
    </w:p>
    <w:p w:rsidR="00A419B1" w:rsidRDefault="00A419B1" w:rsidP="00A419B1">
      <w:pPr>
        <w:pStyle w:val="a0"/>
        <w:rPr>
          <w:rStyle w:val="32"/>
        </w:rPr>
      </w:pPr>
      <w:r w:rsidRPr="00A419B1">
        <w:rPr>
          <w:rStyle w:val="32"/>
        </w:rPr>
        <w:t>Заголовочная часть строки</w:t>
      </w:r>
      <w:r w:rsidR="004E1FE0">
        <w:rPr>
          <w:rStyle w:val="32"/>
        </w:rPr>
        <w:t> г</w:t>
      </w:r>
      <w:r w:rsidRPr="00A419B1">
        <w:rPr>
          <w:rStyle w:val="32"/>
        </w:rPr>
        <w:t xml:space="preserve">руппы источников доходов </w:t>
      </w:r>
      <w:proofErr w:type="gramStart"/>
      <w:r w:rsidRPr="00A419B1">
        <w:rPr>
          <w:rStyle w:val="32"/>
        </w:rPr>
        <w:t>формируется автоматически и недоступна</w:t>
      </w:r>
      <w:proofErr w:type="gramEnd"/>
      <w:r w:rsidRPr="00A419B1">
        <w:rPr>
          <w:rStyle w:val="32"/>
        </w:rPr>
        <w:t xml:space="preserve"> для редактирования. Для того чтобы раскрыть или скрыть заголовочную часть необходимо нажать на кнопку </w:t>
      </w:r>
      <w:r w:rsidRPr="00A419B1">
        <w:rPr>
          <w:rStyle w:val="32"/>
          <w:noProof/>
          <w:lang w:eastAsia="ru-RU"/>
        </w:rPr>
        <w:drawing>
          <wp:inline distT="0" distB="0" distL="0" distR="0" wp14:anchorId="05068D5D" wp14:editId="6769EE77">
            <wp:extent cx="479199" cy="68457"/>
            <wp:effectExtent l="0" t="0" r="0" b="8255"/>
            <wp:docPr id="553" name="Рисунок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1227" cy="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19B1">
        <w:rPr>
          <w:rStyle w:val="32"/>
        </w:rPr>
        <w:t>.</w:t>
      </w:r>
    </w:p>
    <w:p w:rsidR="00A419B1" w:rsidRDefault="00A419B1" w:rsidP="00A419B1">
      <w:pPr>
        <w:pStyle w:val="a8"/>
        <w:rPr>
          <w:rStyle w:val="32"/>
          <w:lang w:val="ru-RU"/>
        </w:rPr>
      </w:pPr>
      <w:r>
        <w:rPr>
          <w:lang w:val="ru-RU" w:eastAsia="ru-RU"/>
        </w:rPr>
        <w:drawing>
          <wp:inline distT="0" distB="0" distL="0" distR="0" wp14:anchorId="65EE4895" wp14:editId="016377EA">
            <wp:extent cx="5940425" cy="1892058"/>
            <wp:effectExtent l="0" t="0" r="3175" b="0"/>
            <wp:docPr id="561" name="Рисунок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9B1" w:rsidRDefault="004E1FE0" w:rsidP="00A419B1">
      <w:pPr>
        <w:pStyle w:val="a9"/>
      </w:pPr>
      <w:bookmarkStart w:id="26" w:name="_Ref498602317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16</w:t>
      </w:r>
      <w:r w:rsidR="005F1372">
        <w:rPr>
          <w:noProof/>
        </w:rPr>
        <w:fldChar w:fldCharType="end"/>
      </w:r>
      <w:bookmarkEnd w:id="26"/>
      <w:r w:rsidR="00A419B1" w:rsidRPr="00E61974">
        <w:t xml:space="preserve">. </w:t>
      </w:r>
      <w:r w:rsidR="00A419B1" w:rsidRPr="00990540">
        <w:t>Кнопк</w:t>
      </w:r>
      <w:r w:rsidR="00A419B1">
        <w:t>а</w:t>
      </w:r>
      <w:r w:rsidR="00A419B1" w:rsidRPr="00990540">
        <w:t xml:space="preserve"> «Реестр» – «Добавить» – «Новый ИД»</w:t>
      </w:r>
    </w:p>
    <w:p w:rsidR="00A419B1" w:rsidRDefault="007F4784" w:rsidP="00990540">
      <w:pPr>
        <w:pStyle w:val="a0"/>
      </w:pPr>
      <w:r w:rsidRPr="00990540">
        <w:t xml:space="preserve">Если в подразделе «Перечень источников доходов РФ» отсутствует источник дохода, то в подразделе «Предложения по внесению изменений </w:t>
      </w:r>
      <w:proofErr w:type="gramStart"/>
      <w:r w:rsidRPr="00990540">
        <w:t>в</w:t>
      </w:r>
      <w:proofErr w:type="gramEnd"/>
      <w:r w:rsidRPr="00990540">
        <w:t xml:space="preserve"> </w:t>
      </w:r>
      <w:proofErr w:type="gramStart"/>
      <w:r w:rsidRPr="00990540">
        <w:t>ИД</w:t>
      </w:r>
      <w:proofErr w:type="gramEnd"/>
      <w:r w:rsidRPr="00990540">
        <w:t>»</w:t>
      </w:r>
      <w:r w:rsidR="000A61C6" w:rsidRPr="00990540">
        <w:t xml:space="preserve"> можно добавить новый источник дохода. Для </w:t>
      </w:r>
      <w:r w:rsidR="00A419B1" w:rsidRPr="00990540">
        <w:t>добав</w:t>
      </w:r>
      <w:r w:rsidR="00A419B1">
        <w:t>ления</w:t>
      </w:r>
      <w:r w:rsidR="00A419B1" w:rsidRPr="00990540">
        <w:t xml:space="preserve"> источник</w:t>
      </w:r>
      <w:r w:rsidR="00A419B1">
        <w:t>а</w:t>
      </w:r>
      <w:r w:rsidR="00A419B1" w:rsidRPr="00990540">
        <w:t xml:space="preserve"> дохода </w:t>
      </w:r>
      <w:r w:rsidRPr="00990540">
        <w:t>необходимо нажать</w:t>
      </w:r>
      <w:r w:rsidR="000A61C6" w:rsidRPr="00990540">
        <w:t xml:space="preserve"> кнопку</w:t>
      </w:r>
      <w:r w:rsidRPr="00990540">
        <w:t xml:space="preserve"> «Реестр»</w:t>
      </w:r>
      <w:r w:rsidR="00990540" w:rsidRPr="00990540">
        <w:t xml:space="preserve"> – </w:t>
      </w:r>
      <w:r w:rsidRPr="00990540">
        <w:t>«Добавить»</w:t>
      </w:r>
      <w:r w:rsidR="00990540" w:rsidRPr="00990540">
        <w:t xml:space="preserve"> – </w:t>
      </w:r>
      <w:r w:rsidRPr="00990540">
        <w:t>«Новый ИД»</w:t>
      </w:r>
      <w:r w:rsidR="00A419B1">
        <w:t xml:space="preserve"> (</w:t>
      </w:r>
      <w:r w:rsidR="009F4E1F">
        <w:fldChar w:fldCharType="begin"/>
      </w:r>
      <w:r w:rsidR="009F4E1F">
        <w:instrText xml:space="preserve"> REF _Ref498602317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16</w:t>
      </w:r>
      <w:r w:rsidR="009F4E1F">
        <w:fldChar w:fldCharType="end"/>
      </w:r>
      <w:r w:rsidR="00A419B1">
        <w:t>)</w:t>
      </w:r>
      <w:r w:rsidR="00556FD3" w:rsidRPr="00990540">
        <w:t>.</w:t>
      </w:r>
      <w:r w:rsidR="000A61C6" w:rsidRPr="00990540">
        <w:t xml:space="preserve"> </w:t>
      </w:r>
    </w:p>
    <w:p w:rsidR="00A419B1" w:rsidRPr="003E0E05" w:rsidRDefault="00A419B1" w:rsidP="00A419B1">
      <w:pPr>
        <w:pStyle w:val="a8"/>
      </w:pPr>
      <w:r>
        <w:rPr>
          <w:lang w:val="ru-RU" w:eastAsia="ru-RU"/>
        </w:rPr>
        <w:drawing>
          <wp:inline distT="0" distB="0" distL="0" distR="0" wp14:anchorId="128BE276" wp14:editId="1B7B7860">
            <wp:extent cx="5940425" cy="1605736"/>
            <wp:effectExtent l="0" t="0" r="3175" b="0"/>
            <wp:docPr id="562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9B1" w:rsidRPr="003E0E05" w:rsidRDefault="004E1FE0" w:rsidP="00A419B1">
      <w:pPr>
        <w:pStyle w:val="a9"/>
      </w:pPr>
      <w:bookmarkStart w:id="27" w:name="_Ref498602320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17</w:t>
      </w:r>
      <w:r w:rsidR="005F1372">
        <w:rPr>
          <w:noProof/>
        </w:rPr>
        <w:fldChar w:fldCharType="end"/>
      </w:r>
      <w:bookmarkEnd w:id="27"/>
      <w:r w:rsidR="00A419B1">
        <w:t xml:space="preserve">. </w:t>
      </w:r>
      <w:r w:rsidR="00A419B1" w:rsidRPr="003E0E05">
        <w:t>Окно «Выбор</w:t>
      </w:r>
      <w:r>
        <w:t> г</w:t>
      </w:r>
      <w:r w:rsidR="00A419B1" w:rsidRPr="003E0E05">
        <w:t>руппы для создания ИД»</w:t>
      </w:r>
    </w:p>
    <w:p w:rsidR="00A419B1" w:rsidRDefault="00A419B1" w:rsidP="00A419B1">
      <w:pPr>
        <w:pStyle w:val="a0"/>
      </w:pPr>
      <w:r w:rsidRPr="00990540">
        <w:lastRenderedPageBreak/>
        <w:t xml:space="preserve">В </w:t>
      </w:r>
      <w:proofErr w:type="gramStart"/>
      <w:r w:rsidRPr="00990540">
        <w:t>результате</w:t>
      </w:r>
      <w:proofErr w:type="gramEnd"/>
      <w:r w:rsidRPr="00990540">
        <w:t xml:space="preserve"> откроется окно «Выбор</w:t>
      </w:r>
      <w:r w:rsidR="004E1FE0">
        <w:t> г</w:t>
      </w:r>
      <w:r w:rsidRPr="00990540">
        <w:t xml:space="preserve">руппы для создания ИД». В </w:t>
      </w:r>
      <w:proofErr w:type="gramStart"/>
      <w:r w:rsidRPr="00990540">
        <w:t>окне</w:t>
      </w:r>
      <w:proofErr w:type="gramEnd"/>
      <w:r w:rsidRPr="00990540">
        <w:t xml:space="preserve"> «Выбор</w:t>
      </w:r>
      <w:r w:rsidR="004E1FE0">
        <w:t> г</w:t>
      </w:r>
      <w:r w:rsidRPr="00990540">
        <w:t>руппы для создания ИД»</w:t>
      </w:r>
      <w:r>
        <w:t xml:space="preserve"> </w:t>
      </w:r>
      <w:r w:rsidRPr="00990540">
        <w:t xml:space="preserve">необходимо нажать на кнопку </w:t>
      </w:r>
      <w:r>
        <w:t>поиска</w:t>
      </w:r>
      <w:r w:rsidRPr="00990540">
        <w:t xml:space="preserve"> в поле «Группа ИД» (</w:t>
      </w:r>
      <w:r w:rsidR="009F4E1F">
        <w:fldChar w:fldCharType="begin"/>
      </w:r>
      <w:r w:rsidR="009F4E1F">
        <w:instrText xml:space="preserve"> REF _Ref498602320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17</w:t>
      </w:r>
      <w:r w:rsidR="009F4E1F">
        <w:fldChar w:fldCharType="end"/>
      </w:r>
      <w:r w:rsidRPr="00990540">
        <w:t>).</w:t>
      </w:r>
    </w:p>
    <w:p w:rsidR="006D6030" w:rsidRPr="003E0E05" w:rsidRDefault="00CD574E" w:rsidP="004E4583">
      <w:pPr>
        <w:pStyle w:val="a8"/>
      </w:pPr>
      <w:r>
        <w:rPr>
          <w:lang w:val="ru-RU" w:eastAsia="ru-RU"/>
        </w:rPr>
        <w:drawing>
          <wp:inline distT="0" distB="0" distL="0" distR="0" wp14:anchorId="6E55E4A7" wp14:editId="7031BBB3">
            <wp:extent cx="5940425" cy="3159970"/>
            <wp:effectExtent l="0" t="0" r="3175" b="2540"/>
            <wp:docPr id="563" name="Рисунок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E90" w:rsidRPr="003E0E05" w:rsidRDefault="004E1FE0" w:rsidP="009F4E1F">
      <w:pPr>
        <w:pStyle w:val="a9"/>
      </w:pPr>
      <w:bookmarkStart w:id="28" w:name="_Ref498602333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18</w:t>
      </w:r>
      <w:r w:rsidR="005F1372">
        <w:rPr>
          <w:noProof/>
        </w:rPr>
        <w:fldChar w:fldCharType="end"/>
      </w:r>
      <w:bookmarkEnd w:id="28"/>
      <w:r w:rsidR="008D6653">
        <w:t xml:space="preserve">. </w:t>
      </w:r>
      <w:r w:rsidR="00177E90" w:rsidRPr="003E0E05">
        <w:t>Окно «Выбор</w:t>
      </w:r>
      <w:r>
        <w:t> г</w:t>
      </w:r>
      <w:r w:rsidR="00177E90" w:rsidRPr="003E0E05">
        <w:t>руппы»</w:t>
      </w:r>
    </w:p>
    <w:p w:rsidR="00A419B1" w:rsidRDefault="00A419B1" w:rsidP="00990540">
      <w:pPr>
        <w:pStyle w:val="a0"/>
      </w:pPr>
      <w:r>
        <w:t>После чего о</w:t>
      </w:r>
      <w:r w:rsidR="00177E90" w:rsidRPr="003E0E05">
        <w:t>ткроется окно «Выбор</w:t>
      </w:r>
      <w:r w:rsidR="004E1FE0">
        <w:t> г</w:t>
      </w:r>
      <w:r w:rsidR="00177E90" w:rsidRPr="003E0E05">
        <w:t>руппы ИД» со списком утверждённых</w:t>
      </w:r>
      <w:r w:rsidR="004E1FE0">
        <w:t> </w:t>
      </w:r>
      <w:r w:rsidR="009978A9" w:rsidRPr="009978A9">
        <w:t xml:space="preserve">ФОИВ, ответственных за группу ИД </w:t>
      </w:r>
      <w:r w:rsidR="00177E90" w:rsidRPr="003E0E05">
        <w:t>из подраздела «П</w:t>
      </w:r>
      <w:r w:rsidR="00CD574E">
        <w:t>еречень источников доходов РФ»</w:t>
      </w:r>
      <w:r w:rsidR="00177E90" w:rsidRPr="003E0E05">
        <w:t xml:space="preserve">. </w:t>
      </w:r>
    </w:p>
    <w:p w:rsidR="00177E90" w:rsidRDefault="00A419B1" w:rsidP="00990540">
      <w:pPr>
        <w:pStyle w:val="a0"/>
      </w:pPr>
      <w:r>
        <w:t>Для</w:t>
      </w:r>
      <w:r w:rsidR="00CD574E">
        <w:t xml:space="preserve"> выбора </w:t>
      </w:r>
      <w:r w:rsidR="00CD574E" w:rsidRPr="003E0E05">
        <w:t>утверждённых</w:t>
      </w:r>
      <w:r w:rsidR="004E1FE0">
        <w:t> г</w:t>
      </w:r>
      <w:r w:rsidR="00CD574E" w:rsidRPr="003E0E05">
        <w:t>рупп из подраздела «Перечень источников доходов РФ»</w:t>
      </w:r>
      <w:r w:rsidR="00CD574E">
        <w:t xml:space="preserve"> н</w:t>
      </w:r>
      <w:r w:rsidR="00177E90" w:rsidRPr="003E0E05">
        <w:t xml:space="preserve">еобходимо </w:t>
      </w:r>
      <w:r w:rsidR="00CD574E">
        <w:t>одним</w:t>
      </w:r>
      <w:r w:rsidR="00177E90" w:rsidRPr="003E0E05">
        <w:t xml:space="preserve"> нажатием левой клавиши мыши выделить</w:t>
      </w:r>
      <w:r w:rsidR="004E1FE0">
        <w:t> г</w:t>
      </w:r>
      <w:r w:rsidR="00177E90" w:rsidRPr="003E0E05">
        <w:t>руппу, в которую входит источник дохода и нажать на кнопку «Выбрать»</w:t>
      </w:r>
      <w:r w:rsidR="00CD574E">
        <w:t xml:space="preserve"> (</w:t>
      </w:r>
      <w:r w:rsidR="009F4E1F">
        <w:fldChar w:fldCharType="begin"/>
      </w:r>
      <w:r w:rsidR="009F4E1F">
        <w:instrText xml:space="preserve"> REF _Ref498602333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18</w:t>
      </w:r>
      <w:r w:rsidR="009F4E1F">
        <w:fldChar w:fldCharType="end"/>
      </w:r>
      <w:r w:rsidR="00CD574E">
        <w:t>)</w:t>
      </w:r>
      <w:r w:rsidR="00177E90" w:rsidRPr="003E0E05">
        <w:t>.</w:t>
      </w:r>
    </w:p>
    <w:p w:rsidR="00863536" w:rsidRDefault="00863536" w:rsidP="00990540">
      <w:pPr>
        <w:pStyle w:val="a0"/>
      </w:pPr>
      <w:r>
        <w:t xml:space="preserve">В случае если группа ИД не утверждена, создание ИД по такой группе ИД невозможно и ГАД необходимо обратиться к ФОИВ, </w:t>
      </w:r>
      <w:proofErr w:type="gramStart"/>
      <w:r>
        <w:t>ответственному</w:t>
      </w:r>
      <w:proofErr w:type="gramEnd"/>
      <w:r>
        <w:t xml:space="preserve"> за группу ИД.</w:t>
      </w:r>
    </w:p>
    <w:p w:rsidR="00177E90" w:rsidRPr="00E24CD4" w:rsidRDefault="00CD574E" w:rsidP="004E4583">
      <w:pPr>
        <w:pStyle w:val="a8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6113F5BF" wp14:editId="55C793DA">
            <wp:extent cx="5695238" cy="1714286"/>
            <wp:effectExtent l="0" t="0" r="1270" b="635"/>
            <wp:docPr id="564" name="Рисунок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95238" cy="1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4CD4">
        <w:rPr>
          <w:szCs w:val="28"/>
          <w:lang w:val="ru-RU"/>
        </w:rPr>
        <w:t xml:space="preserve"> </w:t>
      </w:r>
    </w:p>
    <w:p w:rsidR="00177E90" w:rsidRPr="003E0E05" w:rsidRDefault="004E1FE0" w:rsidP="00CD574E">
      <w:pPr>
        <w:pStyle w:val="a9"/>
      </w:pPr>
      <w:bookmarkStart w:id="29" w:name="_Ref498602337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19</w:t>
      </w:r>
      <w:r w:rsidR="005F1372">
        <w:rPr>
          <w:noProof/>
        </w:rPr>
        <w:fldChar w:fldCharType="end"/>
      </w:r>
      <w:bookmarkEnd w:id="29"/>
      <w:r w:rsidR="008D6653">
        <w:t xml:space="preserve">. </w:t>
      </w:r>
      <w:r w:rsidR="00CD574E">
        <w:t>Кнопка</w:t>
      </w:r>
      <w:r w:rsidR="007B587C" w:rsidRPr="003E0E05">
        <w:t xml:space="preserve"> «</w:t>
      </w:r>
      <w:r w:rsidR="00CD574E">
        <w:t>Создать</w:t>
      </w:r>
      <w:r w:rsidR="007B587C" w:rsidRPr="003E0E05">
        <w:t>»</w:t>
      </w:r>
    </w:p>
    <w:p w:rsidR="007B587C" w:rsidRDefault="00CD574E" w:rsidP="00CD574E">
      <w:pPr>
        <w:pStyle w:val="a0"/>
      </w:pPr>
      <w:r>
        <w:t xml:space="preserve">В </w:t>
      </w:r>
      <w:proofErr w:type="gramStart"/>
      <w:r>
        <w:t>результате</w:t>
      </w:r>
      <w:proofErr w:type="gramEnd"/>
      <w:r>
        <w:t xml:space="preserve"> в окне </w:t>
      </w:r>
      <w:r w:rsidR="007B587C" w:rsidRPr="00CD574E">
        <w:t>«Выбор</w:t>
      </w:r>
      <w:r w:rsidR="004E1FE0">
        <w:t> г</w:t>
      </w:r>
      <w:r w:rsidR="007B587C" w:rsidRPr="00CD574E">
        <w:t>руппы для создания ИД</w:t>
      </w:r>
      <w:r w:rsidRPr="00CD574E">
        <w:t xml:space="preserve"> </w:t>
      </w:r>
      <w:r>
        <w:t>отобразятся</w:t>
      </w:r>
      <w:r w:rsidR="007B587C" w:rsidRPr="00CD574E">
        <w:t xml:space="preserve"> идентификационный код и наименование выбранной</w:t>
      </w:r>
      <w:r w:rsidR="004E1FE0">
        <w:t> г</w:t>
      </w:r>
      <w:r>
        <w:t>руппы источника дохода</w:t>
      </w:r>
      <w:r w:rsidR="007B587C" w:rsidRPr="00CD574E">
        <w:t>. Для того чтобы перейти к созданию источника дохода необходимо нажать на кнопку «Создать»</w:t>
      </w:r>
      <w:r>
        <w:t xml:space="preserve"> (</w:t>
      </w:r>
      <w:r w:rsidR="009F4E1F">
        <w:fldChar w:fldCharType="begin"/>
      </w:r>
      <w:r w:rsidR="009F4E1F">
        <w:instrText xml:space="preserve"> REF _Ref498602337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19</w:t>
      </w:r>
      <w:r w:rsidR="009F4E1F">
        <w:fldChar w:fldCharType="end"/>
      </w:r>
      <w:r>
        <w:t>)</w:t>
      </w:r>
      <w:r w:rsidR="007B587C" w:rsidRPr="00CD574E">
        <w:t>.</w:t>
      </w:r>
    </w:p>
    <w:p w:rsidR="00CD574E" w:rsidRDefault="00CD574E" w:rsidP="00CD574E">
      <w:pPr>
        <w:pStyle w:val="a8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4577CCBC" wp14:editId="1FF61DDE">
            <wp:extent cx="5940425" cy="3150773"/>
            <wp:effectExtent l="0" t="0" r="3175" b="0"/>
            <wp:docPr id="565" name="Рисунок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74E" w:rsidRPr="003E0E05" w:rsidRDefault="004E1FE0" w:rsidP="00CD574E">
      <w:pPr>
        <w:pStyle w:val="a9"/>
      </w:pPr>
      <w:bookmarkStart w:id="30" w:name="_Ref498602342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20</w:t>
      </w:r>
      <w:r w:rsidR="005F1372">
        <w:rPr>
          <w:noProof/>
        </w:rPr>
        <w:fldChar w:fldCharType="end"/>
      </w:r>
      <w:bookmarkEnd w:id="30"/>
      <w:r w:rsidR="00CD574E">
        <w:t xml:space="preserve">. </w:t>
      </w:r>
      <w:r w:rsidR="00CD574E" w:rsidRPr="003E0E05">
        <w:t xml:space="preserve">Карточка редактирования </w:t>
      </w:r>
      <w:r w:rsidR="0002188B" w:rsidRPr="0002188B">
        <w:t>источника дохода</w:t>
      </w:r>
    </w:p>
    <w:p w:rsidR="007B587C" w:rsidRPr="00CD574E" w:rsidRDefault="007B587C" w:rsidP="00CD574E">
      <w:pPr>
        <w:pStyle w:val="a0"/>
      </w:pPr>
      <w:r w:rsidRPr="00CD574E">
        <w:t xml:space="preserve">В </w:t>
      </w:r>
      <w:proofErr w:type="gramStart"/>
      <w:r w:rsidRPr="00CD574E">
        <w:t>результате</w:t>
      </w:r>
      <w:proofErr w:type="gramEnd"/>
      <w:r w:rsidRPr="00CD574E">
        <w:t xml:space="preserve"> откроется карточка </w:t>
      </w:r>
      <w:r w:rsidR="00CD574E">
        <w:t>редактирования источника дохода (</w:t>
      </w:r>
      <w:r w:rsidR="009F4E1F">
        <w:fldChar w:fldCharType="begin"/>
      </w:r>
      <w:r w:rsidR="009F4E1F">
        <w:instrText xml:space="preserve"> REF _Ref498602342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20</w:t>
      </w:r>
      <w:r w:rsidR="009F4E1F">
        <w:fldChar w:fldCharType="end"/>
      </w:r>
      <w:r w:rsidR="00CD574E">
        <w:t>)</w:t>
      </w:r>
      <w:r w:rsidRPr="00CD574E">
        <w:t>.</w:t>
      </w:r>
    </w:p>
    <w:p w:rsidR="00465A14" w:rsidRPr="003E0E05" w:rsidRDefault="005A371C" w:rsidP="00990540">
      <w:pPr>
        <w:pStyle w:val="2"/>
      </w:pPr>
      <w:bookmarkStart w:id="31" w:name="_Toc498589066"/>
      <w:bookmarkStart w:id="32" w:name="_Toc499824041"/>
      <w:r w:rsidRPr="003E0E05">
        <w:lastRenderedPageBreak/>
        <w:t>Заголовочная часть</w:t>
      </w:r>
      <w:bookmarkEnd w:id="31"/>
      <w:bookmarkEnd w:id="32"/>
    </w:p>
    <w:p w:rsidR="005A371C" w:rsidRPr="003E0E05" w:rsidRDefault="005F007D" w:rsidP="00CD574E">
      <w:pPr>
        <w:pStyle w:val="a8"/>
      </w:pPr>
      <w:r w:rsidRPr="00CD574E">
        <w:rPr>
          <w:lang w:val="ru-RU" w:eastAsia="ru-RU"/>
        </w:rPr>
        <w:drawing>
          <wp:inline distT="0" distB="0" distL="0" distR="0" wp14:anchorId="63AC46A8" wp14:editId="631F9A08">
            <wp:extent cx="5009322" cy="1820849"/>
            <wp:effectExtent l="0" t="0" r="127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670" t="2439" r="15096" b="4472"/>
                    <a:stretch/>
                  </pic:blipFill>
                  <pic:spPr bwMode="auto">
                    <a:xfrm>
                      <a:off x="0" y="0"/>
                      <a:ext cx="5003878" cy="181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007D" w:rsidRPr="003E0E05" w:rsidRDefault="004E1FE0" w:rsidP="00CD574E">
      <w:pPr>
        <w:pStyle w:val="a9"/>
      </w:pPr>
      <w:bookmarkStart w:id="33" w:name="_Ref498602357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21</w:t>
      </w:r>
      <w:r w:rsidR="005F1372">
        <w:rPr>
          <w:noProof/>
        </w:rPr>
        <w:fldChar w:fldCharType="end"/>
      </w:r>
      <w:bookmarkEnd w:id="33"/>
      <w:r w:rsidR="008D6653">
        <w:t xml:space="preserve">. </w:t>
      </w:r>
      <w:r w:rsidR="005F007D" w:rsidRPr="003E0E05">
        <w:t>Заголовочная часть</w:t>
      </w:r>
    </w:p>
    <w:p w:rsidR="005A371C" w:rsidRPr="003E0E05" w:rsidRDefault="005A371C" w:rsidP="00990540">
      <w:pPr>
        <w:pStyle w:val="a0"/>
      </w:pPr>
      <w:r w:rsidRPr="003E0E05">
        <w:t>Область «Заголовочная часть» формируется автоматически на основании имеющихся данных об источнике дохода</w:t>
      </w:r>
      <w:r w:rsidR="009F4E1F">
        <w:t xml:space="preserve"> (</w:t>
      </w:r>
      <w:r w:rsidR="009F4E1F">
        <w:fldChar w:fldCharType="begin"/>
      </w:r>
      <w:r w:rsidR="009F4E1F">
        <w:instrText xml:space="preserve"> REF _Ref498602357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21</w:t>
      </w:r>
      <w:r w:rsidR="009F4E1F">
        <w:fldChar w:fldCharType="end"/>
      </w:r>
      <w:r w:rsidR="009F4E1F">
        <w:t>)</w:t>
      </w:r>
      <w:r w:rsidRPr="003E0E05">
        <w:t>.</w:t>
      </w:r>
    </w:p>
    <w:p w:rsidR="005F007D" w:rsidRPr="003E0E05" w:rsidRDefault="005F007D" w:rsidP="004E4583">
      <w:pPr>
        <w:pStyle w:val="a0"/>
      </w:pPr>
      <w:r w:rsidRPr="003E0E05">
        <w:t>Область «Заголовочная часть» содержит следующие поля:</w:t>
      </w:r>
    </w:p>
    <w:p w:rsidR="005F007D" w:rsidRPr="003E0E05" w:rsidRDefault="00370283" w:rsidP="00CD574E">
      <w:pPr>
        <w:pStyle w:val="a0"/>
      </w:pPr>
      <w:r w:rsidRPr="003E0E05">
        <w:t>П</w:t>
      </w:r>
      <w:r w:rsidR="005F007D" w:rsidRPr="003E0E05">
        <w:t>ол</w:t>
      </w:r>
      <w:r w:rsidR="00CD574E">
        <w:t>я</w:t>
      </w:r>
      <w:r w:rsidR="005F007D" w:rsidRPr="003E0E05">
        <w:t xml:space="preserve"> «ФИО»</w:t>
      </w:r>
      <w:r w:rsidR="00CD574E">
        <w:t xml:space="preserve">, </w:t>
      </w:r>
      <w:r w:rsidR="00CD574E" w:rsidRPr="003E0E05">
        <w:t>«Должность»</w:t>
      </w:r>
      <w:r w:rsidR="006D3C17">
        <w:t xml:space="preserve"> </w:t>
      </w:r>
      <w:r w:rsidR="00990540">
        <w:t xml:space="preserve">– </w:t>
      </w:r>
      <w:proofErr w:type="gramStart"/>
      <w:r w:rsidR="005F007D" w:rsidRPr="003E0E05">
        <w:t>заполня</w:t>
      </w:r>
      <w:r w:rsidR="00CD574E">
        <w:t>ю</w:t>
      </w:r>
      <w:r w:rsidR="005F007D" w:rsidRPr="003E0E05">
        <w:t xml:space="preserve">тся автоматически </w:t>
      </w:r>
      <w:r w:rsidR="00CD574E">
        <w:t xml:space="preserve">на основании данных </w:t>
      </w:r>
      <w:r w:rsidR="005F007D" w:rsidRPr="003E0E05">
        <w:t>из ка</w:t>
      </w:r>
      <w:r w:rsidR="00CD574E">
        <w:t>р</w:t>
      </w:r>
      <w:r w:rsidR="005F007D" w:rsidRPr="003E0E05">
        <w:t>точки пользователя</w:t>
      </w:r>
      <w:r w:rsidR="00CD574E">
        <w:t xml:space="preserve"> и</w:t>
      </w:r>
      <w:r w:rsidR="005F007D" w:rsidRPr="003E0E05">
        <w:t xml:space="preserve"> недоступн</w:t>
      </w:r>
      <w:r w:rsidR="00CD574E">
        <w:t>ы</w:t>
      </w:r>
      <w:proofErr w:type="gramEnd"/>
      <w:r w:rsidR="005F007D" w:rsidRPr="003E0E05">
        <w:t xml:space="preserve"> для редакти</w:t>
      </w:r>
      <w:r w:rsidR="00CD574E">
        <w:t>рования.</w:t>
      </w:r>
    </w:p>
    <w:p w:rsidR="005F007D" w:rsidRPr="00CD574E" w:rsidRDefault="00370283" w:rsidP="00CD574E">
      <w:pPr>
        <w:pStyle w:val="a0"/>
      </w:pPr>
      <w:r w:rsidRPr="003E0E05">
        <w:t>Поле</w:t>
      </w:r>
      <w:r w:rsidR="001D408A" w:rsidRPr="003E0E05">
        <w:t xml:space="preserve"> «Код по Сводному реестру организации, создавшей источник </w:t>
      </w:r>
      <w:r w:rsidR="001D408A" w:rsidRPr="00CD574E">
        <w:t>дохода»</w:t>
      </w:r>
      <w:r w:rsidR="00990540" w:rsidRPr="00CD574E">
        <w:t xml:space="preserve"> </w:t>
      </w:r>
      <w:r w:rsidR="00CD574E" w:rsidRPr="003E0E05">
        <w:t>заполня</w:t>
      </w:r>
      <w:r w:rsidR="00615D32">
        <w:t>е</w:t>
      </w:r>
      <w:r w:rsidR="00CD574E" w:rsidRPr="003E0E05">
        <w:t xml:space="preserve">тся автоматически </w:t>
      </w:r>
      <w:r w:rsidR="00CD574E">
        <w:t xml:space="preserve">на основании </w:t>
      </w:r>
      <w:r w:rsidR="00615D32" w:rsidRPr="00CD574E">
        <w:t>код</w:t>
      </w:r>
      <w:r w:rsidR="00615D32">
        <w:t>а</w:t>
      </w:r>
      <w:r w:rsidR="00615D32" w:rsidRPr="00CD574E">
        <w:t xml:space="preserve"> организации</w:t>
      </w:r>
      <w:r w:rsidR="00615D32" w:rsidRPr="003E0E05">
        <w:t xml:space="preserve"> из ка</w:t>
      </w:r>
      <w:r w:rsidR="00615D32">
        <w:t>р</w:t>
      </w:r>
      <w:r w:rsidR="00615D32" w:rsidRPr="003E0E05">
        <w:t>точки пользователя</w:t>
      </w:r>
      <w:r w:rsidR="001D408A" w:rsidRPr="00CD574E">
        <w:t xml:space="preserve"> </w:t>
      </w:r>
      <w:r w:rsidR="00615D32">
        <w:t>и</w:t>
      </w:r>
      <w:r w:rsidR="001D408A" w:rsidRPr="00CD574E">
        <w:t xml:space="preserve"> недос</w:t>
      </w:r>
      <w:r w:rsidR="00CD574E">
        <w:t>тупно для редактирования</w:t>
      </w:r>
      <w:r w:rsidR="00615D32">
        <w:t>.</w:t>
      </w:r>
    </w:p>
    <w:p w:rsidR="001D408A" w:rsidRPr="00CD574E" w:rsidRDefault="00370283" w:rsidP="00CD574E">
      <w:pPr>
        <w:pStyle w:val="a0"/>
      </w:pPr>
      <w:r w:rsidRPr="00CD574E">
        <w:t>Поле</w:t>
      </w:r>
      <w:r w:rsidR="001D408A" w:rsidRPr="00CD574E">
        <w:t xml:space="preserve"> «Наименование организации, создавшей источник дохода»</w:t>
      </w:r>
      <w:r w:rsidR="00990540" w:rsidRPr="00CD574E">
        <w:t xml:space="preserve"> </w:t>
      </w:r>
      <w:r w:rsidR="00615D32" w:rsidRPr="003E0E05">
        <w:t>заполня</w:t>
      </w:r>
      <w:r w:rsidR="00615D32">
        <w:t>е</w:t>
      </w:r>
      <w:r w:rsidR="00615D32" w:rsidRPr="003E0E05">
        <w:t xml:space="preserve">тся автоматически </w:t>
      </w:r>
      <w:r w:rsidR="00615D32">
        <w:t xml:space="preserve">на основании </w:t>
      </w:r>
      <w:r w:rsidR="001D408A" w:rsidRPr="00CD574E">
        <w:t>наименовани</w:t>
      </w:r>
      <w:r w:rsidR="00615D32">
        <w:t>я</w:t>
      </w:r>
      <w:r w:rsidR="001D408A" w:rsidRPr="00CD574E">
        <w:t xml:space="preserve"> организации </w:t>
      </w:r>
      <w:r w:rsidR="00615D32" w:rsidRPr="003E0E05">
        <w:t>из ка</w:t>
      </w:r>
      <w:r w:rsidR="00615D32">
        <w:t>р</w:t>
      </w:r>
      <w:r w:rsidR="00615D32" w:rsidRPr="003E0E05">
        <w:t>точки пользователя</w:t>
      </w:r>
      <w:r w:rsidR="00615D32" w:rsidRPr="00CD574E">
        <w:t xml:space="preserve"> </w:t>
      </w:r>
      <w:r w:rsidR="00615D32">
        <w:t>и</w:t>
      </w:r>
      <w:r w:rsidR="00615D32" w:rsidRPr="00CD574E">
        <w:t xml:space="preserve"> недос</w:t>
      </w:r>
      <w:r w:rsidR="00615D32">
        <w:t>тупно для редактирования.</w:t>
      </w:r>
    </w:p>
    <w:p w:rsidR="001D408A" w:rsidRPr="00CD574E" w:rsidRDefault="00370283" w:rsidP="00CD574E">
      <w:pPr>
        <w:pStyle w:val="a0"/>
      </w:pPr>
      <w:r w:rsidRPr="00CD574E">
        <w:t>Поле</w:t>
      </w:r>
      <w:r w:rsidR="001D408A" w:rsidRPr="00CD574E">
        <w:t xml:space="preserve"> «Номер документа»</w:t>
      </w:r>
      <w:r w:rsidR="00990540" w:rsidRPr="00CD574E">
        <w:t xml:space="preserve"> </w:t>
      </w:r>
      <w:r w:rsidR="001D408A" w:rsidRPr="00CD574E">
        <w:t>заполняется автоматически после сохранения карточки редактирования источника дохода</w:t>
      </w:r>
      <w:r w:rsidR="00615D32">
        <w:t xml:space="preserve"> и</w:t>
      </w:r>
      <w:r w:rsidR="001D408A" w:rsidRPr="00CD574E">
        <w:t xml:space="preserve"> недоступно для редактирования</w:t>
      </w:r>
      <w:r w:rsidR="00615D32">
        <w:t>.</w:t>
      </w:r>
    </w:p>
    <w:p w:rsidR="001D408A" w:rsidRPr="00CD574E" w:rsidRDefault="00370283" w:rsidP="00CD574E">
      <w:pPr>
        <w:pStyle w:val="a0"/>
      </w:pPr>
      <w:r w:rsidRPr="00CD574E">
        <w:t>Поле</w:t>
      </w:r>
      <w:r w:rsidR="001D408A" w:rsidRPr="00CD574E">
        <w:t xml:space="preserve"> «Дата создания документа»</w:t>
      </w:r>
      <w:r w:rsidR="00990540" w:rsidRPr="00CD574E">
        <w:t xml:space="preserve"> </w:t>
      </w:r>
      <w:r w:rsidR="001D408A" w:rsidRPr="00CD574E">
        <w:t>заполняется автоматически</w:t>
      </w:r>
      <w:r w:rsidR="00615D32">
        <w:t xml:space="preserve"> и</w:t>
      </w:r>
      <w:r w:rsidR="001D408A" w:rsidRPr="00CD574E">
        <w:t xml:space="preserve"> недоступно для редактирования;</w:t>
      </w:r>
    </w:p>
    <w:p w:rsidR="001D408A" w:rsidRPr="00CD574E" w:rsidRDefault="00370283" w:rsidP="00CD574E">
      <w:pPr>
        <w:pStyle w:val="a0"/>
      </w:pPr>
      <w:r w:rsidRPr="00CD574E">
        <w:t>Поле</w:t>
      </w:r>
      <w:r w:rsidR="001D408A" w:rsidRPr="00CD574E">
        <w:t xml:space="preserve"> «Документ согласован»</w:t>
      </w:r>
      <w:r w:rsidR="00990540" w:rsidRPr="00CD574E">
        <w:t xml:space="preserve"> </w:t>
      </w:r>
      <w:r w:rsidR="001D408A" w:rsidRPr="00CD574E">
        <w:t xml:space="preserve">заполняется автоматически </w:t>
      </w:r>
      <w:r w:rsidR="00615D32">
        <w:t xml:space="preserve">на основании данных </w:t>
      </w:r>
      <w:r w:rsidR="001D408A" w:rsidRPr="00CD574E">
        <w:t>листа согласования (ФИО пользователя согласовавшего документ)</w:t>
      </w:r>
      <w:r w:rsidR="00615D32">
        <w:t xml:space="preserve"> и</w:t>
      </w:r>
      <w:r w:rsidR="001D408A" w:rsidRPr="00CD574E">
        <w:t xml:space="preserve"> недоступно для редактирования;</w:t>
      </w:r>
    </w:p>
    <w:p w:rsidR="001D408A" w:rsidRPr="00CD574E" w:rsidRDefault="00370283" w:rsidP="00CD574E">
      <w:pPr>
        <w:pStyle w:val="a0"/>
      </w:pPr>
      <w:r w:rsidRPr="00CD574E">
        <w:lastRenderedPageBreak/>
        <w:t>Поле</w:t>
      </w:r>
      <w:r w:rsidR="001D408A" w:rsidRPr="00CD574E">
        <w:t xml:space="preserve"> «Документ утверждён»</w:t>
      </w:r>
      <w:r w:rsidR="00990540" w:rsidRPr="00CD574E">
        <w:t xml:space="preserve"> </w:t>
      </w:r>
      <w:r w:rsidR="00615D32" w:rsidRPr="00CD574E">
        <w:t xml:space="preserve">заполняется автоматически </w:t>
      </w:r>
      <w:r w:rsidR="00615D32">
        <w:t>на основании данных</w:t>
      </w:r>
      <w:r w:rsidR="00615D32" w:rsidRPr="00CD574E">
        <w:t xml:space="preserve"> </w:t>
      </w:r>
      <w:r w:rsidR="001D408A" w:rsidRPr="00CD574E">
        <w:t>листа согласования (ФИО пользователя утвердившего документ), недоступно для редактирования.</w:t>
      </w:r>
    </w:p>
    <w:p w:rsidR="00D47A4F" w:rsidRPr="00990540" w:rsidRDefault="00D47A4F" w:rsidP="00990540">
      <w:pPr>
        <w:pStyle w:val="a0"/>
      </w:pPr>
      <w:r w:rsidRPr="00990540">
        <w:t xml:space="preserve">Скрыть область «Заголовочная часть» можно при нажатии на маленькую кнопку в верхней части области </w:t>
      </w:r>
      <w:r w:rsidRPr="00990540">
        <w:rPr>
          <w:noProof/>
          <w:lang w:eastAsia="ru-RU"/>
        </w:rPr>
        <w:drawing>
          <wp:inline distT="0" distB="0" distL="0" distR="0" wp14:anchorId="15CACE96" wp14:editId="20640B50">
            <wp:extent cx="514350" cy="952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0540">
        <w:t>.</w:t>
      </w:r>
    </w:p>
    <w:p w:rsidR="00D47A4F" w:rsidRPr="003E0E05" w:rsidRDefault="00D47A4F" w:rsidP="00990540">
      <w:pPr>
        <w:pStyle w:val="2"/>
      </w:pPr>
      <w:bookmarkStart w:id="34" w:name="_Toc498589067"/>
      <w:bookmarkStart w:id="35" w:name="_Toc499824042"/>
      <w:r w:rsidRPr="003E0E05">
        <w:t>Заполнение</w:t>
      </w:r>
      <w:r w:rsidR="0032059E" w:rsidRPr="003E0E05">
        <w:t xml:space="preserve"> </w:t>
      </w:r>
      <w:r w:rsidR="00E24CD4">
        <w:t>вкладки</w:t>
      </w:r>
      <w:r w:rsidR="0032059E" w:rsidRPr="003E0E05">
        <w:t xml:space="preserve"> «Информация</w:t>
      </w:r>
      <w:r w:rsidRPr="003E0E05">
        <w:t xml:space="preserve"> об источнике дохода бюджета</w:t>
      </w:r>
      <w:r w:rsidR="0032059E" w:rsidRPr="003E0E05">
        <w:t>»</w:t>
      </w:r>
      <w:bookmarkEnd w:id="34"/>
      <w:bookmarkEnd w:id="35"/>
    </w:p>
    <w:p w:rsidR="001D408A" w:rsidRPr="003E0E05" w:rsidRDefault="00D47A4F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3912C618" wp14:editId="20464BE1">
            <wp:extent cx="5940425" cy="2471420"/>
            <wp:effectExtent l="0" t="0" r="317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07D" w:rsidRPr="003E0E05" w:rsidRDefault="004E1FE0" w:rsidP="00615D32">
      <w:pPr>
        <w:pStyle w:val="a9"/>
      </w:pPr>
      <w:bookmarkStart w:id="36" w:name="_Ref498602367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22</w:t>
      </w:r>
      <w:r w:rsidR="005F1372">
        <w:rPr>
          <w:noProof/>
        </w:rPr>
        <w:fldChar w:fldCharType="end"/>
      </w:r>
      <w:bookmarkEnd w:id="36"/>
      <w:r w:rsidR="008D6653">
        <w:t xml:space="preserve">. </w:t>
      </w:r>
      <w:r w:rsidR="00E24CD4">
        <w:t>вкладка</w:t>
      </w:r>
      <w:r w:rsidR="00D47A4F" w:rsidRPr="003E0E05">
        <w:t xml:space="preserve"> «Информация об источнике дохода бюджета»</w:t>
      </w:r>
    </w:p>
    <w:p w:rsidR="00615D32" w:rsidRPr="003E0E05" w:rsidRDefault="00615D32" w:rsidP="00615D32">
      <w:pPr>
        <w:pStyle w:val="a0"/>
      </w:pPr>
      <w:r w:rsidRPr="003E0E05">
        <w:t>Для перехода во вкладку «Информация об источнике доходов бюджетов» необходимо выбрать вкладку «Информация об источнике доходов бюджетов» одним нажатием левой кнопки мыши (</w:t>
      </w:r>
      <w:r w:rsidR="009F4E1F">
        <w:fldChar w:fldCharType="begin"/>
      </w:r>
      <w:r w:rsidR="009F4E1F">
        <w:instrText xml:space="preserve"> REF _Ref498602367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22</w:t>
      </w:r>
      <w:r w:rsidR="009F4E1F">
        <w:fldChar w:fldCharType="end"/>
      </w:r>
      <w:r w:rsidRPr="003E0E05">
        <w:t>)</w:t>
      </w:r>
      <w:r>
        <w:t>.</w:t>
      </w:r>
    </w:p>
    <w:p w:rsidR="00D37AD1" w:rsidRPr="003E0E05" w:rsidRDefault="00D37AD1" w:rsidP="004E4583">
      <w:pPr>
        <w:pStyle w:val="a0"/>
      </w:pPr>
      <w:r w:rsidRPr="003E0E05">
        <w:t>В области «Информация об источнике доход</w:t>
      </w:r>
      <w:r w:rsidR="00B3649A" w:rsidRPr="003E0E05">
        <w:t xml:space="preserve"> </w:t>
      </w:r>
      <w:r w:rsidRPr="003E0E05">
        <w:t>бюджета» необходимо заполнить поля согласно описанию ниже.</w:t>
      </w:r>
    </w:p>
    <w:p w:rsidR="00265FFA" w:rsidRPr="003E0E05" w:rsidRDefault="00D37AD1" w:rsidP="004E4583">
      <w:pPr>
        <w:pStyle w:val="a0"/>
      </w:pPr>
      <w:r w:rsidRPr="003E0E05">
        <w:t>Поля «Идентификационный код</w:t>
      </w:r>
      <w:r w:rsidR="004E1FE0">
        <w:t> г</w:t>
      </w:r>
      <w:r w:rsidRPr="003E0E05">
        <w:t>руппы источников доходов бюджета», «Уникальный номер реестровой записи</w:t>
      </w:r>
      <w:r w:rsidR="004E1FE0">
        <w:t> г</w:t>
      </w:r>
      <w:r w:rsidRPr="003E0E05">
        <w:t>руппы источников доходов бюджета», «Наименование</w:t>
      </w:r>
      <w:r w:rsidR="004E1FE0">
        <w:t> г</w:t>
      </w:r>
      <w:r w:rsidRPr="003E0E05">
        <w:t>ру</w:t>
      </w:r>
      <w:r w:rsidR="00265FFA" w:rsidRPr="003E0E05">
        <w:t xml:space="preserve">ппы источников доходов бюджета», «Признак </w:t>
      </w:r>
      <w:proofErr w:type="gramStart"/>
      <w:r w:rsidR="00265FFA" w:rsidRPr="003E0E05">
        <w:t>назначения использования реестровой записи</w:t>
      </w:r>
      <w:r w:rsidR="004E1FE0">
        <w:t> г</w:t>
      </w:r>
      <w:r w:rsidR="00265FFA" w:rsidRPr="003E0E05">
        <w:t>руппы источника дохода</w:t>
      </w:r>
      <w:proofErr w:type="gramEnd"/>
      <w:r w:rsidR="00265FFA" w:rsidRPr="003E0E05">
        <w:t xml:space="preserve"> бюджета» заполняются автоматически на основании данных из</w:t>
      </w:r>
      <w:r w:rsidR="004E1FE0">
        <w:t> г</w:t>
      </w:r>
      <w:r w:rsidR="00265FFA" w:rsidRPr="003E0E05">
        <w:t xml:space="preserve">руппы </w:t>
      </w:r>
      <w:r w:rsidR="0002188B" w:rsidRPr="0002188B">
        <w:t>источника дохода</w:t>
      </w:r>
      <w:r w:rsidR="00265FFA" w:rsidRPr="003E0E05">
        <w:t>.</w:t>
      </w:r>
    </w:p>
    <w:p w:rsidR="00D37AD1" w:rsidRPr="003E0E05" w:rsidRDefault="00265FFA" w:rsidP="004E4583">
      <w:pPr>
        <w:pStyle w:val="a0"/>
      </w:pPr>
      <w:r w:rsidRPr="003E0E05">
        <w:lastRenderedPageBreak/>
        <w:t xml:space="preserve">Поля </w:t>
      </w:r>
      <w:r w:rsidR="00D37AD1" w:rsidRPr="003E0E05">
        <w:t>«Идентификационный код источника дохода бюджета»</w:t>
      </w:r>
      <w:r w:rsidRPr="003E0E05">
        <w:t xml:space="preserve"> и</w:t>
      </w:r>
      <w:r w:rsidR="00D37AD1" w:rsidRPr="003E0E05">
        <w:t xml:space="preserve"> «Уникальный номер реестровой записи источников доходов бюджета»</w:t>
      </w:r>
      <w:r w:rsidRPr="003E0E05">
        <w:t xml:space="preserve"> </w:t>
      </w:r>
      <w:proofErr w:type="gramStart"/>
      <w:r w:rsidRPr="003E0E05">
        <w:t>формируются автоматически после сохранения карточки редактирования источника дохода</w:t>
      </w:r>
      <w:r w:rsidR="00D37AD1" w:rsidRPr="003E0E05">
        <w:t xml:space="preserve"> и недоступны</w:t>
      </w:r>
      <w:proofErr w:type="gramEnd"/>
      <w:r w:rsidR="00D37AD1" w:rsidRPr="003E0E05">
        <w:t xml:space="preserve"> для редактирования.</w:t>
      </w:r>
    </w:p>
    <w:p w:rsidR="00D37AD1" w:rsidRPr="003E0E05" w:rsidRDefault="00D37AD1" w:rsidP="004E4583">
      <w:pPr>
        <w:pStyle w:val="a0"/>
      </w:pPr>
      <w:r w:rsidRPr="003E0E05">
        <w:t>Поле «Наименование источника дохода бюджета» заполняется вручную с клавиатуры.</w:t>
      </w:r>
    </w:p>
    <w:p w:rsidR="00D37AD1" w:rsidRPr="003E0E05" w:rsidRDefault="00D37AD1" w:rsidP="004E4583">
      <w:pPr>
        <w:pStyle w:val="a0"/>
      </w:pPr>
      <w:r w:rsidRPr="003E0E05">
        <w:t>Поле «Номер</w:t>
      </w:r>
      <w:r w:rsidR="004E1FE0">
        <w:t> г</w:t>
      </w:r>
      <w:r w:rsidRPr="003E0E05">
        <w:t>осударственной (муниципальной) услуги в ФРГУ» заполняется выбором значения из справочника.</w:t>
      </w:r>
    </w:p>
    <w:p w:rsidR="00D37AD1" w:rsidRPr="003E0E05" w:rsidRDefault="00D37AD1" w:rsidP="004E4583">
      <w:pPr>
        <w:pStyle w:val="a0"/>
      </w:pPr>
      <w:r w:rsidRPr="003E0E05">
        <w:t>Поле «Наименование</w:t>
      </w:r>
      <w:r w:rsidR="004E1FE0">
        <w:t> г</w:t>
      </w:r>
      <w:r w:rsidRPr="003E0E05">
        <w:t>осударственной (муниципальной) услуги в ФРГУ» заполняется автоматически после заполнения поля «Номер</w:t>
      </w:r>
      <w:r w:rsidR="004E1FE0">
        <w:t> г</w:t>
      </w:r>
      <w:r w:rsidRPr="003E0E05">
        <w:t>осударственной (муниципальной) услуги в ФРГУ».</w:t>
      </w:r>
    </w:p>
    <w:p w:rsidR="00D37AD1" w:rsidRPr="003E0E05" w:rsidRDefault="00D37AD1" w:rsidP="004E4583">
      <w:pPr>
        <w:pStyle w:val="a0"/>
      </w:pPr>
      <w:r w:rsidRPr="003E0E05">
        <w:t>Поля «Дата начала срока действия» и «Дата окончания срока действия»</w:t>
      </w:r>
      <w:r w:rsidR="00990540">
        <w:t xml:space="preserve"> </w:t>
      </w:r>
      <w:proofErr w:type="gramStart"/>
      <w:r w:rsidRPr="003E0E05">
        <w:t>заполняются автоматически и недоступны</w:t>
      </w:r>
      <w:proofErr w:type="gramEnd"/>
      <w:r w:rsidRPr="003E0E05">
        <w:t xml:space="preserve"> для редактирования.</w:t>
      </w:r>
    </w:p>
    <w:p w:rsidR="00D37AD1" w:rsidRPr="003E0E05" w:rsidRDefault="00615D32" w:rsidP="004E4583">
      <w:pPr>
        <w:pStyle w:val="a0"/>
      </w:pPr>
      <w:proofErr w:type="gramStart"/>
      <w:r>
        <w:t xml:space="preserve">Поля в блоке </w:t>
      </w:r>
      <w:r w:rsidRPr="003E0E05">
        <w:t xml:space="preserve">«Информация о публично-правовом образовании, в доход бюджета которого зачисляются платежи, являющиеся источником дохода бюджета» </w:t>
      </w:r>
      <w:r w:rsidR="00D37AD1" w:rsidRPr="003E0E05">
        <w:t>«Код вида публично-правового образования», «Наименование вида публично-правового образования», «Код территории публично-правового образования по ОКТМО», «Наименование публично-правового образования», «Код вида бюджета», «Наименование вида бюджета», «Код бюджета» и «Наименование бюджета» заполняются автоматически на основании данных из</w:t>
      </w:r>
      <w:r w:rsidR="004E1FE0">
        <w:t> г</w:t>
      </w:r>
      <w:r w:rsidR="00D37AD1" w:rsidRPr="003E0E05">
        <w:t xml:space="preserve">руппы </w:t>
      </w:r>
      <w:r w:rsidR="0002188B" w:rsidRPr="0002188B">
        <w:t>источника дохода</w:t>
      </w:r>
      <w:r w:rsidR="00D37AD1" w:rsidRPr="003E0E05">
        <w:t>.</w:t>
      </w:r>
      <w:proofErr w:type="gramEnd"/>
    </w:p>
    <w:p w:rsidR="00265FFA" w:rsidRPr="003E0E05" w:rsidRDefault="00265FFA" w:rsidP="00990540">
      <w:pPr>
        <w:pStyle w:val="2"/>
      </w:pPr>
      <w:bookmarkStart w:id="37" w:name="_Toc498589068"/>
      <w:bookmarkStart w:id="38" w:name="_Toc499824043"/>
      <w:r w:rsidRPr="003E0E05">
        <w:lastRenderedPageBreak/>
        <w:t xml:space="preserve">Заполнение </w:t>
      </w:r>
      <w:r w:rsidR="00E24CD4">
        <w:t>вкладки</w:t>
      </w:r>
      <w:r w:rsidR="00E24CD4" w:rsidRPr="003E0E05">
        <w:t xml:space="preserve"> </w:t>
      </w:r>
      <w:r w:rsidRPr="003E0E05">
        <w:t>«</w:t>
      </w:r>
      <w:r w:rsidR="0032059E" w:rsidRPr="003E0E05">
        <w:t>Информация о сроке (периодичности, датах) уплаты платежа, являющегося источником дохода бюджета</w:t>
      </w:r>
      <w:r w:rsidRPr="003E0E05">
        <w:t>»</w:t>
      </w:r>
      <w:bookmarkEnd w:id="37"/>
      <w:bookmarkEnd w:id="38"/>
    </w:p>
    <w:p w:rsidR="00B4241C" w:rsidRPr="003E0E05" w:rsidRDefault="00B4241C" w:rsidP="004E4583">
      <w:pPr>
        <w:pStyle w:val="a8"/>
      </w:pPr>
      <w:bookmarkStart w:id="39" w:name="_Toc497068572"/>
      <w:r w:rsidRPr="003E0E05">
        <w:rPr>
          <w:szCs w:val="28"/>
          <w:lang w:val="ru-RU" w:eastAsia="ru-RU"/>
        </w:rPr>
        <w:drawing>
          <wp:inline distT="0" distB="0" distL="0" distR="0" wp14:anchorId="204978CC" wp14:editId="3DABF8DC">
            <wp:extent cx="5940425" cy="8648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9"/>
    </w:p>
    <w:p w:rsidR="005F007D" w:rsidRPr="003E0E05" w:rsidRDefault="004E1FE0" w:rsidP="00615D32">
      <w:pPr>
        <w:pStyle w:val="a9"/>
      </w:pPr>
      <w:bookmarkStart w:id="40" w:name="_Ref498602381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23</w:t>
      </w:r>
      <w:r w:rsidR="005F1372">
        <w:rPr>
          <w:noProof/>
        </w:rPr>
        <w:fldChar w:fldCharType="end"/>
      </w:r>
      <w:bookmarkEnd w:id="40"/>
      <w:r w:rsidR="008D6653">
        <w:t xml:space="preserve">. </w:t>
      </w:r>
      <w:r w:rsidR="00E24CD4" w:rsidRPr="00E24CD4">
        <w:t>Вкладк</w:t>
      </w:r>
      <w:r w:rsidR="00E24CD4">
        <w:t>а</w:t>
      </w:r>
      <w:r w:rsidR="00E24CD4" w:rsidRPr="00E24CD4">
        <w:t xml:space="preserve"> </w:t>
      </w:r>
      <w:r w:rsidR="00B4241C" w:rsidRPr="003E0E05">
        <w:t>«Информация о сроке (периодичности, датах) уплаты платежа, являющегося источником дохода бюджета»</w:t>
      </w:r>
    </w:p>
    <w:p w:rsidR="00615D32" w:rsidRPr="003E0E05" w:rsidRDefault="00615D32" w:rsidP="00615D32">
      <w:pPr>
        <w:pStyle w:val="a0"/>
      </w:pPr>
      <w:proofErr w:type="gramStart"/>
      <w:r w:rsidRPr="003E0E05">
        <w:t>Для перехода во вкладку «Информация о сроке «периодичности, датах) уплаты платежа, являющегося источником дохода бюджета» необходимо выбрать вкладку «Информация о сроке «периодичности, датах) уплаты платежа, являющегося источником дохода бюджета» одним нажатием левой кнопки мыши (</w:t>
      </w:r>
      <w:r w:rsidR="009F4E1F">
        <w:fldChar w:fldCharType="begin"/>
      </w:r>
      <w:r w:rsidR="009F4E1F">
        <w:instrText xml:space="preserve"> REF _Ref498602381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23</w:t>
      </w:r>
      <w:r w:rsidR="009F4E1F">
        <w:fldChar w:fldCharType="end"/>
      </w:r>
      <w:r w:rsidRPr="003E0E05">
        <w:t>)</w:t>
      </w:r>
      <w:r>
        <w:t>.</w:t>
      </w:r>
      <w:proofErr w:type="gramEnd"/>
    </w:p>
    <w:p w:rsidR="00615D32" w:rsidRPr="003E0E05" w:rsidRDefault="00615D32" w:rsidP="00615D32">
      <w:pPr>
        <w:pStyle w:val="a0"/>
      </w:pPr>
      <w:r w:rsidRPr="003E0E05">
        <w:t>В области «Информация о сроке (периодичности, датах) уплаты платежа, являющегося источником дохода бюджета» необходимо заполнить поля согласно описанию ниже.</w:t>
      </w:r>
    </w:p>
    <w:p w:rsidR="00BA4387" w:rsidRPr="003E0E05" w:rsidRDefault="00BA4387" w:rsidP="004E4583">
      <w:pPr>
        <w:pStyle w:val="a0"/>
        <w:rPr>
          <w:snapToGrid w:val="0"/>
        </w:rPr>
      </w:pPr>
      <w:r w:rsidRPr="003E0E05">
        <w:rPr>
          <w:snapToGrid w:val="0"/>
        </w:rPr>
        <w:t>Поле «Наименование вида срока уплаты платежа, являющегося источником дохода бюджета» заполняется выбором значения из списка:</w:t>
      </w:r>
    </w:p>
    <w:p w:rsidR="00BA4387" w:rsidRPr="003E0E05" w:rsidRDefault="00615D32" w:rsidP="00990540">
      <w:pPr>
        <w:pStyle w:val="-"/>
      </w:pPr>
      <w:r>
        <w:t>«</w:t>
      </w:r>
      <w:r w:rsidR="00BA4387" w:rsidRPr="003E0E05">
        <w:t>На календарную дату</w:t>
      </w:r>
      <w:r>
        <w:t>»</w:t>
      </w:r>
      <w:r w:rsidR="00BA4387" w:rsidRPr="003E0E05">
        <w:t>;</w:t>
      </w:r>
    </w:p>
    <w:p w:rsidR="00BA4387" w:rsidRPr="003E0E05" w:rsidRDefault="00615D32" w:rsidP="00990540">
      <w:pPr>
        <w:pStyle w:val="-"/>
      </w:pPr>
      <w:r>
        <w:t>«</w:t>
      </w:r>
      <w:r w:rsidR="00BA4387" w:rsidRPr="003E0E05">
        <w:t>По истечению времени</w:t>
      </w:r>
      <w:r>
        <w:t>»</w:t>
      </w:r>
      <w:r w:rsidR="00BA4387" w:rsidRPr="003E0E05">
        <w:t>;</w:t>
      </w:r>
    </w:p>
    <w:p w:rsidR="00BA4387" w:rsidRPr="003E0E05" w:rsidRDefault="00615D32" w:rsidP="00990540">
      <w:pPr>
        <w:pStyle w:val="-"/>
      </w:pPr>
      <w:r>
        <w:t>«</w:t>
      </w:r>
      <w:r w:rsidR="00BA4387" w:rsidRPr="003E0E05">
        <w:t>Без установления срока</w:t>
      </w:r>
      <w:r>
        <w:t>»</w:t>
      </w:r>
      <w:r w:rsidR="00BA4387" w:rsidRPr="003E0E05">
        <w:t>;</w:t>
      </w:r>
    </w:p>
    <w:p w:rsidR="00BA4387" w:rsidRPr="003E0E05" w:rsidRDefault="00BA4387" w:rsidP="004E4583">
      <w:pPr>
        <w:pStyle w:val="a0"/>
        <w:rPr>
          <w:snapToGrid w:val="0"/>
        </w:rPr>
      </w:pPr>
      <w:r w:rsidRPr="003E0E05">
        <w:rPr>
          <w:snapToGrid w:val="0"/>
        </w:rPr>
        <w:t>Поле «Код вида срока уплаты платежа, являющегося источником дохода бюджета» заполняется автоматически после выбора значения в поле «Наименование вида срока уплаты платежа, являюще</w:t>
      </w:r>
      <w:r w:rsidR="00990540">
        <w:rPr>
          <w:snapToGrid w:val="0"/>
        </w:rPr>
        <w:t>гося источником дохода бюджета».</w:t>
      </w:r>
    </w:p>
    <w:p w:rsidR="00BA4387" w:rsidRPr="003E0E05" w:rsidRDefault="00BA4387" w:rsidP="004E4583">
      <w:pPr>
        <w:pStyle w:val="a0"/>
        <w:rPr>
          <w:snapToGrid w:val="0"/>
        </w:rPr>
      </w:pPr>
      <w:r w:rsidRPr="003E0E05">
        <w:rPr>
          <w:snapToGrid w:val="0"/>
        </w:rPr>
        <w:t>Поле «Наименование типа срока уплаты платежа, являющегося источником дохода бюджета» заполняется выбором значения из списка:</w:t>
      </w:r>
    </w:p>
    <w:p w:rsidR="00BA4387" w:rsidRPr="003E0E05" w:rsidRDefault="00615D32" w:rsidP="00990540">
      <w:pPr>
        <w:pStyle w:val="-"/>
      </w:pPr>
      <w:r>
        <w:t>«</w:t>
      </w:r>
      <w:r w:rsidR="00BA4387" w:rsidRPr="003E0E05">
        <w:t xml:space="preserve">Многократный, в том </w:t>
      </w:r>
      <w:proofErr w:type="gramStart"/>
      <w:r w:rsidR="00BA4387" w:rsidRPr="003E0E05">
        <w:t>числе</w:t>
      </w:r>
      <w:proofErr w:type="gramEnd"/>
      <w:r>
        <w:t>»</w:t>
      </w:r>
      <w:r w:rsidR="00BA4387" w:rsidRPr="003E0E05">
        <w:t>;</w:t>
      </w:r>
    </w:p>
    <w:p w:rsidR="00BA4387" w:rsidRPr="003E0E05" w:rsidRDefault="00615D32" w:rsidP="00990540">
      <w:pPr>
        <w:pStyle w:val="-"/>
      </w:pPr>
      <w:r>
        <w:t>«</w:t>
      </w:r>
      <w:r w:rsidR="00BA4387" w:rsidRPr="003E0E05">
        <w:t>Ежегодно</w:t>
      </w:r>
      <w:r>
        <w:t>»</w:t>
      </w:r>
      <w:r w:rsidR="00BA4387" w:rsidRPr="003E0E05">
        <w:t>;</w:t>
      </w:r>
    </w:p>
    <w:p w:rsidR="00BA4387" w:rsidRPr="003E0E05" w:rsidRDefault="00615D32" w:rsidP="00990540">
      <w:pPr>
        <w:pStyle w:val="-"/>
      </w:pPr>
      <w:r>
        <w:lastRenderedPageBreak/>
        <w:t>«</w:t>
      </w:r>
      <w:r w:rsidR="00BA4387" w:rsidRPr="003E0E05">
        <w:t>Раз в полгода</w:t>
      </w:r>
      <w:r>
        <w:t>»</w:t>
      </w:r>
      <w:r w:rsidR="00BA4387" w:rsidRPr="003E0E05">
        <w:t>;</w:t>
      </w:r>
    </w:p>
    <w:p w:rsidR="00BA4387" w:rsidRPr="003E0E05" w:rsidRDefault="00615D32" w:rsidP="00990540">
      <w:pPr>
        <w:pStyle w:val="-"/>
      </w:pPr>
      <w:r>
        <w:t>«</w:t>
      </w:r>
      <w:r w:rsidR="00BA4387" w:rsidRPr="003E0E05">
        <w:t>Ежеквартально</w:t>
      </w:r>
      <w:r>
        <w:t>»</w:t>
      </w:r>
      <w:r w:rsidR="00BA4387" w:rsidRPr="003E0E05">
        <w:t>;</w:t>
      </w:r>
    </w:p>
    <w:p w:rsidR="00BA4387" w:rsidRPr="003E0E05" w:rsidRDefault="00615D32" w:rsidP="00990540">
      <w:pPr>
        <w:pStyle w:val="-"/>
      </w:pPr>
      <w:r>
        <w:t>«</w:t>
      </w:r>
      <w:r w:rsidR="00BA4387" w:rsidRPr="003E0E05">
        <w:t>Ежемесячно</w:t>
      </w:r>
      <w:r>
        <w:t>»</w:t>
      </w:r>
      <w:r w:rsidR="00BA4387" w:rsidRPr="003E0E05">
        <w:t>;</w:t>
      </w:r>
    </w:p>
    <w:p w:rsidR="00BA4387" w:rsidRPr="003E0E05" w:rsidRDefault="00615D32" w:rsidP="00990540">
      <w:pPr>
        <w:pStyle w:val="-"/>
      </w:pPr>
      <w:r>
        <w:t>«</w:t>
      </w:r>
      <w:r w:rsidR="00BA4387" w:rsidRPr="003E0E05">
        <w:t xml:space="preserve">Раз в </w:t>
      </w:r>
      <w:proofErr w:type="gramStart"/>
      <w:r w:rsidR="00BA4387" w:rsidRPr="003E0E05">
        <w:t>пол месяца</w:t>
      </w:r>
      <w:proofErr w:type="gramEnd"/>
      <w:r>
        <w:t>»</w:t>
      </w:r>
      <w:r w:rsidR="00BA4387" w:rsidRPr="003E0E05">
        <w:t>;</w:t>
      </w:r>
    </w:p>
    <w:p w:rsidR="00BA4387" w:rsidRPr="003E0E05" w:rsidRDefault="00615D32" w:rsidP="00990540">
      <w:pPr>
        <w:pStyle w:val="-"/>
      </w:pPr>
      <w:r>
        <w:t>«</w:t>
      </w:r>
      <w:r w:rsidR="00BA4387" w:rsidRPr="003E0E05">
        <w:t>Еженедельно</w:t>
      </w:r>
      <w:r>
        <w:t>»</w:t>
      </w:r>
      <w:r w:rsidR="00BA4387" w:rsidRPr="003E0E05">
        <w:t>;</w:t>
      </w:r>
    </w:p>
    <w:p w:rsidR="00BA4387" w:rsidRPr="003E0E05" w:rsidRDefault="00615D32" w:rsidP="00990540">
      <w:pPr>
        <w:pStyle w:val="-"/>
      </w:pPr>
      <w:r>
        <w:t>«</w:t>
      </w:r>
      <w:r w:rsidR="00BA4387" w:rsidRPr="003E0E05">
        <w:t>С иной периодичностью</w:t>
      </w:r>
      <w:r>
        <w:t>»</w:t>
      </w:r>
      <w:r w:rsidR="00BA4387" w:rsidRPr="003E0E05">
        <w:t>;</w:t>
      </w:r>
    </w:p>
    <w:p w:rsidR="00BA4387" w:rsidRPr="003E0E05" w:rsidRDefault="00615D32" w:rsidP="00990540">
      <w:pPr>
        <w:pStyle w:val="-"/>
      </w:pPr>
      <w:r>
        <w:t>«</w:t>
      </w:r>
      <w:r w:rsidR="00BA4387" w:rsidRPr="003E0E05">
        <w:t>Однократный</w:t>
      </w:r>
      <w:r>
        <w:t>».</w:t>
      </w:r>
    </w:p>
    <w:p w:rsidR="00BA4387" w:rsidRPr="003E0E05" w:rsidRDefault="00BA4387" w:rsidP="004E4583">
      <w:pPr>
        <w:pStyle w:val="a0"/>
        <w:rPr>
          <w:snapToGrid w:val="0"/>
        </w:rPr>
      </w:pPr>
      <w:r w:rsidRPr="003E0E05">
        <w:rPr>
          <w:snapToGrid w:val="0"/>
        </w:rPr>
        <w:t>Поле «Код типа срока уплаты платежа, являющегося источником дохода бюджета» заполняется автоматически после выбора значения в поле «Наименование типа срока уплаты платежа, являюще</w:t>
      </w:r>
      <w:r w:rsidR="00990540">
        <w:rPr>
          <w:snapToGrid w:val="0"/>
        </w:rPr>
        <w:t>гося источником дохода бюджета».</w:t>
      </w:r>
    </w:p>
    <w:p w:rsidR="00BA4387" w:rsidRPr="003E0E05" w:rsidRDefault="00BA4387" w:rsidP="004E4583">
      <w:pPr>
        <w:pStyle w:val="a0"/>
        <w:rPr>
          <w:snapToGrid w:val="0"/>
        </w:rPr>
      </w:pPr>
      <w:r w:rsidRPr="003E0E05">
        <w:rPr>
          <w:snapToGrid w:val="0"/>
        </w:rPr>
        <w:t>Поле «Срок истечения времени для уплаты платежа, являющегося источником дохода бюджета» заполняется вручную с клавиат</w:t>
      </w:r>
      <w:r w:rsidR="00990540">
        <w:rPr>
          <w:snapToGrid w:val="0"/>
        </w:rPr>
        <w:t>уры.</w:t>
      </w:r>
    </w:p>
    <w:p w:rsidR="00BA4387" w:rsidRPr="003E0E05" w:rsidRDefault="00BA4387" w:rsidP="004E4583">
      <w:pPr>
        <w:pStyle w:val="a0"/>
        <w:rPr>
          <w:snapToGrid w:val="0"/>
        </w:rPr>
      </w:pPr>
      <w:r w:rsidRPr="003E0E05">
        <w:rPr>
          <w:snapToGrid w:val="0"/>
        </w:rPr>
        <w:t>Поле «Периодичность уплаты платежа, являющегося источником дохода бюджета» заполняется вручную с клавиатуры.</w:t>
      </w:r>
    </w:p>
    <w:p w:rsidR="00BA4387" w:rsidRPr="003E0E05" w:rsidRDefault="00BA4387" w:rsidP="004E4583">
      <w:pPr>
        <w:pStyle w:val="a0"/>
        <w:rPr>
          <w:snapToGrid w:val="0"/>
        </w:rPr>
      </w:pPr>
      <w:r w:rsidRPr="003E0E05">
        <w:rPr>
          <w:b/>
          <w:snapToGrid w:val="0"/>
        </w:rPr>
        <w:t xml:space="preserve">Важно! </w:t>
      </w:r>
      <w:r w:rsidRPr="003E0E05">
        <w:rPr>
          <w:snapToGrid w:val="0"/>
        </w:rPr>
        <w:t xml:space="preserve">Если поле «Наименование типа срока уплаты платежа, являющегося источником дохода бюджета» заполнено значением </w:t>
      </w:r>
      <w:r w:rsidR="00095714" w:rsidRPr="003E0E05">
        <w:rPr>
          <w:snapToGrid w:val="0"/>
        </w:rPr>
        <w:t>«с иной периодичностью»</w:t>
      </w:r>
      <w:r w:rsidRPr="003E0E05">
        <w:rPr>
          <w:snapToGrid w:val="0"/>
        </w:rPr>
        <w:t>, то поле «Периодичность уплаты платежа, являющегося источником дохода бюджета»</w:t>
      </w:r>
      <w:r w:rsidR="00990540">
        <w:rPr>
          <w:snapToGrid w:val="0"/>
        </w:rPr>
        <w:t xml:space="preserve"> </w:t>
      </w:r>
      <w:r w:rsidRPr="003E0E05">
        <w:rPr>
          <w:snapToGrid w:val="0"/>
        </w:rPr>
        <w:t>обязательно для заполнения.</w:t>
      </w:r>
    </w:p>
    <w:p w:rsidR="002A6F1C" w:rsidRPr="003E0E05" w:rsidRDefault="00456391" w:rsidP="004E4583">
      <w:pPr>
        <w:pStyle w:val="a8"/>
        <w:rPr>
          <w:snapToGrid w:val="0"/>
        </w:rPr>
      </w:pPr>
      <w:r>
        <w:rPr>
          <w:szCs w:val="28"/>
          <w:lang w:val="ru-RU" w:eastAsia="ru-RU"/>
        </w:rPr>
        <w:drawing>
          <wp:inline distT="0" distB="0" distL="0" distR="0">
            <wp:extent cx="5924550" cy="1514475"/>
            <wp:effectExtent l="0" t="0" r="0" b="9525"/>
            <wp:docPr id="3" name="Рисунок 3" descr="C:\Users\o.markina\Desktop\скрины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.markina\Desktop\скрины\1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A14" w:rsidRPr="003E0E05" w:rsidRDefault="004E1FE0" w:rsidP="00615D32">
      <w:pPr>
        <w:pStyle w:val="a9"/>
      </w:pPr>
      <w:bookmarkStart w:id="41" w:name="_Ref498602398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24</w:t>
      </w:r>
      <w:r w:rsidR="005F1372">
        <w:rPr>
          <w:noProof/>
        </w:rPr>
        <w:fldChar w:fldCharType="end"/>
      </w:r>
      <w:bookmarkEnd w:id="41"/>
      <w:r w:rsidR="008D6653">
        <w:t xml:space="preserve">. </w:t>
      </w:r>
      <w:r w:rsidR="00465A14" w:rsidRPr="003E0E05">
        <w:t>Кнопка «Сохранить»</w:t>
      </w:r>
    </w:p>
    <w:p w:rsidR="00615D32" w:rsidRPr="003E0E05" w:rsidRDefault="00615D32" w:rsidP="00615D32">
      <w:pPr>
        <w:pStyle w:val="a0"/>
      </w:pPr>
      <w:r w:rsidRPr="003E0E05">
        <w:t>Для сохранения введенных данных необходимо нажать на кнопку «Сохранить» (</w:t>
      </w:r>
      <w:r w:rsidR="009F4E1F">
        <w:fldChar w:fldCharType="begin"/>
      </w:r>
      <w:r w:rsidR="009F4E1F">
        <w:instrText xml:space="preserve"> REF _Ref498602398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24</w:t>
      </w:r>
      <w:r w:rsidR="009F4E1F">
        <w:fldChar w:fldCharType="end"/>
      </w:r>
      <w:r w:rsidRPr="003E0E05">
        <w:t>).</w:t>
      </w:r>
    </w:p>
    <w:p w:rsidR="00465A14" w:rsidRPr="003E0E05" w:rsidRDefault="00465A14" w:rsidP="004E4583">
      <w:pPr>
        <w:pStyle w:val="a8"/>
      </w:pPr>
      <w:r w:rsidRPr="003E0E05">
        <w:rPr>
          <w:szCs w:val="28"/>
          <w:lang w:val="ru-RU" w:eastAsia="ru-RU"/>
        </w:rPr>
        <w:lastRenderedPageBreak/>
        <w:drawing>
          <wp:inline distT="0" distB="0" distL="0" distR="0" wp14:anchorId="190D48F2" wp14:editId="2DB4204A">
            <wp:extent cx="5104762" cy="1114286"/>
            <wp:effectExtent l="0" t="0" r="1270" b="0"/>
            <wp:docPr id="984" name="Рисунок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04762" cy="1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A14" w:rsidRPr="003E0E05" w:rsidRDefault="004E1FE0" w:rsidP="00465A14">
      <w:pPr>
        <w:pStyle w:val="a9"/>
        <w:rPr>
          <w:szCs w:val="28"/>
        </w:rPr>
      </w:pPr>
      <w:bookmarkStart w:id="42" w:name="_Ref498602402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25</w:t>
      </w:r>
      <w:r w:rsidR="005F1372">
        <w:rPr>
          <w:noProof/>
        </w:rPr>
        <w:fldChar w:fldCharType="end"/>
      </w:r>
      <w:bookmarkEnd w:id="42"/>
      <w:r w:rsidR="008D6653">
        <w:t xml:space="preserve">. </w:t>
      </w:r>
      <w:r w:rsidR="00465A14" w:rsidRPr="003E0E05">
        <w:rPr>
          <w:szCs w:val="28"/>
        </w:rPr>
        <w:t>Системное сообщение</w:t>
      </w:r>
    </w:p>
    <w:p w:rsidR="00615D32" w:rsidRPr="003E0E05" w:rsidRDefault="00615D32" w:rsidP="00615D32">
      <w:pPr>
        <w:pStyle w:val="a0"/>
      </w:pPr>
      <w:r w:rsidRPr="003E0E05">
        <w:rPr>
          <w:b/>
        </w:rPr>
        <w:t>Важно!</w:t>
      </w:r>
      <w:r w:rsidRPr="003E0E05">
        <w:t xml:space="preserve"> В </w:t>
      </w:r>
      <w:proofErr w:type="gramStart"/>
      <w:r w:rsidRPr="003E0E05">
        <w:t>случае</w:t>
      </w:r>
      <w:proofErr w:type="gramEnd"/>
      <w:r w:rsidRPr="003E0E05">
        <w:t xml:space="preserve"> если обязательные поля во вкладках «Информация об источнике доходов бюджетов» и «Информация о сроке (периодичности, датах) уплаты платежа, являющегося источником дохода бюджета» не заполнены, то выводится системное сообщение о том, что поля вкладки содержат ошибки и обязательны для заполнения. Для закрытия окна необходимо нажать на кнопку «ОК» (</w:t>
      </w:r>
      <w:r w:rsidR="009F4E1F">
        <w:fldChar w:fldCharType="begin"/>
      </w:r>
      <w:r w:rsidR="009F4E1F">
        <w:instrText xml:space="preserve"> REF _Ref498602402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25</w:t>
      </w:r>
      <w:r w:rsidR="009F4E1F">
        <w:fldChar w:fldCharType="end"/>
      </w:r>
      <w:r w:rsidRPr="003E0E05">
        <w:t>).</w:t>
      </w:r>
    </w:p>
    <w:p w:rsidR="00465A14" w:rsidRPr="003E0E05" w:rsidRDefault="00465A14" w:rsidP="004E4583">
      <w:pPr>
        <w:pStyle w:val="a0"/>
      </w:pPr>
      <w:r w:rsidRPr="003E0E05">
        <w:rPr>
          <w:b/>
        </w:rPr>
        <w:t>Важно!</w:t>
      </w:r>
      <w:r w:rsidRPr="003E0E05">
        <w:t xml:space="preserve"> Сохранение данных вкладок «Информация об источнике доходов бюджетов» и «Информация о сроке (периодичности, датах) уплаты платежа, являющегося источником дохода бюджета» невозможно до тех пор, пока ошибки не будут устранены.</w:t>
      </w:r>
    </w:p>
    <w:p w:rsidR="00465A14" w:rsidRPr="003E0E05" w:rsidRDefault="00615D32" w:rsidP="004E4583">
      <w:pPr>
        <w:pStyle w:val="a0"/>
      </w:pPr>
      <w:r>
        <w:t>После сохранения данных</w:t>
      </w:r>
      <w:r w:rsidR="00465A14" w:rsidRPr="003E0E05">
        <w:t xml:space="preserve"> для заполнения станут доступными следующие вкладки:</w:t>
      </w:r>
    </w:p>
    <w:p w:rsidR="00465A14" w:rsidRPr="003E0E05" w:rsidRDefault="00465A14" w:rsidP="00465A14">
      <w:pPr>
        <w:pStyle w:val="-"/>
      </w:pPr>
      <w:r w:rsidRPr="003E0E05">
        <w:t>«Сведения о законодательных и иных нормативных правовых актах Российской Федерации (муниципальных правовых актов)»;</w:t>
      </w:r>
    </w:p>
    <w:p w:rsidR="00465A14" w:rsidRPr="003E0E05" w:rsidRDefault="00465A14" w:rsidP="00465A14">
      <w:pPr>
        <w:pStyle w:val="-"/>
      </w:pPr>
      <w:r w:rsidRPr="003E0E05">
        <w:t>«Информация о размерах (ставках) источника дохода бюджета»;</w:t>
      </w:r>
    </w:p>
    <w:p w:rsidR="00465A14" w:rsidRPr="003E0E05" w:rsidRDefault="00465A14" w:rsidP="00465A14">
      <w:pPr>
        <w:pStyle w:val="-"/>
      </w:pPr>
      <w:r w:rsidRPr="003E0E05">
        <w:t>«Информация о льготах по уплате платежа, являющегося источником дохода бюджета, для отдельных субъектов платежа»;</w:t>
      </w:r>
    </w:p>
    <w:p w:rsidR="00465A14" w:rsidRPr="003E0E05" w:rsidRDefault="00465A14" w:rsidP="00465A14">
      <w:pPr>
        <w:pStyle w:val="-"/>
      </w:pPr>
      <w:r w:rsidRPr="003E0E05">
        <w:t>«Нормативы распределения доходов между бюджетами бюджетной системы Российской Федерации»;</w:t>
      </w:r>
    </w:p>
    <w:p w:rsidR="00465A14" w:rsidRPr="003E0E05" w:rsidRDefault="00465A14" w:rsidP="00465A14">
      <w:pPr>
        <w:pStyle w:val="-"/>
      </w:pPr>
      <w:r w:rsidRPr="003E0E05">
        <w:t>«Информация о кодах классификации доходов бюджета, соответствующих источнику дохода бюджета»;</w:t>
      </w:r>
    </w:p>
    <w:p w:rsidR="00465A14" w:rsidRPr="003E0E05" w:rsidRDefault="00465A14" w:rsidP="00465A14">
      <w:pPr>
        <w:pStyle w:val="-"/>
      </w:pPr>
      <w:r w:rsidRPr="003E0E05">
        <w:t>«Информация о</w:t>
      </w:r>
      <w:r w:rsidR="004E1FE0">
        <w:t> г</w:t>
      </w:r>
      <w:r w:rsidRPr="003E0E05">
        <w:t>лавном администраторе доходов источника дохода бюджета»;</w:t>
      </w:r>
    </w:p>
    <w:p w:rsidR="00465A14" w:rsidRPr="003E0E05" w:rsidRDefault="00465A14" w:rsidP="00465A14">
      <w:pPr>
        <w:pStyle w:val="-"/>
      </w:pPr>
      <w:r w:rsidRPr="003E0E05">
        <w:t>«Информация об администраторах доходов бюджета по источнику дохода бюджета»;</w:t>
      </w:r>
    </w:p>
    <w:p w:rsidR="00465A14" w:rsidRPr="003E0E05" w:rsidRDefault="00465A14" w:rsidP="00465A14">
      <w:pPr>
        <w:pStyle w:val="-"/>
      </w:pPr>
      <w:r w:rsidRPr="003E0E05">
        <w:lastRenderedPageBreak/>
        <w:t>«Информация об организациях, осуществляющих оказание</w:t>
      </w:r>
      <w:r w:rsidR="004E1FE0">
        <w:t> г</w:t>
      </w:r>
      <w:r w:rsidRPr="003E0E05">
        <w:t>осударственных (муниципальных) услуг (функций) (выполнение работ) и не осуществляющих бюджетные полномочия АДБ по источнику дохода бюджета».</w:t>
      </w:r>
    </w:p>
    <w:p w:rsidR="002A6F1C" w:rsidRPr="003E0E05" w:rsidRDefault="002A6F1C" w:rsidP="00E24CD4">
      <w:pPr>
        <w:pStyle w:val="2"/>
      </w:pPr>
      <w:bookmarkStart w:id="43" w:name="_Toc498589069"/>
      <w:bookmarkStart w:id="44" w:name="_Toc499824044"/>
      <w:r w:rsidRPr="003E0E05">
        <w:t xml:space="preserve">Заполнение </w:t>
      </w:r>
      <w:r w:rsidR="00E24CD4" w:rsidRPr="00E24CD4">
        <w:t xml:space="preserve">вкладки </w:t>
      </w:r>
      <w:r w:rsidRPr="003E0E05">
        <w:t>«Сведения о законодательных и иных нормативных правовых актах Российской Федерации (муниципальных правовых актов)»</w:t>
      </w:r>
      <w:bookmarkEnd w:id="43"/>
      <w:bookmarkEnd w:id="44"/>
    </w:p>
    <w:p w:rsidR="00BA4387" w:rsidRPr="003E0E05" w:rsidRDefault="00E24CD4" w:rsidP="004E4583">
      <w:pPr>
        <w:pStyle w:val="a8"/>
      </w:pPr>
      <w:r>
        <w:rPr>
          <w:lang w:val="ru-RU" w:eastAsia="ru-RU"/>
        </w:rPr>
        <w:drawing>
          <wp:inline distT="0" distB="0" distL="0" distR="0" wp14:anchorId="161256D7" wp14:editId="589A27DB">
            <wp:extent cx="5940425" cy="3671304"/>
            <wp:effectExtent l="0" t="0" r="3175" b="5715"/>
            <wp:docPr id="566" name="Рисунок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387" w:rsidRPr="003E0E05" w:rsidRDefault="004E1FE0" w:rsidP="00E24CD4">
      <w:pPr>
        <w:pStyle w:val="a9"/>
      </w:pPr>
      <w:bookmarkStart w:id="45" w:name="_Ref498602410"/>
      <w:r>
        <w:t>Рисунок </w:t>
      </w:r>
      <w:r w:rsidR="005F1372">
        <w:fldChar w:fldCharType="begin"/>
      </w:r>
      <w:r w:rsidR="005F1372">
        <w:instrText xml:space="preserve"> SEQ Р</w:instrText>
      </w:r>
      <w:r w:rsidR="005F1372">
        <w:instrText xml:space="preserve">исунок_ \* ARABIC </w:instrText>
      </w:r>
      <w:r w:rsidR="005F1372">
        <w:fldChar w:fldCharType="separate"/>
      </w:r>
      <w:r w:rsidR="005F4F7B">
        <w:rPr>
          <w:noProof/>
        </w:rPr>
        <w:t>26</w:t>
      </w:r>
      <w:r w:rsidR="005F1372">
        <w:rPr>
          <w:noProof/>
        </w:rPr>
        <w:fldChar w:fldCharType="end"/>
      </w:r>
      <w:bookmarkEnd w:id="45"/>
      <w:r w:rsidR="008D6653">
        <w:t xml:space="preserve">. </w:t>
      </w:r>
      <w:r w:rsidR="00E24CD4">
        <w:t>Вкладка</w:t>
      </w:r>
      <w:r w:rsidR="00D44B6F" w:rsidRPr="003E0E05">
        <w:t xml:space="preserve"> «Сведения о законодательных и иных нормативных правовых актах Российской Федерации (муниципальных правовых актов)»</w:t>
      </w:r>
    </w:p>
    <w:p w:rsidR="00615D32" w:rsidRPr="003E0E05" w:rsidRDefault="00615D32" w:rsidP="00615D32">
      <w:pPr>
        <w:pStyle w:val="a0"/>
      </w:pPr>
      <w:r w:rsidRPr="003E0E05">
        <w:t>Для перехода во вкладку «Сведения о законодательных и иных нормативных правовых актах Российской Федерации (муниципальных правовых актов)» необходимо выбрать вкладку «Сведения о законодательных и иных нормативных правовых актах Российской Федерации (муниципальных правовых актов)» одним нажатием левой кнопки мыши (</w:t>
      </w:r>
      <w:r w:rsidR="009F4E1F">
        <w:fldChar w:fldCharType="begin"/>
      </w:r>
      <w:r w:rsidR="009F4E1F">
        <w:instrText xml:space="preserve"> REF _Ref498602410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26</w:t>
      </w:r>
      <w:r w:rsidR="009F4E1F">
        <w:fldChar w:fldCharType="end"/>
      </w:r>
      <w:r w:rsidRPr="003E0E05">
        <w:t>).</w:t>
      </w:r>
    </w:p>
    <w:p w:rsidR="003249FB" w:rsidRDefault="00E24CD4" w:rsidP="004E4583">
      <w:pPr>
        <w:pStyle w:val="a8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5C35E43E" wp14:editId="1A820866">
            <wp:extent cx="5940425" cy="3671304"/>
            <wp:effectExtent l="0" t="0" r="3175" b="5715"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CD4" w:rsidRPr="00E24CD4" w:rsidRDefault="004E1FE0" w:rsidP="00E24CD4">
      <w:pPr>
        <w:pStyle w:val="a9"/>
      </w:pPr>
      <w:bookmarkStart w:id="46" w:name="_Ref498602417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27</w:t>
      </w:r>
      <w:r w:rsidR="005F1372">
        <w:rPr>
          <w:noProof/>
        </w:rPr>
        <w:fldChar w:fldCharType="end"/>
      </w:r>
      <w:bookmarkEnd w:id="46"/>
      <w:r w:rsidR="00E24CD4">
        <w:t xml:space="preserve">. Кнопка «Выбрать из </w:t>
      </w:r>
      <w:proofErr w:type="gramStart"/>
      <w:r w:rsidR="00E24CD4">
        <w:t>существующих</w:t>
      </w:r>
      <w:proofErr w:type="gramEnd"/>
      <w:r w:rsidR="00E24CD4">
        <w:t>»</w:t>
      </w:r>
    </w:p>
    <w:p w:rsidR="00615D32" w:rsidRPr="003E0E05" w:rsidRDefault="00615D32" w:rsidP="00615D32">
      <w:pPr>
        <w:pStyle w:val="a0"/>
      </w:pPr>
      <w:r w:rsidRPr="003E0E05">
        <w:t xml:space="preserve">Для добавления записи в область «Сведения о законодательных и иных нормативных правовых актах Российской Федерации (муниципальных правовых актов)» необходимо нажать на кнопку «Выбрать </w:t>
      </w:r>
      <w:proofErr w:type="gramStart"/>
      <w:r w:rsidRPr="003E0E05">
        <w:t>из</w:t>
      </w:r>
      <w:proofErr w:type="gramEnd"/>
      <w:r w:rsidRPr="003E0E05">
        <w:t xml:space="preserve"> существующих» (</w:t>
      </w:r>
      <w:r w:rsidR="009F4E1F">
        <w:fldChar w:fldCharType="begin"/>
      </w:r>
      <w:r w:rsidR="009F4E1F">
        <w:instrText xml:space="preserve"> REF _Ref498602417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27</w:t>
      </w:r>
      <w:r w:rsidR="009F4E1F">
        <w:fldChar w:fldCharType="end"/>
      </w:r>
      <w:r w:rsidRPr="003E0E05">
        <w:t>).</w:t>
      </w:r>
    </w:p>
    <w:p w:rsidR="00883062" w:rsidRPr="003E0E05" w:rsidRDefault="00883062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63F97A61" wp14:editId="74D8CD93">
            <wp:extent cx="5940425" cy="177292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062" w:rsidRPr="003E0E05" w:rsidRDefault="004E1FE0" w:rsidP="00E24CD4">
      <w:pPr>
        <w:pStyle w:val="a9"/>
      </w:pPr>
      <w:bookmarkStart w:id="47" w:name="_Ref498602422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28</w:t>
      </w:r>
      <w:r w:rsidR="005F1372">
        <w:rPr>
          <w:noProof/>
        </w:rPr>
        <w:fldChar w:fldCharType="end"/>
      </w:r>
      <w:bookmarkEnd w:id="47"/>
      <w:r w:rsidR="008D6653">
        <w:t xml:space="preserve">. </w:t>
      </w:r>
      <w:r w:rsidR="00883062" w:rsidRPr="003E0E05">
        <w:t xml:space="preserve">Окно «Добавление информации на основе </w:t>
      </w:r>
      <w:proofErr w:type="gramStart"/>
      <w:r w:rsidR="00883062" w:rsidRPr="003E0E05">
        <w:t>существующего</w:t>
      </w:r>
      <w:proofErr w:type="gramEnd"/>
      <w:r w:rsidR="00883062" w:rsidRPr="003E0E05">
        <w:t xml:space="preserve"> НПА»</w:t>
      </w:r>
    </w:p>
    <w:p w:rsidR="005B3561" w:rsidRPr="003E0E05" w:rsidRDefault="005B3561" w:rsidP="004E4583">
      <w:pPr>
        <w:pStyle w:val="a0"/>
      </w:pPr>
      <w:r w:rsidRPr="003E0E05">
        <w:t xml:space="preserve">В результате откроется окно «Добавление информации на основании </w:t>
      </w:r>
      <w:proofErr w:type="gramStart"/>
      <w:r w:rsidRPr="003E0E05">
        <w:t>существующего</w:t>
      </w:r>
      <w:proofErr w:type="gramEnd"/>
      <w:r w:rsidRPr="003E0E05">
        <w:t xml:space="preserve"> НПА» (</w:t>
      </w:r>
      <w:r w:rsidR="009F4E1F">
        <w:fldChar w:fldCharType="begin"/>
      </w:r>
      <w:r w:rsidR="009F4E1F">
        <w:instrText xml:space="preserve"> REF _Ref498602422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28</w:t>
      </w:r>
      <w:r w:rsidR="009F4E1F">
        <w:fldChar w:fldCharType="end"/>
      </w:r>
      <w:r w:rsidRPr="003E0E05">
        <w:t>).</w:t>
      </w:r>
    </w:p>
    <w:p w:rsidR="00E24CD4" w:rsidRDefault="005B3561" w:rsidP="004E4583">
      <w:pPr>
        <w:pStyle w:val="a0"/>
      </w:pPr>
      <w:r w:rsidRPr="003E0E05">
        <w:t xml:space="preserve">Поле «Наименование» заполняется </w:t>
      </w:r>
      <w:r w:rsidR="00E24CD4">
        <w:t xml:space="preserve">выбором значения </w:t>
      </w:r>
      <w:r w:rsidRPr="003E0E05">
        <w:t>из справочника «Локальные НПА».</w:t>
      </w:r>
    </w:p>
    <w:p w:rsidR="005B3561" w:rsidRPr="003E0E05" w:rsidRDefault="005B3561" w:rsidP="004E4583">
      <w:pPr>
        <w:pStyle w:val="a0"/>
      </w:pPr>
      <w:proofErr w:type="gramStart"/>
      <w:r w:rsidRPr="003E0E05">
        <w:lastRenderedPageBreak/>
        <w:t>Поля «Часть», «Раздел», «Глава», «Статья», «Пункт», «Подпункт», «Абзац» заполняются вручную с клавиатуры.</w:t>
      </w:r>
      <w:proofErr w:type="gramEnd"/>
    </w:p>
    <w:p w:rsidR="005B3561" w:rsidRPr="003E0E05" w:rsidRDefault="00E24CD4" w:rsidP="004E4583">
      <w:pPr>
        <w:pStyle w:val="a8"/>
      </w:pPr>
      <w:r>
        <w:rPr>
          <w:lang w:val="ru-RU" w:eastAsia="ru-RU"/>
        </w:rPr>
        <w:drawing>
          <wp:inline distT="0" distB="0" distL="0" distR="0" wp14:anchorId="3CCFCE0C" wp14:editId="0B207BD4">
            <wp:extent cx="5940425" cy="2914113"/>
            <wp:effectExtent l="0" t="0" r="3175" b="635"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561" w:rsidRPr="003E0E05" w:rsidRDefault="004E1FE0" w:rsidP="00E24CD4">
      <w:pPr>
        <w:pStyle w:val="a9"/>
      </w:pPr>
      <w:bookmarkStart w:id="48" w:name="_Ref498602429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29</w:t>
      </w:r>
      <w:r w:rsidR="005F1372">
        <w:rPr>
          <w:noProof/>
        </w:rPr>
        <w:fldChar w:fldCharType="end"/>
      </w:r>
      <w:bookmarkEnd w:id="48"/>
      <w:r w:rsidR="008D6653">
        <w:t xml:space="preserve">. </w:t>
      </w:r>
      <w:r w:rsidR="005B3561" w:rsidRPr="003E0E05">
        <w:t>Окно «Выбор НПА»</w:t>
      </w:r>
    </w:p>
    <w:p w:rsidR="00E24CD4" w:rsidRDefault="005B3561" w:rsidP="00990540">
      <w:pPr>
        <w:pStyle w:val="a0"/>
      </w:pPr>
      <w:r w:rsidRPr="003E0E05">
        <w:t>В справочнике «</w:t>
      </w:r>
      <w:proofErr w:type="gramStart"/>
      <w:r w:rsidRPr="003E0E05">
        <w:t>Локальные</w:t>
      </w:r>
      <w:proofErr w:type="gramEnd"/>
      <w:r w:rsidRPr="003E0E05">
        <w:t xml:space="preserve"> НПА» </w:t>
      </w:r>
      <w:r w:rsidR="00E24CD4">
        <w:t>предусмотрена фильтрация записей. Для фильтрации записей</w:t>
      </w:r>
      <w:r w:rsidR="00E24CD4" w:rsidRPr="003E0E05">
        <w:t xml:space="preserve"> </w:t>
      </w:r>
      <w:r w:rsidR="00E24CD4">
        <w:t xml:space="preserve">необходимо </w:t>
      </w:r>
      <w:r w:rsidRPr="003E0E05">
        <w:t>под наименование</w:t>
      </w:r>
      <w:r w:rsidR="00E24CD4">
        <w:t>м столбца, по которому необходимо</w:t>
      </w:r>
      <w:r w:rsidRPr="003E0E05">
        <w:t xml:space="preserve"> отфильтровать данные, ввес</w:t>
      </w:r>
      <w:r w:rsidR="00E24CD4">
        <w:t xml:space="preserve">ти с клавиатуры ключевое слово или его часть </w:t>
      </w:r>
      <w:r w:rsidRPr="003E0E05">
        <w:t>для инициации.</w:t>
      </w:r>
      <w:r w:rsidR="00E24CD4">
        <w:t xml:space="preserve"> </w:t>
      </w:r>
    </w:p>
    <w:p w:rsidR="005B3561" w:rsidRPr="003E0E05" w:rsidRDefault="00E24CD4" w:rsidP="00990540">
      <w:pPr>
        <w:pStyle w:val="a0"/>
      </w:pPr>
      <w:r>
        <w:t>После чего</w:t>
      </w:r>
      <w:r w:rsidR="005B3561" w:rsidRPr="003E0E05">
        <w:t xml:space="preserve"> необходимо </w:t>
      </w:r>
      <w:r>
        <w:t>выбрать запись одним нажатием левой кнопки мыши и</w:t>
      </w:r>
      <w:r w:rsidR="005B3561" w:rsidRPr="003E0E05">
        <w:t xml:space="preserve"> нажать кнопку «Выбрать» (</w:t>
      </w:r>
      <w:r w:rsidR="009F4E1F">
        <w:fldChar w:fldCharType="begin"/>
      </w:r>
      <w:r w:rsidR="009F4E1F">
        <w:instrText xml:space="preserve"> REF _Ref498602429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29</w:t>
      </w:r>
      <w:r w:rsidR="009F4E1F">
        <w:fldChar w:fldCharType="end"/>
      </w:r>
      <w:r w:rsidR="005B3561" w:rsidRPr="003E0E05">
        <w:t xml:space="preserve">). </w:t>
      </w:r>
    </w:p>
    <w:p w:rsidR="00F828BB" w:rsidRPr="003E0E05" w:rsidRDefault="00C512A1" w:rsidP="004E4583">
      <w:pPr>
        <w:pStyle w:val="a8"/>
      </w:pPr>
      <w:r>
        <w:rPr>
          <w:lang w:val="ru-RU" w:eastAsia="ru-RU"/>
        </w:rPr>
        <w:drawing>
          <wp:inline distT="0" distB="0" distL="0" distR="0" wp14:anchorId="171FB9FA" wp14:editId="372E6B83">
            <wp:extent cx="5940425" cy="1968697"/>
            <wp:effectExtent l="0" t="0" r="3175" b="0"/>
            <wp:docPr id="569" name="Рисунок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8BB" w:rsidRDefault="004E1FE0" w:rsidP="00E24CD4">
      <w:pPr>
        <w:pStyle w:val="a9"/>
      </w:pPr>
      <w:bookmarkStart w:id="49" w:name="_Ref498602436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30</w:t>
      </w:r>
      <w:r w:rsidR="005F1372">
        <w:rPr>
          <w:noProof/>
        </w:rPr>
        <w:fldChar w:fldCharType="end"/>
      </w:r>
      <w:bookmarkEnd w:id="49"/>
      <w:r w:rsidR="008D6653">
        <w:t xml:space="preserve">. </w:t>
      </w:r>
      <w:r w:rsidR="00F828BB" w:rsidRPr="003E0E05">
        <w:t xml:space="preserve">Окно «Добавление информации на основе </w:t>
      </w:r>
      <w:proofErr w:type="gramStart"/>
      <w:r w:rsidR="00F828BB" w:rsidRPr="003E0E05">
        <w:t>существующего</w:t>
      </w:r>
      <w:proofErr w:type="gramEnd"/>
      <w:r w:rsidR="00F828BB" w:rsidRPr="003E0E05">
        <w:t xml:space="preserve"> НПА»</w:t>
      </w:r>
    </w:p>
    <w:p w:rsidR="00E24CD4" w:rsidRDefault="00E24CD4" w:rsidP="00E24CD4">
      <w:pPr>
        <w:pStyle w:val="a0"/>
      </w:pPr>
      <w:r>
        <w:lastRenderedPageBreak/>
        <w:t>После чего в</w:t>
      </w:r>
      <w:r w:rsidRPr="003E0E05">
        <w:t xml:space="preserve"> окне «Добавление информации на основании существующего НПА» в поле «Наименование» отобразит</w:t>
      </w:r>
      <w:r>
        <w:t xml:space="preserve">ся наименование выбранного НПА </w:t>
      </w:r>
      <w:r w:rsidRPr="003E0E05">
        <w:t>(</w:t>
      </w:r>
      <w:r w:rsidR="009F4E1F">
        <w:fldChar w:fldCharType="begin"/>
      </w:r>
      <w:r w:rsidR="009F4E1F">
        <w:instrText xml:space="preserve"> REF _Ref498602436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30</w:t>
      </w:r>
      <w:r w:rsidR="009F4E1F">
        <w:fldChar w:fldCharType="end"/>
      </w:r>
      <w:r w:rsidRPr="003E0E05">
        <w:t>)</w:t>
      </w:r>
      <w:r>
        <w:t>.</w:t>
      </w:r>
    </w:p>
    <w:p w:rsidR="00C512A1" w:rsidRDefault="00C512A1" w:rsidP="00C512A1">
      <w:pPr>
        <w:pStyle w:val="a8"/>
      </w:pPr>
      <w:r>
        <w:rPr>
          <w:lang w:val="ru-RU" w:eastAsia="ru-RU"/>
        </w:rPr>
        <w:drawing>
          <wp:inline distT="0" distB="0" distL="0" distR="0" wp14:anchorId="2D7A6FD8" wp14:editId="4D218D1B">
            <wp:extent cx="5940425" cy="1968697"/>
            <wp:effectExtent l="0" t="0" r="3175" b="0"/>
            <wp:docPr id="572" name="Рисунок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2A1" w:rsidRPr="003E0E05" w:rsidRDefault="004E1FE0" w:rsidP="00C512A1">
      <w:pPr>
        <w:pStyle w:val="a9"/>
      </w:pPr>
      <w:bookmarkStart w:id="50" w:name="_Ref498602445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31</w:t>
      </w:r>
      <w:r w:rsidR="005F1372">
        <w:rPr>
          <w:noProof/>
        </w:rPr>
        <w:fldChar w:fldCharType="end"/>
      </w:r>
      <w:bookmarkEnd w:id="50"/>
      <w:r w:rsidR="00C512A1">
        <w:t>. Кнопка «Сохранить»</w:t>
      </w:r>
    </w:p>
    <w:p w:rsidR="00C512A1" w:rsidRDefault="00C20E5A" w:rsidP="00C512A1">
      <w:pPr>
        <w:pStyle w:val="a0"/>
      </w:pPr>
      <w:r w:rsidRPr="003E0E05">
        <w:t>Для добав</w:t>
      </w:r>
      <w:r w:rsidR="00C512A1">
        <w:t>ления записи</w:t>
      </w:r>
      <w:r w:rsidRPr="003E0E05">
        <w:t xml:space="preserve"> в область «Сведения о законодательных и иных нормативных правовых актах Российской Федерации (муниципальных правовых актов)» необходимо нажать </w:t>
      </w:r>
      <w:r w:rsidR="005B3561" w:rsidRPr="003E0E05">
        <w:t>на</w:t>
      </w:r>
      <w:r w:rsidR="00D420C0" w:rsidRPr="003E0E05">
        <w:t xml:space="preserve"> кнопку «Сохранить»</w:t>
      </w:r>
      <w:r w:rsidR="00C512A1">
        <w:t xml:space="preserve">. </w:t>
      </w:r>
      <w:r w:rsidR="00C512A1" w:rsidRPr="003E0E05">
        <w:t xml:space="preserve">При отсутствии подходящих записей НПА </w:t>
      </w:r>
      <w:r w:rsidR="00C512A1">
        <w:t>необходимо</w:t>
      </w:r>
      <w:r w:rsidR="00C512A1" w:rsidRPr="003E0E05">
        <w:t xml:space="preserve"> нажать на кнопку «Закрыть» (</w:t>
      </w:r>
      <w:r w:rsidR="009F4E1F">
        <w:fldChar w:fldCharType="begin"/>
      </w:r>
      <w:r w:rsidR="009F4E1F">
        <w:instrText xml:space="preserve"> REF _Ref498602445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31</w:t>
      </w:r>
      <w:r w:rsidR="009F4E1F">
        <w:fldChar w:fldCharType="end"/>
      </w:r>
      <w:r w:rsidR="00C512A1" w:rsidRPr="003E0E05">
        <w:t>).</w:t>
      </w:r>
    </w:p>
    <w:p w:rsidR="00F828BB" w:rsidRPr="003E0E05" w:rsidRDefault="00C512A1" w:rsidP="004E4583">
      <w:pPr>
        <w:pStyle w:val="a8"/>
      </w:pPr>
      <w:r>
        <w:rPr>
          <w:lang w:val="ru-RU" w:eastAsia="ru-RU"/>
        </w:rPr>
        <w:drawing>
          <wp:inline distT="0" distB="0" distL="0" distR="0" wp14:anchorId="5346D6AB" wp14:editId="5FA6321D">
            <wp:extent cx="5940425" cy="3708704"/>
            <wp:effectExtent l="0" t="0" r="3175" b="6350"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0C0" w:rsidRDefault="004E1FE0" w:rsidP="00C512A1">
      <w:pPr>
        <w:pStyle w:val="a9"/>
      </w:pPr>
      <w:bookmarkStart w:id="51" w:name="_Ref498602451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32</w:t>
      </w:r>
      <w:r w:rsidR="005F1372">
        <w:rPr>
          <w:noProof/>
        </w:rPr>
        <w:fldChar w:fldCharType="end"/>
      </w:r>
      <w:bookmarkEnd w:id="51"/>
      <w:r w:rsidR="008D6653">
        <w:t xml:space="preserve">. </w:t>
      </w:r>
      <w:r w:rsidR="00F828BB" w:rsidRPr="003E0E05">
        <w:t>Добавленная строка</w:t>
      </w:r>
      <w:r w:rsidR="00C86EAC" w:rsidRPr="003E0E05">
        <w:t xml:space="preserve"> в блоке «Сведения о законодательных и иных НПА»</w:t>
      </w:r>
    </w:p>
    <w:p w:rsidR="00C512A1" w:rsidRPr="003E0E05" w:rsidRDefault="00C512A1" w:rsidP="00C512A1">
      <w:pPr>
        <w:pStyle w:val="a0"/>
      </w:pPr>
      <w:r w:rsidRPr="003E0E05">
        <w:lastRenderedPageBreak/>
        <w:t xml:space="preserve">В </w:t>
      </w:r>
      <w:proofErr w:type="gramStart"/>
      <w:r w:rsidRPr="003E0E05">
        <w:t>результате</w:t>
      </w:r>
      <w:proofErr w:type="gramEnd"/>
      <w:r w:rsidRPr="003E0E05">
        <w:t xml:space="preserve"> выбранная запись отобразится в области «Сведения о законодательных и иных нормативных правовых актах Российской Федерации (муниципальных правовых актов)» (</w:t>
      </w:r>
      <w:r w:rsidR="009F4E1F">
        <w:fldChar w:fldCharType="begin"/>
      </w:r>
      <w:r w:rsidR="009F4E1F">
        <w:instrText xml:space="preserve"> REF _Ref498602451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32</w:t>
      </w:r>
      <w:r w:rsidR="009F4E1F">
        <w:fldChar w:fldCharType="end"/>
      </w:r>
      <w:r w:rsidRPr="003E0E05">
        <w:t>).</w:t>
      </w:r>
    </w:p>
    <w:p w:rsidR="00C86EAC" w:rsidRPr="003E0E05" w:rsidRDefault="00C512A1" w:rsidP="00C512A1">
      <w:pPr>
        <w:pStyle w:val="a8"/>
      </w:pPr>
      <w:r>
        <w:rPr>
          <w:lang w:val="ru-RU" w:eastAsia="ru-RU"/>
        </w:rPr>
        <w:drawing>
          <wp:inline distT="0" distB="0" distL="0" distR="0" wp14:anchorId="2B01D339" wp14:editId="0010FEAA">
            <wp:extent cx="5940425" cy="3708704"/>
            <wp:effectExtent l="0" t="0" r="3175" b="6350"/>
            <wp:docPr id="574" name="Рисунок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EAC" w:rsidRDefault="004E1FE0" w:rsidP="00C512A1">
      <w:pPr>
        <w:pStyle w:val="a9"/>
      </w:pPr>
      <w:bookmarkStart w:id="52" w:name="_Ref498602457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33</w:t>
      </w:r>
      <w:r w:rsidR="005F1372">
        <w:rPr>
          <w:noProof/>
        </w:rPr>
        <w:fldChar w:fldCharType="end"/>
      </w:r>
      <w:bookmarkEnd w:id="52"/>
      <w:r w:rsidR="008D6653">
        <w:t xml:space="preserve">. </w:t>
      </w:r>
      <w:r w:rsidR="00C86EAC" w:rsidRPr="003E0E05">
        <w:t>Добавление новой записи</w:t>
      </w:r>
    </w:p>
    <w:p w:rsidR="00C86EAC" w:rsidRPr="003E0E05" w:rsidRDefault="00C86EAC" w:rsidP="00990540">
      <w:pPr>
        <w:pStyle w:val="a0"/>
      </w:pPr>
      <w:r w:rsidRPr="003E0E05">
        <w:t>Для внесения новой записи о НПА необходимо нажать на кнопку «Добавить» в области «Сведения о законодательных и иных нормативных правовых актах Российской Федерации (муниципальных правовых актов)» (</w:t>
      </w:r>
      <w:r w:rsidR="009F4E1F">
        <w:fldChar w:fldCharType="begin"/>
      </w:r>
      <w:r w:rsidR="009F4E1F">
        <w:instrText xml:space="preserve"> REF _Ref498602457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33</w:t>
      </w:r>
      <w:r w:rsidR="009F4E1F">
        <w:fldChar w:fldCharType="end"/>
      </w:r>
      <w:r w:rsidRPr="003E0E05">
        <w:t>).</w:t>
      </w:r>
    </w:p>
    <w:p w:rsidR="00C20E5A" w:rsidRPr="003E0E05" w:rsidRDefault="00C20E5A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3CEAD341" wp14:editId="17B74247">
            <wp:extent cx="5940425" cy="234442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E5A" w:rsidRPr="003E0E05" w:rsidRDefault="004E1FE0" w:rsidP="00C512A1">
      <w:pPr>
        <w:pStyle w:val="a9"/>
      </w:pPr>
      <w:bookmarkStart w:id="53" w:name="_Ref498602461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34</w:t>
      </w:r>
      <w:r w:rsidR="005F1372">
        <w:rPr>
          <w:noProof/>
        </w:rPr>
        <w:fldChar w:fldCharType="end"/>
      </w:r>
      <w:bookmarkEnd w:id="53"/>
      <w:r w:rsidR="008D6653">
        <w:t xml:space="preserve">. </w:t>
      </w:r>
      <w:r w:rsidR="00C20E5A" w:rsidRPr="003E0E05">
        <w:t>Окно «Редактирование НПА»</w:t>
      </w:r>
    </w:p>
    <w:p w:rsidR="00C20E5A" w:rsidRPr="003E0E05" w:rsidRDefault="00435FF7" w:rsidP="004E4583">
      <w:pPr>
        <w:pStyle w:val="a0"/>
      </w:pPr>
      <w:r w:rsidRPr="003E0E05">
        <w:lastRenderedPageBreak/>
        <w:t xml:space="preserve">В </w:t>
      </w:r>
      <w:proofErr w:type="gramStart"/>
      <w:r w:rsidRPr="003E0E05">
        <w:t>результате</w:t>
      </w:r>
      <w:proofErr w:type="gramEnd"/>
      <w:r w:rsidRPr="003E0E05">
        <w:t xml:space="preserve"> откроется окно «Редактирование НПА» (</w:t>
      </w:r>
      <w:r w:rsidR="009F4E1F">
        <w:fldChar w:fldCharType="begin"/>
      </w:r>
      <w:r w:rsidR="009F4E1F">
        <w:instrText xml:space="preserve"> REF _Ref498602461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34</w:t>
      </w:r>
      <w:r w:rsidR="009F4E1F">
        <w:fldChar w:fldCharType="end"/>
      </w:r>
      <w:r w:rsidRPr="003E0E05">
        <w:t>).</w:t>
      </w:r>
    </w:p>
    <w:p w:rsidR="00C512A1" w:rsidRDefault="00066A70" w:rsidP="004E4583">
      <w:pPr>
        <w:pStyle w:val="a0"/>
      </w:pPr>
      <w:r w:rsidRPr="003E0E05">
        <w:t>Поле «Наименование области регулирования акта» заполняется выбором значения из справочника</w:t>
      </w:r>
      <w:r w:rsidR="001A3589" w:rsidRPr="003E0E05">
        <w:t>.</w:t>
      </w:r>
    </w:p>
    <w:p w:rsidR="00C512A1" w:rsidRDefault="00C512A1" w:rsidP="004E4583">
      <w:pPr>
        <w:pStyle w:val="a0"/>
      </w:pPr>
      <w:r w:rsidRPr="00C512A1">
        <w:rPr>
          <w:b/>
        </w:rPr>
        <w:t>Важно!</w:t>
      </w:r>
      <w:r>
        <w:t xml:space="preserve"> </w:t>
      </w:r>
      <w:r w:rsidRPr="003E0E05">
        <w:t>Поле «Наименование области регулирования акта» обязательно для заполнения</w:t>
      </w:r>
      <w:r>
        <w:t>.</w:t>
      </w:r>
    </w:p>
    <w:p w:rsidR="00066A70" w:rsidRPr="003E0E05" w:rsidRDefault="00066A70" w:rsidP="004E4583">
      <w:pPr>
        <w:pStyle w:val="a0"/>
      </w:pPr>
      <w:r w:rsidRPr="003E0E05">
        <w:t>Для выбора доступны следующие значения:</w:t>
      </w:r>
    </w:p>
    <w:p w:rsidR="00066A70" w:rsidRPr="003E0E05" w:rsidRDefault="00C512A1" w:rsidP="00990540">
      <w:pPr>
        <w:pStyle w:val="-"/>
      </w:pPr>
      <w:r>
        <w:t>«</w:t>
      </w:r>
      <w:r w:rsidR="00066A70" w:rsidRPr="003E0E05">
        <w:t>1</w:t>
      </w:r>
      <w:r w:rsidR="00990540">
        <w:t xml:space="preserve"> – </w:t>
      </w:r>
      <w:r w:rsidR="00066A70" w:rsidRPr="003E0E05">
        <w:t>правовое основание возникновения ИД</w:t>
      </w:r>
      <w:r>
        <w:t>»;</w:t>
      </w:r>
    </w:p>
    <w:p w:rsidR="00066A70" w:rsidRPr="003E0E05" w:rsidRDefault="00C512A1" w:rsidP="00990540">
      <w:pPr>
        <w:pStyle w:val="-"/>
      </w:pPr>
      <w:r>
        <w:t>«</w:t>
      </w:r>
      <w:r w:rsidR="00066A70" w:rsidRPr="003E0E05">
        <w:t>2</w:t>
      </w:r>
      <w:r w:rsidR="00990540">
        <w:t xml:space="preserve"> – </w:t>
      </w:r>
      <w:r w:rsidR="00066A70" w:rsidRPr="003E0E05">
        <w:t>порядок исчисления платежа</w:t>
      </w:r>
      <w:r>
        <w:t>»</w:t>
      </w:r>
      <w:r w:rsidR="00066A70" w:rsidRPr="003E0E05">
        <w:t>;</w:t>
      </w:r>
    </w:p>
    <w:p w:rsidR="00066A70" w:rsidRPr="003E0E05" w:rsidRDefault="00C512A1" w:rsidP="00990540">
      <w:pPr>
        <w:pStyle w:val="-"/>
      </w:pPr>
      <w:proofErr w:type="gramStart"/>
      <w:r>
        <w:t>«</w:t>
      </w:r>
      <w:r w:rsidR="00066A70" w:rsidRPr="003E0E05">
        <w:t>3</w:t>
      </w:r>
      <w:r w:rsidR="00990540">
        <w:t xml:space="preserve"> – </w:t>
      </w:r>
      <w:r w:rsidR="00066A70" w:rsidRPr="003E0E05">
        <w:t>размер (ставка) платежа, размер понижающего (повышающего) коэффициента к размеру (ставке) платежа, пороговые (максимальный и (или) минимальные) значения размера (ставки) платежа</w:t>
      </w:r>
      <w:r>
        <w:t>»</w:t>
      </w:r>
      <w:r w:rsidR="00066A70" w:rsidRPr="003E0E05">
        <w:t xml:space="preserve">; </w:t>
      </w:r>
      <w:proofErr w:type="gramEnd"/>
    </w:p>
    <w:p w:rsidR="00066A70" w:rsidRPr="003E0E05" w:rsidRDefault="00C512A1" w:rsidP="00990540">
      <w:pPr>
        <w:pStyle w:val="-"/>
      </w:pPr>
      <w:r>
        <w:t>«</w:t>
      </w:r>
      <w:r w:rsidR="00066A70" w:rsidRPr="003E0E05">
        <w:t>4</w:t>
      </w:r>
      <w:r w:rsidR="00990540">
        <w:t xml:space="preserve"> – </w:t>
      </w:r>
      <w:r w:rsidR="00066A70" w:rsidRPr="003E0E05">
        <w:t>срок уплаты платежа</w:t>
      </w:r>
      <w:r>
        <w:t>»</w:t>
      </w:r>
      <w:r w:rsidR="00066A70" w:rsidRPr="003E0E05">
        <w:t>;</w:t>
      </w:r>
    </w:p>
    <w:p w:rsidR="00066A70" w:rsidRPr="003E0E05" w:rsidRDefault="00C512A1" w:rsidP="00990540">
      <w:pPr>
        <w:pStyle w:val="-"/>
      </w:pPr>
      <w:r>
        <w:t>«</w:t>
      </w:r>
      <w:r w:rsidR="00066A70" w:rsidRPr="003E0E05">
        <w:t>5</w:t>
      </w:r>
      <w:r w:rsidR="00990540">
        <w:t xml:space="preserve"> – </w:t>
      </w:r>
      <w:r w:rsidR="00066A70" w:rsidRPr="003E0E05">
        <w:t>порядок исчисления (формула расчета) суммы платежа, в том числе порядок определения базы для исчисления суммы платежа</w:t>
      </w:r>
      <w:r>
        <w:t>»</w:t>
      </w:r>
      <w:r w:rsidR="00066A70" w:rsidRPr="003E0E05">
        <w:t>;</w:t>
      </w:r>
    </w:p>
    <w:p w:rsidR="00066A70" w:rsidRPr="003E0E05" w:rsidRDefault="00C512A1" w:rsidP="00990540">
      <w:pPr>
        <w:pStyle w:val="-"/>
      </w:pPr>
      <w:proofErr w:type="gramStart"/>
      <w:r>
        <w:t>«</w:t>
      </w:r>
      <w:r w:rsidR="00066A70" w:rsidRPr="003E0E05">
        <w:t>6</w:t>
      </w:r>
      <w:r w:rsidR="00990540">
        <w:t xml:space="preserve"> – </w:t>
      </w:r>
      <w:r w:rsidR="00066A70" w:rsidRPr="003E0E05">
        <w:t>условия применения размера (ставки) платежа, понижающего (повышающего) коэффициента к размеру (ставке) платежа, пороговых (максимальных и (или) минимальных) значений размера (ставки) платежа</w:t>
      </w:r>
      <w:r>
        <w:t>»</w:t>
      </w:r>
      <w:r w:rsidR="00066A70" w:rsidRPr="003E0E05">
        <w:t>;</w:t>
      </w:r>
      <w:proofErr w:type="gramEnd"/>
    </w:p>
    <w:p w:rsidR="00066A70" w:rsidRPr="003E0E05" w:rsidRDefault="00C512A1" w:rsidP="00990540">
      <w:pPr>
        <w:pStyle w:val="-"/>
      </w:pPr>
      <w:r>
        <w:t>«</w:t>
      </w:r>
      <w:r w:rsidR="00066A70" w:rsidRPr="003E0E05">
        <w:t>7</w:t>
      </w:r>
      <w:r w:rsidR="00990540">
        <w:t xml:space="preserve"> – </w:t>
      </w:r>
      <w:r w:rsidR="00066A70" w:rsidRPr="003E0E05">
        <w:t>льготы по уплате платежа для отдельных субъектов платежа</w:t>
      </w:r>
      <w:r>
        <w:t>»</w:t>
      </w:r>
      <w:r w:rsidR="00066A70" w:rsidRPr="003E0E05">
        <w:t>;</w:t>
      </w:r>
    </w:p>
    <w:p w:rsidR="00066A70" w:rsidRPr="003E0E05" w:rsidRDefault="00C512A1" w:rsidP="00990540">
      <w:pPr>
        <w:pStyle w:val="-"/>
      </w:pPr>
      <w:r>
        <w:t>«</w:t>
      </w:r>
      <w:r w:rsidR="00066A70" w:rsidRPr="003E0E05">
        <w:t>8</w:t>
      </w:r>
      <w:r w:rsidR="00990540">
        <w:t xml:space="preserve"> – </w:t>
      </w:r>
      <w:r w:rsidR="00066A70" w:rsidRPr="003E0E05">
        <w:t>условия уплаты платежа</w:t>
      </w:r>
      <w:r>
        <w:t>»</w:t>
      </w:r>
      <w:r w:rsidR="00066A70" w:rsidRPr="003E0E05">
        <w:t>;</w:t>
      </w:r>
    </w:p>
    <w:p w:rsidR="00066A70" w:rsidRPr="003E0E05" w:rsidRDefault="00C512A1" w:rsidP="00990540">
      <w:pPr>
        <w:pStyle w:val="-"/>
      </w:pPr>
      <w:r>
        <w:t>«</w:t>
      </w:r>
      <w:r w:rsidR="00066A70" w:rsidRPr="003E0E05">
        <w:t>9</w:t>
      </w:r>
      <w:r w:rsidR="00990540">
        <w:t xml:space="preserve"> – </w:t>
      </w:r>
      <w:r w:rsidR="00066A70" w:rsidRPr="003E0E05">
        <w:t>условия и порядок возврата платежа</w:t>
      </w:r>
      <w:r>
        <w:t>»</w:t>
      </w:r>
      <w:r w:rsidR="00066A70" w:rsidRPr="003E0E05">
        <w:t xml:space="preserve">; </w:t>
      </w:r>
    </w:p>
    <w:p w:rsidR="00066A70" w:rsidRPr="003E0E05" w:rsidRDefault="00C512A1" w:rsidP="00990540">
      <w:pPr>
        <w:pStyle w:val="-"/>
      </w:pPr>
      <w:r>
        <w:t>«</w:t>
      </w:r>
      <w:r w:rsidR="00066A70" w:rsidRPr="003E0E05">
        <w:t>10</w:t>
      </w:r>
      <w:r w:rsidR="00990540">
        <w:t xml:space="preserve"> – </w:t>
      </w:r>
      <w:r w:rsidR="00066A70" w:rsidRPr="003E0E05">
        <w:t>размер норматива</w:t>
      </w:r>
      <w:r>
        <w:t>».</w:t>
      </w:r>
    </w:p>
    <w:p w:rsidR="00066A70" w:rsidRPr="003E0E05" w:rsidRDefault="00066A70" w:rsidP="004E4583">
      <w:pPr>
        <w:pStyle w:val="a0"/>
      </w:pPr>
      <w:r w:rsidRPr="003E0E05">
        <w:t>Поле «Код области регулирования акта» заполняется автоматически после выбора значения «Наименование области регулирования акта».</w:t>
      </w:r>
    </w:p>
    <w:p w:rsidR="001A3589" w:rsidRPr="003E0E05" w:rsidRDefault="00066A70" w:rsidP="004E4583">
      <w:pPr>
        <w:pStyle w:val="a0"/>
      </w:pPr>
      <w:r w:rsidRPr="003E0E05">
        <w:t>Поле «Вид акта» обязательно для заполнения</w:t>
      </w:r>
      <w:r w:rsidR="00990540">
        <w:t xml:space="preserve"> – </w:t>
      </w:r>
      <w:r w:rsidRPr="003E0E05">
        <w:t>заполняется выбором значения из справочника.</w:t>
      </w:r>
      <w:r w:rsidR="001A3589" w:rsidRPr="003E0E05">
        <w:t xml:space="preserve"> Для выбора доступны следующие значения:</w:t>
      </w:r>
    </w:p>
    <w:p w:rsidR="00066A70" w:rsidRPr="003E0E05" w:rsidRDefault="00C512A1" w:rsidP="00990540">
      <w:pPr>
        <w:pStyle w:val="-"/>
      </w:pPr>
      <w:r>
        <w:t>«</w:t>
      </w:r>
      <w:r w:rsidR="001A3589" w:rsidRPr="00990540">
        <w:t xml:space="preserve">001 – </w:t>
      </w:r>
      <w:r w:rsidR="001A3589" w:rsidRPr="003E0E05">
        <w:t>федеральный конституционный закон</w:t>
      </w:r>
      <w:r>
        <w:t>»</w:t>
      </w:r>
      <w:r w:rsidR="001A3589" w:rsidRPr="003E0E05">
        <w:t>;</w:t>
      </w:r>
    </w:p>
    <w:p w:rsidR="001A3589" w:rsidRPr="003E0E05" w:rsidRDefault="00C512A1" w:rsidP="00990540">
      <w:pPr>
        <w:pStyle w:val="-"/>
      </w:pPr>
      <w:r>
        <w:t>«</w:t>
      </w:r>
      <w:r w:rsidR="001A3589" w:rsidRPr="003E0E05">
        <w:t xml:space="preserve">002 </w:t>
      </w:r>
      <w:r w:rsidR="001A3589" w:rsidRPr="00990540">
        <w:t>–</w:t>
      </w:r>
      <w:r w:rsidR="001A3589" w:rsidRPr="003E0E05">
        <w:t xml:space="preserve"> федеральный закон</w:t>
      </w:r>
      <w:r>
        <w:t>»</w:t>
      </w:r>
      <w:r w:rsidR="001A3589" w:rsidRPr="003E0E05">
        <w:t>;</w:t>
      </w:r>
    </w:p>
    <w:p w:rsidR="001A3589" w:rsidRPr="003E0E05" w:rsidRDefault="00C512A1" w:rsidP="00990540">
      <w:pPr>
        <w:pStyle w:val="-"/>
      </w:pPr>
      <w:r>
        <w:t>«</w:t>
      </w:r>
      <w:r w:rsidR="001A3589" w:rsidRPr="003E0E05">
        <w:t>003 – закон</w:t>
      </w:r>
      <w:r>
        <w:t>»</w:t>
      </w:r>
      <w:r w:rsidR="001A3589" w:rsidRPr="003E0E05">
        <w:t>;</w:t>
      </w:r>
    </w:p>
    <w:p w:rsidR="001A3589" w:rsidRPr="003E0E05" w:rsidRDefault="00C512A1" w:rsidP="00990540">
      <w:pPr>
        <w:pStyle w:val="-"/>
      </w:pPr>
      <w:r>
        <w:t>«</w:t>
      </w:r>
      <w:r w:rsidR="001A3589" w:rsidRPr="003E0E05">
        <w:t>004 – указ</w:t>
      </w:r>
      <w:r>
        <w:t>»</w:t>
      </w:r>
      <w:r w:rsidR="001A3589" w:rsidRPr="003E0E05">
        <w:t>;</w:t>
      </w:r>
    </w:p>
    <w:p w:rsidR="001A3589" w:rsidRPr="003E0E05" w:rsidRDefault="00C512A1" w:rsidP="00990540">
      <w:pPr>
        <w:pStyle w:val="-"/>
      </w:pPr>
      <w:r>
        <w:t>«</w:t>
      </w:r>
      <w:r w:rsidR="001A3589" w:rsidRPr="003E0E05">
        <w:t>005 – постановление</w:t>
      </w:r>
      <w:r>
        <w:t>»</w:t>
      </w:r>
      <w:r w:rsidR="001A3589" w:rsidRPr="003E0E05">
        <w:t>;</w:t>
      </w:r>
    </w:p>
    <w:p w:rsidR="006B3946" w:rsidRPr="003E0E05" w:rsidRDefault="00C512A1" w:rsidP="00990540">
      <w:pPr>
        <w:pStyle w:val="-"/>
      </w:pPr>
      <w:r>
        <w:lastRenderedPageBreak/>
        <w:t>«</w:t>
      </w:r>
      <w:r w:rsidR="006B3946" w:rsidRPr="003E0E05">
        <w:t>006 – распоряжение</w:t>
      </w:r>
      <w:r>
        <w:t>»</w:t>
      </w:r>
      <w:r w:rsidR="006B3946" w:rsidRPr="003E0E05">
        <w:t>;</w:t>
      </w:r>
    </w:p>
    <w:p w:rsidR="006B3946" w:rsidRPr="003E0E05" w:rsidRDefault="00C512A1" w:rsidP="00990540">
      <w:pPr>
        <w:pStyle w:val="-"/>
      </w:pPr>
      <w:r>
        <w:t>«</w:t>
      </w:r>
      <w:r w:rsidR="006B3946" w:rsidRPr="003E0E05">
        <w:t>007 – решение</w:t>
      </w:r>
      <w:r>
        <w:t>»</w:t>
      </w:r>
      <w:r w:rsidR="006B3946" w:rsidRPr="003E0E05">
        <w:t>;</w:t>
      </w:r>
    </w:p>
    <w:p w:rsidR="006B3946" w:rsidRPr="003E0E05" w:rsidRDefault="00C512A1" w:rsidP="00990540">
      <w:pPr>
        <w:pStyle w:val="-"/>
      </w:pPr>
      <w:r>
        <w:t>«</w:t>
      </w:r>
      <w:r w:rsidR="006B3946" w:rsidRPr="003E0E05">
        <w:t>008 – приказ</w:t>
      </w:r>
      <w:r>
        <w:t>»</w:t>
      </w:r>
      <w:r w:rsidR="006B3946" w:rsidRPr="003E0E05">
        <w:t>;</w:t>
      </w:r>
    </w:p>
    <w:p w:rsidR="006B3946" w:rsidRPr="003E0E05" w:rsidRDefault="00C512A1" w:rsidP="00990540">
      <w:pPr>
        <w:pStyle w:val="-"/>
      </w:pPr>
      <w:r>
        <w:t>«</w:t>
      </w:r>
      <w:r w:rsidR="006B3946" w:rsidRPr="003E0E05">
        <w:t>009 – указание</w:t>
      </w:r>
      <w:r>
        <w:t>»</w:t>
      </w:r>
      <w:r w:rsidR="006B3946" w:rsidRPr="003E0E05">
        <w:t>;</w:t>
      </w:r>
    </w:p>
    <w:p w:rsidR="006B3946" w:rsidRPr="003E0E05" w:rsidRDefault="00C512A1" w:rsidP="00990540">
      <w:pPr>
        <w:pStyle w:val="-"/>
      </w:pPr>
      <w:r>
        <w:t>«</w:t>
      </w:r>
      <w:r w:rsidR="006B3946" w:rsidRPr="003E0E05">
        <w:t>010 – международные договоры и соглашения</w:t>
      </w:r>
      <w:r>
        <w:t>»</w:t>
      </w:r>
      <w:r w:rsidR="006B3946" w:rsidRPr="003E0E05">
        <w:t>;</w:t>
      </w:r>
    </w:p>
    <w:p w:rsidR="006B3946" w:rsidRPr="003E0E05" w:rsidRDefault="00C512A1" w:rsidP="00990540">
      <w:pPr>
        <w:pStyle w:val="-"/>
      </w:pPr>
      <w:r>
        <w:t>«</w:t>
      </w:r>
      <w:r w:rsidR="006B3946" w:rsidRPr="003E0E05">
        <w:t>011 – положение</w:t>
      </w:r>
      <w:r>
        <w:t>»</w:t>
      </w:r>
      <w:r w:rsidR="006B3946" w:rsidRPr="003E0E05">
        <w:t>;</w:t>
      </w:r>
    </w:p>
    <w:p w:rsidR="006B3946" w:rsidRPr="003E0E05" w:rsidRDefault="00C512A1" w:rsidP="00990540">
      <w:pPr>
        <w:pStyle w:val="-"/>
      </w:pPr>
      <w:r>
        <w:t>«</w:t>
      </w:r>
      <w:r w:rsidR="006B3946" w:rsidRPr="003E0E05">
        <w:t>012 – инструкция</w:t>
      </w:r>
      <w:r>
        <w:t>»</w:t>
      </w:r>
      <w:r w:rsidR="006B3946" w:rsidRPr="003E0E05">
        <w:t>;</w:t>
      </w:r>
    </w:p>
    <w:p w:rsidR="001A3589" w:rsidRPr="003E0E05" w:rsidRDefault="00C512A1" w:rsidP="00990540">
      <w:pPr>
        <w:pStyle w:val="-"/>
      </w:pPr>
      <w:r>
        <w:t>«013 – договор».</w:t>
      </w:r>
    </w:p>
    <w:p w:rsidR="00066A70" w:rsidRDefault="00066A70" w:rsidP="004E4583">
      <w:pPr>
        <w:pStyle w:val="a0"/>
      </w:pPr>
      <w:r w:rsidRPr="003E0E05">
        <w:t xml:space="preserve">Поле «Вид публично-правового образования, принявшего акт/Наименование» заполняется выбором значения из </w:t>
      </w:r>
      <w:r w:rsidR="00C512A1">
        <w:t>раскрывающегося</w:t>
      </w:r>
      <w:r w:rsidR="006B3946" w:rsidRPr="003E0E05">
        <w:t xml:space="preserve"> </w:t>
      </w:r>
      <w:r w:rsidRPr="003E0E05">
        <w:t>списка</w:t>
      </w:r>
      <w:r w:rsidR="00C512A1">
        <w:t>.</w:t>
      </w:r>
    </w:p>
    <w:p w:rsidR="00C512A1" w:rsidRDefault="00C512A1" w:rsidP="004E4583">
      <w:pPr>
        <w:pStyle w:val="a0"/>
      </w:pPr>
      <w:r w:rsidRPr="00C512A1">
        <w:rPr>
          <w:b/>
        </w:rPr>
        <w:t>Важно!</w:t>
      </w:r>
      <w:r>
        <w:t xml:space="preserve"> </w:t>
      </w:r>
      <w:r w:rsidRPr="003E0E05">
        <w:t xml:space="preserve">Поле «Вид публично-правового образования, принявшего акт/Наименование» </w:t>
      </w:r>
      <w:r>
        <w:t>обязательно для заполнения.</w:t>
      </w:r>
    </w:p>
    <w:p w:rsidR="00C512A1" w:rsidRPr="003E0E05" w:rsidRDefault="00C512A1" w:rsidP="00C512A1">
      <w:pPr>
        <w:pStyle w:val="a0"/>
      </w:pPr>
      <w:r w:rsidRPr="003E0E05">
        <w:t>Для выбора доступны следующие значения:</w:t>
      </w:r>
    </w:p>
    <w:p w:rsidR="00066A70" w:rsidRPr="003E0E05" w:rsidRDefault="00C512A1" w:rsidP="001F1987">
      <w:pPr>
        <w:pStyle w:val="-"/>
      </w:pPr>
      <w:r>
        <w:t>«</w:t>
      </w:r>
      <w:r w:rsidR="006B3946" w:rsidRPr="003E0E05">
        <w:rPr>
          <w:lang w:val="en-US"/>
        </w:rPr>
        <w:t xml:space="preserve">01 </w:t>
      </w:r>
      <w:r w:rsidR="006B3946" w:rsidRPr="003E0E05">
        <w:t>–</w:t>
      </w:r>
      <w:r w:rsidR="006B3946" w:rsidRPr="003E0E05">
        <w:rPr>
          <w:lang w:val="en-US"/>
        </w:rPr>
        <w:t xml:space="preserve"> </w:t>
      </w:r>
      <w:r w:rsidR="00066A70" w:rsidRPr="003E0E05">
        <w:t>«Российская Федерация»;</w:t>
      </w:r>
    </w:p>
    <w:p w:rsidR="00066A70" w:rsidRPr="003E0E05" w:rsidRDefault="00C512A1" w:rsidP="001F1987">
      <w:pPr>
        <w:pStyle w:val="-"/>
      </w:pPr>
      <w:r>
        <w:t>«</w:t>
      </w:r>
      <w:r w:rsidR="006B3946" w:rsidRPr="003E0E05">
        <w:rPr>
          <w:lang w:val="en-US"/>
        </w:rPr>
        <w:t xml:space="preserve">02 </w:t>
      </w:r>
      <w:r w:rsidR="006B3946" w:rsidRPr="003E0E05">
        <w:t>–</w:t>
      </w:r>
      <w:r w:rsidR="006B3946" w:rsidRPr="003E0E05">
        <w:rPr>
          <w:lang w:val="en-US"/>
        </w:rPr>
        <w:t xml:space="preserve"> </w:t>
      </w:r>
      <w:r w:rsidR="00066A70" w:rsidRPr="003E0E05">
        <w:t>«Субъект Российской Федерации»;</w:t>
      </w:r>
    </w:p>
    <w:p w:rsidR="00066A70" w:rsidRPr="003E0E05" w:rsidRDefault="00C512A1" w:rsidP="001F1987">
      <w:pPr>
        <w:pStyle w:val="-"/>
      </w:pPr>
      <w:r>
        <w:t>«</w:t>
      </w:r>
      <w:r w:rsidR="006B3946" w:rsidRPr="003E0E05">
        <w:t xml:space="preserve">03 – </w:t>
      </w:r>
      <w:r w:rsidR="00066A70" w:rsidRPr="003E0E05">
        <w:t>«Внутригородское муниципальное образование</w:t>
      </w:r>
      <w:r w:rsidR="004E1FE0">
        <w:t> г</w:t>
      </w:r>
      <w:r w:rsidR="00066A70" w:rsidRPr="003E0E05">
        <w:t>орода федерального значения»;</w:t>
      </w:r>
    </w:p>
    <w:p w:rsidR="00066A70" w:rsidRPr="003E0E05" w:rsidRDefault="00C512A1" w:rsidP="001F1987">
      <w:pPr>
        <w:pStyle w:val="-"/>
      </w:pPr>
      <w:r>
        <w:t>«</w:t>
      </w:r>
      <w:r w:rsidR="006B3946" w:rsidRPr="003E0E05">
        <w:rPr>
          <w:lang w:val="en-US"/>
        </w:rPr>
        <w:t xml:space="preserve">04 </w:t>
      </w:r>
      <w:r w:rsidR="006B3946" w:rsidRPr="003E0E05">
        <w:t>–</w:t>
      </w:r>
      <w:r w:rsidR="006B3946" w:rsidRPr="003E0E05">
        <w:rPr>
          <w:lang w:val="en-US"/>
        </w:rPr>
        <w:t xml:space="preserve"> </w:t>
      </w:r>
      <w:r w:rsidR="00066A70" w:rsidRPr="003E0E05">
        <w:t>«Городской округ»;</w:t>
      </w:r>
    </w:p>
    <w:p w:rsidR="00066A70" w:rsidRPr="003E0E05" w:rsidRDefault="00C512A1" w:rsidP="001F1987">
      <w:pPr>
        <w:pStyle w:val="-"/>
      </w:pPr>
      <w:r>
        <w:t>«</w:t>
      </w:r>
      <w:r w:rsidR="006B3946" w:rsidRPr="003E0E05">
        <w:rPr>
          <w:lang w:val="en-US"/>
        </w:rPr>
        <w:t xml:space="preserve">05 </w:t>
      </w:r>
      <w:r w:rsidR="006B3946" w:rsidRPr="003E0E05">
        <w:t xml:space="preserve">– </w:t>
      </w:r>
      <w:r w:rsidR="00066A70" w:rsidRPr="003E0E05">
        <w:t>«Муниципальный район»;</w:t>
      </w:r>
    </w:p>
    <w:p w:rsidR="00066A70" w:rsidRPr="003E0E05" w:rsidRDefault="00C512A1" w:rsidP="001F1987">
      <w:pPr>
        <w:pStyle w:val="-"/>
      </w:pPr>
      <w:r>
        <w:t>«</w:t>
      </w:r>
      <w:r w:rsidR="006B3946" w:rsidRPr="003E0E05">
        <w:rPr>
          <w:lang w:val="en-US"/>
        </w:rPr>
        <w:t xml:space="preserve">10 </w:t>
      </w:r>
      <w:r w:rsidR="006B3946" w:rsidRPr="003E0E05">
        <w:t xml:space="preserve">– </w:t>
      </w:r>
      <w:r w:rsidR="00066A70" w:rsidRPr="003E0E05">
        <w:t>«Сельское поселение»;</w:t>
      </w:r>
    </w:p>
    <w:p w:rsidR="00066A70" w:rsidRPr="003E0E05" w:rsidRDefault="00C512A1" w:rsidP="001F1987">
      <w:pPr>
        <w:pStyle w:val="-"/>
      </w:pPr>
      <w:r>
        <w:t>«</w:t>
      </w:r>
      <w:r w:rsidR="006B3946" w:rsidRPr="003E0E05">
        <w:t xml:space="preserve">11 – </w:t>
      </w:r>
      <w:r w:rsidR="00066A70" w:rsidRPr="003E0E05">
        <w:t>«Городской округ с внутригородским делением»;</w:t>
      </w:r>
    </w:p>
    <w:p w:rsidR="00066A70" w:rsidRPr="003E0E05" w:rsidRDefault="00C512A1" w:rsidP="001F1987">
      <w:pPr>
        <w:pStyle w:val="-"/>
      </w:pPr>
      <w:r>
        <w:t>«</w:t>
      </w:r>
      <w:r w:rsidR="006B3946" w:rsidRPr="003E0E05">
        <w:rPr>
          <w:lang w:val="en-US"/>
        </w:rPr>
        <w:t xml:space="preserve">12 </w:t>
      </w:r>
      <w:r w:rsidR="006B3946" w:rsidRPr="003E0E05">
        <w:t xml:space="preserve">– </w:t>
      </w:r>
      <w:r w:rsidR="00066A70" w:rsidRPr="003E0E05">
        <w:t>«Внутригородской район</w:t>
      </w:r>
      <w:r w:rsidR="004E1FE0">
        <w:t> г</w:t>
      </w:r>
      <w:r w:rsidR="00066A70" w:rsidRPr="003E0E05">
        <w:t>ородского округа»;</w:t>
      </w:r>
    </w:p>
    <w:p w:rsidR="00066A70" w:rsidRPr="003E0E05" w:rsidRDefault="00C512A1" w:rsidP="001F1987">
      <w:pPr>
        <w:pStyle w:val="-"/>
      </w:pPr>
      <w:r>
        <w:t>«</w:t>
      </w:r>
      <w:r w:rsidR="006B3946" w:rsidRPr="003E0E05">
        <w:rPr>
          <w:lang w:val="en-US"/>
        </w:rPr>
        <w:t xml:space="preserve">13 </w:t>
      </w:r>
      <w:r w:rsidR="006B3946" w:rsidRPr="003E0E05">
        <w:t xml:space="preserve">– </w:t>
      </w:r>
      <w:r w:rsidR="00066A70" w:rsidRPr="003E0E05">
        <w:t>«Городское поселение»</w:t>
      </w:r>
      <w:r w:rsidR="006B3946" w:rsidRPr="003E0E05">
        <w:rPr>
          <w:lang w:val="en-US"/>
        </w:rPr>
        <w:t>;</w:t>
      </w:r>
    </w:p>
    <w:p w:rsidR="006B3946" w:rsidRPr="003E0E05" w:rsidRDefault="00C512A1" w:rsidP="001F1987">
      <w:pPr>
        <w:pStyle w:val="-"/>
      </w:pPr>
      <w:r>
        <w:t>«</w:t>
      </w:r>
      <w:r w:rsidR="006B3946" w:rsidRPr="003E0E05">
        <w:rPr>
          <w:lang w:val="en-US"/>
        </w:rPr>
        <w:t xml:space="preserve">14 </w:t>
      </w:r>
      <w:r w:rsidR="006B3946" w:rsidRPr="003E0E05">
        <w:t>– «Город федерального значения»</w:t>
      </w:r>
      <w:r w:rsidR="006B3946" w:rsidRPr="003E0E05">
        <w:rPr>
          <w:lang w:val="en-US"/>
        </w:rPr>
        <w:t>.</w:t>
      </w:r>
    </w:p>
    <w:p w:rsidR="00066A70" w:rsidRPr="003E0E05" w:rsidRDefault="00066A70" w:rsidP="004E4583">
      <w:pPr>
        <w:pStyle w:val="a0"/>
      </w:pPr>
      <w:r w:rsidRPr="003E0E05">
        <w:t>Поле «Вид публично-правового образования, принявшего акт/Код» заполняется автоматически после выбора значения «Вид публично-правового</w:t>
      </w:r>
      <w:r w:rsidRPr="003E0E05" w:rsidDel="00167FE8">
        <w:t xml:space="preserve"> </w:t>
      </w:r>
      <w:r w:rsidRPr="003E0E05">
        <w:t>образования, принявшего акт/Наименование».</w:t>
      </w:r>
    </w:p>
    <w:p w:rsidR="00066A70" w:rsidRDefault="00066A70" w:rsidP="004E4583">
      <w:pPr>
        <w:pStyle w:val="a0"/>
      </w:pPr>
      <w:r w:rsidRPr="003E0E05">
        <w:t xml:space="preserve">Поле «Вид публично-правового образования, обладающего полномочиями по установлению и нормативному правовому </w:t>
      </w:r>
      <w:r w:rsidRPr="003E0E05">
        <w:lastRenderedPageBreak/>
        <w:t>регулированию/Наименование»</w:t>
      </w:r>
      <w:r w:rsidR="00990540">
        <w:t xml:space="preserve"> </w:t>
      </w:r>
      <w:r w:rsidRPr="003E0E05">
        <w:t xml:space="preserve">заполняется выбором значения из </w:t>
      </w:r>
      <w:r w:rsidR="00710A2A">
        <w:t xml:space="preserve">раскрывающегося </w:t>
      </w:r>
      <w:r w:rsidRPr="003E0E05">
        <w:t>списка.</w:t>
      </w:r>
    </w:p>
    <w:p w:rsidR="00710A2A" w:rsidRDefault="00710A2A" w:rsidP="00710A2A">
      <w:pPr>
        <w:pStyle w:val="a0"/>
      </w:pPr>
      <w:r>
        <w:rPr>
          <w:b/>
        </w:rPr>
        <w:t xml:space="preserve">Важно! </w:t>
      </w:r>
      <w:r w:rsidRPr="003E0E05">
        <w:t>Поле «Вид публично-правового образования, обладающего полномочиями по установлению и нормативному правовому регулированию/Наименование»</w:t>
      </w:r>
      <w:r>
        <w:t xml:space="preserve"> </w:t>
      </w:r>
      <w:r w:rsidRPr="003E0E05">
        <w:t>обязательно для заполнения</w:t>
      </w:r>
      <w:r>
        <w:t>.</w:t>
      </w:r>
    </w:p>
    <w:p w:rsidR="00066A70" w:rsidRPr="003E0E05" w:rsidRDefault="00066A70" w:rsidP="004E4583">
      <w:pPr>
        <w:pStyle w:val="a0"/>
      </w:pPr>
      <w:r w:rsidRPr="003E0E05">
        <w:t>Поле «Вид публично-правового образования, обладающего полномочиями по установлению и нормативно</w:t>
      </w:r>
      <w:r w:rsidR="005F4F7B">
        <w:t>му</w:t>
      </w:r>
      <w:r w:rsidRPr="003E0E05">
        <w:t xml:space="preserve"> правовому регулированию/Код» заполняется автоматически после выбора значения «Вид публично-правового образования, обладающего полномочиями по установлению и нормативному правовому регулированию/Наименование».</w:t>
      </w:r>
    </w:p>
    <w:p w:rsidR="00066A70" w:rsidRPr="003E0E05" w:rsidRDefault="00066A70" w:rsidP="004E4583">
      <w:pPr>
        <w:pStyle w:val="a0"/>
      </w:pPr>
      <w:r w:rsidRPr="003E0E05">
        <w:t>Поле «Наименование органа, принявшего акт»</w:t>
      </w:r>
      <w:r w:rsidR="00990540">
        <w:t xml:space="preserve"> </w:t>
      </w:r>
      <w:r w:rsidRPr="003E0E05">
        <w:t>заполняется вручную с клавиатуры.</w:t>
      </w:r>
    </w:p>
    <w:p w:rsidR="00066A70" w:rsidRPr="003E0E05" w:rsidRDefault="00066A70" w:rsidP="004E4583">
      <w:pPr>
        <w:pStyle w:val="a0"/>
      </w:pPr>
      <w:r w:rsidRPr="003E0E05">
        <w:t>Поле «Дата принятия акта»</w:t>
      </w:r>
      <w:r w:rsidR="00990540">
        <w:t xml:space="preserve"> </w:t>
      </w:r>
      <w:r w:rsidRPr="003E0E05">
        <w:t>заполняется выбором значения из календаря.</w:t>
      </w:r>
    </w:p>
    <w:p w:rsidR="00066A70" w:rsidRPr="003E0E05" w:rsidRDefault="00066A70" w:rsidP="004E4583">
      <w:pPr>
        <w:pStyle w:val="a0"/>
      </w:pPr>
      <w:r w:rsidRPr="003E0E05">
        <w:t>Поле «Номер акта»</w:t>
      </w:r>
      <w:r w:rsidR="00990540">
        <w:t xml:space="preserve"> </w:t>
      </w:r>
      <w:r w:rsidRPr="003E0E05">
        <w:t>заполняется вручную с клавиатуры.</w:t>
      </w:r>
    </w:p>
    <w:p w:rsidR="00066A70" w:rsidRPr="003E0E05" w:rsidRDefault="00066A70" w:rsidP="004E4583">
      <w:pPr>
        <w:pStyle w:val="a0"/>
      </w:pPr>
      <w:r w:rsidRPr="003E0E05">
        <w:t>Поле «Дата</w:t>
      </w:r>
      <w:r w:rsidR="004E1FE0">
        <w:t> г</w:t>
      </w:r>
      <w:r w:rsidRPr="003E0E05">
        <w:t>осударственной регистрации акта»</w:t>
      </w:r>
      <w:r w:rsidR="00990540">
        <w:t xml:space="preserve"> </w:t>
      </w:r>
      <w:r w:rsidRPr="003E0E05">
        <w:t>заполняется выбором значения из календаря.</w:t>
      </w:r>
    </w:p>
    <w:p w:rsidR="00066A70" w:rsidRDefault="00066A70" w:rsidP="004E4583">
      <w:pPr>
        <w:pStyle w:val="a0"/>
      </w:pPr>
      <w:r w:rsidRPr="003E0E05">
        <w:t>Поле «Наименование акта»</w:t>
      </w:r>
      <w:r w:rsidR="00990540">
        <w:t xml:space="preserve"> </w:t>
      </w:r>
      <w:r w:rsidRPr="003E0E05">
        <w:t>заполняется вручную с клавиатуры.</w:t>
      </w:r>
    </w:p>
    <w:p w:rsidR="00710A2A" w:rsidRPr="00710A2A" w:rsidRDefault="00710A2A" w:rsidP="004E4583">
      <w:pPr>
        <w:pStyle w:val="a0"/>
        <w:rPr>
          <w:b/>
        </w:rPr>
      </w:pPr>
      <w:r>
        <w:rPr>
          <w:b/>
        </w:rPr>
        <w:t xml:space="preserve">Важно! </w:t>
      </w:r>
      <w:r w:rsidRPr="003E0E05">
        <w:t>Поле «Наименование акта»</w:t>
      </w:r>
      <w:r>
        <w:t xml:space="preserve"> обязательно для заполнения.</w:t>
      </w:r>
    </w:p>
    <w:p w:rsidR="002118D1" w:rsidRPr="003E0E05" w:rsidRDefault="002118D1" w:rsidP="004E4583">
      <w:pPr>
        <w:pStyle w:val="a0"/>
      </w:pPr>
      <w:proofErr w:type="gramStart"/>
      <w:r w:rsidRPr="003E0E05">
        <w:t>Поля «Часть», «Раздел», «Глава», «Статья», «Пункт», «Подпункт», «Абзац»</w:t>
      </w:r>
      <w:r w:rsidR="00990540">
        <w:t xml:space="preserve"> </w:t>
      </w:r>
      <w:r w:rsidRPr="003E0E05">
        <w:t>заполняются вручную с клавиатуры.</w:t>
      </w:r>
      <w:proofErr w:type="gramEnd"/>
    </w:p>
    <w:p w:rsidR="00066A70" w:rsidRPr="003E0E05" w:rsidRDefault="00066A70" w:rsidP="004E4583">
      <w:pPr>
        <w:pStyle w:val="a0"/>
      </w:pPr>
      <w:r w:rsidRPr="003E0E05">
        <w:t>Пол</w:t>
      </w:r>
      <w:r w:rsidR="00710A2A">
        <w:t>я</w:t>
      </w:r>
      <w:r w:rsidRPr="003E0E05">
        <w:t xml:space="preserve"> «Дата вступления в силу акта»</w:t>
      </w:r>
      <w:r w:rsidR="00710A2A">
        <w:t xml:space="preserve">, </w:t>
      </w:r>
      <w:r w:rsidR="00710A2A" w:rsidRPr="003E0E05">
        <w:rPr>
          <w:snapToGrid w:val="0"/>
        </w:rPr>
        <w:t>«Предполагаемая дата вступления в силу проекта акта»</w:t>
      </w:r>
      <w:r w:rsidR="00710A2A">
        <w:rPr>
          <w:snapToGrid w:val="0"/>
        </w:rPr>
        <w:t xml:space="preserve">, </w:t>
      </w:r>
      <w:r w:rsidR="00710A2A" w:rsidRPr="003E0E05">
        <w:rPr>
          <w:snapToGrid w:val="0"/>
        </w:rPr>
        <w:t>«Дата признания акта утратившим силу»</w:t>
      </w:r>
      <w:r w:rsidR="00710A2A">
        <w:rPr>
          <w:snapToGrid w:val="0"/>
        </w:rPr>
        <w:t xml:space="preserve">, </w:t>
      </w:r>
      <w:r w:rsidR="00710A2A" w:rsidRPr="003E0E05">
        <w:rPr>
          <w:snapToGrid w:val="0"/>
        </w:rPr>
        <w:t>«Дата начала приостановления действия акта»</w:t>
      </w:r>
      <w:r w:rsidR="00710A2A">
        <w:rPr>
          <w:snapToGrid w:val="0"/>
        </w:rPr>
        <w:t xml:space="preserve">, </w:t>
      </w:r>
      <w:r w:rsidR="00710A2A" w:rsidRPr="003E0E05">
        <w:rPr>
          <w:snapToGrid w:val="0"/>
        </w:rPr>
        <w:t>«Дата окончания приостановления действия акта»</w:t>
      </w:r>
      <w:r w:rsidR="00710A2A">
        <w:rPr>
          <w:snapToGrid w:val="0"/>
        </w:rPr>
        <w:t xml:space="preserve"> </w:t>
      </w:r>
      <w:r w:rsidRPr="003E0E05">
        <w:t>заполня</w:t>
      </w:r>
      <w:r w:rsidR="00710A2A">
        <w:t>ю</w:t>
      </w:r>
      <w:r w:rsidRPr="003E0E05">
        <w:t>тся выбором значения из календаря.</w:t>
      </w:r>
    </w:p>
    <w:p w:rsidR="00710A2A" w:rsidRDefault="00066A70" w:rsidP="004E4583">
      <w:pPr>
        <w:pStyle w:val="a0"/>
      </w:pPr>
      <w:r w:rsidRPr="003E0E05">
        <w:t>Поле «Наименование статуса акта»</w:t>
      </w:r>
      <w:r w:rsidR="00990540">
        <w:t xml:space="preserve"> </w:t>
      </w:r>
      <w:r w:rsidRPr="003E0E05">
        <w:t xml:space="preserve">заполняется выбором значения из раскрывающегося списка. </w:t>
      </w:r>
    </w:p>
    <w:p w:rsidR="00066A70" w:rsidRPr="003E0E05" w:rsidRDefault="00066A70" w:rsidP="004E4583">
      <w:pPr>
        <w:pStyle w:val="a0"/>
      </w:pPr>
      <w:r w:rsidRPr="003E0E05">
        <w:t>Для выбора доступны следующие значения:</w:t>
      </w:r>
    </w:p>
    <w:p w:rsidR="00066A70" w:rsidRPr="003E0E05" w:rsidRDefault="00066A70" w:rsidP="001F1987">
      <w:pPr>
        <w:pStyle w:val="-"/>
      </w:pPr>
      <w:r w:rsidRPr="003E0E05">
        <w:lastRenderedPageBreak/>
        <w:t>«Действующий»;</w:t>
      </w:r>
    </w:p>
    <w:p w:rsidR="00066A70" w:rsidRPr="003E0E05" w:rsidRDefault="00066A70" w:rsidP="001F1987">
      <w:pPr>
        <w:pStyle w:val="-"/>
      </w:pPr>
      <w:r w:rsidRPr="003E0E05">
        <w:t>«Действие приостановлено»;</w:t>
      </w:r>
    </w:p>
    <w:p w:rsidR="00066A70" w:rsidRPr="003E0E05" w:rsidRDefault="00066A70" w:rsidP="001F1987">
      <w:pPr>
        <w:pStyle w:val="-"/>
      </w:pPr>
      <w:r w:rsidRPr="003E0E05">
        <w:t>«Не вступил в силу»;</w:t>
      </w:r>
    </w:p>
    <w:p w:rsidR="00066A70" w:rsidRPr="003E0E05" w:rsidRDefault="00066A70" w:rsidP="001F1987">
      <w:pPr>
        <w:pStyle w:val="-"/>
      </w:pPr>
      <w:r w:rsidRPr="003E0E05">
        <w:t>«Утратил силу»;</w:t>
      </w:r>
    </w:p>
    <w:p w:rsidR="00E31293" w:rsidRPr="003E0E05" w:rsidRDefault="00066A70" w:rsidP="001F1987">
      <w:pPr>
        <w:pStyle w:val="-"/>
      </w:pPr>
      <w:r w:rsidRPr="003E0E05">
        <w:t>«Проект НПА».</w:t>
      </w:r>
    </w:p>
    <w:p w:rsidR="00822F22" w:rsidRPr="003E0E05" w:rsidRDefault="00526F1D" w:rsidP="00990540">
      <w:pPr>
        <w:pStyle w:val="a0"/>
      </w:pPr>
      <w:r w:rsidRPr="003E0E05">
        <w:rPr>
          <w:b/>
        </w:rPr>
        <w:t xml:space="preserve">Важно! </w:t>
      </w:r>
      <w:r w:rsidRPr="003E0E05">
        <w:t>Если в поле</w:t>
      </w:r>
      <w:r w:rsidRPr="003E0E05">
        <w:rPr>
          <w:b/>
        </w:rPr>
        <w:t xml:space="preserve"> </w:t>
      </w:r>
      <w:r w:rsidRPr="003E0E05">
        <w:t>«Наименование статуса акта»</w:t>
      </w:r>
      <w:r w:rsidR="00E31293" w:rsidRPr="003E0E05">
        <w:t xml:space="preserve"> выбрано значение </w:t>
      </w:r>
      <w:r w:rsidRPr="003E0E05">
        <w:t>«Действующий», то</w:t>
      </w:r>
      <w:r w:rsidR="00822F22" w:rsidRPr="003E0E05">
        <w:t>:</w:t>
      </w:r>
    </w:p>
    <w:p w:rsidR="00822F22" w:rsidRPr="003E0E05" w:rsidRDefault="00710A2A" w:rsidP="001F1987">
      <w:pPr>
        <w:pStyle w:val="-"/>
      </w:pPr>
      <w:r w:rsidRPr="003E0E05">
        <w:t xml:space="preserve">поля </w:t>
      </w:r>
      <w:r w:rsidR="00526F1D" w:rsidRPr="003E0E05">
        <w:t>«Дата принятия акта», «Номер акта»</w:t>
      </w:r>
      <w:r w:rsidR="00F97305" w:rsidRPr="003E0E05">
        <w:t>, «Дата вступления в силу акта»</w:t>
      </w:r>
      <w:r w:rsidR="00990540">
        <w:t xml:space="preserve"> </w:t>
      </w:r>
      <w:r w:rsidR="00822F22" w:rsidRPr="003E0E05">
        <w:t>обязательны для заполнения;</w:t>
      </w:r>
    </w:p>
    <w:p w:rsidR="00526F1D" w:rsidRPr="003E0E05" w:rsidRDefault="00710A2A" w:rsidP="001F1987">
      <w:pPr>
        <w:pStyle w:val="-"/>
      </w:pPr>
      <w:r w:rsidRPr="003E0E05">
        <w:t xml:space="preserve">поля </w:t>
      </w:r>
      <w:r w:rsidR="00526F1D" w:rsidRPr="003E0E05">
        <w:t>«Предполагаемая дата вступления в силу проекта акта», «Дата признания акта утратившим силу», «Дата начала приостановления действия акта», «Дата окончания приостановления действия акта»</w:t>
      </w:r>
      <w:r>
        <w:t xml:space="preserve"> </w:t>
      </w:r>
      <w:r w:rsidR="00526F1D" w:rsidRPr="003E0E05">
        <w:t>недоступны для редактирования.</w:t>
      </w:r>
    </w:p>
    <w:p w:rsidR="00822F22" w:rsidRPr="003E0E05" w:rsidRDefault="00526F1D" w:rsidP="00990540">
      <w:pPr>
        <w:pStyle w:val="a0"/>
      </w:pPr>
      <w:r w:rsidRPr="003E0E05">
        <w:rPr>
          <w:b/>
        </w:rPr>
        <w:t>Важно!</w:t>
      </w:r>
      <w:r w:rsidRPr="003E0E05">
        <w:t xml:space="preserve"> Если в поле</w:t>
      </w:r>
      <w:r w:rsidRPr="003E0E05">
        <w:rPr>
          <w:b/>
        </w:rPr>
        <w:t xml:space="preserve"> </w:t>
      </w:r>
      <w:r w:rsidRPr="003E0E05">
        <w:t>«Наименование статуса акта» выбрано значение «Дейс</w:t>
      </w:r>
      <w:r w:rsidR="00822F22" w:rsidRPr="003E0E05">
        <w:t>твие приостановлено</w:t>
      </w:r>
      <w:r w:rsidRPr="003E0E05">
        <w:t>», то</w:t>
      </w:r>
      <w:r w:rsidR="00822F22" w:rsidRPr="003E0E05">
        <w:t>:</w:t>
      </w:r>
    </w:p>
    <w:p w:rsidR="00822F22" w:rsidRPr="003E0E05" w:rsidRDefault="00710A2A" w:rsidP="001F1987">
      <w:pPr>
        <w:pStyle w:val="-"/>
      </w:pPr>
      <w:r w:rsidRPr="003E0E05">
        <w:t xml:space="preserve">поля </w:t>
      </w:r>
      <w:r w:rsidR="00822F22" w:rsidRPr="003E0E05">
        <w:t xml:space="preserve">«Дата принятия акта», «Номер акта», </w:t>
      </w:r>
      <w:r w:rsidR="00F97305" w:rsidRPr="003E0E05">
        <w:t>«Дата вступления в силу акта»,</w:t>
      </w:r>
      <w:r>
        <w:t xml:space="preserve"> </w:t>
      </w:r>
      <w:r w:rsidR="00822F22" w:rsidRPr="003E0E05">
        <w:t>«Дата начала приостановления действия акта», «Дата окончания приостановления действия акта»</w:t>
      </w:r>
      <w:r w:rsidR="00990540">
        <w:t xml:space="preserve"> </w:t>
      </w:r>
      <w:r w:rsidR="00822F22" w:rsidRPr="003E0E05">
        <w:t xml:space="preserve">обязательны для заполнения; </w:t>
      </w:r>
    </w:p>
    <w:p w:rsidR="00526F1D" w:rsidRPr="003E0E05" w:rsidRDefault="00710A2A" w:rsidP="001F1987">
      <w:pPr>
        <w:pStyle w:val="-"/>
      </w:pPr>
      <w:r w:rsidRPr="003E0E05">
        <w:t xml:space="preserve">поля </w:t>
      </w:r>
      <w:r w:rsidR="00822F22" w:rsidRPr="003E0E05">
        <w:t>«Предполагаемая дата вступления в силу проекта акта», «Дата признания акта утратившим силу»</w:t>
      </w:r>
      <w:r w:rsidR="00990540">
        <w:t xml:space="preserve"> </w:t>
      </w:r>
      <w:r w:rsidR="00822F22" w:rsidRPr="003E0E05">
        <w:t>недоступны для редактирования.</w:t>
      </w:r>
    </w:p>
    <w:p w:rsidR="00822F22" w:rsidRPr="003E0E05" w:rsidRDefault="00822F22" w:rsidP="00990540">
      <w:pPr>
        <w:pStyle w:val="a0"/>
      </w:pPr>
      <w:r w:rsidRPr="003E0E05">
        <w:rPr>
          <w:b/>
        </w:rPr>
        <w:t xml:space="preserve">Важно! </w:t>
      </w:r>
      <w:r w:rsidRPr="003E0E05">
        <w:t>Если в поле</w:t>
      </w:r>
      <w:r w:rsidRPr="003E0E05">
        <w:rPr>
          <w:b/>
        </w:rPr>
        <w:t xml:space="preserve"> </w:t>
      </w:r>
      <w:r w:rsidRPr="003E0E05">
        <w:t>«Наименование статуса акта» выбрано значение «Не вступил в силу», то:</w:t>
      </w:r>
    </w:p>
    <w:p w:rsidR="00F97305" w:rsidRPr="003E0E05" w:rsidRDefault="00710A2A" w:rsidP="001F1987">
      <w:pPr>
        <w:pStyle w:val="-"/>
      </w:pPr>
      <w:r w:rsidRPr="003E0E05">
        <w:t xml:space="preserve">поля </w:t>
      </w:r>
      <w:r w:rsidR="00F97305" w:rsidRPr="003E0E05">
        <w:t>«Дата принятия акта», «Номер акта»</w:t>
      </w:r>
      <w:r w:rsidR="00990540">
        <w:t xml:space="preserve"> </w:t>
      </w:r>
      <w:r w:rsidR="00F97305" w:rsidRPr="003E0E05">
        <w:t>обязательны для заполнения;</w:t>
      </w:r>
    </w:p>
    <w:p w:rsidR="00F97305" w:rsidRPr="003E0E05" w:rsidRDefault="00710A2A" w:rsidP="001F1987">
      <w:pPr>
        <w:pStyle w:val="-"/>
      </w:pPr>
      <w:r w:rsidRPr="003E0E05">
        <w:t xml:space="preserve">поля </w:t>
      </w:r>
      <w:r w:rsidR="00F97305" w:rsidRPr="003E0E05">
        <w:t>«Дата вступления в силу акта», «Предполагаемая дата вступления в силу проекта акта», «Дата признания акта утратившим силу», «Дата начала приостановления действия акта», «Дата окончания приостановления действия акта»</w:t>
      </w:r>
      <w:r w:rsidR="00990540">
        <w:t xml:space="preserve"> </w:t>
      </w:r>
      <w:r w:rsidR="00F97305" w:rsidRPr="003E0E05">
        <w:t>недоступны для редактирования.</w:t>
      </w:r>
    </w:p>
    <w:p w:rsidR="00F97305" w:rsidRPr="003E0E05" w:rsidRDefault="00F97305" w:rsidP="00990540">
      <w:pPr>
        <w:pStyle w:val="a0"/>
      </w:pPr>
      <w:r w:rsidRPr="003E0E05">
        <w:rPr>
          <w:b/>
        </w:rPr>
        <w:t xml:space="preserve">Важно! </w:t>
      </w:r>
      <w:r w:rsidRPr="003E0E05">
        <w:t>Если в поле</w:t>
      </w:r>
      <w:r w:rsidRPr="003E0E05">
        <w:rPr>
          <w:b/>
        </w:rPr>
        <w:t xml:space="preserve"> </w:t>
      </w:r>
      <w:r w:rsidRPr="003E0E05">
        <w:t>«Наименование статуса акта» выбрано значение «Утратил силу», то:</w:t>
      </w:r>
    </w:p>
    <w:p w:rsidR="00F97305" w:rsidRPr="003E0E05" w:rsidRDefault="00710A2A" w:rsidP="001F1987">
      <w:pPr>
        <w:pStyle w:val="-"/>
      </w:pPr>
      <w:r w:rsidRPr="003E0E05">
        <w:lastRenderedPageBreak/>
        <w:t xml:space="preserve">поля </w:t>
      </w:r>
      <w:r w:rsidR="00F97305" w:rsidRPr="003E0E05">
        <w:t xml:space="preserve">«Дата принятия акта», «Номер акта», «Дата вступления в силу акта», «Дата признания акта </w:t>
      </w:r>
      <w:proofErr w:type="gramStart"/>
      <w:r w:rsidR="00F97305" w:rsidRPr="003E0E05">
        <w:t>утратившим</w:t>
      </w:r>
      <w:proofErr w:type="gramEnd"/>
      <w:r w:rsidR="00F97305" w:rsidRPr="003E0E05">
        <w:t xml:space="preserve"> силу»</w:t>
      </w:r>
      <w:r w:rsidR="00990540">
        <w:t xml:space="preserve"> </w:t>
      </w:r>
      <w:r w:rsidR="00F97305" w:rsidRPr="003E0E05">
        <w:t>обязательны для заполнения;</w:t>
      </w:r>
    </w:p>
    <w:p w:rsidR="00F97305" w:rsidRPr="003E0E05" w:rsidRDefault="00710A2A" w:rsidP="001F1987">
      <w:pPr>
        <w:pStyle w:val="-"/>
      </w:pPr>
      <w:r w:rsidRPr="003E0E05">
        <w:t xml:space="preserve">поля </w:t>
      </w:r>
      <w:r w:rsidR="00F97305" w:rsidRPr="003E0E05">
        <w:t>«Предполагаемая дата вступления в силу проекта акта», «Дата начала приостановления действия акта», «Дата окончания приостановления действия акта»</w:t>
      </w:r>
      <w:r w:rsidR="00990540">
        <w:t xml:space="preserve"> </w:t>
      </w:r>
      <w:r w:rsidR="00F97305" w:rsidRPr="003E0E05">
        <w:t>недоступны для редактирования.</w:t>
      </w:r>
    </w:p>
    <w:p w:rsidR="00526F1D" w:rsidRPr="003E0E05" w:rsidRDefault="00F97305" w:rsidP="00710A2A">
      <w:pPr>
        <w:pStyle w:val="a0"/>
      </w:pPr>
      <w:r w:rsidRPr="003E0E05">
        <w:rPr>
          <w:b/>
        </w:rPr>
        <w:t xml:space="preserve">Важно! </w:t>
      </w:r>
      <w:r w:rsidRPr="003E0E05">
        <w:t>Если в поле</w:t>
      </w:r>
      <w:r w:rsidRPr="003E0E05">
        <w:rPr>
          <w:b/>
        </w:rPr>
        <w:t xml:space="preserve"> </w:t>
      </w:r>
      <w:r w:rsidRPr="003E0E05">
        <w:t>«Наименование статуса акта» вы</w:t>
      </w:r>
      <w:r w:rsidR="00710A2A">
        <w:t xml:space="preserve">брано значение «Проект НПА», то </w:t>
      </w:r>
      <w:r w:rsidR="00710A2A" w:rsidRPr="003E0E05">
        <w:t xml:space="preserve">поля </w:t>
      </w:r>
      <w:r w:rsidRPr="003E0E05">
        <w:t>«Дата принятия акта», «Номер акта», «дата</w:t>
      </w:r>
      <w:r w:rsidR="004E1FE0">
        <w:t> г</w:t>
      </w:r>
      <w:r w:rsidRPr="003E0E05">
        <w:t>осударственной регистрации акта», «Дата вступления в силу акта»</w:t>
      </w:r>
      <w:r w:rsidR="00710A2A">
        <w:t xml:space="preserve">, </w:t>
      </w:r>
      <w:r w:rsidRPr="003E0E05">
        <w:t xml:space="preserve">«Дата вступления в силу акта», «Дата признания акта </w:t>
      </w:r>
      <w:proofErr w:type="gramStart"/>
      <w:r w:rsidRPr="003E0E05">
        <w:t>утратившим</w:t>
      </w:r>
      <w:proofErr w:type="gramEnd"/>
      <w:r w:rsidRPr="003E0E05">
        <w:t xml:space="preserve"> силу», «Дата начала приостановления действия акта», «Дата окончания приостановления действия акта»</w:t>
      </w:r>
      <w:r w:rsidR="00990540">
        <w:t xml:space="preserve"> </w:t>
      </w:r>
      <w:r w:rsidRPr="003E0E05">
        <w:t>недоступны для редактирования.</w:t>
      </w:r>
    </w:p>
    <w:p w:rsidR="00526F1D" w:rsidRDefault="00066A70" w:rsidP="004E4583">
      <w:pPr>
        <w:pStyle w:val="a0"/>
      </w:pPr>
      <w:r w:rsidRPr="003E0E05">
        <w:t xml:space="preserve">В поле «Документ» </w:t>
      </w:r>
      <w:r w:rsidR="00526F1D" w:rsidRPr="003E0E05">
        <w:t>есть возможность</w:t>
      </w:r>
      <w:r w:rsidRPr="003E0E05">
        <w:t xml:space="preserve"> загрузить файл </w:t>
      </w:r>
      <w:r w:rsidR="009978A9" w:rsidRPr="009978A9">
        <w:t>(несколько файлов)</w:t>
      </w:r>
      <w:r w:rsidR="009978A9">
        <w:t xml:space="preserve"> </w:t>
      </w:r>
      <w:r w:rsidRPr="003E0E05">
        <w:t xml:space="preserve">с соответствующим расширением </w:t>
      </w:r>
      <w:r w:rsidRPr="003E0E05">
        <w:rPr>
          <w:b/>
        </w:rPr>
        <w:t>*.</w:t>
      </w:r>
      <w:r w:rsidRPr="003E0E05">
        <w:rPr>
          <w:b/>
          <w:lang w:val="en-US"/>
        </w:rPr>
        <w:t>doc</w:t>
      </w:r>
      <w:r w:rsidRPr="003E0E05">
        <w:t xml:space="preserve">, </w:t>
      </w:r>
      <w:r w:rsidRPr="003E0E05">
        <w:rPr>
          <w:b/>
        </w:rPr>
        <w:t>*.</w:t>
      </w:r>
      <w:proofErr w:type="spellStart"/>
      <w:r w:rsidRPr="003E0E05">
        <w:rPr>
          <w:b/>
          <w:lang w:val="en-US"/>
        </w:rPr>
        <w:t>docx</w:t>
      </w:r>
      <w:proofErr w:type="spellEnd"/>
      <w:r w:rsidRPr="003E0E05">
        <w:rPr>
          <w:b/>
        </w:rPr>
        <w:t xml:space="preserve">, </w:t>
      </w:r>
      <w:r w:rsidR="008C3CEE" w:rsidRPr="008C3CEE">
        <w:rPr>
          <w:b/>
        </w:rPr>
        <w:t>*.</w:t>
      </w:r>
      <w:proofErr w:type="spellStart"/>
      <w:r w:rsidR="008C3CEE" w:rsidRPr="008C3CEE">
        <w:rPr>
          <w:b/>
        </w:rPr>
        <w:t>pdf</w:t>
      </w:r>
      <w:proofErr w:type="spellEnd"/>
      <w:r w:rsidRPr="003E0E05">
        <w:rPr>
          <w:b/>
        </w:rPr>
        <w:t xml:space="preserve"> </w:t>
      </w:r>
      <w:r w:rsidRPr="003E0E05">
        <w:t xml:space="preserve">или </w:t>
      </w:r>
      <w:r w:rsidRPr="003E0E05">
        <w:rPr>
          <w:b/>
        </w:rPr>
        <w:t>*.</w:t>
      </w:r>
      <w:r w:rsidRPr="003E0E05">
        <w:rPr>
          <w:b/>
          <w:lang w:val="en-US"/>
        </w:rPr>
        <w:t>zip</w:t>
      </w:r>
      <w:r w:rsidR="00D420C0" w:rsidRPr="003E0E05">
        <w:t>.</w:t>
      </w:r>
    </w:p>
    <w:p w:rsidR="00710A2A" w:rsidRDefault="00710A2A" w:rsidP="00710A2A">
      <w:pPr>
        <w:pStyle w:val="a8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3FE513D5" wp14:editId="5236AD57">
            <wp:extent cx="5940425" cy="3169780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A2A" w:rsidRPr="00710A2A" w:rsidRDefault="004E1FE0" w:rsidP="00710A2A">
      <w:pPr>
        <w:pStyle w:val="a9"/>
      </w:pPr>
      <w:bookmarkStart w:id="54" w:name="_Ref498602472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35</w:t>
      </w:r>
      <w:r w:rsidR="005F1372">
        <w:rPr>
          <w:noProof/>
        </w:rPr>
        <w:fldChar w:fldCharType="end"/>
      </w:r>
      <w:bookmarkEnd w:id="54"/>
      <w:r w:rsidR="00710A2A">
        <w:t>. Кнопка «Сохранить»</w:t>
      </w:r>
    </w:p>
    <w:p w:rsidR="00066A70" w:rsidRDefault="00066A70" w:rsidP="004E4583">
      <w:pPr>
        <w:pStyle w:val="a0"/>
      </w:pPr>
      <w:r w:rsidRPr="003E0E05">
        <w:t xml:space="preserve">Для </w:t>
      </w:r>
      <w:r w:rsidR="00710A2A">
        <w:t>добавления</w:t>
      </w:r>
      <w:r w:rsidR="00710A2A" w:rsidRPr="00710A2A">
        <w:t xml:space="preserve"> </w:t>
      </w:r>
      <w:r w:rsidR="00710A2A">
        <w:t xml:space="preserve">записи </w:t>
      </w:r>
      <w:r w:rsidR="00710A2A" w:rsidRPr="003E0E05">
        <w:t>с информацией об НПА</w:t>
      </w:r>
      <w:r w:rsidR="00710A2A">
        <w:t xml:space="preserve"> </w:t>
      </w:r>
      <w:r w:rsidRPr="003E0E05">
        <w:t xml:space="preserve">в </w:t>
      </w:r>
      <w:r w:rsidR="00DC7EF8" w:rsidRPr="003E0E05">
        <w:t>область</w:t>
      </w:r>
      <w:r w:rsidRPr="003E0E05">
        <w:t xml:space="preserve"> </w:t>
      </w:r>
      <w:r w:rsidR="00DC7EF8" w:rsidRPr="003E0E05">
        <w:t>«Сведения о законодательных и иных нормативных правовых актах Российской Федерации (муниципальных правовых актов)»</w:t>
      </w:r>
      <w:r w:rsidRPr="003E0E05">
        <w:t xml:space="preserve"> необходимо </w:t>
      </w:r>
      <w:r w:rsidR="00710A2A" w:rsidRPr="003E0E05">
        <w:t xml:space="preserve">в окне «Редактирование НПА» </w:t>
      </w:r>
      <w:r w:rsidRPr="003E0E05">
        <w:t>нажать на кнопку «Сохранить» (</w:t>
      </w:r>
      <w:r w:rsidR="009F4E1F">
        <w:fldChar w:fldCharType="begin"/>
      </w:r>
      <w:r w:rsidR="009F4E1F">
        <w:instrText xml:space="preserve"> REF _Ref498602472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35</w:t>
      </w:r>
      <w:r w:rsidR="009F4E1F">
        <w:fldChar w:fldCharType="end"/>
      </w:r>
      <w:r w:rsidRPr="003E0E05">
        <w:t>).</w:t>
      </w:r>
    </w:p>
    <w:p w:rsidR="00D420C0" w:rsidRPr="003E0E05" w:rsidRDefault="00D420C0" w:rsidP="004E4583">
      <w:pPr>
        <w:pStyle w:val="a8"/>
      </w:pPr>
      <w:r w:rsidRPr="003E0E05">
        <w:rPr>
          <w:szCs w:val="28"/>
          <w:lang w:val="ru-RU" w:eastAsia="ru-RU"/>
        </w:rPr>
        <w:lastRenderedPageBreak/>
        <w:drawing>
          <wp:inline distT="0" distB="0" distL="0" distR="0" wp14:anchorId="6E6C5BC5" wp14:editId="4E098BA0">
            <wp:extent cx="4152381" cy="1504762"/>
            <wp:effectExtent l="0" t="0" r="635" b="635"/>
            <wp:docPr id="991" name="Рисунок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152381" cy="1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0C0" w:rsidRDefault="004E1FE0" w:rsidP="00D420C0">
      <w:pPr>
        <w:pStyle w:val="a9"/>
        <w:rPr>
          <w:szCs w:val="28"/>
        </w:rPr>
      </w:pPr>
      <w:bookmarkStart w:id="55" w:name="_Ref498602476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36</w:t>
      </w:r>
      <w:r w:rsidR="005F1372">
        <w:rPr>
          <w:noProof/>
        </w:rPr>
        <w:fldChar w:fldCharType="end"/>
      </w:r>
      <w:bookmarkEnd w:id="55"/>
      <w:r w:rsidR="008D6653">
        <w:t xml:space="preserve">. </w:t>
      </w:r>
      <w:r w:rsidR="00D420C0" w:rsidRPr="003E0E05">
        <w:rPr>
          <w:szCs w:val="28"/>
        </w:rPr>
        <w:t>Системное сообщение</w:t>
      </w:r>
    </w:p>
    <w:p w:rsidR="00710A2A" w:rsidRPr="003E0E05" w:rsidRDefault="00710A2A" w:rsidP="00710A2A">
      <w:pPr>
        <w:pStyle w:val="a0"/>
      </w:pPr>
      <w:r w:rsidRPr="003E0E05">
        <w:rPr>
          <w:b/>
        </w:rPr>
        <w:t>Важно!</w:t>
      </w:r>
      <w:r w:rsidRPr="003E0E05">
        <w:t xml:space="preserve"> В </w:t>
      </w:r>
      <w:proofErr w:type="gramStart"/>
      <w:r w:rsidRPr="003E0E05">
        <w:t>случае</w:t>
      </w:r>
      <w:proofErr w:type="gramEnd"/>
      <w:r w:rsidR="0015753B">
        <w:t>,</w:t>
      </w:r>
      <w:r w:rsidRPr="003E0E05">
        <w:t xml:space="preserve"> если обязательные поля в окне «Редактирование «НПА» не заполнены, то выводится системное сообщение о том, что поля содержат ошибки и обязательны для заполнения. Для закрытия окна необходимо нажать на кнопку «ОК» (</w:t>
      </w:r>
      <w:r w:rsidR="009F4E1F">
        <w:fldChar w:fldCharType="begin"/>
      </w:r>
      <w:r w:rsidR="009F4E1F">
        <w:instrText xml:space="preserve"> REF _Ref498602476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36</w:t>
      </w:r>
      <w:r w:rsidR="009F4E1F">
        <w:fldChar w:fldCharType="end"/>
      </w:r>
      <w:r w:rsidRPr="003E0E05">
        <w:t>).</w:t>
      </w:r>
    </w:p>
    <w:p w:rsidR="00D420C0" w:rsidRPr="003E0E05" w:rsidRDefault="00D420C0" w:rsidP="004E4583">
      <w:pPr>
        <w:pStyle w:val="a0"/>
      </w:pPr>
      <w:r w:rsidRPr="003E0E05">
        <w:rPr>
          <w:b/>
        </w:rPr>
        <w:t>Важно!</w:t>
      </w:r>
      <w:r w:rsidRPr="003E0E05">
        <w:t xml:space="preserve"> Сохранение данных в окне «Редактирование «НПА» невозможно до тех пор, пока ошибки не будут устранены.</w:t>
      </w:r>
    </w:p>
    <w:p w:rsidR="00D420C0" w:rsidRPr="003E0E05" w:rsidRDefault="001C2CCA" w:rsidP="004E4583">
      <w:pPr>
        <w:pStyle w:val="a8"/>
      </w:pPr>
      <w:r>
        <w:rPr>
          <w:lang w:val="ru-RU" w:eastAsia="ru-RU"/>
        </w:rPr>
        <w:drawing>
          <wp:inline distT="0" distB="0" distL="0" distR="0" wp14:anchorId="5E10940B" wp14:editId="3D0C610F">
            <wp:extent cx="5940425" cy="3375785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0C0" w:rsidRDefault="004E1FE0" w:rsidP="00D420C0">
      <w:pPr>
        <w:pStyle w:val="a9"/>
        <w:rPr>
          <w:szCs w:val="28"/>
        </w:rPr>
      </w:pPr>
      <w:bookmarkStart w:id="56" w:name="_Ref498602480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37</w:t>
      </w:r>
      <w:r w:rsidR="005F1372">
        <w:rPr>
          <w:noProof/>
        </w:rPr>
        <w:fldChar w:fldCharType="end"/>
      </w:r>
      <w:bookmarkEnd w:id="56"/>
      <w:r w:rsidR="008D6653">
        <w:t xml:space="preserve">. </w:t>
      </w:r>
      <w:r w:rsidR="00D420C0" w:rsidRPr="003E0E05">
        <w:rPr>
          <w:szCs w:val="28"/>
        </w:rPr>
        <w:t>Новая строка</w:t>
      </w:r>
    </w:p>
    <w:p w:rsidR="00710A2A" w:rsidRDefault="00710A2A" w:rsidP="00710A2A">
      <w:pPr>
        <w:pStyle w:val="a0"/>
      </w:pPr>
      <w:r w:rsidRPr="003E0E05">
        <w:t xml:space="preserve">В </w:t>
      </w:r>
      <w:proofErr w:type="gramStart"/>
      <w:r w:rsidRPr="003E0E05">
        <w:t>результате</w:t>
      </w:r>
      <w:proofErr w:type="gramEnd"/>
      <w:r w:rsidRPr="003E0E05">
        <w:t xml:space="preserve"> во вкладке «Сведения о законодательных и иных нормативных правовых актах Российской Федерации (муниципальных правовых актов)» добавится новая строка</w:t>
      </w:r>
      <w:r w:rsidR="005512F6">
        <w:t xml:space="preserve"> в статусе «Добавлено»</w:t>
      </w:r>
      <w:r w:rsidRPr="003E0E05">
        <w:t xml:space="preserve"> (</w:t>
      </w:r>
      <w:r w:rsidR="009F4E1F">
        <w:fldChar w:fldCharType="begin"/>
      </w:r>
      <w:r w:rsidR="009F4E1F">
        <w:instrText xml:space="preserve"> REF _Ref498602480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37</w:t>
      </w:r>
      <w:r w:rsidR="009F4E1F">
        <w:fldChar w:fldCharType="end"/>
      </w:r>
      <w:r w:rsidRPr="003E0E05">
        <w:t>).</w:t>
      </w:r>
    </w:p>
    <w:p w:rsidR="00A17369" w:rsidRDefault="00A17369" w:rsidP="00710A2A">
      <w:pPr>
        <w:pStyle w:val="a0"/>
      </w:pPr>
      <w:r>
        <w:lastRenderedPageBreak/>
        <w:t xml:space="preserve">На вкладке </w:t>
      </w:r>
      <w:r w:rsidRPr="003E0E05">
        <w:t>«Сведения о законодательных и иных нормативных правовых актах Российской Федерации (муниципальных правовых актов)»</w:t>
      </w:r>
      <w:r>
        <w:t xml:space="preserve"> реализованы кнопки:</w:t>
      </w:r>
    </w:p>
    <w:p w:rsidR="00A17369" w:rsidRDefault="00A17369" w:rsidP="00710A2A">
      <w:pPr>
        <w:pStyle w:val="a0"/>
      </w:pPr>
      <w:r>
        <w:t xml:space="preserve">- «Изменить» - </w:t>
      </w:r>
      <w:r w:rsidR="004C6E2B">
        <w:t>если пользователь является автором данной строки нормативно правого акта, тогда ему будет доступно редактирование всей информации о нормативно правовом акте. Если он не является автором, тогда ему будет доступно редактирование только редактирование полей «Часть», «Раздел», «Глава», «Статья», «Пункт», «Подпункт», «Абзац».</w:t>
      </w:r>
      <w:r w:rsidR="0086609A">
        <w:t xml:space="preserve"> С</w:t>
      </w:r>
      <w:r w:rsidR="005512F6">
        <w:t>т</w:t>
      </w:r>
      <w:r w:rsidR="0086609A">
        <w:t>атус строки после сохранения изменений станет «Изменено».</w:t>
      </w:r>
    </w:p>
    <w:p w:rsidR="00A17369" w:rsidRDefault="00A17369" w:rsidP="00710A2A">
      <w:pPr>
        <w:pStyle w:val="a0"/>
      </w:pPr>
      <w:r>
        <w:t>- «Исключить»</w:t>
      </w:r>
      <w:r w:rsidR="004C6E2B">
        <w:t xml:space="preserve"> - исключение строки с выбранным нормативно правовым актом. Статус строки изменится на «Исключено», строка будет отображаться в таблице.</w:t>
      </w:r>
    </w:p>
    <w:p w:rsidR="00A17369" w:rsidRDefault="00A17369" w:rsidP="00710A2A">
      <w:pPr>
        <w:pStyle w:val="a0"/>
      </w:pPr>
      <w:r>
        <w:t xml:space="preserve">- «Обновить» </w:t>
      </w:r>
      <w:r w:rsidR="004C6E2B">
        <w:t>- обновление данных в таблице.</w:t>
      </w:r>
    </w:p>
    <w:p w:rsidR="00A17369" w:rsidRPr="003E0E05" w:rsidRDefault="00A17369" w:rsidP="00710A2A">
      <w:pPr>
        <w:pStyle w:val="a0"/>
      </w:pPr>
      <w:r>
        <w:t>- «Актуализировать данные ИД из Группы ИД»</w:t>
      </w:r>
      <w:r w:rsidR="004C6E2B">
        <w:t xml:space="preserve"> - актуализация информации из группы.</w:t>
      </w:r>
    </w:p>
    <w:p w:rsidR="00AB1EF6" w:rsidRPr="003E0E05" w:rsidRDefault="00AB1EF6" w:rsidP="00E24CD4">
      <w:pPr>
        <w:pStyle w:val="2"/>
      </w:pPr>
      <w:bookmarkStart w:id="57" w:name="_Toc498589070"/>
      <w:bookmarkStart w:id="58" w:name="_Toc499824045"/>
      <w:r w:rsidRPr="003E0E05">
        <w:t xml:space="preserve">Заполнение </w:t>
      </w:r>
      <w:r w:rsidR="00E24CD4" w:rsidRPr="00E24CD4">
        <w:t xml:space="preserve">вкладки </w:t>
      </w:r>
      <w:r w:rsidRPr="003E0E05">
        <w:t>«Информация о размерах, ставках источника дохода бюджета»</w:t>
      </w:r>
      <w:bookmarkEnd w:id="57"/>
      <w:bookmarkEnd w:id="58"/>
    </w:p>
    <w:p w:rsidR="00C20E5A" w:rsidRPr="003E0E05" w:rsidRDefault="004543C4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2FC237F9" wp14:editId="48EA132A">
            <wp:extent cx="5940425" cy="269113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3C4" w:rsidRDefault="004E1FE0" w:rsidP="001C2CCA">
      <w:pPr>
        <w:pStyle w:val="a9"/>
      </w:pPr>
      <w:bookmarkStart w:id="59" w:name="_Ref498602486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38</w:t>
      </w:r>
      <w:r w:rsidR="005F1372">
        <w:rPr>
          <w:noProof/>
        </w:rPr>
        <w:fldChar w:fldCharType="end"/>
      </w:r>
      <w:bookmarkEnd w:id="59"/>
      <w:r w:rsidR="008D6653">
        <w:t xml:space="preserve">. </w:t>
      </w:r>
      <w:r w:rsidR="004543C4" w:rsidRPr="003E0E05">
        <w:t>Блок «Информация о размерах, ставках источника дохода бюджета»</w:t>
      </w:r>
    </w:p>
    <w:p w:rsidR="001C2CCA" w:rsidRPr="003E0E05" w:rsidRDefault="001C2CCA" w:rsidP="001C2CCA">
      <w:pPr>
        <w:pStyle w:val="a0"/>
        <w:rPr>
          <w:b/>
        </w:rPr>
      </w:pPr>
      <w:r w:rsidRPr="003E0E05">
        <w:lastRenderedPageBreak/>
        <w:t>Для перехода во вкладку «Информация о размерах (ставках) источника дохода бюджета» необходимо выбрать вкладку «Информация о размерах (ставках) источника дохода бюджета» одним нажатием левой кнопки мыши (</w:t>
      </w:r>
      <w:r w:rsidR="009F4E1F">
        <w:fldChar w:fldCharType="begin"/>
      </w:r>
      <w:r w:rsidR="009F4E1F">
        <w:instrText xml:space="preserve"> REF _Ref498602486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38</w:t>
      </w:r>
      <w:r w:rsidR="009F4E1F">
        <w:fldChar w:fldCharType="end"/>
      </w:r>
      <w:r>
        <w:t>).</w:t>
      </w:r>
    </w:p>
    <w:p w:rsidR="008876F5" w:rsidRPr="003E0E05" w:rsidRDefault="008876F5" w:rsidP="004E4583">
      <w:pPr>
        <w:pStyle w:val="a0"/>
      </w:pPr>
      <w:r w:rsidRPr="003E0E05">
        <w:t>Блок «Информация о размерах, ста</w:t>
      </w:r>
      <w:r w:rsidR="007E5854" w:rsidRPr="003E0E05">
        <w:t xml:space="preserve">вках источника дохода бюджета» </w:t>
      </w:r>
      <w:r w:rsidRPr="003E0E05">
        <w:t xml:space="preserve">разделён на четыре области: </w:t>
      </w:r>
    </w:p>
    <w:p w:rsidR="008876F5" w:rsidRPr="003E0E05" w:rsidRDefault="001C2CCA" w:rsidP="001F1987">
      <w:pPr>
        <w:pStyle w:val="-"/>
      </w:pPr>
      <w:r w:rsidRPr="003E0E05">
        <w:t xml:space="preserve">область </w:t>
      </w:r>
      <w:r w:rsidR="008876F5" w:rsidRPr="003E0E05">
        <w:t>для внесения информации о субъектах платежа;</w:t>
      </w:r>
    </w:p>
    <w:p w:rsidR="008876F5" w:rsidRPr="003E0E05" w:rsidRDefault="001C2CCA" w:rsidP="001F1987">
      <w:pPr>
        <w:pStyle w:val="-"/>
      </w:pPr>
      <w:r w:rsidRPr="003E0E05">
        <w:t xml:space="preserve">область </w:t>
      </w:r>
      <w:r w:rsidR="008876F5" w:rsidRPr="003E0E05">
        <w:t xml:space="preserve">для </w:t>
      </w:r>
      <w:r w:rsidR="00923074" w:rsidRPr="003E0E05">
        <w:t>внесения информации о размерах (ставках) источника доходов бюджета</w:t>
      </w:r>
      <w:r w:rsidR="008876F5" w:rsidRPr="003E0E05">
        <w:t>;</w:t>
      </w:r>
    </w:p>
    <w:p w:rsidR="008876F5" w:rsidRPr="003E0E05" w:rsidRDefault="001C2CCA" w:rsidP="001F1987">
      <w:pPr>
        <w:pStyle w:val="-"/>
      </w:pPr>
      <w:r w:rsidRPr="003E0E05">
        <w:t xml:space="preserve">область </w:t>
      </w:r>
      <w:r w:rsidR="008876F5" w:rsidRPr="003E0E05">
        <w:t>для внесения информации об условиях уплаты платежа;</w:t>
      </w:r>
    </w:p>
    <w:p w:rsidR="008876F5" w:rsidRPr="003E0E05" w:rsidRDefault="001C2CCA" w:rsidP="001F1987">
      <w:pPr>
        <w:pStyle w:val="-"/>
      </w:pPr>
      <w:r w:rsidRPr="003E0E05">
        <w:t xml:space="preserve">область </w:t>
      </w:r>
      <w:r w:rsidR="008876F5" w:rsidRPr="003E0E05">
        <w:t>для внесения информации об условиях и порядке возврата платежа.</w:t>
      </w:r>
    </w:p>
    <w:p w:rsidR="008876F5" w:rsidRDefault="008876F5" w:rsidP="001F1987">
      <w:pPr>
        <w:pStyle w:val="3"/>
      </w:pPr>
      <w:bookmarkStart w:id="60" w:name="_Toc498589071"/>
      <w:bookmarkStart w:id="61" w:name="_Toc499824046"/>
      <w:r w:rsidRPr="003E0E05">
        <w:t>Заполнение области для внесения информации о субъектах платежа</w:t>
      </w:r>
      <w:bookmarkEnd w:id="60"/>
      <w:bookmarkEnd w:id="61"/>
    </w:p>
    <w:p w:rsidR="001C2CCA" w:rsidRPr="003E0E05" w:rsidRDefault="001C2CCA" w:rsidP="001C2CCA">
      <w:pPr>
        <w:pStyle w:val="a8"/>
      </w:pPr>
      <w:r>
        <w:rPr>
          <w:lang w:val="ru-RU" w:eastAsia="ru-RU"/>
        </w:rPr>
        <w:drawing>
          <wp:inline distT="0" distB="0" distL="0" distR="0" wp14:anchorId="1BAF3575" wp14:editId="2BA28FCA">
            <wp:extent cx="5940425" cy="2690941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CCA" w:rsidRDefault="004E1FE0" w:rsidP="001C2CCA">
      <w:pPr>
        <w:pStyle w:val="a9"/>
        <w:rPr>
          <w:szCs w:val="28"/>
        </w:rPr>
      </w:pPr>
      <w:bookmarkStart w:id="62" w:name="_Ref498602491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39</w:t>
      </w:r>
      <w:r w:rsidR="005F1372">
        <w:rPr>
          <w:noProof/>
        </w:rPr>
        <w:fldChar w:fldCharType="end"/>
      </w:r>
      <w:bookmarkEnd w:id="62"/>
      <w:r w:rsidR="001C2CCA">
        <w:t xml:space="preserve">. </w:t>
      </w:r>
      <w:r w:rsidR="001C2CCA" w:rsidRPr="003E0E05">
        <w:rPr>
          <w:szCs w:val="28"/>
        </w:rPr>
        <w:t>Поле «Связать субъект платежа с размерами (ставками) источника дохода»</w:t>
      </w:r>
    </w:p>
    <w:p w:rsidR="001C2CCA" w:rsidRPr="003E0E05" w:rsidRDefault="001C2CCA" w:rsidP="001C2CCA">
      <w:pPr>
        <w:pStyle w:val="a0"/>
      </w:pPr>
      <w:r w:rsidRPr="003E0E05">
        <w:t xml:space="preserve">Если необходимо связать субъект платежа с размерами (ставками) источника дохода, то в поле «Связать субъект платежа с размерами </w:t>
      </w:r>
      <w:r w:rsidRPr="003E0E05">
        <w:lastRenderedPageBreak/>
        <w:t>(ставками) источника дохода» необходимо установить «галочку» (</w:t>
      </w:r>
      <w:r w:rsidR="009F4E1F">
        <w:fldChar w:fldCharType="begin"/>
      </w:r>
      <w:r w:rsidR="009F4E1F">
        <w:instrText xml:space="preserve"> REF _Ref498602491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39</w:t>
      </w:r>
      <w:r w:rsidR="009F4E1F">
        <w:fldChar w:fldCharType="end"/>
      </w:r>
      <w:r w:rsidRPr="003E0E05">
        <w:t>).</w:t>
      </w:r>
    </w:p>
    <w:p w:rsidR="005B3561" w:rsidRPr="003E0E05" w:rsidRDefault="001C2CCA" w:rsidP="004E4583">
      <w:pPr>
        <w:pStyle w:val="a8"/>
      </w:pPr>
      <w:r>
        <w:rPr>
          <w:lang w:val="ru-RU" w:eastAsia="ru-RU"/>
        </w:rPr>
        <w:drawing>
          <wp:inline distT="0" distB="0" distL="0" distR="0" wp14:anchorId="13FC9387" wp14:editId="5BB46EB1">
            <wp:extent cx="5940425" cy="2690941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561" w:rsidRDefault="004E1FE0" w:rsidP="001C2CCA">
      <w:pPr>
        <w:pStyle w:val="a9"/>
      </w:pPr>
      <w:bookmarkStart w:id="63" w:name="_Ref498602497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40</w:t>
      </w:r>
      <w:r w:rsidR="005F1372">
        <w:rPr>
          <w:noProof/>
        </w:rPr>
        <w:fldChar w:fldCharType="end"/>
      </w:r>
      <w:bookmarkEnd w:id="63"/>
      <w:r w:rsidR="008D6653">
        <w:t xml:space="preserve">. </w:t>
      </w:r>
      <w:r w:rsidR="001C2CCA" w:rsidRPr="003E0E05">
        <w:t>Кнопк</w:t>
      </w:r>
      <w:r w:rsidR="001C2CCA">
        <w:t>а</w:t>
      </w:r>
      <w:r w:rsidR="001C2CCA" w:rsidRPr="003E0E05">
        <w:t xml:space="preserve"> «Выбрать из </w:t>
      </w:r>
      <w:proofErr w:type="gramStart"/>
      <w:r w:rsidR="001C2CCA" w:rsidRPr="003E0E05">
        <w:t>существующих</w:t>
      </w:r>
      <w:proofErr w:type="gramEnd"/>
      <w:r w:rsidR="001C2CCA" w:rsidRPr="003E0E05">
        <w:t>»</w:t>
      </w:r>
    </w:p>
    <w:p w:rsidR="001C2CCA" w:rsidRPr="003E0E05" w:rsidRDefault="001C2CCA" w:rsidP="001C2CCA">
      <w:pPr>
        <w:pStyle w:val="a0"/>
      </w:pPr>
      <w:r w:rsidRPr="003E0E05">
        <w:t xml:space="preserve">Для внесения информации о субъектах платежа необходимо нажать на кнопку «Выбрать </w:t>
      </w:r>
      <w:proofErr w:type="gramStart"/>
      <w:r w:rsidRPr="003E0E05">
        <w:t>из</w:t>
      </w:r>
      <w:proofErr w:type="gramEnd"/>
      <w:r w:rsidRPr="003E0E05">
        <w:t xml:space="preserve"> существующих» (</w:t>
      </w:r>
      <w:r w:rsidR="009F4E1F">
        <w:fldChar w:fldCharType="begin"/>
      </w:r>
      <w:r w:rsidR="009F4E1F">
        <w:instrText xml:space="preserve"> REF _Ref498602497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40</w:t>
      </w:r>
      <w:r w:rsidR="009F4E1F">
        <w:fldChar w:fldCharType="end"/>
      </w:r>
      <w:r w:rsidRPr="003E0E05">
        <w:t>).</w:t>
      </w:r>
    </w:p>
    <w:p w:rsidR="002E4775" w:rsidRPr="005242ED" w:rsidRDefault="005242ED" w:rsidP="004E4583">
      <w:pPr>
        <w:pStyle w:val="a8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1B40A622" wp14:editId="1A32327B">
            <wp:extent cx="5874589" cy="1795906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876386" cy="179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775" w:rsidRDefault="004E1FE0" w:rsidP="001C2CCA">
      <w:pPr>
        <w:pStyle w:val="a9"/>
      </w:pPr>
      <w:bookmarkStart w:id="64" w:name="_Ref498602501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41</w:t>
      </w:r>
      <w:r w:rsidR="005F1372">
        <w:rPr>
          <w:noProof/>
        </w:rPr>
        <w:fldChar w:fldCharType="end"/>
      </w:r>
      <w:bookmarkEnd w:id="64"/>
      <w:r w:rsidR="008D6653">
        <w:t>.</w:t>
      </w:r>
      <w:r w:rsidR="005242ED">
        <w:t xml:space="preserve"> Кнопка поиска в окне</w:t>
      </w:r>
      <w:r w:rsidR="005242ED" w:rsidRPr="003E0E05">
        <w:t xml:space="preserve"> </w:t>
      </w:r>
      <w:r w:rsidR="002E4775" w:rsidRPr="003E0E05">
        <w:t>«Информация о субъектах платежа, являющегося источником дохода бюджета»</w:t>
      </w:r>
    </w:p>
    <w:p w:rsidR="001C2CCA" w:rsidRDefault="001C2CCA" w:rsidP="001C2CCA">
      <w:pPr>
        <w:pStyle w:val="a0"/>
      </w:pPr>
      <w:r w:rsidRPr="003E0E05">
        <w:t xml:space="preserve">В </w:t>
      </w:r>
      <w:proofErr w:type="gramStart"/>
      <w:r w:rsidRPr="003E0E05">
        <w:t>результате</w:t>
      </w:r>
      <w:proofErr w:type="gramEnd"/>
      <w:r w:rsidRPr="003E0E05">
        <w:t xml:space="preserve"> откроется окно «Информация о субъектах платежа, являющегос</w:t>
      </w:r>
      <w:r>
        <w:t xml:space="preserve">я источником дохода бюджета». Для заполнения поля </w:t>
      </w:r>
      <w:r w:rsidRPr="003E0E05">
        <w:t>«Наименование субъекта платежа, являющегося источником дохода бюджета»</w:t>
      </w:r>
      <w:r>
        <w:t xml:space="preserve"> необходимо нажать на кнопку поиска (</w:t>
      </w:r>
      <w:r w:rsidR="009F4E1F">
        <w:fldChar w:fldCharType="begin"/>
      </w:r>
      <w:r w:rsidR="009F4E1F">
        <w:instrText xml:space="preserve"> REF _Ref498602501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41</w:t>
      </w:r>
      <w:r w:rsidR="009F4E1F">
        <w:fldChar w:fldCharType="end"/>
      </w:r>
      <w:r>
        <w:t>).</w:t>
      </w:r>
    </w:p>
    <w:p w:rsidR="005242ED" w:rsidRPr="003E0E05" w:rsidRDefault="005242ED" w:rsidP="005242ED">
      <w:pPr>
        <w:pStyle w:val="a0"/>
      </w:pPr>
      <w:r w:rsidRPr="001C2CCA">
        <w:rPr>
          <w:b/>
        </w:rPr>
        <w:t xml:space="preserve">Важно! </w:t>
      </w:r>
      <w:r w:rsidRPr="003E0E05">
        <w:t>Поле «Наименование субъекта платежа, являющегося источником дохода бюджета»</w:t>
      </w:r>
      <w:r>
        <w:t xml:space="preserve"> </w:t>
      </w:r>
      <w:r w:rsidRPr="003E0E05">
        <w:t>обязательно для заполнения</w:t>
      </w:r>
      <w:r>
        <w:t>.</w:t>
      </w:r>
    </w:p>
    <w:p w:rsidR="001C2CCA" w:rsidRPr="003E0E05" w:rsidRDefault="005242ED" w:rsidP="001C2CCA">
      <w:pPr>
        <w:pStyle w:val="a8"/>
      </w:pPr>
      <w:r>
        <w:rPr>
          <w:lang w:val="ru-RU" w:eastAsia="ru-RU"/>
        </w:rPr>
        <w:lastRenderedPageBreak/>
        <w:drawing>
          <wp:inline distT="0" distB="0" distL="0" distR="0" wp14:anchorId="4B29F37F" wp14:editId="236F3651">
            <wp:extent cx="4469215" cy="4451230"/>
            <wp:effectExtent l="0" t="0" r="7620" b="698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473261" cy="44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CCA" w:rsidRDefault="004E1FE0" w:rsidP="005242ED">
      <w:pPr>
        <w:pStyle w:val="a9"/>
      </w:pPr>
      <w:bookmarkStart w:id="65" w:name="_Ref498602506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42</w:t>
      </w:r>
      <w:r w:rsidR="005F1372">
        <w:rPr>
          <w:noProof/>
        </w:rPr>
        <w:fldChar w:fldCharType="end"/>
      </w:r>
      <w:bookmarkEnd w:id="65"/>
      <w:r w:rsidR="001C2CCA">
        <w:t xml:space="preserve">. </w:t>
      </w:r>
      <w:r w:rsidR="001C2CCA" w:rsidRPr="003E0E05">
        <w:t xml:space="preserve">Выбор записи из справочника </w:t>
      </w:r>
    </w:p>
    <w:p w:rsidR="005242ED" w:rsidRDefault="005242ED" w:rsidP="005242ED">
      <w:pPr>
        <w:pStyle w:val="a0"/>
      </w:pPr>
      <w:r>
        <w:t>Для выбора записи из справочника необходимо выбрать одним нажатием левой кнопки мыши</w:t>
      </w:r>
      <w:r w:rsidR="004E1FE0">
        <w:t> г</w:t>
      </w:r>
      <w:r>
        <w:t>руппу субъекта платежа и нажать на кнопку «Выбрать» (</w:t>
      </w:r>
      <w:r w:rsidR="009F4E1F">
        <w:fldChar w:fldCharType="begin"/>
      </w:r>
      <w:r w:rsidR="009F4E1F">
        <w:instrText xml:space="preserve"> REF _Ref498602506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42</w:t>
      </w:r>
      <w:r w:rsidR="009F4E1F">
        <w:fldChar w:fldCharType="end"/>
      </w:r>
      <w:r>
        <w:t xml:space="preserve">). </w:t>
      </w:r>
    </w:p>
    <w:p w:rsidR="001C2CCA" w:rsidRPr="003E0E05" w:rsidRDefault="001C2CCA" w:rsidP="001C2CCA">
      <w:pPr>
        <w:pStyle w:val="a0"/>
      </w:pPr>
      <w:r w:rsidRPr="003E0E05">
        <w:t>Поля «Наименование</w:t>
      </w:r>
      <w:r w:rsidR="004E1FE0">
        <w:t> г</w:t>
      </w:r>
      <w:r w:rsidRPr="003E0E05">
        <w:t>руппы субъекта платежа, являющегося источником дохода бюджета», «Код</w:t>
      </w:r>
      <w:r w:rsidR="004E1FE0">
        <w:t> г</w:t>
      </w:r>
      <w:r w:rsidRPr="003E0E05">
        <w:t>руппы субъекта платежа, являющегося источником дохода бюджета», «Код субъекта платежа, являющегося источником дохода бюджета» заполняются автоматически после выбора значения в поле «Наименование субъекта платежа, являющегося источником дохода бюджета».</w:t>
      </w:r>
    </w:p>
    <w:p w:rsidR="005E00BA" w:rsidRPr="003E0E05" w:rsidRDefault="005242ED" w:rsidP="004E4583">
      <w:pPr>
        <w:pStyle w:val="a8"/>
      </w:pPr>
      <w:r>
        <w:rPr>
          <w:lang w:val="ru-RU" w:eastAsia="ru-RU"/>
        </w:rPr>
        <w:lastRenderedPageBreak/>
        <w:drawing>
          <wp:inline distT="0" distB="0" distL="0" distR="0" wp14:anchorId="4E3DA377" wp14:editId="2DB4EE77">
            <wp:extent cx="5940425" cy="1797026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0BA" w:rsidRPr="003E0E05" w:rsidRDefault="004E1FE0" w:rsidP="009E386E">
      <w:pPr>
        <w:pStyle w:val="a9"/>
      </w:pPr>
      <w:bookmarkStart w:id="66" w:name="_Ref498602514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43</w:t>
      </w:r>
      <w:r w:rsidR="005F1372">
        <w:rPr>
          <w:noProof/>
        </w:rPr>
        <w:fldChar w:fldCharType="end"/>
      </w:r>
      <w:bookmarkEnd w:id="66"/>
      <w:r w:rsidR="00AF5E31">
        <w:t xml:space="preserve">. </w:t>
      </w:r>
      <w:r w:rsidR="005E00BA" w:rsidRPr="003E0E05">
        <w:t>Сохранение информации о субъектах платежа</w:t>
      </w:r>
    </w:p>
    <w:p w:rsidR="00A13713" w:rsidRDefault="002E4775" w:rsidP="004E4583">
      <w:pPr>
        <w:pStyle w:val="a0"/>
      </w:pPr>
      <w:r w:rsidRPr="003E0E05">
        <w:t xml:space="preserve">Для </w:t>
      </w:r>
      <w:r w:rsidR="005242ED">
        <w:t xml:space="preserve">сохранения данных в окне </w:t>
      </w:r>
      <w:r w:rsidRPr="003E0E05">
        <w:t>«Информация о субъектах платежа, являющегося источником дохода бюджета» необходимо нажать на кнопку «Сохранить» (</w:t>
      </w:r>
      <w:r w:rsidR="009F4E1F">
        <w:fldChar w:fldCharType="begin"/>
      </w:r>
      <w:r w:rsidR="009F4E1F">
        <w:instrText xml:space="preserve"> REF _Ref498602514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43</w:t>
      </w:r>
      <w:r w:rsidR="009F4E1F">
        <w:fldChar w:fldCharType="end"/>
      </w:r>
      <w:r w:rsidRPr="003E0E05">
        <w:t>).</w:t>
      </w:r>
    </w:p>
    <w:p w:rsidR="009E386E" w:rsidRDefault="009E386E" w:rsidP="009E386E">
      <w:pPr>
        <w:pStyle w:val="a8"/>
      </w:pPr>
      <w:r>
        <w:rPr>
          <w:lang w:val="ru-RU" w:eastAsia="ru-RU"/>
        </w:rPr>
        <w:drawing>
          <wp:inline distT="0" distB="0" distL="0" distR="0" wp14:anchorId="55DD112C" wp14:editId="1CE8AC2A">
            <wp:extent cx="5940425" cy="2690941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86E" w:rsidRPr="003E0E05" w:rsidRDefault="004E1FE0" w:rsidP="009E386E">
      <w:pPr>
        <w:pStyle w:val="a9"/>
      </w:pPr>
      <w:bookmarkStart w:id="67" w:name="_Ref498602517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44</w:t>
      </w:r>
      <w:r w:rsidR="005F1372">
        <w:rPr>
          <w:noProof/>
        </w:rPr>
        <w:fldChar w:fldCharType="end"/>
      </w:r>
      <w:bookmarkEnd w:id="67"/>
      <w:r w:rsidR="009E386E">
        <w:t>. Кнопка «Добавить»</w:t>
      </w:r>
    </w:p>
    <w:p w:rsidR="00547644" w:rsidRPr="003E0E05" w:rsidRDefault="00547644" w:rsidP="00990540">
      <w:pPr>
        <w:pStyle w:val="a0"/>
      </w:pPr>
      <w:r w:rsidRPr="003E0E05">
        <w:t xml:space="preserve">Если в справочнике «Локальные субъекты платежа» нет </w:t>
      </w:r>
      <w:r w:rsidR="009E386E">
        <w:t>советующей</w:t>
      </w:r>
      <w:r w:rsidRPr="003E0E05">
        <w:t xml:space="preserve"> записи, </w:t>
      </w:r>
      <w:r w:rsidR="009E386E">
        <w:t>необходимо</w:t>
      </w:r>
      <w:r w:rsidR="005E00BA" w:rsidRPr="003E0E05">
        <w:t xml:space="preserve"> </w:t>
      </w:r>
      <w:r w:rsidRPr="003E0E05">
        <w:t>добавить новую строку в справочник с помощью кнопки «Добавить» (</w:t>
      </w:r>
      <w:r w:rsidR="009F4E1F">
        <w:fldChar w:fldCharType="begin"/>
      </w:r>
      <w:r w:rsidR="009F4E1F">
        <w:instrText xml:space="preserve"> REF _Ref498602517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44</w:t>
      </w:r>
      <w:r w:rsidR="009F4E1F">
        <w:fldChar w:fldCharType="end"/>
      </w:r>
      <w:r w:rsidRPr="003E0E05">
        <w:t xml:space="preserve">). </w:t>
      </w:r>
    </w:p>
    <w:p w:rsidR="00547644" w:rsidRPr="003E0E05" w:rsidRDefault="009E386E" w:rsidP="004E4583">
      <w:pPr>
        <w:pStyle w:val="a8"/>
      </w:pPr>
      <w:r>
        <w:rPr>
          <w:lang w:val="ru-RU" w:eastAsia="ru-RU"/>
        </w:rPr>
        <w:lastRenderedPageBreak/>
        <w:drawing>
          <wp:inline distT="0" distB="0" distL="0" distR="0" wp14:anchorId="3BA29658" wp14:editId="676E8E06">
            <wp:extent cx="5940425" cy="1816032"/>
            <wp:effectExtent l="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644" w:rsidRPr="003E0E05" w:rsidRDefault="004E1FE0" w:rsidP="009E386E">
      <w:pPr>
        <w:pStyle w:val="a9"/>
      </w:pPr>
      <w:bookmarkStart w:id="68" w:name="_Ref498602542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45</w:t>
      </w:r>
      <w:r w:rsidR="005F1372">
        <w:rPr>
          <w:noProof/>
        </w:rPr>
        <w:fldChar w:fldCharType="end"/>
      </w:r>
      <w:bookmarkEnd w:id="68"/>
      <w:r w:rsidR="00AF5E31">
        <w:t xml:space="preserve">. </w:t>
      </w:r>
      <w:r w:rsidR="00547644" w:rsidRPr="003E0E05">
        <w:t>Окно «Информация о субъектах платежа, являющегося источником дохода бюджета»</w:t>
      </w:r>
    </w:p>
    <w:p w:rsidR="009F4E1F" w:rsidRDefault="00547644" w:rsidP="00990540">
      <w:pPr>
        <w:pStyle w:val="a0"/>
      </w:pPr>
      <w:r w:rsidRPr="003E0E05">
        <w:t xml:space="preserve">В </w:t>
      </w:r>
      <w:proofErr w:type="gramStart"/>
      <w:r w:rsidRPr="003E0E05">
        <w:t>результате</w:t>
      </w:r>
      <w:proofErr w:type="gramEnd"/>
      <w:r w:rsidRPr="003E0E05">
        <w:t xml:space="preserve"> откроется окно «Информация о субъектах платежа, являющегося источником дохода бюджета»</w:t>
      </w:r>
      <w:r w:rsidR="009F4E1F">
        <w:t xml:space="preserve"> (</w:t>
      </w:r>
      <w:r w:rsidR="009F4E1F">
        <w:fldChar w:fldCharType="begin"/>
      </w:r>
      <w:r w:rsidR="009F4E1F">
        <w:instrText xml:space="preserve"> REF _Ref498602542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45</w:t>
      </w:r>
      <w:r w:rsidR="009F4E1F">
        <w:fldChar w:fldCharType="end"/>
      </w:r>
      <w:r w:rsidR="009F4E1F">
        <w:t>)</w:t>
      </w:r>
      <w:r w:rsidR="009E386E">
        <w:t xml:space="preserve">. </w:t>
      </w:r>
    </w:p>
    <w:p w:rsidR="009E386E" w:rsidRDefault="009E386E" w:rsidP="00990540">
      <w:pPr>
        <w:pStyle w:val="a0"/>
      </w:pPr>
      <w:r>
        <w:t>П</w:t>
      </w:r>
      <w:r w:rsidRPr="009E386E">
        <w:t xml:space="preserve">оля </w:t>
      </w:r>
      <w:r>
        <w:t>заполняются согласно описанию ниже.</w:t>
      </w:r>
    </w:p>
    <w:p w:rsidR="009E386E" w:rsidRDefault="009E386E" w:rsidP="009E386E">
      <w:pPr>
        <w:pStyle w:val="a0"/>
      </w:pPr>
      <w:r w:rsidRPr="003E0E05">
        <w:t xml:space="preserve">Поле </w:t>
      </w:r>
      <w:r w:rsidR="00547644" w:rsidRPr="003E0E05">
        <w:t>«Наименование</w:t>
      </w:r>
      <w:r w:rsidR="004E1FE0">
        <w:t> г</w:t>
      </w:r>
      <w:r w:rsidR="00547644" w:rsidRPr="003E0E05">
        <w:t xml:space="preserve">руппы субъекта платежа, являющегося источником дохода бюджета» заполняется выбором значения из справочника. </w:t>
      </w:r>
    </w:p>
    <w:p w:rsidR="009E386E" w:rsidRDefault="009E386E" w:rsidP="009E386E">
      <w:pPr>
        <w:pStyle w:val="a0"/>
      </w:pPr>
      <w:r>
        <w:rPr>
          <w:b/>
        </w:rPr>
        <w:t xml:space="preserve">Важно! </w:t>
      </w:r>
      <w:r w:rsidRPr="003E0E05">
        <w:t>Поле «Наименование</w:t>
      </w:r>
      <w:r w:rsidR="004E1FE0">
        <w:t> г</w:t>
      </w:r>
      <w:r w:rsidRPr="003E0E05">
        <w:t>руппы субъекта платежа, являющегося источником дохода бюджета» обязательно для заполнения</w:t>
      </w:r>
    </w:p>
    <w:p w:rsidR="00547644" w:rsidRPr="003E0E05" w:rsidRDefault="00547644" w:rsidP="009E386E">
      <w:pPr>
        <w:pStyle w:val="a0"/>
      </w:pPr>
      <w:r w:rsidRPr="003E0E05">
        <w:t>Для выбора доступны следующие значения:</w:t>
      </w:r>
    </w:p>
    <w:p w:rsidR="00547644" w:rsidRPr="003E0E05" w:rsidRDefault="009E386E" w:rsidP="009E386E">
      <w:pPr>
        <w:pStyle w:val="-"/>
      </w:pPr>
      <w:r>
        <w:t>«</w:t>
      </w:r>
      <w:r w:rsidR="00547644" w:rsidRPr="003E0E05">
        <w:t>Физические лица</w:t>
      </w:r>
      <w:r>
        <w:t>»</w:t>
      </w:r>
      <w:r w:rsidR="00F14D05" w:rsidRPr="003E0E05">
        <w:t>;</w:t>
      </w:r>
    </w:p>
    <w:p w:rsidR="00547644" w:rsidRPr="003E0E05" w:rsidRDefault="009E386E" w:rsidP="00A64E4B">
      <w:pPr>
        <w:pStyle w:val="-"/>
        <w:ind w:left="993" w:hanging="284"/>
      </w:pPr>
      <w:r>
        <w:t>«</w:t>
      </w:r>
      <w:r w:rsidR="00547644" w:rsidRPr="003E0E05">
        <w:t>Юридические лица</w:t>
      </w:r>
      <w:r>
        <w:t>»</w:t>
      </w:r>
      <w:r w:rsidR="00F14D05" w:rsidRPr="003E0E05">
        <w:t>;</w:t>
      </w:r>
    </w:p>
    <w:p w:rsidR="00547644" w:rsidRPr="003E0E05" w:rsidRDefault="009E386E" w:rsidP="00A64E4B">
      <w:pPr>
        <w:pStyle w:val="-"/>
        <w:ind w:left="993" w:hanging="284"/>
      </w:pPr>
      <w:r>
        <w:t>«</w:t>
      </w:r>
      <w:r w:rsidR="00547644" w:rsidRPr="003E0E05">
        <w:t>Индивидуальные предприниматели</w:t>
      </w:r>
      <w:r>
        <w:t>»</w:t>
      </w:r>
      <w:r w:rsidR="00F14D05" w:rsidRPr="003E0E05">
        <w:t>;</w:t>
      </w:r>
    </w:p>
    <w:p w:rsidR="00547644" w:rsidRPr="003E0E05" w:rsidRDefault="009E386E" w:rsidP="00A64E4B">
      <w:pPr>
        <w:pStyle w:val="-"/>
        <w:ind w:left="993" w:hanging="284"/>
      </w:pPr>
      <w:r>
        <w:t>«</w:t>
      </w:r>
      <w:r w:rsidR="00547644" w:rsidRPr="003E0E05">
        <w:t>Нотариусы, занимающиеся частной практикой</w:t>
      </w:r>
      <w:r>
        <w:t>»</w:t>
      </w:r>
      <w:r w:rsidR="00F14D05" w:rsidRPr="003E0E05">
        <w:t>;</w:t>
      </w:r>
    </w:p>
    <w:p w:rsidR="00547644" w:rsidRPr="003E0E05" w:rsidRDefault="009E386E" w:rsidP="00A64E4B">
      <w:pPr>
        <w:pStyle w:val="-"/>
        <w:ind w:left="993" w:hanging="284"/>
      </w:pPr>
      <w:r>
        <w:t>«</w:t>
      </w:r>
      <w:r w:rsidR="00547644" w:rsidRPr="003E0E05">
        <w:t>Адвокаты, учредившие адвокатский кабинет</w:t>
      </w:r>
      <w:r>
        <w:t>»</w:t>
      </w:r>
      <w:r w:rsidR="00F14D05" w:rsidRPr="003E0E05">
        <w:t>;</w:t>
      </w:r>
    </w:p>
    <w:p w:rsidR="00547644" w:rsidRPr="003E0E05" w:rsidRDefault="009E386E" w:rsidP="00A64E4B">
      <w:pPr>
        <w:pStyle w:val="-"/>
        <w:ind w:left="993" w:hanging="284"/>
      </w:pPr>
      <w:r>
        <w:t>«</w:t>
      </w:r>
      <w:r w:rsidR="00547644" w:rsidRPr="003E0E05">
        <w:t>Главы крестьянских (фермерских) хозяйств</w:t>
      </w:r>
      <w:r>
        <w:t>»</w:t>
      </w:r>
      <w:r w:rsidR="00547644" w:rsidRPr="003E0E05">
        <w:t>;</w:t>
      </w:r>
    </w:p>
    <w:p w:rsidR="00547644" w:rsidRPr="003E0E05" w:rsidRDefault="009E386E" w:rsidP="00A64E4B">
      <w:pPr>
        <w:pStyle w:val="-"/>
        <w:ind w:left="993" w:hanging="284"/>
      </w:pPr>
      <w:r>
        <w:t>«</w:t>
      </w:r>
      <w:r w:rsidR="00702236" w:rsidRPr="003E0E05">
        <w:t>Иное</w:t>
      </w:r>
      <w:r>
        <w:t>»</w:t>
      </w:r>
      <w:r w:rsidR="00A64E4B">
        <w:t>.</w:t>
      </w:r>
    </w:p>
    <w:p w:rsidR="00547644" w:rsidRPr="003E0E05" w:rsidRDefault="009E386E" w:rsidP="009E386E">
      <w:pPr>
        <w:pStyle w:val="a0"/>
      </w:pPr>
      <w:r w:rsidRPr="003E0E05">
        <w:t xml:space="preserve">Поле </w:t>
      </w:r>
      <w:r w:rsidR="00547644" w:rsidRPr="003E0E05">
        <w:t>«Код</w:t>
      </w:r>
      <w:r w:rsidR="004E1FE0">
        <w:t> г</w:t>
      </w:r>
      <w:r w:rsidR="00547644" w:rsidRPr="003E0E05">
        <w:t>руппы субъекта платежа, являющегося источником дохода бюджета» заполняется автоматически после заполнения поля «Наименование</w:t>
      </w:r>
      <w:r w:rsidR="004E1FE0">
        <w:t> г</w:t>
      </w:r>
      <w:r w:rsidR="00547644" w:rsidRPr="003E0E05">
        <w:t>руппы субъекта платежа, являюще</w:t>
      </w:r>
      <w:r>
        <w:t>гося источником дохода бюджета».</w:t>
      </w:r>
    </w:p>
    <w:p w:rsidR="00547644" w:rsidRDefault="009E386E" w:rsidP="009E386E">
      <w:pPr>
        <w:pStyle w:val="a0"/>
      </w:pPr>
      <w:r w:rsidRPr="003E0E05">
        <w:t xml:space="preserve">Поле </w:t>
      </w:r>
      <w:r w:rsidR="00547644" w:rsidRPr="003E0E05">
        <w:t>«Наименование субъекта платежа, являющегося источником дохода бюджета»</w:t>
      </w:r>
      <w:r w:rsidR="00990540">
        <w:t xml:space="preserve"> </w:t>
      </w:r>
      <w:r w:rsidR="00547644" w:rsidRPr="003E0E05">
        <w:t>з</w:t>
      </w:r>
      <w:r>
        <w:t>аполняется вручную с клавиатуры.</w:t>
      </w:r>
    </w:p>
    <w:p w:rsidR="009E386E" w:rsidRPr="009E386E" w:rsidRDefault="009E386E" w:rsidP="009E386E">
      <w:pPr>
        <w:pStyle w:val="a0"/>
        <w:rPr>
          <w:b/>
        </w:rPr>
      </w:pPr>
      <w:r>
        <w:rPr>
          <w:b/>
        </w:rPr>
        <w:lastRenderedPageBreak/>
        <w:t xml:space="preserve">Важно! </w:t>
      </w:r>
      <w:r w:rsidRPr="003E0E05">
        <w:t>Поле «Наименование субъекта платежа, являющегося источником дохода бюджета»</w:t>
      </w:r>
      <w:r>
        <w:t xml:space="preserve"> обязательно для заполнения.</w:t>
      </w:r>
    </w:p>
    <w:p w:rsidR="00547644" w:rsidRDefault="009E386E" w:rsidP="009E386E">
      <w:pPr>
        <w:pStyle w:val="a0"/>
      </w:pPr>
      <w:r w:rsidRPr="003E0E05">
        <w:t xml:space="preserve">Поле </w:t>
      </w:r>
      <w:r w:rsidR="00547644" w:rsidRPr="003E0E05">
        <w:t xml:space="preserve">«Код субъекта платежа, являющегося источником дохода бюджета» </w:t>
      </w:r>
      <w:r>
        <w:t>заполняется автоматически</w:t>
      </w:r>
      <w:r w:rsidR="00547644" w:rsidRPr="003E0E05">
        <w:t>.</w:t>
      </w:r>
    </w:p>
    <w:p w:rsidR="009E386E" w:rsidRDefault="009E386E" w:rsidP="009E386E">
      <w:pPr>
        <w:pStyle w:val="a8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3A3C27F6" wp14:editId="30D5E9C6">
            <wp:extent cx="5940425" cy="1858337"/>
            <wp:effectExtent l="0" t="0" r="3175" b="889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86E" w:rsidRPr="003E0E05" w:rsidRDefault="004E1FE0" w:rsidP="009E386E">
      <w:pPr>
        <w:pStyle w:val="a9"/>
      </w:pPr>
      <w:bookmarkStart w:id="69" w:name="_Ref498602525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46</w:t>
      </w:r>
      <w:r w:rsidR="005F1372">
        <w:rPr>
          <w:noProof/>
        </w:rPr>
        <w:fldChar w:fldCharType="end"/>
      </w:r>
      <w:bookmarkEnd w:id="69"/>
      <w:r w:rsidR="009E386E">
        <w:t>. Кнопка</w:t>
      </w:r>
      <w:r w:rsidR="009E386E" w:rsidRPr="003E0E05">
        <w:t xml:space="preserve"> «</w:t>
      </w:r>
      <w:r w:rsidR="009E386E">
        <w:t>Сохранить</w:t>
      </w:r>
      <w:r w:rsidR="009E386E" w:rsidRPr="003E0E05">
        <w:t>»</w:t>
      </w:r>
    </w:p>
    <w:p w:rsidR="00547644" w:rsidRPr="003E0E05" w:rsidRDefault="009E386E" w:rsidP="009E386E">
      <w:pPr>
        <w:pStyle w:val="a0"/>
      </w:pPr>
      <w:r>
        <w:t>Для того</w:t>
      </w:r>
      <w:r w:rsidR="00547644" w:rsidRPr="003E0E05">
        <w:t xml:space="preserve"> чтобы запись с информацией о субъектах платежа добавилась в таблицу «Информация о субъектах платежа, являющегося источником дохода бюджета»</w:t>
      </w:r>
      <w:r>
        <w:t>,</w:t>
      </w:r>
      <w:r w:rsidR="00547644" w:rsidRPr="003E0E05">
        <w:t xml:space="preserve"> необходимо в окне «Информация о субъектах платежа, являющегося источником дохода бюджета»</w:t>
      </w:r>
      <w:r w:rsidR="00702236" w:rsidRPr="003E0E05">
        <w:t xml:space="preserve"> </w:t>
      </w:r>
      <w:r w:rsidRPr="003E0E05">
        <w:t xml:space="preserve">нажать на кнопку «Сохранить» </w:t>
      </w:r>
      <w:r w:rsidR="00702236" w:rsidRPr="003E0E05">
        <w:t>(</w:t>
      </w:r>
      <w:r w:rsidR="009F4E1F">
        <w:fldChar w:fldCharType="begin"/>
      </w:r>
      <w:r w:rsidR="009F4E1F">
        <w:instrText xml:space="preserve"> REF _Ref498602525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46</w:t>
      </w:r>
      <w:r w:rsidR="009F4E1F">
        <w:fldChar w:fldCharType="end"/>
      </w:r>
      <w:r w:rsidR="00702236" w:rsidRPr="003E0E05">
        <w:t>)</w:t>
      </w:r>
      <w:r w:rsidR="00547644" w:rsidRPr="003E0E05">
        <w:t>.</w:t>
      </w:r>
    </w:p>
    <w:p w:rsidR="00E901A1" w:rsidRPr="003E0E05" w:rsidRDefault="00E901A1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0939FF06" wp14:editId="10F95024">
            <wp:extent cx="5714286" cy="1495238"/>
            <wp:effectExtent l="0" t="0" r="1270" b="0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1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1A1" w:rsidRPr="003E0E05" w:rsidRDefault="004E1FE0" w:rsidP="00E901A1">
      <w:pPr>
        <w:pStyle w:val="a9"/>
        <w:rPr>
          <w:szCs w:val="28"/>
        </w:rPr>
      </w:pPr>
      <w:bookmarkStart w:id="70" w:name="_Ref498602550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47</w:t>
      </w:r>
      <w:r w:rsidR="005F1372">
        <w:rPr>
          <w:noProof/>
        </w:rPr>
        <w:fldChar w:fldCharType="end"/>
      </w:r>
      <w:bookmarkEnd w:id="70"/>
      <w:r w:rsidR="00AF5E31">
        <w:t xml:space="preserve">. </w:t>
      </w:r>
      <w:r w:rsidR="00E901A1" w:rsidRPr="003E0E05">
        <w:rPr>
          <w:szCs w:val="28"/>
        </w:rPr>
        <w:t>Системное сообщение</w:t>
      </w:r>
    </w:p>
    <w:p w:rsidR="009E386E" w:rsidRPr="003E0E05" w:rsidRDefault="009E386E" w:rsidP="009E386E">
      <w:pPr>
        <w:pStyle w:val="a0"/>
      </w:pPr>
      <w:r w:rsidRPr="003E0E05">
        <w:rPr>
          <w:b/>
        </w:rPr>
        <w:t>Важно!</w:t>
      </w:r>
      <w:r w:rsidRPr="003E0E05">
        <w:t xml:space="preserve"> В </w:t>
      </w:r>
      <w:proofErr w:type="gramStart"/>
      <w:r w:rsidRPr="003E0E05">
        <w:t>случае</w:t>
      </w:r>
      <w:proofErr w:type="gramEnd"/>
      <w:r w:rsidRPr="003E0E05">
        <w:t xml:space="preserve"> если обязательные поля в окне «Информация о субъектах платежа, являющегося источником дохода бюджета» не заполнены, то выводится системное сообщение о том, что поля содержат ошибки и для продолжения, необходимо нажать на кнопку «ОК» (</w:t>
      </w:r>
      <w:r w:rsidR="009F4E1F">
        <w:fldChar w:fldCharType="begin"/>
      </w:r>
      <w:r w:rsidR="009F4E1F">
        <w:instrText xml:space="preserve"> REF _Ref498602550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47</w:t>
      </w:r>
      <w:r w:rsidR="009F4E1F">
        <w:fldChar w:fldCharType="end"/>
      </w:r>
      <w:r w:rsidRPr="003E0E05">
        <w:t>).</w:t>
      </w:r>
    </w:p>
    <w:p w:rsidR="00E901A1" w:rsidRPr="003E0E05" w:rsidRDefault="00E901A1" w:rsidP="004E4583">
      <w:pPr>
        <w:pStyle w:val="a0"/>
      </w:pPr>
      <w:r w:rsidRPr="003E0E05">
        <w:rPr>
          <w:b/>
        </w:rPr>
        <w:lastRenderedPageBreak/>
        <w:t>Важно!</w:t>
      </w:r>
      <w:r w:rsidRPr="003E0E05">
        <w:t xml:space="preserve"> Сохранение данных в окне «Информация о субъектах платежа, являющегося источником дохода бюджета» невозможно до тех пор, пока ошибки не будут устранены.</w:t>
      </w:r>
    </w:p>
    <w:p w:rsidR="002E4775" w:rsidRPr="001F1987" w:rsidRDefault="00A13713" w:rsidP="001F1987">
      <w:pPr>
        <w:pStyle w:val="3"/>
      </w:pPr>
      <w:bookmarkStart w:id="71" w:name="_Toc498589072"/>
      <w:bookmarkStart w:id="72" w:name="_Toc499824047"/>
      <w:r w:rsidRPr="001F1987">
        <w:t xml:space="preserve">Заполнение области для внесения информации </w:t>
      </w:r>
      <w:r w:rsidR="00FC1672" w:rsidRPr="001F1987">
        <w:t>о разм</w:t>
      </w:r>
      <w:r w:rsidR="001A0D31" w:rsidRPr="001F1987">
        <w:t>ерах (ставках) источника дохода</w:t>
      </w:r>
      <w:r w:rsidR="00FC1672" w:rsidRPr="001F1987">
        <w:t xml:space="preserve"> бюджета</w:t>
      </w:r>
      <w:bookmarkEnd w:id="71"/>
      <w:bookmarkEnd w:id="72"/>
    </w:p>
    <w:p w:rsidR="00620B9C" w:rsidRDefault="00620B9C" w:rsidP="00620B9C">
      <w:pPr>
        <w:pStyle w:val="a8"/>
      </w:pPr>
      <w:r>
        <w:rPr>
          <w:lang w:val="ru-RU" w:eastAsia="ru-RU"/>
        </w:rPr>
        <w:drawing>
          <wp:inline distT="0" distB="0" distL="0" distR="0" wp14:anchorId="12B90D85" wp14:editId="60485E50">
            <wp:extent cx="5940425" cy="3422381"/>
            <wp:effectExtent l="0" t="0" r="3175" b="698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03A" w:rsidRPr="00990540" w:rsidRDefault="004E1FE0" w:rsidP="00620B9C">
      <w:pPr>
        <w:pStyle w:val="a9"/>
      </w:pPr>
      <w:bookmarkStart w:id="73" w:name="_Ref498602583"/>
      <w:r>
        <w:t>Рисунок </w:t>
      </w:r>
      <w:r w:rsidR="00AF5E31">
        <w:fldChar w:fldCharType="begin"/>
      </w:r>
      <w:r w:rsidR="00AF5E31" w:rsidRPr="00AF5E31">
        <w:instrText xml:space="preserve"> </w:instrText>
      </w:r>
      <w:r w:rsidR="00AF5E31">
        <w:instrText>SEQ</w:instrText>
      </w:r>
      <w:r w:rsidR="00AF5E31" w:rsidRPr="00AF5E31">
        <w:instrText xml:space="preserve"> Рисунок_ \* </w:instrText>
      </w:r>
      <w:r w:rsidR="00AF5E31">
        <w:instrText>ARABIC</w:instrText>
      </w:r>
      <w:r w:rsidR="00AF5E31" w:rsidRPr="00AF5E31">
        <w:instrText xml:space="preserve"> </w:instrText>
      </w:r>
      <w:r w:rsidR="00AF5E31">
        <w:fldChar w:fldCharType="separate"/>
      </w:r>
      <w:r w:rsidR="005F4F7B">
        <w:rPr>
          <w:noProof/>
        </w:rPr>
        <w:t>48</w:t>
      </w:r>
      <w:r w:rsidR="00AF5E31">
        <w:fldChar w:fldCharType="end"/>
      </w:r>
      <w:bookmarkEnd w:id="73"/>
      <w:r w:rsidR="00AF5E31" w:rsidRPr="00AF5E31">
        <w:t xml:space="preserve">. </w:t>
      </w:r>
      <w:r w:rsidR="0000503A" w:rsidRPr="00990540">
        <w:t>Добавление строки в область для внесения информации о размерах (ставках) источника дохода бюджета</w:t>
      </w:r>
    </w:p>
    <w:p w:rsidR="002407C1" w:rsidRPr="003E0E05" w:rsidRDefault="00923074" w:rsidP="004E4583">
      <w:pPr>
        <w:pStyle w:val="a0"/>
      </w:pPr>
      <w:r w:rsidRPr="003E0E05">
        <w:t xml:space="preserve">Для внесения информации о размерах (ставках) источника доходов бюджета необходимо </w:t>
      </w:r>
      <w:r w:rsidR="007A2C9E" w:rsidRPr="003E0E05">
        <w:t xml:space="preserve">выделить строку в области для внесения информации о субъектах платежа </w:t>
      </w:r>
      <w:r w:rsidR="00620B9C">
        <w:t>и</w:t>
      </w:r>
      <w:r w:rsidR="007A2C9E" w:rsidRPr="003E0E05">
        <w:t xml:space="preserve"> в области</w:t>
      </w:r>
      <w:r w:rsidRPr="003E0E05">
        <w:t xml:space="preserve"> </w:t>
      </w:r>
      <w:r w:rsidR="007A2C9E" w:rsidRPr="003E0E05">
        <w:t xml:space="preserve">для внесения информации о размерах (ставках) источника дохода бюджета нажать </w:t>
      </w:r>
      <w:r w:rsidRPr="003E0E05">
        <w:t xml:space="preserve">на кнопку «Выбрать </w:t>
      </w:r>
      <w:proofErr w:type="gramStart"/>
      <w:r w:rsidRPr="003E0E05">
        <w:t>из</w:t>
      </w:r>
      <w:proofErr w:type="gramEnd"/>
      <w:r w:rsidRPr="003E0E05">
        <w:t xml:space="preserve"> существующих» </w:t>
      </w:r>
      <w:r w:rsidR="009F4E1F">
        <w:t>(</w:t>
      </w:r>
      <w:r w:rsidR="009F4E1F">
        <w:fldChar w:fldCharType="begin"/>
      </w:r>
      <w:r w:rsidR="009F4E1F">
        <w:instrText xml:space="preserve"> REF _Ref498602583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48</w:t>
      </w:r>
      <w:r w:rsidR="009F4E1F">
        <w:fldChar w:fldCharType="end"/>
      </w:r>
      <w:r w:rsidRPr="003E0E05">
        <w:t xml:space="preserve">). </w:t>
      </w:r>
    </w:p>
    <w:p w:rsidR="007A2C9E" w:rsidRPr="003E0E05" w:rsidRDefault="007A2C9E" w:rsidP="004E4583">
      <w:pPr>
        <w:pStyle w:val="a8"/>
      </w:pPr>
      <w:r w:rsidRPr="003E0E05">
        <w:rPr>
          <w:szCs w:val="28"/>
          <w:lang w:val="ru-RU" w:eastAsia="ru-RU"/>
        </w:rPr>
        <w:lastRenderedPageBreak/>
        <w:drawing>
          <wp:inline distT="0" distB="0" distL="0" distR="0" wp14:anchorId="64EF1D54" wp14:editId="44450472">
            <wp:extent cx="5940425" cy="26644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C9E" w:rsidRDefault="004E1FE0" w:rsidP="007A2C9E">
      <w:pPr>
        <w:pStyle w:val="a9"/>
        <w:rPr>
          <w:szCs w:val="28"/>
        </w:rPr>
      </w:pPr>
      <w:bookmarkStart w:id="74" w:name="_Ref498602592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49</w:t>
      </w:r>
      <w:r w:rsidR="005F1372">
        <w:rPr>
          <w:noProof/>
        </w:rPr>
        <w:fldChar w:fldCharType="end"/>
      </w:r>
      <w:bookmarkEnd w:id="74"/>
      <w:r w:rsidR="00AF5E31">
        <w:t xml:space="preserve">. </w:t>
      </w:r>
      <w:r w:rsidR="007A2C9E" w:rsidRPr="003E0E05">
        <w:rPr>
          <w:szCs w:val="28"/>
        </w:rPr>
        <w:t>Окно «Условие применения размера (ставки) источника дохода бюджета»</w:t>
      </w:r>
    </w:p>
    <w:p w:rsidR="00620B9C" w:rsidRPr="003E0E05" w:rsidRDefault="00620B9C" w:rsidP="00620B9C">
      <w:pPr>
        <w:pStyle w:val="a0"/>
      </w:pPr>
      <w:r w:rsidRPr="003E0E05">
        <w:t xml:space="preserve">В </w:t>
      </w:r>
      <w:proofErr w:type="gramStart"/>
      <w:r w:rsidRPr="003E0E05">
        <w:t>результате</w:t>
      </w:r>
      <w:proofErr w:type="gramEnd"/>
      <w:r w:rsidRPr="003E0E05">
        <w:t xml:space="preserve"> откроется окно «Условие применения размера (ставки) источника доходов бюджета» (</w:t>
      </w:r>
      <w:r w:rsidR="009F4E1F">
        <w:fldChar w:fldCharType="begin"/>
      </w:r>
      <w:r w:rsidR="009F4E1F">
        <w:instrText xml:space="preserve"> REF _Ref498602592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49</w:t>
      </w:r>
      <w:r w:rsidR="009F4E1F">
        <w:fldChar w:fldCharType="end"/>
      </w:r>
      <w:r>
        <w:t>).</w:t>
      </w:r>
    </w:p>
    <w:p w:rsidR="0000503A" w:rsidRPr="00990540" w:rsidRDefault="0000503A" w:rsidP="001F1987">
      <w:pPr>
        <w:pStyle w:val="a0"/>
      </w:pPr>
      <w:r w:rsidRPr="003E0E05">
        <w:t xml:space="preserve">Поле «Наименование условия применения размера (ставки) источника дохода бюджета» заполняется выбором значения из справочника нажатием на кнопку </w:t>
      </w:r>
      <w:r w:rsidRPr="003E0E05">
        <w:rPr>
          <w:noProof/>
          <w:lang w:eastAsia="ru-RU"/>
        </w:rPr>
        <w:drawing>
          <wp:inline distT="0" distB="0" distL="0" distR="0" wp14:anchorId="621BAF7D" wp14:editId="5B2838BB">
            <wp:extent cx="171429" cy="209524"/>
            <wp:effectExtent l="0" t="0" r="635" b="63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0E05">
        <w:t>.</w:t>
      </w:r>
    </w:p>
    <w:p w:rsidR="0000503A" w:rsidRPr="003E0E05" w:rsidRDefault="0000503A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31155479" wp14:editId="1A566713">
            <wp:extent cx="5940425" cy="2355215"/>
            <wp:effectExtent l="0" t="0" r="3175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03A" w:rsidRPr="003E0E05" w:rsidRDefault="004E1FE0" w:rsidP="0000503A">
      <w:pPr>
        <w:pStyle w:val="a9"/>
        <w:rPr>
          <w:szCs w:val="28"/>
        </w:rPr>
      </w:pPr>
      <w:bookmarkStart w:id="75" w:name="_Ref498602596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50</w:t>
      </w:r>
      <w:r w:rsidR="005F1372">
        <w:rPr>
          <w:noProof/>
        </w:rPr>
        <w:fldChar w:fldCharType="end"/>
      </w:r>
      <w:bookmarkEnd w:id="75"/>
      <w:r w:rsidR="00AF5E31">
        <w:t xml:space="preserve">. </w:t>
      </w:r>
      <w:r w:rsidR="0000503A" w:rsidRPr="003E0E05">
        <w:rPr>
          <w:szCs w:val="28"/>
        </w:rPr>
        <w:t>Кнопка «Выбрать»</w:t>
      </w:r>
    </w:p>
    <w:p w:rsidR="00E62D87" w:rsidRDefault="0000503A" w:rsidP="00E62D87">
      <w:pPr>
        <w:pStyle w:val="a9"/>
        <w:ind w:firstLine="709"/>
        <w:jc w:val="left"/>
        <w:rPr>
          <w:szCs w:val="28"/>
        </w:rPr>
      </w:pPr>
      <w:r w:rsidRPr="003E0E05">
        <w:rPr>
          <w:szCs w:val="28"/>
        </w:rPr>
        <w:t xml:space="preserve">В </w:t>
      </w:r>
      <w:proofErr w:type="gramStart"/>
      <w:r w:rsidRPr="003E0E05">
        <w:rPr>
          <w:szCs w:val="28"/>
        </w:rPr>
        <w:t>окне</w:t>
      </w:r>
      <w:proofErr w:type="gramEnd"/>
      <w:r w:rsidRPr="003E0E05">
        <w:rPr>
          <w:szCs w:val="28"/>
        </w:rPr>
        <w:t xml:space="preserve"> «Выбор элемента» необходимо выбрать подходящую строку и нажать на кнопку «Выбрать» (</w:t>
      </w:r>
      <w:r w:rsidR="009F4E1F">
        <w:rPr>
          <w:szCs w:val="28"/>
        </w:rPr>
        <w:fldChar w:fldCharType="begin"/>
      </w:r>
      <w:r w:rsidR="009F4E1F">
        <w:rPr>
          <w:szCs w:val="28"/>
        </w:rPr>
        <w:instrText xml:space="preserve"> REF _Ref498602596 \h </w:instrText>
      </w:r>
      <w:r w:rsidR="009F4E1F">
        <w:rPr>
          <w:szCs w:val="28"/>
        </w:rPr>
      </w:r>
      <w:r w:rsidR="009F4E1F">
        <w:rPr>
          <w:szCs w:val="28"/>
        </w:rPr>
        <w:fldChar w:fldCharType="separate"/>
      </w:r>
      <w:r w:rsidR="005F4F7B">
        <w:t>Рисунок </w:t>
      </w:r>
      <w:r w:rsidR="005F4F7B">
        <w:rPr>
          <w:noProof/>
        </w:rPr>
        <w:t>50</w:t>
      </w:r>
      <w:r w:rsidR="009F4E1F">
        <w:rPr>
          <w:szCs w:val="28"/>
        </w:rPr>
        <w:fldChar w:fldCharType="end"/>
      </w:r>
      <w:r w:rsidRPr="003E0E05">
        <w:rPr>
          <w:szCs w:val="28"/>
        </w:rPr>
        <w:t>).</w:t>
      </w:r>
    </w:p>
    <w:p w:rsidR="00620B9C" w:rsidRPr="003E0E05" w:rsidRDefault="00620B9C" w:rsidP="00620B9C">
      <w:pPr>
        <w:pStyle w:val="a8"/>
      </w:pPr>
      <w:r w:rsidRPr="003E0E05">
        <w:rPr>
          <w:szCs w:val="28"/>
          <w:lang w:val="ru-RU" w:eastAsia="ru-RU"/>
        </w:rPr>
        <w:lastRenderedPageBreak/>
        <w:drawing>
          <wp:inline distT="0" distB="0" distL="0" distR="0" wp14:anchorId="55A3E066" wp14:editId="0AE48BE3">
            <wp:extent cx="5940425" cy="2371725"/>
            <wp:effectExtent l="0" t="0" r="317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B9C" w:rsidRPr="003E0E05" w:rsidRDefault="004E1FE0" w:rsidP="00620B9C">
      <w:pPr>
        <w:pStyle w:val="a9"/>
      </w:pPr>
      <w:bookmarkStart w:id="76" w:name="_Ref498602600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51</w:t>
      </w:r>
      <w:r w:rsidR="005F1372">
        <w:rPr>
          <w:noProof/>
        </w:rPr>
        <w:fldChar w:fldCharType="end"/>
      </w:r>
      <w:bookmarkEnd w:id="76"/>
      <w:r w:rsidR="00620B9C">
        <w:t xml:space="preserve">. </w:t>
      </w:r>
      <w:r w:rsidR="00620B9C" w:rsidRPr="003E0E05">
        <w:t>Добавление новой строки в справочник.</w:t>
      </w:r>
    </w:p>
    <w:p w:rsidR="00620B9C" w:rsidRPr="003E0E05" w:rsidRDefault="00620B9C" w:rsidP="00620B9C">
      <w:pPr>
        <w:pStyle w:val="a0"/>
      </w:pPr>
      <w:r w:rsidRPr="003E0E05">
        <w:t xml:space="preserve">В </w:t>
      </w:r>
      <w:proofErr w:type="gramStart"/>
      <w:r w:rsidRPr="003E0E05">
        <w:t>случае</w:t>
      </w:r>
      <w:proofErr w:type="gramEnd"/>
      <w:r w:rsidRPr="003E0E05">
        <w:t xml:space="preserve"> если в окне «Выбор элемента» нет подходящей записи, то есть возможность добавить новую строку в справочник. Для этого необходимо нажать на кнопку «Добавить» в окне «Выбор элемента» (</w:t>
      </w:r>
      <w:r w:rsidR="009F4E1F">
        <w:fldChar w:fldCharType="begin"/>
      </w:r>
      <w:r w:rsidR="009F4E1F">
        <w:instrText xml:space="preserve"> REF _Ref498602600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51</w:t>
      </w:r>
      <w:r w:rsidR="009F4E1F">
        <w:fldChar w:fldCharType="end"/>
      </w:r>
      <w:r w:rsidRPr="003E0E05">
        <w:t>)</w:t>
      </w:r>
      <w:r>
        <w:t>.</w:t>
      </w:r>
    </w:p>
    <w:p w:rsidR="00620B9C" w:rsidRPr="003E0E05" w:rsidRDefault="00620B9C" w:rsidP="00620B9C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187D4359" wp14:editId="188D7B56">
            <wp:extent cx="5940425" cy="282067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B9C" w:rsidRPr="003E0E05" w:rsidRDefault="004E1FE0" w:rsidP="009F4E1F">
      <w:pPr>
        <w:pStyle w:val="a9"/>
      </w:pPr>
      <w:bookmarkStart w:id="77" w:name="_Ref498602618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52</w:t>
      </w:r>
      <w:r w:rsidR="005F1372">
        <w:rPr>
          <w:noProof/>
        </w:rPr>
        <w:fldChar w:fldCharType="end"/>
      </w:r>
      <w:bookmarkEnd w:id="77"/>
      <w:r w:rsidR="00620B9C">
        <w:t xml:space="preserve">. </w:t>
      </w:r>
      <w:r w:rsidR="00620B9C" w:rsidRPr="003E0E05">
        <w:t>Окно «Добавление/редактирование записи»</w:t>
      </w:r>
    </w:p>
    <w:p w:rsidR="00620B9C" w:rsidRPr="003E0E05" w:rsidRDefault="00620B9C" w:rsidP="00620B9C">
      <w:pPr>
        <w:pStyle w:val="a0"/>
      </w:pPr>
      <w:r w:rsidRPr="003E0E05">
        <w:t xml:space="preserve">В </w:t>
      </w:r>
      <w:proofErr w:type="gramStart"/>
      <w:r w:rsidRPr="003E0E05">
        <w:t>результате</w:t>
      </w:r>
      <w:proofErr w:type="gramEnd"/>
      <w:r w:rsidRPr="003E0E05">
        <w:t xml:space="preserve"> </w:t>
      </w:r>
      <w:r w:rsidRPr="001F1987">
        <w:t>откроется</w:t>
      </w:r>
      <w:r w:rsidRPr="003E0E05">
        <w:t xml:space="preserve"> окно «Добавление/редактирование записи»</w:t>
      </w:r>
      <w:r>
        <w:t xml:space="preserve"> (</w:t>
      </w:r>
      <w:r w:rsidR="009F4E1F">
        <w:fldChar w:fldCharType="begin"/>
      </w:r>
      <w:r w:rsidR="009F4E1F">
        <w:instrText xml:space="preserve"> REF _Ref498602618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52</w:t>
      </w:r>
      <w:r w:rsidR="009F4E1F">
        <w:fldChar w:fldCharType="end"/>
      </w:r>
      <w:r>
        <w:t>).</w:t>
      </w:r>
    </w:p>
    <w:p w:rsidR="00620B9C" w:rsidRPr="003E0E05" w:rsidRDefault="003A4642" w:rsidP="00620B9C">
      <w:pPr>
        <w:pStyle w:val="a0"/>
      </w:pPr>
      <w:r>
        <w:t xml:space="preserve">Заполнение полей в окне </w:t>
      </w:r>
      <w:r w:rsidRPr="003E0E05">
        <w:t xml:space="preserve">«Добавление/редактирование записи» </w:t>
      </w:r>
      <w:r>
        <w:t xml:space="preserve">осуществляется согласно </w:t>
      </w:r>
      <w:r w:rsidR="006E5A48">
        <w:t>о</w:t>
      </w:r>
      <w:r>
        <w:t>писанию ниже.</w:t>
      </w:r>
    </w:p>
    <w:p w:rsidR="00620B9C" w:rsidRPr="003E0E05" w:rsidRDefault="00620B9C" w:rsidP="003A4642">
      <w:pPr>
        <w:pStyle w:val="a0"/>
      </w:pPr>
      <w:r w:rsidRPr="003E0E05">
        <w:t>Поле «Наименование условия применения размера (ставки) источника дохода бюджета» заполняется вручную с клавиатуры</w:t>
      </w:r>
      <w:r w:rsidR="003A4642">
        <w:t>.</w:t>
      </w:r>
    </w:p>
    <w:p w:rsidR="00620B9C" w:rsidRPr="003E0E05" w:rsidRDefault="00620B9C" w:rsidP="003A4642">
      <w:pPr>
        <w:pStyle w:val="a0"/>
      </w:pPr>
      <w:r w:rsidRPr="003E0E05">
        <w:lastRenderedPageBreak/>
        <w:t>Поле «Код условия применения размера (ставки) источника дохода бюджета» заполняется автоматически после сохранения</w:t>
      </w:r>
      <w:r w:rsidR="003A4642">
        <w:t>.</w:t>
      </w:r>
    </w:p>
    <w:p w:rsidR="00620B9C" w:rsidRPr="003E0E05" w:rsidRDefault="00620B9C" w:rsidP="003A4642">
      <w:pPr>
        <w:pStyle w:val="a0"/>
      </w:pPr>
      <w:r w:rsidRPr="003E0E05">
        <w:t>Если в поле «Признак единицы измерения в валюте» не установлена</w:t>
      </w:r>
      <w:r w:rsidR="004E1FE0">
        <w:t> г</w:t>
      </w:r>
      <w:r w:rsidRPr="003E0E05">
        <w:t>алочка, тогда для заполнения доступно поле «Наименование единицы измерения размера (ставки)».</w:t>
      </w:r>
    </w:p>
    <w:p w:rsidR="00620B9C" w:rsidRPr="003E0E05" w:rsidRDefault="00620B9C" w:rsidP="00620B9C">
      <w:pPr>
        <w:pStyle w:val="a0"/>
      </w:pPr>
      <w:r w:rsidRPr="003E0E05">
        <w:t xml:space="preserve">Поле «Наименование единицы измерения размера (ставки)» заполняется выбором значения из </w:t>
      </w:r>
      <w:r w:rsidR="009C7BA0">
        <w:t xml:space="preserve">справочника </w:t>
      </w:r>
      <w:r w:rsidRPr="003E0E05">
        <w:t>ОКЕИ (Общероссийский классификатор единиц измерения).</w:t>
      </w:r>
    </w:p>
    <w:p w:rsidR="00620B9C" w:rsidRPr="003E0E05" w:rsidRDefault="00620B9C" w:rsidP="00620B9C">
      <w:pPr>
        <w:pStyle w:val="a0"/>
      </w:pPr>
      <w:r w:rsidRPr="003E0E05">
        <w:t>Поле «Код единицы измерения размера (ставки)» заполняется автоматически после заполнения поля «Наименование единицы измерения размера (ставки)».</w:t>
      </w:r>
    </w:p>
    <w:p w:rsidR="00620B9C" w:rsidRPr="003E0E05" w:rsidRDefault="00620B9C" w:rsidP="00620B9C">
      <w:pPr>
        <w:pStyle w:val="a0"/>
      </w:pPr>
      <w:r w:rsidRPr="003E0E05">
        <w:t>Если в поле «Признак единицы измерения в валюте» установлена</w:t>
      </w:r>
      <w:r w:rsidR="004E1FE0">
        <w:t> г</w:t>
      </w:r>
      <w:r w:rsidRPr="003E0E05">
        <w:t>алочка, тогда для заполнения доступно поле «Наименование валюты по ОКВ».</w:t>
      </w:r>
    </w:p>
    <w:p w:rsidR="00620B9C" w:rsidRPr="003E0E05" w:rsidRDefault="00620B9C" w:rsidP="00620B9C">
      <w:pPr>
        <w:pStyle w:val="a0"/>
      </w:pPr>
      <w:r w:rsidRPr="003E0E05">
        <w:t xml:space="preserve">Поле «Наименование валюты по ОКВ» заполняется выбором значения из </w:t>
      </w:r>
      <w:r w:rsidR="00936D00">
        <w:t xml:space="preserve">справочника </w:t>
      </w:r>
      <w:r w:rsidRPr="003E0E05">
        <w:t>ОКВ (Общероссийский классификатор валют).</w:t>
      </w:r>
    </w:p>
    <w:p w:rsidR="00620B9C" w:rsidRPr="003E0E05" w:rsidRDefault="00620B9C" w:rsidP="00620B9C">
      <w:pPr>
        <w:pStyle w:val="a0"/>
      </w:pPr>
      <w:r w:rsidRPr="003E0E05">
        <w:t>Поле «Код валюты по ОКВ» заполняется автоматически после заполнения поля «Наименование валюты по ОКВ».</w:t>
      </w:r>
    </w:p>
    <w:p w:rsidR="00620B9C" w:rsidRPr="003E0E05" w:rsidRDefault="00620B9C" w:rsidP="00620B9C">
      <w:pPr>
        <w:pStyle w:val="a0"/>
      </w:pPr>
      <w:proofErr w:type="gramStart"/>
      <w:r w:rsidRPr="003E0E05">
        <w:t>Поля «Размер (ставка) источника дохода бюджета», «Максимальный размер (ставка) источника дохода», «Минимальный размер (ставка) источника дохода» заполняются вручную с клавиатуры.</w:t>
      </w:r>
      <w:proofErr w:type="gramEnd"/>
    </w:p>
    <w:p w:rsidR="00620B9C" w:rsidRPr="003E0E05" w:rsidRDefault="00620B9C" w:rsidP="00620B9C">
      <w:pPr>
        <w:pStyle w:val="a0"/>
      </w:pPr>
      <w:proofErr w:type="gramStart"/>
      <w:r w:rsidRPr="003E0E05">
        <w:t>Если в поле «Признак наличия понижающего (повышающего) коэффициента» установлена</w:t>
      </w:r>
      <w:r w:rsidR="004E1FE0">
        <w:t> г</w:t>
      </w:r>
      <w:r w:rsidRPr="003E0E05">
        <w:t>алочка, то поля «Код условия применения понижающего (повышающего) коэффициента», «Наименование условия применения понижающего (повышающего) коэффициента», «Размер понижающего (повышающего) коэффициента к размеру (ставке) источника дохода бюджета» доступны для заполнения.</w:t>
      </w:r>
      <w:proofErr w:type="gramEnd"/>
    </w:p>
    <w:p w:rsidR="00620B9C" w:rsidRPr="003E0E05" w:rsidRDefault="00620B9C" w:rsidP="00620B9C">
      <w:pPr>
        <w:pStyle w:val="a0"/>
      </w:pPr>
      <w:proofErr w:type="gramStart"/>
      <w:r w:rsidRPr="003E0E05">
        <w:t xml:space="preserve">Поля «Код условия применения понижающего (повышающего) коэффициента», «Наименование условия применения понижающего (повышающего) коэффициента», «Размер понижающего (повышающего) </w:t>
      </w:r>
      <w:r w:rsidRPr="003E0E05">
        <w:lastRenderedPageBreak/>
        <w:t>коэффициента к размеру (ставке) источника дохода бюджета» заполняются вручную с клавиатуры.</w:t>
      </w:r>
      <w:proofErr w:type="gramEnd"/>
    </w:p>
    <w:p w:rsidR="00620B9C" w:rsidRPr="003E0E05" w:rsidRDefault="00620B9C" w:rsidP="00620B9C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30DB6DBE" wp14:editId="6D0DE498">
            <wp:extent cx="5940425" cy="282511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B9C" w:rsidRPr="003E0E05" w:rsidRDefault="004E1FE0" w:rsidP="009F4E1F">
      <w:pPr>
        <w:pStyle w:val="a9"/>
      </w:pPr>
      <w:bookmarkStart w:id="78" w:name="_Ref498602629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53</w:t>
      </w:r>
      <w:r w:rsidR="005F1372">
        <w:rPr>
          <w:noProof/>
        </w:rPr>
        <w:fldChar w:fldCharType="end"/>
      </w:r>
      <w:bookmarkEnd w:id="78"/>
      <w:r w:rsidR="00620B9C">
        <w:t xml:space="preserve">. </w:t>
      </w:r>
      <w:r w:rsidR="00620B9C" w:rsidRPr="003E0E05">
        <w:t>Сохр</w:t>
      </w:r>
      <w:r w:rsidR="009F4E1F">
        <w:t>анение новой записи справочника</w:t>
      </w:r>
    </w:p>
    <w:p w:rsidR="00620B9C" w:rsidRPr="003E0E05" w:rsidRDefault="00620B9C" w:rsidP="00620B9C">
      <w:pPr>
        <w:pStyle w:val="a0"/>
      </w:pPr>
      <w:r w:rsidRPr="003E0E05">
        <w:t>Для сохранения введённых данных необходимо нажать на кнопку «Сохранить» (</w:t>
      </w:r>
      <w:r w:rsidR="009F4E1F">
        <w:fldChar w:fldCharType="begin"/>
      </w:r>
      <w:r w:rsidR="009F4E1F">
        <w:instrText xml:space="preserve"> REF _Ref498602629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53</w:t>
      </w:r>
      <w:r w:rsidR="009F4E1F">
        <w:fldChar w:fldCharType="end"/>
      </w:r>
      <w:r w:rsidRPr="003E0E05">
        <w:t>).</w:t>
      </w:r>
    </w:p>
    <w:p w:rsidR="00620B9C" w:rsidRPr="003E0E05" w:rsidRDefault="003A4642" w:rsidP="00620B9C">
      <w:pPr>
        <w:pStyle w:val="a8"/>
      </w:pPr>
      <w:r>
        <w:rPr>
          <w:lang w:val="ru-RU" w:eastAsia="ru-RU"/>
        </w:rPr>
        <w:drawing>
          <wp:inline distT="0" distB="0" distL="0" distR="0" wp14:anchorId="2B67A937" wp14:editId="42D376E6">
            <wp:extent cx="5940425" cy="2610623"/>
            <wp:effectExtent l="0" t="0" r="317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B9C" w:rsidRPr="003E0E05" w:rsidRDefault="004E1FE0" w:rsidP="003A4642">
      <w:pPr>
        <w:pStyle w:val="a9"/>
      </w:pPr>
      <w:bookmarkStart w:id="79" w:name="_Ref498602647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54</w:t>
      </w:r>
      <w:r w:rsidR="005F1372">
        <w:rPr>
          <w:noProof/>
        </w:rPr>
        <w:fldChar w:fldCharType="end"/>
      </w:r>
      <w:bookmarkEnd w:id="79"/>
      <w:r w:rsidR="00620B9C">
        <w:t xml:space="preserve">. </w:t>
      </w:r>
      <w:r w:rsidR="003A4642">
        <w:t>Новая строка</w:t>
      </w:r>
    </w:p>
    <w:p w:rsidR="003A4642" w:rsidRPr="003E0E05" w:rsidRDefault="003A4642" w:rsidP="003A4642">
      <w:pPr>
        <w:pStyle w:val="a0"/>
      </w:pPr>
      <w:r>
        <w:t>После чего в окне «Выбор элемента»</w:t>
      </w:r>
      <w:r w:rsidRPr="003E0E05">
        <w:t xml:space="preserve"> добавится новая строка (</w:t>
      </w:r>
      <w:r w:rsidR="009F4E1F">
        <w:fldChar w:fldCharType="begin"/>
      </w:r>
      <w:r w:rsidR="009F4E1F">
        <w:instrText xml:space="preserve"> REF _Ref498602647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54</w:t>
      </w:r>
      <w:r w:rsidR="009F4E1F">
        <w:fldChar w:fldCharType="end"/>
      </w:r>
      <w:r w:rsidRPr="003E0E05">
        <w:t>).</w:t>
      </w:r>
    </w:p>
    <w:p w:rsidR="00E62D87" w:rsidRPr="003E0E05" w:rsidRDefault="00620B9C" w:rsidP="004E4583">
      <w:pPr>
        <w:pStyle w:val="a8"/>
      </w:pPr>
      <w:r>
        <w:rPr>
          <w:lang w:val="ru-RU" w:eastAsia="ru-RU"/>
        </w:rPr>
        <w:lastRenderedPageBreak/>
        <w:drawing>
          <wp:inline distT="0" distB="0" distL="0" distR="0" wp14:anchorId="3D978CA0" wp14:editId="79FABB93">
            <wp:extent cx="5940425" cy="2598974"/>
            <wp:effectExtent l="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B9C" w:rsidRDefault="004E1FE0" w:rsidP="003A4642">
      <w:pPr>
        <w:pStyle w:val="a9"/>
      </w:pPr>
      <w:bookmarkStart w:id="80" w:name="_Ref498602635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55</w:t>
      </w:r>
      <w:r w:rsidR="005F1372">
        <w:rPr>
          <w:noProof/>
        </w:rPr>
        <w:fldChar w:fldCharType="end"/>
      </w:r>
      <w:bookmarkEnd w:id="80"/>
      <w:r w:rsidR="00AF5E31">
        <w:t xml:space="preserve">. </w:t>
      </w:r>
      <w:r w:rsidR="00E62D87" w:rsidRPr="003E0E05">
        <w:rPr>
          <w:szCs w:val="28"/>
        </w:rPr>
        <w:t>Кнопка «Сохранить»</w:t>
      </w:r>
      <w:r w:rsidR="00620B9C" w:rsidRPr="00620B9C">
        <w:t xml:space="preserve"> </w:t>
      </w:r>
    </w:p>
    <w:p w:rsidR="00620B9C" w:rsidRPr="003E0E05" w:rsidRDefault="00620B9C" w:rsidP="00620B9C">
      <w:pPr>
        <w:pStyle w:val="a0"/>
      </w:pPr>
      <w:r w:rsidRPr="003E0E05">
        <w:t>Для сохранения введенных данных необходимо нажать на кнопку «Сохранить» (</w:t>
      </w:r>
      <w:r w:rsidR="009F4E1F">
        <w:fldChar w:fldCharType="begin"/>
      </w:r>
      <w:r w:rsidR="009F4E1F">
        <w:instrText xml:space="preserve"> REF _Ref498602635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55</w:t>
      </w:r>
      <w:r w:rsidR="009F4E1F">
        <w:fldChar w:fldCharType="end"/>
      </w:r>
      <w:r w:rsidRPr="003E0E05">
        <w:t>).</w:t>
      </w:r>
    </w:p>
    <w:p w:rsidR="00E62D87" w:rsidRPr="003E0E05" w:rsidRDefault="00620B9C" w:rsidP="004E4583">
      <w:pPr>
        <w:pStyle w:val="a8"/>
      </w:pPr>
      <w:r>
        <w:rPr>
          <w:lang w:val="ru-RU" w:eastAsia="ru-RU"/>
        </w:rPr>
        <w:drawing>
          <wp:inline distT="0" distB="0" distL="0" distR="0" wp14:anchorId="0FCB16AE" wp14:editId="7D31CBA7">
            <wp:extent cx="5940425" cy="3005466"/>
            <wp:effectExtent l="0" t="0" r="3175" b="444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D87" w:rsidRPr="00456391" w:rsidRDefault="004E1FE0" w:rsidP="00E62D87">
      <w:pPr>
        <w:pStyle w:val="a9"/>
        <w:rPr>
          <w:szCs w:val="28"/>
        </w:rPr>
      </w:pPr>
      <w:bookmarkStart w:id="81" w:name="_Ref498602659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56</w:t>
      </w:r>
      <w:r w:rsidR="005F1372">
        <w:rPr>
          <w:noProof/>
        </w:rPr>
        <w:fldChar w:fldCharType="end"/>
      </w:r>
      <w:bookmarkEnd w:id="81"/>
      <w:r w:rsidR="00AF5E31">
        <w:t xml:space="preserve">. </w:t>
      </w:r>
      <w:r w:rsidR="00E62D87" w:rsidRPr="003E0E05">
        <w:rPr>
          <w:szCs w:val="28"/>
        </w:rPr>
        <w:t>Новая строка</w:t>
      </w:r>
    </w:p>
    <w:p w:rsidR="008C3CEE" w:rsidRPr="003E0E05" w:rsidRDefault="008C3CEE" w:rsidP="008C3CEE">
      <w:pPr>
        <w:pStyle w:val="a0"/>
      </w:pPr>
      <w:r w:rsidRPr="003E0E05">
        <w:t xml:space="preserve">В </w:t>
      </w:r>
      <w:proofErr w:type="gramStart"/>
      <w:r w:rsidRPr="003E0E05">
        <w:t>результате</w:t>
      </w:r>
      <w:proofErr w:type="gramEnd"/>
      <w:r w:rsidRPr="003E0E05">
        <w:t xml:space="preserve"> во вкладке «Информация о размерах (ставках) источника дохода бюджета» в области</w:t>
      </w:r>
      <w:r w:rsidRPr="003E0E05">
        <w:rPr>
          <w:b/>
        </w:rPr>
        <w:t xml:space="preserve"> </w:t>
      </w:r>
      <w:r w:rsidRPr="003E0E05">
        <w:t>для внесения информации о размерах (ставках) источника дохода бюджета добавится новая строка (</w:t>
      </w:r>
      <w:r>
        <w:fldChar w:fldCharType="begin"/>
      </w:r>
      <w:r>
        <w:instrText xml:space="preserve"> REF _Ref498602659 \h </w:instrText>
      </w:r>
      <w:r>
        <w:fldChar w:fldCharType="separate"/>
      </w:r>
      <w:r w:rsidR="005F4F7B">
        <w:t>Рисунок </w:t>
      </w:r>
      <w:r w:rsidR="005F4F7B">
        <w:rPr>
          <w:noProof/>
        </w:rPr>
        <w:t>56</w:t>
      </w:r>
      <w:r>
        <w:fldChar w:fldCharType="end"/>
      </w:r>
      <w:r w:rsidRPr="003E0E05">
        <w:t>).</w:t>
      </w:r>
    </w:p>
    <w:p w:rsidR="00E62D87" w:rsidRPr="003E0E05" w:rsidRDefault="00E62D87" w:rsidP="004E4583">
      <w:pPr>
        <w:pStyle w:val="a8"/>
      </w:pPr>
      <w:r w:rsidRPr="003E0E05">
        <w:rPr>
          <w:szCs w:val="28"/>
          <w:lang w:val="ru-RU" w:eastAsia="ru-RU"/>
        </w:rPr>
        <w:lastRenderedPageBreak/>
        <w:drawing>
          <wp:inline distT="0" distB="0" distL="0" distR="0" wp14:anchorId="05653360" wp14:editId="16708BF8">
            <wp:extent cx="5940425" cy="219202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D87" w:rsidRPr="003E0E05" w:rsidRDefault="004E1FE0" w:rsidP="003A4642">
      <w:pPr>
        <w:pStyle w:val="a9"/>
      </w:pPr>
      <w:bookmarkStart w:id="82" w:name="_Ref498602663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57</w:t>
      </w:r>
      <w:r w:rsidR="005F1372">
        <w:rPr>
          <w:noProof/>
        </w:rPr>
        <w:fldChar w:fldCharType="end"/>
      </w:r>
      <w:bookmarkEnd w:id="82"/>
      <w:r w:rsidR="00AF5E31">
        <w:t xml:space="preserve">. </w:t>
      </w:r>
      <w:r w:rsidR="006300E9" w:rsidRPr="003E0E05">
        <w:t>Заполнение области «Порядок определения базы для расчёта суммы льготы по источнику дохода бюджета»</w:t>
      </w:r>
    </w:p>
    <w:p w:rsidR="003A4642" w:rsidRPr="00990540" w:rsidRDefault="003A4642" w:rsidP="003A4642">
      <w:pPr>
        <w:pStyle w:val="a0"/>
      </w:pPr>
      <w:r w:rsidRPr="00990540">
        <w:t xml:space="preserve">Для заполнения области «Порядок определения базы для расчёта суммы льготы по источнику дохода бюджета» в окне «Условия применения размера (ставки) источника дохода бюджета» необходимо нажать на кнопку </w:t>
      </w:r>
      <w:r w:rsidRPr="003E0E05">
        <w:rPr>
          <w:noProof/>
          <w:lang w:eastAsia="ru-RU"/>
        </w:rPr>
        <w:drawing>
          <wp:inline distT="0" distB="0" distL="0" distR="0" wp14:anchorId="2D53EF64" wp14:editId="0813AD71">
            <wp:extent cx="171429" cy="209524"/>
            <wp:effectExtent l="0" t="0" r="635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0540">
        <w:t xml:space="preserve"> в поле «Наименование базы для расчёта суммы льготы по источнику дохода бюджета» (</w:t>
      </w:r>
      <w:r w:rsidR="009F4E1F">
        <w:fldChar w:fldCharType="begin"/>
      </w:r>
      <w:r w:rsidR="009F4E1F">
        <w:instrText xml:space="preserve"> REF _Ref498602663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57</w:t>
      </w:r>
      <w:r w:rsidR="009F4E1F">
        <w:fldChar w:fldCharType="end"/>
      </w:r>
      <w:r w:rsidRPr="00990540">
        <w:t>).</w:t>
      </w:r>
    </w:p>
    <w:p w:rsidR="008D66D7" w:rsidRPr="003E0E05" w:rsidRDefault="008D66D7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5E276B93" wp14:editId="2956DF43">
            <wp:extent cx="5686425" cy="359092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B6F" w:rsidRDefault="004E1FE0" w:rsidP="003A4642">
      <w:pPr>
        <w:pStyle w:val="a9"/>
      </w:pPr>
      <w:bookmarkStart w:id="83" w:name="_Ref498602668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58</w:t>
      </w:r>
      <w:r w:rsidR="005F1372">
        <w:rPr>
          <w:noProof/>
        </w:rPr>
        <w:fldChar w:fldCharType="end"/>
      </w:r>
      <w:bookmarkEnd w:id="83"/>
      <w:r w:rsidR="00AF5E31">
        <w:t xml:space="preserve">. </w:t>
      </w:r>
      <w:r w:rsidR="003A4642">
        <w:t>Выбор строки справочника</w:t>
      </w:r>
    </w:p>
    <w:p w:rsidR="003A4642" w:rsidRPr="003E0E05" w:rsidRDefault="003A4642" w:rsidP="003A4642">
      <w:pPr>
        <w:pStyle w:val="a0"/>
        <w:rPr>
          <w:b/>
        </w:rPr>
      </w:pPr>
      <w:r w:rsidRPr="003E0E05">
        <w:t xml:space="preserve">В </w:t>
      </w:r>
      <w:proofErr w:type="gramStart"/>
      <w:r w:rsidRPr="003E0E05">
        <w:t>окне</w:t>
      </w:r>
      <w:proofErr w:type="gramEnd"/>
      <w:r w:rsidRPr="003E0E05">
        <w:t xml:space="preserve"> «Выбор элемента» необходимо выбрать подходящую запись и нажать на кнопку «Выбрать» (</w:t>
      </w:r>
      <w:r w:rsidR="009F4E1F">
        <w:fldChar w:fldCharType="begin"/>
      </w:r>
      <w:r w:rsidR="009F4E1F">
        <w:instrText xml:space="preserve"> REF _Ref498602668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58</w:t>
      </w:r>
      <w:r w:rsidR="009F4E1F">
        <w:fldChar w:fldCharType="end"/>
      </w:r>
      <w:r w:rsidRPr="003E0E05">
        <w:t>).</w:t>
      </w:r>
    </w:p>
    <w:p w:rsidR="008D66D7" w:rsidRPr="003E0E05" w:rsidRDefault="008D66D7" w:rsidP="004E4583">
      <w:pPr>
        <w:pStyle w:val="a8"/>
      </w:pPr>
      <w:r w:rsidRPr="003E0E05">
        <w:rPr>
          <w:szCs w:val="28"/>
          <w:lang w:val="ru-RU" w:eastAsia="ru-RU"/>
        </w:rPr>
        <w:lastRenderedPageBreak/>
        <w:drawing>
          <wp:inline distT="0" distB="0" distL="0" distR="0" wp14:anchorId="0542EE40" wp14:editId="73BABAA7">
            <wp:extent cx="5940425" cy="2595245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6D7" w:rsidRDefault="004E1FE0" w:rsidP="008D66D7">
      <w:pPr>
        <w:pStyle w:val="a9"/>
        <w:rPr>
          <w:szCs w:val="28"/>
        </w:rPr>
      </w:pPr>
      <w:bookmarkStart w:id="84" w:name="_Ref498602672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59</w:t>
      </w:r>
      <w:r w:rsidR="005F1372">
        <w:rPr>
          <w:noProof/>
        </w:rPr>
        <w:fldChar w:fldCharType="end"/>
      </w:r>
      <w:bookmarkEnd w:id="84"/>
      <w:r w:rsidR="00AF5E31">
        <w:t xml:space="preserve">. </w:t>
      </w:r>
      <w:r w:rsidR="008D66D7" w:rsidRPr="003E0E05">
        <w:rPr>
          <w:szCs w:val="28"/>
        </w:rPr>
        <w:t>Кнопка «Сохранить»</w:t>
      </w:r>
    </w:p>
    <w:p w:rsidR="003A4642" w:rsidRPr="003A4642" w:rsidRDefault="003A4642" w:rsidP="003A4642">
      <w:pPr>
        <w:pStyle w:val="a0"/>
      </w:pPr>
      <w:r w:rsidRPr="003E0E05">
        <w:t>Для сохранения введенных данных необходимо нажать на кнопку «Сохранить» (</w:t>
      </w:r>
      <w:r w:rsidR="009F4E1F">
        <w:fldChar w:fldCharType="begin"/>
      </w:r>
      <w:r w:rsidR="009F4E1F">
        <w:instrText xml:space="preserve"> REF _Ref498602672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59</w:t>
      </w:r>
      <w:r w:rsidR="009F4E1F">
        <w:fldChar w:fldCharType="end"/>
      </w:r>
      <w:r w:rsidRPr="003E0E05">
        <w:t>).</w:t>
      </w:r>
    </w:p>
    <w:p w:rsidR="008D66D7" w:rsidRPr="003E0E05" w:rsidRDefault="00320ACF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2359056B" wp14:editId="2931AE9E">
            <wp:extent cx="5940425" cy="1539875"/>
            <wp:effectExtent l="0" t="0" r="3175" b="31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6D7" w:rsidRDefault="004E1FE0" w:rsidP="00320ACF">
      <w:pPr>
        <w:pStyle w:val="a9"/>
        <w:rPr>
          <w:szCs w:val="28"/>
        </w:rPr>
      </w:pPr>
      <w:bookmarkStart w:id="85" w:name="_Ref498602677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60</w:t>
      </w:r>
      <w:r w:rsidR="005F1372">
        <w:rPr>
          <w:noProof/>
        </w:rPr>
        <w:fldChar w:fldCharType="end"/>
      </w:r>
      <w:bookmarkEnd w:id="85"/>
      <w:r w:rsidR="00AF5E31">
        <w:t xml:space="preserve">. </w:t>
      </w:r>
      <w:r w:rsidR="00320ACF" w:rsidRPr="003E0E05">
        <w:rPr>
          <w:szCs w:val="28"/>
        </w:rPr>
        <w:t>Отображение внесённых данных в области «Порядок определения базы для расчёта суммы льготы по источнику дохода бюджета»</w:t>
      </w:r>
    </w:p>
    <w:p w:rsidR="003A4642" w:rsidRPr="003E0E05" w:rsidRDefault="003A4642" w:rsidP="003A4642">
      <w:pPr>
        <w:pStyle w:val="a0"/>
      </w:pPr>
      <w:r w:rsidRPr="003E0E05">
        <w:t xml:space="preserve">В </w:t>
      </w:r>
      <w:proofErr w:type="gramStart"/>
      <w:r w:rsidRPr="003E0E05">
        <w:t>результате</w:t>
      </w:r>
      <w:proofErr w:type="gramEnd"/>
      <w:r w:rsidRPr="003E0E05">
        <w:t xml:space="preserve"> во вкладке «Информация о размерах (ставках) источника дохода бюджета» в области</w:t>
      </w:r>
      <w:r w:rsidRPr="003E0E05">
        <w:rPr>
          <w:b/>
        </w:rPr>
        <w:t xml:space="preserve"> </w:t>
      </w:r>
      <w:r w:rsidRPr="003E0E05">
        <w:t>«Порядок определения базы для расчёта суммы льготы по источнику дохода бюджета» отобразится внесённая информация (</w:t>
      </w:r>
      <w:r w:rsidR="009F4E1F">
        <w:fldChar w:fldCharType="begin"/>
      </w:r>
      <w:r w:rsidR="009F4E1F">
        <w:instrText xml:space="preserve"> REF _Ref498602677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60</w:t>
      </w:r>
      <w:r w:rsidR="009F4E1F">
        <w:fldChar w:fldCharType="end"/>
      </w:r>
      <w:r w:rsidRPr="003E0E05">
        <w:t>).</w:t>
      </w:r>
    </w:p>
    <w:p w:rsidR="008D66D7" w:rsidRPr="003E0E05" w:rsidRDefault="00320ACF" w:rsidP="004E4583">
      <w:pPr>
        <w:pStyle w:val="a8"/>
      </w:pPr>
      <w:r w:rsidRPr="003E0E05">
        <w:rPr>
          <w:szCs w:val="28"/>
          <w:lang w:val="ru-RU" w:eastAsia="ru-RU"/>
        </w:rPr>
        <w:lastRenderedPageBreak/>
        <w:drawing>
          <wp:inline distT="0" distB="0" distL="0" distR="0" wp14:anchorId="4B08BAB8" wp14:editId="28EFFDEF">
            <wp:extent cx="5715000" cy="357187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6D7" w:rsidRDefault="004E1FE0" w:rsidP="003A4642">
      <w:pPr>
        <w:pStyle w:val="a9"/>
      </w:pPr>
      <w:bookmarkStart w:id="86" w:name="_Ref498602685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61</w:t>
      </w:r>
      <w:r w:rsidR="005F1372">
        <w:rPr>
          <w:noProof/>
        </w:rPr>
        <w:fldChar w:fldCharType="end"/>
      </w:r>
      <w:bookmarkEnd w:id="86"/>
      <w:r w:rsidR="00AF5E31">
        <w:t xml:space="preserve">. </w:t>
      </w:r>
      <w:r w:rsidR="008D66D7" w:rsidRPr="003E0E05">
        <w:t>Добав</w:t>
      </w:r>
      <w:r w:rsidR="003A4642">
        <w:t>ление новой строки в справочник</w:t>
      </w:r>
    </w:p>
    <w:p w:rsidR="003A4642" w:rsidRPr="003E0E05" w:rsidRDefault="003A4642" w:rsidP="003A4642">
      <w:pPr>
        <w:pStyle w:val="a0"/>
      </w:pPr>
      <w:r w:rsidRPr="003E0E05">
        <w:t xml:space="preserve">В </w:t>
      </w:r>
      <w:proofErr w:type="gramStart"/>
      <w:r w:rsidRPr="003E0E05">
        <w:t>случае</w:t>
      </w:r>
      <w:proofErr w:type="gramEnd"/>
      <w:r w:rsidRPr="003E0E05">
        <w:t xml:space="preserve"> если в окне «Выбор элемента» нет подходящей записи, то есть возможность добавить новую строку в справочник. Для этого необходимо нажать на кнопку «Добавить» в окне «Выбор элемента» (</w:t>
      </w:r>
      <w:r w:rsidR="009F4E1F">
        <w:fldChar w:fldCharType="begin"/>
      </w:r>
      <w:r w:rsidR="009F4E1F">
        <w:instrText xml:space="preserve"> REF _Ref498602685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61</w:t>
      </w:r>
      <w:r w:rsidR="009F4E1F">
        <w:fldChar w:fldCharType="end"/>
      </w:r>
      <w:r w:rsidRPr="003E0E05">
        <w:t>)</w:t>
      </w:r>
      <w:r>
        <w:t>.</w:t>
      </w:r>
    </w:p>
    <w:p w:rsidR="008D66D7" w:rsidRPr="003E0E05" w:rsidRDefault="00320ACF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204C95CB" wp14:editId="351B5188">
            <wp:extent cx="5619750" cy="330517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ACF" w:rsidRPr="003E0E05" w:rsidRDefault="004E1FE0" w:rsidP="00990540">
      <w:pPr>
        <w:pStyle w:val="a0"/>
      </w:pPr>
      <w:bookmarkStart w:id="87" w:name="_Ref498602689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62</w:t>
      </w:r>
      <w:r w:rsidR="005F1372">
        <w:rPr>
          <w:noProof/>
        </w:rPr>
        <w:fldChar w:fldCharType="end"/>
      </w:r>
      <w:bookmarkEnd w:id="87"/>
      <w:r w:rsidR="00AF5E31">
        <w:t xml:space="preserve">. </w:t>
      </w:r>
      <w:r w:rsidR="00320ACF" w:rsidRPr="003E0E05">
        <w:t>Окно «Добавление/редактирование записи».</w:t>
      </w:r>
    </w:p>
    <w:p w:rsidR="003A4642" w:rsidRPr="003E0E05" w:rsidRDefault="003A4642" w:rsidP="003A4642">
      <w:pPr>
        <w:pStyle w:val="a0"/>
      </w:pPr>
      <w:r w:rsidRPr="003E0E05">
        <w:lastRenderedPageBreak/>
        <w:t xml:space="preserve">В </w:t>
      </w:r>
      <w:proofErr w:type="gramStart"/>
      <w:r w:rsidRPr="003E0E05">
        <w:t>результате</w:t>
      </w:r>
      <w:proofErr w:type="gramEnd"/>
      <w:r w:rsidRPr="003E0E05">
        <w:t xml:space="preserve"> откроется окно «Добавление/редактирование записи» (</w:t>
      </w:r>
      <w:r w:rsidR="009F4E1F">
        <w:fldChar w:fldCharType="begin"/>
      </w:r>
      <w:r w:rsidR="009F4E1F">
        <w:instrText xml:space="preserve"> REF _Ref498602689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62</w:t>
      </w:r>
      <w:r w:rsidR="009F4E1F">
        <w:fldChar w:fldCharType="end"/>
      </w:r>
      <w:r w:rsidRPr="003E0E05">
        <w:t>).</w:t>
      </w:r>
    </w:p>
    <w:p w:rsidR="00320ACF" w:rsidRPr="003E0E05" w:rsidRDefault="003A4642" w:rsidP="004E4583">
      <w:pPr>
        <w:pStyle w:val="a0"/>
      </w:pPr>
      <w:r>
        <w:t xml:space="preserve">Заполнение полей в </w:t>
      </w:r>
      <w:r w:rsidRPr="003E0E05">
        <w:t>окн</w:t>
      </w:r>
      <w:r>
        <w:t>е</w:t>
      </w:r>
      <w:r w:rsidRPr="003E0E05">
        <w:t xml:space="preserve"> </w:t>
      </w:r>
      <w:r w:rsidR="00320ACF" w:rsidRPr="003E0E05">
        <w:t xml:space="preserve">«Добавление/редактирование записи» </w:t>
      </w:r>
      <w:r>
        <w:t>осуществляется согласно описанию ниже.</w:t>
      </w:r>
    </w:p>
    <w:p w:rsidR="00320ACF" w:rsidRDefault="00320ACF" w:rsidP="003A4642">
      <w:pPr>
        <w:pStyle w:val="a0"/>
      </w:pPr>
      <w:r w:rsidRPr="003E0E05">
        <w:t>Поле «Наименование базы для расчёта суммы источника дохода бюджета»</w:t>
      </w:r>
      <w:r w:rsidR="003A4642">
        <w:t xml:space="preserve"> </w:t>
      </w:r>
      <w:r w:rsidRPr="003E0E05">
        <w:t xml:space="preserve">заполняется вручную </w:t>
      </w:r>
      <w:r w:rsidR="003A4642">
        <w:t>с клавиатуры.</w:t>
      </w:r>
    </w:p>
    <w:p w:rsidR="003A4642" w:rsidRPr="003A4642" w:rsidRDefault="003A4642" w:rsidP="003A4642">
      <w:pPr>
        <w:pStyle w:val="a0"/>
        <w:rPr>
          <w:b/>
        </w:rPr>
      </w:pPr>
      <w:r>
        <w:rPr>
          <w:b/>
        </w:rPr>
        <w:t xml:space="preserve">Важно! </w:t>
      </w:r>
      <w:r w:rsidRPr="003E0E05">
        <w:t>Поле «Наименование базы для расчёта суммы источника дохода бюджета»</w:t>
      </w:r>
      <w:r>
        <w:t xml:space="preserve"> обязательно для заполнения.</w:t>
      </w:r>
    </w:p>
    <w:p w:rsidR="00320ACF" w:rsidRPr="003E0E05" w:rsidRDefault="00320ACF" w:rsidP="003A4642">
      <w:pPr>
        <w:pStyle w:val="a0"/>
      </w:pPr>
      <w:r w:rsidRPr="003E0E05">
        <w:t>Поле «Код базы для расчёта суммы источника дохода бюд</w:t>
      </w:r>
      <w:r w:rsidR="003A4642">
        <w:t>жета» заполняется автоматически.</w:t>
      </w:r>
    </w:p>
    <w:p w:rsidR="00320ACF" w:rsidRDefault="00320ACF" w:rsidP="003A4642">
      <w:pPr>
        <w:pStyle w:val="a0"/>
      </w:pPr>
      <w:r w:rsidRPr="003E0E05">
        <w:t>Поле «Наименование единицы измерения размера базы для расчёта суммы источника дохода бюджета»</w:t>
      </w:r>
      <w:r w:rsidR="00990540">
        <w:t xml:space="preserve"> </w:t>
      </w:r>
      <w:r w:rsidRPr="003E0E05">
        <w:t>заполняется выбором значения из ОКЕИ (Общероссийский классификатор единиц измерения).</w:t>
      </w:r>
    </w:p>
    <w:p w:rsidR="003A4642" w:rsidRPr="003E0E05" w:rsidRDefault="003A4642" w:rsidP="003A4642">
      <w:pPr>
        <w:pStyle w:val="a0"/>
      </w:pPr>
      <w:r>
        <w:rPr>
          <w:b/>
        </w:rPr>
        <w:t xml:space="preserve">Важно! </w:t>
      </w:r>
      <w:r w:rsidRPr="003E0E05">
        <w:t>Поле</w:t>
      </w:r>
      <w:r>
        <w:t xml:space="preserve"> </w:t>
      </w:r>
      <w:r w:rsidRPr="003E0E05">
        <w:t>«Наименование единицы измерения размера базы для расчёта суммы источника дохода бюджета»</w:t>
      </w:r>
      <w:r>
        <w:t xml:space="preserve"> </w:t>
      </w:r>
      <w:r w:rsidRPr="003E0E05">
        <w:t>обязательно для заполнения</w:t>
      </w:r>
      <w:r>
        <w:t>.</w:t>
      </w:r>
    </w:p>
    <w:p w:rsidR="00320ACF" w:rsidRPr="003E0E05" w:rsidRDefault="00320ACF" w:rsidP="003A4642">
      <w:pPr>
        <w:pStyle w:val="a0"/>
      </w:pPr>
      <w:r w:rsidRPr="003E0E05">
        <w:t>Поля «Условное обозначение единицы измерения размера базы для расчёта суммы источника дохода бюджета» и «Порядок применения значения размера базы для расчёта суммы источника дохода бюджета» заполняются вручную с клавиатуры.</w:t>
      </w:r>
    </w:p>
    <w:p w:rsidR="00320ACF" w:rsidRPr="003E0E05" w:rsidRDefault="00320ACF" w:rsidP="004E4583">
      <w:pPr>
        <w:pStyle w:val="a8"/>
      </w:pPr>
      <w:r w:rsidRPr="003E0E05">
        <w:rPr>
          <w:szCs w:val="28"/>
          <w:lang w:val="ru-RU" w:eastAsia="ru-RU"/>
        </w:rPr>
        <w:lastRenderedPageBreak/>
        <w:drawing>
          <wp:inline distT="0" distB="0" distL="0" distR="0" wp14:anchorId="6881F29A" wp14:editId="5C44E7D1">
            <wp:extent cx="5629275" cy="333375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76" w:rsidRPr="001C6C8A" w:rsidRDefault="004E1FE0" w:rsidP="001C6C8A">
      <w:pPr>
        <w:pStyle w:val="a9"/>
      </w:pPr>
      <w:bookmarkStart w:id="88" w:name="_Ref498602702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63</w:t>
      </w:r>
      <w:r w:rsidR="005F1372">
        <w:rPr>
          <w:noProof/>
        </w:rPr>
        <w:fldChar w:fldCharType="end"/>
      </w:r>
      <w:bookmarkEnd w:id="88"/>
      <w:r w:rsidR="00AF5E31" w:rsidRPr="001C6C8A">
        <w:t xml:space="preserve">. </w:t>
      </w:r>
      <w:r w:rsidR="00A25076" w:rsidRPr="001C6C8A">
        <w:t>Сохр</w:t>
      </w:r>
      <w:r w:rsidR="009F4E1F" w:rsidRPr="001C6C8A">
        <w:t>анение новой записи справочника</w:t>
      </w:r>
    </w:p>
    <w:p w:rsidR="00A25076" w:rsidRPr="003E0E05" w:rsidRDefault="00A25076" w:rsidP="004E4583">
      <w:pPr>
        <w:pStyle w:val="a0"/>
      </w:pPr>
      <w:r w:rsidRPr="003E0E05">
        <w:t>Для сохранения введённых данных необходимо нажать на кнопку «Сохранить» (</w:t>
      </w:r>
      <w:r w:rsidR="009F4E1F">
        <w:fldChar w:fldCharType="begin"/>
      </w:r>
      <w:r w:rsidR="009F4E1F">
        <w:instrText xml:space="preserve"> REF _Ref498602702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63</w:t>
      </w:r>
      <w:r w:rsidR="009F4E1F">
        <w:fldChar w:fldCharType="end"/>
      </w:r>
      <w:r w:rsidRPr="003E0E05">
        <w:t>).</w:t>
      </w:r>
    </w:p>
    <w:p w:rsidR="00A25076" w:rsidRPr="003E0E05" w:rsidRDefault="00A25076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48A7EBCC" wp14:editId="6D0DDF54">
            <wp:extent cx="5615797" cy="3536830"/>
            <wp:effectExtent l="0" t="0" r="4445" b="698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/>
                    <a:srcRect l="1342" r="1639" b="1196"/>
                    <a:stretch/>
                  </pic:blipFill>
                  <pic:spPr bwMode="auto">
                    <a:xfrm>
                      <a:off x="0" y="0"/>
                      <a:ext cx="5618587" cy="3538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076" w:rsidRDefault="004E1FE0" w:rsidP="003A4642">
      <w:pPr>
        <w:pStyle w:val="a9"/>
      </w:pPr>
      <w:bookmarkStart w:id="89" w:name="_Ref498602706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64</w:t>
      </w:r>
      <w:r w:rsidR="005F1372">
        <w:rPr>
          <w:noProof/>
        </w:rPr>
        <w:fldChar w:fldCharType="end"/>
      </w:r>
      <w:bookmarkEnd w:id="89"/>
      <w:r w:rsidR="00AF5E31">
        <w:t xml:space="preserve">. </w:t>
      </w:r>
      <w:r w:rsidR="00A25076" w:rsidRPr="003E0E05">
        <w:t>Новая стр</w:t>
      </w:r>
      <w:r w:rsidR="005D56DE" w:rsidRPr="003E0E05">
        <w:t>ока в справочнике</w:t>
      </w:r>
    </w:p>
    <w:p w:rsidR="003A4642" w:rsidRPr="003E0E05" w:rsidRDefault="003A4642" w:rsidP="003A4642">
      <w:pPr>
        <w:pStyle w:val="a0"/>
      </w:pPr>
      <w:r w:rsidRPr="003E0E05">
        <w:t>В справочник добавится новая строка (</w:t>
      </w:r>
      <w:r w:rsidR="009F4E1F">
        <w:fldChar w:fldCharType="begin"/>
      </w:r>
      <w:r w:rsidR="009F4E1F">
        <w:instrText xml:space="preserve"> REF _Ref498602706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64</w:t>
      </w:r>
      <w:r w:rsidR="009F4E1F">
        <w:fldChar w:fldCharType="end"/>
      </w:r>
      <w:r w:rsidRPr="003E0E05">
        <w:t>).</w:t>
      </w:r>
    </w:p>
    <w:p w:rsidR="00E53ABB" w:rsidRPr="003E0E05" w:rsidRDefault="00E53ABB" w:rsidP="001F1987">
      <w:pPr>
        <w:pStyle w:val="3"/>
      </w:pPr>
      <w:bookmarkStart w:id="90" w:name="_Toc498589073"/>
      <w:bookmarkStart w:id="91" w:name="_Toc499824048"/>
      <w:r w:rsidRPr="003E0E05">
        <w:lastRenderedPageBreak/>
        <w:t>Заполнение области для внесения информации об условиях уплаты платежа</w:t>
      </w:r>
      <w:bookmarkEnd w:id="90"/>
      <w:bookmarkEnd w:id="91"/>
    </w:p>
    <w:p w:rsidR="00E53ABB" w:rsidRPr="003E0E05" w:rsidRDefault="00E30A82" w:rsidP="004E4583">
      <w:pPr>
        <w:pStyle w:val="a8"/>
      </w:pPr>
      <w:r>
        <w:rPr>
          <w:lang w:val="ru-RU" w:eastAsia="ru-RU"/>
        </w:rPr>
        <w:drawing>
          <wp:inline distT="0" distB="0" distL="0" distR="0" wp14:anchorId="4A3FB1A4" wp14:editId="088EC74F">
            <wp:extent cx="5940425" cy="2382546"/>
            <wp:effectExtent l="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ABB" w:rsidRPr="003E0E05" w:rsidRDefault="004E1FE0" w:rsidP="00E30A82">
      <w:pPr>
        <w:pStyle w:val="a9"/>
      </w:pPr>
      <w:bookmarkStart w:id="92" w:name="_Ref498602711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65</w:t>
      </w:r>
      <w:r w:rsidR="005F1372">
        <w:rPr>
          <w:noProof/>
        </w:rPr>
        <w:fldChar w:fldCharType="end"/>
      </w:r>
      <w:bookmarkEnd w:id="92"/>
      <w:r w:rsidR="00AF5E31">
        <w:t xml:space="preserve">. </w:t>
      </w:r>
      <w:r w:rsidR="00E53ABB" w:rsidRPr="003E0E05">
        <w:t>Область для внесения информации об условиях уплаты платежа</w:t>
      </w:r>
    </w:p>
    <w:p w:rsidR="00E53ABB" w:rsidRPr="003E0E05" w:rsidRDefault="00E53ABB" w:rsidP="004E4583">
      <w:pPr>
        <w:pStyle w:val="a0"/>
      </w:pPr>
      <w:r w:rsidRPr="003E0E05">
        <w:t>Для добавления строки в таблицу «Условия уплаты платежа, являющегося источником дохода» необходимо нажать на кнопку «В</w:t>
      </w:r>
      <w:r w:rsidR="005D56DE" w:rsidRPr="003E0E05">
        <w:t xml:space="preserve">ыбрать из </w:t>
      </w:r>
      <w:proofErr w:type="gramStart"/>
      <w:r w:rsidR="005D56DE" w:rsidRPr="003E0E05">
        <w:t>существующих</w:t>
      </w:r>
      <w:proofErr w:type="gramEnd"/>
      <w:r w:rsidR="005D56DE" w:rsidRPr="003E0E05">
        <w:t>» (</w:t>
      </w:r>
      <w:r w:rsidR="009F4E1F">
        <w:fldChar w:fldCharType="begin"/>
      </w:r>
      <w:r w:rsidR="009F4E1F">
        <w:instrText xml:space="preserve"> REF _Ref498602711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65</w:t>
      </w:r>
      <w:r w:rsidR="009F4E1F">
        <w:fldChar w:fldCharType="end"/>
      </w:r>
      <w:r w:rsidRPr="003E0E05">
        <w:t>).</w:t>
      </w:r>
    </w:p>
    <w:p w:rsidR="00E53ABB" w:rsidRPr="003E0E05" w:rsidRDefault="00E30A82" w:rsidP="004E4583">
      <w:pPr>
        <w:pStyle w:val="a8"/>
      </w:pPr>
      <w:r>
        <w:rPr>
          <w:lang w:val="ru-RU" w:eastAsia="ru-RU"/>
        </w:rPr>
        <w:drawing>
          <wp:inline distT="0" distB="0" distL="0" distR="0" wp14:anchorId="48C24743" wp14:editId="6034ABF5">
            <wp:extent cx="5940425" cy="1252584"/>
            <wp:effectExtent l="0" t="0" r="3175" b="508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5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ABB" w:rsidRPr="003E0E05" w:rsidRDefault="004E1FE0" w:rsidP="00E30A82">
      <w:pPr>
        <w:pStyle w:val="a9"/>
      </w:pPr>
      <w:bookmarkStart w:id="93" w:name="_Ref498602758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66</w:t>
      </w:r>
      <w:r w:rsidR="005F1372">
        <w:rPr>
          <w:noProof/>
        </w:rPr>
        <w:fldChar w:fldCharType="end"/>
      </w:r>
      <w:bookmarkEnd w:id="93"/>
      <w:r w:rsidR="00AF5E31">
        <w:t xml:space="preserve">. </w:t>
      </w:r>
      <w:r w:rsidR="00E53ABB" w:rsidRPr="003E0E05">
        <w:t>Окно «Условие уплаты платежа»</w:t>
      </w:r>
    </w:p>
    <w:p w:rsidR="00E53ABB" w:rsidRPr="00990540" w:rsidRDefault="00E30A82" w:rsidP="00630F44">
      <w:pPr>
        <w:pStyle w:val="a0"/>
      </w:pPr>
      <w:r>
        <w:t xml:space="preserve">После чего </w:t>
      </w:r>
      <w:r w:rsidRPr="00990540">
        <w:t xml:space="preserve">откроется </w:t>
      </w:r>
      <w:r>
        <w:t xml:space="preserve">окно «Условие уплаты платежа». </w:t>
      </w:r>
      <w:r w:rsidR="009046C5" w:rsidRPr="00990540">
        <w:t xml:space="preserve">В поле «Наименование условия платежа, являющегося источником дохода бюджета» необходимо нажать на кнопку </w:t>
      </w:r>
      <w:r>
        <w:t xml:space="preserve">поиска </w:t>
      </w:r>
      <w:r w:rsidRPr="00990540">
        <w:t>(</w:t>
      </w:r>
      <w:r w:rsidR="009F4E1F">
        <w:fldChar w:fldCharType="begin"/>
      </w:r>
      <w:r w:rsidR="009F4E1F">
        <w:instrText xml:space="preserve"> REF _Ref498602758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66</w:t>
      </w:r>
      <w:r w:rsidR="009F4E1F">
        <w:fldChar w:fldCharType="end"/>
      </w:r>
      <w:r w:rsidRPr="00990540">
        <w:t>).</w:t>
      </w:r>
    </w:p>
    <w:p w:rsidR="009046C5" w:rsidRPr="003E0E05" w:rsidRDefault="00E30A82" w:rsidP="004E4583">
      <w:pPr>
        <w:pStyle w:val="a8"/>
      </w:pPr>
      <w:r>
        <w:rPr>
          <w:lang w:val="ru-RU" w:eastAsia="ru-RU"/>
        </w:rPr>
        <w:lastRenderedPageBreak/>
        <w:drawing>
          <wp:inline distT="0" distB="0" distL="0" distR="0" wp14:anchorId="5DB73D18" wp14:editId="59AFB27C">
            <wp:extent cx="5940425" cy="4237818"/>
            <wp:effectExtent l="0" t="0" r="317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ABB" w:rsidRDefault="004E1FE0" w:rsidP="00E30A82">
      <w:pPr>
        <w:pStyle w:val="a9"/>
      </w:pPr>
      <w:bookmarkStart w:id="94" w:name="_Ref498602793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67</w:t>
      </w:r>
      <w:r w:rsidR="005F1372">
        <w:rPr>
          <w:noProof/>
        </w:rPr>
        <w:fldChar w:fldCharType="end"/>
      </w:r>
      <w:bookmarkEnd w:id="94"/>
      <w:r w:rsidR="00AF5E31">
        <w:t xml:space="preserve">. </w:t>
      </w:r>
      <w:r w:rsidR="009046C5" w:rsidRPr="003E0E05">
        <w:t>Окно «Выбор элемента»</w:t>
      </w:r>
    </w:p>
    <w:p w:rsidR="009046C5" w:rsidRDefault="009046C5" w:rsidP="009046C5">
      <w:pPr>
        <w:pStyle w:val="a9"/>
        <w:ind w:firstLine="709"/>
        <w:jc w:val="left"/>
        <w:rPr>
          <w:szCs w:val="28"/>
        </w:rPr>
      </w:pPr>
      <w:r w:rsidRPr="003E0E05">
        <w:rPr>
          <w:szCs w:val="28"/>
        </w:rPr>
        <w:t xml:space="preserve">В </w:t>
      </w:r>
      <w:proofErr w:type="gramStart"/>
      <w:r w:rsidRPr="003E0E05">
        <w:rPr>
          <w:szCs w:val="28"/>
        </w:rPr>
        <w:t>окне</w:t>
      </w:r>
      <w:proofErr w:type="gramEnd"/>
      <w:r w:rsidRPr="003E0E05">
        <w:rPr>
          <w:szCs w:val="28"/>
        </w:rPr>
        <w:t xml:space="preserve"> «Выбор элемента» необходимо выбрать </w:t>
      </w:r>
      <w:r w:rsidR="00E30A82">
        <w:rPr>
          <w:szCs w:val="28"/>
        </w:rPr>
        <w:t xml:space="preserve">одним нажатием левой кнопки мыши </w:t>
      </w:r>
      <w:r w:rsidRPr="003E0E05">
        <w:rPr>
          <w:szCs w:val="28"/>
        </w:rPr>
        <w:t>строку и нажать на кнопку «Выбрать» (</w:t>
      </w:r>
      <w:r w:rsidR="009F4E1F">
        <w:rPr>
          <w:szCs w:val="28"/>
        </w:rPr>
        <w:fldChar w:fldCharType="begin"/>
      </w:r>
      <w:r w:rsidR="009F4E1F">
        <w:rPr>
          <w:szCs w:val="28"/>
        </w:rPr>
        <w:instrText xml:space="preserve"> REF _Ref498602793 \h </w:instrText>
      </w:r>
      <w:r w:rsidR="009F4E1F">
        <w:rPr>
          <w:szCs w:val="28"/>
        </w:rPr>
      </w:r>
      <w:r w:rsidR="009F4E1F">
        <w:rPr>
          <w:szCs w:val="28"/>
        </w:rPr>
        <w:fldChar w:fldCharType="separate"/>
      </w:r>
      <w:r w:rsidR="005F4F7B">
        <w:t>Рисунок </w:t>
      </w:r>
      <w:r w:rsidR="005F4F7B">
        <w:rPr>
          <w:noProof/>
        </w:rPr>
        <w:t>67</w:t>
      </w:r>
      <w:r w:rsidR="009F4E1F">
        <w:rPr>
          <w:szCs w:val="28"/>
        </w:rPr>
        <w:fldChar w:fldCharType="end"/>
      </w:r>
      <w:r w:rsidRPr="003E0E05">
        <w:rPr>
          <w:szCs w:val="28"/>
        </w:rPr>
        <w:t>).</w:t>
      </w:r>
    </w:p>
    <w:p w:rsidR="00F64030" w:rsidRDefault="00E30A82" w:rsidP="00E30A82">
      <w:pPr>
        <w:pStyle w:val="a0"/>
      </w:pPr>
      <w:r w:rsidRPr="003E0E05">
        <w:t xml:space="preserve">В </w:t>
      </w:r>
      <w:proofErr w:type="gramStart"/>
      <w:r w:rsidRPr="003E0E05">
        <w:t>случае</w:t>
      </w:r>
      <w:proofErr w:type="gramEnd"/>
      <w:r w:rsidRPr="003E0E05">
        <w:t xml:space="preserve"> если в окне «Выбор элемента» нет записи</w:t>
      </w:r>
      <w:r>
        <w:t xml:space="preserve"> условия уплаты платежа, являющегося источником дохода бюджета</w:t>
      </w:r>
      <w:r w:rsidRPr="003E0E05">
        <w:t xml:space="preserve">, </w:t>
      </w:r>
      <w:r>
        <w:t>необходимо</w:t>
      </w:r>
      <w:r w:rsidRPr="003E0E05">
        <w:t xml:space="preserve"> добавить новую строку в справочник. </w:t>
      </w:r>
    </w:p>
    <w:p w:rsidR="00E30A82" w:rsidRPr="003E0E05" w:rsidRDefault="00E30A82" w:rsidP="00E30A82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4D95C3AE" wp14:editId="0580CF5F">
            <wp:extent cx="5940425" cy="1411605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A82" w:rsidRDefault="004E1FE0" w:rsidP="00F64030">
      <w:pPr>
        <w:pStyle w:val="a9"/>
      </w:pPr>
      <w:bookmarkStart w:id="95" w:name="_Ref498602798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68</w:t>
      </w:r>
      <w:r w:rsidR="005F1372">
        <w:rPr>
          <w:noProof/>
        </w:rPr>
        <w:fldChar w:fldCharType="end"/>
      </w:r>
      <w:bookmarkEnd w:id="95"/>
      <w:r w:rsidR="00E30A82">
        <w:t xml:space="preserve">. </w:t>
      </w:r>
      <w:r w:rsidR="00E30A82" w:rsidRPr="003E0E05">
        <w:t>Добав</w:t>
      </w:r>
      <w:r w:rsidR="00F64030">
        <w:t>ление новой строки в справочник</w:t>
      </w:r>
    </w:p>
    <w:p w:rsidR="00F64030" w:rsidRPr="003E0E05" w:rsidRDefault="00F64030" w:rsidP="00F64030">
      <w:pPr>
        <w:pStyle w:val="a0"/>
      </w:pPr>
      <w:r w:rsidRPr="003E0E05">
        <w:t>Для этого необходимо нажать на кнопку «Добавить» в окне «Выбор элемента» (</w:t>
      </w:r>
      <w:r w:rsidR="009F4E1F">
        <w:fldChar w:fldCharType="begin"/>
      </w:r>
      <w:r w:rsidR="009F4E1F">
        <w:instrText xml:space="preserve"> REF _Ref498602798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68</w:t>
      </w:r>
      <w:r w:rsidR="009F4E1F">
        <w:fldChar w:fldCharType="end"/>
      </w:r>
      <w:r w:rsidRPr="003E0E05">
        <w:t>).</w:t>
      </w:r>
    </w:p>
    <w:p w:rsidR="00E30A82" w:rsidRPr="003E0E05" w:rsidRDefault="00E30A82" w:rsidP="00E30A82">
      <w:pPr>
        <w:pStyle w:val="a8"/>
      </w:pPr>
      <w:r w:rsidRPr="003E0E05">
        <w:rPr>
          <w:szCs w:val="28"/>
          <w:lang w:val="ru-RU" w:eastAsia="ru-RU"/>
        </w:rPr>
        <w:lastRenderedPageBreak/>
        <w:drawing>
          <wp:inline distT="0" distB="0" distL="0" distR="0" wp14:anchorId="69CD1185" wp14:editId="7B261C7D">
            <wp:extent cx="5940425" cy="1059180"/>
            <wp:effectExtent l="0" t="0" r="3175" b="762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A82" w:rsidRDefault="004E1FE0" w:rsidP="00F64030">
      <w:pPr>
        <w:pStyle w:val="a9"/>
      </w:pPr>
      <w:bookmarkStart w:id="96" w:name="_Ref498602801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69</w:t>
      </w:r>
      <w:r w:rsidR="005F1372">
        <w:rPr>
          <w:noProof/>
        </w:rPr>
        <w:fldChar w:fldCharType="end"/>
      </w:r>
      <w:bookmarkEnd w:id="96"/>
      <w:r w:rsidR="00E30A82">
        <w:t xml:space="preserve">. </w:t>
      </w:r>
      <w:r w:rsidR="00E30A82" w:rsidRPr="003E0E05">
        <w:t>Окно «Добавление/редактирование записи»</w:t>
      </w:r>
    </w:p>
    <w:p w:rsidR="00F64030" w:rsidRPr="003E0E05" w:rsidRDefault="00F64030" w:rsidP="00F64030">
      <w:pPr>
        <w:pStyle w:val="a0"/>
      </w:pPr>
      <w:r w:rsidRPr="003E0E05">
        <w:t xml:space="preserve">В </w:t>
      </w:r>
      <w:proofErr w:type="gramStart"/>
      <w:r w:rsidRPr="003E0E05">
        <w:t>результате</w:t>
      </w:r>
      <w:proofErr w:type="gramEnd"/>
      <w:r w:rsidRPr="003E0E05">
        <w:t xml:space="preserve"> откроется окно «Добавление/редактирование записи» (</w:t>
      </w:r>
      <w:r w:rsidR="009F4E1F">
        <w:fldChar w:fldCharType="begin"/>
      </w:r>
      <w:r w:rsidR="009F4E1F">
        <w:instrText xml:space="preserve"> REF _Ref498602801 \h </w:instrText>
      </w:r>
      <w:r w:rsidR="009F4E1F">
        <w:fldChar w:fldCharType="separate"/>
      </w:r>
      <w:r w:rsidR="005F4F7B">
        <w:t>Рисунок </w:t>
      </w:r>
      <w:r w:rsidR="005F4F7B">
        <w:rPr>
          <w:noProof/>
        </w:rPr>
        <w:t>69</w:t>
      </w:r>
      <w:r w:rsidR="009F4E1F">
        <w:fldChar w:fldCharType="end"/>
      </w:r>
      <w:r w:rsidRPr="003E0E05">
        <w:t>)</w:t>
      </w:r>
      <w:r>
        <w:t>.</w:t>
      </w:r>
    </w:p>
    <w:p w:rsidR="00E30A82" w:rsidRDefault="00E30A82" w:rsidP="00E30A82">
      <w:pPr>
        <w:pStyle w:val="a0"/>
      </w:pPr>
      <w:r w:rsidRPr="003E0E05">
        <w:t>Поле «Наименование условия платежа, являющегося источником дохода бюджета»</w:t>
      </w:r>
      <w:r w:rsidR="00F64030">
        <w:t xml:space="preserve"> </w:t>
      </w:r>
      <w:r w:rsidRPr="003E0E05">
        <w:t>заполняется вручную с клавиатуры.</w:t>
      </w:r>
    </w:p>
    <w:p w:rsidR="00F64030" w:rsidRPr="00F64030" w:rsidRDefault="00F64030" w:rsidP="00E30A82">
      <w:pPr>
        <w:pStyle w:val="a0"/>
        <w:rPr>
          <w:b/>
        </w:rPr>
      </w:pPr>
      <w:r>
        <w:rPr>
          <w:b/>
        </w:rPr>
        <w:t xml:space="preserve">Важно! </w:t>
      </w:r>
      <w:r w:rsidRPr="003E0E05">
        <w:t>Поле «Наименование условия платежа, являющегося источником дохода бюджета»</w:t>
      </w:r>
      <w:r>
        <w:t xml:space="preserve"> </w:t>
      </w:r>
      <w:r w:rsidRPr="003E0E05">
        <w:t>обязательно для заполнения</w:t>
      </w:r>
    </w:p>
    <w:p w:rsidR="00E30A82" w:rsidRPr="003E0E05" w:rsidRDefault="00E30A82" w:rsidP="00E30A82">
      <w:pPr>
        <w:pStyle w:val="a0"/>
      </w:pPr>
      <w:r w:rsidRPr="003E0E05">
        <w:t>Поле «Код условия уплаты платежа, являющегося источником дохода бюджета» заполняется автоматически.</w:t>
      </w:r>
    </w:p>
    <w:p w:rsidR="00E30A82" w:rsidRPr="003E0E05" w:rsidRDefault="00E30A82" w:rsidP="00E30A82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4978B980" wp14:editId="37712FB4">
            <wp:extent cx="5940425" cy="1080135"/>
            <wp:effectExtent l="0" t="0" r="3175" b="5715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A82" w:rsidRPr="003E0E05" w:rsidRDefault="004E1FE0" w:rsidP="00F64030">
      <w:pPr>
        <w:pStyle w:val="a9"/>
      </w:pPr>
      <w:bookmarkStart w:id="97" w:name="_Ref498602825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70</w:t>
      </w:r>
      <w:r w:rsidR="005F1372">
        <w:rPr>
          <w:noProof/>
        </w:rPr>
        <w:fldChar w:fldCharType="end"/>
      </w:r>
      <w:bookmarkEnd w:id="97"/>
      <w:r w:rsidR="00E30A82">
        <w:t xml:space="preserve">. </w:t>
      </w:r>
      <w:r w:rsidR="00E30A82" w:rsidRPr="003E0E05">
        <w:t>Сохр</w:t>
      </w:r>
      <w:r w:rsidR="00F64030">
        <w:t>анение новой записи справочника</w:t>
      </w:r>
    </w:p>
    <w:p w:rsidR="00E30A82" w:rsidRPr="003E0E05" w:rsidRDefault="00E30A82" w:rsidP="00E30A82">
      <w:pPr>
        <w:pStyle w:val="a0"/>
      </w:pPr>
      <w:r w:rsidRPr="003E0E05">
        <w:t>Для сохранения введённых данных необходимо нажать на кнопку «Сохранить» (</w:t>
      </w:r>
      <w:r w:rsidR="00EF7F27">
        <w:fldChar w:fldCharType="begin"/>
      </w:r>
      <w:r w:rsidR="00EF7F27">
        <w:instrText xml:space="preserve"> REF _Ref498602825 \h </w:instrText>
      </w:r>
      <w:r w:rsidR="00EF7F27">
        <w:fldChar w:fldCharType="separate"/>
      </w:r>
      <w:r w:rsidR="005F4F7B">
        <w:t>Рисунок </w:t>
      </w:r>
      <w:r w:rsidR="005F4F7B">
        <w:rPr>
          <w:noProof/>
        </w:rPr>
        <w:t>70</w:t>
      </w:r>
      <w:r w:rsidR="00EF7F27">
        <w:fldChar w:fldCharType="end"/>
      </w:r>
      <w:r w:rsidRPr="003E0E05">
        <w:t>).</w:t>
      </w:r>
    </w:p>
    <w:p w:rsidR="00E30A82" w:rsidRPr="003E0E05" w:rsidRDefault="00E30A82" w:rsidP="00E30A82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492B19A1" wp14:editId="15831E8A">
            <wp:extent cx="5940425" cy="1084580"/>
            <wp:effectExtent l="0" t="0" r="3175" b="1270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A82" w:rsidRPr="003E0E05" w:rsidRDefault="004E1FE0" w:rsidP="00F64030">
      <w:pPr>
        <w:pStyle w:val="a9"/>
      </w:pPr>
      <w:bookmarkStart w:id="98" w:name="_Ref498602830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71</w:t>
      </w:r>
      <w:r w:rsidR="005F1372">
        <w:rPr>
          <w:noProof/>
        </w:rPr>
        <w:fldChar w:fldCharType="end"/>
      </w:r>
      <w:bookmarkEnd w:id="98"/>
      <w:r w:rsidR="00E30A82">
        <w:t xml:space="preserve">. </w:t>
      </w:r>
      <w:r w:rsidR="00E30A82" w:rsidRPr="003E0E05">
        <w:t>Новая строка</w:t>
      </w:r>
      <w:r w:rsidR="00F64030">
        <w:t xml:space="preserve"> справочника</w:t>
      </w:r>
    </w:p>
    <w:p w:rsidR="00F64030" w:rsidRDefault="00F64030" w:rsidP="00F64030">
      <w:pPr>
        <w:pStyle w:val="a0"/>
      </w:pPr>
      <w:r>
        <w:t xml:space="preserve">После чего в </w:t>
      </w:r>
      <w:r w:rsidRPr="003E0E05">
        <w:t>справочник добавится новая строка (</w:t>
      </w:r>
      <w:r w:rsidR="00EF7F27">
        <w:fldChar w:fldCharType="begin"/>
      </w:r>
      <w:r w:rsidR="00EF7F27">
        <w:instrText xml:space="preserve"> REF _Ref498602830 \h </w:instrText>
      </w:r>
      <w:r w:rsidR="00EF7F27">
        <w:fldChar w:fldCharType="separate"/>
      </w:r>
      <w:r w:rsidR="005F4F7B">
        <w:t>Рисунок </w:t>
      </w:r>
      <w:r w:rsidR="005F4F7B">
        <w:rPr>
          <w:noProof/>
        </w:rPr>
        <w:t>71</w:t>
      </w:r>
      <w:r w:rsidR="00EF7F27">
        <w:fldChar w:fldCharType="end"/>
      </w:r>
      <w:r w:rsidRPr="003E0E05">
        <w:t>).</w:t>
      </w:r>
    </w:p>
    <w:p w:rsidR="00C55AA0" w:rsidRPr="003E0E05" w:rsidRDefault="00E30A82" w:rsidP="004E4583">
      <w:pPr>
        <w:pStyle w:val="a8"/>
      </w:pPr>
      <w:r>
        <w:rPr>
          <w:lang w:val="ru-RU" w:eastAsia="ru-RU"/>
        </w:rPr>
        <w:lastRenderedPageBreak/>
        <w:drawing>
          <wp:inline distT="0" distB="0" distL="0" distR="0" wp14:anchorId="43E3F304" wp14:editId="1AEEC3F6">
            <wp:extent cx="5940425" cy="1274656"/>
            <wp:effectExtent l="0" t="0" r="3175" b="190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7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AA0" w:rsidRPr="003E0E05" w:rsidRDefault="004E1FE0" w:rsidP="00C55AA0">
      <w:pPr>
        <w:pStyle w:val="a9"/>
        <w:rPr>
          <w:szCs w:val="28"/>
        </w:rPr>
      </w:pPr>
      <w:bookmarkStart w:id="99" w:name="_Ref498602834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72</w:t>
      </w:r>
      <w:r w:rsidR="005F1372">
        <w:rPr>
          <w:noProof/>
        </w:rPr>
        <w:fldChar w:fldCharType="end"/>
      </w:r>
      <w:bookmarkEnd w:id="99"/>
      <w:r w:rsidR="00AF5E31">
        <w:t xml:space="preserve">. </w:t>
      </w:r>
      <w:r w:rsidR="00C55AA0" w:rsidRPr="003E0E05">
        <w:rPr>
          <w:szCs w:val="28"/>
        </w:rPr>
        <w:t>Окно «Условие уплаты платежа»</w:t>
      </w:r>
    </w:p>
    <w:p w:rsidR="00C55AA0" w:rsidRPr="003E0E05" w:rsidRDefault="00E30A82" w:rsidP="001F1987">
      <w:pPr>
        <w:pStyle w:val="a0"/>
      </w:pPr>
      <w:r>
        <w:t>После чего в</w:t>
      </w:r>
      <w:r w:rsidR="00C55AA0" w:rsidRPr="003E0E05">
        <w:t xml:space="preserve"> окне «Условие уплаты платежа» </w:t>
      </w:r>
      <w:r w:rsidR="00630F44" w:rsidRPr="003E0E05">
        <w:t>отобразится</w:t>
      </w:r>
      <w:r w:rsidR="00C55AA0" w:rsidRPr="003E0E05">
        <w:t xml:space="preserve"> информация выбранной строки справочника</w:t>
      </w:r>
      <w:r w:rsidR="005D56DE" w:rsidRPr="003E0E05">
        <w:t xml:space="preserve">. </w:t>
      </w:r>
      <w:r w:rsidR="00C55AA0" w:rsidRPr="003E0E05">
        <w:t>Для сохранения введенных данных необходимо нажать на кнопку «Сохранить» (</w:t>
      </w:r>
      <w:r w:rsidR="00EF7F27">
        <w:fldChar w:fldCharType="begin"/>
      </w:r>
      <w:r w:rsidR="00EF7F27">
        <w:instrText xml:space="preserve"> REF _Ref498602834 \h </w:instrText>
      </w:r>
      <w:r w:rsidR="00EF7F27">
        <w:fldChar w:fldCharType="separate"/>
      </w:r>
      <w:r w:rsidR="005F4F7B">
        <w:t>Рисунок </w:t>
      </w:r>
      <w:r w:rsidR="005F4F7B">
        <w:rPr>
          <w:noProof/>
        </w:rPr>
        <w:t>72</w:t>
      </w:r>
      <w:r w:rsidR="00EF7F27">
        <w:fldChar w:fldCharType="end"/>
      </w:r>
      <w:r w:rsidR="00C55AA0" w:rsidRPr="003E0E05">
        <w:t>).</w:t>
      </w:r>
    </w:p>
    <w:p w:rsidR="00C55AA0" w:rsidRPr="003E0E05" w:rsidRDefault="00E30A82" w:rsidP="004E4583">
      <w:pPr>
        <w:pStyle w:val="a8"/>
      </w:pPr>
      <w:r>
        <w:rPr>
          <w:lang w:val="ru-RU" w:eastAsia="ru-RU"/>
        </w:rPr>
        <w:drawing>
          <wp:inline distT="0" distB="0" distL="0" distR="0" wp14:anchorId="56EBFD92" wp14:editId="366B9D83">
            <wp:extent cx="5940425" cy="2986460"/>
            <wp:effectExtent l="0" t="0" r="3175" b="444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AA0" w:rsidRPr="003E0E05" w:rsidRDefault="004E1FE0" w:rsidP="00C55AA0">
      <w:pPr>
        <w:pStyle w:val="a9"/>
        <w:rPr>
          <w:szCs w:val="28"/>
        </w:rPr>
      </w:pPr>
      <w:bookmarkStart w:id="100" w:name="_Ref498602839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73</w:t>
      </w:r>
      <w:r w:rsidR="005F1372">
        <w:rPr>
          <w:noProof/>
        </w:rPr>
        <w:fldChar w:fldCharType="end"/>
      </w:r>
      <w:bookmarkEnd w:id="100"/>
      <w:r w:rsidR="00AF5E31">
        <w:t xml:space="preserve">. </w:t>
      </w:r>
      <w:r w:rsidR="00C55AA0" w:rsidRPr="003E0E05">
        <w:rPr>
          <w:szCs w:val="28"/>
        </w:rPr>
        <w:t>Новая строка</w:t>
      </w:r>
    </w:p>
    <w:p w:rsidR="00C55AA0" w:rsidRDefault="00C55AA0" w:rsidP="00990540">
      <w:pPr>
        <w:pStyle w:val="a0"/>
      </w:pPr>
      <w:r w:rsidRPr="003E0E05">
        <w:t xml:space="preserve">В </w:t>
      </w:r>
      <w:proofErr w:type="gramStart"/>
      <w:r w:rsidRPr="003E0E05">
        <w:t>результате</w:t>
      </w:r>
      <w:proofErr w:type="gramEnd"/>
      <w:r w:rsidRPr="003E0E05">
        <w:t xml:space="preserve"> во вкладке «Информация о размерах (ставках) источника дохода бюджета» в области</w:t>
      </w:r>
      <w:r w:rsidRPr="003E0E05">
        <w:rPr>
          <w:b/>
        </w:rPr>
        <w:t xml:space="preserve"> </w:t>
      </w:r>
      <w:r w:rsidRPr="003E0E05">
        <w:t>«Условия уплаты платежа, являющегося источником дохода» добавится новая строка (</w:t>
      </w:r>
      <w:r w:rsidR="00EF7F27">
        <w:fldChar w:fldCharType="begin"/>
      </w:r>
      <w:r w:rsidR="00EF7F27">
        <w:instrText xml:space="preserve"> REF _Ref498602839 \h </w:instrText>
      </w:r>
      <w:r w:rsidR="00EF7F27">
        <w:fldChar w:fldCharType="separate"/>
      </w:r>
      <w:r w:rsidR="005F4F7B">
        <w:t>Рисунок </w:t>
      </w:r>
      <w:r w:rsidR="005F4F7B">
        <w:rPr>
          <w:noProof/>
        </w:rPr>
        <w:t>73</w:t>
      </w:r>
      <w:r w:rsidR="00EF7F27">
        <w:fldChar w:fldCharType="end"/>
      </w:r>
      <w:r w:rsidRPr="003E0E05">
        <w:t>)</w:t>
      </w:r>
      <w:r w:rsidR="0086609A">
        <w:t xml:space="preserve"> в статусе «Добавлено»</w:t>
      </w:r>
      <w:r w:rsidRPr="003E0E05">
        <w:t>.</w:t>
      </w:r>
    </w:p>
    <w:p w:rsidR="0086609A" w:rsidRPr="003E0E05" w:rsidRDefault="0086609A" w:rsidP="00990540">
      <w:pPr>
        <w:pStyle w:val="a0"/>
      </w:pPr>
    </w:p>
    <w:p w:rsidR="00320ACF" w:rsidRPr="003E0E05" w:rsidRDefault="00E53ABB" w:rsidP="001F1987">
      <w:pPr>
        <w:pStyle w:val="3"/>
      </w:pPr>
      <w:bookmarkStart w:id="101" w:name="_Toc498589074"/>
      <w:bookmarkStart w:id="102" w:name="_Toc499824049"/>
      <w:r w:rsidRPr="003E0E05">
        <w:lastRenderedPageBreak/>
        <w:t>Заполнение области для внесения информации об условиях и порядке возврата платежа</w:t>
      </w:r>
      <w:bookmarkEnd w:id="101"/>
      <w:bookmarkEnd w:id="102"/>
    </w:p>
    <w:p w:rsidR="00E53ABB" w:rsidRPr="003E0E05" w:rsidRDefault="00F64030" w:rsidP="004E4583">
      <w:pPr>
        <w:pStyle w:val="a8"/>
      </w:pPr>
      <w:r>
        <w:rPr>
          <w:lang w:val="ru-RU" w:eastAsia="ru-RU"/>
        </w:rPr>
        <w:drawing>
          <wp:inline distT="0" distB="0" distL="0" distR="0" wp14:anchorId="15A2A367" wp14:editId="1B63601E">
            <wp:extent cx="5940425" cy="2350665"/>
            <wp:effectExtent l="0" t="0" r="317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632" w:rsidRPr="003E0E05" w:rsidRDefault="004E1FE0" w:rsidP="00F64030">
      <w:pPr>
        <w:pStyle w:val="a9"/>
      </w:pPr>
      <w:bookmarkStart w:id="103" w:name="_Ref498602852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74</w:t>
      </w:r>
      <w:r w:rsidR="005F1372">
        <w:rPr>
          <w:noProof/>
        </w:rPr>
        <w:fldChar w:fldCharType="end"/>
      </w:r>
      <w:bookmarkEnd w:id="103"/>
      <w:r w:rsidR="00AF5E31">
        <w:t xml:space="preserve">. </w:t>
      </w:r>
      <w:r w:rsidR="00AE0632" w:rsidRPr="003E0E05">
        <w:t>Область «Информация об условиях и порядке возврата платежа»</w:t>
      </w:r>
    </w:p>
    <w:p w:rsidR="00AE0632" w:rsidRPr="003E0E05" w:rsidRDefault="00EC43C3" w:rsidP="004E4583">
      <w:pPr>
        <w:pStyle w:val="a0"/>
      </w:pPr>
      <w:r w:rsidRPr="003E0E05">
        <w:t>Для того чтобы добавить строку в таблицу «Информация об условиях и порядке возврата платежа» необходимо нажать кнопку «Добавить» (</w:t>
      </w:r>
      <w:r w:rsidR="00EF7F27">
        <w:fldChar w:fldCharType="begin"/>
      </w:r>
      <w:r w:rsidR="00EF7F27">
        <w:instrText xml:space="preserve"> REF _Ref498602852 \h </w:instrText>
      </w:r>
      <w:r w:rsidR="00EF7F27">
        <w:fldChar w:fldCharType="separate"/>
      </w:r>
      <w:r w:rsidR="005F4F7B">
        <w:t>Рисунок </w:t>
      </w:r>
      <w:r w:rsidR="005F4F7B">
        <w:rPr>
          <w:noProof/>
        </w:rPr>
        <w:t>74</w:t>
      </w:r>
      <w:r w:rsidR="00EF7F27">
        <w:fldChar w:fldCharType="end"/>
      </w:r>
      <w:r w:rsidRPr="003E0E05">
        <w:t>).</w:t>
      </w:r>
    </w:p>
    <w:p w:rsidR="00EC43C3" w:rsidRPr="003E0E05" w:rsidRDefault="00EC43C3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178A9652" wp14:editId="3AB59903">
            <wp:extent cx="4686300" cy="1685925"/>
            <wp:effectExtent l="0" t="0" r="0" b="9525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3C3" w:rsidRPr="003E0E05" w:rsidRDefault="004E1FE0" w:rsidP="00F64030">
      <w:pPr>
        <w:pStyle w:val="a9"/>
      </w:pPr>
      <w:bookmarkStart w:id="104" w:name="_Ref498602859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75</w:t>
      </w:r>
      <w:r w:rsidR="005F1372">
        <w:rPr>
          <w:noProof/>
        </w:rPr>
        <w:fldChar w:fldCharType="end"/>
      </w:r>
      <w:bookmarkEnd w:id="104"/>
      <w:r w:rsidR="00AF5E31">
        <w:t xml:space="preserve">. </w:t>
      </w:r>
      <w:r w:rsidR="00EC43C3" w:rsidRPr="003E0E05">
        <w:t>Окно «Информация об условиях и порядке возврата платежа, являющегося источником дохода бюджета»</w:t>
      </w:r>
    </w:p>
    <w:p w:rsidR="00EC43C3" w:rsidRPr="003E0E05" w:rsidRDefault="00EC43C3" w:rsidP="004E4583">
      <w:pPr>
        <w:pStyle w:val="a0"/>
      </w:pPr>
      <w:r w:rsidRPr="003E0E05">
        <w:t xml:space="preserve">В </w:t>
      </w:r>
      <w:proofErr w:type="gramStart"/>
      <w:r w:rsidRPr="003E0E05">
        <w:t>результате</w:t>
      </w:r>
      <w:proofErr w:type="gramEnd"/>
      <w:r w:rsidRPr="003E0E05">
        <w:t xml:space="preserve"> откроется окно «Информация об условиях и порядке возврата платежа, являющегося источником дохода бюджета» (</w:t>
      </w:r>
      <w:r w:rsidR="00EF7F27">
        <w:fldChar w:fldCharType="begin"/>
      </w:r>
      <w:r w:rsidR="00EF7F27">
        <w:instrText xml:space="preserve"> REF _Ref498602859 \h </w:instrText>
      </w:r>
      <w:r w:rsidR="00EF7F27">
        <w:fldChar w:fldCharType="separate"/>
      </w:r>
      <w:r w:rsidR="005F4F7B">
        <w:t>Рисунок </w:t>
      </w:r>
      <w:r w:rsidR="005F4F7B">
        <w:rPr>
          <w:noProof/>
        </w:rPr>
        <w:t>75</w:t>
      </w:r>
      <w:r w:rsidR="00EF7F27">
        <w:fldChar w:fldCharType="end"/>
      </w:r>
      <w:r w:rsidRPr="003E0E05">
        <w:t>).</w:t>
      </w:r>
    </w:p>
    <w:p w:rsidR="00EC43C3" w:rsidRPr="00F64030" w:rsidRDefault="00F64030" w:rsidP="00F64030">
      <w:pPr>
        <w:pStyle w:val="a0"/>
      </w:pPr>
      <w:r>
        <w:t xml:space="preserve">Поля в окне </w:t>
      </w:r>
      <w:r w:rsidR="00EC43C3" w:rsidRPr="003E0E05">
        <w:t>«</w:t>
      </w:r>
      <w:r w:rsidR="00EC43C3" w:rsidRPr="00F64030">
        <w:t xml:space="preserve">Информация об условиях и порядке возврата платежа, являющегося источником дохода бюджета» </w:t>
      </w:r>
      <w:r>
        <w:t xml:space="preserve">заполняются согласно описанию ниже. </w:t>
      </w:r>
    </w:p>
    <w:p w:rsidR="00EC43C3" w:rsidRDefault="00EC43C3" w:rsidP="00F64030">
      <w:pPr>
        <w:pStyle w:val="a0"/>
      </w:pPr>
      <w:r w:rsidRPr="003E0E05">
        <w:t>Поле «Условие возврата платежа, являющегося источником дохода бюджета»</w:t>
      </w:r>
      <w:r w:rsidR="00990540">
        <w:t xml:space="preserve"> </w:t>
      </w:r>
      <w:r w:rsidRPr="003E0E05">
        <w:t>заполняется вручную с клавиатуры</w:t>
      </w:r>
      <w:r w:rsidR="00F64030">
        <w:t>.</w:t>
      </w:r>
    </w:p>
    <w:p w:rsidR="00F64030" w:rsidRPr="00F64030" w:rsidRDefault="00F64030" w:rsidP="00F64030">
      <w:pPr>
        <w:pStyle w:val="a0"/>
        <w:rPr>
          <w:b/>
        </w:rPr>
      </w:pPr>
      <w:r>
        <w:rPr>
          <w:b/>
        </w:rPr>
        <w:lastRenderedPageBreak/>
        <w:t xml:space="preserve">Важно! </w:t>
      </w:r>
      <w:r w:rsidRPr="003E0E05">
        <w:t>Поле «Условие возврата платежа, являющегося источником дохода бюджета»</w:t>
      </w:r>
      <w:r>
        <w:t xml:space="preserve"> </w:t>
      </w:r>
      <w:r w:rsidRPr="003E0E05">
        <w:t>обязательно для заполнения</w:t>
      </w:r>
    </w:p>
    <w:p w:rsidR="00EC43C3" w:rsidRPr="003E0E05" w:rsidRDefault="00EC43C3" w:rsidP="00F64030">
      <w:pPr>
        <w:pStyle w:val="a0"/>
      </w:pPr>
      <w:r w:rsidRPr="003E0E05">
        <w:t>Поля «Порядок возврата платежа, являющегося источником дохода бюджета», «Предельный срок обращения для возврата», «Состав документов, необходимых для возврата», «Срок осуществления возврата» заполняются вручную с клавиатуры.</w:t>
      </w:r>
    </w:p>
    <w:p w:rsidR="00EC43C3" w:rsidRPr="003E0E05" w:rsidRDefault="00404697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3A5BD70F" wp14:editId="70561B56">
            <wp:extent cx="4695825" cy="1666875"/>
            <wp:effectExtent l="0" t="0" r="9525" b="9525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697" w:rsidRPr="003E0E05" w:rsidRDefault="004E1FE0" w:rsidP="00F64030">
      <w:pPr>
        <w:pStyle w:val="a9"/>
      </w:pPr>
      <w:bookmarkStart w:id="105" w:name="_Ref498602866"/>
      <w:r>
        <w:t>Рисунок </w:t>
      </w:r>
      <w:r w:rsidR="005F1372">
        <w:fldChar w:fldCharType="begin"/>
      </w:r>
      <w:r w:rsidR="005F1372">
        <w:instrText xml:space="preserve"> SEQ Рис</w:instrText>
      </w:r>
      <w:r w:rsidR="005F1372">
        <w:instrText xml:space="preserve">унок_ \* ARABIC </w:instrText>
      </w:r>
      <w:r w:rsidR="005F1372">
        <w:fldChar w:fldCharType="separate"/>
      </w:r>
      <w:r w:rsidR="005F4F7B">
        <w:rPr>
          <w:noProof/>
        </w:rPr>
        <w:t>76</w:t>
      </w:r>
      <w:r w:rsidR="005F1372">
        <w:rPr>
          <w:noProof/>
        </w:rPr>
        <w:fldChar w:fldCharType="end"/>
      </w:r>
      <w:bookmarkEnd w:id="105"/>
      <w:r w:rsidR="00AF5E31">
        <w:t xml:space="preserve">. </w:t>
      </w:r>
      <w:r w:rsidR="00F64030">
        <w:t>Сохранение введённых данных</w:t>
      </w:r>
    </w:p>
    <w:p w:rsidR="00EC43C3" w:rsidRPr="003E0E05" w:rsidRDefault="00EC43C3" w:rsidP="004E4583">
      <w:pPr>
        <w:pStyle w:val="a0"/>
      </w:pPr>
      <w:r w:rsidRPr="003E0E05">
        <w:t>Для сохранения введённых данных необходимо нажать на кнопку «Сохранить» (</w:t>
      </w:r>
      <w:r w:rsidR="00EF7F27">
        <w:fldChar w:fldCharType="begin"/>
      </w:r>
      <w:r w:rsidR="00EF7F27">
        <w:instrText xml:space="preserve"> REF _Ref498602866 \h </w:instrText>
      </w:r>
      <w:r w:rsidR="00EF7F27">
        <w:fldChar w:fldCharType="separate"/>
      </w:r>
      <w:r w:rsidR="005F4F7B">
        <w:t>Рисунок </w:t>
      </w:r>
      <w:r w:rsidR="005F4F7B">
        <w:rPr>
          <w:noProof/>
        </w:rPr>
        <w:t>76</w:t>
      </w:r>
      <w:r w:rsidR="00EF7F27">
        <w:fldChar w:fldCharType="end"/>
      </w:r>
      <w:r w:rsidRPr="003E0E05">
        <w:t>).</w:t>
      </w:r>
    </w:p>
    <w:p w:rsidR="00404697" w:rsidRPr="003E0E05" w:rsidRDefault="00404697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3DCF278F" wp14:editId="4F2D60BB">
            <wp:extent cx="5940425" cy="1107440"/>
            <wp:effectExtent l="0" t="0" r="3175" b="0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3C3" w:rsidRDefault="004E1FE0" w:rsidP="00F64030">
      <w:pPr>
        <w:pStyle w:val="a9"/>
      </w:pPr>
      <w:bookmarkStart w:id="106" w:name="_Ref498602895"/>
      <w:r>
        <w:t>Рисунок </w:t>
      </w:r>
      <w:r w:rsidR="005F1372">
        <w:fldChar w:fldCharType="begin"/>
      </w:r>
      <w:r w:rsidR="005F1372">
        <w:instrText xml:space="preserve"> SEQ Рисунок_ \* AR</w:instrText>
      </w:r>
      <w:r w:rsidR="005F1372">
        <w:instrText xml:space="preserve">ABIC </w:instrText>
      </w:r>
      <w:r w:rsidR="005F1372">
        <w:fldChar w:fldCharType="separate"/>
      </w:r>
      <w:r w:rsidR="005F4F7B">
        <w:rPr>
          <w:noProof/>
        </w:rPr>
        <w:t>77</w:t>
      </w:r>
      <w:r w:rsidR="005F1372">
        <w:rPr>
          <w:noProof/>
        </w:rPr>
        <w:fldChar w:fldCharType="end"/>
      </w:r>
      <w:bookmarkEnd w:id="106"/>
      <w:r w:rsidR="00AF5E31">
        <w:t xml:space="preserve">. </w:t>
      </w:r>
      <w:r w:rsidR="00F64030">
        <w:t>Новая строка</w:t>
      </w:r>
    </w:p>
    <w:p w:rsidR="00F64030" w:rsidRDefault="00F64030" w:rsidP="00F64030">
      <w:pPr>
        <w:pStyle w:val="a0"/>
      </w:pPr>
      <w:r w:rsidRPr="003E0E05">
        <w:t xml:space="preserve">В </w:t>
      </w:r>
      <w:proofErr w:type="gramStart"/>
      <w:r w:rsidRPr="003E0E05">
        <w:t>результате</w:t>
      </w:r>
      <w:proofErr w:type="gramEnd"/>
      <w:r w:rsidRPr="003E0E05">
        <w:t xml:space="preserve"> в блок «Информация о размерах (ставках) источника дохода бюджета» в область «Информация об условиях и порядке возврата платежа» добавится строка (</w:t>
      </w:r>
      <w:r w:rsidR="00EF7F27">
        <w:fldChar w:fldCharType="begin"/>
      </w:r>
      <w:r w:rsidR="00EF7F27">
        <w:instrText xml:space="preserve"> REF _Ref498602895 \h </w:instrText>
      </w:r>
      <w:r w:rsidR="00EF7F27">
        <w:fldChar w:fldCharType="separate"/>
      </w:r>
      <w:r w:rsidR="005F4F7B">
        <w:t>Рисунок </w:t>
      </w:r>
      <w:r w:rsidR="005F4F7B">
        <w:rPr>
          <w:noProof/>
        </w:rPr>
        <w:t>77</w:t>
      </w:r>
      <w:r w:rsidR="00EF7F27">
        <w:fldChar w:fldCharType="end"/>
      </w:r>
      <w:r w:rsidRPr="003E0E05">
        <w:t>).</w:t>
      </w:r>
    </w:p>
    <w:p w:rsidR="0086609A" w:rsidRDefault="0086609A" w:rsidP="0086609A">
      <w:pPr>
        <w:pStyle w:val="a0"/>
      </w:pPr>
      <w:r>
        <w:t xml:space="preserve">На вкладке </w:t>
      </w:r>
      <w:r w:rsidRPr="003E0E05">
        <w:t>«</w:t>
      </w:r>
      <w:r>
        <w:t>Информация о размерах, ставках источника дохода бюджета</w:t>
      </w:r>
      <w:r w:rsidRPr="003E0E05">
        <w:t>»</w:t>
      </w:r>
      <w:r>
        <w:t xml:space="preserve"> в каждой таблице реализованы кнопки:</w:t>
      </w:r>
    </w:p>
    <w:p w:rsidR="0086609A" w:rsidRDefault="0086609A" w:rsidP="0086609A">
      <w:pPr>
        <w:pStyle w:val="a0"/>
      </w:pPr>
      <w:r>
        <w:t>- «Изменить» - редактирование выбранной строки в гриде. После сохранения изменений статус стоки сменится на «</w:t>
      </w:r>
      <w:r w:rsidR="007405F9">
        <w:t>Изменено</w:t>
      </w:r>
      <w:r>
        <w:t>».</w:t>
      </w:r>
    </w:p>
    <w:p w:rsidR="0086609A" w:rsidRDefault="0086609A" w:rsidP="0086609A">
      <w:pPr>
        <w:pStyle w:val="a0"/>
      </w:pPr>
      <w:r>
        <w:t>- «Исключить» - исключение строки из таблицы. Статус строки изменится на «Исключено», строка будет отображаться в таблице.</w:t>
      </w:r>
    </w:p>
    <w:p w:rsidR="0086609A" w:rsidRDefault="0086609A" w:rsidP="0086609A">
      <w:pPr>
        <w:pStyle w:val="a0"/>
      </w:pPr>
      <w:r>
        <w:t>- «Обновить» - обновление данных в таблице.</w:t>
      </w:r>
    </w:p>
    <w:p w:rsidR="0086609A" w:rsidRPr="003E0E05" w:rsidRDefault="0086609A" w:rsidP="00F64030">
      <w:pPr>
        <w:pStyle w:val="a0"/>
      </w:pPr>
    </w:p>
    <w:p w:rsidR="00FF5E47" w:rsidRPr="003E0E05" w:rsidRDefault="00FF5E47" w:rsidP="00E24CD4">
      <w:pPr>
        <w:pStyle w:val="2"/>
      </w:pPr>
      <w:bookmarkStart w:id="107" w:name="_Toc498589075"/>
      <w:bookmarkStart w:id="108" w:name="_Toc499824050"/>
      <w:r w:rsidRPr="003E0E05">
        <w:t xml:space="preserve">Заполнение </w:t>
      </w:r>
      <w:r w:rsidR="00E24CD4" w:rsidRPr="00E24CD4">
        <w:t xml:space="preserve">вкладки </w:t>
      </w:r>
      <w:r w:rsidRPr="003E0E05">
        <w:t>«Информация о льготах по уплате платежа, являющегося источником дохода бюджета, для отдельных субъектов платежа»</w:t>
      </w:r>
      <w:bookmarkEnd w:id="107"/>
      <w:bookmarkEnd w:id="108"/>
    </w:p>
    <w:p w:rsidR="00EC43C3" w:rsidRPr="003E0E05" w:rsidRDefault="00DA616D" w:rsidP="004E4583">
      <w:pPr>
        <w:pStyle w:val="a8"/>
      </w:pPr>
      <w:r>
        <w:rPr>
          <w:szCs w:val="28"/>
          <w:lang w:val="ru-RU" w:eastAsia="ru-RU"/>
        </w:rPr>
        <w:drawing>
          <wp:inline distT="0" distB="0" distL="0" distR="0">
            <wp:extent cx="5934075" cy="914400"/>
            <wp:effectExtent l="0" t="0" r="9525" b="0"/>
            <wp:docPr id="5" name="Рисунок 5" descr="C:\Users\o.markina\Desktop\скрины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.markina\Desktop\скрины\1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E47" w:rsidRDefault="004E1FE0" w:rsidP="00FF5E47">
      <w:pPr>
        <w:pStyle w:val="a9"/>
        <w:rPr>
          <w:szCs w:val="28"/>
        </w:rPr>
      </w:pPr>
      <w:bookmarkStart w:id="109" w:name="_Ref498602901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78</w:t>
      </w:r>
      <w:r w:rsidR="005F1372">
        <w:rPr>
          <w:noProof/>
        </w:rPr>
        <w:fldChar w:fldCharType="end"/>
      </w:r>
      <w:bookmarkEnd w:id="109"/>
      <w:r w:rsidR="00AF5E31">
        <w:t xml:space="preserve">. </w:t>
      </w:r>
      <w:r w:rsidR="00FF5E47" w:rsidRPr="003E0E05">
        <w:rPr>
          <w:szCs w:val="28"/>
        </w:rPr>
        <w:t xml:space="preserve">Вкладка </w:t>
      </w:r>
      <w:r w:rsidR="0002188B">
        <w:rPr>
          <w:szCs w:val="28"/>
        </w:rPr>
        <w:t>«</w:t>
      </w:r>
      <w:r w:rsidR="00FF5E47" w:rsidRPr="003E0E05">
        <w:rPr>
          <w:szCs w:val="28"/>
        </w:rPr>
        <w:t>Информация о льготах по уплате платежа, являющегося источником дохода бюджета, для отдельных субъектов платежа</w:t>
      </w:r>
      <w:r w:rsidR="0002188B">
        <w:rPr>
          <w:szCs w:val="28"/>
        </w:rPr>
        <w:t>»</w:t>
      </w:r>
    </w:p>
    <w:p w:rsidR="00F64030" w:rsidRDefault="00F64030" w:rsidP="00F64030">
      <w:pPr>
        <w:pStyle w:val="a0"/>
      </w:pPr>
      <w:r w:rsidRPr="003E0E05">
        <w:t>Для перехода во вкладку «Информация о льготах по уплате платежа, являющегося источником дохода бюджета, для отдельных субъектов платежа» необходимо выбрать вкладку «Информация о льготах по уплате платежа, являющегося источником дохода бюджета, для отдельных субъектов платежа» одним нажатием левой кнопки мыши (</w:t>
      </w:r>
      <w:r w:rsidR="00EF7F27">
        <w:fldChar w:fldCharType="begin"/>
      </w:r>
      <w:r w:rsidR="00EF7F27">
        <w:instrText xml:space="preserve"> REF _Ref498602901 \h </w:instrText>
      </w:r>
      <w:r w:rsidR="00EF7F27">
        <w:fldChar w:fldCharType="separate"/>
      </w:r>
      <w:r w:rsidR="005F4F7B">
        <w:t>Рисунок </w:t>
      </w:r>
      <w:r w:rsidR="005F4F7B">
        <w:rPr>
          <w:noProof/>
        </w:rPr>
        <w:t>78</w:t>
      </w:r>
      <w:r w:rsidR="00EF7F27">
        <w:fldChar w:fldCharType="end"/>
      </w:r>
      <w:r w:rsidRPr="003E0E05">
        <w:t>).</w:t>
      </w:r>
    </w:p>
    <w:p w:rsidR="0002188B" w:rsidRDefault="00DA616D" w:rsidP="0002188B">
      <w:pPr>
        <w:pStyle w:val="a8"/>
        <w:rPr>
          <w:lang w:val="ru-RU"/>
        </w:rPr>
      </w:pPr>
      <w:r>
        <w:rPr>
          <w:lang w:val="ru-RU" w:eastAsia="ru-RU"/>
        </w:rPr>
        <w:drawing>
          <wp:inline distT="0" distB="0" distL="0" distR="0">
            <wp:extent cx="5934075" cy="1581150"/>
            <wp:effectExtent l="0" t="0" r="9525" b="0"/>
            <wp:docPr id="6" name="Рисунок 6" descr="C:\Users\o.markina\Desktop\скрины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.markina\Desktop\скрины\1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88B" w:rsidRDefault="004E1FE0" w:rsidP="0002188B">
      <w:pPr>
        <w:pStyle w:val="a9"/>
        <w:rPr>
          <w:szCs w:val="28"/>
        </w:rPr>
      </w:pPr>
      <w:bookmarkStart w:id="110" w:name="_Ref498671497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79</w:t>
      </w:r>
      <w:r w:rsidR="005F1372">
        <w:rPr>
          <w:noProof/>
        </w:rPr>
        <w:fldChar w:fldCharType="end"/>
      </w:r>
      <w:bookmarkEnd w:id="110"/>
      <w:r w:rsidR="0002188B">
        <w:t xml:space="preserve">. </w:t>
      </w:r>
      <w:r w:rsidR="0002188B" w:rsidRPr="003E0E05">
        <w:rPr>
          <w:szCs w:val="28"/>
        </w:rPr>
        <w:t xml:space="preserve">Вкладка </w:t>
      </w:r>
      <w:r w:rsidR="0002188B">
        <w:rPr>
          <w:szCs w:val="28"/>
        </w:rPr>
        <w:t>«</w:t>
      </w:r>
      <w:r w:rsidR="0002188B" w:rsidRPr="003E0E05">
        <w:rPr>
          <w:szCs w:val="28"/>
        </w:rPr>
        <w:t>Информация о льготах по уплате платежа, являющегося источником дохода бюджета, для отдельных субъектов платежа</w:t>
      </w:r>
      <w:r w:rsidR="0002188B">
        <w:rPr>
          <w:szCs w:val="28"/>
        </w:rPr>
        <w:t>»</w:t>
      </w:r>
    </w:p>
    <w:p w:rsidR="00FF5E47" w:rsidRPr="003E0E05" w:rsidRDefault="00FF5E47" w:rsidP="004E4583">
      <w:pPr>
        <w:pStyle w:val="a0"/>
      </w:pPr>
      <w:r w:rsidRPr="003E0E05">
        <w:t>Если необходимо установить признак наличия льгот, то в поле «Признак единицы измерения в валюте» необходимо установить «галочку»</w:t>
      </w:r>
      <w:r w:rsidR="00F64030">
        <w:t xml:space="preserve"> (</w:t>
      </w:r>
      <w:r w:rsidR="008C3CEE">
        <w:fldChar w:fldCharType="begin"/>
      </w:r>
      <w:r w:rsidR="008C3CEE">
        <w:instrText xml:space="preserve"> REF _Ref498671497 \h </w:instrText>
      </w:r>
      <w:r w:rsidR="008C3CEE">
        <w:fldChar w:fldCharType="separate"/>
      </w:r>
      <w:r w:rsidR="005F4F7B">
        <w:t>Рисунок </w:t>
      </w:r>
      <w:r w:rsidR="005F4F7B">
        <w:rPr>
          <w:noProof/>
        </w:rPr>
        <w:t>79</w:t>
      </w:r>
      <w:r w:rsidR="008C3CEE">
        <w:fldChar w:fldCharType="end"/>
      </w:r>
      <w:r w:rsidR="00F64030">
        <w:t>)</w:t>
      </w:r>
      <w:r w:rsidRPr="003E0E05">
        <w:t>.</w:t>
      </w:r>
    </w:p>
    <w:p w:rsidR="00FF5E47" w:rsidRPr="003E0E05" w:rsidRDefault="00FF5E47" w:rsidP="004E4583">
      <w:pPr>
        <w:pStyle w:val="a8"/>
      </w:pPr>
      <w:r w:rsidRPr="003E0E05">
        <w:rPr>
          <w:szCs w:val="28"/>
          <w:lang w:val="ru-RU" w:eastAsia="ru-RU"/>
        </w:rPr>
        <w:lastRenderedPageBreak/>
        <w:drawing>
          <wp:inline distT="0" distB="0" distL="0" distR="0" wp14:anchorId="1B8ACCEC" wp14:editId="36E436BA">
            <wp:extent cx="5940425" cy="1816735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E47" w:rsidRPr="003E0E05" w:rsidRDefault="004E1FE0" w:rsidP="00FF5E47">
      <w:pPr>
        <w:pStyle w:val="a9"/>
        <w:rPr>
          <w:szCs w:val="28"/>
        </w:rPr>
      </w:pPr>
      <w:bookmarkStart w:id="111" w:name="_Ref498602914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80</w:t>
      </w:r>
      <w:r w:rsidR="005F1372">
        <w:rPr>
          <w:noProof/>
        </w:rPr>
        <w:fldChar w:fldCharType="end"/>
      </w:r>
      <w:bookmarkEnd w:id="111"/>
      <w:r w:rsidR="00AF5E31">
        <w:t xml:space="preserve">. </w:t>
      </w:r>
      <w:r w:rsidR="00FF5E47" w:rsidRPr="003E0E05">
        <w:rPr>
          <w:szCs w:val="28"/>
        </w:rPr>
        <w:t>Область для заполнения информации о признаках наличия льгот</w:t>
      </w:r>
    </w:p>
    <w:p w:rsidR="00F64030" w:rsidRPr="003E0E05" w:rsidRDefault="00F64030" w:rsidP="00F64030">
      <w:pPr>
        <w:pStyle w:val="a0"/>
      </w:pPr>
      <w:r w:rsidRPr="003E0E05">
        <w:t xml:space="preserve">В </w:t>
      </w:r>
      <w:proofErr w:type="gramStart"/>
      <w:r w:rsidRPr="003E0E05">
        <w:t>результате</w:t>
      </w:r>
      <w:proofErr w:type="gramEnd"/>
      <w:r w:rsidRPr="003E0E05">
        <w:t xml:space="preserve"> отобразится область для заполнения информации о признаках наличия льгот (</w:t>
      </w:r>
      <w:r w:rsidR="00EF7F27">
        <w:fldChar w:fldCharType="begin"/>
      </w:r>
      <w:r w:rsidR="00EF7F27">
        <w:instrText xml:space="preserve"> REF _Ref498602914 \h </w:instrText>
      </w:r>
      <w:r w:rsidR="00EF7F27">
        <w:fldChar w:fldCharType="separate"/>
      </w:r>
      <w:r w:rsidR="005F4F7B">
        <w:t>Рисунок </w:t>
      </w:r>
      <w:r w:rsidR="005F4F7B">
        <w:rPr>
          <w:noProof/>
        </w:rPr>
        <w:t>80</w:t>
      </w:r>
      <w:r w:rsidR="00EF7F27">
        <w:fldChar w:fldCharType="end"/>
      </w:r>
      <w:r w:rsidRPr="003E0E05">
        <w:t>).</w:t>
      </w:r>
    </w:p>
    <w:p w:rsidR="00FF5E47" w:rsidRPr="003E0E05" w:rsidRDefault="00C72BD3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0130A624" wp14:editId="42625612">
            <wp:extent cx="5940425" cy="2101215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E47" w:rsidRDefault="004E1FE0" w:rsidP="00FF5E47">
      <w:pPr>
        <w:pStyle w:val="a9"/>
        <w:rPr>
          <w:szCs w:val="28"/>
        </w:rPr>
      </w:pPr>
      <w:bookmarkStart w:id="112" w:name="_Ref498602917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81</w:t>
      </w:r>
      <w:r w:rsidR="005F1372">
        <w:rPr>
          <w:noProof/>
        </w:rPr>
        <w:fldChar w:fldCharType="end"/>
      </w:r>
      <w:bookmarkEnd w:id="112"/>
      <w:r w:rsidR="00AF5E31">
        <w:t xml:space="preserve">. </w:t>
      </w:r>
      <w:r w:rsidR="00FF5E47" w:rsidRPr="003E0E05">
        <w:rPr>
          <w:szCs w:val="28"/>
        </w:rPr>
        <w:t xml:space="preserve">Кнопка «Выбрать из </w:t>
      </w:r>
      <w:proofErr w:type="gramStart"/>
      <w:r w:rsidR="00FF5E47" w:rsidRPr="003E0E05">
        <w:rPr>
          <w:szCs w:val="28"/>
        </w:rPr>
        <w:t>существующих</w:t>
      </w:r>
      <w:proofErr w:type="gramEnd"/>
      <w:r w:rsidR="00FF5E47" w:rsidRPr="003E0E05">
        <w:rPr>
          <w:szCs w:val="28"/>
        </w:rPr>
        <w:t>»</w:t>
      </w:r>
    </w:p>
    <w:p w:rsidR="00F64030" w:rsidRPr="003E0E05" w:rsidRDefault="00F64030" w:rsidP="00F64030">
      <w:pPr>
        <w:pStyle w:val="a0"/>
      </w:pPr>
      <w:proofErr w:type="gramStart"/>
      <w:r w:rsidRPr="003E0E05">
        <w:t>Для добавления информации о льготах необходимо нажать на кнопку «Выбрать из существующих» в верхней области вкладки «Информация о льготах по уплате платежа, являющегося источником дохода бюджета, для отдельных субъектов платежа» (</w:t>
      </w:r>
      <w:r w:rsidR="00EF7F27">
        <w:fldChar w:fldCharType="begin"/>
      </w:r>
      <w:r w:rsidR="00EF7F27">
        <w:instrText xml:space="preserve"> REF _Ref498602917 \h </w:instrText>
      </w:r>
      <w:r w:rsidR="00EF7F27">
        <w:fldChar w:fldCharType="separate"/>
      </w:r>
      <w:r w:rsidR="005F4F7B">
        <w:t>Рисунок </w:t>
      </w:r>
      <w:r w:rsidR="005F4F7B">
        <w:rPr>
          <w:noProof/>
        </w:rPr>
        <w:t>81</w:t>
      </w:r>
      <w:r w:rsidR="00EF7F27">
        <w:fldChar w:fldCharType="end"/>
      </w:r>
      <w:r w:rsidRPr="003E0E05">
        <w:t>).</w:t>
      </w:r>
      <w:proofErr w:type="gramEnd"/>
    </w:p>
    <w:p w:rsidR="00FF5E47" w:rsidRPr="003E0E05" w:rsidRDefault="00FF5E47" w:rsidP="004E4583">
      <w:pPr>
        <w:pStyle w:val="a8"/>
      </w:pPr>
      <w:r w:rsidRPr="003E0E05">
        <w:rPr>
          <w:szCs w:val="28"/>
          <w:lang w:val="ru-RU" w:eastAsia="ru-RU"/>
        </w:rPr>
        <w:lastRenderedPageBreak/>
        <w:drawing>
          <wp:inline distT="0" distB="0" distL="0" distR="0" wp14:anchorId="3AD40197" wp14:editId="724DCAA7">
            <wp:extent cx="5940425" cy="5047615"/>
            <wp:effectExtent l="0" t="0" r="3175" b="63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E47" w:rsidRPr="003E0E05" w:rsidRDefault="004E1FE0" w:rsidP="00FF5E47">
      <w:pPr>
        <w:pStyle w:val="a9"/>
        <w:rPr>
          <w:szCs w:val="28"/>
        </w:rPr>
      </w:pPr>
      <w:bookmarkStart w:id="113" w:name="_Ref498602923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82</w:t>
      </w:r>
      <w:r w:rsidR="005F1372">
        <w:rPr>
          <w:noProof/>
        </w:rPr>
        <w:fldChar w:fldCharType="end"/>
      </w:r>
      <w:bookmarkEnd w:id="113"/>
      <w:r w:rsidR="00AF5E31">
        <w:t xml:space="preserve">. </w:t>
      </w:r>
      <w:r w:rsidR="00FF5E47" w:rsidRPr="003E0E05">
        <w:rPr>
          <w:szCs w:val="28"/>
        </w:rPr>
        <w:t>Окно «Информация о льготах по уплате платежа, являющегося источником дохода бюджета»</w:t>
      </w:r>
    </w:p>
    <w:p w:rsidR="00F64030" w:rsidRPr="003E0E05" w:rsidRDefault="00F64030" w:rsidP="00F64030">
      <w:pPr>
        <w:pStyle w:val="a0"/>
      </w:pPr>
      <w:r w:rsidRPr="003E0E05">
        <w:t xml:space="preserve">В </w:t>
      </w:r>
      <w:proofErr w:type="gramStart"/>
      <w:r w:rsidRPr="003E0E05">
        <w:t>результате</w:t>
      </w:r>
      <w:proofErr w:type="gramEnd"/>
      <w:r w:rsidRPr="003E0E05">
        <w:t xml:space="preserve"> откроется окно «Информация о льготах по уплате платежа, являющегося источником дохода бюджета» (</w:t>
      </w:r>
      <w:r w:rsidR="00EF7F27">
        <w:fldChar w:fldCharType="begin"/>
      </w:r>
      <w:r w:rsidR="00EF7F27">
        <w:instrText xml:space="preserve"> REF _Ref498602923 \h </w:instrText>
      </w:r>
      <w:r w:rsidR="00EF7F27">
        <w:fldChar w:fldCharType="separate"/>
      </w:r>
      <w:r w:rsidR="005F4F7B">
        <w:t>Рисунок </w:t>
      </w:r>
      <w:r w:rsidR="005F4F7B">
        <w:rPr>
          <w:noProof/>
        </w:rPr>
        <w:t>82</w:t>
      </w:r>
      <w:r w:rsidR="00EF7F27">
        <w:fldChar w:fldCharType="end"/>
      </w:r>
      <w:r w:rsidRPr="003E0E05">
        <w:t>).</w:t>
      </w:r>
    </w:p>
    <w:p w:rsidR="00FF5E47" w:rsidRPr="003E0E05" w:rsidRDefault="00F64030" w:rsidP="004E4583">
      <w:pPr>
        <w:pStyle w:val="a0"/>
      </w:pPr>
      <w:r>
        <w:t>П</w:t>
      </w:r>
      <w:r w:rsidR="00FF5E47" w:rsidRPr="003E0E05">
        <w:t xml:space="preserve">оля «Наименование субъекта платежа, являющегося источником дохода бюджета», «Код условия применения льгот по уплате источника дохода бюджета» и «Наименование базы для расчета суммы льготы по источнику дохода бюджета» </w:t>
      </w:r>
      <w:r>
        <w:t xml:space="preserve">заполняются </w:t>
      </w:r>
      <w:r w:rsidR="00FF5E47" w:rsidRPr="003E0E05">
        <w:t>выбором значения из справочника</w:t>
      </w:r>
    </w:p>
    <w:p w:rsidR="00FF5E47" w:rsidRPr="003E0E05" w:rsidRDefault="00FF5E47" w:rsidP="004E4583">
      <w:pPr>
        <w:pStyle w:val="a0"/>
      </w:pPr>
      <w:r w:rsidRPr="003E0E05">
        <w:rPr>
          <w:b/>
        </w:rPr>
        <w:t>Важно!</w:t>
      </w:r>
      <w:r w:rsidRPr="003E0E05">
        <w:t xml:space="preserve"> Поля «Наименование субъекта платежа, являющегося источником дохода бюджета» и «Код условия применения льгот по уплате источника дохода бюджета» обязательны для заполнения.</w:t>
      </w:r>
    </w:p>
    <w:p w:rsidR="00FF5E47" w:rsidRPr="003E0E05" w:rsidRDefault="00FF5E47" w:rsidP="004E4583">
      <w:pPr>
        <w:pStyle w:val="a0"/>
      </w:pPr>
      <w:r w:rsidRPr="003E0E05">
        <w:t>Поля «Код</w:t>
      </w:r>
      <w:r w:rsidR="004E1FE0">
        <w:t> г</w:t>
      </w:r>
      <w:r w:rsidRPr="003E0E05">
        <w:t>руппы субъекта платежа, являющегося источником дохода бюджета», «Наименование</w:t>
      </w:r>
      <w:r w:rsidR="004E1FE0">
        <w:t> г</w:t>
      </w:r>
      <w:r w:rsidRPr="003E0E05">
        <w:t xml:space="preserve">руппы субъекта платежа, являющегося </w:t>
      </w:r>
      <w:r w:rsidRPr="003E0E05">
        <w:lastRenderedPageBreak/>
        <w:t>источником дохода бюджета» и «Код субъекта платежа, являющегося источником дохода бюджета» заполняются автоматически после заполнения поля «Наименование субъекта платежа, являющегося источником дохода бюджета».</w:t>
      </w:r>
    </w:p>
    <w:p w:rsidR="00FF5E47" w:rsidRPr="003E0E05" w:rsidRDefault="00FF5E47" w:rsidP="004E4583">
      <w:pPr>
        <w:pStyle w:val="a0"/>
      </w:pPr>
      <w:r w:rsidRPr="003E0E05">
        <w:t>Поля «Наименование условия применения льгот по уплате источника дохода бюджета», «Размер льготы по уплате источника дохода бюджета», «Код единицы измерения, соответствующей размеру льготы» и «Наименование единицы измерения, соответствующей размеру льготы» заполняются автоматически после заполнения поля «Код условия применения льгот по уплате источника дохода бюджета».</w:t>
      </w:r>
    </w:p>
    <w:p w:rsidR="00FF5E47" w:rsidRPr="003E0E05" w:rsidRDefault="00FF5E47" w:rsidP="004E4583">
      <w:pPr>
        <w:pStyle w:val="a0"/>
      </w:pPr>
      <w:r w:rsidRPr="003E0E05">
        <w:t>Поле «Порядок исчисления (формула расчета) суммы льготы по источнику дохода бюджета» заполняется вручную с клавиатуры.</w:t>
      </w:r>
    </w:p>
    <w:p w:rsidR="00FF5E47" w:rsidRPr="003E0E05" w:rsidRDefault="00FF5E47" w:rsidP="004E4583">
      <w:pPr>
        <w:pStyle w:val="a0"/>
      </w:pPr>
      <w:proofErr w:type="gramStart"/>
      <w:r w:rsidRPr="003E0E05">
        <w:t>Поля «Код базы для расчета суммы льготы по источнику дохода бюджета», «Наименование единицы измерения размера базы для расчета суммы льготы по источнику дохода бюджета» и «Порядок применения значения размера базы для расчета суммы льготы по источнику дохода бюджета» заполняются автоматически после заполнения поля «Наименование базы для расчета суммы льготы по источнику дохода бюджета».</w:t>
      </w:r>
      <w:proofErr w:type="gramEnd"/>
    </w:p>
    <w:p w:rsidR="00FF5E47" w:rsidRPr="003E0E05" w:rsidRDefault="00FF5E47" w:rsidP="004E4583">
      <w:pPr>
        <w:pStyle w:val="a0"/>
      </w:pPr>
      <w:r w:rsidRPr="003E0E05">
        <w:t>Поле «Условное обозначение единицы измерения размера базы для расчета суммы льготы по источнику дохода бюджета» заполняется автоматически.</w:t>
      </w:r>
    </w:p>
    <w:p w:rsidR="00FF5E47" w:rsidRPr="003E0E05" w:rsidRDefault="00FF5E47" w:rsidP="004E4583">
      <w:pPr>
        <w:pStyle w:val="a8"/>
      </w:pPr>
      <w:r w:rsidRPr="003E0E05">
        <w:rPr>
          <w:szCs w:val="28"/>
          <w:lang w:val="ru-RU" w:eastAsia="ru-RU"/>
        </w:rPr>
        <w:lastRenderedPageBreak/>
        <w:drawing>
          <wp:inline distT="0" distB="0" distL="0" distR="0" wp14:anchorId="4073E832" wp14:editId="399F9763">
            <wp:extent cx="5940425" cy="5047615"/>
            <wp:effectExtent l="0" t="0" r="3175" b="63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E47" w:rsidRPr="003E0E05" w:rsidRDefault="004E1FE0" w:rsidP="00FF5E47">
      <w:pPr>
        <w:pStyle w:val="a9"/>
        <w:rPr>
          <w:szCs w:val="28"/>
        </w:rPr>
      </w:pPr>
      <w:bookmarkStart w:id="114" w:name="_Ref498602929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83</w:t>
      </w:r>
      <w:r w:rsidR="005F1372">
        <w:rPr>
          <w:noProof/>
        </w:rPr>
        <w:fldChar w:fldCharType="end"/>
      </w:r>
      <w:bookmarkEnd w:id="114"/>
      <w:r w:rsidR="00AF5E31">
        <w:t xml:space="preserve">. </w:t>
      </w:r>
      <w:r w:rsidR="00FF5E47" w:rsidRPr="003E0E05">
        <w:rPr>
          <w:szCs w:val="28"/>
        </w:rPr>
        <w:t>Кнопка «Сохранить»</w:t>
      </w:r>
    </w:p>
    <w:p w:rsidR="00F64030" w:rsidRPr="003E0E05" w:rsidRDefault="00F64030" w:rsidP="00F64030">
      <w:pPr>
        <w:pStyle w:val="a0"/>
      </w:pPr>
      <w:r w:rsidRPr="003E0E05">
        <w:t>Для сохранения введенных данных необходимо нажать на кнопку «Сохранить» (</w:t>
      </w:r>
      <w:r w:rsidR="00EF7F27">
        <w:fldChar w:fldCharType="begin"/>
      </w:r>
      <w:r w:rsidR="00EF7F27">
        <w:instrText xml:space="preserve"> REF _Ref498602929 \h </w:instrText>
      </w:r>
      <w:r w:rsidR="00EF7F27">
        <w:fldChar w:fldCharType="separate"/>
      </w:r>
      <w:r w:rsidR="005F4F7B">
        <w:t>Рисунок </w:t>
      </w:r>
      <w:r w:rsidR="005F4F7B">
        <w:rPr>
          <w:noProof/>
        </w:rPr>
        <w:t>83</w:t>
      </w:r>
      <w:r w:rsidR="00EF7F27">
        <w:fldChar w:fldCharType="end"/>
      </w:r>
      <w:r w:rsidRPr="003E0E05">
        <w:t>).</w:t>
      </w:r>
    </w:p>
    <w:p w:rsidR="00FF5E47" w:rsidRPr="003E0E05" w:rsidRDefault="00074435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209D2695" wp14:editId="47DDEE7B">
            <wp:extent cx="5940425" cy="2093595"/>
            <wp:effectExtent l="0" t="0" r="3175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E47" w:rsidRDefault="004E1FE0" w:rsidP="00FF5E47">
      <w:pPr>
        <w:pStyle w:val="a9"/>
        <w:rPr>
          <w:szCs w:val="28"/>
        </w:rPr>
      </w:pPr>
      <w:bookmarkStart w:id="115" w:name="_Ref498602934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84</w:t>
      </w:r>
      <w:r w:rsidR="005F1372">
        <w:rPr>
          <w:noProof/>
        </w:rPr>
        <w:fldChar w:fldCharType="end"/>
      </w:r>
      <w:bookmarkEnd w:id="115"/>
      <w:r w:rsidR="00AF5E31">
        <w:t xml:space="preserve">. </w:t>
      </w:r>
      <w:r w:rsidR="00FF5E47" w:rsidRPr="003E0E05">
        <w:rPr>
          <w:szCs w:val="28"/>
        </w:rPr>
        <w:t>Новая строка</w:t>
      </w:r>
    </w:p>
    <w:p w:rsidR="00F64030" w:rsidRDefault="00F64030" w:rsidP="00F64030">
      <w:pPr>
        <w:pStyle w:val="a0"/>
      </w:pPr>
      <w:r w:rsidRPr="003E0E05">
        <w:t xml:space="preserve">В </w:t>
      </w:r>
      <w:proofErr w:type="gramStart"/>
      <w:r w:rsidRPr="003E0E05">
        <w:t>результате</w:t>
      </w:r>
      <w:proofErr w:type="gramEnd"/>
      <w:r w:rsidRPr="003E0E05">
        <w:t xml:space="preserve"> во вкладке «Информация о льготах по уплате платежа, являющегося источником дохода бюджета, для отдельных субъектов </w:t>
      </w:r>
      <w:r w:rsidRPr="003E0E05">
        <w:lastRenderedPageBreak/>
        <w:t>платежа» добавится новая строка и в области «Порядок определения базы для расчета суммы источника дохода бюджета» отобразятся внесённые данные (</w:t>
      </w:r>
      <w:r w:rsidR="00EF7F27">
        <w:fldChar w:fldCharType="begin"/>
      </w:r>
      <w:r w:rsidR="00EF7F27">
        <w:instrText xml:space="preserve"> REF _Ref498602934 \h </w:instrText>
      </w:r>
      <w:r w:rsidR="00EF7F27">
        <w:fldChar w:fldCharType="separate"/>
      </w:r>
      <w:r w:rsidR="005F4F7B">
        <w:t>Рисунок </w:t>
      </w:r>
      <w:r w:rsidR="005F4F7B">
        <w:rPr>
          <w:noProof/>
        </w:rPr>
        <w:t>84</w:t>
      </w:r>
      <w:r w:rsidR="00EF7F27">
        <w:fldChar w:fldCharType="end"/>
      </w:r>
      <w:r w:rsidRPr="003E0E05">
        <w:t>).</w:t>
      </w:r>
    </w:p>
    <w:p w:rsidR="00A82197" w:rsidRDefault="00A82197" w:rsidP="00A82197">
      <w:pPr>
        <w:pStyle w:val="a0"/>
      </w:pPr>
      <w:r>
        <w:t xml:space="preserve">На вкладке </w:t>
      </w:r>
      <w:r w:rsidRPr="003E0E05">
        <w:t>«</w:t>
      </w:r>
      <w:r>
        <w:t>Информация о льготах по уплате платежа, являющегося источником дохода бюджета, для отдельных субъектов платежа</w:t>
      </w:r>
      <w:r w:rsidRPr="003E0E05">
        <w:t>»</w:t>
      </w:r>
      <w:r>
        <w:t xml:space="preserve"> реализованы кнопки:</w:t>
      </w:r>
    </w:p>
    <w:p w:rsidR="00A82197" w:rsidRDefault="00A82197" w:rsidP="00A82197">
      <w:pPr>
        <w:pStyle w:val="a0"/>
      </w:pPr>
      <w:r>
        <w:t>- «Изменить» - редактирование выбранной строки в гриде. После сохранения изменений статус стоки сменится на «</w:t>
      </w:r>
      <w:r w:rsidR="007405F9">
        <w:t>Изменено</w:t>
      </w:r>
      <w:r>
        <w:t>».</w:t>
      </w:r>
    </w:p>
    <w:p w:rsidR="00A82197" w:rsidRDefault="00A82197" w:rsidP="00A82197">
      <w:pPr>
        <w:pStyle w:val="a0"/>
      </w:pPr>
      <w:r>
        <w:t>- «Исключить» - исключение строки из таблицы. Статус строки изменится на «Исключено», строка будет отображаться в таблице.</w:t>
      </w:r>
    </w:p>
    <w:p w:rsidR="00A82197" w:rsidRDefault="00A82197" w:rsidP="00A82197">
      <w:pPr>
        <w:pStyle w:val="a0"/>
      </w:pPr>
      <w:r>
        <w:t>- «Исключить порядок определения базы для расчета суммы льготы» - будет исключена информация в блоке «Порядок определения базы для расчета суммы льготы по источнику дохода бюджета».</w:t>
      </w:r>
    </w:p>
    <w:p w:rsidR="00A82197" w:rsidRDefault="00A82197" w:rsidP="00A82197">
      <w:pPr>
        <w:pStyle w:val="a0"/>
      </w:pPr>
      <w:r>
        <w:t>- «Обновить» - обновление данных в таблице.</w:t>
      </w:r>
    </w:p>
    <w:p w:rsidR="00A82197" w:rsidRPr="003E0E05" w:rsidRDefault="00A82197" w:rsidP="00F64030">
      <w:pPr>
        <w:pStyle w:val="a0"/>
      </w:pPr>
    </w:p>
    <w:p w:rsidR="00A54339" w:rsidRPr="003E0E05" w:rsidRDefault="00A54339" w:rsidP="00E24CD4">
      <w:pPr>
        <w:pStyle w:val="2"/>
      </w:pPr>
      <w:bookmarkStart w:id="116" w:name="_Toc498589076"/>
      <w:bookmarkStart w:id="117" w:name="_Toc499824051"/>
      <w:r w:rsidRPr="003E0E05">
        <w:t xml:space="preserve">Заполнение </w:t>
      </w:r>
      <w:r w:rsidR="00E24CD4" w:rsidRPr="00E24CD4">
        <w:t xml:space="preserve">вкладки </w:t>
      </w:r>
      <w:r w:rsidRPr="003E0E05">
        <w:t>«Нормативы распределения доходов между бюджетами бюджетной системы Российской Федерации»</w:t>
      </w:r>
      <w:bookmarkEnd w:id="116"/>
      <w:bookmarkEnd w:id="117"/>
    </w:p>
    <w:p w:rsidR="00A54339" w:rsidRPr="003E0E05" w:rsidRDefault="00A54339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2CE1CA98" wp14:editId="6D25E7C8">
            <wp:extent cx="5940425" cy="2598420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339" w:rsidRPr="003E0E05" w:rsidRDefault="004E1FE0" w:rsidP="00A54339">
      <w:pPr>
        <w:pStyle w:val="a9"/>
        <w:rPr>
          <w:szCs w:val="28"/>
        </w:rPr>
      </w:pPr>
      <w:bookmarkStart w:id="118" w:name="_Ref498602938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85</w:t>
      </w:r>
      <w:r w:rsidR="005F1372">
        <w:rPr>
          <w:noProof/>
        </w:rPr>
        <w:fldChar w:fldCharType="end"/>
      </w:r>
      <w:bookmarkEnd w:id="118"/>
      <w:r w:rsidR="00AF5E31">
        <w:t xml:space="preserve">. </w:t>
      </w:r>
      <w:r w:rsidR="00A54339" w:rsidRPr="003E0E05">
        <w:rPr>
          <w:szCs w:val="28"/>
        </w:rPr>
        <w:t>Вкладка «Нормативы распределения доходов между бюджетами бюджетной системы Российской Федерации»</w:t>
      </w:r>
    </w:p>
    <w:p w:rsidR="00F64030" w:rsidRPr="003E0E05" w:rsidRDefault="00F64030" w:rsidP="00F64030">
      <w:pPr>
        <w:pStyle w:val="a0"/>
      </w:pPr>
      <w:r w:rsidRPr="003E0E05">
        <w:lastRenderedPageBreak/>
        <w:t>Для перехода во вкладку «Нормативы распределения доходов между бюджетами бюджетной системы Российской Федерации» необходимо выбрать вкладку «Нормативы распределения доходов между бюджетами бюджетной системы Российской Федерации» одним нажатием левой кнопки мыши (</w:t>
      </w:r>
      <w:r w:rsidR="00EF7F27">
        <w:fldChar w:fldCharType="begin"/>
      </w:r>
      <w:r w:rsidR="00EF7F27">
        <w:instrText xml:space="preserve"> REF _Ref498602938 \h </w:instrText>
      </w:r>
      <w:r w:rsidR="00EF7F27">
        <w:fldChar w:fldCharType="separate"/>
      </w:r>
      <w:r w:rsidR="005F4F7B">
        <w:t>Рисунок </w:t>
      </w:r>
      <w:r w:rsidR="005F4F7B">
        <w:rPr>
          <w:noProof/>
        </w:rPr>
        <w:t>85</w:t>
      </w:r>
      <w:r w:rsidR="00EF7F27">
        <w:fldChar w:fldCharType="end"/>
      </w:r>
      <w:r>
        <w:t>)</w:t>
      </w:r>
      <w:r w:rsidRPr="003E0E05">
        <w:t>.</w:t>
      </w:r>
    </w:p>
    <w:p w:rsidR="00A54339" w:rsidRPr="003E0E05" w:rsidRDefault="00A54339" w:rsidP="004E4583">
      <w:pPr>
        <w:pStyle w:val="a0"/>
      </w:pPr>
      <w:r w:rsidRPr="003E0E05">
        <w:rPr>
          <w:b/>
        </w:rPr>
        <w:t>Важно!</w:t>
      </w:r>
      <w:r w:rsidRPr="003E0E05">
        <w:t xml:space="preserve"> Информация о нормативах распределения в источнике дохода заполняется автоматически на основании информации</w:t>
      </w:r>
      <w:r w:rsidR="004E1FE0">
        <w:t> г</w:t>
      </w:r>
      <w:r w:rsidRPr="003E0E05">
        <w:t>руппы источников доходов.</w:t>
      </w:r>
    </w:p>
    <w:p w:rsidR="00A54339" w:rsidRPr="003E0E05" w:rsidRDefault="00A54339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4E02B470" wp14:editId="58D11AC2">
            <wp:extent cx="5940425" cy="2597150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339" w:rsidRDefault="004E1FE0" w:rsidP="00A54339">
      <w:pPr>
        <w:pStyle w:val="a9"/>
        <w:rPr>
          <w:szCs w:val="28"/>
        </w:rPr>
      </w:pPr>
      <w:bookmarkStart w:id="119" w:name="_Ref498602957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86</w:t>
      </w:r>
      <w:r w:rsidR="005F1372">
        <w:rPr>
          <w:noProof/>
        </w:rPr>
        <w:fldChar w:fldCharType="end"/>
      </w:r>
      <w:bookmarkEnd w:id="119"/>
      <w:r w:rsidR="00AF5E31">
        <w:t xml:space="preserve">. </w:t>
      </w:r>
      <w:r w:rsidR="00A54339" w:rsidRPr="003E0E05">
        <w:rPr>
          <w:szCs w:val="28"/>
        </w:rPr>
        <w:t>Кнопка «Обновить»</w:t>
      </w:r>
    </w:p>
    <w:p w:rsidR="00F64030" w:rsidRPr="00F64030" w:rsidRDefault="00F64030" w:rsidP="00F64030">
      <w:pPr>
        <w:pStyle w:val="a0"/>
      </w:pPr>
      <w:r w:rsidRPr="003E0E05">
        <w:t>Для обновления данных необходимо нажать на кнопку «Обновить» в верхней области вкладки «Нормативы распределения доходов между бюджетами бюджетной системы Российской Федерации» (</w:t>
      </w:r>
      <w:r w:rsidR="00EF7F27">
        <w:fldChar w:fldCharType="begin"/>
      </w:r>
      <w:r w:rsidR="00EF7F27">
        <w:instrText xml:space="preserve"> REF _Ref498602957 \h </w:instrText>
      </w:r>
      <w:r w:rsidR="00EF7F27">
        <w:fldChar w:fldCharType="separate"/>
      </w:r>
      <w:r w:rsidR="005F4F7B">
        <w:t>Рисунок </w:t>
      </w:r>
      <w:r w:rsidR="005F4F7B">
        <w:rPr>
          <w:noProof/>
        </w:rPr>
        <w:t>86</w:t>
      </w:r>
      <w:r w:rsidR="00EF7F27">
        <w:fldChar w:fldCharType="end"/>
      </w:r>
      <w:r w:rsidRPr="003E0E05">
        <w:t>).</w:t>
      </w:r>
    </w:p>
    <w:p w:rsidR="00A54339" w:rsidRPr="003E0E05" w:rsidRDefault="00A54339" w:rsidP="00E24CD4">
      <w:pPr>
        <w:pStyle w:val="2"/>
      </w:pPr>
      <w:bookmarkStart w:id="120" w:name="_Toc498589077"/>
      <w:bookmarkStart w:id="121" w:name="_Toc499824052"/>
      <w:r w:rsidRPr="003E0E05">
        <w:lastRenderedPageBreak/>
        <w:t xml:space="preserve">Заполнение </w:t>
      </w:r>
      <w:r w:rsidR="00E24CD4" w:rsidRPr="00E24CD4">
        <w:t xml:space="preserve">вкладки </w:t>
      </w:r>
      <w:r w:rsidRPr="003E0E05">
        <w:t>«Информация о кодах классификации доходов бюджета, соответствующих источнику дохода бюджета»</w:t>
      </w:r>
      <w:bookmarkEnd w:id="120"/>
      <w:bookmarkEnd w:id="121"/>
    </w:p>
    <w:p w:rsidR="00A54339" w:rsidRPr="003E0E05" w:rsidRDefault="00F55220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3121C0B8" wp14:editId="76EB24E3">
            <wp:extent cx="5940425" cy="1233805"/>
            <wp:effectExtent l="0" t="0" r="3175" b="444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339" w:rsidRPr="003E0E05" w:rsidRDefault="004E1FE0" w:rsidP="00A54339">
      <w:pPr>
        <w:pStyle w:val="a9"/>
        <w:rPr>
          <w:szCs w:val="28"/>
        </w:rPr>
      </w:pPr>
      <w:bookmarkStart w:id="122" w:name="_Ref498602961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87</w:t>
      </w:r>
      <w:r w:rsidR="005F1372">
        <w:rPr>
          <w:noProof/>
        </w:rPr>
        <w:fldChar w:fldCharType="end"/>
      </w:r>
      <w:bookmarkEnd w:id="122"/>
      <w:r w:rsidR="00AF5E31">
        <w:t xml:space="preserve">. </w:t>
      </w:r>
      <w:r w:rsidR="00A54339" w:rsidRPr="003E0E05">
        <w:rPr>
          <w:szCs w:val="28"/>
        </w:rPr>
        <w:t>Вкладка «Информация о кодах классификации доходов бюджета, соответствующих источнику дохода бюджета»</w:t>
      </w:r>
    </w:p>
    <w:p w:rsidR="00F64030" w:rsidRPr="003E0E05" w:rsidRDefault="00F64030" w:rsidP="00F64030">
      <w:pPr>
        <w:pStyle w:val="a0"/>
      </w:pPr>
      <w:r w:rsidRPr="003E0E05">
        <w:t>Для перехода во вкладку «Информация о кодах классификации доходов бюджета, соответствующих источнику дохода бюджета» необходимо выбрать вкладку «Информация о кодах классификации доходов бюджета, соответствующих источнику дохода бюджета» одним нажатием левой кнопки мыши (</w:t>
      </w:r>
      <w:r w:rsidR="00EF7F27">
        <w:fldChar w:fldCharType="begin"/>
      </w:r>
      <w:r w:rsidR="00EF7F27">
        <w:instrText xml:space="preserve"> REF _Ref498602961 \h </w:instrText>
      </w:r>
      <w:r w:rsidR="00EF7F27">
        <w:fldChar w:fldCharType="separate"/>
      </w:r>
      <w:r w:rsidR="005F4F7B">
        <w:t>Рисунок </w:t>
      </w:r>
      <w:r w:rsidR="005F4F7B">
        <w:rPr>
          <w:noProof/>
        </w:rPr>
        <w:t>87</w:t>
      </w:r>
      <w:r w:rsidR="00EF7F27">
        <w:fldChar w:fldCharType="end"/>
      </w:r>
      <w:r w:rsidRPr="003E0E05">
        <w:t>).</w:t>
      </w:r>
    </w:p>
    <w:p w:rsidR="00A54339" w:rsidRPr="003E0E05" w:rsidRDefault="00F55220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14D73403" wp14:editId="1EF31E93">
            <wp:extent cx="5940425" cy="1233805"/>
            <wp:effectExtent l="0" t="0" r="3175" b="444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339" w:rsidRDefault="004E1FE0" w:rsidP="00A54339">
      <w:pPr>
        <w:pStyle w:val="a9"/>
        <w:rPr>
          <w:szCs w:val="28"/>
        </w:rPr>
      </w:pPr>
      <w:bookmarkStart w:id="123" w:name="_Ref498602971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88</w:t>
      </w:r>
      <w:r w:rsidR="005F1372">
        <w:rPr>
          <w:noProof/>
        </w:rPr>
        <w:fldChar w:fldCharType="end"/>
      </w:r>
      <w:bookmarkEnd w:id="123"/>
      <w:r w:rsidR="00AF5E31">
        <w:t xml:space="preserve">. </w:t>
      </w:r>
      <w:r w:rsidR="00A54339" w:rsidRPr="003E0E05">
        <w:rPr>
          <w:szCs w:val="28"/>
        </w:rPr>
        <w:t>Кнопка «Добавить»</w:t>
      </w:r>
    </w:p>
    <w:p w:rsidR="00F64030" w:rsidRPr="003E0E05" w:rsidRDefault="00F64030" w:rsidP="00F64030">
      <w:pPr>
        <w:pStyle w:val="a0"/>
      </w:pPr>
      <w:r w:rsidRPr="003E0E05">
        <w:t>Для добавления новой строки необходимо нажать на кнопку «Добавить» во вкладке «Информация о размерах (ставках) источника дохода бюджета» (</w:t>
      </w:r>
      <w:r w:rsidR="00EF7F27">
        <w:fldChar w:fldCharType="begin"/>
      </w:r>
      <w:r w:rsidR="00EF7F27">
        <w:instrText xml:space="preserve"> REF _Ref498602971 \h </w:instrText>
      </w:r>
      <w:r w:rsidR="00EF7F27">
        <w:fldChar w:fldCharType="separate"/>
      </w:r>
      <w:r w:rsidR="005F4F7B">
        <w:t>Рисунок </w:t>
      </w:r>
      <w:r w:rsidR="005F4F7B">
        <w:rPr>
          <w:noProof/>
        </w:rPr>
        <w:t>88</w:t>
      </w:r>
      <w:r w:rsidR="00EF7F27">
        <w:fldChar w:fldCharType="end"/>
      </w:r>
      <w:r w:rsidRPr="003E0E05">
        <w:t>).</w:t>
      </w:r>
    </w:p>
    <w:p w:rsidR="00A54339" w:rsidRPr="003E0E05" w:rsidRDefault="00A54339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121E49A6" wp14:editId="2EFC24C6">
            <wp:extent cx="5940425" cy="1654175"/>
            <wp:effectExtent l="0" t="0" r="3175" b="3175"/>
            <wp:docPr id="55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339" w:rsidRPr="003E0E05" w:rsidRDefault="004E1FE0" w:rsidP="00A54339">
      <w:pPr>
        <w:pStyle w:val="a9"/>
        <w:rPr>
          <w:szCs w:val="28"/>
        </w:rPr>
      </w:pPr>
      <w:bookmarkStart w:id="124" w:name="_Ref498602976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89</w:t>
      </w:r>
      <w:r w:rsidR="005F1372">
        <w:rPr>
          <w:noProof/>
        </w:rPr>
        <w:fldChar w:fldCharType="end"/>
      </w:r>
      <w:bookmarkEnd w:id="124"/>
      <w:r w:rsidR="00AF5E31">
        <w:t xml:space="preserve">. </w:t>
      </w:r>
      <w:r w:rsidR="00A54339" w:rsidRPr="003E0E05">
        <w:rPr>
          <w:szCs w:val="28"/>
        </w:rPr>
        <w:t>Окно «Информация о кодах классификации доходов бюджета, соответствующих источнику дохода бюджета»</w:t>
      </w:r>
    </w:p>
    <w:p w:rsidR="00F64030" w:rsidRPr="003E0E05" w:rsidRDefault="00F64030" w:rsidP="00F64030">
      <w:pPr>
        <w:pStyle w:val="a0"/>
      </w:pPr>
      <w:r w:rsidRPr="003E0E05">
        <w:lastRenderedPageBreak/>
        <w:t xml:space="preserve">В </w:t>
      </w:r>
      <w:proofErr w:type="gramStart"/>
      <w:r w:rsidRPr="003E0E05">
        <w:t>результате</w:t>
      </w:r>
      <w:proofErr w:type="gramEnd"/>
      <w:r w:rsidRPr="003E0E05">
        <w:t xml:space="preserve"> откроется окно «Информация о кодах классификации доходов бюджета, соответствующих источнику дохода бюджета» (</w:t>
      </w:r>
      <w:r w:rsidR="00EF7F27">
        <w:fldChar w:fldCharType="begin"/>
      </w:r>
      <w:r w:rsidR="00EF7F27">
        <w:instrText xml:space="preserve"> REF _Ref498602976 \h </w:instrText>
      </w:r>
      <w:r w:rsidR="00EF7F27">
        <w:fldChar w:fldCharType="separate"/>
      </w:r>
      <w:r w:rsidR="005F4F7B">
        <w:t>Рисунок </w:t>
      </w:r>
      <w:r w:rsidR="005F4F7B">
        <w:rPr>
          <w:noProof/>
        </w:rPr>
        <w:t>89</w:t>
      </w:r>
      <w:r w:rsidR="00EF7F27">
        <w:fldChar w:fldCharType="end"/>
      </w:r>
      <w:r w:rsidRPr="003E0E05">
        <w:t>).</w:t>
      </w:r>
    </w:p>
    <w:p w:rsidR="00A54339" w:rsidRPr="003E0E05" w:rsidRDefault="00A54339" w:rsidP="004E4583">
      <w:pPr>
        <w:pStyle w:val="a0"/>
      </w:pPr>
      <w:r w:rsidRPr="003E0E05">
        <w:t xml:space="preserve">В открывшемся </w:t>
      </w:r>
      <w:proofErr w:type="gramStart"/>
      <w:r w:rsidRPr="003E0E05">
        <w:t>окне</w:t>
      </w:r>
      <w:proofErr w:type="gramEnd"/>
      <w:r w:rsidRPr="003E0E05">
        <w:t xml:space="preserve"> «Информация о кодах классификации доходов бюджета, соответствующих источнику дохода бюджета» необходимо заполнить поле «Код дохода» выбором значения из справочника. </w:t>
      </w:r>
      <w:r w:rsidR="007405F9">
        <w:t xml:space="preserve">В </w:t>
      </w:r>
      <w:proofErr w:type="gramStart"/>
      <w:r w:rsidR="007405F9">
        <w:t>справочнике</w:t>
      </w:r>
      <w:proofErr w:type="gramEnd"/>
      <w:r w:rsidR="007405F9">
        <w:t xml:space="preserve"> отображаются только те коды дохода, которые имеются в группе либо их дочерние. </w:t>
      </w:r>
    </w:p>
    <w:p w:rsidR="00A54339" w:rsidRPr="003E0E05" w:rsidRDefault="00A54339" w:rsidP="004E4583">
      <w:pPr>
        <w:pStyle w:val="a0"/>
      </w:pPr>
      <w:r w:rsidRPr="003E0E05">
        <w:rPr>
          <w:b/>
        </w:rPr>
        <w:t>Важно!</w:t>
      </w:r>
      <w:r w:rsidRPr="003E0E05">
        <w:t xml:space="preserve"> Поле «Код дохода» обязательно для заполнения.</w:t>
      </w:r>
    </w:p>
    <w:p w:rsidR="00A54339" w:rsidRPr="003E0E05" w:rsidRDefault="00A54339" w:rsidP="004E4583">
      <w:pPr>
        <w:pStyle w:val="a0"/>
      </w:pPr>
      <w:r w:rsidRPr="003E0E05">
        <w:t>Поле «Наименование кода дохода» заполняется автоматически после заполнения поля «Код дохода».</w:t>
      </w:r>
    </w:p>
    <w:p w:rsidR="00A54339" w:rsidRPr="003E0E05" w:rsidRDefault="00A54339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1D4C8E7C" wp14:editId="1D02E38C">
            <wp:extent cx="5940425" cy="1647190"/>
            <wp:effectExtent l="0" t="0" r="3175" b="0"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339" w:rsidRPr="003E0E05" w:rsidRDefault="004E1FE0" w:rsidP="00A54339">
      <w:pPr>
        <w:pStyle w:val="a9"/>
        <w:rPr>
          <w:szCs w:val="28"/>
        </w:rPr>
      </w:pPr>
      <w:bookmarkStart w:id="125" w:name="_Ref498602980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90</w:t>
      </w:r>
      <w:r w:rsidR="005F1372">
        <w:rPr>
          <w:noProof/>
        </w:rPr>
        <w:fldChar w:fldCharType="end"/>
      </w:r>
      <w:bookmarkEnd w:id="125"/>
      <w:r w:rsidR="00AF5E31">
        <w:t xml:space="preserve">. </w:t>
      </w:r>
      <w:r w:rsidR="00A54339" w:rsidRPr="003E0E05">
        <w:rPr>
          <w:szCs w:val="28"/>
        </w:rPr>
        <w:t>Кнопка «Сохранить»</w:t>
      </w:r>
    </w:p>
    <w:p w:rsidR="006C0175" w:rsidRPr="003E0E05" w:rsidRDefault="006C0175" w:rsidP="006C0175">
      <w:pPr>
        <w:pStyle w:val="a0"/>
      </w:pPr>
      <w:r w:rsidRPr="003E0E05">
        <w:t>Для сохранения введенных данных необходимо нажать на кнопку «Сохранить» (</w:t>
      </w:r>
      <w:r w:rsidR="00EF7F27">
        <w:fldChar w:fldCharType="begin"/>
      </w:r>
      <w:r w:rsidR="00EF7F27">
        <w:instrText xml:space="preserve"> REF _Ref498602980 \h </w:instrText>
      </w:r>
      <w:r w:rsidR="00EF7F27">
        <w:fldChar w:fldCharType="separate"/>
      </w:r>
      <w:r w:rsidR="005F4F7B">
        <w:t>Рисунок </w:t>
      </w:r>
      <w:r w:rsidR="005F4F7B">
        <w:rPr>
          <w:noProof/>
        </w:rPr>
        <w:t>90</w:t>
      </w:r>
      <w:r w:rsidR="00EF7F27">
        <w:fldChar w:fldCharType="end"/>
      </w:r>
      <w:r>
        <w:t>)</w:t>
      </w:r>
      <w:r w:rsidRPr="003E0E05">
        <w:t>.</w:t>
      </w:r>
    </w:p>
    <w:p w:rsidR="00A54339" w:rsidRPr="003E0E05" w:rsidRDefault="00A54339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6FF3EDAD" wp14:editId="7BF20A3E">
            <wp:extent cx="3123809" cy="1104762"/>
            <wp:effectExtent l="0" t="0" r="635" b="635"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123809" cy="1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339" w:rsidRPr="003E0E05" w:rsidRDefault="004E1FE0" w:rsidP="00A54339">
      <w:pPr>
        <w:pStyle w:val="a9"/>
        <w:rPr>
          <w:szCs w:val="28"/>
        </w:rPr>
      </w:pPr>
      <w:bookmarkStart w:id="126" w:name="_Ref498602984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91</w:t>
      </w:r>
      <w:r w:rsidR="005F1372">
        <w:rPr>
          <w:noProof/>
        </w:rPr>
        <w:fldChar w:fldCharType="end"/>
      </w:r>
      <w:bookmarkEnd w:id="126"/>
      <w:r w:rsidR="00AF5E31">
        <w:t xml:space="preserve">. </w:t>
      </w:r>
      <w:r w:rsidR="00A54339" w:rsidRPr="003E0E05">
        <w:rPr>
          <w:szCs w:val="28"/>
        </w:rPr>
        <w:t>Системное сообщение</w:t>
      </w:r>
    </w:p>
    <w:p w:rsidR="006C0175" w:rsidRPr="003E0E05" w:rsidRDefault="006C0175" w:rsidP="006C0175">
      <w:pPr>
        <w:pStyle w:val="a0"/>
      </w:pPr>
      <w:r w:rsidRPr="003E0E05">
        <w:rPr>
          <w:b/>
        </w:rPr>
        <w:t>Важно!</w:t>
      </w:r>
      <w:r w:rsidRPr="003E0E05">
        <w:t xml:space="preserve"> В </w:t>
      </w:r>
      <w:proofErr w:type="gramStart"/>
      <w:r w:rsidRPr="003E0E05">
        <w:t>случае</w:t>
      </w:r>
      <w:proofErr w:type="gramEnd"/>
      <w:r w:rsidRPr="003E0E05">
        <w:t xml:space="preserve"> если обязательное поле в окне «Информация о кодах классификации доходов бюджета, соответствующих источнику дохода бюджета» не заполнено, то выводится системное сообщение о том, что поле содержит ошибку и для продолжения, необходимо нажать на кнопку «ОК» (</w:t>
      </w:r>
      <w:r w:rsidR="00EF7F27">
        <w:fldChar w:fldCharType="begin"/>
      </w:r>
      <w:r w:rsidR="00EF7F27">
        <w:instrText xml:space="preserve"> REF _Ref498602984 \h </w:instrText>
      </w:r>
      <w:r w:rsidR="00EF7F27">
        <w:fldChar w:fldCharType="separate"/>
      </w:r>
      <w:r w:rsidR="005F4F7B">
        <w:t>Рисунок </w:t>
      </w:r>
      <w:r w:rsidR="005F4F7B">
        <w:rPr>
          <w:noProof/>
        </w:rPr>
        <w:t>91</w:t>
      </w:r>
      <w:r w:rsidR="00EF7F27">
        <w:fldChar w:fldCharType="end"/>
      </w:r>
      <w:r w:rsidRPr="003E0E05">
        <w:t>).</w:t>
      </w:r>
    </w:p>
    <w:p w:rsidR="00A54339" w:rsidRPr="003E0E05" w:rsidRDefault="00A54339" w:rsidP="004E4583">
      <w:pPr>
        <w:pStyle w:val="a0"/>
      </w:pPr>
      <w:r w:rsidRPr="003E0E05">
        <w:rPr>
          <w:b/>
        </w:rPr>
        <w:lastRenderedPageBreak/>
        <w:t>Важно!</w:t>
      </w:r>
      <w:r w:rsidRPr="003E0E05">
        <w:t xml:space="preserve"> Сохранение данных в окне «Информация о кодах классификации доходов бюджета, соответствующих источнику дохода бюджета» невозможно до тех пор, пока ошибки не будут устранены.</w:t>
      </w:r>
    </w:p>
    <w:p w:rsidR="00A54339" w:rsidRPr="003E0E05" w:rsidRDefault="00F55220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7F118639" wp14:editId="5E573C5B">
            <wp:extent cx="5940425" cy="941070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339" w:rsidRDefault="004E1FE0" w:rsidP="00A54339">
      <w:pPr>
        <w:pStyle w:val="a9"/>
        <w:rPr>
          <w:szCs w:val="28"/>
        </w:rPr>
      </w:pPr>
      <w:bookmarkStart w:id="127" w:name="_Ref498602987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92</w:t>
      </w:r>
      <w:r w:rsidR="005F1372">
        <w:rPr>
          <w:noProof/>
        </w:rPr>
        <w:fldChar w:fldCharType="end"/>
      </w:r>
      <w:bookmarkEnd w:id="127"/>
      <w:r w:rsidR="00AF5E31">
        <w:t xml:space="preserve">. </w:t>
      </w:r>
      <w:r w:rsidR="00A54339" w:rsidRPr="003E0E05">
        <w:rPr>
          <w:szCs w:val="28"/>
        </w:rPr>
        <w:t>Новая строка</w:t>
      </w:r>
    </w:p>
    <w:p w:rsidR="006C0175" w:rsidRDefault="006C0175" w:rsidP="006C0175">
      <w:pPr>
        <w:pStyle w:val="a0"/>
      </w:pPr>
      <w:r w:rsidRPr="003E0E05">
        <w:t xml:space="preserve">В </w:t>
      </w:r>
      <w:proofErr w:type="gramStart"/>
      <w:r w:rsidRPr="003E0E05">
        <w:t>результате</w:t>
      </w:r>
      <w:proofErr w:type="gramEnd"/>
      <w:r w:rsidRPr="003E0E05">
        <w:t xml:space="preserve"> во вкладке «Информация о кодах классификации доходов бюджета, соответствующих источнику дохода бюджета» добавится новая строка</w:t>
      </w:r>
      <w:r w:rsidR="007405F9">
        <w:t xml:space="preserve"> в статусе «Добавлено»</w:t>
      </w:r>
      <w:r w:rsidRPr="003E0E05">
        <w:t xml:space="preserve"> (</w:t>
      </w:r>
      <w:r w:rsidR="00EF7F27">
        <w:fldChar w:fldCharType="begin"/>
      </w:r>
      <w:r w:rsidR="00EF7F27">
        <w:instrText xml:space="preserve"> REF _Ref498602987 \h </w:instrText>
      </w:r>
      <w:r w:rsidR="00EF7F27">
        <w:fldChar w:fldCharType="separate"/>
      </w:r>
      <w:r w:rsidR="005F4F7B">
        <w:t>Рисунок </w:t>
      </w:r>
      <w:r w:rsidR="005F4F7B">
        <w:rPr>
          <w:noProof/>
        </w:rPr>
        <w:t>92</w:t>
      </w:r>
      <w:r w:rsidR="00EF7F27">
        <w:fldChar w:fldCharType="end"/>
      </w:r>
      <w:r w:rsidRPr="003E0E05">
        <w:t>).</w:t>
      </w:r>
    </w:p>
    <w:p w:rsidR="007405F9" w:rsidRDefault="007405F9" w:rsidP="007405F9">
      <w:pPr>
        <w:pStyle w:val="a0"/>
      </w:pPr>
      <w:r>
        <w:t xml:space="preserve">На вкладке </w:t>
      </w:r>
      <w:r w:rsidRPr="003E0E05">
        <w:t>«</w:t>
      </w:r>
      <w:r>
        <w:t>Информация о кодах классификации доходов бюджета, соответствующих источнику дохода бюджета</w:t>
      </w:r>
      <w:r w:rsidRPr="003E0E05">
        <w:t>»</w:t>
      </w:r>
      <w:r>
        <w:t xml:space="preserve"> реализованы кнопки:</w:t>
      </w:r>
    </w:p>
    <w:p w:rsidR="007405F9" w:rsidRDefault="007405F9" w:rsidP="007405F9">
      <w:pPr>
        <w:pStyle w:val="a0"/>
      </w:pPr>
      <w:r>
        <w:t>- «Изменить» - редактирование выбранной строки в гриде. После сохранения изменений статус стоки сменится на «Изменено».</w:t>
      </w:r>
    </w:p>
    <w:p w:rsidR="007405F9" w:rsidRDefault="007405F9" w:rsidP="007405F9">
      <w:pPr>
        <w:pStyle w:val="a0"/>
      </w:pPr>
      <w:r>
        <w:t>- «Исключить» - исключение строки из таблицы. Статус строки изменится на «Исключено», строка будет отображаться в таблице.</w:t>
      </w:r>
    </w:p>
    <w:p w:rsidR="007405F9" w:rsidRDefault="007405F9" w:rsidP="007405F9">
      <w:pPr>
        <w:pStyle w:val="a0"/>
      </w:pPr>
      <w:r>
        <w:t>- «Обновить» - обновление данных в таблице.</w:t>
      </w:r>
    </w:p>
    <w:p w:rsidR="007405F9" w:rsidRPr="003E0E05" w:rsidRDefault="007405F9" w:rsidP="006C0175">
      <w:pPr>
        <w:pStyle w:val="a0"/>
      </w:pPr>
    </w:p>
    <w:p w:rsidR="00F55220" w:rsidRPr="003E0E05" w:rsidRDefault="00F55220" w:rsidP="00E24CD4">
      <w:pPr>
        <w:pStyle w:val="2"/>
      </w:pPr>
      <w:bookmarkStart w:id="128" w:name="_Toc498589078"/>
      <w:bookmarkStart w:id="129" w:name="_Toc499824053"/>
      <w:r w:rsidRPr="003E0E05">
        <w:t xml:space="preserve">Заполнение </w:t>
      </w:r>
      <w:r w:rsidR="00E24CD4" w:rsidRPr="00E24CD4">
        <w:t xml:space="preserve">вкладки </w:t>
      </w:r>
      <w:r w:rsidRPr="003E0E05">
        <w:t>«Информация о</w:t>
      </w:r>
      <w:r w:rsidR="004E1FE0">
        <w:t> г</w:t>
      </w:r>
      <w:r w:rsidRPr="003E0E05">
        <w:t>лавном администраторе доходов источника дохода бюджета»</w:t>
      </w:r>
      <w:bookmarkEnd w:id="128"/>
      <w:bookmarkEnd w:id="129"/>
    </w:p>
    <w:p w:rsidR="00F55220" w:rsidRPr="003E0E05" w:rsidRDefault="00C74FB6" w:rsidP="004E4583">
      <w:pPr>
        <w:pStyle w:val="a8"/>
      </w:pPr>
      <w:r>
        <w:rPr>
          <w:szCs w:val="28"/>
          <w:lang w:val="ru-RU" w:eastAsia="ru-RU"/>
        </w:rPr>
        <w:drawing>
          <wp:inline distT="0" distB="0" distL="0" distR="0">
            <wp:extent cx="5924550" cy="1238250"/>
            <wp:effectExtent l="0" t="0" r="0" b="0"/>
            <wp:docPr id="7" name="Рисунок 7" descr="C:\Users\o.markina\Desktop\скрины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.markina\Desktop\скрины\1.pn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220" w:rsidRPr="003E0E05" w:rsidRDefault="004E1FE0" w:rsidP="00F55220">
      <w:pPr>
        <w:pStyle w:val="a9"/>
        <w:rPr>
          <w:szCs w:val="28"/>
        </w:rPr>
      </w:pPr>
      <w:bookmarkStart w:id="130" w:name="_Ref498602991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93</w:t>
      </w:r>
      <w:r w:rsidR="005F1372">
        <w:rPr>
          <w:noProof/>
        </w:rPr>
        <w:fldChar w:fldCharType="end"/>
      </w:r>
      <w:bookmarkEnd w:id="130"/>
      <w:r w:rsidR="00AF5E31">
        <w:t xml:space="preserve">. </w:t>
      </w:r>
      <w:r w:rsidR="00F55220" w:rsidRPr="003E0E05">
        <w:rPr>
          <w:szCs w:val="28"/>
        </w:rPr>
        <w:t>Вкладка «Информация о</w:t>
      </w:r>
      <w:r>
        <w:rPr>
          <w:szCs w:val="28"/>
        </w:rPr>
        <w:t> г</w:t>
      </w:r>
      <w:r w:rsidR="00F55220" w:rsidRPr="003E0E05">
        <w:rPr>
          <w:szCs w:val="28"/>
        </w:rPr>
        <w:t>лавном администраторе доходов источника дохода бюджета»</w:t>
      </w:r>
    </w:p>
    <w:p w:rsidR="006C0175" w:rsidRPr="003E0E05" w:rsidRDefault="006C0175" w:rsidP="006C0175">
      <w:pPr>
        <w:pStyle w:val="a0"/>
      </w:pPr>
      <w:r w:rsidRPr="003E0E05">
        <w:t>Для перехода во вкладку «Информация о</w:t>
      </w:r>
      <w:r w:rsidR="004E1FE0">
        <w:t> г</w:t>
      </w:r>
      <w:r w:rsidRPr="003E0E05">
        <w:t xml:space="preserve">лавном администраторе доходов источника дохода бюджета» необходимо выбрать вкладку </w:t>
      </w:r>
      <w:r w:rsidRPr="003E0E05">
        <w:lastRenderedPageBreak/>
        <w:t>«Информация о</w:t>
      </w:r>
      <w:r w:rsidR="004E1FE0">
        <w:t> г</w:t>
      </w:r>
      <w:r w:rsidRPr="003E0E05">
        <w:t>лавном администраторе доходов источника дохода бюджета» одним нажатием левой кнопки мыши (</w:t>
      </w:r>
      <w:r w:rsidR="00EF7F27">
        <w:fldChar w:fldCharType="begin"/>
      </w:r>
      <w:r w:rsidR="00EF7F27">
        <w:instrText xml:space="preserve"> REF _Ref498602991 \h </w:instrText>
      </w:r>
      <w:r w:rsidR="00EF7F27">
        <w:fldChar w:fldCharType="separate"/>
      </w:r>
      <w:r w:rsidR="005F4F7B">
        <w:t>Рисунок </w:t>
      </w:r>
      <w:r w:rsidR="005F4F7B">
        <w:rPr>
          <w:noProof/>
        </w:rPr>
        <w:t>93</w:t>
      </w:r>
      <w:r w:rsidR="00EF7F27">
        <w:fldChar w:fldCharType="end"/>
      </w:r>
      <w:r w:rsidRPr="003E0E05">
        <w:t>).</w:t>
      </w:r>
    </w:p>
    <w:p w:rsidR="00F55220" w:rsidRPr="003E0E05" w:rsidRDefault="00C74FB6" w:rsidP="004E4583">
      <w:pPr>
        <w:pStyle w:val="a8"/>
      </w:pPr>
      <w:r>
        <w:rPr>
          <w:szCs w:val="28"/>
          <w:lang w:val="ru-RU" w:eastAsia="ru-RU"/>
        </w:rPr>
        <w:drawing>
          <wp:inline distT="0" distB="0" distL="0" distR="0">
            <wp:extent cx="5924550" cy="1238250"/>
            <wp:effectExtent l="0" t="0" r="0" b="0"/>
            <wp:docPr id="8" name="Рисунок 8" descr="C:\Users\o.markina\Desktop\скрины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.markina\Desktop\скрины\1.pn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220" w:rsidRDefault="004E1FE0" w:rsidP="00F55220">
      <w:pPr>
        <w:pStyle w:val="a9"/>
        <w:rPr>
          <w:szCs w:val="28"/>
        </w:rPr>
      </w:pPr>
      <w:bookmarkStart w:id="131" w:name="_Ref498602995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94</w:t>
      </w:r>
      <w:r w:rsidR="005F1372">
        <w:rPr>
          <w:noProof/>
        </w:rPr>
        <w:fldChar w:fldCharType="end"/>
      </w:r>
      <w:bookmarkEnd w:id="131"/>
      <w:r w:rsidR="00AF5E31">
        <w:t xml:space="preserve">. </w:t>
      </w:r>
      <w:r w:rsidR="00F55220" w:rsidRPr="003E0E05">
        <w:rPr>
          <w:szCs w:val="28"/>
        </w:rPr>
        <w:t>Кнопка «Добавить»</w:t>
      </w:r>
    </w:p>
    <w:p w:rsidR="006C0175" w:rsidRPr="003E0E05" w:rsidRDefault="006C0175" w:rsidP="006C0175">
      <w:pPr>
        <w:pStyle w:val="a0"/>
      </w:pPr>
      <w:r w:rsidRPr="003E0E05">
        <w:t>Для добавления новой строки необходимо нажать на кнопку «Добавить» во вкладке «Информация о</w:t>
      </w:r>
      <w:r w:rsidR="004E1FE0">
        <w:t> г</w:t>
      </w:r>
      <w:r w:rsidRPr="003E0E05">
        <w:t>лавном администраторе доходов источника дохода бюджета» (</w:t>
      </w:r>
      <w:r w:rsidR="00EF7F27">
        <w:fldChar w:fldCharType="begin"/>
      </w:r>
      <w:r w:rsidR="00EF7F27">
        <w:instrText xml:space="preserve"> REF _Ref498602995 \h </w:instrText>
      </w:r>
      <w:r w:rsidR="00EF7F27">
        <w:fldChar w:fldCharType="separate"/>
      </w:r>
      <w:r w:rsidR="005F4F7B">
        <w:t>Рисунок </w:t>
      </w:r>
      <w:r w:rsidR="005F4F7B">
        <w:rPr>
          <w:noProof/>
        </w:rPr>
        <w:t>94</w:t>
      </w:r>
      <w:r w:rsidR="00EF7F27">
        <w:fldChar w:fldCharType="end"/>
      </w:r>
      <w:r w:rsidRPr="003E0E05">
        <w:t>).</w:t>
      </w:r>
    </w:p>
    <w:p w:rsidR="00F55220" w:rsidRPr="003E0E05" w:rsidRDefault="00F55220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6FB70290" wp14:editId="5AEA4440">
            <wp:extent cx="5940425" cy="2734310"/>
            <wp:effectExtent l="0" t="0" r="3175" b="889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220" w:rsidRDefault="004E1FE0" w:rsidP="00F55220">
      <w:pPr>
        <w:pStyle w:val="a9"/>
        <w:rPr>
          <w:szCs w:val="28"/>
        </w:rPr>
      </w:pPr>
      <w:bookmarkStart w:id="132" w:name="_Ref498603000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95</w:t>
      </w:r>
      <w:r w:rsidR="005F1372">
        <w:rPr>
          <w:noProof/>
        </w:rPr>
        <w:fldChar w:fldCharType="end"/>
      </w:r>
      <w:bookmarkEnd w:id="132"/>
      <w:r w:rsidR="00AF5E31">
        <w:t xml:space="preserve">. </w:t>
      </w:r>
      <w:r w:rsidR="00F55220" w:rsidRPr="003E0E05">
        <w:rPr>
          <w:szCs w:val="28"/>
        </w:rPr>
        <w:t>Окно «Добавление/редактирование записи»</w:t>
      </w:r>
    </w:p>
    <w:p w:rsidR="006C0175" w:rsidRPr="003E0E05" w:rsidRDefault="006C0175" w:rsidP="006C0175">
      <w:pPr>
        <w:pStyle w:val="a0"/>
      </w:pPr>
      <w:r w:rsidRPr="003E0E05">
        <w:t xml:space="preserve">В </w:t>
      </w:r>
      <w:proofErr w:type="gramStart"/>
      <w:r w:rsidRPr="003E0E05">
        <w:t>результате</w:t>
      </w:r>
      <w:proofErr w:type="gramEnd"/>
      <w:r w:rsidRPr="003E0E05">
        <w:t xml:space="preserve"> откроется окно «Добавление/редактирование записи» (</w:t>
      </w:r>
      <w:r w:rsidR="00EF7F27">
        <w:fldChar w:fldCharType="begin"/>
      </w:r>
      <w:r w:rsidR="00EF7F27">
        <w:instrText xml:space="preserve"> REF _Ref498603000 \h </w:instrText>
      </w:r>
      <w:r w:rsidR="00EF7F27">
        <w:fldChar w:fldCharType="separate"/>
      </w:r>
      <w:r w:rsidR="005F4F7B">
        <w:t>Рисунок </w:t>
      </w:r>
      <w:r w:rsidR="005F4F7B">
        <w:rPr>
          <w:noProof/>
        </w:rPr>
        <w:t>95</w:t>
      </w:r>
      <w:r w:rsidR="00EF7F27">
        <w:fldChar w:fldCharType="end"/>
      </w:r>
      <w:r w:rsidRPr="003E0E05">
        <w:t>).</w:t>
      </w:r>
    </w:p>
    <w:p w:rsidR="00F55220" w:rsidRPr="003E0E05" w:rsidRDefault="00F55220" w:rsidP="004E4583">
      <w:pPr>
        <w:pStyle w:val="a0"/>
        <w:rPr>
          <w:b/>
        </w:rPr>
      </w:pPr>
      <w:r w:rsidRPr="003E0E05">
        <w:t xml:space="preserve">В открывшемся </w:t>
      </w:r>
      <w:proofErr w:type="gramStart"/>
      <w:r w:rsidRPr="003E0E05">
        <w:t>окне</w:t>
      </w:r>
      <w:proofErr w:type="gramEnd"/>
      <w:r w:rsidRPr="003E0E05">
        <w:t xml:space="preserve"> «Добавление/редактирование записи» необходимо заполнить поле «Уникальный код</w:t>
      </w:r>
      <w:r w:rsidR="004E1FE0">
        <w:t> </w:t>
      </w:r>
      <w:r w:rsidR="00C74FB6">
        <w:t>Г</w:t>
      </w:r>
      <w:r w:rsidR="006C0175" w:rsidRPr="003E0E05">
        <w:t xml:space="preserve">АДБ </w:t>
      </w:r>
      <w:r w:rsidRPr="003E0E05">
        <w:t>по реестру участников бюджетного процесса» выбором значения из справочника</w:t>
      </w:r>
    </w:p>
    <w:p w:rsidR="00F55220" w:rsidRPr="003E0E05" w:rsidRDefault="00F55220" w:rsidP="004E4583">
      <w:pPr>
        <w:pStyle w:val="a0"/>
      </w:pPr>
      <w:r w:rsidRPr="003E0E05">
        <w:rPr>
          <w:b/>
        </w:rPr>
        <w:t>Важно!</w:t>
      </w:r>
      <w:r w:rsidRPr="003E0E05">
        <w:t xml:space="preserve"> Поле «Уникальный код</w:t>
      </w:r>
      <w:r w:rsidR="004E1FE0">
        <w:t> </w:t>
      </w:r>
      <w:r w:rsidR="00C74FB6">
        <w:t>Г</w:t>
      </w:r>
      <w:r w:rsidR="006C0175" w:rsidRPr="003E0E05">
        <w:t xml:space="preserve">АДБ </w:t>
      </w:r>
      <w:r w:rsidRPr="003E0E05">
        <w:t>по реестру участников бюджетного процесса» обязательно для заполнения.</w:t>
      </w:r>
    </w:p>
    <w:p w:rsidR="00F55220" w:rsidRPr="003E0E05" w:rsidRDefault="00F55220" w:rsidP="004E4583">
      <w:pPr>
        <w:pStyle w:val="a0"/>
      </w:pPr>
      <w:r w:rsidRPr="003E0E05">
        <w:t>Поля «Полное наименование</w:t>
      </w:r>
      <w:r w:rsidR="004E1FE0">
        <w:t> </w:t>
      </w:r>
      <w:r w:rsidR="00C74FB6">
        <w:t>Г</w:t>
      </w:r>
      <w:r w:rsidR="006C0175" w:rsidRPr="003E0E05">
        <w:t xml:space="preserve">АДБ </w:t>
      </w:r>
      <w:r w:rsidRPr="003E0E05">
        <w:t>в соответствии с ЕГРЮЛ», «Сокращенное наименование</w:t>
      </w:r>
      <w:r w:rsidR="004E1FE0">
        <w:t> </w:t>
      </w:r>
      <w:r w:rsidR="00C74FB6">
        <w:t>Г</w:t>
      </w:r>
      <w:r w:rsidR="006C0175" w:rsidRPr="003E0E05">
        <w:t xml:space="preserve">АДБ </w:t>
      </w:r>
      <w:r w:rsidRPr="003E0E05">
        <w:t>в соответствии с ЕГРЮЛ», «Код</w:t>
      </w:r>
      <w:r w:rsidR="004E1FE0">
        <w:t> </w:t>
      </w:r>
      <w:r w:rsidR="00C74FB6">
        <w:t>Г</w:t>
      </w:r>
      <w:r w:rsidR="006C0175" w:rsidRPr="003E0E05">
        <w:t xml:space="preserve">АДБ </w:t>
      </w:r>
      <w:r w:rsidRPr="003E0E05">
        <w:lastRenderedPageBreak/>
        <w:t>по ОКОПФ», «Наименование</w:t>
      </w:r>
      <w:r w:rsidR="004E1FE0">
        <w:t> </w:t>
      </w:r>
      <w:r w:rsidR="00C74FB6">
        <w:t>Г</w:t>
      </w:r>
      <w:r w:rsidR="006C0175" w:rsidRPr="003E0E05">
        <w:t xml:space="preserve">АДБ </w:t>
      </w:r>
      <w:r w:rsidRPr="003E0E05">
        <w:t>по ОКОПФ», «ИНН</w:t>
      </w:r>
      <w:r w:rsidR="004E1FE0">
        <w:t> </w:t>
      </w:r>
      <w:r w:rsidR="00C74FB6">
        <w:t>Г</w:t>
      </w:r>
      <w:r w:rsidR="006C0175" w:rsidRPr="003E0E05">
        <w:t>АДБ</w:t>
      </w:r>
      <w:r w:rsidRPr="003E0E05">
        <w:t>», «КПП</w:t>
      </w:r>
      <w:r w:rsidR="004E1FE0">
        <w:t> </w:t>
      </w:r>
      <w:r w:rsidR="00C74FB6">
        <w:t>Г</w:t>
      </w:r>
      <w:r w:rsidR="006C0175" w:rsidRPr="003E0E05">
        <w:t>АДБ</w:t>
      </w:r>
      <w:r w:rsidRPr="003E0E05">
        <w:t>» и «Дата постановки на учет в налоговом органе» заполняются автоматически после заполнения поля «Уникальный код</w:t>
      </w:r>
      <w:r w:rsidR="004E1FE0">
        <w:t> </w:t>
      </w:r>
      <w:r w:rsidR="00C74FB6">
        <w:t>Г</w:t>
      </w:r>
      <w:r w:rsidR="006C0175" w:rsidRPr="003E0E05">
        <w:t xml:space="preserve">АДБ </w:t>
      </w:r>
      <w:r w:rsidRPr="003E0E05">
        <w:t>по реестру участников бюджетного процесса».</w:t>
      </w:r>
    </w:p>
    <w:p w:rsidR="00F55220" w:rsidRPr="003E0E05" w:rsidRDefault="00F55220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57EA6998" wp14:editId="56E1C216">
            <wp:extent cx="5940425" cy="2922270"/>
            <wp:effectExtent l="0" t="0" r="3175" b="0"/>
            <wp:docPr id="559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220" w:rsidRDefault="004E1FE0" w:rsidP="00F55220">
      <w:pPr>
        <w:pStyle w:val="a9"/>
        <w:rPr>
          <w:szCs w:val="28"/>
        </w:rPr>
      </w:pPr>
      <w:bookmarkStart w:id="133" w:name="_Ref498603004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96</w:t>
      </w:r>
      <w:r w:rsidR="005F1372">
        <w:rPr>
          <w:noProof/>
        </w:rPr>
        <w:fldChar w:fldCharType="end"/>
      </w:r>
      <w:bookmarkEnd w:id="133"/>
      <w:r w:rsidR="00AF5E31">
        <w:t xml:space="preserve">. </w:t>
      </w:r>
      <w:r w:rsidR="00F55220" w:rsidRPr="003E0E05">
        <w:rPr>
          <w:szCs w:val="28"/>
        </w:rPr>
        <w:t>Кнопка «Сохранить»</w:t>
      </w:r>
    </w:p>
    <w:p w:rsidR="006C0175" w:rsidRPr="003E0E05" w:rsidRDefault="006C0175" w:rsidP="006C0175">
      <w:pPr>
        <w:pStyle w:val="a0"/>
      </w:pPr>
      <w:r w:rsidRPr="003E0E05">
        <w:t>Для сохранения введенных данных необходимо нажать на кнопку «Сохранить» (</w:t>
      </w:r>
      <w:r w:rsidR="00EF7F27">
        <w:fldChar w:fldCharType="begin"/>
      </w:r>
      <w:r w:rsidR="00EF7F27">
        <w:instrText xml:space="preserve"> REF _Ref498603004 \h </w:instrText>
      </w:r>
      <w:r w:rsidR="00EF7F27">
        <w:fldChar w:fldCharType="separate"/>
      </w:r>
      <w:r w:rsidR="005F4F7B">
        <w:t>Рисунок </w:t>
      </w:r>
      <w:r w:rsidR="005F4F7B">
        <w:rPr>
          <w:noProof/>
        </w:rPr>
        <w:t>96</w:t>
      </w:r>
      <w:r w:rsidR="00EF7F27">
        <w:fldChar w:fldCharType="end"/>
      </w:r>
      <w:r w:rsidRPr="003E0E05">
        <w:t>).</w:t>
      </w:r>
    </w:p>
    <w:p w:rsidR="00F55220" w:rsidRPr="003E0E05" w:rsidRDefault="00F55220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6591316A" wp14:editId="0E2190EB">
            <wp:extent cx="5714286" cy="1238095"/>
            <wp:effectExtent l="0" t="0" r="1270" b="635"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1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220" w:rsidRPr="003E0E05" w:rsidRDefault="004E1FE0" w:rsidP="00F55220">
      <w:pPr>
        <w:pStyle w:val="a9"/>
        <w:rPr>
          <w:szCs w:val="28"/>
        </w:rPr>
      </w:pPr>
      <w:bookmarkStart w:id="134" w:name="_Ref498603007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97</w:t>
      </w:r>
      <w:r w:rsidR="005F1372">
        <w:rPr>
          <w:noProof/>
        </w:rPr>
        <w:fldChar w:fldCharType="end"/>
      </w:r>
      <w:bookmarkEnd w:id="134"/>
      <w:r w:rsidR="00AF5E31">
        <w:t xml:space="preserve">. </w:t>
      </w:r>
      <w:r w:rsidR="00F55220" w:rsidRPr="003E0E05">
        <w:rPr>
          <w:szCs w:val="28"/>
        </w:rPr>
        <w:t>Системное сообщение</w:t>
      </w:r>
    </w:p>
    <w:p w:rsidR="006C0175" w:rsidRPr="003E0E05" w:rsidRDefault="006C0175" w:rsidP="006C0175">
      <w:pPr>
        <w:pStyle w:val="a0"/>
      </w:pPr>
      <w:r w:rsidRPr="003E0E05">
        <w:rPr>
          <w:b/>
        </w:rPr>
        <w:t>Важно!</w:t>
      </w:r>
      <w:r w:rsidRPr="003E0E05">
        <w:t xml:space="preserve"> В </w:t>
      </w:r>
      <w:proofErr w:type="gramStart"/>
      <w:r w:rsidRPr="003E0E05">
        <w:t>случае</w:t>
      </w:r>
      <w:proofErr w:type="gramEnd"/>
      <w:r w:rsidRPr="003E0E05">
        <w:t xml:space="preserve"> если обязательное поле в окне «Добавление/редактирование записи» не заполнено, то выводится системное сообщение о том, что поле содержит ошибку и для продолжения, необходимо нажать на кнопку «ОК» (</w:t>
      </w:r>
      <w:r w:rsidR="00EF7F27">
        <w:fldChar w:fldCharType="begin"/>
      </w:r>
      <w:r w:rsidR="00EF7F27">
        <w:instrText xml:space="preserve"> REF _Ref498603007 \h </w:instrText>
      </w:r>
      <w:r w:rsidR="00EF7F27">
        <w:fldChar w:fldCharType="separate"/>
      </w:r>
      <w:r w:rsidR="005F4F7B">
        <w:t>Рисунок </w:t>
      </w:r>
      <w:r w:rsidR="005F4F7B">
        <w:rPr>
          <w:noProof/>
        </w:rPr>
        <w:t>97</w:t>
      </w:r>
      <w:r w:rsidR="00EF7F27">
        <w:fldChar w:fldCharType="end"/>
      </w:r>
      <w:r w:rsidRPr="003E0E05">
        <w:t>).</w:t>
      </w:r>
    </w:p>
    <w:p w:rsidR="00F55220" w:rsidRPr="003E0E05" w:rsidRDefault="00F55220" w:rsidP="004E4583">
      <w:pPr>
        <w:pStyle w:val="a0"/>
      </w:pPr>
      <w:r w:rsidRPr="003E0E05">
        <w:rPr>
          <w:b/>
        </w:rPr>
        <w:t>Важно!</w:t>
      </w:r>
      <w:r w:rsidRPr="003E0E05">
        <w:t xml:space="preserve"> Сохранение данных в окне «Добавление/редактирование записи» невозможно до тех пор, пока ошибки не будут устранены.</w:t>
      </w:r>
    </w:p>
    <w:p w:rsidR="00F55220" w:rsidRPr="003E0E05" w:rsidRDefault="00754A99" w:rsidP="004E4583">
      <w:pPr>
        <w:pStyle w:val="a8"/>
      </w:pPr>
      <w:r w:rsidRPr="003E0E05">
        <w:rPr>
          <w:szCs w:val="28"/>
          <w:lang w:val="ru-RU" w:eastAsia="ru-RU"/>
        </w:rPr>
        <w:lastRenderedPageBreak/>
        <w:drawing>
          <wp:inline distT="0" distB="0" distL="0" distR="0" wp14:anchorId="66C501CF" wp14:editId="2EE350DF">
            <wp:extent cx="5940425" cy="996950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220" w:rsidRDefault="004E1FE0" w:rsidP="00F55220">
      <w:pPr>
        <w:pStyle w:val="a9"/>
        <w:rPr>
          <w:szCs w:val="28"/>
        </w:rPr>
      </w:pPr>
      <w:bookmarkStart w:id="135" w:name="_Ref498603012"/>
      <w:bookmarkStart w:id="136" w:name="_Ref497319476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98</w:t>
      </w:r>
      <w:r w:rsidR="005F1372">
        <w:rPr>
          <w:noProof/>
        </w:rPr>
        <w:fldChar w:fldCharType="end"/>
      </w:r>
      <w:bookmarkEnd w:id="135"/>
      <w:r w:rsidR="00AF5E31">
        <w:t xml:space="preserve">. </w:t>
      </w:r>
      <w:r w:rsidR="00F55220" w:rsidRPr="003E0E05">
        <w:rPr>
          <w:szCs w:val="28"/>
        </w:rPr>
        <w:t>Новая строка</w:t>
      </w:r>
      <w:bookmarkEnd w:id="136"/>
    </w:p>
    <w:p w:rsidR="006C0175" w:rsidRDefault="006C0175" w:rsidP="006C0175">
      <w:pPr>
        <w:pStyle w:val="a0"/>
      </w:pPr>
      <w:r w:rsidRPr="003E0E05">
        <w:t xml:space="preserve">В </w:t>
      </w:r>
      <w:proofErr w:type="gramStart"/>
      <w:r w:rsidRPr="003E0E05">
        <w:t>результате</w:t>
      </w:r>
      <w:proofErr w:type="gramEnd"/>
      <w:r w:rsidRPr="003E0E05">
        <w:t xml:space="preserve"> во вкладке «Информация о</w:t>
      </w:r>
      <w:r w:rsidR="004E1FE0">
        <w:t> г</w:t>
      </w:r>
      <w:r w:rsidRPr="003E0E05">
        <w:t xml:space="preserve">лавном администраторе доходов источника дохода бюджета» добавится новая строка </w:t>
      </w:r>
      <w:r w:rsidR="007405F9">
        <w:t xml:space="preserve">в статусе «Добавлено» </w:t>
      </w:r>
      <w:r w:rsidRPr="003E0E05">
        <w:t>(</w:t>
      </w:r>
      <w:r w:rsidR="00EF7F27">
        <w:fldChar w:fldCharType="begin"/>
      </w:r>
      <w:r w:rsidR="00EF7F27">
        <w:instrText xml:space="preserve"> REF _Ref498603012 \h </w:instrText>
      </w:r>
      <w:r w:rsidR="00EF7F27">
        <w:fldChar w:fldCharType="separate"/>
      </w:r>
      <w:r w:rsidR="005F4F7B">
        <w:t>Рисунок </w:t>
      </w:r>
      <w:r w:rsidR="005F4F7B">
        <w:rPr>
          <w:noProof/>
        </w:rPr>
        <w:t>98</w:t>
      </w:r>
      <w:r w:rsidR="00EF7F27">
        <w:fldChar w:fldCharType="end"/>
      </w:r>
      <w:r w:rsidRPr="003E0E05">
        <w:t>).</w:t>
      </w:r>
    </w:p>
    <w:p w:rsidR="007405F9" w:rsidRDefault="007405F9" w:rsidP="007405F9">
      <w:pPr>
        <w:pStyle w:val="a0"/>
      </w:pPr>
      <w:r>
        <w:t xml:space="preserve">На вкладке </w:t>
      </w:r>
      <w:r w:rsidRPr="003E0E05">
        <w:t>«</w:t>
      </w:r>
      <w:r>
        <w:t>Информация о главном администраторе источника дохода бюджета</w:t>
      </w:r>
      <w:r w:rsidRPr="003E0E05">
        <w:t>»</w:t>
      </w:r>
      <w:r>
        <w:t xml:space="preserve"> реализованы кнопки:</w:t>
      </w:r>
    </w:p>
    <w:p w:rsidR="007405F9" w:rsidRDefault="007405F9" w:rsidP="007405F9">
      <w:pPr>
        <w:pStyle w:val="a0"/>
      </w:pPr>
      <w:r>
        <w:t>- «Изменить» - редактирование выбранной строки в гриде. После сохранения изменений статус стоки сменится на «Изменено».</w:t>
      </w:r>
    </w:p>
    <w:p w:rsidR="007405F9" w:rsidRDefault="007405F9" w:rsidP="007405F9">
      <w:pPr>
        <w:pStyle w:val="a0"/>
      </w:pPr>
      <w:r>
        <w:t>- «Исключить» - исключение строки из таблицы. Статус строки изменится на «Исключено», строка будет отображаться в таблице.</w:t>
      </w:r>
    </w:p>
    <w:p w:rsidR="007405F9" w:rsidRDefault="007405F9" w:rsidP="007405F9">
      <w:pPr>
        <w:pStyle w:val="a0"/>
      </w:pPr>
      <w:r>
        <w:t>- «Обновить» - обновление данных в таблице.</w:t>
      </w:r>
    </w:p>
    <w:p w:rsidR="007405F9" w:rsidRDefault="007405F9" w:rsidP="007405F9">
      <w:pPr>
        <w:pStyle w:val="a0"/>
      </w:pPr>
      <w:r>
        <w:t xml:space="preserve">- «Актуализировать данные ГАДБ» - актуализация информации о ГАДБ из группы. </w:t>
      </w:r>
    </w:p>
    <w:p w:rsidR="007405F9" w:rsidRPr="003E0E05" w:rsidRDefault="007405F9" w:rsidP="006C0175">
      <w:pPr>
        <w:pStyle w:val="a0"/>
      </w:pPr>
    </w:p>
    <w:p w:rsidR="00754A99" w:rsidRPr="003E0E05" w:rsidRDefault="00754A99" w:rsidP="00E24CD4">
      <w:pPr>
        <w:pStyle w:val="2"/>
      </w:pPr>
      <w:bookmarkStart w:id="137" w:name="_Toc498589079"/>
      <w:bookmarkStart w:id="138" w:name="_Toc499824054"/>
      <w:r w:rsidRPr="003E0E05">
        <w:lastRenderedPageBreak/>
        <w:t xml:space="preserve">Заполнение </w:t>
      </w:r>
      <w:r w:rsidR="00E24CD4" w:rsidRPr="00E24CD4">
        <w:t xml:space="preserve">вкладки </w:t>
      </w:r>
      <w:r w:rsidRPr="003E0E05">
        <w:t>«Информация об администраторах доходов бюджета по источнику дохода бюджета»</w:t>
      </w:r>
      <w:bookmarkEnd w:id="137"/>
      <w:bookmarkEnd w:id="138"/>
    </w:p>
    <w:p w:rsidR="00754A99" w:rsidRPr="003E0E05" w:rsidRDefault="00754A99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7420F8D9" wp14:editId="2FF78283">
            <wp:extent cx="5940425" cy="2435225"/>
            <wp:effectExtent l="0" t="0" r="3175" b="3175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A99" w:rsidRPr="003E0E05" w:rsidRDefault="004E1FE0" w:rsidP="00754A99">
      <w:pPr>
        <w:pStyle w:val="a9"/>
        <w:rPr>
          <w:szCs w:val="28"/>
        </w:rPr>
      </w:pPr>
      <w:bookmarkStart w:id="139" w:name="_Ref498603016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99</w:t>
      </w:r>
      <w:r w:rsidR="005F1372">
        <w:rPr>
          <w:noProof/>
        </w:rPr>
        <w:fldChar w:fldCharType="end"/>
      </w:r>
      <w:bookmarkEnd w:id="139"/>
      <w:r w:rsidR="00AF5E31">
        <w:t xml:space="preserve">. </w:t>
      </w:r>
      <w:r w:rsidR="00754A99" w:rsidRPr="003E0E05">
        <w:rPr>
          <w:szCs w:val="28"/>
        </w:rPr>
        <w:t>Вкладка «Информация об администраторах доходов бюджета по источнику дохода бюджета»</w:t>
      </w:r>
    </w:p>
    <w:p w:rsidR="006C0175" w:rsidRPr="003E0E05" w:rsidRDefault="006C0175" w:rsidP="006C0175">
      <w:pPr>
        <w:pStyle w:val="a0"/>
      </w:pPr>
      <w:r w:rsidRPr="003E0E05">
        <w:t>Для перехода во вкладку «Информация об администраторах доходов бюджета по источнику дохода бюджета» необходимо выбрать вкладку «Информация об администраторах доходов бюджета по источнику дохода бюджета» одним нажатием левой кнопки мыши (</w:t>
      </w:r>
      <w:r w:rsidR="00EF7F27">
        <w:fldChar w:fldCharType="begin"/>
      </w:r>
      <w:r w:rsidR="00EF7F27">
        <w:instrText xml:space="preserve"> REF _Ref498603016 \h </w:instrText>
      </w:r>
      <w:r w:rsidR="00EF7F27">
        <w:fldChar w:fldCharType="separate"/>
      </w:r>
      <w:r w:rsidR="005F4F7B">
        <w:t>Рисунок </w:t>
      </w:r>
      <w:r w:rsidR="005F4F7B">
        <w:rPr>
          <w:noProof/>
        </w:rPr>
        <w:t>99</w:t>
      </w:r>
      <w:r w:rsidR="00EF7F27">
        <w:fldChar w:fldCharType="end"/>
      </w:r>
      <w:r w:rsidRPr="003E0E05">
        <w:t>).</w:t>
      </w:r>
    </w:p>
    <w:p w:rsidR="00754A99" w:rsidRPr="003E0E05" w:rsidRDefault="00754A99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61FFFA18" wp14:editId="342A4B4D">
            <wp:extent cx="5940425" cy="2435225"/>
            <wp:effectExtent l="0" t="0" r="3175" b="3175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A99" w:rsidRDefault="004E1FE0" w:rsidP="00754A99">
      <w:pPr>
        <w:pStyle w:val="a9"/>
        <w:rPr>
          <w:szCs w:val="28"/>
        </w:rPr>
      </w:pPr>
      <w:bookmarkStart w:id="140" w:name="_Ref498603020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100</w:t>
      </w:r>
      <w:r w:rsidR="005F1372">
        <w:rPr>
          <w:noProof/>
        </w:rPr>
        <w:fldChar w:fldCharType="end"/>
      </w:r>
      <w:bookmarkEnd w:id="140"/>
      <w:r w:rsidR="00AF5E31">
        <w:t xml:space="preserve">. </w:t>
      </w:r>
      <w:r w:rsidR="00754A99" w:rsidRPr="003E0E05">
        <w:rPr>
          <w:szCs w:val="28"/>
        </w:rPr>
        <w:t>Кнопка «Добавить»</w:t>
      </w:r>
    </w:p>
    <w:p w:rsidR="006C0175" w:rsidRPr="003E0E05" w:rsidRDefault="006C0175" w:rsidP="006C0175">
      <w:pPr>
        <w:pStyle w:val="a0"/>
      </w:pPr>
      <w:r w:rsidRPr="003E0E05">
        <w:t>Для добавления новой строки необходимо нажать на кнопку «Добавить» в верхней области вкладки «Информация об администраторах доходов бюджета по источнику дохода бюджета» (</w:t>
      </w:r>
      <w:r w:rsidR="00EF7F27">
        <w:fldChar w:fldCharType="begin"/>
      </w:r>
      <w:r w:rsidR="00EF7F27">
        <w:instrText xml:space="preserve"> REF _Ref498603020 \h </w:instrText>
      </w:r>
      <w:r w:rsidR="00EF7F27">
        <w:fldChar w:fldCharType="separate"/>
      </w:r>
      <w:r w:rsidR="005F4F7B">
        <w:t>Рисунок </w:t>
      </w:r>
      <w:r w:rsidR="005F4F7B">
        <w:rPr>
          <w:noProof/>
        </w:rPr>
        <w:t>100</w:t>
      </w:r>
      <w:r w:rsidR="00EF7F27">
        <w:fldChar w:fldCharType="end"/>
      </w:r>
      <w:r w:rsidRPr="003E0E05">
        <w:t>).</w:t>
      </w:r>
    </w:p>
    <w:p w:rsidR="00754A99" w:rsidRPr="003E0E05" w:rsidRDefault="00754A99" w:rsidP="004E4583">
      <w:pPr>
        <w:pStyle w:val="a8"/>
      </w:pPr>
      <w:r w:rsidRPr="003E0E05">
        <w:rPr>
          <w:szCs w:val="28"/>
          <w:lang w:val="ru-RU" w:eastAsia="ru-RU"/>
        </w:rPr>
        <w:lastRenderedPageBreak/>
        <w:drawing>
          <wp:inline distT="0" distB="0" distL="0" distR="0" wp14:anchorId="733E781C" wp14:editId="3E92B937">
            <wp:extent cx="5940425" cy="984250"/>
            <wp:effectExtent l="0" t="0" r="3175" b="635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A99" w:rsidRDefault="004E1FE0" w:rsidP="00754A99">
      <w:pPr>
        <w:pStyle w:val="a9"/>
        <w:rPr>
          <w:szCs w:val="28"/>
        </w:rPr>
      </w:pPr>
      <w:bookmarkStart w:id="141" w:name="_Ref498603661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101</w:t>
      </w:r>
      <w:r w:rsidR="005F1372">
        <w:rPr>
          <w:noProof/>
        </w:rPr>
        <w:fldChar w:fldCharType="end"/>
      </w:r>
      <w:bookmarkEnd w:id="141"/>
      <w:r w:rsidR="00AF5E31">
        <w:t xml:space="preserve">. </w:t>
      </w:r>
      <w:r w:rsidR="00754A99" w:rsidRPr="003E0E05">
        <w:rPr>
          <w:szCs w:val="28"/>
        </w:rPr>
        <w:t>Окно «Информация об администраторах доходов бюджета по источнику дохода бюджета»</w:t>
      </w:r>
    </w:p>
    <w:p w:rsidR="006C0175" w:rsidRDefault="006C0175" w:rsidP="006C0175">
      <w:pPr>
        <w:pStyle w:val="a0"/>
      </w:pPr>
      <w:r w:rsidRPr="003E0E05">
        <w:t xml:space="preserve">В открывшемся </w:t>
      </w:r>
      <w:proofErr w:type="gramStart"/>
      <w:r w:rsidRPr="003E0E05">
        <w:t>окне</w:t>
      </w:r>
      <w:proofErr w:type="gramEnd"/>
      <w:r w:rsidRPr="003E0E05">
        <w:t xml:space="preserve"> «Информация об администраторах доходов бюджета по источнику дохода бюджета» необходимо заполнить поле «Уникальный код АДБ по реестру участников бюджетного процесса» выбором значения из справочника (</w:t>
      </w:r>
      <w:r w:rsidR="00F23668">
        <w:fldChar w:fldCharType="begin"/>
      </w:r>
      <w:r w:rsidR="00F23668">
        <w:instrText xml:space="preserve"> REF _Ref498603661 \h </w:instrText>
      </w:r>
      <w:r w:rsidR="00F23668">
        <w:fldChar w:fldCharType="separate"/>
      </w:r>
      <w:r w:rsidR="005F4F7B">
        <w:t>Рисунок </w:t>
      </w:r>
      <w:r w:rsidR="005F4F7B">
        <w:rPr>
          <w:noProof/>
        </w:rPr>
        <w:t>101</w:t>
      </w:r>
      <w:r w:rsidR="00F23668">
        <w:fldChar w:fldCharType="end"/>
      </w:r>
      <w:r w:rsidRPr="003E0E05">
        <w:t>).</w:t>
      </w:r>
      <w:r w:rsidR="009C0852">
        <w:t xml:space="preserve"> Откроется окно «Выбор учреждения» (Рисунок 102).</w:t>
      </w:r>
    </w:p>
    <w:p w:rsidR="009C0852" w:rsidRDefault="009C0852" w:rsidP="00D4008C">
      <w:pPr>
        <w:pStyle w:val="a0"/>
        <w:keepNext/>
        <w:ind w:firstLine="0"/>
      </w:pPr>
      <w:r>
        <w:rPr>
          <w:noProof/>
          <w:lang w:eastAsia="ru-RU"/>
        </w:rPr>
        <w:drawing>
          <wp:inline distT="0" distB="0" distL="0" distR="0" wp14:anchorId="2A6959FF" wp14:editId="53BC1A56">
            <wp:extent cx="5940425" cy="24999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852" w:rsidRDefault="009C0852" w:rsidP="009C0852">
      <w:pPr>
        <w:pStyle w:val="a9"/>
        <w:rPr>
          <w:szCs w:val="28"/>
        </w:rPr>
      </w:pPr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>
        <w:rPr>
          <w:noProof/>
        </w:rPr>
        <w:t>102</w:t>
      </w:r>
      <w:r w:rsidR="005F1372">
        <w:rPr>
          <w:noProof/>
        </w:rPr>
        <w:fldChar w:fldCharType="end"/>
      </w:r>
      <w:r>
        <w:t xml:space="preserve">. </w:t>
      </w:r>
      <w:r w:rsidRPr="003E0E05">
        <w:rPr>
          <w:szCs w:val="28"/>
        </w:rPr>
        <w:t>Окно «</w:t>
      </w:r>
      <w:r>
        <w:rPr>
          <w:szCs w:val="28"/>
        </w:rPr>
        <w:t>Выбор учреждения</w:t>
      </w:r>
      <w:r w:rsidRPr="003E0E05">
        <w:rPr>
          <w:szCs w:val="28"/>
        </w:rPr>
        <w:t>»</w:t>
      </w:r>
    </w:p>
    <w:p w:rsidR="009C0852" w:rsidRDefault="009C0852" w:rsidP="00D4008C">
      <w:pPr>
        <w:pStyle w:val="a0"/>
        <w:keepNext/>
      </w:pPr>
      <w:r>
        <w:lastRenderedPageBreak/>
        <w:t>Чтобы выбрать учреждение, нужно поставить галочку в левом столбце таблицы. Чтобы выбрать несколько учреждений из списка, необходимо поставить галочк</w:t>
      </w:r>
      <w:r w:rsidR="00B754BB">
        <w:t>и</w:t>
      </w:r>
      <w:r>
        <w:t xml:space="preserve"> в левом столбце </w:t>
      </w:r>
      <w:r w:rsidR="00B754BB">
        <w:t>напротив всех необходимых учреждений</w:t>
      </w:r>
      <w:r w:rsidR="00095428">
        <w:t xml:space="preserve"> (Рисунок 103)</w:t>
      </w:r>
      <w:r>
        <w:t>.</w:t>
      </w:r>
    </w:p>
    <w:p w:rsidR="00BB2BA2" w:rsidRDefault="00BB2BA2" w:rsidP="00D4008C">
      <w:pPr>
        <w:pStyle w:val="a0"/>
        <w:keepNext/>
      </w:pPr>
      <w:r>
        <w:t>При необходимости найти учреждение воспользуйтесь фильтрами в верхней части таблицы.</w:t>
      </w:r>
    </w:p>
    <w:p w:rsidR="00095428" w:rsidRDefault="00095428" w:rsidP="00D4008C">
      <w:pPr>
        <w:pStyle w:val="a0"/>
        <w:keepNext/>
        <w:ind w:firstLine="0"/>
      </w:pPr>
      <w:r>
        <w:rPr>
          <w:noProof/>
          <w:lang w:eastAsia="ru-RU"/>
        </w:rPr>
        <w:drawing>
          <wp:inline distT="0" distB="0" distL="0" distR="0" wp14:anchorId="5FE8531C" wp14:editId="43A6284D">
            <wp:extent cx="5940425" cy="252285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28" w:rsidRDefault="00095428" w:rsidP="00095428">
      <w:pPr>
        <w:pStyle w:val="a9"/>
        <w:rPr>
          <w:szCs w:val="28"/>
        </w:rPr>
      </w:pPr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>
        <w:rPr>
          <w:noProof/>
        </w:rPr>
        <w:t>103</w:t>
      </w:r>
      <w:r w:rsidR="005F1372">
        <w:rPr>
          <w:noProof/>
        </w:rPr>
        <w:fldChar w:fldCharType="end"/>
      </w:r>
      <w:r>
        <w:t xml:space="preserve">. </w:t>
      </w:r>
      <w:r>
        <w:rPr>
          <w:szCs w:val="28"/>
        </w:rPr>
        <w:t>Выбор учреждений</w:t>
      </w:r>
    </w:p>
    <w:p w:rsidR="00095428" w:rsidRDefault="00095428" w:rsidP="00D4008C">
      <w:pPr>
        <w:pStyle w:val="a0"/>
        <w:keepNext/>
      </w:pPr>
    </w:p>
    <w:p w:rsidR="006C0175" w:rsidRPr="003E0E05" w:rsidRDefault="006C0175" w:rsidP="006C0175">
      <w:pPr>
        <w:pStyle w:val="a0"/>
      </w:pPr>
      <w:r w:rsidRPr="003E0E05">
        <w:rPr>
          <w:b/>
        </w:rPr>
        <w:t>Важно!</w:t>
      </w:r>
      <w:r w:rsidRPr="003E0E05">
        <w:t xml:space="preserve"> Поле «Уникальный код АДБ по реестру участников бюджетного процесса» обязательно для заполнения.</w:t>
      </w:r>
    </w:p>
    <w:p w:rsidR="00754A99" w:rsidRPr="003E0E05" w:rsidRDefault="00754A99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29923833" wp14:editId="6982D4F1">
            <wp:extent cx="5940425" cy="854676"/>
            <wp:effectExtent l="0" t="0" r="3175" b="317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A99" w:rsidRPr="003E0E05" w:rsidRDefault="004E1FE0" w:rsidP="00754A99">
      <w:pPr>
        <w:pStyle w:val="a9"/>
        <w:rPr>
          <w:szCs w:val="28"/>
        </w:rPr>
      </w:pPr>
      <w:bookmarkStart w:id="142" w:name="_Ref498603668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102</w:t>
      </w:r>
      <w:r w:rsidR="005F1372">
        <w:rPr>
          <w:noProof/>
        </w:rPr>
        <w:fldChar w:fldCharType="end"/>
      </w:r>
      <w:bookmarkEnd w:id="142"/>
      <w:r w:rsidR="00AF5E31">
        <w:t xml:space="preserve">. </w:t>
      </w:r>
      <w:r w:rsidR="00754A99" w:rsidRPr="003E0E05">
        <w:rPr>
          <w:szCs w:val="28"/>
        </w:rPr>
        <w:t>Кнопка «Сохранить»</w:t>
      </w:r>
    </w:p>
    <w:p w:rsidR="006C0175" w:rsidRPr="003E0E05" w:rsidRDefault="006C0175" w:rsidP="006C0175">
      <w:pPr>
        <w:pStyle w:val="a0"/>
      </w:pPr>
      <w:r w:rsidRPr="003E0E05">
        <w:t>Для сохранения введенных данных необходимо нажать на кнопку «Сохранить» (</w:t>
      </w:r>
      <w:r w:rsidR="00F23668">
        <w:fldChar w:fldCharType="begin"/>
      </w:r>
      <w:r w:rsidR="00F23668">
        <w:instrText xml:space="preserve"> REF _Ref498603668 \h </w:instrText>
      </w:r>
      <w:r w:rsidR="00F23668">
        <w:fldChar w:fldCharType="separate"/>
      </w:r>
      <w:r w:rsidR="005F4F7B">
        <w:t>Рисунок </w:t>
      </w:r>
      <w:r w:rsidR="005F4F7B">
        <w:rPr>
          <w:noProof/>
        </w:rPr>
        <w:t>102</w:t>
      </w:r>
      <w:r w:rsidR="00F23668">
        <w:fldChar w:fldCharType="end"/>
      </w:r>
      <w:r w:rsidRPr="003E0E05">
        <w:t>).</w:t>
      </w:r>
    </w:p>
    <w:p w:rsidR="00754A99" w:rsidRPr="003E0E05" w:rsidRDefault="00096383" w:rsidP="004E4583">
      <w:pPr>
        <w:pStyle w:val="a8"/>
      </w:pPr>
      <w:r w:rsidRPr="003E0E05">
        <w:rPr>
          <w:szCs w:val="28"/>
          <w:lang w:val="ru-RU" w:eastAsia="ru-RU"/>
        </w:rPr>
        <w:lastRenderedPageBreak/>
        <w:drawing>
          <wp:inline distT="0" distB="0" distL="0" distR="0" wp14:anchorId="6C12147D" wp14:editId="0CA8EF95">
            <wp:extent cx="5940425" cy="1485900"/>
            <wp:effectExtent l="0" t="0" r="3175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0"/>
                    <a:srcRect b="40503"/>
                    <a:stretch/>
                  </pic:blipFill>
                  <pic:spPr bwMode="auto">
                    <a:xfrm>
                      <a:off x="0" y="0"/>
                      <a:ext cx="594042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4A99" w:rsidRPr="003E0E05" w:rsidRDefault="004E1FE0" w:rsidP="00754A99">
      <w:pPr>
        <w:pStyle w:val="a9"/>
        <w:rPr>
          <w:szCs w:val="28"/>
        </w:rPr>
      </w:pPr>
      <w:bookmarkStart w:id="143" w:name="_Ref498603695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103</w:t>
      </w:r>
      <w:r w:rsidR="005F1372">
        <w:rPr>
          <w:noProof/>
        </w:rPr>
        <w:fldChar w:fldCharType="end"/>
      </w:r>
      <w:bookmarkEnd w:id="143"/>
      <w:r w:rsidR="00AF5E31">
        <w:t xml:space="preserve">. </w:t>
      </w:r>
      <w:r w:rsidR="00754A99" w:rsidRPr="003E0E05">
        <w:rPr>
          <w:szCs w:val="28"/>
        </w:rPr>
        <w:t>Новая строка</w:t>
      </w:r>
    </w:p>
    <w:p w:rsidR="006C0175" w:rsidRPr="003E0E05" w:rsidRDefault="006C0175" w:rsidP="006C0175">
      <w:pPr>
        <w:pStyle w:val="a0"/>
      </w:pPr>
      <w:r w:rsidRPr="003E0E05">
        <w:t xml:space="preserve">В </w:t>
      </w:r>
      <w:proofErr w:type="gramStart"/>
      <w:r w:rsidRPr="003E0E05">
        <w:t>результате</w:t>
      </w:r>
      <w:proofErr w:type="gramEnd"/>
      <w:r w:rsidRPr="003E0E05">
        <w:t xml:space="preserve"> во вкладке «Информация об администраторах доходов бюджета по источнику дохода бюджета» добавится новая строка</w:t>
      </w:r>
      <w:r w:rsidR="00385939">
        <w:t xml:space="preserve"> в статусе «Добавлено»</w:t>
      </w:r>
      <w:r w:rsidRPr="003E0E05">
        <w:t xml:space="preserve"> (</w:t>
      </w:r>
      <w:r w:rsidR="00F23668">
        <w:fldChar w:fldCharType="begin"/>
      </w:r>
      <w:r w:rsidR="00F23668">
        <w:instrText xml:space="preserve"> REF _Ref498603695 \h </w:instrText>
      </w:r>
      <w:r w:rsidR="00F23668">
        <w:fldChar w:fldCharType="separate"/>
      </w:r>
      <w:r w:rsidR="005F4F7B">
        <w:t>Рисунок </w:t>
      </w:r>
      <w:r w:rsidR="005F4F7B">
        <w:rPr>
          <w:noProof/>
        </w:rPr>
        <w:t>103</w:t>
      </w:r>
      <w:r w:rsidR="00F23668">
        <w:fldChar w:fldCharType="end"/>
      </w:r>
      <w:r w:rsidRPr="003E0E05">
        <w:t>).</w:t>
      </w:r>
      <w:r w:rsidR="00457AAB">
        <w:t xml:space="preserve"> В нижнюю таблицу «Реквизиты счета. Открытого в органе Федерального казначейства, для зачисления платежа, являющегося источником дохода бюджета» автоматически добавляется строка с реквизитами счета для учреждения из верхнего блока, если для него имеются соответствующие данные. Если строка не добавилась автоматически, то есть возможность добавить ее вручную.</w:t>
      </w:r>
    </w:p>
    <w:p w:rsidR="00754A99" w:rsidRPr="003E0E05" w:rsidRDefault="00096383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05A2306F" wp14:editId="3A28CAE5">
            <wp:extent cx="5940425" cy="2483485"/>
            <wp:effectExtent l="0" t="0" r="3175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A99" w:rsidRDefault="004E1FE0" w:rsidP="00754A99">
      <w:pPr>
        <w:pStyle w:val="a9"/>
        <w:rPr>
          <w:szCs w:val="28"/>
        </w:rPr>
      </w:pPr>
      <w:bookmarkStart w:id="144" w:name="_Ref498603703"/>
      <w:bookmarkStart w:id="145" w:name="_Ref497395257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104</w:t>
      </w:r>
      <w:r w:rsidR="005F1372">
        <w:rPr>
          <w:noProof/>
        </w:rPr>
        <w:fldChar w:fldCharType="end"/>
      </w:r>
      <w:bookmarkEnd w:id="144"/>
      <w:r w:rsidR="00AF5E31">
        <w:t xml:space="preserve">. </w:t>
      </w:r>
      <w:r w:rsidR="00754A99" w:rsidRPr="003E0E05">
        <w:rPr>
          <w:szCs w:val="28"/>
        </w:rPr>
        <w:t>Кнопка «Добавить»</w:t>
      </w:r>
      <w:bookmarkEnd w:id="145"/>
    </w:p>
    <w:p w:rsidR="006C0175" w:rsidRPr="003E0E05" w:rsidRDefault="006C0175" w:rsidP="006C0175">
      <w:pPr>
        <w:pStyle w:val="a0"/>
      </w:pPr>
      <w:proofErr w:type="gramStart"/>
      <w:r w:rsidRPr="003E0E05">
        <w:t xml:space="preserve">Для добавления реквизитов счета, открытого в органе Федерального казначейства, для зачисления платежа, являющегося источником дохода бюджета необходимо выделить строку одним нажатием левой кнопки мыши в верхней </w:t>
      </w:r>
      <w:r w:rsidR="00385939">
        <w:t>таблице</w:t>
      </w:r>
      <w:r w:rsidRPr="003E0E05">
        <w:t xml:space="preserve"> и нажать на кнопку «Добавить» в </w:t>
      </w:r>
      <w:r w:rsidR="00385939">
        <w:t>нижней таблице</w:t>
      </w:r>
      <w:r w:rsidR="00385939" w:rsidRPr="003E0E05">
        <w:t xml:space="preserve"> </w:t>
      </w:r>
      <w:r w:rsidRPr="003E0E05">
        <w:t xml:space="preserve">«Реквизиты счета, открытого в органе Федерального казначейства, для </w:t>
      </w:r>
      <w:r w:rsidRPr="003E0E05">
        <w:lastRenderedPageBreak/>
        <w:t>зачисления платежа, являющегося источником дохода бюджета» (</w:t>
      </w:r>
      <w:r w:rsidR="00F23668">
        <w:fldChar w:fldCharType="begin"/>
      </w:r>
      <w:r w:rsidR="00F23668">
        <w:instrText xml:space="preserve"> REF _Ref498603703 \h </w:instrText>
      </w:r>
      <w:r w:rsidR="00F23668">
        <w:fldChar w:fldCharType="separate"/>
      </w:r>
      <w:r w:rsidR="00095428">
        <w:t>Рисунок </w:t>
      </w:r>
      <w:r w:rsidR="00095428">
        <w:rPr>
          <w:noProof/>
        </w:rPr>
        <w:t>104</w:t>
      </w:r>
      <w:r w:rsidR="00F23668">
        <w:fldChar w:fldCharType="end"/>
      </w:r>
      <w:r w:rsidRPr="003E0E05">
        <w:t>).</w:t>
      </w:r>
      <w:proofErr w:type="gramEnd"/>
    </w:p>
    <w:p w:rsidR="00754A99" w:rsidRPr="003E0E05" w:rsidRDefault="00754A99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4B88F3C5" wp14:editId="5FFC98FE">
            <wp:extent cx="5896051" cy="1625385"/>
            <wp:effectExtent l="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896465" cy="162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A99" w:rsidRDefault="004E1FE0" w:rsidP="00754A99">
      <w:pPr>
        <w:pStyle w:val="a9"/>
        <w:rPr>
          <w:szCs w:val="28"/>
        </w:rPr>
      </w:pPr>
      <w:bookmarkStart w:id="146" w:name="_Ref498603723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105</w:t>
      </w:r>
      <w:r w:rsidR="005F1372">
        <w:rPr>
          <w:noProof/>
        </w:rPr>
        <w:fldChar w:fldCharType="end"/>
      </w:r>
      <w:bookmarkEnd w:id="146"/>
      <w:r w:rsidR="00AF5E31">
        <w:t xml:space="preserve">. </w:t>
      </w:r>
      <w:r w:rsidR="00754A99" w:rsidRPr="003E0E05">
        <w:rPr>
          <w:szCs w:val="28"/>
        </w:rPr>
        <w:t>Окно «Редактирование «НПА»</w:t>
      </w:r>
    </w:p>
    <w:p w:rsidR="006C0175" w:rsidRPr="003E0E05" w:rsidRDefault="006C0175" w:rsidP="006C0175">
      <w:pPr>
        <w:pStyle w:val="a0"/>
      </w:pPr>
      <w:r w:rsidRPr="003E0E05">
        <w:t xml:space="preserve">В </w:t>
      </w:r>
      <w:proofErr w:type="gramStart"/>
      <w:r w:rsidRPr="003E0E05">
        <w:t>результате</w:t>
      </w:r>
      <w:proofErr w:type="gramEnd"/>
      <w:r w:rsidRPr="003E0E05">
        <w:t xml:space="preserve"> откроется окно «Реквизиты счета, открытого в органе Федерального казначейства, для зачисления платежа, являющегося источником дохода бюджета» (</w:t>
      </w:r>
      <w:r w:rsidR="00F23668">
        <w:fldChar w:fldCharType="begin"/>
      </w:r>
      <w:r w:rsidR="00F23668">
        <w:instrText xml:space="preserve"> REF _Ref498603723 \h </w:instrText>
      </w:r>
      <w:r w:rsidR="00F23668">
        <w:fldChar w:fldCharType="separate"/>
      </w:r>
      <w:r w:rsidR="005F4F7B">
        <w:t>Рисунок </w:t>
      </w:r>
      <w:r w:rsidR="005F4F7B">
        <w:rPr>
          <w:noProof/>
        </w:rPr>
        <w:t>105</w:t>
      </w:r>
      <w:r w:rsidR="00F23668">
        <w:fldChar w:fldCharType="end"/>
      </w:r>
      <w:r w:rsidRPr="003E0E05">
        <w:t>).</w:t>
      </w:r>
    </w:p>
    <w:p w:rsidR="00754A99" w:rsidRDefault="00754A99" w:rsidP="004E4583">
      <w:pPr>
        <w:pStyle w:val="a0"/>
      </w:pPr>
      <w:r w:rsidRPr="003E0E05">
        <w:t>Поля «Наименование органа Федерального казначейства», «Наименование банка», «БИК банка» и «Номер счета органа Федерального казначейства в банке» заполняются вручную с клавиатуры.</w:t>
      </w:r>
    </w:p>
    <w:p w:rsidR="00754A99" w:rsidRPr="003E0E05" w:rsidRDefault="00754A99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1E4FB171" wp14:editId="725703D4">
            <wp:extent cx="5735116" cy="1583979"/>
            <wp:effectExtent l="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742324" cy="1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A99" w:rsidRDefault="004E1FE0" w:rsidP="00754A99">
      <w:pPr>
        <w:pStyle w:val="a9"/>
        <w:rPr>
          <w:szCs w:val="28"/>
        </w:rPr>
      </w:pPr>
      <w:bookmarkStart w:id="147" w:name="_Ref498603727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106</w:t>
      </w:r>
      <w:r w:rsidR="005F1372">
        <w:rPr>
          <w:noProof/>
        </w:rPr>
        <w:fldChar w:fldCharType="end"/>
      </w:r>
      <w:bookmarkEnd w:id="147"/>
      <w:r w:rsidR="00AF5E31">
        <w:t xml:space="preserve">. </w:t>
      </w:r>
      <w:r w:rsidR="00754A99" w:rsidRPr="003E0E05">
        <w:rPr>
          <w:szCs w:val="28"/>
        </w:rPr>
        <w:t>Кнопка «Сохранить»</w:t>
      </w:r>
    </w:p>
    <w:p w:rsidR="006C0175" w:rsidRDefault="006C0175" w:rsidP="006C0175">
      <w:pPr>
        <w:pStyle w:val="a0"/>
      </w:pPr>
      <w:r w:rsidRPr="003E0E05">
        <w:t>Для сохранения введенных данных необходимо нажать на кнопку «Сохранить» (</w:t>
      </w:r>
      <w:r w:rsidR="00F23668">
        <w:fldChar w:fldCharType="begin"/>
      </w:r>
      <w:r w:rsidR="00F23668">
        <w:instrText xml:space="preserve"> REF _Ref498603727 \h </w:instrText>
      </w:r>
      <w:r w:rsidR="00F23668">
        <w:fldChar w:fldCharType="separate"/>
      </w:r>
      <w:r w:rsidR="005F4F7B">
        <w:t>Рисунок </w:t>
      </w:r>
      <w:r w:rsidR="005F4F7B">
        <w:rPr>
          <w:noProof/>
        </w:rPr>
        <w:t>106</w:t>
      </w:r>
      <w:r w:rsidR="00F23668">
        <w:fldChar w:fldCharType="end"/>
      </w:r>
      <w:r w:rsidRPr="003E0E05">
        <w:t>).</w:t>
      </w:r>
    </w:p>
    <w:p w:rsidR="006C0175" w:rsidRPr="003E0E05" w:rsidRDefault="006C0175" w:rsidP="006C0175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4FA95DA8" wp14:editId="2F7ACD8D">
            <wp:extent cx="5940425" cy="1485900"/>
            <wp:effectExtent l="0" t="0" r="317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0"/>
                    <a:srcRect b="40503"/>
                    <a:stretch/>
                  </pic:blipFill>
                  <pic:spPr bwMode="auto">
                    <a:xfrm>
                      <a:off x="0" y="0"/>
                      <a:ext cx="594042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175" w:rsidRPr="003E0E05" w:rsidRDefault="004E1FE0" w:rsidP="006C0175">
      <w:pPr>
        <w:pStyle w:val="a9"/>
        <w:rPr>
          <w:szCs w:val="28"/>
        </w:rPr>
      </w:pPr>
      <w:bookmarkStart w:id="148" w:name="_Ref498603731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107</w:t>
      </w:r>
      <w:r w:rsidR="005F1372">
        <w:rPr>
          <w:noProof/>
        </w:rPr>
        <w:fldChar w:fldCharType="end"/>
      </w:r>
      <w:bookmarkEnd w:id="148"/>
      <w:r w:rsidR="006C0175">
        <w:t xml:space="preserve">. </w:t>
      </w:r>
      <w:r w:rsidR="006C0175" w:rsidRPr="003E0E05">
        <w:rPr>
          <w:szCs w:val="28"/>
        </w:rPr>
        <w:t>Новая строка</w:t>
      </w:r>
    </w:p>
    <w:p w:rsidR="006C0175" w:rsidRDefault="006C0175" w:rsidP="006C0175">
      <w:pPr>
        <w:pStyle w:val="a0"/>
      </w:pPr>
      <w:r w:rsidRPr="003E0E05">
        <w:lastRenderedPageBreak/>
        <w:t xml:space="preserve">В </w:t>
      </w:r>
      <w:proofErr w:type="gramStart"/>
      <w:r w:rsidRPr="003E0E05">
        <w:t>результате</w:t>
      </w:r>
      <w:proofErr w:type="gramEnd"/>
      <w:r w:rsidRPr="003E0E05">
        <w:t xml:space="preserve"> во вкладке «Информация об администраторах доходов бюджета по источнику дохода бюджета» добавится новая строка </w:t>
      </w:r>
      <w:r w:rsidR="00385939">
        <w:t xml:space="preserve">в статусе «Добавлено» </w:t>
      </w:r>
      <w:r w:rsidRPr="003E0E05">
        <w:t>(</w:t>
      </w:r>
      <w:r w:rsidR="00F23668">
        <w:fldChar w:fldCharType="begin"/>
      </w:r>
      <w:r w:rsidR="00F23668">
        <w:instrText xml:space="preserve"> REF _Ref498603731 \h </w:instrText>
      </w:r>
      <w:r w:rsidR="00F23668">
        <w:fldChar w:fldCharType="separate"/>
      </w:r>
      <w:r w:rsidR="005F4F7B">
        <w:t>Рисунок </w:t>
      </w:r>
      <w:r w:rsidR="005F4F7B">
        <w:rPr>
          <w:noProof/>
        </w:rPr>
        <w:t>107</w:t>
      </w:r>
      <w:r w:rsidR="00F23668">
        <w:fldChar w:fldCharType="end"/>
      </w:r>
      <w:r w:rsidRPr="003E0E05">
        <w:t>).</w:t>
      </w:r>
    </w:p>
    <w:p w:rsidR="00385939" w:rsidRDefault="00385939" w:rsidP="00385939">
      <w:pPr>
        <w:pStyle w:val="a0"/>
      </w:pPr>
      <w:r>
        <w:t xml:space="preserve">На вкладке </w:t>
      </w:r>
      <w:r w:rsidRPr="003E0E05">
        <w:t>«</w:t>
      </w:r>
      <w:r>
        <w:t>Информация об администраторах доходов бюджета по источнику дохода бюджета</w:t>
      </w:r>
      <w:r w:rsidRPr="003E0E05">
        <w:t>»</w:t>
      </w:r>
      <w:r>
        <w:t xml:space="preserve"> в каждой таблице реализованы кнопки:</w:t>
      </w:r>
    </w:p>
    <w:p w:rsidR="00385939" w:rsidRDefault="00385939" w:rsidP="00385939">
      <w:pPr>
        <w:pStyle w:val="a0"/>
      </w:pPr>
      <w:r>
        <w:t>- «Изменить» - редактирование выбранной строки в гриде. После сохранения изменений статус стоки сменится на «Изменено».</w:t>
      </w:r>
    </w:p>
    <w:p w:rsidR="00385939" w:rsidRDefault="00385939" w:rsidP="00385939">
      <w:pPr>
        <w:pStyle w:val="a0"/>
      </w:pPr>
      <w:r>
        <w:t>- «Исключить» - исключение строки из таблицы. Статус строки изменится на «Исключено», строка будет отображаться в таблице.</w:t>
      </w:r>
    </w:p>
    <w:p w:rsidR="00385939" w:rsidRDefault="00385939" w:rsidP="00385939">
      <w:pPr>
        <w:pStyle w:val="a0"/>
      </w:pPr>
      <w:r>
        <w:t>- «Обновить» - обновление данных в таблице.</w:t>
      </w:r>
    </w:p>
    <w:p w:rsidR="00385939" w:rsidRPr="003E0E05" w:rsidRDefault="00385939" w:rsidP="006C0175">
      <w:pPr>
        <w:pStyle w:val="a0"/>
      </w:pPr>
    </w:p>
    <w:p w:rsidR="00F00BFB" w:rsidRPr="003E0E05" w:rsidRDefault="00F00BFB" w:rsidP="00E24CD4">
      <w:pPr>
        <w:pStyle w:val="2"/>
      </w:pPr>
      <w:bookmarkStart w:id="149" w:name="_Toc498589080"/>
      <w:bookmarkStart w:id="150" w:name="_Toc499824055"/>
      <w:r w:rsidRPr="003E0E05">
        <w:t xml:space="preserve">Заполнение </w:t>
      </w:r>
      <w:r w:rsidR="00E24CD4" w:rsidRPr="00E24CD4">
        <w:t xml:space="preserve">вкладки </w:t>
      </w:r>
      <w:r w:rsidRPr="003E0E05">
        <w:t>«Информация об организациях, осуществляющих оказание</w:t>
      </w:r>
      <w:r w:rsidR="004E1FE0">
        <w:t> г</w:t>
      </w:r>
      <w:r w:rsidRPr="003E0E05">
        <w:t>осударственных (муниципальных) услуг (функций) (выполнение работ) и не осуществляющих бюджетные полномочия АДБ по источнику дохода бюджета»</w:t>
      </w:r>
      <w:bookmarkEnd w:id="149"/>
      <w:bookmarkEnd w:id="150"/>
    </w:p>
    <w:p w:rsidR="00F00BFB" w:rsidRPr="00990540" w:rsidRDefault="00FC217B" w:rsidP="008C3CEE">
      <w:pPr>
        <w:pStyle w:val="a8"/>
        <w:rPr>
          <w:lang w:val="ru-RU"/>
        </w:rPr>
      </w:pPr>
      <w:r w:rsidRPr="003E0E05">
        <w:rPr>
          <w:szCs w:val="28"/>
          <w:lang w:val="ru-RU" w:eastAsia="ru-RU"/>
        </w:rPr>
        <w:drawing>
          <wp:inline distT="0" distB="0" distL="0" distR="0" wp14:anchorId="34C31B15" wp14:editId="3BF2D3F0">
            <wp:extent cx="5940425" cy="1388745"/>
            <wp:effectExtent l="0" t="0" r="3175" b="1905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BFB" w:rsidRDefault="004E1FE0" w:rsidP="008C3CEE">
      <w:pPr>
        <w:pStyle w:val="a9"/>
        <w:keepNext/>
        <w:keepLines/>
        <w:rPr>
          <w:szCs w:val="28"/>
        </w:rPr>
      </w:pPr>
      <w:bookmarkStart w:id="151" w:name="_Ref498603737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108</w:t>
      </w:r>
      <w:r w:rsidR="005F1372">
        <w:rPr>
          <w:noProof/>
        </w:rPr>
        <w:fldChar w:fldCharType="end"/>
      </w:r>
      <w:bookmarkEnd w:id="151"/>
      <w:r w:rsidR="00AF5E31">
        <w:t xml:space="preserve">. </w:t>
      </w:r>
      <w:r w:rsidR="00F00BFB" w:rsidRPr="003E0E05">
        <w:rPr>
          <w:szCs w:val="28"/>
        </w:rPr>
        <w:t>Вкладка «Информация об организациях, осуществляющих оказание</w:t>
      </w:r>
      <w:r>
        <w:rPr>
          <w:szCs w:val="28"/>
        </w:rPr>
        <w:t> г</w:t>
      </w:r>
      <w:r w:rsidR="00F00BFB" w:rsidRPr="003E0E05">
        <w:rPr>
          <w:szCs w:val="28"/>
        </w:rPr>
        <w:t>осударственных (муниципальных) услуг (функций) (выполнение работ) и не осуществляющих бюджетные полномочия АДБ по источнику дохода бюджета»</w:t>
      </w:r>
    </w:p>
    <w:p w:rsidR="006C0175" w:rsidRPr="003E0E05" w:rsidRDefault="006C0175" w:rsidP="006C0175">
      <w:pPr>
        <w:pStyle w:val="a0"/>
      </w:pPr>
      <w:proofErr w:type="gramStart"/>
      <w:r w:rsidRPr="003E0E05">
        <w:t>Для перехода во вкладку «Информация об организациях, осуществляющих оказание</w:t>
      </w:r>
      <w:r w:rsidR="004E1FE0">
        <w:t> г</w:t>
      </w:r>
      <w:r w:rsidRPr="003E0E05">
        <w:t xml:space="preserve">осударственных (муниципальных) услуг (функций) (выполнение работ) и не осуществляющих бюджетные полномочия АДБ по источнику дохода бюджета» необходимо выбрать вкладку «Информация об организациях, осуществляющих </w:t>
      </w:r>
      <w:r w:rsidRPr="003E0E05">
        <w:lastRenderedPageBreak/>
        <w:t>оказание</w:t>
      </w:r>
      <w:r w:rsidR="004E1FE0">
        <w:t> г</w:t>
      </w:r>
      <w:r w:rsidRPr="003E0E05">
        <w:t>осударственных (муниципальных) услуг (функций) (выполнение работ) и не осуществляющих бюджетные полномочия АДБ по источнику дохода бюджета» одним нажатием левой кнопки мыши (</w:t>
      </w:r>
      <w:r w:rsidR="00F23668">
        <w:fldChar w:fldCharType="begin"/>
      </w:r>
      <w:r w:rsidR="00F23668">
        <w:instrText xml:space="preserve"> REF _Ref498603737 \h </w:instrText>
      </w:r>
      <w:r w:rsidR="00F23668">
        <w:fldChar w:fldCharType="separate"/>
      </w:r>
      <w:r w:rsidR="005F4F7B">
        <w:t>Рисунок </w:t>
      </w:r>
      <w:r w:rsidR="005F4F7B">
        <w:rPr>
          <w:noProof/>
        </w:rPr>
        <w:t>108</w:t>
      </w:r>
      <w:r w:rsidR="00F23668">
        <w:fldChar w:fldCharType="end"/>
      </w:r>
      <w:r w:rsidRPr="003E0E05">
        <w:t>).</w:t>
      </w:r>
      <w:proofErr w:type="gramEnd"/>
    </w:p>
    <w:p w:rsidR="00F00BFB" w:rsidRPr="003E0E05" w:rsidRDefault="00FC217B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406F677B" wp14:editId="0CE1BD6B">
            <wp:extent cx="5940425" cy="1388745"/>
            <wp:effectExtent l="0" t="0" r="3175" b="190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BFB" w:rsidRDefault="004E1FE0" w:rsidP="00F00BFB">
      <w:pPr>
        <w:pStyle w:val="a9"/>
        <w:rPr>
          <w:szCs w:val="28"/>
        </w:rPr>
      </w:pPr>
      <w:bookmarkStart w:id="152" w:name="_Ref498603741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109</w:t>
      </w:r>
      <w:r w:rsidR="005F1372">
        <w:rPr>
          <w:noProof/>
        </w:rPr>
        <w:fldChar w:fldCharType="end"/>
      </w:r>
      <w:bookmarkEnd w:id="152"/>
      <w:r w:rsidR="00AF5E31">
        <w:t xml:space="preserve">. </w:t>
      </w:r>
      <w:r w:rsidR="00F00BFB" w:rsidRPr="003E0E05">
        <w:rPr>
          <w:szCs w:val="28"/>
        </w:rPr>
        <w:t>Кнопка «Добавить»</w:t>
      </w:r>
    </w:p>
    <w:p w:rsidR="006C0175" w:rsidRPr="003E0E05" w:rsidRDefault="006C0175" w:rsidP="006C0175">
      <w:pPr>
        <w:pStyle w:val="a0"/>
      </w:pPr>
      <w:r w:rsidRPr="003E0E05">
        <w:t>Для добавления новой строки необходимо нажать на кнопку «Добавить» во вкладке «Информация об организациях, осуществляющих оказание</w:t>
      </w:r>
      <w:r w:rsidR="004E1FE0">
        <w:t> г</w:t>
      </w:r>
      <w:r w:rsidRPr="003E0E05">
        <w:t>осударственных (муниципальных) услуг (функций) (выполнение работ) и не осуществляющих бюджетные полномочия АДБ по источнику дохода бюджета» (</w:t>
      </w:r>
      <w:r w:rsidR="00F23668">
        <w:fldChar w:fldCharType="begin"/>
      </w:r>
      <w:r w:rsidR="00F23668">
        <w:instrText xml:space="preserve"> REF _Ref498603741 \h </w:instrText>
      </w:r>
      <w:r w:rsidR="00F23668">
        <w:fldChar w:fldCharType="separate"/>
      </w:r>
      <w:r w:rsidR="005F4F7B">
        <w:t>Рисунок </w:t>
      </w:r>
      <w:r w:rsidR="005F4F7B">
        <w:rPr>
          <w:noProof/>
        </w:rPr>
        <w:t>109</w:t>
      </w:r>
      <w:r w:rsidR="00F23668">
        <w:fldChar w:fldCharType="end"/>
      </w:r>
      <w:r w:rsidRPr="003E0E05">
        <w:t>).</w:t>
      </w:r>
    </w:p>
    <w:p w:rsidR="00F00BFB" w:rsidRPr="003E0E05" w:rsidRDefault="00F00BFB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530B84B8" wp14:editId="7BEF6B3F">
            <wp:extent cx="5940425" cy="2731770"/>
            <wp:effectExtent l="0" t="0" r="3175" b="0"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BFB" w:rsidRPr="003E0E05" w:rsidRDefault="004E1FE0" w:rsidP="00F00BFB">
      <w:pPr>
        <w:pStyle w:val="a9"/>
        <w:rPr>
          <w:szCs w:val="28"/>
        </w:rPr>
      </w:pPr>
      <w:bookmarkStart w:id="153" w:name="_Ref498603758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110</w:t>
      </w:r>
      <w:r w:rsidR="005F1372">
        <w:rPr>
          <w:noProof/>
        </w:rPr>
        <w:fldChar w:fldCharType="end"/>
      </w:r>
      <w:bookmarkEnd w:id="153"/>
      <w:r w:rsidR="00AF5E31">
        <w:t xml:space="preserve">. </w:t>
      </w:r>
      <w:r w:rsidR="00F00BFB" w:rsidRPr="003E0E05">
        <w:rPr>
          <w:szCs w:val="28"/>
        </w:rPr>
        <w:t>Окно «Добавление/редактирование записи»</w:t>
      </w:r>
    </w:p>
    <w:p w:rsidR="006C0175" w:rsidRPr="003E0E05" w:rsidRDefault="006C0175" w:rsidP="006C0175">
      <w:pPr>
        <w:pStyle w:val="a0"/>
      </w:pPr>
      <w:r w:rsidRPr="003E0E05">
        <w:t xml:space="preserve">В </w:t>
      </w:r>
      <w:proofErr w:type="gramStart"/>
      <w:r w:rsidRPr="003E0E05">
        <w:t>результате</w:t>
      </w:r>
      <w:proofErr w:type="gramEnd"/>
      <w:r w:rsidRPr="003E0E05">
        <w:t xml:space="preserve"> откроется окно «Добавление/редактирование записи» (</w:t>
      </w:r>
      <w:r w:rsidR="00F23668">
        <w:fldChar w:fldCharType="begin"/>
      </w:r>
      <w:r w:rsidR="00F23668">
        <w:instrText xml:space="preserve"> REF _Ref498603758 \h </w:instrText>
      </w:r>
      <w:r w:rsidR="00F23668">
        <w:fldChar w:fldCharType="separate"/>
      </w:r>
      <w:r w:rsidR="005F4F7B">
        <w:t>Рисунок </w:t>
      </w:r>
      <w:r w:rsidR="005F4F7B">
        <w:rPr>
          <w:noProof/>
        </w:rPr>
        <w:t>110</w:t>
      </w:r>
      <w:r w:rsidR="00F23668">
        <w:fldChar w:fldCharType="end"/>
      </w:r>
      <w:r w:rsidRPr="003E0E05">
        <w:t>).</w:t>
      </w:r>
    </w:p>
    <w:p w:rsidR="00F00BFB" w:rsidRPr="003E0E05" w:rsidRDefault="00F00BFB" w:rsidP="004E4583">
      <w:pPr>
        <w:pStyle w:val="a0"/>
      </w:pPr>
      <w:r w:rsidRPr="003E0E05">
        <w:t xml:space="preserve">В открывшемся </w:t>
      </w:r>
      <w:proofErr w:type="gramStart"/>
      <w:r w:rsidRPr="003E0E05">
        <w:t>окне</w:t>
      </w:r>
      <w:proofErr w:type="gramEnd"/>
      <w:r w:rsidRPr="003E0E05">
        <w:t xml:space="preserve"> «Добавление/редактирование записи» необходимо заполнить поле «Уникальный код организации по реестру участников бюджетного процесса» выбором значения из справочника</w:t>
      </w:r>
      <w:r w:rsidR="006D4C8C">
        <w:t>.</w:t>
      </w:r>
      <w:r w:rsidRPr="003E0E05">
        <w:t xml:space="preserve"> </w:t>
      </w:r>
    </w:p>
    <w:p w:rsidR="00F00BFB" w:rsidRPr="003E0E05" w:rsidRDefault="00F00BFB" w:rsidP="004E4583">
      <w:pPr>
        <w:pStyle w:val="a0"/>
      </w:pPr>
      <w:r w:rsidRPr="003E0E05">
        <w:rPr>
          <w:b/>
        </w:rPr>
        <w:lastRenderedPageBreak/>
        <w:t>Важно!</w:t>
      </w:r>
      <w:r w:rsidRPr="003E0E05">
        <w:t xml:space="preserve"> Поле «Уникальный код организации по реестру участников бюджетного процесса» обязательно для заполнения.</w:t>
      </w:r>
    </w:p>
    <w:p w:rsidR="00F00BFB" w:rsidRPr="003E0E05" w:rsidRDefault="00F00BFB" w:rsidP="004E4583">
      <w:pPr>
        <w:pStyle w:val="a0"/>
      </w:pPr>
      <w:r w:rsidRPr="003E0E05">
        <w:t>Поля «Полное наименование организации в соответствии с ЕГРЮЛ», «Сокращенное наименование организации в соответствии с ЕГРЮЛ», «Код организации по ОКОПФ», «Наименование организации по ОКОПФ», «ИНН организации», «КПП организации» и «Дата постановки на учет в налоговом органе» заполняются автоматически после заполнения поля «Уникальный код организации по реестру участников бюджетного процесса».</w:t>
      </w:r>
    </w:p>
    <w:p w:rsidR="00F00BFB" w:rsidRPr="003E0E05" w:rsidRDefault="00F00BFB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06ED9574" wp14:editId="638B3E2F">
            <wp:extent cx="5940425" cy="2717800"/>
            <wp:effectExtent l="0" t="0" r="3175" b="6350"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BFB" w:rsidRDefault="004E1FE0" w:rsidP="00F00BFB">
      <w:pPr>
        <w:pStyle w:val="a9"/>
        <w:rPr>
          <w:szCs w:val="28"/>
        </w:rPr>
      </w:pPr>
      <w:bookmarkStart w:id="154" w:name="_Ref498603762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111</w:t>
      </w:r>
      <w:r w:rsidR="005F1372">
        <w:rPr>
          <w:noProof/>
        </w:rPr>
        <w:fldChar w:fldCharType="end"/>
      </w:r>
      <w:bookmarkEnd w:id="154"/>
      <w:r w:rsidR="00AF5E31">
        <w:t xml:space="preserve">. </w:t>
      </w:r>
      <w:r w:rsidR="00F00BFB" w:rsidRPr="003E0E05">
        <w:rPr>
          <w:szCs w:val="28"/>
        </w:rPr>
        <w:t>Кнопка «Сохранить»</w:t>
      </w:r>
    </w:p>
    <w:p w:rsidR="006C0175" w:rsidRPr="003E0E05" w:rsidRDefault="006C0175" w:rsidP="006C0175">
      <w:pPr>
        <w:pStyle w:val="a0"/>
      </w:pPr>
      <w:r w:rsidRPr="003E0E05">
        <w:t>Для сохранения введенных данных необходимо нажать на кнопку «Сохранить» (</w:t>
      </w:r>
      <w:r w:rsidR="00F23668">
        <w:fldChar w:fldCharType="begin"/>
      </w:r>
      <w:r w:rsidR="00F23668">
        <w:instrText xml:space="preserve"> REF _Ref498603762 \h </w:instrText>
      </w:r>
      <w:r w:rsidR="00F23668">
        <w:fldChar w:fldCharType="separate"/>
      </w:r>
      <w:r w:rsidR="005F4F7B">
        <w:t>Рисунок </w:t>
      </w:r>
      <w:r w:rsidR="005F4F7B">
        <w:rPr>
          <w:noProof/>
        </w:rPr>
        <w:t>111</w:t>
      </w:r>
      <w:r w:rsidR="00F23668">
        <w:fldChar w:fldCharType="end"/>
      </w:r>
      <w:r w:rsidRPr="003E0E05">
        <w:t>).</w:t>
      </w:r>
    </w:p>
    <w:p w:rsidR="00F00BFB" w:rsidRPr="003E0E05" w:rsidRDefault="00F00BFB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5EAA2DC1" wp14:editId="41AA3249">
            <wp:extent cx="5704762" cy="1238095"/>
            <wp:effectExtent l="0" t="0" r="0" b="635"/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704762" cy="1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BFB" w:rsidRPr="003E0E05" w:rsidRDefault="004E1FE0" w:rsidP="00F00BFB">
      <w:pPr>
        <w:pStyle w:val="a9"/>
        <w:rPr>
          <w:szCs w:val="28"/>
        </w:rPr>
      </w:pPr>
      <w:bookmarkStart w:id="155" w:name="_Ref498603766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112</w:t>
      </w:r>
      <w:r w:rsidR="005F1372">
        <w:rPr>
          <w:noProof/>
        </w:rPr>
        <w:fldChar w:fldCharType="end"/>
      </w:r>
      <w:bookmarkEnd w:id="155"/>
      <w:r w:rsidR="00AF5E31">
        <w:t xml:space="preserve">. </w:t>
      </w:r>
      <w:r w:rsidR="00F00BFB" w:rsidRPr="003E0E05">
        <w:rPr>
          <w:szCs w:val="28"/>
        </w:rPr>
        <w:t>Системное сообщение</w:t>
      </w:r>
    </w:p>
    <w:p w:rsidR="006C0175" w:rsidRPr="003E0E05" w:rsidRDefault="006C0175" w:rsidP="006C0175">
      <w:pPr>
        <w:pStyle w:val="a0"/>
      </w:pPr>
      <w:r w:rsidRPr="003E0E05">
        <w:rPr>
          <w:b/>
        </w:rPr>
        <w:t>Важно!</w:t>
      </w:r>
      <w:r w:rsidRPr="003E0E05">
        <w:t xml:space="preserve"> В </w:t>
      </w:r>
      <w:proofErr w:type="gramStart"/>
      <w:r w:rsidRPr="003E0E05">
        <w:t>случае</w:t>
      </w:r>
      <w:proofErr w:type="gramEnd"/>
      <w:r w:rsidRPr="003E0E05">
        <w:t xml:space="preserve"> если обязательное поле в окне «Добавление/редактирование записи» не заполнено, то выводится системное сообщение о том, что поле содержит ошибку и для продолжения, необходимо нажать на кнопку «ОК» (</w:t>
      </w:r>
      <w:r w:rsidR="00F23668">
        <w:fldChar w:fldCharType="begin"/>
      </w:r>
      <w:r w:rsidR="00F23668">
        <w:instrText xml:space="preserve"> REF _Ref498603766 \h </w:instrText>
      </w:r>
      <w:r w:rsidR="00F23668">
        <w:fldChar w:fldCharType="separate"/>
      </w:r>
      <w:r w:rsidR="005F4F7B">
        <w:t>Рисунок </w:t>
      </w:r>
      <w:r w:rsidR="005F4F7B">
        <w:rPr>
          <w:noProof/>
        </w:rPr>
        <w:t>112</w:t>
      </w:r>
      <w:r w:rsidR="00F23668">
        <w:fldChar w:fldCharType="end"/>
      </w:r>
      <w:r w:rsidRPr="003E0E05">
        <w:t>).</w:t>
      </w:r>
    </w:p>
    <w:p w:rsidR="00F00BFB" w:rsidRPr="003E0E05" w:rsidRDefault="00F00BFB" w:rsidP="004E4583">
      <w:pPr>
        <w:pStyle w:val="a0"/>
      </w:pPr>
      <w:r w:rsidRPr="003E0E05">
        <w:rPr>
          <w:b/>
        </w:rPr>
        <w:lastRenderedPageBreak/>
        <w:t>Важно!</w:t>
      </w:r>
      <w:r w:rsidRPr="003E0E05">
        <w:t xml:space="preserve"> Сохранение данных в окне «Добавление/редактирование записи» невозможно до тех пор, пока ошибки не будут устранены.</w:t>
      </w:r>
    </w:p>
    <w:p w:rsidR="00F00BFB" w:rsidRPr="003E0E05" w:rsidRDefault="00FC217B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76D6E9FC" wp14:editId="2DDB6275">
            <wp:extent cx="5940425" cy="1264920"/>
            <wp:effectExtent l="0" t="0" r="3175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BFB" w:rsidRDefault="004E1FE0" w:rsidP="00F00BFB">
      <w:pPr>
        <w:pStyle w:val="a9"/>
        <w:rPr>
          <w:szCs w:val="28"/>
        </w:rPr>
      </w:pPr>
      <w:bookmarkStart w:id="156" w:name="_Ref498603772"/>
      <w:r>
        <w:t>Рисунок </w:t>
      </w:r>
      <w:r w:rsidR="005F1372">
        <w:fldChar w:fldCharType="begin"/>
      </w:r>
      <w:r w:rsidR="005F1372">
        <w:instrText xml:space="preserve"> SEQ Рисуно</w:instrText>
      </w:r>
      <w:r w:rsidR="005F1372">
        <w:instrText xml:space="preserve">к_ \* ARABIC </w:instrText>
      </w:r>
      <w:r w:rsidR="005F1372">
        <w:fldChar w:fldCharType="separate"/>
      </w:r>
      <w:r w:rsidR="005F4F7B">
        <w:rPr>
          <w:noProof/>
        </w:rPr>
        <w:t>113</w:t>
      </w:r>
      <w:r w:rsidR="005F1372">
        <w:rPr>
          <w:noProof/>
        </w:rPr>
        <w:fldChar w:fldCharType="end"/>
      </w:r>
      <w:bookmarkEnd w:id="156"/>
      <w:r w:rsidR="00AF5E31">
        <w:t xml:space="preserve">. </w:t>
      </w:r>
      <w:r w:rsidR="00F00BFB" w:rsidRPr="003E0E05">
        <w:rPr>
          <w:szCs w:val="28"/>
        </w:rPr>
        <w:t>Новая строка</w:t>
      </w:r>
    </w:p>
    <w:p w:rsidR="006C0175" w:rsidRPr="003E0E05" w:rsidRDefault="006C0175" w:rsidP="006C0175">
      <w:pPr>
        <w:pStyle w:val="a0"/>
      </w:pPr>
      <w:r w:rsidRPr="003E0E05">
        <w:t xml:space="preserve">В </w:t>
      </w:r>
      <w:proofErr w:type="gramStart"/>
      <w:r w:rsidRPr="003E0E05">
        <w:t>результате</w:t>
      </w:r>
      <w:proofErr w:type="gramEnd"/>
      <w:r w:rsidRPr="003E0E05">
        <w:t xml:space="preserve"> во вкладке «Информация об организациях, осуществляющих оказание</w:t>
      </w:r>
      <w:r w:rsidR="004E1FE0">
        <w:t> г</w:t>
      </w:r>
      <w:r w:rsidRPr="003E0E05">
        <w:t xml:space="preserve">осударственных (муниципальных) услуг (функций) (выполнение работ) и не осуществляющих бюджетные полномочия АДБ по источнику дохода бюджета» добавится новая строка </w:t>
      </w:r>
      <w:r w:rsidR="006D4C8C">
        <w:t xml:space="preserve">в статусе «Добавлено» </w:t>
      </w:r>
      <w:r w:rsidRPr="003E0E05">
        <w:t>(</w:t>
      </w:r>
      <w:r w:rsidR="00F23668">
        <w:fldChar w:fldCharType="begin"/>
      </w:r>
      <w:r w:rsidR="00F23668">
        <w:instrText xml:space="preserve"> REF _Ref498603772 \h </w:instrText>
      </w:r>
      <w:r w:rsidR="00F23668">
        <w:fldChar w:fldCharType="separate"/>
      </w:r>
      <w:r w:rsidR="005F4F7B">
        <w:t>Рисунок </w:t>
      </w:r>
      <w:r w:rsidR="005F4F7B">
        <w:rPr>
          <w:noProof/>
        </w:rPr>
        <w:t>113</w:t>
      </w:r>
      <w:r w:rsidR="00F23668">
        <w:fldChar w:fldCharType="end"/>
      </w:r>
      <w:r w:rsidRPr="003E0E05">
        <w:t>).</w:t>
      </w:r>
    </w:p>
    <w:p w:rsidR="00F00BFB" w:rsidRPr="003E0E05" w:rsidRDefault="00FC217B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3CB378EE" wp14:editId="4C3307C5">
            <wp:extent cx="5940425" cy="2565400"/>
            <wp:effectExtent l="0" t="0" r="3175" b="635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BFB" w:rsidRDefault="004E1FE0" w:rsidP="00F00BFB">
      <w:pPr>
        <w:pStyle w:val="a9"/>
        <w:rPr>
          <w:szCs w:val="28"/>
        </w:rPr>
      </w:pPr>
      <w:bookmarkStart w:id="157" w:name="_Ref498603774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114</w:t>
      </w:r>
      <w:r w:rsidR="005F1372">
        <w:rPr>
          <w:noProof/>
        </w:rPr>
        <w:fldChar w:fldCharType="end"/>
      </w:r>
      <w:bookmarkEnd w:id="157"/>
      <w:r w:rsidR="00AF5E31">
        <w:t xml:space="preserve">. </w:t>
      </w:r>
      <w:r w:rsidR="00F00BFB" w:rsidRPr="003E0E05">
        <w:rPr>
          <w:szCs w:val="28"/>
        </w:rPr>
        <w:t>Кнопки «Сохранить» и «Закрыть»</w:t>
      </w:r>
    </w:p>
    <w:p w:rsidR="006C0175" w:rsidRDefault="006C0175" w:rsidP="006C0175">
      <w:pPr>
        <w:pStyle w:val="a0"/>
      </w:pPr>
      <w:r w:rsidRPr="003E0E05">
        <w:t>Для сохранения внесенных изменений необходимо последовательно нажать на кнопки «Сохранить» и «Закрыть» (</w:t>
      </w:r>
      <w:r w:rsidR="00F23668">
        <w:fldChar w:fldCharType="begin"/>
      </w:r>
      <w:r w:rsidR="00F23668">
        <w:instrText xml:space="preserve"> REF _Ref498603774 \h </w:instrText>
      </w:r>
      <w:r w:rsidR="00F23668">
        <w:fldChar w:fldCharType="separate"/>
      </w:r>
      <w:r w:rsidR="005F4F7B">
        <w:t>Рисунок </w:t>
      </w:r>
      <w:r w:rsidR="005F4F7B">
        <w:rPr>
          <w:noProof/>
        </w:rPr>
        <w:t>114</w:t>
      </w:r>
      <w:r w:rsidR="00F23668">
        <w:fldChar w:fldCharType="end"/>
      </w:r>
      <w:r w:rsidRPr="003E0E05">
        <w:t>).</w:t>
      </w:r>
    </w:p>
    <w:p w:rsidR="006D4C8C" w:rsidRDefault="006D4C8C" w:rsidP="006D4C8C">
      <w:pPr>
        <w:pStyle w:val="a0"/>
      </w:pPr>
      <w:r>
        <w:t xml:space="preserve">На вкладке </w:t>
      </w:r>
      <w:r w:rsidRPr="003E0E05">
        <w:t>«</w:t>
      </w:r>
      <w:r>
        <w:t xml:space="preserve">Информация </w:t>
      </w:r>
      <w:r w:rsidRPr="003E0E05">
        <w:t>об организациях, осуществляющих оказание</w:t>
      </w:r>
      <w:r>
        <w:t> г</w:t>
      </w:r>
      <w:r w:rsidRPr="003E0E05">
        <w:t>осударственных (муниципальных) услуг (функций) (выполнение работ) и не осуществляющих бюджетные полномочия АДБ по источнику дохода бюджета»</w:t>
      </w:r>
      <w:r>
        <w:t xml:space="preserve"> в каждой таблице реализованы кнопки:</w:t>
      </w:r>
    </w:p>
    <w:p w:rsidR="006D4C8C" w:rsidRDefault="006D4C8C" w:rsidP="006D4C8C">
      <w:pPr>
        <w:pStyle w:val="a0"/>
      </w:pPr>
      <w:r>
        <w:t>- «Изменить» - редактирование выбранной строки в гриде. После сохранения изменений статус стоки сменится на «Изменено».</w:t>
      </w:r>
    </w:p>
    <w:p w:rsidR="006D4C8C" w:rsidRDefault="006D4C8C" w:rsidP="006D4C8C">
      <w:pPr>
        <w:pStyle w:val="a0"/>
      </w:pPr>
      <w:r>
        <w:lastRenderedPageBreak/>
        <w:t>- «Исключить» - исключение строки из таблицы. Статус строки изменится на «Исключено», строка будет отображаться в таблице.</w:t>
      </w:r>
    </w:p>
    <w:p w:rsidR="006D4C8C" w:rsidRDefault="006D4C8C" w:rsidP="006D4C8C">
      <w:pPr>
        <w:pStyle w:val="a0"/>
      </w:pPr>
      <w:r>
        <w:t>- «Обновить» - обновление данных в таблице.</w:t>
      </w:r>
    </w:p>
    <w:p w:rsidR="006D4C8C" w:rsidRPr="003E0E05" w:rsidRDefault="006D4C8C" w:rsidP="006C0175">
      <w:pPr>
        <w:pStyle w:val="a0"/>
      </w:pPr>
    </w:p>
    <w:p w:rsidR="00B1152D" w:rsidRPr="003E0E05" w:rsidRDefault="005B62C1" w:rsidP="008D6653">
      <w:pPr>
        <w:pStyle w:val="1"/>
      </w:pPr>
      <w:bookmarkStart w:id="158" w:name="_Toc498589081"/>
      <w:bookmarkStart w:id="159" w:name="_Toc499824056"/>
      <w:r w:rsidRPr="003E0E05">
        <w:lastRenderedPageBreak/>
        <w:t>Внутреннее согласование</w:t>
      </w:r>
      <w:bookmarkEnd w:id="158"/>
      <w:bookmarkEnd w:id="159"/>
      <w:r w:rsidRPr="003E0E05">
        <w:t xml:space="preserve"> </w:t>
      </w:r>
    </w:p>
    <w:p w:rsidR="00B1152D" w:rsidRDefault="00B1152D" w:rsidP="004E4583">
      <w:pPr>
        <w:pStyle w:val="a0"/>
      </w:pPr>
      <w:r w:rsidRPr="003E0E05">
        <w:rPr>
          <w:color w:val="000000" w:themeColor="text1"/>
        </w:rPr>
        <w:t xml:space="preserve">Для начала внутреннего согласования, необходимо сформировать лист </w:t>
      </w:r>
      <w:r w:rsidRPr="003E0E05">
        <w:t xml:space="preserve">согласования согласно описанию в </w:t>
      </w:r>
      <w:proofErr w:type="spellStart"/>
      <w:r w:rsidR="0002188B">
        <w:t>п.</w:t>
      </w:r>
      <w:r w:rsidRPr="003E0E05">
        <w:t>п</w:t>
      </w:r>
      <w:proofErr w:type="spellEnd"/>
      <w:r w:rsidRPr="003E0E05">
        <w:t>. </w:t>
      </w:r>
      <w:r w:rsidR="0002188B">
        <w:fldChar w:fldCharType="begin"/>
      </w:r>
      <w:r w:rsidR="0002188B">
        <w:instrText xml:space="preserve"> REF _Ref498671012 \r \h </w:instrText>
      </w:r>
      <w:r w:rsidR="0002188B">
        <w:fldChar w:fldCharType="separate"/>
      </w:r>
      <w:r w:rsidR="005F4F7B">
        <w:t>4.1</w:t>
      </w:r>
      <w:r w:rsidR="0002188B">
        <w:fldChar w:fldCharType="end"/>
      </w:r>
      <w:r w:rsidR="00630F44" w:rsidRPr="003E0E05">
        <w:t xml:space="preserve"> </w:t>
      </w:r>
      <w:r w:rsidR="005B62C1" w:rsidRPr="003E0E05">
        <w:t>настоящего</w:t>
      </w:r>
      <w:r w:rsidRPr="003E0E05">
        <w:t xml:space="preserve"> руководства пользователя.</w:t>
      </w:r>
    </w:p>
    <w:p w:rsidR="005B62C1" w:rsidRPr="003E0E05" w:rsidRDefault="005B62C1" w:rsidP="008D6653">
      <w:pPr>
        <w:pStyle w:val="2"/>
      </w:pPr>
      <w:bookmarkStart w:id="160" w:name="_Toc498589082"/>
      <w:bookmarkStart w:id="161" w:name="_Ref498671012"/>
      <w:bookmarkStart w:id="162" w:name="_Ref498671119"/>
      <w:bookmarkStart w:id="163" w:name="_Ref498671137"/>
      <w:bookmarkStart w:id="164" w:name="_Ref498671227"/>
      <w:bookmarkStart w:id="165" w:name="_Toc499824057"/>
      <w:r w:rsidRPr="003E0E05">
        <w:t>Формирование листа согласования</w:t>
      </w:r>
      <w:bookmarkEnd w:id="160"/>
      <w:bookmarkEnd w:id="161"/>
      <w:bookmarkEnd w:id="162"/>
      <w:bookmarkEnd w:id="163"/>
      <w:bookmarkEnd w:id="164"/>
      <w:bookmarkEnd w:id="165"/>
    </w:p>
    <w:p w:rsidR="00B1152D" w:rsidRPr="0002188B" w:rsidRDefault="009E3100" w:rsidP="004E4583">
      <w:pPr>
        <w:pStyle w:val="a8"/>
        <w:rPr>
          <w:lang w:val="ru-RU"/>
        </w:rPr>
      </w:pPr>
      <w:r w:rsidRPr="003E0E05">
        <w:rPr>
          <w:szCs w:val="28"/>
          <w:lang w:val="ru-RU" w:eastAsia="ru-RU"/>
        </w:rPr>
        <w:drawing>
          <wp:inline distT="0" distB="0" distL="0" distR="0" wp14:anchorId="017B89D4" wp14:editId="7B633A0B">
            <wp:extent cx="5940425" cy="1109345"/>
            <wp:effectExtent l="0" t="0" r="3175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52D" w:rsidRPr="001C6C8A" w:rsidRDefault="004E1FE0" w:rsidP="001C6C8A">
      <w:pPr>
        <w:pStyle w:val="a9"/>
      </w:pPr>
      <w:bookmarkStart w:id="166" w:name="_Ref498603780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115</w:t>
      </w:r>
      <w:r w:rsidR="005F1372">
        <w:rPr>
          <w:noProof/>
        </w:rPr>
        <w:fldChar w:fldCharType="end"/>
      </w:r>
      <w:bookmarkEnd w:id="166"/>
      <w:r w:rsidR="00AF5E31" w:rsidRPr="001C6C8A">
        <w:t xml:space="preserve">. </w:t>
      </w:r>
      <w:r w:rsidR="00B1152D" w:rsidRPr="001C6C8A">
        <w:t xml:space="preserve">Пункт </w:t>
      </w:r>
      <w:r w:rsidR="00C41D06" w:rsidRPr="001C6C8A">
        <w:t>[Внутреннее согласование</w:t>
      </w:r>
      <w:r w:rsidR="00B1152D" w:rsidRPr="001C6C8A">
        <w:t>]</w:t>
      </w:r>
    </w:p>
    <w:p w:rsidR="00BA70BE" w:rsidRPr="003E0E05" w:rsidRDefault="00BA70BE" w:rsidP="00BA70BE">
      <w:pPr>
        <w:pStyle w:val="a0"/>
      </w:pPr>
      <w:r w:rsidRPr="003E0E05">
        <w:rPr>
          <w:color w:val="000000" w:themeColor="text1"/>
        </w:rPr>
        <w:t>Для</w:t>
      </w:r>
      <w:r w:rsidRPr="003E0E05">
        <w:t xml:space="preserve"> формирования листа согласования необходимо выделить соответствующую строку источника дохода одним нажатием левой кнопки, нажать на кнопку «Согласование» и выбрать пункт </w:t>
      </w:r>
      <w:r w:rsidRPr="003E0E05">
        <w:rPr>
          <w:i/>
        </w:rPr>
        <w:t>[Внутреннее согласование]</w:t>
      </w:r>
      <w:r w:rsidRPr="003E0E05">
        <w:t xml:space="preserve"> (</w:t>
      </w:r>
      <w:r w:rsidR="00F23668">
        <w:fldChar w:fldCharType="begin"/>
      </w:r>
      <w:r w:rsidR="00F23668">
        <w:instrText xml:space="preserve"> REF _Ref498603780 \h </w:instrText>
      </w:r>
      <w:r w:rsidR="00F23668">
        <w:fldChar w:fldCharType="separate"/>
      </w:r>
      <w:r w:rsidR="005F4F7B">
        <w:t>Рисунок </w:t>
      </w:r>
      <w:r w:rsidR="005F4F7B">
        <w:rPr>
          <w:noProof/>
        </w:rPr>
        <w:t>115</w:t>
      </w:r>
      <w:r w:rsidR="00F23668">
        <w:fldChar w:fldCharType="end"/>
      </w:r>
      <w:r w:rsidRPr="003E0E05">
        <w:t>).</w:t>
      </w:r>
    </w:p>
    <w:p w:rsidR="00B1152D" w:rsidRPr="003E0E05" w:rsidRDefault="00B1152D" w:rsidP="004E4583">
      <w:pPr>
        <w:pStyle w:val="a0"/>
      </w:pPr>
      <w:r w:rsidRPr="003E0E05">
        <w:rPr>
          <w:b/>
        </w:rPr>
        <w:t>Важно</w:t>
      </w:r>
      <w:r w:rsidRPr="003E0E05">
        <w:t xml:space="preserve">! Если в строке источника дохода имеются незаполненные </w:t>
      </w:r>
      <w:r w:rsidR="00F929C3">
        <w:t xml:space="preserve">обязательные </w:t>
      </w:r>
      <w:r w:rsidRPr="003E0E05">
        <w:t>поля</w:t>
      </w:r>
      <w:r w:rsidR="00854709">
        <w:t xml:space="preserve"> или другие ошибки</w:t>
      </w:r>
      <w:r w:rsidRPr="003E0E05">
        <w:t xml:space="preserve">, то после нажатия на кнопку «Внутреннее согласование» откроется окно «Ошибка». </w:t>
      </w:r>
    </w:p>
    <w:p w:rsidR="00B1152D" w:rsidRPr="00990540" w:rsidRDefault="00B1152D" w:rsidP="004E4583">
      <w:pPr>
        <w:pStyle w:val="a8"/>
        <w:rPr>
          <w:lang w:val="ru-RU"/>
        </w:rPr>
      </w:pPr>
      <w:r w:rsidRPr="003E0E05">
        <w:rPr>
          <w:szCs w:val="28"/>
          <w:lang w:val="ru-RU" w:eastAsia="ru-RU"/>
        </w:rPr>
        <w:drawing>
          <wp:inline distT="0" distB="0" distL="0" distR="0" wp14:anchorId="7ED69124" wp14:editId="088AFCC8">
            <wp:extent cx="3247619" cy="942857"/>
            <wp:effectExtent l="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3247619" cy="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0E05">
        <w:rPr>
          <w:szCs w:val="28"/>
          <w:lang w:val="ru-RU"/>
        </w:rPr>
        <w:t xml:space="preserve"> </w:t>
      </w:r>
    </w:p>
    <w:p w:rsidR="00B1152D" w:rsidRPr="003E0E05" w:rsidRDefault="004E1FE0" w:rsidP="00B1152D">
      <w:pPr>
        <w:pStyle w:val="a9"/>
        <w:rPr>
          <w:szCs w:val="28"/>
          <w:lang w:eastAsia="ru-RU"/>
        </w:rPr>
      </w:pPr>
      <w:bookmarkStart w:id="167" w:name="_Ref498603790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116</w:t>
      </w:r>
      <w:r w:rsidR="005F1372">
        <w:rPr>
          <w:noProof/>
        </w:rPr>
        <w:fldChar w:fldCharType="end"/>
      </w:r>
      <w:bookmarkEnd w:id="167"/>
      <w:r w:rsidR="00AF5E31">
        <w:t xml:space="preserve">. </w:t>
      </w:r>
      <w:r w:rsidR="00B1152D" w:rsidRPr="003E0E05">
        <w:rPr>
          <w:szCs w:val="28"/>
          <w:lang w:eastAsia="ru-RU"/>
        </w:rPr>
        <w:t>Окно «Ошибка»</w:t>
      </w:r>
    </w:p>
    <w:p w:rsidR="00BA70BE" w:rsidRPr="003E0E05" w:rsidRDefault="00BA70BE" w:rsidP="00BA70BE">
      <w:pPr>
        <w:pStyle w:val="a0"/>
      </w:pPr>
      <w:r w:rsidRPr="003E0E05">
        <w:t xml:space="preserve">Для просмотра перечня </w:t>
      </w:r>
      <w:r w:rsidR="00854709">
        <w:t>ошибок</w:t>
      </w:r>
      <w:r w:rsidRPr="003E0E05">
        <w:t xml:space="preserve"> нажать на «Скачать лог ошибок». Для закрытия окна необходимо нажать на кнопку «ОК» (</w:t>
      </w:r>
      <w:r w:rsidR="00F23668">
        <w:fldChar w:fldCharType="begin"/>
      </w:r>
      <w:r w:rsidR="00F23668">
        <w:instrText xml:space="preserve"> REF _Ref498603790 \h </w:instrText>
      </w:r>
      <w:r w:rsidR="00F23668">
        <w:fldChar w:fldCharType="separate"/>
      </w:r>
      <w:r w:rsidR="005F4F7B">
        <w:t>Рисунок </w:t>
      </w:r>
      <w:r w:rsidR="005F4F7B">
        <w:rPr>
          <w:noProof/>
        </w:rPr>
        <w:t>116</w:t>
      </w:r>
      <w:r w:rsidR="00F23668">
        <w:fldChar w:fldCharType="end"/>
      </w:r>
      <w:r w:rsidRPr="003E0E05">
        <w:t>).</w:t>
      </w:r>
    </w:p>
    <w:p w:rsidR="00B1152D" w:rsidRPr="003E0E05" w:rsidRDefault="00B1152D" w:rsidP="004E4583">
      <w:pPr>
        <w:pStyle w:val="a0"/>
      </w:pPr>
      <w:r w:rsidRPr="003E0E05">
        <w:t xml:space="preserve">Если все необходимые поля </w:t>
      </w:r>
      <w:proofErr w:type="gramStart"/>
      <w:r w:rsidRPr="003E0E05">
        <w:t>заполнены</w:t>
      </w:r>
      <w:proofErr w:type="gramEnd"/>
      <w:r w:rsidR="00854709">
        <w:t xml:space="preserve"> верно</w:t>
      </w:r>
      <w:r w:rsidRPr="003E0E05">
        <w:t xml:space="preserve">, после нажатия на кнопку «Внутреннее согласование» открывается окно «Лист согласования». </w:t>
      </w:r>
    </w:p>
    <w:p w:rsidR="00B1152D" w:rsidRPr="003E0E05" w:rsidRDefault="00B1152D" w:rsidP="004E4583">
      <w:pPr>
        <w:pStyle w:val="a8"/>
      </w:pPr>
      <w:r w:rsidRPr="003E0E05">
        <w:rPr>
          <w:szCs w:val="28"/>
          <w:lang w:val="ru-RU" w:eastAsia="ru-RU"/>
        </w:rPr>
        <w:lastRenderedPageBreak/>
        <w:drawing>
          <wp:inline distT="0" distB="0" distL="0" distR="0" wp14:anchorId="7D6A0887" wp14:editId="67D62378">
            <wp:extent cx="5857815" cy="4996282"/>
            <wp:effectExtent l="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860765" cy="499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52D" w:rsidRPr="001C6C8A" w:rsidRDefault="004E1FE0" w:rsidP="001C6C8A">
      <w:pPr>
        <w:pStyle w:val="a9"/>
      </w:pPr>
      <w:bookmarkStart w:id="168" w:name="_Ref498603796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117</w:t>
      </w:r>
      <w:r w:rsidR="005F1372">
        <w:rPr>
          <w:noProof/>
        </w:rPr>
        <w:fldChar w:fldCharType="end"/>
      </w:r>
      <w:bookmarkEnd w:id="168"/>
      <w:r w:rsidR="00AF5E31" w:rsidRPr="001C6C8A">
        <w:t xml:space="preserve">. </w:t>
      </w:r>
      <w:r w:rsidR="00B1152D" w:rsidRPr="001C6C8A">
        <w:t>Лист согласования</w:t>
      </w:r>
    </w:p>
    <w:p w:rsidR="00BA70BE" w:rsidRPr="003E0E05" w:rsidRDefault="00BA70BE" w:rsidP="00BA70BE">
      <w:pPr>
        <w:pStyle w:val="a0"/>
      </w:pPr>
      <w:r w:rsidRPr="003E0E05">
        <w:t xml:space="preserve">В открывшемся </w:t>
      </w:r>
      <w:proofErr w:type="gramStart"/>
      <w:r w:rsidRPr="003E0E05">
        <w:t>окне</w:t>
      </w:r>
      <w:proofErr w:type="gramEnd"/>
      <w:r w:rsidRPr="003E0E05">
        <w:t xml:space="preserve"> «Лист согласования» необходимо добавить согласующих и утверждающего нажатием на кнопку «Добавить» в соответствующих блоках (</w:t>
      </w:r>
      <w:r w:rsidR="00F23668">
        <w:fldChar w:fldCharType="begin"/>
      </w:r>
      <w:r w:rsidR="00F23668">
        <w:instrText xml:space="preserve"> REF _Ref498603796 \h </w:instrText>
      </w:r>
      <w:r w:rsidR="00F23668">
        <w:fldChar w:fldCharType="separate"/>
      </w:r>
      <w:r w:rsidR="005F4F7B">
        <w:t>Рисунок </w:t>
      </w:r>
      <w:r w:rsidR="005F4F7B">
        <w:rPr>
          <w:noProof/>
        </w:rPr>
        <w:t>117</w:t>
      </w:r>
      <w:r w:rsidR="00F23668">
        <w:fldChar w:fldCharType="end"/>
      </w:r>
      <w:r w:rsidRPr="003E0E05">
        <w:t>).</w:t>
      </w:r>
    </w:p>
    <w:p w:rsidR="00B1152D" w:rsidRPr="003E0E05" w:rsidRDefault="00B1152D" w:rsidP="004E4583">
      <w:pPr>
        <w:pStyle w:val="a8"/>
      </w:pPr>
      <w:r w:rsidRPr="003E0E05">
        <w:rPr>
          <w:szCs w:val="28"/>
          <w:lang w:val="ru-RU" w:eastAsia="ru-RU"/>
        </w:rPr>
        <w:lastRenderedPageBreak/>
        <w:drawing>
          <wp:inline distT="0" distB="0" distL="0" distR="0" wp14:anchorId="52256FAC" wp14:editId="013A09A8">
            <wp:extent cx="4659155" cy="3347049"/>
            <wp:effectExtent l="0" t="0" r="8255" b="635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4662290" cy="334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52D" w:rsidRPr="001C6C8A" w:rsidRDefault="004E1FE0" w:rsidP="001C6C8A">
      <w:pPr>
        <w:pStyle w:val="a9"/>
      </w:pPr>
      <w:bookmarkStart w:id="169" w:name="_Ref498603799"/>
      <w:r>
        <w:t>Рисунок </w:t>
      </w:r>
      <w:r w:rsidR="005F1372">
        <w:fldChar w:fldCharType="begin"/>
      </w:r>
      <w:r w:rsidR="005F1372">
        <w:instrText xml:space="preserve"> SEQ Рисунок_ \</w:instrText>
      </w:r>
      <w:r w:rsidR="005F1372">
        <w:instrText xml:space="preserve">* ARABIC </w:instrText>
      </w:r>
      <w:r w:rsidR="005F1372">
        <w:fldChar w:fldCharType="separate"/>
      </w:r>
      <w:r w:rsidR="005F4F7B">
        <w:rPr>
          <w:noProof/>
        </w:rPr>
        <w:t>118</w:t>
      </w:r>
      <w:r w:rsidR="005F1372">
        <w:rPr>
          <w:noProof/>
        </w:rPr>
        <w:fldChar w:fldCharType="end"/>
      </w:r>
      <w:bookmarkEnd w:id="169"/>
      <w:r w:rsidR="00AF5E31" w:rsidRPr="001C6C8A">
        <w:t xml:space="preserve">. </w:t>
      </w:r>
      <w:r w:rsidR="00B1152D" w:rsidRPr="001C6C8A">
        <w:t>Кнопка «Выбрать»</w:t>
      </w:r>
    </w:p>
    <w:p w:rsidR="00BA70BE" w:rsidRPr="003E0E05" w:rsidRDefault="00BA70BE" w:rsidP="00BA70BE">
      <w:pPr>
        <w:pStyle w:val="a0"/>
      </w:pPr>
      <w:r w:rsidRPr="003E0E05">
        <w:t xml:space="preserve">В открывшемся </w:t>
      </w:r>
      <w:proofErr w:type="gramStart"/>
      <w:r w:rsidRPr="003E0E05">
        <w:t>окне</w:t>
      </w:r>
      <w:proofErr w:type="gramEnd"/>
      <w:r w:rsidRPr="003E0E05">
        <w:t xml:space="preserve"> «Выбор пользователей» необходимо выбрать соответствующую запись одним нажатием левой кнопкой мыши и нажать на кнопку «Выбрать» (</w:t>
      </w:r>
      <w:r w:rsidR="00F23668">
        <w:fldChar w:fldCharType="begin"/>
      </w:r>
      <w:r w:rsidR="00F23668">
        <w:instrText xml:space="preserve"> REF _Ref498603799 \h </w:instrText>
      </w:r>
      <w:r w:rsidR="00F23668">
        <w:fldChar w:fldCharType="separate"/>
      </w:r>
      <w:r w:rsidR="005F4F7B">
        <w:t>Рисунок </w:t>
      </w:r>
      <w:r w:rsidR="005F4F7B">
        <w:rPr>
          <w:noProof/>
        </w:rPr>
        <w:t>118</w:t>
      </w:r>
      <w:r w:rsidR="00F23668">
        <w:fldChar w:fldCharType="end"/>
      </w:r>
      <w:r w:rsidRPr="003E0E05">
        <w:t>).</w:t>
      </w:r>
    </w:p>
    <w:p w:rsidR="00B1152D" w:rsidRPr="003E0E05" w:rsidRDefault="00B1152D" w:rsidP="004E4583">
      <w:pPr>
        <w:pStyle w:val="a0"/>
      </w:pPr>
      <w:r w:rsidRPr="003E0E05">
        <w:rPr>
          <w:b/>
        </w:rPr>
        <w:t xml:space="preserve">Важно! </w:t>
      </w:r>
      <w:proofErr w:type="gramStart"/>
      <w:r w:rsidRPr="003E0E05">
        <w:t>Возможно</w:t>
      </w:r>
      <w:proofErr w:type="gramEnd"/>
      <w:r w:rsidRPr="003E0E05">
        <w:t xml:space="preserve"> выбрать из списка несколько согласующих и одно утверждающее лицо. Утверждающее лицо может быть только одно. Лист согласования невозможно сохранить, если не выбран утверждающий.</w:t>
      </w:r>
    </w:p>
    <w:p w:rsidR="00B1152D" w:rsidRPr="003E0E05" w:rsidRDefault="00B1152D" w:rsidP="004E4583">
      <w:pPr>
        <w:pStyle w:val="a8"/>
      </w:pPr>
      <w:r w:rsidRPr="003E0E05">
        <w:rPr>
          <w:szCs w:val="28"/>
          <w:lang w:val="ru-RU" w:eastAsia="ru-RU"/>
        </w:rPr>
        <w:lastRenderedPageBreak/>
        <w:drawing>
          <wp:inline distT="0" distB="0" distL="0" distR="0" wp14:anchorId="5B1B6362" wp14:editId="44C0999E">
            <wp:extent cx="6012275" cy="5574183"/>
            <wp:effectExtent l="0" t="0" r="7620" b="762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6012697" cy="557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52D" w:rsidRPr="001C6C8A" w:rsidRDefault="004E1FE0" w:rsidP="001C6C8A">
      <w:pPr>
        <w:pStyle w:val="a9"/>
      </w:pPr>
      <w:bookmarkStart w:id="170" w:name="_Ref498603808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119</w:t>
      </w:r>
      <w:r w:rsidR="005F1372">
        <w:rPr>
          <w:noProof/>
        </w:rPr>
        <w:fldChar w:fldCharType="end"/>
      </w:r>
      <w:bookmarkEnd w:id="170"/>
      <w:r w:rsidR="00AF5E31" w:rsidRPr="001C6C8A">
        <w:t xml:space="preserve">. </w:t>
      </w:r>
      <w:r w:rsidR="00B1152D" w:rsidRPr="001C6C8A">
        <w:t>Сохранение листа согласования</w:t>
      </w:r>
    </w:p>
    <w:p w:rsidR="00091072" w:rsidRPr="003E0E05" w:rsidRDefault="00091072" w:rsidP="00091072">
      <w:pPr>
        <w:pStyle w:val="a0"/>
      </w:pPr>
      <w:r w:rsidRPr="003E0E05">
        <w:t xml:space="preserve">После выбора </w:t>
      </w:r>
      <w:proofErr w:type="gramStart"/>
      <w:r w:rsidRPr="003E0E05">
        <w:t>согласующих</w:t>
      </w:r>
      <w:proofErr w:type="gramEnd"/>
      <w:r w:rsidRPr="003E0E05">
        <w:t xml:space="preserve"> и утверждающего необходимо нажать на кнопку «Сохранить» (</w:t>
      </w:r>
      <w:r w:rsidR="00F23668">
        <w:fldChar w:fldCharType="begin"/>
      </w:r>
      <w:r w:rsidR="00F23668">
        <w:instrText xml:space="preserve"> REF _Ref498603808 \h </w:instrText>
      </w:r>
      <w:r w:rsidR="00F23668">
        <w:fldChar w:fldCharType="separate"/>
      </w:r>
      <w:r w:rsidR="005F4F7B">
        <w:t>Рисунок </w:t>
      </w:r>
      <w:r w:rsidR="005F4F7B">
        <w:rPr>
          <w:noProof/>
        </w:rPr>
        <w:t>119</w:t>
      </w:r>
      <w:r w:rsidR="00F23668">
        <w:fldChar w:fldCharType="end"/>
      </w:r>
      <w:r w:rsidRPr="003E0E05">
        <w:t>).</w:t>
      </w:r>
    </w:p>
    <w:p w:rsidR="00B1152D" w:rsidRPr="003E0E05" w:rsidRDefault="00B1152D" w:rsidP="004E4583">
      <w:pPr>
        <w:pStyle w:val="a0"/>
      </w:pPr>
      <w:r w:rsidRPr="003E0E05">
        <w:t xml:space="preserve">В </w:t>
      </w:r>
      <w:proofErr w:type="gramStart"/>
      <w:r w:rsidRPr="003E0E05">
        <w:t>результате</w:t>
      </w:r>
      <w:proofErr w:type="gramEnd"/>
      <w:r w:rsidRPr="003E0E05">
        <w:t xml:space="preserve"> статус документа примет значение «На согласовании».</w:t>
      </w:r>
    </w:p>
    <w:p w:rsidR="00B1152D" w:rsidRPr="003E0E05" w:rsidRDefault="00B1152D" w:rsidP="004E4583">
      <w:pPr>
        <w:pStyle w:val="a0"/>
      </w:pPr>
      <w:r w:rsidRPr="003E0E05">
        <w:t xml:space="preserve">До начала процесса согласования автору листа согласования доступно редактирование перечня </w:t>
      </w:r>
      <w:proofErr w:type="gramStart"/>
      <w:r w:rsidRPr="003E0E05">
        <w:t>согласующих</w:t>
      </w:r>
      <w:proofErr w:type="gramEnd"/>
      <w:r w:rsidRPr="003E0E05">
        <w:t xml:space="preserve"> и утверждающего.</w:t>
      </w:r>
    </w:p>
    <w:p w:rsidR="00B1152D" w:rsidRPr="003E0E05" w:rsidRDefault="00B1152D" w:rsidP="004E4583">
      <w:pPr>
        <w:pStyle w:val="a0"/>
      </w:pPr>
      <w:r w:rsidRPr="003E0E05">
        <w:rPr>
          <w:b/>
        </w:rPr>
        <w:t>Важно!</w:t>
      </w:r>
      <w:r w:rsidRPr="003E0E05">
        <w:t xml:space="preserve"> Удаление ранее выбранного согласующего или утверждающего лица возможно лишь с последующей заменой согласующего или утверждающего лица.</w:t>
      </w:r>
    </w:p>
    <w:p w:rsidR="00B1152D" w:rsidRPr="003E0E05" w:rsidRDefault="00B1152D" w:rsidP="004E4583">
      <w:pPr>
        <w:pStyle w:val="a8"/>
      </w:pPr>
      <w:r w:rsidRPr="003E0E05">
        <w:rPr>
          <w:szCs w:val="28"/>
          <w:lang w:val="ru-RU" w:eastAsia="ru-RU"/>
        </w:rPr>
        <w:lastRenderedPageBreak/>
        <w:drawing>
          <wp:inline distT="0" distB="0" distL="0" distR="0" wp14:anchorId="1F778398" wp14:editId="47000E3F">
            <wp:extent cx="5786323" cy="5213006"/>
            <wp:effectExtent l="0" t="0" r="5080" b="6985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786729" cy="521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52D" w:rsidRPr="001C6C8A" w:rsidRDefault="004E1FE0" w:rsidP="001C6C8A">
      <w:pPr>
        <w:pStyle w:val="a9"/>
      </w:pPr>
      <w:bookmarkStart w:id="171" w:name="_Ref498603812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120</w:t>
      </w:r>
      <w:r w:rsidR="005F1372">
        <w:rPr>
          <w:noProof/>
        </w:rPr>
        <w:fldChar w:fldCharType="end"/>
      </w:r>
      <w:bookmarkEnd w:id="171"/>
      <w:r w:rsidR="00AF5E31" w:rsidRPr="001C6C8A">
        <w:t xml:space="preserve">. </w:t>
      </w:r>
      <w:r w:rsidR="00B1152D" w:rsidRPr="001C6C8A">
        <w:t>Кнопка «Редактировать»</w:t>
      </w:r>
    </w:p>
    <w:p w:rsidR="00091072" w:rsidRPr="003E0E05" w:rsidRDefault="00091072" w:rsidP="00091072">
      <w:pPr>
        <w:pStyle w:val="a0"/>
      </w:pPr>
      <w:r w:rsidRPr="003E0E05">
        <w:t>Для изменения согласующего лица необходимо нажать на кнопку «Редактировать» (</w:t>
      </w:r>
      <w:r w:rsidR="00F23668">
        <w:fldChar w:fldCharType="begin"/>
      </w:r>
      <w:r w:rsidR="00F23668">
        <w:instrText xml:space="preserve"> REF _Ref498603812 \h </w:instrText>
      </w:r>
      <w:r w:rsidR="00F23668">
        <w:fldChar w:fldCharType="separate"/>
      </w:r>
      <w:r w:rsidR="005F4F7B">
        <w:t>Рисунок </w:t>
      </w:r>
      <w:r w:rsidR="005F4F7B">
        <w:rPr>
          <w:noProof/>
        </w:rPr>
        <w:t>120</w:t>
      </w:r>
      <w:r w:rsidR="00F23668">
        <w:fldChar w:fldCharType="end"/>
      </w:r>
      <w:r w:rsidRPr="003E0E05">
        <w:t>).</w:t>
      </w:r>
    </w:p>
    <w:p w:rsidR="00B1152D" w:rsidRPr="003E0E05" w:rsidRDefault="00B1152D" w:rsidP="004E4583">
      <w:pPr>
        <w:pStyle w:val="a8"/>
      </w:pPr>
      <w:r w:rsidRPr="003E0E05">
        <w:rPr>
          <w:szCs w:val="28"/>
          <w:lang w:val="ru-RU" w:eastAsia="ru-RU"/>
        </w:rPr>
        <w:lastRenderedPageBreak/>
        <w:drawing>
          <wp:inline distT="0" distB="0" distL="0" distR="0" wp14:anchorId="7181AF4D" wp14:editId="172F1CF4">
            <wp:extent cx="5910681" cy="5306131"/>
            <wp:effectExtent l="0" t="0" r="0" b="889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911097" cy="530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52D" w:rsidRPr="001C6C8A" w:rsidRDefault="004E1FE0" w:rsidP="001C6C8A">
      <w:pPr>
        <w:pStyle w:val="a9"/>
      </w:pPr>
      <w:bookmarkStart w:id="172" w:name="_Ref498603816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121</w:t>
      </w:r>
      <w:r w:rsidR="005F1372">
        <w:rPr>
          <w:noProof/>
        </w:rPr>
        <w:fldChar w:fldCharType="end"/>
      </w:r>
      <w:bookmarkEnd w:id="172"/>
      <w:r w:rsidR="00AF5E31" w:rsidRPr="001C6C8A">
        <w:t xml:space="preserve">. </w:t>
      </w:r>
      <w:r w:rsidR="00B1152D" w:rsidRPr="001C6C8A">
        <w:t>Кнопка «Удалить»</w:t>
      </w:r>
    </w:p>
    <w:p w:rsidR="00091072" w:rsidRPr="003E0E05" w:rsidRDefault="00091072" w:rsidP="00091072">
      <w:pPr>
        <w:pStyle w:val="a0"/>
      </w:pPr>
      <w:r w:rsidRPr="003E0E05">
        <w:t>После этого необходимо нажать на кнопку «Удалить» (</w:t>
      </w:r>
      <w:r w:rsidR="00F23668">
        <w:fldChar w:fldCharType="begin"/>
      </w:r>
      <w:r w:rsidR="00F23668">
        <w:instrText xml:space="preserve"> REF _Ref498603816 \h </w:instrText>
      </w:r>
      <w:r w:rsidR="00F23668">
        <w:fldChar w:fldCharType="separate"/>
      </w:r>
      <w:r w:rsidR="005F4F7B">
        <w:t>Рисунок </w:t>
      </w:r>
      <w:r w:rsidR="005F4F7B">
        <w:rPr>
          <w:noProof/>
        </w:rPr>
        <w:t>121</w:t>
      </w:r>
      <w:r w:rsidR="00F23668">
        <w:fldChar w:fldCharType="end"/>
      </w:r>
      <w:r w:rsidRPr="003E0E05">
        <w:t>).</w:t>
      </w:r>
    </w:p>
    <w:p w:rsidR="00B1152D" w:rsidRPr="003E0E05" w:rsidRDefault="00B1152D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4A44312D" wp14:editId="351F6E54">
            <wp:extent cx="4695825" cy="981075"/>
            <wp:effectExtent l="0" t="0" r="9525" b="9525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52D" w:rsidRPr="001C6C8A" w:rsidRDefault="004E1FE0" w:rsidP="001C6C8A">
      <w:pPr>
        <w:pStyle w:val="a9"/>
      </w:pPr>
      <w:bookmarkStart w:id="173" w:name="_Ref498603820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122</w:t>
      </w:r>
      <w:r w:rsidR="005F1372">
        <w:rPr>
          <w:noProof/>
        </w:rPr>
        <w:fldChar w:fldCharType="end"/>
      </w:r>
      <w:bookmarkEnd w:id="173"/>
      <w:r w:rsidR="00AF5E31" w:rsidRPr="001C6C8A">
        <w:t xml:space="preserve">. </w:t>
      </w:r>
      <w:r w:rsidR="00B1152D" w:rsidRPr="001C6C8A">
        <w:t>Кнопка «Да»</w:t>
      </w:r>
    </w:p>
    <w:p w:rsidR="00091072" w:rsidRPr="003E0E05" w:rsidRDefault="00091072" w:rsidP="00091072">
      <w:pPr>
        <w:pStyle w:val="a0"/>
      </w:pPr>
      <w:r w:rsidRPr="003E0E05">
        <w:t>Далее в открывшемся окне «Удаление» необходимо подтвердить удаление согласующего лица нажатием на кнопку «Да» (</w:t>
      </w:r>
      <w:r w:rsidR="00F23668">
        <w:fldChar w:fldCharType="begin"/>
      </w:r>
      <w:r w:rsidR="00F23668">
        <w:instrText xml:space="preserve"> REF _Ref498603820 \h </w:instrText>
      </w:r>
      <w:r w:rsidR="00F23668">
        <w:fldChar w:fldCharType="separate"/>
      </w:r>
      <w:r w:rsidR="005F4F7B">
        <w:t>Рисунок </w:t>
      </w:r>
      <w:r w:rsidR="005F4F7B">
        <w:rPr>
          <w:noProof/>
        </w:rPr>
        <w:t>122</w:t>
      </w:r>
      <w:r w:rsidR="00F23668">
        <w:fldChar w:fldCharType="end"/>
      </w:r>
      <w:r w:rsidRPr="003E0E05">
        <w:t>).</w:t>
      </w:r>
    </w:p>
    <w:p w:rsidR="00B1152D" w:rsidRPr="003E0E05" w:rsidRDefault="00B1152D" w:rsidP="004E4583">
      <w:pPr>
        <w:pStyle w:val="a8"/>
      </w:pPr>
      <w:r w:rsidRPr="003E0E05">
        <w:rPr>
          <w:szCs w:val="28"/>
          <w:lang w:val="ru-RU" w:eastAsia="ru-RU"/>
        </w:rPr>
        <w:lastRenderedPageBreak/>
        <w:drawing>
          <wp:inline distT="0" distB="0" distL="0" distR="0" wp14:anchorId="57EE7CC7" wp14:editId="7335B2F6">
            <wp:extent cx="5941684" cy="5340096"/>
            <wp:effectExtent l="0" t="0" r="254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942101" cy="534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52D" w:rsidRPr="001C6C8A" w:rsidRDefault="004E1FE0" w:rsidP="001C6C8A">
      <w:pPr>
        <w:pStyle w:val="a9"/>
      </w:pPr>
      <w:bookmarkStart w:id="174" w:name="_Ref498603824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123</w:t>
      </w:r>
      <w:r w:rsidR="005F1372">
        <w:rPr>
          <w:noProof/>
        </w:rPr>
        <w:fldChar w:fldCharType="end"/>
      </w:r>
      <w:bookmarkEnd w:id="174"/>
      <w:r w:rsidR="00AF5E31" w:rsidRPr="001C6C8A">
        <w:t xml:space="preserve">. </w:t>
      </w:r>
      <w:r w:rsidR="00B1152D" w:rsidRPr="001C6C8A">
        <w:t>Кнопка «Добавить»</w:t>
      </w:r>
    </w:p>
    <w:p w:rsidR="00091072" w:rsidRPr="003E0E05" w:rsidRDefault="00091072" w:rsidP="00091072">
      <w:pPr>
        <w:pStyle w:val="a0"/>
      </w:pPr>
      <w:r w:rsidRPr="003E0E05">
        <w:t>После этого для добавления нового согласующего лица, необходимо нажать на кнопку «Добавить» (</w:t>
      </w:r>
      <w:r w:rsidR="00F23668">
        <w:fldChar w:fldCharType="begin"/>
      </w:r>
      <w:r w:rsidR="00F23668">
        <w:instrText xml:space="preserve"> REF _Ref498603824 \h </w:instrText>
      </w:r>
      <w:r w:rsidR="00F23668">
        <w:fldChar w:fldCharType="separate"/>
      </w:r>
      <w:r w:rsidR="005F4F7B">
        <w:t>Рисунок </w:t>
      </w:r>
      <w:r w:rsidR="005F4F7B">
        <w:rPr>
          <w:noProof/>
        </w:rPr>
        <w:t>123</w:t>
      </w:r>
      <w:r w:rsidR="00F23668">
        <w:fldChar w:fldCharType="end"/>
      </w:r>
      <w:r w:rsidRPr="003E0E05">
        <w:t>).</w:t>
      </w:r>
    </w:p>
    <w:p w:rsidR="00B1152D" w:rsidRPr="003E0E05" w:rsidRDefault="00B1152D" w:rsidP="004E4583">
      <w:pPr>
        <w:pStyle w:val="a8"/>
      </w:pPr>
      <w:r w:rsidRPr="003E0E05">
        <w:rPr>
          <w:szCs w:val="28"/>
          <w:lang w:val="ru-RU" w:eastAsia="ru-RU"/>
        </w:rPr>
        <w:lastRenderedPageBreak/>
        <w:drawing>
          <wp:inline distT="0" distB="0" distL="0" distR="0" wp14:anchorId="30AD007B" wp14:editId="77F844C6">
            <wp:extent cx="4659155" cy="3347049"/>
            <wp:effectExtent l="0" t="0" r="8255" b="635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4662290" cy="334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52D" w:rsidRPr="001C6C8A" w:rsidRDefault="004E1FE0" w:rsidP="001C6C8A">
      <w:pPr>
        <w:pStyle w:val="a9"/>
      </w:pPr>
      <w:bookmarkStart w:id="175" w:name="_Ref498603829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124</w:t>
      </w:r>
      <w:r w:rsidR="005F1372">
        <w:rPr>
          <w:noProof/>
        </w:rPr>
        <w:fldChar w:fldCharType="end"/>
      </w:r>
      <w:bookmarkEnd w:id="175"/>
      <w:r w:rsidR="00AF5E31" w:rsidRPr="001C6C8A">
        <w:t xml:space="preserve">. </w:t>
      </w:r>
      <w:r w:rsidR="00B1152D" w:rsidRPr="001C6C8A">
        <w:t>Кнопка «Выбрать»</w:t>
      </w:r>
    </w:p>
    <w:p w:rsidR="00091072" w:rsidRPr="003E0E05" w:rsidRDefault="00091072" w:rsidP="00091072">
      <w:pPr>
        <w:pStyle w:val="a0"/>
      </w:pPr>
      <w:r w:rsidRPr="003E0E05">
        <w:t>Далее в открывшемся окне «Выбор пользователей» необходимо левой кнопкой мыши выбрать соответствующую запись и нажать на кнопку «Выбрать» (</w:t>
      </w:r>
      <w:r w:rsidR="00F23668">
        <w:fldChar w:fldCharType="begin"/>
      </w:r>
      <w:r w:rsidR="00F23668">
        <w:instrText xml:space="preserve"> REF _Ref498603829 \h </w:instrText>
      </w:r>
      <w:r w:rsidR="00F23668">
        <w:fldChar w:fldCharType="separate"/>
      </w:r>
      <w:r w:rsidR="005F4F7B">
        <w:t>Рисунок </w:t>
      </w:r>
      <w:r w:rsidR="005F4F7B">
        <w:rPr>
          <w:noProof/>
        </w:rPr>
        <w:t>124</w:t>
      </w:r>
      <w:r w:rsidR="00F23668">
        <w:fldChar w:fldCharType="end"/>
      </w:r>
      <w:r w:rsidRPr="003E0E05">
        <w:t>).</w:t>
      </w:r>
    </w:p>
    <w:p w:rsidR="00B1152D" w:rsidRPr="003E0E05" w:rsidRDefault="00B1152D" w:rsidP="004E4583">
      <w:pPr>
        <w:pStyle w:val="a8"/>
      </w:pPr>
      <w:r w:rsidRPr="003E0E05">
        <w:rPr>
          <w:szCs w:val="28"/>
          <w:lang w:val="ru-RU" w:eastAsia="ru-RU"/>
        </w:rPr>
        <w:lastRenderedPageBreak/>
        <w:drawing>
          <wp:inline distT="0" distB="0" distL="0" distR="0" wp14:anchorId="098F759D" wp14:editId="5F9FB451">
            <wp:extent cx="5932219" cy="5325466"/>
            <wp:effectExtent l="0" t="0" r="0" b="889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932636" cy="532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52D" w:rsidRPr="001C6C8A" w:rsidRDefault="004E1FE0" w:rsidP="001C6C8A">
      <w:pPr>
        <w:pStyle w:val="a9"/>
      </w:pPr>
      <w:bookmarkStart w:id="176" w:name="_Ref498603833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125</w:t>
      </w:r>
      <w:r w:rsidR="005F1372">
        <w:rPr>
          <w:noProof/>
        </w:rPr>
        <w:fldChar w:fldCharType="end"/>
      </w:r>
      <w:bookmarkEnd w:id="176"/>
      <w:r w:rsidR="00AF5E31" w:rsidRPr="001C6C8A">
        <w:t xml:space="preserve">. </w:t>
      </w:r>
      <w:r w:rsidR="00B1152D" w:rsidRPr="001C6C8A">
        <w:t>Кнопка «Сохранить»</w:t>
      </w:r>
    </w:p>
    <w:p w:rsidR="00091072" w:rsidRPr="003E0E05" w:rsidRDefault="00091072" w:rsidP="00091072">
      <w:pPr>
        <w:pStyle w:val="a0"/>
      </w:pPr>
      <w:r w:rsidRPr="003E0E05">
        <w:t>Для сохранения внесенных изменений, необходимо нажать на кнопку «Сохранить» (</w:t>
      </w:r>
      <w:r w:rsidR="00F23668">
        <w:fldChar w:fldCharType="begin"/>
      </w:r>
      <w:r w:rsidR="00F23668">
        <w:instrText xml:space="preserve"> REF _Ref498603833 \h </w:instrText>
      </w:r>
      <w:r w:rsidR="00F23668">
        <w:fldChar w:fldCharType="separate"/>
      </w:r>
      <w:r w:rsidR="005F4F7B">
        <w:t>Рисунок </w:t>
      </w:r>
      <w:r w:rsidR="005F4F7B">
        <w:rPr>
          <w:noProof/>
        </w:rPr>
        <w:t>125</w:t>
      </w:r>
      <w:r w:rsidR="00F23668">
        <w:fldChar w:fldCharType="end"/>
      </w:r>
      <w:r w:rsidRPr="003E0E05">
        <w:t>).</w:t>
      </w:r>
    </w:p>
    <w:p w:rsidR="00B1152D" w:rsidRPr="003E0E05" w:rsidRDefault="00B1152D" w:rsidP="004E4583">
      <w:pPr>
        <w:pStyle w:val="a0"/>
      </w:pPr>
      <w:r w:rsidRPr="003E0E05">
        <w:t>Редактирование ранее выбранного утверждающего лица осуществляется аналогично описанию выше.</w:t>
      </w:r>
    </w:p>
    <w:p w:rsidR="00B1152D" w:rsidRPr="003E0E05" w:rsidRDefault="00B1152D" w:rsidP="004E4583">
      <w:pPr>
        <w:pStyle w:val="a0"/>
      </w:pPr>
      <w:r w:rsidRPr="003E0E05">
        <w:t xml:space="preserve">После формирования листа согласования, внесенные в перечень </w:t>
      </w:r>
      <w:proofErr w:type="gramStart"/>
      <w:r w:rsidRPr="003E0E05">
        <w:t>согласующих</w:t>
      </w:r>
      <w:proofErr w:type="gramEnd"/>
      <w:r w:rsidRPr="003E0E05">
        <w:t xml:space="preserve"> и утверждающих, последовательно осуществляют согласование строки источника дохода согласно </w:t>
      </w:r>
      <w:proofErr w:type="spellStart"/>
      <w:r w:rsidR="0002188B">
        <w:t>п.</w:t>
      </w:r>
      <w:r w:rsidR="005B2C9B" w:rsidRPr="003E0E05">
        <w:t>п</w:t>
      </w:r>
      <w:proofErr w:type="spellEnd"/>
      <w:r w:rsidR="005B2C9B" w:rsidRPr="003E0E05">
        <w:t>.</w:t>
      </w:r>
      <w:r w:rsidRPr="003E0E05">
        <w:t> </w:t>
      </w:r>
      <w:r w:rsidR="0002188B">
        <w:fldChar w:fldCharType="begin"/>
      </w:r>
      <w:r w:rsidR="0002188B">
        <w:instrText xml:space="preserve"> REF _Ref498671034 \r \h </w:instrText>
      </w:r>
      <w:r w:rsidR="0002188B">
        <w:fldChar w:fldCharType="separate"/>
      </w:r>
      <w:r w:rsidR="005F4F7B">
        <w:t>4.2</w:t>
      </w:r>
      <w:r w:rsidR="0002188B">
        <w:fldChar w:fldCharType="end"/>
      </w:r>
      <w:r w:rsidRPr="003E0E05">
        <w:t xml:space="preserve"> и </w:t>
      </w:r>
      <w:proofErr w:type="spellStart"/>
      <w:r w:rsidR="0002188B">
        <w:t>п.п</w:t>
      </w:r>
      <w:proofErr w:type="spellEnd"/>
      <w:r w:rsidR="0002188B">
        <w:t>. </w:t>
      </w:r>
      <w:r w:rsidR="0002188B">
        <w:fldChar w:fldCharType="begin"/>
      </w:r>
      <w:r w:rsidR="0002188B">
        <w:instrText xml:space="preserve"> REF _Ref498671092 \r \h </w:instrText>
      </w:r>
      <w:r w:rsidR="0002188B">
        <w:fldChar w:fldCharType="separate"/>
      </w:r>
      <w:r w:rsidR="005F4F7B">
        <w:t>4.3</w:t>
      </w:r>
      <w:r w:rsidR="0002188B">
        <w:fldChar w:fldCharType="end"/>
      </w:r>
      <w:r w:rsidR="0002188B" w:rsidRPr="003E0E05">
        <w:t xml:space="preserve"> </w:t>
      </w:r>
      <w:r w:rsidRPr="003E0E05">
        <w:t>настоящего руководства пользователя.</w:t>
      </w:r>
    </w:p>
    <w:p w:rsidR="00356E89" w:rsidRPr="003E0E05" w:rsidRDefault="005B2C9B" w:rsidP="008D6653">
      <w:pPr>
        <w:pStyle w:val="2"/>
      </w:pPr>
      <w:bookmarkStart w:id="177" w:name="_Toc498589083"/>
      <w:bookmarkStart w:id="178" w:name="_Ref498671034"/>
      <w:bookmarkStart w:id="179" w:name="_Toc499824058"/>
      <w:r w:rsidRPr="003E0E05">
        <w:lastRenderedPageBreak/>
        <w:t>Согласование</w:t>
      </w:r>
      <w:bookmarkEnd w:id="177"/>
      <w:bookmarkEnd w:id="178"/>
      <w:bookmarkEnd w:id="179"/>
    </w:p>
    <w:p w:rsidR="00B1152D" w:rsidRPr="0002188B" w:rsidRDefault="00356E89" w:rsidP="004E4583">
      <w:pPr>
        <w:pStyle w:val="a8"/>
        <w:rPr>
          <w:lang w:val="ru-RU"/>
        </w:rPr>
      </w:pPr>
      <w:r w:rsidRPr="003E0E05">
        <w:rPr>
          <w:szCs w:val="28"/>
          <w:lang w:val="ru-RU" w:eastAsia="ru-RU"/>
        </w:rPr>
        <w:drawing>
          <wp:inline distT="0" distB="0" distL="0" distR="0" wp14:anchorId="29D9E552" wp14:editId="273F310A">
            <wp:extent cx="5940425" cy="1019175"/>
            <wp:effectExtent l="0" t="0" r="3175" b="9525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52D" w:rsidRPr="001C6C8A" w:rsidRDefault="004E1FE0" w:rsidP="001C6C8A">
      <w:pPr>
        <w:pStyle w:val="a9"/>
      </w:pPr>
      <w:bookmarkStart w:id="180" w:name="_Ref498603839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126</w:t>
      </w:r>
      <w:r w:rsidR="005F1372">
        <w:rPr>
          <w:noProof/>
        </w:rPr>
        <w:fldChar w:fldCharType="end"/>
      </w:r>
      <w:bookmarkEnd w:id="180"/>
      <w:r w:rsidR="00AF5E31" w:rsidRPr="001C6C8A">
        <w:t xml:space="preserve">. </w:t>
      </w:r>
      <w:r w:rsidR="00B1152D" w:rsidRPr="001C6C8A">
        <w:t xml:space="preserve">Пункт </w:t>
      </w:r>
      <w:r w:rsidR="00B1152D" w:rsidRPr="0002188B">
        <w:rPr>
          <w:i/>
        </w:rPr>
        <w:t>[Внутреннее согласование ИД]</w:t>
      </w:r>
    </w:p>
    <w:p w:rsidR="00091072" w:rsidRPr="003E0E05" w:rsidRDefault="00091072" w:rsidP="00091072">
      <w:pPr>
        <w:pStyle w:val="a0"/>
      </w:pPr>
      <w:r w:rsidRPr="00D411AE">
        <w:t>Для согласования строки</w:t>
      </w:r>
      <w:r w:rsidR="004E1FE0">
        <w:t> </w:t>
      </w:r>
      <w:r w:rsidRPr="003E0E05">
        <w:t xml:space="preserve"> источник</w:t>
      </w:r>
      <w:r w:rsidR="00F929C3">
        <w:t>а</w:t>
      </w:r>
      <w:r w:rsidRPr="003E0E05">
        <w:t xml:space="preserve"> доходов, согласующему необходимо выделить соответствующую строку одним нажатием левой кнопки, нажать на кнопку «Согласование» и выбрать пункт </w:t>
      </w:r>
      <w:r w:rsidRPr="003E0E05">
        <w:rPr>
          <w:i/>
        </w:rPr>
        <w:t>[Внутреннее согласование]</w:t>
      </w:r>
      <w:r w:rsidRPr="003E0E05">
        <w:t xml:space="preserve"> (</w:t>
      </w:r>
      <w:r w:rsidR="00F23668">
        <w:fldChar w:fldCharType="begin"/>
      </w:r>
      <w:r w:rsidR="00F23668">
        <w:instrText xml:space="preserve"> REF _Ref498603839 \h </w:instrText>
      </w:r>
      <w:r w:rsidR="00F23668">
        <w:fldChar w:fldCharType="separate"/>
      </w:r>
      <w:r w:rsidR="005F4F7B">
        <w:t>Рисунок </w:t>
      </w:r>
      <w:r w:rsidR="005F4F7B">
        <w:rPr>
          <w:noProof/>
        </w:rPr>
        <w:t>126</w:t>
      </w:r>
      <w:r w:rsidR="00F23668">
        <w:fldChar w:fldCharType="end"/>
      </w:r>
      <w:r w:rsidRPr="003E0E05">
        <w:t>).</w:t>
      </w:r>
    </w:p>
    <w:p w:rsidR="00B1152D" w:rsidRPr="003E0E05" w:rsidRDefault="00B1152D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59E9929A" wp14:editId="70A9F323">
            <wp:extent cx="5959869" cy="5369357"/>
            <wp:effectExtent l="0" t="0" r="3175" b="3175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960288" cy="536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52D" w:rsidRPr="001C6C8A" w:rsidRDefault="004E1FE0" w:rsidP="001C6C8A">
      <w:pPr>
        <w:pStyle w:val="a9"/>
      </w:pPr>
      <w:bookmarkStart w:id="181" w:name="_Ref498603844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127</w:t>
      </w:r>
      <w:r w:rsidR="005F1372">
        <w:rPr>
          <w:noProof/>
        </w:rPr>
        <w:fldChar w:fldCharType="end"/>
      </w:r>
      <w:bookmarkEnd w:id="181"/>
      <w:r w:rsidR="00630F44" w:rsidRPr="001C6C8A">
        <w:t xml:space="preserve">. </w:t>
      </w:r>
      <w:r w:rsidR="00B1152D" w:rsidRPr="001C6C8A">
        <w:t>Кнопка «Согласовано»</w:t>
      </w:r>
    </w:p>
    <w:p w:rsidR="00091072" w:rsidRPr="003E0E05" w:rsidRDefault="00091072" w:rsidP="00091072">
      <w:pPr>
        <w:pStyle w:val="a0"/>
      </w:pPr>
      <w:r w:rsidRPr="003E0E05">
        <w:lastRenderedPageBreak/>
        <w:t xml:space="preserve">В открывшемся </w:t>
      </w:r>
      <w:proofErr w:type="gramStart"/>
      <w:r w:rsidRPr="003E0E05">
        <w:t>окне</w:t>
      </w:r>
      <w:proofErr w:type="gramEnd"/>
      <w:r w:rsidRPr="003E0E05">
        <w:t xml:space="preserve"> «Лист согласования» необходимо нажать на кнопку «Согласовано» (</w:t>
      </w:r>
      <w:r w:rsidR="00F23668">
        <w:fldChar w:fldCharType="begin"/>
      </w:r>
      <w:r w:rsidR="00F23668">
        <w:instrText xml:space="preserve"> REF _Ref498603844 \h </w:instrText>
      </w:r>
      <w:r w:rsidR="00F23668">
        <w:fldChar w:fldCharType="separate"/>
      </w:r>
      <w:r w:rsidR="005F4F7B">
        <w:t>Рисунок </w:t>
      </w:r>
      <w:r w:rsidR="005F4F7B">
        <w:rPr>
          <w:noProof/>
        </w:rPr>
        <w:t>127</w:t>
      </w:r>
      <w:r w:rsidR="00F23668">
        <w:fldChar w:fldCharType="end"/>
      </w:r>
      <w:r w:rsidRPr="003E0E05">
        <w:t>).</w:t>
      </w:r>
    </w:p>
    <w:p w:rsidR="00B1152D" w:rsidRPr="003E0E05" w:rsidRDefault="00B1152D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5E26014C" wp14:editId="730CA6A9">
            <wp:extent cx="3752850" cy="1866900"/>
            <wp:effectExtent l="0" t="0" r="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3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52D" w:rsidRPr="001C6C8A" w:rsidRDefault="004E1FE0" w:rsidP="001C6C8A">
      <w:pPr>
        <w:pStyle w:val="a9"/>
      </w:pPr>
      <w:bookmarkStart w:id="182" w:name="_Ref498603852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128</w:t>
      </w:r>
      <w:r w:rsidR="005F1372">
        <w:rPr>
          <w:noProof/>
        </w:rPr>
        <w:fldChar w:fldCharType="end"/>
      </w:r>
      <w:bookmarkEnd w:id="182"/>
      <w:r w:rsidR="00630F44" w:rsidRPr="001C6C8A">
        <w:t xml:space="preserve">. </w:t>
      </w:r>
      <w:r w:rsidR="00B1152D" w:rsidRPr="001C6C8A">
        <w:t>Кнопка «Сохранить»</w:t>
      </w:r>
    </w:p>
    <w:p w:rsidR="00091072" w:rsidRPr="003E0E05" w:rsidRDefault="00091072" w:rsidP="00091072">
      <w:pPr>
        <w:pStyle w:val="a0"/>
      </w:pPr>
      <w:r w:rsidRPr="003E0E05">
        <w:t xml:space="preserve">В </w:t>
      </w:r>
      <w:proofErr w:type="gramStart"/>
      <w:r w:rsidRPr="003E0E05">
        <w:t>окне</w:t>
      </w:r>
      <w:proofErr w:type="gramEnd"/>
      <w:r w:rsidRPr="003E0E05">
        <w:t xml:space="preserve"> «Редактирование объекта» при необходимости следует заполнить поле «Комментарий» и нажать на кнопку «Сохранить» (</w:t>
      </w:r>
      <w:r w:rsidR="00F23668">
        <w:fldChar w:fldCharType="begin"/>
      </w:r>
      <w:r w:rsidR="00F23668">
        <w:instrText xml:space="preserve"> REF _Ref498603852 \h </w:instrText>
      </w:r>
      <w:r w:rsidR="00F23668">
        <w:fldChar w:fldCharType="separate"/>
      </w:r>
      <w:r w:rsidR="005F4F7B">
        <w:t>Рисунок </w:t>
      </w:r>
      <w:r w:rsidR="005F4F7B">
        <w:rPr>
          <w:noProof/>
        </w:rPr>
        <w:t>128</w:t>
      </w:r>
      <w:r w:rsidR="00F23668">
        <w:fldChar w:fldCharType="end"/>
      </w:r>
      <w:r w:rsidRPr="003E0E05">
        <w:t>).</w:t>
      </w:r>
    </w:p>
    <w:p w:rsidR="00B1152D" w:rsidRPr="003E0E05" w:rsidRDefault="00B1152D" w:rsidP="004E4583">
      <w:pPr>
        <w:pStyle w:val="a0"/>
      </w:pPr>
      <w:r w:rsidRPr="003E0E05">
        <w:t>После этого документ перейдет в статус «Согласовано».</w:t>
      </w:r>
    </w:p>
    <w:p w:rsidR="00B1152D" w:rsidRPr="003E0E05" w:rsidRDefault="00356E89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6583B349" wp14:editId="0881DFE6">
            <wp:extent cx="5940425" cy="1019175"/>
            <wp:effectExtent l="0" t="0" r="3175" b="9525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52D" w:rsidRPr="001C6C8A" w:rsidRDefault="004E1FE0" w:rsidP="001C6C8A">
      <w:pPr>
        <w:pStyle w:val="a9"/>
      </w:pPr>
      <w:bookmarkStart w:id="183" w:name="_Ref498603856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129</w:t>
      </w:r>
      <w:r w:rsidR="005F1372">
        <w:rPr>
          <w:noProof/>
        </w:rPr>
        <w:fldChar w:fldCharType="end"/>
      </w:r>
      <w:bookmarkEnd w:id="183"/>
      <w:r w:rsidR="00630F44" w:rsidRPr="001C6C8A">
        <w:t xml:space="preserve">. </w:t>
      </w:r>
      <w:r w:rsidR="00B1152D" w:rsidRPr="001C6C8A">
        <w:t xml:space="preserve">Пункт </w:t>
      </w:r>
      <w:r w:rsidR="00B1152D" w:rsidRPr="0002188B">
        <w:rPr>
          <w:i/>
        </w:rPr>
        <w:t>[Внутреннее согласование ИД]</w:t>
      </w:r>
    </w:p>
    <w:p w:rsidR="00091072" w:rsidRPr="003E0E05" w:rsidRDefault="00091072" w:rsidP="00091072">
      <w:pPr>
        <w:pStyle w:val="a0"/>
      </w:pPr>
      <w:r w:rsidRPr="00D411AE">
        <w:t>Для отказа в согласовании</w:t>
      </w:r>
      <w:r w:rsidRPr="003E0E05">
        <w:t xml:space="preserve"> документа, согласующему необходимо выделить соответствующую строку одним нажатием левой кнопки мыши, нажать на кнопку «Согласование» и выбрать пункт </w:t>
      </w:r>
      <w:r w:rsidRPr="003E0E05">
        <w:rPr>
          <w:i/>
        </w:rPr>
        <w:t xml:space="preserve">[Внутреннее согласование] </w:t>
      </w:r>
      <w:r w:rsidRPr="003E0E05">
        <w:t>(</w:t>
      </w:r>
      <w:r w:rsidR="00F23668">
        <w:fldChar w:fldCharType="begin"/>
      </w:r>
      <w:r w:rsidR="00F23668">
        <w:instrText xml:space="preserve"> REF _Ref498603856 \h </w:instrText>
      </w:r>
      <w:r w:rsidR="00F23668">
        <w:fldChar w:fldCharType="separate"/>
      </w:r>
      <w:r w:rsidR="005F4F7B">
        <w:t>Рисунок </w:t>
      </w:r>
      <w:r w:rsidR="005F4F7B">
        <w:rPr>
          <w:noProof/>
        </w:rPr>
        <w:t>129</w:t>
      </w:r>
      <w:r w:rsidR="00F23668">
        <w:fldChar w:fldCharType="end"/>
      </w:r>
      <w:r w:rsidRPr="003E0E05">
        <w:t>).</w:t>
      </w:r>
    </w:p>
    <w:p w:rsidR="00B1152D" w:rsidRPr="003E0E05" w:rsidRDefault="00B1152D" w:rsidP="004E4583">
      <w:pPr>
        <w:pStyle w:val="a8"/>
      </w:pPr>
      <w:r w:rsidRPr="003E0E05">
        <w:rPr>
          <w:szCs w:val="28"/>
          <w:lang w:val="ru-RU" w:eastAsia="ru-RU"/>
        </w:rPr>
        <w:lastRenderedPageBreak/>
        <w:drawing>
          <wp:inline distT="0" distB="0" distL="0" distR="0" wp14:anchorId="46B3924A" wp14:editId="71FFF09B">
            <wp:extent cx="5878672" cy="5296205"/>
            <wp:effectExtent l="0" t="0" r="8255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879085" cy="529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52D" w:rsidRPr="001C6C8A" w:rsidRDefault="004E1FE0" w:rsidP="001C6C8A">
      <w:pPr>
        <w:pStyle w:val="a9"/>
      </w:pPr>
      <w:bookmarkStart w:id="184" w:name="_Ref498603860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130</w:t>
      </w:r>
      <w:r w:rsidR="005F1372">
        <w:rPr>
          <w:noProof/>
        </w:rPr>
        <w:fldChar w:fldCharType="end"/>
      </w:r>
      <w:bookmarkEnd w:id="184"/>
      <w:r w:rsidR="00630F44" w:rsidRPr="001C6C8A">
        <w:t xml:space="preserve">. </w:t>
      </w:r>
      <w:r w:rsidR="00B1152D" w:rsidRPr="001C6C8A">
        <w:t>Кнопка «Не согласовано»</w:t>
      </w:r>
    </w:p>
    <w:p w:rsidR="00091072" w:rsidRDefault="00091072" w:rsidP="00091072">
      <w:pPr>
        <w:pStyle w:val="a0"/>
      </w:pPr>
      <w:r w:rsidRPr="003E0E05">
        <w:t xml:space="preserve">В открывшемся </w:t>
      </w:r>
      <w:proofErr w:type="gramStart"/>
      <w:r w:rsidRPr="003E0E05">
        <w:t>окне</w:t>
      </w:r>
      <w:proofErr w:type="gramEnd"/>
      <w:r w:rsidRPr="003E0E05">
        <w:t xml:space="preserve"> «Лист согласования» необходимо нажать на кнопку «Не согласовано» (</w:t>
      </w:r>
      <w:r w:rsidR="00F23668">
        <w:fldChar w:fldCharType="begin"/>
      </w:r>
      <w:r w:rsidR="00F23668">
        <w:instrText xml:space="preserve"> REF _Ref498603860 \h </w:instrText>
      </w:r>
      <w:r w:rsidR="00F23668">
        <w:fldChar w:fldCharType="separate"/>
      </w:r>
      <w:r w:rsidR="005F4F7B">
        <w:t>Рисунок </w:t>
      </w:r>
      <w:r w:rsidR="005F4F7B">
        <w:rPr>
          <w:noProof/>
        </w:rPr>
        <w:t>130</w:t>
      </w:r>
      <w:r w:rsidR="00F23668">
        <w:fldChar w:fldCharType="end"/>
      </w:r>
      <w:r w:rsidRPr="003E0E05">
        <w:t>).</w:t>
      </w:r>
    </w:p>
    <w:p w:rsidR="00091072" w:rsidRPr="003E0E05" w:rsidRDefault="00091072" w:rsidP="00091072">
      <w:pPr>
        <w:pStyle w:val="a0"/>
      </w:pPr>
      <w:r w:rsidRPr="003E0E05">
        <w:rPr>
          <w:b/>
        </w:rPr>
        <w:t>Важно!</w:t>
      </w:r>
      <w:r w:rsidRPr="003E0E05">
        <w:t xml:space="preserve"> Поле «Комментарий» обязательно для заполнения.</w:t>
      </w:r>
    </w:p>
    <w:p w:rsidR="00B1152D" w:rsidRPr="003E0E05" w:rsidRDefault="00B1152D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5775161E" wp14:editId="41DE6280">
            <wp:extent cx="3771900" cy="1857375"/>
            <wp:effectExtent l="0" t="0" r="0" b="9525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6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52D" w:rsidRPr="001C6C8A" w:rsidRDefault="004E1FE0" w:rsidP="001C6C8A">
      <w:pPr>
        <w:pStyle w:val="a9"/>
      </w:pPr>
      <w:bookmarkStart w:id="185" w:name="_Ref498603866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131</w:t>
      </w:r>
      <w:r w:rsidR="005F1372">
        <w:rPr>
          <w:noProof/>
        </w:rPr>
        <w:fldChar w:fldCharType="end"/>
      </w:r>
      <w:bookmarkEnd w:id="185"/>
      <w:r w:rsidR="00630F44" w:rsidRPr="001C6C8A">
        <w:t xml:space="preserve">. </w:t>
      </w:r>
      <w:r w:rsidR="00B1152D" w:rsidRPr="001C6C8A">
        <w:t>Кнопка «Сохранить»</w:t>
      </w:r>
    </w:p>
    <w:p w:rsidR="00091072" w:rsidRPr="003E0E05" w:rsidRDefault="00091072" w:rsidP="00091072">
      <w:pPr>
        <w:pStyle w:val="a0"/>
      </w:pPr>
      <w:bookmarkStart w:id="186" w:name="_Ref497391883"/>
      <w:r w:rsidRPr="003E0E05">
        <w:lastRenderedPageBreak/>
        <w:t xml:space="preserve">В </w:t>
      </w:r>
      <w:proofErr w:type="gramStart"/>
      <w:r w:rsidRPr="003E0E05">
        <w:t>окне</w:t>
      </w:r>
      <w:proofErr w:type="gramEnd"/>
      <w:r w:rsidRPr="003E0E05">
        <w:t xml:space="preserve"> «Редактирование объекта» необходимо заполнить поле «Комментарий» и нажать на кнопку «Сохранить» (</w:t>
      </w:r>
      <w:r w:rsidR="00F23668">
        <w:fldChar w:fldCharType="begin"/>
      </w:r>
      <w:r w:rsidR="00F23668">
        <w:instrText xml:space="preserve"> REF _Ref498603866 \h </w:instrText>
      </w:r>
      <w:r w:rsidR="00F23668">
        <w:fldChar w:fldCharType="separate"/>
      </w:r>
      <w:r w:rsidR="005F4F7B">
        <w:t>Рисунок </w:t>
      </w:r>
      <w:r w:rsidR="005F4F7B">
        <w:rPr>
          <w:noProof/>
        </w:rPr>
        <w:t>131</w:t>
      </w:r>
      <w:r w:rsidR="00F23668">
        <w:fldChar w:fldCharType="end"/>
      </w:r>
      <w:r w:rsidRPr="003E0E05">
        <w:t>).</w:t>
      </w:r>
    </w:p>
    <w:p w:rsidR="00B1152D" w:rsidRPr="003E0E05" w:rsidRDefault="00B1152D" w:rsidP="004E4583">
      <w:pPr>
        <w:pStyle w:val="a0"/>
      </w:pPr>
      <w:r w:rsidRPr="003E0E05">
        <w:t>После этого документ перейдет в статус «Не согласовано».</w:t>
      </w:r>
    </w:p>
    <w:p w:rsidR="00356E89" w:rsidRPr="003E0E05" w:rsidRDefault="00356E89" w:rsidP="008D6653">
      <w:pPr>
        <w:pStyle w:val="2"/>
      </w:pPr>
      <w:bookmarkStart w:id="187" w:name="_Toc498589084"/>
      <w:bookmarkStart w:id="188" w:name="_Ref498671092"/>
      <w:bookmarkStart w:id="189" w:name="_Toc499824059"/>
      <w:bookmarkEnd w:id="186"/>
      <w:r w:rsidRPr="003E0E05">
        <w:t>Утверждение</w:t>
      </w:r>
      <w:bookmarkEnd w:id="187"/>
      <w:bookmarkEnd w:id="188"/>
      <w:bookmarkEnd w:id="189"/>
    </w:p>
    <w:p w:rsidR="00B1152D" w:rsidRPr="003E0E05" w:rsidRDefault="00285DB9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6FC27749" wp14:editId="12672163">
            <wp:extent cx="5940425" cy="990600"/>
            <wp:effectExtent l="0" t="0" r="3175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52D" w:rsidRPr="001C6C8A" w:rsidRDefault="004E1FE0" w:rsidP="001C6C8A">
      <w:pPr>
        <w:pStyle w:val="a9"/>
      </w:pPr>
      <w:bookmarkStart w:id="190" w:name="_Ref498603871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132</w:t>
      </w:r>
      <w:r w:rsidR="005F1372">
        <w:rPr>
          <w:noProof/>
        </w:rPr>
        <w:fldChar w:fldCharType="end"/>
      </w:r>
      <w:bookmarkEnd w:id="190"/>
      <w:r w:rsidR="00630F44" w:rsidRPr="001C6C8A">
        <w:t xml:space="preserve">. </w:t>
      </w:r>
      <w:r w:rsidR="00B1152D" w:rsidRPr="001C6C8A">
        <w:t xml:space="preserve">Пункт </w:t>
      </w:r>
      <w:r w:rsidR="00B1152D" w:rsidRPr="0002188B">
        <w:rPr>
          <w:i/>
        </w:rPr>
        <w:t>[Внутреннее согласование ИД]</w:t>
      </w:r>
    </w:p>
    <w:p w:rsidR="00091072" w:rsidRPr="003E0E05" w:rsidRDefault="00091072" w:rsidP="00091072">
      <w:pPr>
        <w:pStyle w:val="a0"/>
      </w:pPr>
      <w:r w:rsidRPr="003E0E05">
        <w:t xml:space="preserve">Для утверждения согласованной </w:t>
      </w:r>
      <w:r w:rsidRPr="003E0E05">
        <w:rPr>
          <w:lang w:eastAsia="ru-RU"/>
        </w:rPr>
        <w:t>строки</w:t>
      </w:r>
      <w:r w:rsidR="004E1FE0">
        <w:rPr>
          <w:lang w:eastAsia="ru-RU"/>
        </w:rPr>
        <w:t> </w:t>
      </w:r>
      <w:r w:rsidRPr="003E0E05">
        <w:rPr>
          <w:lang w:eastAsia="ru-RU"/>
        </w:rPr>
        <w:t xml:space="preserve"> источник</w:t>
      </w:r>
      <w:r w:rsidR="00F929C3">
        <w:rPr>
          <w:lang w:eastAsia="ru-RU"/>
        </w:rPr>
        <w:t>а</w:t>
      </w:r>
      <w:r w:rsidRPr="003E0E05">
        <w:rPr>
          <w:lang w:eastAsia="ru-RU"/>
        </w:rPr>
        <w:t xml:space="preserve"> доходов</w:t>
      </w:r>
      <w:r w:rsidRPr="003E0E05">
        <w:t>, утверждающему необходимо выделить соответствующую строку одним нажатием левой кнопки мыши, нажать на кнопку «Согласование» и выбрать пункт</w:t>
      </w:r>
      <w:r w:rsidRPr="003E0E05">
        <w:rPr>
          <w:i/>
        </w:rPr>
        <w:t xml:space="preserve"> [Внутреннее согласование</w:t>
      </w:r>
      <w:proofErr w:type="gramStart"/>
      <w:r w:rsidRPr="003E0E05">
        <w:rPr>
          <w:i/>
        </w:rPr>
        <w:t xml:space="preserve"> ]</w:t>
      </w:r>
      <w:proofErr w:type="gramEnd"/>
      <w:r w:rsidRPr="003E0E05">
        <w:t xml:space="preserve"> (</w:t>
      </w:r>
      <w:r w:rsidR="00F23668">
        <w:fldChar w:fldCharType="begin"/>
      </w:r>
      <w:r w:rsidR="00F23668">
        <w:instrText xml:space="preserve"> REF _Ref498603871 \h </w:instrText>
      </w:r>
      <w:r w:rsidR="00F23668">
        <w:fldChar w:fldCharType="separate"/>
      </w:r>
      <w:r w:rsidR="005F4F7B">
        <w:t>Рисунок </w:t>
      </w:r>
      <w:r w:rsidR="005F4F7B">
        <w:rPr>
          <w:noProof/>
        </w:rPr>
        <w:t>132</w:t>
      </w:r>
      <w:r w:rsidR="00F23668">
        <w:fldChar w:fldCharType="end"/>
      </w:r>
      <w:r w:rsidRPr="003E0E05">
        <w:t>).</w:t>
      </w:r>
    </w:p>
    <w:p w:rsidR="00B1152D" w:rsidRPr="003E0E05" w:rsidRDefault="00B1152D" w:rsidP="004E4583">
      <w:pPr>
        <w:pStyle w:val="a8"/>
      </w:pPr>
      <w:r w:rsidRPr="003E0E05">
        <w:rPr>
          <w:szCs w:val="28"/>
          <w:lang w:val="ru-RU" w:eastAsia="ru-RU"/>
        </w:rPr>
        <w:lastRenderedPageBreak/>
        <w:drawing>
          <wp:inline distT="0" distB="0" distL="0" distR="0" wp14:anchorId="5DC04AE7" wp14:editId="35066359">
            <wp:extent cx="5863837" cy="5457139"/>
            <wp:effectExtent l="0" t="0" r="381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864249" cy="545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52D" w:rsidRPr="001C6C8A" w:rsidRDefault="004E1FE0" w:rsidP="001C6C8A">
      <w:pPr>
        <w:pStyle w:val="a9"/>
      </w:pPr>
      <w:bookmarkStart w:id="191" w:name="_Ref498603877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133</w:t>
      </w:r>
      <w:r w:rsidR="005F1372">
        <w:rPr>
          <w:noProof/>
        </w:rPr>
        <w:fldChar w:fldCharType="end"/>
      </w:r>
      <w:bookmarkEnd w:id="191"/>
      <w:r w:rsidR="00630F44" w:rsidRPr="001C6C8A">
        <w:t xml:space="preserve">. </w:t>
      </w:r>
      <w:r w:rsidR="00B1152D" w:rsidRPr="001C6C8A">
        <w:t>Кнопка «Утверждено»</w:t>
      </w:r>
    </w:p>
    <w:p w:rsidR="00091072" w:rsidRPr="003E0E05" w:rsidRDefault="00091072" w:rsidP="00091072">
      <w:pPr>
        <w:pStyle w:val="a0"/>
      </w:pPr>
      <w:r w:rsidRPr="003E0E05">
        <w:t xml:space="preserve">В открывшемся </w:t>
      </w:r>
      <w:proofErr w:type="gramStart"/>
      <w:r w:rsidRPr="003E0E05">
        <w:t>окне</w:t>
      </w:r>
      <w:proofErr w:type="gramEnd"/>
      <w:r w:rsidRPr="003E0E05">
        <w:t xml:space="preserve"> «Лист согласования» необходимо нажать на кнопку «Утверждено» (</w:t>
      </w:r>
      <w:r w:rsidR="00F23668">
        <w:fldChar w:fldCharType="begin"/>
      </w:r>
      <w:r w:rsidR="00F23668">
        <w:instrText xml:space="preserve"> REF _Ref498603877 \h </w:instrText>
      </w:r>
      <w:r w:rsidR="00F23668">
        <w:fldChar w:fldCharType="separate"/>
      </w:r>
      <w:r w:rsidR="005F4F7B">
        <w:t>Рисунок </w:t>
      </w:r>
      <w:r w:rsidR="005F4F7B">
        <w:rPr>
          <w:noProof/>
        </w:rPr>
        <w:t>133</w:t>
      </w:r>
      <w:r w:rsidR="00F23668">
        <w:fldChar w:fldCharType="end"/>
      </w:r>
      <w:r w:rsidRPr="003E0E05">
        <w:t>).</w:t>
      </w:r>
    </w:p>
    <w:p w:rsidR="00B1152D" w:rsidRPr="003E0E05" w:rsidRDefault="00B1152D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46897FF6" wp14:editId="23FEDE7B">
            <wp:extent cx="3771900" cy="1866900"/>
            <wp:effectExtent l="0" t="0" r="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5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52D" w:rsidRPr="001C6C8A" w:rsidRDefault="004E1FE0" w:rsidP="001C6C8A">
      <w:pPr>
        <w:pStyle w:val="a9"/>
      </w:pPr>
      <w:bookmarkStart w:id="192" w:name="_Ref498603883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134</w:t>
      </w:r>
      <w:r w:rsidR="005F1372">
        <w:rPr>
          <w:noProof/>
        </w:rPr>
        <w:fldChar w:fldCharType="end"/>
      </w:r>
      <w:bookmarkEnd w:id="192"/>
      <w:r w:rsidR="00630F44" w:rsidRPr="001C6C8A">
        <w:t xml:space="preserve">. </w:t>
      </w:r>
      <w:r w:rsidR="00B1152D" w:rsidRPr="001C6C8A">
        <w:t>Кнопка «Сохранить»</w:t>
      </w:r>
    </w:p>
    <w:p w:rsidR="00091072" w:rsidRPr="003E0E05" w:rsidRDefault="00091072" w:rsidP="00091072">
      <w:pPr>
        <w:pStyle w:val="a0"/>
        <w:rPr>
          <w:noProof/>
        </w:rPr>
      </w:pPr>
      <w:r w:rsidRPr="003E0E05">
        <w:lastRenderedPageBreak/>
        <w:t xml:space="preserve">В </w:t>
      </w:r>
      <w:proofErr w:type="gramStart"/>
      <w:r w:rsidRPr="003E0E05">
        <w:t>окне</w:t>
      </w:r>
      <w:proofErr w:type="gramEnd"/>
      <w:r w:rsidRPr="003E0E05">
        <w:t xml:space="preserve"> «Редактирование объекта» при необходимости следует заполнить поле «Комментарий» и нажать на кнопку «Сохранить»</w:t>
      </w:r>
      <w:r>
        <w:t xml:space="preserve"> (</w:t>
      </w:r>
      <w:r w:rsidR="00F23668">
        <w:fldChar w:fldCharType="begin"/>
      </w:r>
      <w:r w:rsidR="00F23668">
        <w:instrText xml:space="preserve"> REF _Ref498603883 \h </w:instrText>
      </w:r>
      <w:r w:rsidR="00F23668">
        <w:fldChar w:fldCharType="separate"/>
      </w:r>
      <w:r w:rsidR="005F4F7B">
        <w:t>Рисунок </w:t>
      </w:r>
      <w:r w:rsidR="005F4F7B">
        <w:rPr>
          <w:noProof/>
        </w:rPr>
        <w:t>134</w:t>
      </w:r>
      <w:r w:rsidR="00F23668">
        <w:fldChar w:fldCharType="end"/>
      </w:r>
      <w:r>
        <w:t>)</w:t>
      </w:r>
      <w:r w:rsidRPr="003E0E05">
        <w:t>.</w:t>
      </w:r>
    </w:p>
    <w:p w:rsidR="00B1152D" w:rsidRPr="003E0E05" w:rsidRDefault="00B1152D" w:rsidP="004E4583">
      <w:pPr>
        <w:pStyle w:val="a0"/>
      </w:pPr>
      <w:r w:rsidRPr="003E0E05">
        <w:t>После этого откроется окно «Документ для подписи», в котором необходимо проверить корректность представленных данных.</w:t>
      </w:r>
    </w:p>
    <w:p w:rsidR="00B1152D" w:rsidRPr="003E0E05" w:rsidRDefault="00B1152D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412BEF5F" wp14:editId="4D8AE23B">
            <wp:extent cx="5940425" cy="3079750"/>
            <wp:effectExtent l="0" t="0" r="3175" b="635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52D" w:rsidRPr="001C6C8A" w:rsidRDefault="004E1FE0" w:rsidP="001C6C8A">
      <w:pPr>
        <w:pStyle w:val="a9"/>
      </w:pPr>
      <w:bookmarkStart w:id="193" w:name="_Ref498603888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135</w:t>
      </w:r>
      <w:r w:rsidR="005F1372">
        <w:rPr>
          <w:noProof/>
        </w:rPr>
        <w:fldChar w:fldCharType="end"/>
      </w:r>
      <w:bookmarkEnd w:id="193"/>
      <w:r w:rsidR="00630F44" w:rsidRPr="001C6C8A">
        <w:t xml:space="preserve">. </w:t>
      </w:r>
      <w:r w:rsidR="00B1152D" w:rsidRPr="001C6C8A">
        <w:t>Кнопка «Подписать»</w:t>
      </w:r>
    </w:p>
    <w:p w:rsidR="00091072" w:rsidRPr="003E0E05" w:rsidRDefault="00091072" w:rsidP="00091072">
      <w:pPr>
        <w:pStyle w:val="a0"/>
      </w:pPr>
      <w:r w:rsidRPr="003E0E05">
        <w:t>Если при проверке документа ошибки не обнаружены, необходимо нажать на кнопку «Подписать» (</w:t>
      </w:r>
      <w:r w:rsidR="00F23668">
        <w:fldChar w:fldCharType="begin"/>
      </w:r>
      <w:r w:rsidR="00F23668">
        <w:instrText xml:space="preserve"> REF _Ref498603888 \h </w:instrText>
      </w:r>
      <w:r w:rsidR="00F23668">
        <w:fldChar w:fldCharType="separate"/>
      </w:r>
      <w:r w:rsidR="005F4F7B">
        <w:t>Рисунок </w:t>
      </w:r>
      <w:r w:rsidR="005F4F7B">
        <w:rPr>
          <w:noProof/>
        </w:rPr>
        <w:t>135</w:t>
      </w:r>
      <w:r w:rsidR="00F23668">
        <w:fldChar w:fldCharType="end"/>
      </w:r>
      <w:r w:rsidRPr="003E0E05">
        <w:t>).</w:t>
      </w:r>
    </w:p>
    <w:p w:rsidR="00B1152D" w:rsidRPr="003E0E05" w:rsidRDefault="00B1152D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630BA35C" wp14:editId="5086EC18">
            <wp:extent cx="4371975" cy="2962275"/>
            <wp:effectExtent l="0" t="0" r="9525" b="9525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3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52D" w:rsidRPr="001C6C8A" w:rsidRDefault="004E1FE0" w:rsidP="001C6C8A">
      <w:pPr>
        <w:pStyle w:val="a9"/>
      </w:pPr>
      <w:bookmarkStart w:id="194" w:name="_Ref498603892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136</w:t>
      </w:r>
      <w:r w:rsidR="005F1372">
        <w:rPr>
          <w:noProof/>
        </w:rPr>
        <w:fldChar w:fldCharType="end"/>
      </w:r>
      <w:bookmarkEnd w:id="194"/>
      <w:r w:rsidR="00630F44" w:rsidRPr="001C6C8A">
        <w:t xml:space="preserve">. </w:t>
      </w:r>
      <w:r w:rsidR="00B1152D" w:rsidRPr="001C6C8A">
        <w:t>Выбор сертификата</w:t>
      </w:r>
    </w:p>
    <w:p w:rsidR="00091072" w:rsidRPr="00990540" w:rsidRDefault="00091072" w:rsidP="00091072">
      <w:pPr>
        <w:pStyle w:val="a0"/>
      </w:pPr>
      <w:r w:rsidRPr="00990540">
        <w:lastRenderedPageBreak/>
        <w:t xml:space="preserve">Далее в открывшемся окне «Подпись» необходимо нажать на кнопку </w:t>
      </w:r>
      <w:r w:rsidRPr="003E0E05">
        <w:rPr>
          <w:noProof/>
          <w:lang w:eastAsia="ru-RU"/>
        </w:rPr>
        <w:drawing>
          <wp:inline distT="0" distB="0" distL="0" distR="0" wp14:anchorId="5D7F672A" wp14:editId="7BA5AE37">
            <wp:extent cx="152400" cy="200025"/>
            <wp:effectExtent l="0" t="0" r="0" b="9525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9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0540">
        <w:t xml:space="preserve"> (1), выбрать из раскрывающегося списка соответствующий сертификат одним нажатием левой кнопки мыши (2) и нажать кнопку «Подписать» (3) (</w:t>
      </w:r>
      <w:r w:rsidR="00F23668">
        <w:fldChar w:fldCharType="begin"/>
      </w:r>
      <w:r w:rsidR="00F23668">
        <w:instrText xml:space="preserve"> REF _Ref498603892 \h </w:instrText>
      </w:r>
      <w:r w:rsidR="00F23668">
        <w:fldChar w:fldCharType="separate"/>
      </w:r>
      <w:r w:rsidR="005F4F7B">
        <w:t>Рисунок </w:t>
      </w:r>
      <w:r w:rsidR="005F4F7B">
        <w:rPr>
          <w:noProof/>
        </w:rPr>
        <w:t>136</w:t>
      </w:r>
      <w:r w:rsidR="00F23668">
        <w:fldChar w:fldCharType="end"/>
      </w:r>
      <w:r w:rsidRPr="00990540">
        <w:t>).</w:t>
      </w:r>
    </w:p>
    <w:p w:rsidR="00B1152D" w:rsidRPr="003E0E05" w:rsidRDefault="00B1152D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7FAB3471" wp14:editId="6607C889">
            <wp:extent cx="4038600" cy="704850"/>
            <wp:effectExtent l="0" t="0" r="0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5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52D" w:rsidRPr="001C6C8A" w:rsidRDefault="004E1FE0" w:rsidP="001C6C8A">
      <w:pPr>
        <w:pStyle w:val="a9"/>
      </w:pPr>
      <w:bookmarkStart w:id="195" w:name="_Ref498603896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137</w:t>
      </w:r>
      <w:r w:rsidR="005F1372">
        <w:rPr>
          <w:noProof/>
        </w:rPr>
        <w:fldChar w:fldCharType="end"/>
      </w:r>
      <w:bookmarkEnd w:id="195"/>
      <w:r w:rsidR="00630F44" w:rsidRPr="001C6C8A">
        <w:t xml:space="preserve">. </w:t>
      </w:r>
      <w:r w:rsidR="00B1152D" w:rsidRPr="001C6C8A">
        <w:t>Системное сообщение</w:t>
      </w:r>
    </w:p>
    <w:p w:rsidR="00091072" w:rsidRPr="003E0E05" w:rsidRDefault="00091072" w:rsidP="00091072">
      <w:pPr>
        <w:pStyle w:val="a0"/>
      </w:pPr>
      <w:r w:rsidRPr="003E0E05">
        <w:t>После этого выводится системное сообщение о том, что строка источника дохода успешно подписана (</w:t>
      </w:r>
      <w:r w:rsidR="00F23668">
        <w:fldChar w:fldCharType="begin"/>
      </w:r>
      <w:r w:rsidR="00F23668">
        <w:instrText xml:space="preserve"> REF _Ref498603896 \h </w:instrText>
      </w:r>
      <w:r w:rsidR="00F23668">
        <w:fldChar w:fldCharType="separate"/>
      </w:r>
      <w:r w:rsidR="005F4F7B">
        <w:t>Рисунок </w:t>
      </w:r>
      <w:r w:rsidR="005F4F7B">
        <w:rPr>
          <w:noProof/>
        </w:rPr>
        <w:t>137</w:t>
      </w:r>
      <w:r w:rsidR="00F23668">
        <w:fldChar w:fldCharType="end"/>
      </w:r>
      <w:r w:rsidRPr="003E0E05">
        <w:t>).</w:t>
      </w:r>
    </w:p>
    <w:p w:rsidR="00B1152D" w:rsidRPr="003E0E05" w:rsidRDefault="00B1152D" w:rsidP="004E4583">
      <w:pPr>
        <w:pStyle w:val="a0"/>
      </w:pPr>
      <w:r w:rsidRPr="003E0E05">
        <w:t>После чего статус строки источника дохода перейдет в «Утверждено».</w:t>
      </w:r>
    </w:p>
    <w:p w:rsidR="00B1152D" w:rsidRPr="003E0E05" w:rsidRDefault="00285DB9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7CFAB4E8" wp14:editId="38FB1D3F">
            <wp:extent cx="5940425" cy="1019175"/>
            <wp:effectExtent l="0" t="0" r="3175" b="9525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52D" w:rsidRPr="001C6C8A" w:rsidRDefault="004E1FE0" w:rsidP="001C6C8A">
      <w:pPr>
        <w:pStyle w:val="a9"/>
      </w:pPr>
      <w:bookmarkStart w:id="196" w:name="_Ref498603900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138</w:t>
      </w:r>
      <w:r w:rsidR="005F1372">
        <w:rPr>
          <w:noProof/>
        </w:rPr>
        <w:fldChar w:fldCharType="end"/>
      </w:r>
      <w:bookmarkEnd w:id="196"/>
      <w:r w:rsidR="00630F44" w:rsidRPr="001C6C8A">
        <w:t xml:space="preserve">. </w:t>
      </w:r>
      <w:r w:rsidR="00B1152D" w:rsidRPr="001C6C8A">
        <w:t>Кнопка «Согласование»</w:t>
      </w:r>
    </w:p>
    <w:p w:rsidR="00091072" w:rsidRPr="003E0E05" w:rsidRDefault="00091072" w:rsidP="00091072">
      <w:pPr>
        <w:pStyle w:val="a0"/>
      </w:pPr>
      <w:r w:rsidRPr="003E0E05">
        <w:t xml:space="preserve">Для отказа в утверждении строки источника доходов, необходимо выделить соответствующую строку одним нажатием левой кнопки мыши, нажать на кнопку «Согласование» и выбрать пункт </w:t>
      </w:r>
      <w:r w:rsidRPr="003E0E05">
        <w:rPr>
          <w:i/>
        </w:rPr>
        <w:t>[Внутреннее согласование]</w:t>
      </w:r>
      <w:r w:rsidRPr="003E0E05">
        <w:t xml:space="preserve"> (</w:t>
      </w:r>
      <w:r w:rsidR="00F23668">
        <w:fldChar w:fldCharType="begin"/>
      </w:r>
      <w:r w:rsidR="00F23668">
        <w:instrText xml:space="preserve"> REF _Ref498603900 \h </w:instrText>
      </w:r>
      <w:r w:rsidR="00F23668">
        <w:fldChar w:fldCharType="separate"/>
      </w:r>
      <w:r w:rsidR="005F4F7B">
        <w:t>Рисунок </w:t>
      </w:r>
      <w:r w:rsidR="005F4F7B">
        <w:rPr>
          <w:noProof/>
        </w:rPr>
        <w:t>138</w:t>
      </w:r>
      <w:r w:rsidR="00F23668">
        <w:fldChar w:fldCharType="end"/>
      </w:r>
      <w:r w:rsidRPr="003E0E05">
        <w:t>).</w:t>
      </w:r>
    </w:p>
    <w:p w:rsidR="00B1152D" w:rsidRPr="003E0E05" w:rsidRDefault="00B1152D" w:rsidP="004E4583">
      <w:pPr>
        <w:pStyle w:val="a8"/>
      </w:pPr>
      <w:r w:rsidRPr="003E0E05">
        <w:rPr>
          <w:szCs w:val="28"/>
          <w:lang w:val="ru-RU" w:eastAsia="ru-RU"/>
        </w:rPr>
        <w:lastRenderedPageBreak/>
        <w:drawing>
          <wp:inline distT="0" distB="0" distL="0" distR="0" wp14:anchorId="535AE064" wp14:editId="605F2DB3">
            <wp:extent cx="6152515" cy="5725795"/>
            <wp:effectExtent l="0" t="0" r="635" b="8255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72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52D" w:rsidRPr="001C6C8A" w:rsidRDefault="004E1FE0" w:rsidP="001C6C8A">
      <w:pPr>
        <w:pStyle w:val="a9"/>
      </w:pPr>
      <w:bookmarkStart w:id="197" w:name="_Ref498603914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139</w:t>
      </w:r>
      <w:r w:rsidR="005F1372">
        <w:rPr>
          <w:noProof/>
        </w:rPr>
        <w:fldChar w:fldCharType="end"/>
      </w:r>
      <w:bookmarkEnd w:id="197"/>
      <w:r w:rsidR="00630F44" w:rsidRPr="001C6C8A">
        <w:t xml:space="preserve">. </w:t>
      </w:r>
      <w:r w:rsidR="00B1152D" w:rsidRPr="001C6C8A">
        <w:t>Кнопка «Не утверждено»</w:t>
      </w:r>
    </w:p>
    <w:p w:rsidR="00091072" w:rsidRDefault="00091072" w:rsidP="00091072">
      <w:pPr>
        <w:pStyle w:val="a0"/>
      </w:pPr>
      <w:r w:rsidRPr="003E0E05">
        <w:t xml:space="preserve">В открывшемся </w:t>
      </w:r>
      <w:proofErr w:type="gramStart"/>
      <w:r w:rsidRPr="003E0E05">
        <w:t>окне</w:t>
      </w:r>
      <w:proofErr w:type="gramEnd"/>
      <w:r w:rsidRPr="003E0E05">
        <w:t xml:space="preserve"> «Лист согласования» необходимо нажать на кнопку «Не утверждено» (</w:t>
      </w:r>
      <w:r w:rsidR="00F23668">
        <w:fldChar w:fldCharType="begin"/>
      </w:r>
      <w:r w:rsidR="00F23668">
        <w:instrText xml:space="preserve"> REF _Ref498603914 \h </w:instrText>
      </w:r>
      <w:r w:rsidR="00F23668">
        <w:fldChar w:fldCharType="separate"/>
      </w:r>
      <w:r w:rsidR="005F4F7B">
        <w:t>Рисунок </w:t>
      </w:r>
      <w:r w:rsidR="005F4F7B">
        <w:rPr>
          <w:noProof/>
        </w:rPr>
        <w:t>139</w:t>
      </w:r>
      <w:r w:rsidR="00F23668">
        <w:fldChar w:fldCharType="end"/>
      </w:r>
      <w:r w:rsidRPr="003E0E05">
        <w:t>).</w:t>
      </w:r>
    </w:p>
    <w:p w:rsidR="00091072" w:rsidRPr="003E0E05" w:rsidRDefault="00091072" w:rsidP="00091072">
      <w:pPr>
        <w:pStyle w:val="a0"/>
      </w:pPr>
      <w:r w:rsidRPr="003E0E05">
        <w:rPr>
          <w:b/>
        </w:rPr>
        <w:t>Важно!</w:t>
      </w:r>
      <w:r w:rsidRPr="003E0E05">
        <w:t xml:space="preserve"> Поле «Комментарий» обязательно для заполнения.</w:t>
      </w:r>
    </w:p>
    <w:p w:rsidR="00B1152D" w:rsidRPr="003E0E05" w:rsidRDefault="00B1152D" w:rsidP="004E4583">
      <w:pPr>
        <w:pStyle w:val="a8"/>
      </w:pPr>
      <w:r w:rsidRPr="003E0E05">
        <w:rPr>
          <w:szCs w:val="28"/>
          <w:lang w:val="ru-RU" w:eastAsia="ru-RU"/>
        </w:rPr>
        <w:lastRenderedPageBreak/>
        <w:drawing>
          <wp:inline distT="0" distB="0" distL="0" distR="0" wp14:anchorId="7A0B8F9F" wp14:editId="2891AE50">
            <wp:extent cx="3752850" cy="2114550"/>
            <wp:effectExtent l="0" t="0" r="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52D" w:rsidRPr="001C6C8A" w:rsidRDefault="004E1FE0" w:rsidP="001C6C8A">
      <w:pPr>
        <w:pStyle w:val="a9"/>
      </w:pPr>
      <w:bookmarkStart w:id="198" w:name="_Ref498603929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140</w:t>
      </w:r>
      <w:r w:rsidR="005F1372">
        <w:rPr>
          <w:noProof/>
        </w:rPr>
        <w:fldChar w:fldCharType="end"/>
      </w:r>
      <w:bookmarkEnd w:id="198"/>
      <w:r w:rsidR="00630F44" w:rsidRPr="001C6C8A">
        <w:t xml:space="preserve">. </w:t>
      </w:r>
      <w:r w:rsidR="00B1152D" w:rsidRPr="001C6C8A">
        <w:t>Кнопка «Сохранить»</w:t>
      </w:r>
    </w:p>
    <w:p w:rsidR="00091072" w:rsidRPr="003E0E05" w:rsidRDefault="00091072" w:rsidP="00091072">
      <w:pPr>
        <w:pStyle w:val="a0"/>
      </w:pPr>
      <w:r w:rsidRPr="003E0E05">
        <w:t xml:space="preserve">В </w:t>
      </w:r>
      <w:proofErr w:type="gramStart"/>
      <w:r w:rsidRPr="003E0E05">
        <w:t>окне</w:t>
      </w:r>
      <w:proofErr w:type="gramEnd"/>
      <w:r w:rsidRPr="003E0E05">
        <w:t xml:space="preserve"> «Редактирование объекта» необходимо заполнить поле «Комментарий» и нажать на кнопку «Сохранить» (</w:t>
      </w:r>
      <w:r w:rsidR="00F23668">
        <w:fldChar w:fldCharType="begin"/>
      </w:r>
      <w:r w:rsidR="00F23668">
        <w:instrText xml:space="preserve"> REF _Ref498603929 \h </w:instrText>
      </w:r>
      <w:r w:rsidR="00F23668">
        <w:fldChar w:fldCharType="separate"/>
      </w:r>
      <w:r w:rsidR="005F4F7B">
        <w:t>Рисунок </w:t>
      </w:r>
      <w:r w:rsidR="005F4F7B">
        <w:rPr>
          <w:noProof/>
        </w:rPr>
        <w:t>140</w:t>
      </w:r>
      <w:r w:rsidR="00F23668">
        <w:fldChar w:fldCharType="end"/>
      </w:r>
      <w:r w:rsidRPr="003E0E05">
        <w:t>).</w:t>
      </w:r>
    </w:p>
    <w:p w:rsidR="00B1152D" w:rsidRPr="003E0E05" w:rsidRDefault="00B1152D" w:rsidP="004E4583">
      <w:pPr>
        <w:pStyle w:val="a0"/>
      </w:pPr>
      <w:r w:rsidRPr="003E0E05">
        <w:t>После этого строка источника дохода перейдет в статус «Не утверждено».</w:t>
      </w:r>
    </w:p>
    <w:p w:rsidR="00285DB9" w:rsidRPr="003E0E05" w:rsidRDefault="00285DB9" w:rsidP="008D6653">
      <w:pPr>
        <w:pStyle w:val="2"/>
      </w:pPr>
      <w:bookmarkStart w:id="199" w:name="_Toc498589085"/>
      <w:bookmarkStart w:id="200" w:name="_Ref498671084"/>
      <w:bookmarkStart w:id="201" w:name="_Toc499824060"/>
      <w:r w:rsidRPr="003E0E05">
        <w:t>Редактирование и повторное согласование</w:t>
      </w:r>
      <w:bookmarkEnd w:id="199"/>
      <w:bookmarkEnd w:id="200"/>
      <w:bookmarkEnd w:id="201"/>
    </w:p>
    <w:p w:rsidR="00B1152D" w:rsidRPr="003E0E05" w:rsidRDefault="003B0C10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5E00D9F0" wp14:editId="61B5A6C6">
            <wp:extent cx="5940425" cy="975995"/>
            <wp:effectExtent l="0" t="0" r="3175" b="0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52D" w:rsidRPr="001C6C8A" w:rsidRDefault="004E1FE0" w:rsidP="001C6C8A">
      <w:pPr>
        <w:pStyle w:val="a9"/>
      </w:pPr>
      <w:bookmarkStart w:id="202" w:name="_Ref498603934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141</w:t>
      </w:r>
      <w:r w:rsidR="005F1372">
        <w:rPr>
          <w:noProof/>
        </w:rPr>
        <w:fldChar w:fldCharType="end"/>
      </w:r>
      <w:bookmarkEnd w:id="202"/>
      <w:r w:rsidR="00630F44" w:rsidRPr="001C6C8A">
        <w:t xml:space="preserve">. </w:t>
      </w:r>
      <w:r w:rsidR="00B1152D" w:rsidRPr="001C6C8A">
        <w:t xml:space="preserve">Пункт </w:t>
      </w:r>
      <w:r w:rsidR="00B1152D" w:rsidRPr="0002188B">
        <w:rPr>
          <w:i/>
        </w:rPr>
        <w:t>[Внутреннее согласование ИД]</w:t>
      </w:r>
    </w:p>
    <w:p w:rsidR="00091072" w:rsidRPr="003E0E05" w:rsidRDefault="00091072" w:rsidP="00091072">
      <w:pPr>
        <w:pStyle w:val="a0"/>
      </w:pPr>
      <w:r w:rsidRPr="003E0E05">
        <w:rPr>
          <w:b/>
        </w:rPr>
        <w:t>Важно!</w:t>
      </w:r>
      <w:r w:rsidRPr="003E0E05">
        <w:t xml:space="preserve"> Для редактирования и повторного согласования строки </w:t>
      </w:r>
      <w:r w:rsidRPr="003E0E05">
        <w:rPr>
          <w:lang w:eastAsia="ru-RU"/>
        </w:rPr>
        <w:t>источника дохода</w:t>
      </w:r>
      <w:r w:rsidRPr="003E0E05">
        <w:t xml:space="preserve"> необходимо осуществить вход пользователю, который является автором редактируемой строки.</w:t>
      </w:r>
    </w:p>
    <w:p w:rsidR="00091072" w:rsidRPr="003E0E05" w:rsidRDefault="00091072" w:rsidP="00091072">
      <w:pPr>
        <w:pStyle w:val="a0"/>
      </w:pPr>
      <w:r w:rsidRPr="003E0E05">
        <w:t xml:space="preserve">Для устранения замечаний и повторной отправки строки источника дохода на согласование, необходимо выделить несогласованную строку одним нажатием левой кнопки мыши, нажать на кнопку «Согласование» и выбрать пункт </w:t>
      </w:r>
      <w:r w:rsidRPr="003E0E05">
        <w:rPr>
          <w:i/>
        </w:rPr>
        <w:t xml:space="preserve">[Внутреннее согласование] </w:t>
      </w:r>
      <w:r w:rsidRPr="003E0E05">
        <w:t>(</w:t>
      </w:r>
      <w:r w:rsidR="00F23668">
        <w:fldChar w:fldCharType="begin"/>
      </w:r>
      <w:r w:rsidR="00F23668">
        <w:instrText xml:space="preserve"> REF _Ref498603934 \h </w:instrText>
      </w:r>
      <w:r w:rsidR="00F23668">
        <w:fldChar w:fldCharType="separate"/>
      </w:r>
      <w:r w:rsidR="005F4F7B">
        <w:t>Рисунок </w:t>
      </w:r>
      <w:r w:rsidR="005F4F7B">
        <w:rPr>
          <w:noProof/>
        </w:rPr>
        <w:t>141</w:t>
      </w:r>
      <w:r w:rsidR="00F23668">
        <w:fldChar w:fldCharType="end"/>
      </w:r>
      <w:r w:rsidRPr="003E0E05">
        <w:t>).</w:t>
      </w:r>
    </w:p>
    <w:p w:rsidR="00B1152D" w:rsidRPr="003E0E05" w:rsidRDefault="00B1152D" w:rsidP="004E4583">
      <w:pPr>
        <w:pStyle w:val="a8"/>
      </w:pPr>
      <w:r w:rsidRPr="003E0E05">
        <w:rPr>
          <w:szCs w:val="28"/>
          <w:lang w:val="ru-RU" w:eastAsia="ru-RU"/>
        </w:rPr>
        <w:lastRenderedPageBreak/>
        <w:drawing>
          <wp:inline distT="0" distB="0" distL="0" distR="0" wp14:anchorId="720EC081" wp14:editId="3AFC0FBF">
            <wp:extent cx="5647799" cy="4804914"/>
            <wp:effectExtent l="0" t="0" r="0" b="0"/>
            <wp:docPr id="844" name="Рисунок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655034" cy="481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52D" w:rsidRPr="001C6C8A" w:rsidRDefault="004E1FE0" w:rsidP="001C6C8A">
      <w:pPr>
        <w:pStyle w:val="a9"/>
      </w:pPr>
      <w:bookmarkStart w:id="203" w:name="_Ref498603939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142</w:t>
      </w:r>
      <w:r w:rsidR="005F1372">
        <w:rPr>
          <w:noProof/>
        </w:rPr>
        <w:fldChar w:fldCharType="end"/>
      </w:r>
      <w:bookmarkEnd w:id="203"/>
      <w:r w:rsidR="00630F44" w:rsidRPr="001C6C8A">
        <w:t xml:space="preserve">. </w:t>
      </w:r>
      <w:r w:rsidR="00B1152D" w:rsidRPr="001C6C8A">
        <w:t>Кнопка «Черновик»</w:t>
      </w:r>
    </w:p>
    <w:p w:rsidR="00091072" w:rsidRPr="003E0E05" w:rsidRDefault="00091072" w:rsidP="00091072">
      <w:pPr>
        <w:pStyle w:val="a0"/>
      </w:pPr>
      <w:r w:rsidRPr="003E0E05">
        <w:t xml:space="preserve">В открывшемся </w:t>
      </w:r>
      <w:proofErr w:type="gramStart"/>
      <w:r w:rsidRPr="003E0E05">
        <w:t>окне</w:t>
      </w:r>
      <w:proofErr w:type="gramEnd"/>
      <w:r w:rsidRPr="003E0E05">
        <w:t xml:space="preserve"> «Лист согласования» для устранения замечаний и повторной отправки на согласование, необходимо нажать на кнопку «Черновик» (</w:t>
      </w:r>
      <w:r w:rsidR="00F23668">
        <w:fldChar w:fldCharType="begin"/>
      </w:r>
      <w:r w:rsidR="00F23668">
        <w:instrText xml:space="preserve"> REF _Ref498603939 \h </w:instrText>
      </w:r>
      <w:r w:rsidR="00F23668">
        <w:fldChar w:fldCharType="separate"/>
      </w:r>
      <w:r w:rsidR="005F4F7B">
        <w:t>Рисунок </w:t>
      </w:r>
      <w:r w:rsidR="005F4F7B">
        <w:rPr>
          <w:noProof/>
        </w:rPr>
        <w:t>142</w:t>
      </w:r>
      <w:r w:rsidR="00F23668">
        <w:fldChar w:fldCharType="end"/>
      </w:r>
      <w:r w:rsidRPr="003E0E05">
        <w:t>).</w:t>
      </w:r>
    </w:p>
    <w:p w:rsidR="00B1152D" w:rsidRPr="003E0E05" w:rsidRDefault="00B1152D" w:rsidP="004E4583">
      <w:pPr>
        <w:pStyle w:val="a8"/>
      </w:pPr>
      <w:r w:rsidRPr="003E0E05">
        <w:rPr>
          <w:szCs w:val="28"/>
          <w:lang w:val="ru-RU" w:eastAsia="ru-RU"/>
        </w:rPr>
        <w:lastRenderedPageBreak/>
        <w:drawing>
          <wp:inline distT="0" distB="0" distL="0" distR="0" wp14:anchorId="213B3C59" wp14:editId="7886DFFF">
            <wp:extent cx="5566681" cy="4735902"/>
            <wp:effectExtent l="0" t="0" r="0" b="7620"/>
            <wp:docPr id="846" name="Рисунок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573812" cy="474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52D" w:rsidRPr="001C6C8A" w:rsidRDefault="004E1FE0" w:rsidP="001C6C8A">
      <w:pPr>
        <w:pStyle w:val="a9"/>
      </w:pPr>
      <w:bookmarkStart w:id="204" w:name="_Ref498603944"/>
      <w:r>
        <w:t>Рисунок </w:t>
      </w:r>
      <w:r w:rsidR="005F1372">
        <w:fldChar w:fldCharType="begin"/>
      </w:r>
      <w:r w:rsidR="005F1372">
        <w:instrText xml:space="preserve"> SEQ Рисунок_ \* </w:instrText>
      </w:r>
      <w:r w:rsidR="005F1372">
        <w:instrText xml:space="preserve">ARABIC </w:instrText>
      </w:r>
      <w:r w:rsidR="005F1372">
        <w:fldChar w:fldCharType="separate"/>
      </w:r>
      <w:r w:rsidR="005F4F7B">
        <w:rPr>
          <w:noProof/>
        </w:rPr>
        <w:t>143</w:t>
      </w:r>
      <w:r w:rsidR="005F1372">
        <w:rPr>
          <w:noProof/>
        </w:rPr>
        <w:fldChar w:fldCharType="end"/>
      </w:r>
      <w:bookmarkEnd w:id="204"/>
      <w:r w:rsidR="00630F44" w:rsidRPr="001C6C8A">
        <w:t xml:space="preserve">. </w:t>
      </w:r>
      <w:r w:rsidR="00B1152D" w:rsidRPr="001C6C8A">
        <w:t>Кнопка «История согласования»</w:t>
      </w:r>
    </w:p>
    <w:p w:rsidR="00091072" w:rsidRPr="003E0E05" w:rsidRDefault="00091072" w:rsidP="00091072">
      <w:pPr>
        <w:pStyle w:val="a0"/>
      </w:pPr>
      <w:r w:rsidRPr="003E0E05">
        <w:t>Для просмотра истории согласования, необходимо в окне «Лист согласования» нажать на кнопку «История согласования» (</w:t>
      </w:r>
      <w:r w:rsidR="00F23668">
        <w:fldChar w:fldCharType="begin"/>
      </w:r>
      <w:r w:rsidR="00F23668">
        <w:instrText xml:space="preserve"> REF _Ref498603944 \h </w:instrText>
      </w:r>
      <w:r w:rsidR="00F23668">
        <w:fldChar w:fldCharType="separate"/>
      </w:r>
      <w:r w:rsidR="005F4F7B">
        <w:t>Рисунок </w:t>
      </w:r>
      <w:r w:rsidR="005F4F7B">
        <w:rPr>
          <w:noProof/>
        </w:rPr>
        <w:t>143</w:t>
      </w:r>
      <w:r w:rsidR="00F23668">
        <w:fldChar w:fldCharType="end"/>
      </w:r>
      <w:r w:rsidRPr="003E0E05">
        <w:t>).</w:t>
      </w:r>
    </w:p>
    <w:p w:rsidR="003B0C10" w:rsidRPr="003E0E05" w:rsidRDefault="003B0C10" w:rsidP="008D6653">
      <w:pPr>
        <w:pStyle w:val="2"/>
      </w:pPr>
      <w:bookmarkStart w:id="205" w:name="_Toc498589086"/>
      <w:bookmarkStart w:id="206" w:name="_Toc499824061"/>
      <w:bookmarkStart w:id="207" w:name="_GoBack"/>
      <w:bookmarkEnd w:id="207"/>
      <w:r w:rsidRPr="003E0E05">
        <w:t>Массовое согласование строк</w:t>
      </w:r>
      <w:bookmarkEnd w:id="205"/>
      <w:bookmarkEnd w:id="206"/>
    </w:p>
    <w:p w:rsidR="00B1152D" w:rsidRPr="003E0E05" w:rsidRDefault="00706944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185D9226" wp14:editId="58BC67DD">
            <wp:extent cx="5940425" cy="1065530"/>
            <wp:effectExtent l="0" t="0" r="3175" b="1270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52D" w:rsidRPr="003E0E05" w:rsidRDefault="004E1FE0" w:rsidP="00B1152D">
      <w:pPr>
        <w:pStyle w:val="a9"/>
        <w:rPr>
          <w:i/>
          <w:szCs w:val="28"/>
        </w:rPr>
      </w:pPr>
      <w:bookmarkStart w:id="208" w:name="_Ref498603949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144</w:t>
      </w:r>
      <w:r w:rsidR="005F1372">
        <w:rPr>
          <w:noProof/>
        </w:rPr>
        <w:fldChar w:fldCharType="end"/>
      </w:r>
      <w:bookmarkEnd w:id="208"/>
      <w:r w:rsidR="00630F44">
        <w:t xml:space="preserve">. </w:t>
      </w:r>
      <w:r w:rsidR="00B1152D" w:rsidRPr="003E0E05">
        <w:rPr>
          <w:szCs w:val="28"/>
        </w:rPr>
        <w:t xml:space="preserve">Пункт </w:t>
      </w:r>
      <w:r w:rsidR="00706944" w:rsidRPr="003E0E05">
        <w:rPr>
          <w:i/>
          <w:szCs w:val="28"/>
        </w:rPr>
        <w:t xml:space="preserve">[Массовое согласование </w:t>
      </w:r>
      <w:r w:rsidR="00B1152D" w:rsidRPr="003E0E05">
        <w:rPr>
          <w:i/>
          <w:szCs w:val="28"/>
        </w:rPr>
        <w:t>/Создание листа согласования]</w:t>
      </w:r>
    </w:p>
    <w:p w:rsidR="00091072" w:rsidRPr="003E0E05" w:rsidRDefault="00091072" w:rsidP="00091072">
      <w:pPr>
        <w:pStyle w:val="a0"/>
      </w:pPr>
      <w:r w:rsidRPr="003E0E05">
        <w:t xml:space="preserve">Для отправки строк источника дохода на массовое согласование необходимо, нажать на кнопку «Внутреннее согласование» выбрать пункт </w:t>
      </w:r>
      <w:r w:rsidRPr="003E0E05">
        <w:rPr>
          <w:i/>
        </w:rPr>
        <w:t xml:space="preserve">[Массовое согласование/Создание листа согласования] </w:t>
      </w:r>
      <w:r w:rsidRPr="003E0E05">
        <w:t>(</w:t>
      </w:r>
      <w:r w:rsidR="00F23668">
        <w:fldChar w:fldCharType="begin"/>
      </w:r>
      <w:r w:rsidR="00F23668">
        <w:instrText xml:space="preserve"> REF _Ref498603949 \h </w:instrText>
      </w:r>
      <w:r w:rsidR="00F23668">
        <w:fldChar w:fldCharType="separate"/>
      </w:r>
      <w:r w:rsidR="005F4F7B">
        <w:t>Рисунок </w:t>
      </w:r>
      <w:r w:rsidR="005F4F7B">
        <w:rPr>
          <w:noProof/>
        </w:rPr>
        <w:t>144</w:t>
      </w:r>
      <w:r w:rsidR="00F23668">
        <w:fldChar w:fldCharType="end"/>
      </w:r>
      <w:r w:rsidRPr="003E0E05">
        <w:t>).</w:t>
      </w:r>
    </w:p>
    <w:p w:rsidR="00B1152D" w:rsidRPr="003E0E05" w:rsidRDefault="00B1152D" w:rsidP="004E4583">
      <w:pPr>
        <w:pStyle w:val="a8"/>
      </w:pPr>
      <w:r w:rsidRPr="003E0E05">
        <w:rPr>
          <w:szCs w:val="28"/>
          <w:lang w:val="ru-RU" w:eastAsia="ru-RU"/>
        </w:rPr>
        <w:lastRenderedPageBreak/>
        <w:drawing>
          <wp:inline distT="0" distB="0" distL="0" distR="0" wp14:anchorId="080616FD" wp14:editId="6CACA6EC">
            <wp:extent cx="5376672" cy="2086519"/>
            <wp:effectExtent l="0" t="0" r="0" b="9525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379019" cy="208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52D" w:rsidRPr="003E0E05" w:rsidRDefault="004E1FE0" w:rsidP="00B1152D">
      <w:pPr>
        <w:pStyle w:val="a9"/>
        <w:rPr>
          <w:szCs w:val="28"/>
        </w:rPr>
      </w:pPr>
      <w:bookmarkStart w:id="209" w:name="_Ref498603952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145</w:t>
      </w:r>
      <w:r w:rsidR="005F1372">
        <w:rPr>
          <w:noProof/>
        </w:rPr>
        <w:fldChar w:fldCharType="end"/>
      </w:r>
      <w:bookmarkEnd w:id="209"/>
      <w:r w:rsidR="00630F44">
        <w:t xml:space="preserve">. </w:t>
      </w:r>
      <w:r w:rsidR="00B1152D" w:rsidRPr="003E0E05">
        <w:rPr>
          <w:szCs w:val="28"/>
        </w:rPr>
        <w:t>Кнопка «Выбрать»</w:t>
      </w:r>
    </w:p>
    <w:p w:rsidR="00091072" w:rsidRPr="003E0E05" w:rsidRDefault="00091072" w:rsidP="00091072">
      <w:pPr>
        <w:pStyle w:val="a0"/>
      </w:pPr>
      <w:r w:rsidRPr="003E0E05">
        <w:t xml:space="preserve">В открывшемся </w:t>
      </w:r>
      <w:proofErr w:type="gramStart"/>
      <w:r w:rsidRPr="003E0E05">
        <w:t>окне</w:t>
      </w:r>
      <w:proofErr w:type="gramEnd"/>
      <w:r w:rsidRPr="003E0E05">
        <w:t xml:space="preserve"> «Выбор строк» необходимо установить «галочки» напротив строк, требующих согласования, и нажать на кнопку «Выбрать» (</w:t>
      </w:r>
      <w:r w:rsidR="00F23668">
        <w:fldChar w:fldCharType="begin"/>
      </w:r>
      <w:r w:rsidR="00F23668">
        <w:instrText xml:space="preserve"> REF _Ref498603952 \h </w:instrText>
      </w:r>
      <w:r w:rsidR="00F23668">
        <w:fldChar w:fldCharType="separate"/>
      </w:r>
      <w:r w:rsidR="005F4F7B">
        <w:t>Рисунок </w:t>
      </w:r>
      <w:r w:rsidR="005F4F7B">
        <w:rPr>
          <w:noProof/>
        </w:rPr>
        <w:t>145</w:t>
      </w:r>
      <w:r w:rsidR="00F23668">
        <w:fldChar w:fldCharType="end"/>
      </w:r>
      <w:r w:rsidRPr="003E0E05">
        <w:t>).</w:t>
      </w:r>
    </w:p>
    <w:p w:rsidR="00B1152D" w:rsidRPr="003E0E05" w:rsidRDefault="00B1152D" w:rsidP="004E4583">
      <w:pPr>
        <w:pStyle w:val="a0"/>
      </w:pPr>
      <w:r w:rsidRPr="003E0E05">
        <w:rPr>
          <w:b/>
        </w:rPr>
        <w:t>Важно!</w:t>
      </w:r>
      <w:r w:rsidRPr="003E0E05">
        <w:t xml:space="preserve"> </w:t>
      </w:r>
      <w:r w:rsidRPr="003E0E05">
        <w:rPr>
          <w:lang w:eastAsia="ru-RU"/>
        </w:rPr>
        <w:t xml:space="preserve">Если в </w:t>
      </w:r>
      <w:r w:rsidRPr="003E0E05">
        <w:t xml:space="preserve">строке источника дохода </w:t>
      </w:r>
      <w:r w:rsidRPr="003E0E05">
        <w:rPr>
          <w:lang w:eastAsia="ru-RU"/>
        </w:rPr>
        <w:t>имеются незаполненные поля, то</w:t>
      </w:r>
      <w:r w:rsidRPr="003E0E05">
        <w:t xml:space="preserve"> данные строки в окне «Выбор строк» будут выделены красным цветом. Включение данных строк в список массового согласования доступно только после заполнения всех обязательных полей. </w:t>
      </w:r>
    </w:p>
    <w:p w:rsidR="00B1152D" w:rsidRPr="003E0E05" w:rsidRDefault="00B1152D" w:rsidP="004E4583">
      <w:pPr>
        <w:pStyle w:val="a0"/>
      </w:pPr>
      <w:r w:rsidRPr="003E0E05">
        <w:t xml:space="preserve">Если все необходимые поля </w:t>
      </w:r>
      <w:r w:rsidRPr="003E0E05">
        <w:rPr>
          <w:lang w:eastAsia="ru-RU"/>
        </w:rPr>
        <w:t xml:space="preserve">в </w:t>
      </w:r>
      <w:r w:rsidRPr="003E0E05">
        <w:t>строке источника дохода заполнены, то после выбора доступных строк для согласования откроется окно «Лист согласования». Подробное описание формирования листа согласования осуществляется аналогично согласно описани</w:t>
      </w:r>
      <w:r w:rsidR="00706944" w:rsidRPr="003E0E05">
        <w:t xml:space="preserve">ю в </w:t>
      </w:r>
      <w:proofErr w:type="spellStart"/>
      <w:r w:rsidR="0002188B">
        <w:t>п.</w:t>
      </w:r>
      <w:r w:rsidR="00706944" w:rsidRPr="003E0E05">
        <w:t>п</w:t>
      </w:r>
      <w:proofErr w:type="spellEnd"/>
      <w:r w:rsidR="00706944" w:rsidRPr="003E0E05">
        <w:t>.</w:t>
      </w:r>
      <w:r w:rsidRPr="003E0E05">
        <w:rPr>
          <w:lang w:eastAsia="ru-RU"/>
        </w:rPr>
        <w:t> </w:t>
      </w:r>
      <w:r w:rsidR="0002188B">
        <w:rPr>
          <w:lang w:eastAsia="ru-RU"/>
        </w:rPr>
        <w:fldChar w:fldCharType="begin"/>
      </w:r>
      <w:r w:rsidR="0002188B">
        <w:rPr>
          <w:lang w:eastAsia="ru-RU"/>
        </w:rPr>
        <w:instrText xml:space="preserve"> REF _Ref498671119 \r \h </w:instrText>
      </w:r>
      <w:r w:rsidR="0002188B">
        <w:rPr>
          <w:lang w:eastAsia="ru-RU"/>
        </w:rPr>
      </w:r>
      <w:r w:rsidR="0002188B">
        <w:rPr>
          <w:lang w:eastAsia="ru-RU"/>
        </w:rPr>
        <w:fldChar w:fldCharType="separate"/>
      </w:r>
      <w:r w:rsidR="005F4F7B">
        <w:rPr>
          <w:lang w:eastAsia="ru-RU"/>
        </w:rPr>
        <w:t>4.1</w:t>
      </w:r>
      <w:r w:rsidR="0002188B">
        <w:rPr>
          <w:lang w:eastAsia="ru-RU"/>
        </w:rPr>
        <w:fldChar w:fldCharType="end"/>
      </w:r>
      <w:r w:rsidR="002F2044" w:rsidRPr="003E0E05">
        <w:t xml:space="preserve"> </w:t>
      </w:r>
      <w:r w:rsidRPr="003E0E05">
        <w:t>настоящего руководства пользователя.</w:t>
      </w:r>
    </w:p>
    <w:p w:rsidR="00B1152D" w:rsidRPr="003E0E05" w:rsidRDefault="00B1152D" w:rsidP="004E4583">
      <w:pPr>
        <w:pStyle w:val="a0"/>
      </w:pPr>
      <w:r w:rsidRPr="003E0E05">
        <w:t>После формирования листа согласования, внесенные в перечень согласующих и утверждающих, последовательно осуществляют согласование строк</w:t>
      </w:r>
      <w:r w:rsidR="004E1FE0">
        <w:t> г</w:t>
      </w:r>
      <w:r w:rsidRPr="003E0E05">
        <w:t>руппы источника дохода.</w:t>
      </w:r>
    </w:p>
    <w:p w:rsidR="00B1152D" w:rsidRPr="003E0E05" w:rsidRDefault="00706944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49A51464" wp14:editId="5D0C1D76">
            <wp:extent cx="5940425" cy="1065530"/>
            <wp:effectExtent l="0" t="0" r="3175" b="1270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52D" w:rsidRPr="003E0E05" w:rsidRDefault="004E1FE0" w:rsidP="00B1152D">
      <w:pPr>
        <w:pStyle w:val="a9"/>
        <w:rPr>
          <w:szCs w:val="28"/>
        </w:rPr>
      </w:pPr>
      <w:bookmarkStart w:id="210" w:name="_Ref498603958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146</w:t>
      </w:r>
      <w:r w:rsidR="005F1372">
        <w:rPr>
          <w:noProof/>
        </w:rPr>
        <w:fldChar w:fldCharType="end"/>
      </w:r>
      <w:bookmarkEnd w:id="210"/>
      <w:r w:rsidR="00630F44">
        <w:t xml:space="preserve">. </w:t>
      </w:r>
      <w:r w:rsidR="00B1152D" w:rsidRPr="003E0E05">
        <w:rPr>
          <w:szCs w:val="28"/>
        </w:rPr>
        <w:t xml:space="preserve">Пункт </w:t>
      </w:r>
      <w:r w:rsidR="00B1152D" w:rsidRPr="003E0E05">
        <w:rPr>
          <w:i/>
          <w:szCs w:val="28"/>
        </w:rPr>
        <w:t>[Массовое согласование ИД/Согласование]</w:t>
      </w:r>
    </w:p>
    <w:p w:rsidR="00091072" w:rsidRPr="003E0E05" w:rsidRDefault="00091072" w:rsidP="00091072">
      <w:pPr>
        <w:pStyle w:val="a0"/>
      </w:pPr>
      <w:r w:rsidRPr="003E0E05">
        <w:t xml:space="preserve">Для осуществления массового согласования строк источника дохода согласующему необходимо выделить соответствующую строку одним </w:t>
      </w:r>
      <w:r w:rsidRPr="003E0E05">
        <w:lastRenderedPageBreak/>
        <w:t xml:space="preserve">нажатием левой кнопки, нажать на кнопку «Согласование» и выбрать пункт </w:t>
      </w:r>
      <w:r w:rsidRPr="003E0E05">
        <w:rPr>
          <w:i/>
        </w:rPr>
        <w:t>[Массовое согласование /Согласование]</w:t>
      </w:r>
      <w:r w:rsidRPr="003E0E05">
        <w:t xml:space="preserve"> (</w:t>
      </w:r>
      <w:r w:rsidR="00F23668">
        <w:fldChar w:fldCharType="begin"/>
      </w:r>
      <w:r w:rsidR="00F23668">
        <w:instrText xml:space="preserve"> REF _Ref498603958 \h </w:instrText>
      </w:r>
      <w:r w:rsidR="00F23668">
        <w:fldChar w:fldCharType="separate"/>
      </w:r>
      <w:r w:rsidR="005F4F7B">
        <w:t>Рисунок </w:t>
      </w:r>
      <w:r w:rsidR="005F4F7B">
        <w:rPr>
          <w:noProof/>
        </w:rPr>
        <w:t>146</w:t>
      </w:r>
      <w:r w:rsidR="00F23668">
        <w:fldChar w:fldCharType="end"/>
      </w:r>
      <w:r w:rsidRPr="003E0E05">
        <w:t>).</w:t>
      </w:r>
    </w:p>
    <w:p w:rsidR="00B1152D" w:rsidRPr="003E0E05" w:rsidRDefault="00B1152D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1B2C8D65" wp14:editId="1739104B">
            <wp:extent cx="5376672" cy="2086519"/>
            <wp:effectExtent l="0" t="0" r="0" b="9525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379019" cy="208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52D" w:rsidRPr="003E0E05" w:rsidRDefault="004E1FE0" w:rsidP="00B1152D">
      <w:pPr>
        <w:pStyle w:val="a9"/>
        <w:rPr>
          <w:szCs w:val="28"/>
        </w:rPr>
      </w:pPr>
      <w:bookmarkStart w:id="211" w:name="_Ref498603967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147</w:t>
      </w:r>
      <w:r w:rsidR="005F1372">
        <w:rPr>
          <w:noProof/>
        </w:rPr>
        <w:fldChar w:fldCharType="end"/>
      </w:r>
      <w:bookmarkEnd w:id="211"/>
      <w:r w:rsidR="00630F44">
        <w:t xml:space="preserve">. </w:t>
      </w:r>
      <w:r w:rsidR="00B1152D" w:rsidRPr="003E0E05">
        <w:rPr>
          <w:szCs w:val="28"/>
        </w:rPr>
        <w:t>Кнопка «Выбрать»</w:t>
      </w:r>
    </w:p>
    <w:p w:rsidR="00091072" w:rsidRPr="003E0E05" w:rsidRDefault="00091072" w:rsidP="00091072">
      <w:pPr>
        <w:pStyle w:val="a0"/>
      </w:pPr>
      <w:r w:rsidRPr="003E0E05">
        <w:t xml:space="preserve">В открывшемся </w:t>
      </w:r>
      <w:proofErr w:type="gramStart"/>
      <w:r w:rsidRPr="003E0E05">
        <w:t>окне</w:t>
      </w:r>
      <w:proofErr w:type="gramEnd"/>
      <w:r w:rsidRPr="003E0E05">
        <w:t xml:space="preserve"> «Выбор строк» необходимо установить «галочки» напротив соответствующих строк, требующих согласования и нажать на кнопку «Выбрать» (</w:t>
      </w:r>
      <w:r w:rsidR="00F23668">
        <w:fldChar w:fldCharType="begin"/>
      </w:r>
      <w:r w:rsidR="00F23668">
        <w:instrText xml:space="preserve"> REF _Ref498603967 \h </w:instrText>
      </w:r>
      <w:r w:rsidR="00F23668">
        <w:fldChar w:fldCharType="separate"/>
      </w:r>
      <w:r w:rsidR="005F4F7B">
        <w:t>Рисунок </w:t>
      </w:r>
      <w:r w:rsidR="005F4F7B">
        <w:rPr>
          <w:noProof/>
        </w:rPr>
        <w:t>147</w:t>
      </w:r>
      <w:r w:rsidR="00F23668">
        <w:fldChar w:fldCharType="end"/>
      </w:r>
      <w:r w:rsidRPr="003E0E05">
        <w:t>).</w:t>
      </w:r>
    </w:p>
    <w:p w:rsidR="00B1152D" w:rsidRPr="003E0E05" w:rsidRDefault="00B1152D" w:rsidP="004E4583">
      <w:pPr>
        <w:pStyle w:val="a0"/>
      </w:pPr>
      <w:r w:rsidRPr="003E0E05">
        <w:t xml:space="preserve">В </w:t>
      </w:r>
      <w:proofErr w:type="gramStart"/>
      <w:r w:rsidRPr="003E0E05">
        <w:t>результате</w:t>
      </w:r>
      <w:proofErr w:type="gramEnd"/>
      <w:r w:rsidRPr="003E0E05">
        <w:t xml:space="preserve"> откроется «Лист согласования», в котором необходимо произвести процесс согласования согласно </w:t>
      </w:r>
      <w:proofErr w:type="spellStart"/>
      <w:r w:rsidR="0002188B">
        <w:t>п.</w:t>
      </w:r>
      <w:r w:rsidRPr="003E0E05">
        <w:t>п</w:t>
      </w:r>
      <w:proofErr w:type="spellEnd"/>
      <w:r w:rsidR="00706944" w:rsidRPr="003E0E05">
        <w:t>.</w:t>
      </w:r>
      <w:r w:rsidRPr="003E0E05">
        <w:t> </w:t>
      </w:r>
      <w:r w:rsidR="0002188B">
        <w:fldChar w:fldCharType="begin"/>
      </w:r>
      <w:r w:rsidR="0002188B">
        <w:instrText xml:space="preserve"> REF _Ref498671137 \r \h </w:instrText>
      </w:r>
      <w:r w:rsidR="0002188B">
        <w:fldChar w:fldCharType="separate"/>
      </w:r>
      <w:r w:rsidR="005F4F7B">
        <w:t>4.1</w:t>
      </w:r>
      <w:r w:rsidR="0002188B">
        <w:fldChar w:fldCharType="end"/>
      </w:r>
      <w:r w:rsidR="00706944" w:rsidRPr="003E0E05">
        <w:t xml:space="preserve"> </w:t>
      </w:r>
      <w:r w:rsidRPr="003E0E05">
        <w:t>настоящего руководства пользователя.</w:t>
      </w:r>
    </w:p>
    <w:p w:rsidR="00B1152D" w:rsidRPr="003E0E05" w:rsidRDefault="00706944" w:rsidP="004E4583">
      <w:pPr>
        <w:pStyle w:val="a8"/>
      </w:pPr>
      <w:r w:rsidRPr="003E0E05">
        <w:rPr>
          <w:szCs w:val="28"/>
          <w:lang w:val="ru-RU" w:eastAsia="ru-RU"/>
        </w:rPr>
        <w:drawing>
          <wp:inline distT="0" distB="0" distL="0" distR="0" wp14:anchorId="303C0108" wp14:editId="090053B8">
            <wp:extent cx="5940425" cy="1065530"/>
            <wp:effectExtent l="0" t="0" r="3175" b="1270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52D" w:rsidRPr="003E0E05" w:rsidRDefault="004E1FE0" w:rsidP="00B1152D">
      <w:pPr>
        <w:pStyle w:val="a9"/>
        <w:rPr>
          <w:szCs w:val="28"/>
        </w:rPr>
      </w:pPr>
      <w:bookmarkStart w:id="212" w:name="_Ref498603981"/>
      <w:r>
        <w:t>Рисунок </w:t>
      </w:r>
      <w:r w:rsidR="005F1372">
        <w:fldChar w:fldCharType="begin"/>
      </w:r>
      <w:r w:rsidR="005F1372">
        <w:instrText xml:space="preserve"> SEQ Рисунок_ \* ARA</w:instrText>
      </w:r>
      <w:r w:rsidR="005F1372">
        <w:instrText xml:space="preserve">BIC </w:instrText>
      </w:r>
      <w:r w:rsidR="005F1372">
        <w:fldChar w:fldCharType="separate"/>
      </w:r>
      <w:r w:rsidR="005F4F7B">
        <w:rPr>
          <w:noProof/>
        </w:rPr>
        <w:t>148</w:t>
      </w:r>
      <w:r w:rsidR="005F1372">
        <w:rPr>
          <w:noProof/>
        </w:rPr>
        <w:fldChar w:fldCharType="end"/>
      </w:r>
      <w:bookmarkEnd w:id="212"/>
      <w:r w:rsidR="00630F44">
        <w:t xml:space="preserve">. </w:t>
      </w:r>
      <w:r w:rsidR="00B1152D" w:rsidRPr="003E0E05">
        <w:rPr>
          <w:szCs w:val="28"/>
        </w:rPr>
        <w:t xml:space="preserve">Пункт </w:t>
      </w:r>
      <w:r w:rsidR="00B1152D" w:rsidRPr="003E0E05">
        <w:rPr>
          <w:i/>
          <w:szCs w:val="28"/>
        </w:rPr>
        <w:t>[Утверждение]</w:t>
      </w:r>
    </w:p>
    <w:p w:rsidR="00091072" w:rsidRPr="003E0E05" w:rsidRDefault="00091072" w:rsidP="00091072">
      <w:pPr>
        <w:pStyle w:val="a0"/>
      </w:pPr>
      <w:r w:rsidRPr="003E0E05">
        <w:t xml:space="preserve">Для утверждения согласованной строки </w:t>
      </w:r>
      <w:proofErr w:type="gramStart"/>
      <w:r w:rsidRPr="003E0E05">
        <w:t>утверждающему</w:t>
      </w:r>
      <w:proofErr w:type="gramEnd"/>
      <w:r w:rsidRPr="003E0E05">
        <w:t xml:space="preserve"> необходимо нажать на кнопку «Внутренне согласование», выбрать пункт </w:t>
      </w:r>
      <w:r w:rsidRPr="003E0E05">
        <w:rPr>
          <w:i/>
        </w:rPr>
        <w:t>[Массовое согласование /Утверждение]</w:t>
      </w:r>
      <w:r w:rsidRPr="003E0E05">
        <w:t xml:space="preserve"> (</w:t>
      </w:r>
      <w:r w:rsidR="00F23668">
        <w:fldChar w:fldCharType="begin"/>
      </w:r>
      <w:r w:rsidR="00F23668">
        <w:instrText xml:space="preserve"> REF _Ref498603981 \h </w:instrText>
      </w:r>
      <w:r w:rsidR="00F23668">
        <w:fldChar w:fldCharType="separate"/>
      </w:r>
      <w:r w:rsidR="005F4F7B">
        <w:t>Рисунок </w:t>
      </w:r>
      <w:r w:rsidR="005F4F7B">
        <w:rPr>
          <w:noProof/>
        </w:rPr>
        <w:t>148</w:t>
      </w:r>
      <w:r w:rsidR="00F23668">
        <w:fldChar w:fldCharType="end"/>
      </w:r>
      <w:r w:rsidRPr="003E0E05">
        <w:t>).</w:t>
      </w:r>
    </w:p>
    <w:p w:rsidR="00B1152D" w:rsidRPr="003E0E05" w:rsidRDefault="00B1152D" w:rsidP="004E4583">
      <w:pPr>
        <w:pStyle w:val="a8"/>
      </w:pPr>
      <w:r w:rsidRPr="003E0E05">
        <w:rPr>
          <w:szCs w:val="28"/>
          <w:lang w:val="ru-RU" w:eastAsia="ru-RU"/>
        </w:rPr>
        <w:lastRenderedPageBreak/>
        <w:drawing>
          <wp:inline distT="0" distB="0" distL="0" distR="0" wp14:anchorId="307B2EB1" wp14:editId="00BB0B0E">
            <wp:extent cx="5376672" cy="2086519"/>
            <wp:effectExtent l="0" t="0" r="0" b="9525"/>
            <wp:docPr id="832" name="Рисунок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379019" cy="208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52D" w:rsidRPr="003E0E05" w:rsidRDefault="004E1FE0" w:rsidP="00B1152D">
      <w:pPr>
        <w:pStyle w:val="a9"/>
        <w:rPr>
          <w:szCs w:val="28"/>
        </w:rPr>
      </w:pPr>
      <w:bookmarkStart w:id="213" w:name="_Ref498604006"/>
      <w:bookmarkStart w:id="214" w:name="_Ref498603998"/>
      <w:r>
        <w:t>Рисунок </w:t>
      </w:r>
      <w:r w:rsidR="005F1372">
        <w:fldChar w:fldCharType="begin"/>
      </w:r>
      <w:r w:rsidR="005F1372">
        <w:instrText xml:space="preserve"> SEQ Рисунок_ \* ARABIC </w:instrText>
      </w:r>
      <w:r w:rsidR="005F1372">
        <w:fldChar w:fldCharType="separate"/>
      </w:r>
      <w:r w:rsidR="005F4F7B">
        <w:rPr>
          <w:noProof/>
        </w:rPr>
        <w:t>149</w:t>
      </w:r>
      <w:r w:rsidR="005F1372">
        <w:rPr>
          <w:noProof/>
        </w:rPr>
        <w:fldChar w:fldCharType="end"/>
      </w:r>
      <w:bookmarkEnd w:id="213"/>
      <w:r w:rsidR="00630F44">
        <w:t xml:space="preserve">. </w:t>
      </w:r>
      <w:r w:rsidR="00B1152D" w:rsidRPr="003E0E05">
        <w:rPr>
          <w:szCs w:val="28"/>
        </w:rPr>
        <w:t>Кнопка «Выбрать»</w:t>
      </w:r>
      <w:bookmarkEnd w:id="214"/>
    </w:p>
    <w:p w:rsidR="00091072" w:rsidRPr="003E0E05" w:rsidRDefault="00091072" w:rsidP="00091072">
      <w:pPr>
        <w:pStyle w:val="a0"/>
      </w:pPr>
      <w:r w:rsidRPr="003E0E05">
        <w:t xml:space="preserve">В открывшемся </w:t>
      </w:r>
      <w:proofErr w:type="gramStart"/>
      <w:r w:rsidRPr="003E0E05">
        <w:t>окне</w:t>
      </w:r>
      <w:proofErr w:type="gramEnd"/>
      <w:r w:rsidRPr="003E0E05">
        <w:t xml:space="preserve"> «Выбор строк» необходимо установить «галочки» напротив соответствующих строк, требующих утверждения и нажать на кнопку «Выбрать» (</w:t>
      </w:r>
      <w:r w:rsidR="00F23668">
        <w:fldChar w:fldCharType="begin"/>
      </w:r>
      <w:r w:rsidR="00F23668">
        <w:instrText xml:space="preserve"> REF _Ref498604006 \h </w:instrText>
      </w:r>
      <w:r w:rsidR="00F23668">
        <w:fldChar w:fldCharType="separate"/>
      </w:r>
      <w:r w:rsidR="005F4F7B">
        <w:t>Рисунок </w:t>
      </w:r>
      <w:r w:rsidR="005F4F7B">
        <w:rPr>
          <w:noProof/>
        </w:rPr>
        <w:t>149</w:t>
      </w:r>
      <w:r w:rsidR="00F23668">
        <w:fldChar w:fldCharType="end"/>
      </w:r>
      <w:r w:rsidRPr="003E0E05">
        <w:t>).</w:t>
      </w:r>
    </w:p>
    <w:p w:rsidR="00B1152D" w:rsidRPr="003E0E05" w:rsidRDefault="00B1152D" w:rsidP="004E4583">
      <w:pPr>
        <w:pStyle w:val="a0"/>
      </w:pPr>
      <w:r w:rsidRPr="003E0E05">
        <w:t xml:space="preserve">В </w:t>
      </w:r>
      <w:proofErr w:type="gramStart"/>
      <w:r w:rsidRPr="003E0E05">
        <w:t>результате</w:t>
      </w:r>
      <w:proofErr w:type="gramEnd"/>
      <w:r w:rsidRPr="003E0E05">
        <w:t xml:space="preserve"> откроется «Лист согласования», в котором необходимо произвести процесс утверждения согласно </w:t>
      </w:r>
      <w:proofErr w:type="spellStart"/>
      <w:r w:rsidRPr="003E0E05">
        <w:t>п.</w:t>
      </w:r>
      <w:r w:rsidR="008C3CEE">
        <w:t>п</w:t>
      </w:r>
      <w:proofErr w:type="spellEnd"/>
      <w:r w:rsidR="008C3CEE">
        <w:t>. </w:t>
      </w:r>
      <w:r w:rsidR="008C3CEE">
        <w:fldChar w:fldCharType="begin"/>
      </w:r>
      <w:r w:rsidR="008C3CEE">
        <w:instrText xml:space="preserve"> REF _Ref498671227 \r \h </w:instrText>
      </w:r>
      <w:r w:rsidR="008C3CEE">
        <w:fldChar w:fldCharType="separate"/>
      </w:r>
      <w:r w:rsidR="005F4F7B">
        <w:t>4.1</w:t>
      </w:r>
      <w:r w:rsidR="008C3CEE">
        <w:fldChar w:fldCharType="end"/>
      </w:r>
      <w:r w:rsidR="00AA7C7C" w:rsidRPr="003E0E05">
        <w:t xml:space="preserve"> </w:t>
      </w:r>
      <w:r w:rsidRPr="003E0E05">
        <w:t>настоящего руководства.</w:t>
      </w:r>
    </w:p>
    <w:p w:rsidR="00B1152D" w:rsidRPr="003E0E05" w:rsidRDefault="00B1152D" w:rsidP="004E4583">
      <w:pPr>
        <w:pStyle w:val="a0"/>
        <w:rPr>
          <w:b/>
        </w:rPr>
      </w:pPr>
      <w:r w:rsidRPr="003E0E05">
        <w:t>Редактирование и повторное согласование осуществляется согласно описанию п.</w:t>
      </w:r>
      <w:r w:rsidR="00AA7C7C" w:rsidRPr="003E0E05">
        <w:t xml:space="preserve"> </w:t>
      </w:r>
      <w:r w:rsidRPr="003E0E05">
        <w:t>настоящего руководства пользователя.</w:t>
      </w:r>
    </w:p>
    <w:sectPr w:rsidR="00B1152D" w:rsidRPr="003E0E05" w:rsidSect="008C3CEE">
      <w:footerReference w:type="default" r:id="rId162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1372" w:rsidRDefault="005F1372" w:rsidP="00C25FC2">
      <w:r>
        <w:separator/>
      </w:r>
    </w:p>
  </w:endnote>
  <w:endnote w:type="continuationSeparator" w:id="0">
    <w:p w:rsidR="005F1372" w:rsidRDefault="005F1372" w:rsidP="00C25F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923622"/>
      <w:docPartObj>
        <w:docPartGallery w:val="Page Numbers (Bottom of Page)"/>
        <w:docPartUnique/>
      </w:docPartObj>
    </w:sdtPr>
    <w:sdtEndPr/>
    <w:sdtContent>
      <w:p w:rsidR="002168B8" w:rsidRDefault="002168B8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7979">
          <w:rPr>
            <w:noProof/>
          </w:rPr>
          <w:t>107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1372" w:rsidRDefault="005F1372" w:rsidP="00C25FC2">
      <w:r>
        <w:separator/>
      </w:r>
    </w:p>
  </w:footnote>
  <w:footnote w:type="continuationSeparator" w:id="0">
    <w:p w:rsidR="005F1372" w:rsidRDefault="005F1372" w:rsidP="00C25F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82B5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04E97C08"/>
    <w:multiLevelType w:val="hybridMultilevel"/>
    <w:tmpl w:val="408CB8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A7B3B38"/>
    <w:multiLevelType w:val="hybridMultilevel"/>
    <w:tmpl w:val="0DA01C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D966240"/>
    <w:multiLevelType w:val="multilevel"/>
    <w:tmpl w:val="F606F218"/>
    <w:lvl w:ilvl="0">
      <w:start w:val="1"/>
      <w:numFmt w:val="decimal"/>
      <w:pStyle w:val="1"/>
      <w:suff w:val="space"/>
      <w:lvlText w:val="%1"/>
      <w:lvlJc w:val="left"/>
      <w:pPr>
        <w:ind w:left="0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624"/>
      </w:pPr>
      <w:rPr>
        <w:rFonts w:ascii="Times New Roman" w:hAnsi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>
    <w:nsid w:val="184C60F0"/>
    <w:multiLevelType w:val="singleLevel"/>
    <w:tmpl w:val="16F4F262"/>
    <w:lvl w:ilvl="0">
      <w:start w:val="1"/>
      <w:numFmt w:val="bullet"/>
      <w:pStyle w:val="-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5">
    <w:nsid w:val="22A846DE"/>
    <w:multiLevelType w:val="hybridMultilevel"/>
    <w:tmpl w:val="10DABC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6D862A8"/>
    <w:multiLevelType w:val="hybridMultilevel"/>
    <w:tmpl w:val="3AA425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99B65B1"/>
    <w:multiLevelType w:val="hybridMultilevel"/>
    <w:tmpl w:val="F282F3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4962F48"/>
    <w:multiLevelType w:val="hybridMultilevel"/>
    <w:tmpl w:val="B9880D46"/>
    <w:lvl w:ilvl="0" w:tplc="167C0B02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1424F9"/>
    <w:multiLevelType w:val="hybridMultilevel"/>
    <w:tmpl w:val="80E4483C"/>
    <w:lvl w:ilvl="0" w:tplc="73B42F5C">
      <w:start w:val="1"/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41C2416"/>
    <w:multiLevelType w:val="hybridMultilevel"/>
    <w:tmpl w:val="416AE8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C1F0A05"/>
    <w:multiLevelType w:val="hybridMultilevel"/>
    <w:tmpl w:val="B6B6D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156280"/>
    <w:multiLevelType w:val="hybridMultilevel"/>
    <w:tmpl w:val="3306CF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0AC7DAB"/>
    <w:multiLevelType w:val="hybridMultilevel"/>
    <w:tmpl w:val="BD5CE9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0C70092"/>
    <w:multiLevelType w:val="singleLevel"/>
    <w:tmpl w:val="F9BEB00A"/>
    <w:lvl w:ilvl="0">
      <w:start w:val="1"/>
      <w:numFmt w:val="decimal"/>
      <w:pStyle w:val="10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15">
    <w:nsid w:val="78D96E45"/>
    <w:multiLevelType w:val="hybridMultilevel"/>
    <w:tmpl w:val="375AE8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A474458"/>
    <w:multiLevelType w:val="hybridMultilevel"/>
    <w:tmpl w:val="37B21A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11"/>
  </w:num>
  <w:num w:numId="4">
    <w:abstractNumId w:val="10"/>
  </w:num>
  <w:num w:numId="5">
    <w:abstractNumId w:val="0"/>
  </w:num>
  <w:num w:numId="6">
    <w:abstractNumId w:val="12"/>
  </w:num>
  <w:num w:numId="7">
    <w:abstractNumId w:val="6"/>
  </w:num>
  <w:num w:numId="8">
    <w:abstractNumId w:val="16"/>
  </w:num>
  <w:num w:numId="9">
    <w:abstractNumId w:val="1"/>
  </w:num>
  <w:num w:numId="10">
    <w:abstractNumId w:val="2"/>
  </w:num>
  <w:num w:numId="11">
    <w:abstractNumId w:val="13"/>
  </w:num>
  <w:num w:numId="12">
    <w:abstractNumId w:val="5"/>
  </w:num>
  <w:num w:numId="13">
    <w:abstractNumId w:val="9"/>
  </w:num>
  <w:num w:numId="14">
    <w:abstractNumId w:val="7"/>
  </w:num>
  <w:num w:numId="15">
    <w:abstractNumId w:val="14"/>
    <w:lvlOverride w:ilvl="0">
      <w:startOverride w:val="1"/>
    </w:lvlOverride>
  </w:num>
  <w:num w:numId="16">
    <w:abstractNumId w:val="14"/>
    <w:lvlOverride w:ilvl="0">
      <w:startOverride w:val="1"/>
    </w:lvlOverride>
  </w:num>
  <w:num w:numId="17">
    <w:abstractNumId w:val="3"/>
  </w:num>
  <w:num w:numId="18">
    <w:abstractNumId w:val="8"/>
  </w:num>
  <w:num w:numId="19">
    <w:abstractNumId w:val="3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259"/>
    <w:rsid w:val="00004082"/>
    <w:rsid w:val="0000503A"/>
    <w:rsid w:val="00005F0A"/>
    <w:rsid w:val="00005FB3"/>
    <w:rsid w:val="00016894"/>
    <w:rsid w:val="0002188B"/>
    <w:rsid w:val="000375F6"/>
    <w:rsid w:val="00066A70"/>
    <w:rsid w:val="00074435"/>
    <w:rsid w:val="00091072"/>
    <w:rsid w:val="00095428"/>
    <w:rsid w:val="00095714"/>
    <w:rsid w:val="00096383"/>
    <w:rsid w:val="00097F3A"/>
    <w:rsid w:val="000A61C6"/>
    <w:rsid w:val="000C0507"/>
    <w:rsid w:val="000D286B"/>
    <w:rsid w:val="000F0C57"/>
    <w:rsid w:val="0014372E"/>
    <w:rsid w:val="0015753B"/>
    <w:rsid w:val="0017340D"/>
    <w:rsid w:val="00174203"/>
    <w:rsid w:val="00177E90"/>
    <w:rsid w:val="00194BF4"/>
    <w:rsid w:val="00197BE2"/>
    <w:rsid w:val="001A0D31"/>
    <w:rsid w:val="001A3589"/>
    <w:rsid w:val="001B0F62"/>
    <w:rsid w:val="001B4055"/>
    <w:rsid w:val="001C2CCA"/>
    <w:rsid w:val="001C6C8A"/>
    <w:rsid w:val="001D408A"/>
    <w:rsid w:val="001D7578"/>
    <w:rsid w:val="001E115E"/>
    <w:rsid w:val="001F1987"/>
    <w:rsid w:val="001F75FD"/>
    <w:rsid w:val="002118D1"/>
    <w:rsid w:val="002168B8"/>
    <w:rsid w:val="002407C1"/>
    <w:rsid w:val="00242FBA"/>
    <w:rsid w:val="0024458E"/>
    <w:rsid w:val="00252C94"/>
    <w:rsid w:val="00265FFA"/>
    <w:rsid w:val="00272C65"/>
    <w:rsid w:val="00285DB9"/>
    <w:rsid w:val="002A0D8E"/>
    <w:rsid w:val="002A2D40"/>
    <w:rsid w:val="002A6F1C"/>
    <w:rsid w:val="002B4DB4"/>
    <w:rsid w:val="002E4775"/>
    <w:rsid w:val="002F2044"/>
    <w:rsid w:val="00314B95"/>
    <w:rsid w:val="003168F4"/>
    <w:rsid w:val="0032059E"/>
    <w:rsid w:val="00320ACF"/>
    <w:rsid w:val="003249FB"/>
    <w:rsid w:val="00331041"/>
    <w:rsid w:val="00346C31"/>
    <w:rsid w:val="00356E89"/>
    <w:rsid w:val="00360F9F"/>
    <w:rsid w:val="0036731F"/>
    <w:rsid w:val="00370283"/>
    <w:rsid w:val="00385939"/>
    <w:rsid w:val="003A4642"/>
    <w:rsid w:val="003B0C10"/>
    <w:rsid w:val="003E0E05"/>
    <w:rsid w:val="003E54D8"/>
    <w:rsid w:val="00404697"/>
    <w:rsid w:val="00414182"/>
    <w:rsid w:val="00435FF7"/>
    <w:rsid w:val="004449F6"/>
    <w:rsid w:val="004543C4"/>
    <w:rsid w:val="00455ACB"/>
    <w:rsid w:val="00456391"/>
    <w:rsid w:val="00457AAB"/>
    <w:rsid w:val="004622DD"/>
    <w:rsid w:val="00465A14"/>
    <w:rsid w:val="004C5D9F"/>
    <w:rsid w:val="004C6E2B"/>
    <w:rsid w:val="004E1FE0"/>
    <w:rsid w:val="004E4583"/>
    <w:rsid w:val="005242ED"/>
    <w:rsid w:val="00525B6C"/>
    <w:rsid w:val="00526F1D"/>
    <w:rsid w:val="00547644"/>
    <w:rsid w:val="005512F6"/>
    <w:rsid w:val="00556FD3"/>
    <w:rsid w:val="005A371C"/>
    <w:rsid w:val="005B2C9B"/>
    <w:rsid w:val="005B3561"/>
    <w:rsid w:val="005B62C1"/>
    <w:rsid w:val="005D56DE"/>
    <w:rsid w:val="005E00BA"/>
    <w:rsid w:val="005F007D"/>
    <w:rsid w:val="005F1372"/>
    <w:rsid w:val="005F4F7B"/>
    <w:rsid w:val="00615D32"/>
    <w:rsid w:val="00620B9C"/>
    <w:rsid w:val="006300E9"/>
    <w:rsid w:val="00630F44"/>
    <w:rsid w:val="00653D26"/>
    <w:rsid w:val="00672F25"/>
    <w:rsid w:val="006908A3"/>
    <w:rsid w:val="006A0FCE"/>
    <w:rsid w:val="006B3946"/>
    <w:rsid w:val="006C0175"/>
    <w:rsid w:val="006D3C17"/>
    <w:rsid w:val="006D4C8C"/>
    <w:rsid w:val="006D6030"/>
    <w:rsid w:val="006E082C"/>
    <w:rsid w:val="006E5620"/>
    <w:rsid w:val="006E5A48"/>
    <w:rsid w:val="006E6259"/>
    <w:rsid w:val="00702236"/>
    <w:rsid w:val="00706944"/>
    <w:rsid w:val="00710A2A"/>
    <w:rsid w:val="007205B1"/>
    <w:rsid w:val="0072251E"/>
    <w:rsid w:val="00735180"/>
    <w:rsid w:val="007405F9"/>
    <w:rsid w:val="00746C1D"/>
    <w:rsid w:val="00747A27"/>
    <w:rsid w:val="00754A99"/>
    <w:rsid w:val="00767332"/>
    <w:rsid w:val="00772245"/>
    <w:rsid w:val="00773B32"/>
    <w:rsid w:val="007A2C9E"/>
    <w:rsid w:val="007B2DA4"/>
    <w:rsid w:val="007B587C"/>
    <w:rsid w:val="007C291A"/>
    <w:rsid w:val="007E53DF"/>
    <w:rsid w:val="007E5854"/>
    <w:rsid w:val="007F4784"/>
    <w:rsid w:val="00822F22"/>
    <w:rsid w:val="008447BA"/>
    <w:rsid w:val="00854709"/>
    <w:rsid w:val="0085571D"/>
    <w:rsid w:val="008618C1"/>
    <w:rsid w:val="00863536"/>
    <w:rsid w:val="0086609A"/>
    <w:rsid w:val="00883062"/>
    <w:rsid w:val="008876F5"/>
    <w:rsid w:val="008C3CEE"/>
    <w:rsid w:val="008D6653"/>
    <w:rsid w:val="008D66D7"/>
    <w:rsid w:val="009046C5"/>
    <w:rsid w:val="009169EB"/>
    <w:rsid w:val="00916E64"/>
    <w:rsid w:val="00923074"/>
    <w:rsid w:val="00936D00"/>
    <w:rsid w:val="00955A81"/>
    <w:rsid w:val="00990540"/>
    <w:rsid w:val="009978A9"/>
    <w:rsid w:val="009A06E9"/>
    <w:rsid w:val="009C0852"/>
    <w:rsid w:val="009C609D"/>
    <w:rsid w:val="009C7BA0"/>
    <w:rsid w:val="009E3100"/>
    <w:rsid w:val="009E386E"/>
    <w:rsid w:val="009F4E1F"/>
    <w:rsid w:val="009F6F72"/>
    <w:rsid w:val="00A13713"/>
    <w:rsid w:val="00A17369"/>
    <w:rsid w:val="00A2458B"/>
    <w:rsid w:val="00A25076"/>
    <w:rsid w:val="00A3764A"/>
    <w:rsid w:val="00A419B1"/>
    <w:rsid w:val="00A448F0"/>
    <w:rsid w:val="00A52AE0"/>
    <w:rsid w:val="00A54339"/>
    <w:rsid w:val="00A64E4B"/>
    <w:rsid w:val="00A7006A"/>
    <w:rsid w:val="00A72A18"/>
    <w:rsid w:val="00A77979"/>
    <w:rsid w:val="00A82197"/>
    <w:rsid w:val="00A866F0"/>
    <w:rsid w:val="00A95A83"/>
    <w:rsid w:val="00AA7C7C"/>
    <w:rsid w:val="00AB1EF6"/>
    <w:rsid w:val="00AE0632"/>
    <w:rsid w:val="00AE1823"/>
    <w:rsid w:val="00AF5E31"/>
    <w:rsid w:val="00B070F7"/>
    <w:rsid w:val="00B1152D"/>
    <w:rsid w:val="00B3649A"/>
    <w:rsid w:val="00B36E2F"/>
    <w:rsid w:val="00B4241C"/>
    <w:rsid w:val="00B729A6"/>
    <w:rsid w:val="00B754BB"/>
    <w:rsid w:val="00B904DA"/>
    <w:rsid w:val="00BA4387"/>
    <w:rsid w:val="00BA70BE"/>
    <w:rsid w:val="00BB2BA2"/>
    <w:rsid w:val="00BE04CD"/>
    <w:rsid w:val="00C018B2"/>
    <w:rsid w:val="00C01BB2"/>
    <w:rsid w:val="00C12824"/>
    <w:rsid w:val="00C20E5A"/>
    <w:rsid w:val="00C25FC2"/>
    <w:rsid w:val="00C41D06"/>
    <w:rsid w:val="00C512A1"/>
    <w:rsid w:val="00C55AA0"/>
    <w:rsid w:val="00C72BD3"/>
    <w:rsid w:val="00C74FB6"/>
    <w:rsid w:val="00C772E9"/>
    <w:rsid w:val="00C86EAC"/>
    <w:rsid w:val="00C96B5C"/>
    <w:rsid w:val="00CD574E"/>
    <w:rsid w:val="00CE5B9E"/>
    <w:rsid w:val="00D37AD1"/>
    <w:rsid w:val="00D4008C"/>
    <w:rsid w:val="00D411AE"/>
    <w:rsid w:val="00D420C0"/>
    <w:rsid w:val="00D44B6F"/>
    <w:rsid w:val="00D47A21"/>
    <w:rsid w:val="00D47A4F"/>
    <w:rsid w:val="00D7057F"/>
    <w:rsid w:val="00D74496"/>
    <w:rsid w:val="00D74972"/>
    <w:rsid w:val="00D77EB6"/>
    <w:rsid w:val="00DA616D"/>
    <w:rsid w:val="00DA6186"/>
    <w:rsid w:val="00DC397A"/>
    <w:rsid w:val="00DC7EF8"/>
    <w:rsid w:val="00DD2CF5"/>
    <w:rsid w:val="00E24CD4"/>
    <w:rsid w:val="00E30A82"/>
    <w:rsid w:val="00E31293"/>
    <w:rsid w:val="00E43942"/>
    <w:rsid w:val="00E53ABB"/>
    <w:rsid w:val="00E62A01"/>
    <w:rsid w:val="00E62D87"/>
    <w:rsid w:val="00E762A7"/>
    <w:rsid w:val="00E8567E"/>
    <w:rsid w:val="00E901A1"/>
    <w:rsid w:val="00EC43C3"/>
    <w:rsid w:val="00ED39BF"/>
    <w:rsid w:val="00EF7F27"/>
    <w:rsid w:val="00F009F3"/>
    <w:rsid w:val="00F00BFB"/>
    <w:rsid w:val="00F05666"/>
    <w:rsid w:val="00F14D05"/>
    <w:rsid w:val="00F23668"/>
    <w:rsid w:val="00F55220"/>
    <w:rsid w:val="00F64030"/>
    <w:rsid w:val="00F664A7"/>
    <w:rsid w:val="00F71E59"/>
    <w:rsid w:val="00F828BB"/>
    <w:rsid w:val="00F929C3"/>
    <w:rsid w:val="00F97305"/>
    <w:rsid w:val="00FA3DEA"/>
    <w:rsid w:val="00FC1672"/>
    <w:rsid w:val="00FC217B"/>
    <w:rsid w:val="00FC53F9"/>
    <w:rsid w:val="00FF5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583"/>
    <w:pPr>
      <w:spacing w:after="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next w:val="2"/>
    <w:link w:val="11"/>
    <w:qFormat/>
    <w:rsid w:val="004E4583"/>
    <w:pPr>
      <w:keepNext/>
      <w:pageBreakBefore/>
      <w:numPr>
        <w:numId w:val="17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jc w:val="center"/>
      <w:outlineLvl w:val="0"/>
    </w:pPr>
    <w:rPr>
      <w:rFonts w:ascii="Times New Roman Полужирный" w:eastAsia="Times New Roman" w:hAnsi="Times New Roman Полужирный" w:cs="Times New Roman"/>
      <w:b/>
      <w:caps/>
      <w:sz w:val="28"/>
      <w:szCs w:val="20"/>
    </w:rPr>
  </w:style>
  <w:style w:type="paragraph" w:styleId="2">
    <w:name w:val="heading 2"/>
    <w:next w:val="3"/>
    <w:link w:val="20"/>
    <w:qFormat/>
    <w:rsid w:val="004E4583"/>
    <w:pPr>
      <w:keepNext/>
      <w:keepLines/>
      <w:numPr>
        <w:ilvl w:val="1"/>
        <w:numId w:val="17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sz w:val="28"/>
      <w:szCs w:val="20"/>
    </w:rPr>
  </w:style>
  <w:style w:type="paragraph" w:styleId="3">
    <w:name w:val="heading 3"/>
    <w:basedOn w:val="2"/>
    <w:link w:val="30"/>
    <w:qFormat/>
    <w:rsid w:val="004E4583"/>
    <w:pPr>
      <w:numPr>
        <w:ilvl w:val="2"/>
      </w:numPr>
      <w:tabs>
        <w:tab w:val="left" w:pos="1418"/>
      </w:tabs>
      <w:ind w:left="709" w:firstLine="0"/>
      <w:outlineLvl w:val="2"/>
    </w:pPr>
  </w:style>
  <w:style w:type="paragraph" w:styleId="4">
    <w:name w:val="heading 4"/>
    <w:basedOn w:val="2"/>
    <w:next w:val="a0"/>
    <w:link w:val="40"/>
    <w:qFormat/>
    <w:rsid w:val="004E4583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basedOn w:val="2"/>
    <w:next w:val="a0"/>
    <w:link w:val="50"/>
    <w:qFormat/>
    <w:rsid w:val="004E4583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4E4583"/>
    <w:pPr>
      <w:tabs>
        <w:tab w:val="left" w:pos="1871"/>
      </w:tabs>
      <w:outlineLvl w:val="5"/>
    </w:pPr>
    <w:rPr>
      <w:lang w:val="en-US"/>
    </w:rPr>
  </w:style>
  <w:style w:type="paragraph" w:styleId="7">
    <w:name w:val="heading 7"/>
    <w:basedOn w:val="a"/>
    <w:next w:val="a"/>
    <w:link w:val="70"/>
    <w:qFormat/>
    <w:rsid w:val="004E4583"/>
    <w:pPr>
      <w:spacing w:before="360" w:after="360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4E4583"/>
    <w:pPr>
      <w:spacing w:before="360" w:after="360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rsid w:val="004E4583"/>
    <w:pPr>
      <w:outlineLvl w:val="8"/>
    </w:p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"/>
    <w:rsid w:val="006E6259"/>
    <w:rPr>
      <w:rFonts w:ascii="Times New Roman Полужирный" w:eastAsia="Times New Roman" w:hAnsi="Times New Roman Полужирный" w:cs="Times New Roman"/>
      <w:b/>
      <w:caps/>
      <w:sz w:val="28"/>
      <w:szCs w:val="20"/>
    </w:rPr>
  </w:style>
  <w:style w:type="paragraph" w:customStyle="1" w:styleId="a4">
    <w:name w:val="Наименование титульного листа"/>
    <w:basedOn w:val="a0"/>
    <w:qFormat/>
    <w:rsid w:val="004E4583"/>
    <w:pPr>
      <w:spacing w:before="4080" w:line="240" w:lineRule="auto"/>
      <w:ind w:firstLine="0"/>
      <w:contextualSpacing/>
      <w:jc w:val="center"/>
    </w:pPr>
    <w:rPr>
      <w:caps/>
    </w:rPr>
  </w:style>
  <w:style w:type="paragraph" w:customStyle="1" w:styleId="a5">
    <w:name w:val="Версия документа"/>
    <w:basedOn w:val="a0"/>
    <w:qFormat/>
    <w:rsid w:val="004E4583"/>
    <w:pPr>
      <w:ind w:firstLine="0"/>
      <w:jc w:val="center"/>
      <w:textboxTightWrap w:val="lastLineOnly"/>
    </w:pPr>
  </w:style>
  <w:style w:type="paragraph" w:styleId="a6">
    <w:name w:val="TOC Heading"/>
    <w:basedOn w:val="1"/>
    <w:next w:val="a"/>
    <w:uiPriority w:val="39"/>
    <w:unhideWhenUsed/>
    <w:qFormat/>
    <w:rsid w:val="004E4583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Cs w:val="28"/>
      <w:lang w:eastAsia="ru-RU"/>
    </w:rPr>
  </w:style>
  <w:style w:type="paragraph" w:customStyle="1" w:styleId="900">
    <w:name w:val="90_Пер_терм_и_сокр &lt;Обозначение и описание&gt;"/>
    <w:qFormat/>
    <w:rsid w:val="006E6259"/>
    <w:pPr>
      <w:widowControl w:val="0"/>
      <w:spacing w:after="0" w:line="360" w:lineRule="auto"/>
      <w:jc w:val="center"/>
    </w:pPr>
    <w:rPr>
      <w:rFonts w:ascii="Times New Roman" w:eastAsia="Times New Roman" w:hAnsi="Times New Roman" w:cs="Times New Roman"/>
      <w:b/>
      <w:spacing w:val="2"/>
      <w:sz w:val="28"/>
      <w:szCs w:val="28"/>
    </w:rPr>
  </w:style>
  <w:style w:type="paragraph" w:customStyle="1" w:styleId="TableGraf">
    <w:name w:val="Table_Graf"/>
    <w:basedOn w:val="a"/>
    <w:qFormat/>
    <w:rsid w:val="006E6259"/>
    <w:pPr>
      <w:jc w:val="both"/>
    </w:pPr>
    <w:rPr>
      <w:spacing w:val="2"/>
      <w:szCs w:val="28"/>
    </w:rPr>
  </w:style>
  <w:style w:type="paragraph" w:styleId="12">
    <w:name w:val="toc 1"/>
    <w:next w:val="a"/>
    <w:autoRedefine/>
    <w:uiPriority w:val="39"/>
    <w:rsid w:val="004E4583"/>
    <w:pPr>
      <w:tabs>
        <w:tab w:val="right" w:leader="dot" w:pos="9354"/>
      </w:tabs>
      <w:spacing w:after="0" w:line="360" w:lineRule="auto"/>
      <w:ind w:right="567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7">
    <w:name w:val="Hyperlink"/>
    <w:uiPriority w:val="99"/>
    <w:unhideWhenUsed/>
    <w:rsid w:val="004E4583"/>
    <w:rPr>
      <w:color w:val="0000FF"/>
      <w:u w:val="single"/>
    </w:rPr>
  </w:style>
  <w:style w:type="paragraph" w:customStyle="1" w:styleId="a0">
    <w:name w:val="Текст пункта"/>
    <w:link w:val="13"/>
    <w:rsid w:val="004E4583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8"/>
      <w:szCs w:val="24"/>
    </w:rPr>
  </w:style>
  <w:style w:type="character" w:customStyle="1" w:styleId="13">
    <w:name w:val="Текст пункта Знак1"/>
    <w:link w:val="a0"/>
    <w:rsid w:val="004E4583"/>
    <w:rPr>
      <w:rFonts w:ascii="Times New Roman" w:eastAsia="Times New Roman" w:hAnsi="Times New Roman" w:cs="Times New Roman"/>
      <w:spacing w:val="2"/>
      <w:sz w:val="28"/>
      <w:szCs w:val="24"/>
    </w:rPr>
  </w:style>
  <w:style w:type="paragraph" w:customStyle="1" w:styleId="a8">
    <w:name w:val="Рис"/>
    <w:next w:val="a9"/>
    <w:link w:val="aa"/>
    <w:rsid w:val="004E4583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8"/>
      <w:szCs w:val="20"/>
      <w:lang w:val="en-US"/>
    </w:rPr>
  </w:style>
  <w:style w:type="paragraph" w:customStyle="1" w:styleId="a9">
    <w:name w:val="Рис Имя"/>
    <w:basedOn w:val="a"/>
    <w:next w:val="a8"/>
    <w:link w:val="ab"/>
    <w:rsid w:val="004E4583"/>
    <w:pPr>
      <w:jc w:val="center"/>
    </w:pPr>
    <w:rPr>
      <w:szCs w:val="20"/>
      <w:lang w:eastAsia="en-US"/>
    </w:rPr>
  </w:style>
  <w:style w:type="character" w:customStyle="1" w:styleId="ab">
    <w:name w:val="Рис Имя Знак"/>
    <w:link w:val="a9"/>
    <w:locked/>
    <w:rsid w:val="006E6259"/>
    <w:rPr>
      <w:rFonts w:ascii="Times New Roman" w:eastAsia="Times New Roman" w:hAnsi="Times New Roman" w:cs="Times New Roman"/>
      <w:sz w:val="28"/>
      <w:szCs w:val="20"/>
    </w:rPr>
  </w:style>
  <w:style w:type="character" w:customStyle="1" w:styleId="aa">
    <w:name w:val="Рис Знак"/>
    <w:link w:val="a8"/>
    <w:locked/>
    <w:rsid w:val="006E6259"/>
    <w:rPr>
      <w:rFonts w:ascii="Times New Roman" w:eastAsia="Times New Roman" w:hAnsi="Times New Roman" w:cs="Times New Roman"/>
      <w:noProof/>
      <w:sz w:val="28"/>
      <w:szCs w:val="20"/>
      <w:lang w:val="en-US"/>
    </w:rPr>
  </w:style>
  <w:style w:type="paragraph" w:styleId="ac">
    <w:name w:val="caption"/>
    <w:basedOn w:val="a"/>
    <w:next w:val="a"/>
    <w:qFormat/>
    <w:rsid w:val="004E4583"/>
    <w:pPr>
      <w:keepNext/>
      <w:spacing w:before="240" w:after="360"/>
      <w:jc w:val="center"/>
    </w:pPr>
    <w:rPr>
      <w:b/>
      <w:szCs w:val="20"/>
      <w:lang w:eastAsia="en-US"/>
    </w:rPr>
  </w:style>
  <w:style w:type="paragraph" w:styleId="ad">
    <w:name w:val="List Paragraph"/>
    <w:basedOn w:val="a"/>
    <w:uiPriority w:val="34"/>
    <w:qFormat/>
    <w:rsid w:val="006D6030"/>
    <w:pPr>
      <w:ind w:left="720"/>
      <w:contextualSpacing/>
    </w:pPr>
  </w:style>
  <w:style w:type="character" w:styleId="ae">
    <w:name w:val="annotation reference"/>
    <w:basedOn w:val="a1"/>
    <w:uiPriority w:val="99"/>
    <w:semiHidden/>
    <w:unhideWhenUsed/>
    <w:rsid w:val="0036731F"/>
    <w:rPr>
      <w:sz w:val="16"/>
      <w:szCs w:val="16"/>
    </w:rPr>
  </w:style>
  <w:style w:type="paragraph" w:styleId="af">
    <w:name w:val="annotation text"/>
    <w:basedOn w:val="a"/>
    <w:link w:val="af0"/>
    <w:uiPriority w:val="99"/>
    <w:unhideWhenUsed/>
    <w:rsid w:val="0036731F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uiPriority w:val="99"/>
    <w:rsid w:val="0036731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Balloon Text"/>
    <w:basedOn w:val="a"/>
    <w:link w:val="af2"/>
    <w:rsid w:val="004E4583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4E4583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header"/>
    <w:link w:val="af4"/>
    <w:autoRedefine/>
    <w:uiPriority w:val="99"/>
    <w:rsid w:val="004E4583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f4">
    <w:name w:val="Верхний колонтитул Знак"/>
    <w:link w:val="af3"/>
    <w:uiPriority w:val="99"/>
    <w:rsid w:val="004E4583"/>
    <w:rPr>
      <w:rFonts w:ascii="Arial" w:eastAsia="Times New Roman" w:hAnsi="Arial" w:cs="Times New Roman"/>
      <w:noProof/>
      <w:sz w:val="10"/>
      <w:szCs w:val="24"/>
    </w:rPr>
  </w:style>
  <w:style w:type="paragraph" w:styleId="af5">
    <w:name w:val="footer"/>
    <w:basedOn w:val="a"/>
    <w:link w:val="af6"/>
    <w:uiPriority w:val="99"/>
    <w:rsid w:val="004E4583"/>
    <w:pPr>
      <w:tabs>
        <w:tab w:val="center" w:pos="4677"/>
        <w:tab w:val="right" w:pos="9355"/>
      </w:tabs>
      <w:jc w:val="right"/>
    </w:pPr>
  </w:style>
  <w:style w:type="character" w:customStyle="1" w:styleId="af6">
    <w:name w:val="Нижний колонтитул Знак"/>
    <w:link w:val="af5"/>
    <w:uiPriority w:val="99"/>
    <w:rsid w:val="004E458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toc 2"/>
    <w:next w:val="a"/>
    <w:autoRedefine/>
    <w:uiPriority w:val="39"/>
    <w:rsid w:val="004E4583"/>
    <w:pPr>
      <w:tabs>
        <w:tab w:val="right" w:leader="dot" w:pos="9354"/>
      </w:tabs>
      <w:spacing w:after="0" w:line="360" w:lineRule="auto"/>
      <w:ind w:right="567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link w:val="2"/>
    <w:rsid w:val="004E4583"/>
    <w:rPr>
      <w:rFonts w:ascii="Times New Roman" w:eastAsia="Times New Roman" w:hAnsi="Times New Roman" w:cs="Times New Roman"/>
      <w:b/>
      <w:snapToGrid w:val="0"/>
      <w:sz w:val="28"/>
      <w:szCs w:val="20"/>
    </w:rPr>
  </w:style>
  <w:style w:type="character" w:customStyle="1" w:styleId="30">
    <w:name w:val="Заголовок 3 Знак"/>
    <w:basedOn w:val="a1"/>
    <w:link w:val="3"/>
    <w:rsid w:val="00A13713"/>
    <w:rPr>
      <w:rFonts w:ascii="Times New Roman" w:eastAsia="Times New Roman" w:hAnsi="Times New Roman" w:cs="Times New Roman"/>
      <w:b/>
      <w:snapToGrid w:val="0"/>
      <w:sz w:val="28"/>
      <w:szCs w:val="20"/>
    </w:rPr>
  </w:style>
  <w:style w:type="paragraph" w:styleId="31">
    <w:name w:val="toc 3"/>
    <w:next w:val="a"/>
    <w:autoRedefine/>
    <w:uiPriority w:val="39"/>
    <w:rsid w:val="004E4583"/>
    <w:pPr>
      <w:tabs>
        <w:tab w:val="right" w:leader="dot" w:pos="9354"/>
      </w:tabs>
      <w:spacing w:after="0" w:line="360" w:lineRule="auto"/>
      <w:ind w:right="567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2">
    <w:name w:val="Текст пункта Знак3"/>
    <w:rsid w:val="00465A14"/>
    <w:rPr>
      <w:rFonts w:ascii="Times New Roman" w:eastAsia="Times New Roman" w:hAnsi="Times New Roman" w:cs="Times New Roman"/>
      <w:spacing w:val="2"/>
      <w:sz w:val="28"/>
      <w:szCs w:val="28"/>
    </w:rPr>
  </w:style>
  <w:style w:type="paragraph" w:customStyle="1" w:styleId="-">
    <w:name w:val="Список-"/>
    <w:link w:val="-1"/>
    <w:autoRedefine/>
    <w:rsid w:val="004E4583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napToGrid w:val="0"/>
      <w:spacing w:val="2"/>
      <w:sz w:val="28"/>
      <w:szCs w:val="24"/>
    </w:rPr>
  </w:style>
  <w:style w:type="character" w:customStyle="1" w:styleId="-0">
    <w:name w:val="Список- Знак"/>
    <w:rsid w:val="00465A14"/>
    <w:rPr>
      <w:rFonts w:ascii="Times New Roman" w:eastAsia="Times New Roman" w:hAnsi="Times New Roman" w:cs="Times New Roman"/>
      <w:spacing w:val="2"/>
      <w:sz w:val="28"/>
      <w:szCs w:val="28"/>
    </w:rPr>
  </w:style>
  <w:style w:type="paragraph" w:customStyle="1" w:styleId="af7">
    <w:name w:val="Рис_имя"/>
    <w:next w:val="a0"/>
    <w:qFormat/>
    <w:rsid w:val="00B1152D"/>
    <w:pPr>
      <w:spacing w:after="0" w:line="360" w:lineRule="auto"/>
      <w:jc w:val="center"/>
    </w:pPr>
    <w:rPr>
      <w:rFonts w:ascii="Times New Roman" w:eastAsia="Times New Roman" w:hAnsi="Times New Roman" w:cs="Times New Roman"/>
      <w:noProof/>
      <w:spacing w:val="2"/>
      <w:sz w:val="28"/>
      <w:szCs w:val="28"/>
      <w:lang w:eastAsia="ru-RU"/>
    </w:rPr>
  </w:style>
  <w:style w:type="character" w:customStyle="1" w:styleId="40">
    <w:name w:val="Заголовок 4 Знак"/>
    <w:basedOn w:val="a1"/>
    <w:link w:val="4"/>
    <w:rsid w:val="004E4583"/>
    <w:rPr>
      <w:rFonts w:ascii="Times New Roman" w:eastAsia="Times New Roman" w:hAnsi="Times New Roman" w:cs="Times New Roman"/>
      <w:b/>
      <w:snapToGrid w:val="0"/>
      <w:sz w:val="28"/>
      <w:szCs w:val="20"/>
    </w:rPr>
  </w:style>
  <w:style w:type="character" w:customStyle="1" w:styleId="50">
    <w:name w:val="Заголовок 5 Знак"/>
    <w:basedOn w:val="a1"/>
    <w:link w:val="5"/>
    <w:rsid w:val="004E4583"/>
    <w:rPr>
      <w:rFonts w:ascii="Times New Roman" w:eastAsia="Times New Roman" w:hAnsi="Times New Roman" w:cs="Times New Roman"/>
      <w:b/>
      <w:snapToGrid w:val="0"/>
      <w:sz w:val="28"/>
      <w:szCs w:val="24"/>
    </w:rPr>
  </w:style>
  <w:style w:type="character" w:customStyle="1" w:styleId="60">
    <w:name w:val="Заголовок 6 Знак"/>
    <w:basedOn w:val="a1"/>
    <w:link w:val="6"/>
    <w:rsid w:val="004E4583"/>
    <w:rPr>
      <w:rFonts w:ascii="Times New Roman" w:eastAsia="Times New Roman" w:hAnsi="Times New Roman" w:cs="Times New Roman"/>
      <w:b/>
      <w:snapToGrid w:val="0"/>
      <w:sz w:val="28"/>
      <w:szCs w:val="24"/>
      <w:lang w:val="en-US"/>
    </w:rPr>
  </w:style>
  <w:style w:type="character" w:customStyle="1" w:styleId="70">
    <w:name w:val="Заголовок 7 Знак"/>
    <w:link w:val="7"/>
    <w:rsid w:val="004E4583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4E4583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4E4583"/>
    <w:rPr>
      <w:rFonts w:ascii="Times New Roman" w:eastAsia="Times New Roman" w:hAnsi="Times New Roman" w:cs="Times New Roman"/>
      <w:b/>
      <w:snapToGrid w:val="0"/>
      <w:sz w:val="28"/>
      <w:szCs w:val="20"/>
    </w:rPr>
  </w:style>
  <w:style w:type="paragraph" w:customStyle="1" w:styleId="--">
    <w:name w:val="Список--"/>
    <w:basedOn w:val="-"/>
    <w:qFormat/>
    <w:rsid w:val="004E4583"/>
    <w:pPr>
      <w:ind w:left="1276"/>
    </w:pPr>
  </w:style>
  <w:style w:type="character" w:customStyle="1" w:styleId="-1">
    <w:name w:val="Список- Знак1"/>
    <w:link w:val="-"/>
    <w:rsid w:val="004E4583"/>
    <w:rPr>
      <w:rFonts w:ascii="Times New Roman" w:eastAsia="Times New Roman" w:hAnsi="Times New Roman" w:cs="Times New Roman"/>
      <w:snapToGrid w:val="0"/>
      <w:spacing w:val="2"/>
      <w:sz w:val="28"/>
      <w:szCs w:val="24"/>
    </w:rPr>
  </w:style>
  <w:style w:type="paragraph" w:customStyle="1" w:styleId="TableGraf10L">
    <w:name w:val="TableGraf 10L"/>
    <w:basedOn w:val="a"/>
    <w:rsid w:val="004E4583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4E4583"/>
    <w:rPr>
      <w:b/>
    </w:rPr>
  </w:style>
  <w:style w:type="paragraph" w:customStyle="1" w:styleId="Head10M">
    <w:name w:val="Head 10M"/>
    <w:basedOn w:val="a"/>
    <w:rsid w:val="004E4583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4E4583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f8">
    <w:name w:val="Наименование таблицы"/>
    <w:basedOn w:val="a"/>
    <w:rsid w:val="004E4583"/>
    <w:pPr>
      <w:keepNext/>
      <w:keepLines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4E4583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4E4583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4E4583"/>
    <w:rPr>
      <w:szCs w:val="20"/>
      <w:lang w:eastAsia="en-US"/>
    </w:rPr>
  </w:style>
  <w:style w:type="paragraph" w:customStyle="1" w:styleId="TableGraf12M">
    <w:name w:val="TableGraf 12M"/>
    <w:basedOn w:val="a"/>
    <w:rsid w:val="004E4583"/>
    <w:pPr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4E4583"/>
    <w:pPr>
      <w:jc w:val="right"/>
    </w:pPr>
    <w:rPr>
      <w:szCs w:val="20"/>
      <w:lang w:eastAsia="en-US"/>
    </w:rPr>
  </w:style>
  <w:style w:type="paragraph" w:customStyle="1" w:styleId="af9">
    <w:name w:val="Раздел документа"/>
    <w:basedOn w:val="a"/>
    <w:next w:val="a"/>
    <w:rsid w:val="004E4583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fa">
    <w:name w:val="Содержание"/>
    <w:basedOn w:val="a"/>
    <w:next w:val="a"/>
    <w:rsid w:val="004E4583"/>
    <w:pPr>
      <w:keepNext/>
      <w:pageBreakBefore/>
      <w:suppressAutoHyphens/>
      <w:spacing w:before="360" w:after="360"/>
      <w:jc w:val="center"/>
    </w:pPr>
    <w:rPr>
      <w:b/>
      <w:caps/>
      <w:szCs w:val="20"/>
      <w:lang w:eastAsia="en-US"/>
    </w:rPr>
  </w:style>
  <w:style w:type="paragraph" w:customStyle="1" w:styleId="10">
    <w:name w:val="Список_1)"/>
    <w:basedOn w:val="-"/>
    <w:link w:val="14"/>
    <w:qFormat/>
    <w:rsid w:val="004E4583"/>
    <w:pPr>
      <w:numPr>
        <w:numId w:val="15"/>
      </w:numPr>
      <w:ind w:left="993" w:hanging="284"/>
    </w:pPr>
    <w:rPr>
      <w:kern w:val="24"/>
    </w:rPr>
  </w:style>
  <w:style w:type="character" w:customStyle="1" w:styleId="14">
    <w:name w:val="Список_1) Знак"/>
    <w:link w:val="10"/>
    <w:rsid w:val="004E4583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styleId="afb">
    <w:name w:val="Document Map"/>
    <w:basedOn w:val="a"/>
    <w:link w:val="afc"/>
    <w:semiHidden/>
    <w:rsid w:val="004E4583"/>
    <w:pPr>
      <w:shd w:val="clear" w:color="auto" w:fill="000080"/>
    </w:pPr>
    <w:rPr>
      <w:rFonts w:ascii="Tahoma" w:hAnsi="Tahoma" w:cs="Tahoma"/>
    </w:rPr>
  </w:style>
  <w:style w:type="character" w:customStyle="1" w:styleId="afc">
    <w:name w:val="Схема документа Знак"/>
    <w:basedOn w:val="a1"/>
    <w:link w:val="afb"/>
    <w:semiHidden/>
    <w:rsid w:val="004E4583"/>
    <w:rPr>
      <w:rFonts w:ascii="Tahoma" w:eastAsia="Times New Roman" w:hAnsi="Tahoma" w:cs="Tahoma"/>
      <w:sz w:val="28"/>
      <w:szCs w:val="24"/>
      <w:shd w:val="clear" w:color="auto" w:fill="000080"/>
      <w:lang w:eastAsia="ru-RU"/>
    </w:rPr>
  </w:style>
  <w:style w:type="paragraph" w:styleId="41">
    <w:name w:val="toc 4"/>
    <w:next w:val="a"/>
    <w:autoRedefine/>
    <w:semiHidden/>
    <w:rsid w:val="004E4583"/>
    <w:pPr>
      <w:tabs>
        <w:tab w:val="right" w:leader="dot" w:pos="9639"/>
      </w:tabs>
      <w:spacing w:after="0" w:line="360" w:lineRule="auto"/>
      <w:ind w:right="567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Head12L">
    <w:name w:val="Head 12L"/>
    <w:basedOn w:val="Head10L"/>
    <w:rsid w:val="004E4583"/>
    <w:rPr>
      <w:sz w:val="24"/>
    </w:rPr>
  </w:style>
  <w:style w:type="character" w:styleId="afd">
    <w:name w:val="page number"/>
    <w:rsid w:val="004E4583"/>
    <w:rPr>
      <w:rFonts w:ascii="Times New Roman" w:hAnsi="Times New Roman"/>
      <w:sz w:val="24"/>
    </w:rPr>
  </w:style>
  <w:style w:type="character" w:customStyle="1" w:styleId="Internetlink">
    <w:name w:val="Internet link"/>
    <w:rsid w:val="004E4583"/>
    <w:rPr>
      <w:color w:val="000080"/>
      <w:u w:val="single"/>
      <w:lang w:val="x-none"/>
    </w:rPr>
  </w:style>
  <w:style w:type="paragraph" w:styleId="afe">
    <w:name w:val="Title"/>
    <w:basedOn w:val="a"/>
    <w:next w:val="a"/>
    <w:link w:val="aff"/>
    <w:qFormat/>
    <w:rsid w:val="004E4583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Cs w:val="28"/>
    </w:rPr>
  </w:style>
  <w:style w:type="character" w:customStyle="1" w:styleId="aff">
    <w:name w:val="Название Знак"/>
    <w:link w:val="afe"/>
    <w:rsid w:val="004E4583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f0">
    <w:name w:val="Перечень содержания"/>
    <w:basedOn w:val="12"/>
    <w:qFormat/>
    <w:rsid w:val="004E4583"/>
    <w:pPr>
      <w:tabs>
        <w:tab w:val="clear" w:pos="9354"/>
        <w:tab w:val="left" w:pos="454"/>
        <w:tab w:val="left" w:pos="567"/>
        <w:tab w:val="right" w:leader="dot" w:pos="9344"/>
      </w:tabs>
      <w:jc w:val="both"/>
    </w:pPr>
    <w:rPr>
      <w:noProof/>
    </w:rPr>
  </w:style>
  <w:style w:type="paragraph" w:customStyle="1" w:styleId="aff1">
    <w:name w:val="Нумерация страницы"/>
    <w:basedOn w:val="af3"/>
    <w:qFormat/>
    <w:rsid w:val="004E4583"/>
    <w:pPr>
      <w:spacing w:line="360" w:lineRule="auto"/>
    </w:pPr>
    <w:rPr>
      <w:rFonts w:ascii="Times New Roman" w:hAnsi="Times New Roman"/>
      <w:sz w:val="28"/>
    </w:rPr>
  </w:style>
  <w:style w:type="paragraph" w:styleId="51">
    <w:name w:val="toc 5"/>
    <w:basedOn w:val="a"/>
    <w:next w:val="a"/>
    <w:autoRedefine/>
    <w:uiPriority w:val="39"/>
    <w:semiHidden/>
    <w:unhideWhenUsed/>
    <w:rsid w:val="004E4583"/>
    <w:pPr>
      <w:spacing w:after="100"/>
      <w:ind w:left="1120"/>
    </w:pPr>
  </w:style>
  <w:style w:type="paragraph" w:styleId="61">
    <w:name w:val="toc 6"/>
    <w:basedOn w:val="a"/>
    <w:next w:val="a"/>
    <w:autoRedefine/>
    <w:uiPriority w:val="39"/>
    <w:semiHidden/>
    <w:unhideWhenUsed/>
    <w:rsid w:val="004E4583"/>
    <w:pPr>
      <w:spacing w:after="100"/>
      <w:ind w:left="1400"/>
    </w:pPr>
  </w:style>
  <w:style w:type="paragraph" w:styleId="71">
    <w:name w:val="toc 7"/>
    <w:basedOn w:val="a"/>
    <w:next w:val="a"/>
    <w:autoRedefine/>
    <w:uiPriority w:val="39"/>
    <w:semiHidden/>
    <w:unhideWhenUsed/>
    <w:rsid w:val="004E4583"/>
    <w:pPr>
      <w:spacing w:after="100"/>
      <w:ind w:left="1680"/>
    </w:pPr>
  </w:style>
  <w:style w:type="paragraph" w:styleId="81">
    <w:name w:val="toc 8"/>
    <w:basedOn w:val="a"/>
    <w:next w:val="a"/>
    <w:autoRedefine/>
    <w:uiPriority w:val="39"/>
    <w:semiHidden/>
    <w:unhideWhenUsed/>
    <w:rsid w:val="004E4583"/>
    <w:pPr>
      <w:spacing w:after="100"/>
      <w:ind w:left="1960"/>
    </w:pPr>
  </w:style>
  <w:style w:type="paragraph" w:styleId="91">
    <w:name w:val="toc 9"/>
    <w:basedOn w:val="a"/>
    <w:next w:val="a"/>
    <w:autoRedefine/>
    <w:uiPriority w:val="39"/>
    <w:semiHidden/>
    <w:unhideWhenUsed/>
    <w:rsid w:val="004E4583"/>
    <w:pPr>
      <w:spacing w:after="100"/>
      <w:ind w:left="2240"/>
    </w:pPr>
  </w:style>
  <w:style w:type="paragraph" w:customStyle="1" w:styleId="aff2">
    <w:name w:val="ПТиСО"/>
    <w:basedOn w:val="1"/>
    <w:qFormat/>
    <w:rsid w:val="004E4583"/>
    <w:pPr>
      <w:numPr>
        <w:numId w:val="0"/>
      </w:numPr>
      <w:tabs>
        <w:tab w:val="left" w:pos="1134"/>
      </w:tabs>
    </w:pPr>
    <w:rPr>
      <w:rFonts w:ascii="Times New Roman" w:hAnsi="Times New Roman"/>
      <w:color w:val="0D0D0D" w:themeColor="text1" w:themeTint="F2"/>
      <w:szCs w:val="28"/>
    </w:rPr>
  </w:style>
  <w:style w:type="paragraph" w:customStyle="1" w:styleId="TableHeader">
    <w:name w:val="Table_Header"/>
    <w:basedOn w:val="a"/>
    <w:qFormat/>
    <w:rsid w:val="004E4583"/>
    <w:pPr>
      <w:keepNext/>
      <w:jc w:val="center"/>
    </w:pPr>
    <w:rPr>
      <w:b/>
      <w:spacing w:val="2"/>
      <w:szCs w:val="28"/>
    </w:rPr>
  </w:style>
  <w:style w:type="table" w:styleId="aff3">
    <w:name w:val="Table Grid"/>
    <w:basedOn w:val="a2"/>
    <w:uiPriority w:val="39"/>
    <w:rsid w:val="004E4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4">
    <w:name w:val="Титул_Согласовано"/>
    <w:basedOn w:val="a"/>
    <w:qFormat/>
    <w:rsid w:val="008D6653"/>
    <w:pPr>
      <w:spacing w:before="120" w:after="120" w:line="240" w:lineRule="auto"/>
      <w:jc w:val="center"/>
    </w:pPr>
    <w:rPr>
      <w:b/>
      <w:caps/>
      <w:szCs w:val="28"/>
    </w:rPr>
  </w:style>
  <w:style w:type="paragraph" w:customStyle="1" w:styleId="aff5">
    <w:name w:val="Титул_Согласовано_Текст"/>
    <w:basedOn w:val="a"/>
    <w:qFormat/>
    <w:rsid w:val="008D6653"/>
    <w:pPr>
      <w:spacing w:before="120" w:after="120" w:line="240" w:lineRule="auto"/>
      <w:ind w:right="34"/>
      <w:jc w:val="center"/>
    </w:pPr>
    <w:rPr>
      <w:szCs w:val="28"/>
    </w:rPr>
  </w:style>
  <w:style w:type="paragraph" w:customStyle="1" w:styleId="aff6">
    <w:name w:val="Титул_Утверждаю"/>
    <w:qFormat/>
    <w:rsid w:val="008D6653"/>
    <w:pPr>
      <w:spacing w:before="120" w:after="120" w:line="240" w:lineRule="auto"/>
    </w:pPr>
    <w:rPr>
      <w:rFonts w:ascii="Times New Roman" w:eastAsia="Calibri" w:hAnsi="Times New Roman" w:cs="Times New Roman"/>
      <w:b/>
      <w:caps/>
      <w:sz w:val="28"/>
      <w:szCs w:val="28"/>
    </w:rPr>
  </w:style>
  <w:style w:type="paragraph" w:customStyle="1" w:styleId="aff7">
    <w:name w:val="Титул_Наим_прог_средства"/>
    <w:basedOn w:val="a"/>
    <w:qFormat/>
    <w:rsid w:val="008D6653"/>
    <w:pPr>
      <w:widowControl w:val="0"/>
      <w:autoSpaceDN w:val="0"/>
      <w:adjustRightInd w:val="0"/>
      <w:spacing w:before="120" w:line="240" w:lineRule="auto"/>
      <w:jc w:val="center"/>
      <w:textAlignment w:val="baseline"/>
    </w:pPr>
    <w:rPr>
      <w:caps/>
      <w:szCs w:val="28"/>
    </w:rPr>
  </w:style>
  <w:style w:type="paragraph" w:customStyle="1" w:styleId="aff8">
    <w:name w:val="Титул_Наим_документа"/>
    <w:basedOn w:val="a"/>
    <w:qFormat/>
    <w:rsid w:val="008D6653"/>
    <w:pPr>
      <w:widowControl w:val="0"/>
      <w:autoSpaceDN w:val="0"/>
      <w:adjustRightInd w:val="0"/>
      <w:spacing w:before="60" w:line="240" w:lineRule="auto"/>
      <w:jc w:val="center"/>
      <w:textAlignment w:val="baseline"/>
    </w:pPr>
    <w:rPr>
      <w:rFonts w:ascii="Times New Roman Полужирный" w:hAnsi="Times New Roman Полужирный"/>
      <w:b/>
      <w:caps/>
      <w:szCs w:val="28"/>
    </w:rPr>
  </w:style>
  <w:style w:type="paragraph" w:customStyle="1" w:styleId="aff9">
    <w:name w:val="Титул_Листов"/>
    <w:basedOn w:val="a"/>
    <w:qFormat/>
    <w:rsid w:val="008D6653"/>
    <w:pPr>
      <w:widowControl w:val="0"/>
      <w:autoSpaceDN w:val="0"/>
      <w:adjustRightInd w:val="0"/>
      <w:spacing w:before="200" w:line="240" w:lineRule="auto"/>
      <w:jc w:val="center"/>
      <w:textAlignment w:val="baseline"/>
    </w:pPr>
    <w:rPr>
      <w:szCs w:val="28"/>
    </w:rPr>
  </w:style>
  <w:style w:type="paragraph" w:customStyle="1" w:styleId="affa">
    <w:name w:val="Титул_Год"/>
    <w:basedOn w:val="aff9"/>
    <w:qFormat/>
    <w:rsid w:val="008D6653"/>
    <w:pPr>
      <w:spacing w:before="0" w:line="360" w:lineRule="atLeast"/>
    </w:pPr>
  </w:style>
  <w:style w:type="paragraph" w:styleId="affb">
    <w:name w:val="annotation subject"/>
    <w:basedOn w:val="af"/>
    <w:next w:val="af"/>
    <w:link w:val="affc"/>
    <w:uiPriority w:val="99"/>
    <w:semiHidden/>
    <w:unhideWhenUsed/>
    <w:rsid w:val="00630F44"/>
    <w:pPr>
      <w:spacing w:line="240" w:lineRule="auto"/>
    </w:pPr>
    <w:rPr>
      <w:b/>
      <w:bCs/>
    </w:rPr>
  </w:style>
  <w:style w:type="character" w:customStyle="1" w:styleId="affc">
    <w:name w:val="Тема примечания Знак"/>
    <w:basedOn w:val="af0"/>
    <w:link w:val="affb"/>
    <w:uiPriority w:val="99"/>
    <w:semiHidden/>
    <w:rsid w:val="00630F4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33">
    <w:name w:val="3_Наименование системы"/>
    <w:basedOn w:val="a"/>
    <w:qFormat/>
    <w:rsid w:val="00BE04CD"/>
    <w:pPr>
      <w:spacing w:before="120" w:line="240" w:lineRule="auto"/>
      <w:ind w:right="142"/>
      <w:jc w:val="center"/>
    </w:pPr>
    <w:rPr>
      <w:caps/>
      <w:szCs w:val="28"/>
    </w:rPr>
  </w:style>
  <w:style w:type="paragraph" w:customStyle="1" w:styleId="---">
    <w:name w:val="Список---"/>
    <w:basedOn w:val="--"/>
    <w:qFormat/>
    <w:rsid w:val="00A2458B"/>
    <w:pPr>
      <w:ind w:left="1560"/>
    </w:pPr>
  </w:style>
  <w:style w:type="paragraph" w:styleId="affd">
    <w:name w:val="footnote text"/>
    <w:basedOn w:val="a"/>
    <w:link w:val="affe"/>
    <w:uiPriority w:val="99"/>
    <w:semiHidden/>
    <w:unhideWhenUsed/>
    <w:rsid w:val="009F4E1F"/>
    <w:pPr>
      <w:spacing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1"/>
    <w:link w:val="affd"/>
    <w:uiPriority w:val="99"/>
    <w:semiHidden/>
    <w:rsid w:val="009F4E1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">
    <w:name w:val="footnote reference"/>
    <w:basedOn w:val="a1"/>
    <w:uiPriority w:val="99"/>
    <w:semiHidden/>
    <w:unhideWhenUsed/>
    <w:rsid w:val="009F4E1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583"/>
    <w:pPr>
      <w:spacing w:after="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next w:val="2"/>
    <w:link w:val="11"/>
    <w:qFormat/>
    <w:rsid w:val="004E4583"/>
    <w:pPr>
      <w:keepNext/>
      <w:pageBreakBefore/>
      <w:numPr>
        <w:numId w:val="17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jc w:val="center"/>
      <w:outlineLvl w:val="0"/>
    </w:pPr>
    <w:rPr>
      <w:rFonts w:ascii="Times New Roman Полужирный" w:eastAsia="Times New Roman" w:hAnsi="Times New Roman Полужирный" w:cs="Times New Roman"/>
      <w:b/>
      <w:caps/>
      <w:sz w:val="28"/>
      <w:szCs w:val="20"/>
    </w:rPr>
  </w:style>
  <w:style w:type="paragraph" w:styleId="2">
    <w:name w:val="heading 2"/>
    <w:next w:val="3"/>
    <w:link w:val="20"/>
    <w:qFormat/>
    <w:rsid w:val="004E4583"/>
    <w:pPr>
      <w:keepNext/>
      <w:keepLines/>
      <w:numPr>
        <w:ilvl w:val="1"/>
        <w:numId w:val="17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sz w:val="28"/>
      <w:szCs w:val="20"/>
    </w:rPr>
  </w:style>
  <w:style w:type="paragraph" w:styleId="3">
    <w:name w:val="heading 3"/>
    <w:basedOn w:val="2"/>
    <w:link w:val="30"/>
    <w:qFormat/>
    <w:rsid w:val="004E4583"/>
    <w:pPr>
      <w:numPr>
        <w:ilvl w:val="2"/>
      </w:numPr>
      <w:tabs>
        <w:tab w:val="left" w:pos="1418"/>
      </w:tabs>
      <w:ind w:left="709" w:firstLine="0"/>
      <w:outlineLvl w:val="2"/>
    </w:pPr>
  </w:style>
  <w:style w:type="paragraph" w:styleId="4">
    <w:name w:val="heading 4"/>
    <w:basedOn w:val="2"/>
    <w:next w:val="a0"/>
    <w:link w:val="40"/>
    <w:qFormat/>
    <w:rsid w:val="004E4583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basedOn w:val="2"/>
    <w:next w:val="a0"/>
    <w:link w:val="50"/>
    <w:qFormat/>
    <w:rsid w:val="004E4583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4E4583"/>
    <w:pPr>
      <w:tabs>
        <w:tab w:val="left" w:pos="1871"/>
      </w:tabs>
      <w:outlineLvl w:val="5"/>
    </w:pPr>
    <w:rPr>
      <w:lang w:val="en-US"/>
    </w:rPr>
  </w:style>
  <w:style w:type="paragraph" w:styleId="7">
    <w:name w:val="heading 7"/>
    <w:basedOn w:val="a"/>
    <w:next w:val="a"/>
    <w:link w:val="70"/>
    <w:qFormat/>
    <w:rsid w:val="004E4583"/>
    <w:pPr>
      <w:spacing w:before="360" w:after="360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4E4583"/>
    <w:pPr>
      <w:spacing w:before="360" w:after="360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rsid w:val="004E4583"/>
    <w:pPr>
      <w:outlineLvl w:val="8"/>
    </w:p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"/>
    <w:rsid w:val="006E6259"/>
    <w:rPr>
      <w:rFonts w:ascii="Times New Roman Полужирный" w:eastAsia="Times New Roman" w:hAnsi="Times New Roman Полужирный" w:cs="Times New Roman"/>
      <w:b/>
      <w:caps/>
      <w:sz w:val="28"/>
      <w:szCs w:val="20"/>
    </w:rPr>
  </w:style>
  <w:style w:type="paragraph" w:customStyle="1" w:styleId="a4">
    <w:name w:val="Наименование титульного листа"/>
    <w:basedOn w:val="a0"/>
    <w:qFormat/>
    <w:rsid w:val="004E4583"/>
    <w:pPr>
      <w:spacing w:before="4080" w:line="240" w:lineRule="auto"/>
      <w:ind w:firstLine="0"/>
      <w:contextualSpacing/>
      <w:jc w:val="center"/>
    </w:pPr>
    <w:rPr>
      <w:caps/>
    </w:rPr>
  </w:style>
  <w:style w:type="paragraph" w:customStyle="1" w:styleId="a5">
    <w:name w:val="Версия документа"/>
    <w:basedOn w:val="a0"/>
    <w:qFormat/>
    <w:rsid w:val="004E4583"/>
    <w:pPr>
      <w:ind w:firstLine="0"/>
      <w:jc w:val="center"/>
      <w:textboxTightWrap w:val="lastLineOnly"/>
    </w:pPr>
  </w:style>
  <w:style w:type="paragraph" w:styleId="a6">
    <w:name w:val="TOC Heading"/>
    <w:basedOn w:val="1"/>
    <w:next w:val="a"/>
    <w:uiPriority w:val="39"/>
    <w:unhideWhenUsed/>
    <w:qFormat/>
    <w:rsid w:val="004E4583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Cs w:val="28"/>
      <w:lang w:eastAsia="ru-RU"/>
    </w:rPr>
  </w:style>
  <w:style w:type="paragraph" w:customStyle="1" w:styleId="900">
    <w:name w:val="90_Пер_терм_и_сокр &lt;Обозначение и описание&gt;"/>
    <w:qFormat/>
    <w:rsid w:val="006E6259"/>
    <w:pPr>
      <w:widowControl w:val="0"/>
      <w:spacing w:after="0" w:line="360" w:lineRule="auto"/>
      <w:jc w:val="center"/>
    </w:pPr>
    <w:rPr>
      <w:rFonts w:ascii="Times New Roman" w:eastAsia="Times New Roman" w:hAnsi="Times New Roman" w:cs="Times New Roman"/>
      <w:b/>
      <w:spacing w:val="2"/>
      <w:sz w:val="28"/>
      <w:szCs w:val="28"/>
    </w:rPr>
  </w:style>
  <w:style w:type="paragraph" w:customStyle="1" w:styleId="TableGraf">
    <w:name w:val="Table_Graf"/>
    <w:basedOn w:val="a"/>
    <w:qFormat/>
    <w:rsid w:val="006E6259"/>
    <w:pPr>
      <w:jc w:val="both"/>
    </w:pPr>
    <w:rPr>
      <w:spacing w:val="2"/>
      <w:szCs w:val="28"/>
    </w:rPr>
  </w:style>
  <w:style w:type="paragraph" w:styleId="12">
    <w:name w:val="toc 1"/>
    <w:next w:val="a"/>
    <w:autoRedefine/>
    <w:uiPriority w:val="39"/>
    <w:rsid w:val="004E4583"/>
    <w:pPr>
      <w:tabs>
        <w:tab w:val="right" w:leader="dot" w:pos="9354"/>
      </w:tabs>
      <w:spacing w:after="0" w:line="360" w:lineRule="auto"/>
      <w:ind w:right="567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7">
    <w:name w:val="Hyperlink"/>
    <w:uiPriority w:val="99"/>
    <w:unhideWhenUsed/>
    <w:rsid w:val="004E4583"/>
    <w:rPr>
      <w:color w:val="0000FF"/>
      <w:u w:val="single"/>
    </w:rPr>
  </w:style>
  <w:style w:type="paragraph" w:customStyle="1" w:styleId="a0">
    <w:name w:val="Текст пункта"/>
    <w:link w:val="13"/>
    <w:rsid w:val="004E4583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8"/>
      <w:szCs w:val="24"/>
    </w:rPr>
  </w:style>
  <w:style w:type="character" w:customStyle="1" w:styleId="13">
    <w:name w:val="Текст пункта Знак1"/>
    <w:link w:val="a0"/>
    <w:rsid w:val="004E4583"/>
    <w:rPr>
      <w:rFonts w:ascii="Times New Roman" w:eastAsia="Times New Roman" w:hAnsi="Times New Roman" w:cs="Times New Roman"/>
      <w:spacing w:val="2"/>
      <w:sz w:val="28"/>
      <w:szCs w:val="24"/>
    </w:rPr>
  </w:style>
  <w:style w:type="paragraph" w:customStyle="1" w:styleId="a8">
    <w:name w:val="Рис"/>
    <w:next w:val="a9"/>
    <w:link w:val="aa"/>
    <w:rsid w:val="004E4583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8"/>
      <w:szCs w:val="20"/>
      <w:lang w:val="en-US"/>
    </w:rPr>
  </w:style>
  <w:style w:type="paragraph" w:customStyle="1" w:styleId="a9">
    <w:name w:val="Рис Имя"/>
    <w:basedOn w:val="a"/>
    <w:next w:val="a8"/>
    <w:link w:val="ab"/>
    <w:rsid w:val="004E4583"/>
    <w:pPr>
      <w:jc w:val="center"/>
    </w:pPr>
    <w:rPr>
      <w:szCs w:val="20"/>
      <w:lang w:eastAsia="en-US"/>
    </w:rPr>
  </w:style>
  <w:style w:type="character" w:customStyle="1" w:styleId="ab">
    <w:name w:val="Рис Имя Знак"/>
    <w:link w:val="a9"/>
    <w:locked/>
    <w:rsid w:val="006E6259"/>
    <w:rPr>
      <w:rFonts w:ascii="Times New Roman" w:eastAsia="Times New Roman" w:hAnsi="Times New Roman" w:cs="Times New Roman"/>
      <w:sz w:val="28"/>
      <w:szCs w:val="20"/>
    </w:rPr>
  </w:style>
  <w:style w:type="character" w:customStyle="1" w:styleId="aa">
    <w:name w:val="Рис Знак"/>
    <w:link w:val="a8"/>
    <w:locked/>
    <w:rsid w:val="006E6259"/>
    <w:rPr>
      <w:rFonts w:ascii="Times New Roman" w:eastAsia="Times New Roman" w:hAnsi="Times New Roman" w:cs="Times New Roman"/>
      <w:noProof/>
      <w:sz w:val="28"/>
      <w:szCs w:val="20"/>
      <w:lang w:val="en-US"/>
    </w:rPr>
  </w:style>
  <w:style w:type="paragraph" w:styleId="ac">
    <w:name w:val="caption"/>
    <w:basedOn w:val="a"/>
    <w:next w:val="a"/>
    <w:qFormat/>
    <w:rsid w:val="004E4583"/>
    <w:pPr>
      <w:keepNext/>
      <w:spacing w:before="240" w:after="360"/>
      <w:jc w:val="center"/>
    </w:pPr>
    <w:rPr>
      <w:b/>
      <w:szCs w:val="20"/>
      <w:lang w:eastAsia="en-US"/>
    </w:rPr>
  </w:style>
  <w:style w:type="paragraph" w:styleId="ad">
    <w:name w:val="List Paragraph"/>
    <w:basedOn w:val="a"/>
    <w:uiPriority w:val="34"/>
    <w:qFormat/>
    <w:rsid w:val="006D6030"/>
    <w:pPr>
      <w:ind w:left="720"/>
      <w:contextualSpacing/>
    </w:pPr>
  </w:style>
  <w:style w:type="character" w:styleId="ae">
    <w:name w:val="annotation reference"/>
    <w:basedOn w:val="a1"/>
    <w:uiPriority w:val="99"/>
    <w:semiHidden/>
    <w:unhideWhenUsed/>
    <w:rsid w:val="0036731F"/>
    <w:rPr>
      <w:sz w:val="16"/>
      <w:szCs w:val="16"/>
    </w:rPr>
  </w:style>
  <w:style w:type="paragraph" w:styleId="af">
    <w:name w:val="annotation text"/>
    <w:basedOn w:val="a"/>
    <w:link w:val="af0"/>
    <w:uiPriority w:val="99"/>
    <w:unhideWhenUsed/>
    <w:rsid w:val="0036731F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uiPriority w:val="99"/>
    <w:rsid w:val="0036731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Balloon Text"/>
    <w:basedOn w:val="a"/>
    <w:link w:val="af2"/>
    <w:rsid w:val="004E4583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4E4583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header"/>
    <w:link w:val="af4"/>
    <w:autoRedefine/>
    <w:uiPriority w:val="99"/>
    <w:rsid w:val="004E4583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f4">
    <w:name w:val="Верхний колонтитул Знак"/>
    <w:link w:val="af3"/>
    <w:uiPriority w:val="99"/>
    <w:rsid w:val="004E4583"/>
    <w:rPr>
      <w:rFonts w:ascii="Arial" w:eastAsia="Times New Roman" w:hAnsi="Arial" w:cs="Times New Roman"/>
      <w:noProof/>
      <w:sz w:val="10"/>
      <w:szCs w:val="24"/>
    </w:rPr>
  </w:style>
  <w:style w:type="paragraph" w:styleId="af5">
    <w:name w:val="footer"/>
    <w:basedOn w:val="a"/>
    <w:link w:val="af6"/>
    <w:uiPriority w:val="99"/>
    <w:rsid w:val="004E4583"/>
    <w:pPr>
      <w:tabs>
        <w:tab w:val="center" w:pos="4677"/>
        <w:tab w:val="right" w:pos="9355"/>
      </w:tabs>
      <w:jc w:val="right"/>
    </w:pPr>
  </w:style>
  <w:style w:type="character" w:customStyle="1" w:styleId="af6">
    <w:name w:val="Нижний колонтитул Знак"/>
    <w:link w:val="af5"/>
    <w:uiPriority w:val="99"/>
    <w:rsid w:val="004E458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toc 2"/>
    <w:next w:val="a"/>
    <w:autoRedefine/>
    <w:uiPriority w:val="39"/>
    <w:rsid w:val="004E4583"/>
    <w:pPr>
      <w:tabs>
        <w:tab w:val="right" w:leader="dot" w:pos="9354"/>
      </w:tabs>
      <w:spacing w:after="0" w:line="360" w:lineRule="auto"/>
      <w:ind w:right="567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link w:val="2"/>
    <w:rsid w:val="004E4583"/>
    <w:rPr>
      <w:rFonts w:ascii="Times New Roman" w:eastAsia="Times New Roman" w:hAnsi="Times New Roman" w:cs="Times New Roman"/>
      <w:b/>
      <w:snapToGrid w:val="0"/>
      <w:sz w:val="28"/>
      <w:szCs w:val="20"/>
    </w:rPr>
  </w:style>
  <w:style w:type="character" w:customStyle="1" w:styleId="30">
    <w:name w:val="Заголовок 3 Знак"/>
    <w:basedOn w:val="a1"/>
    <w:link w:val="3"/>
    <w:rsid w:val="00A13713"/>
    <w:rPr>
      <w:rFonts w:ascii="Times New Roman" w:eastAsia="Times New Roman" w:hAnsi="Times New Roman" w:cs="Times New Roman"/>
      <w:b/>
      <w:snapToGrid w:val="0"/>
      <w:sz w:val="28"/>
      <w:szCs w:val="20"/>
    </w:rPr>
  </w:style>
  <w:style w:type="paragraph" w:styleId="31">
    <w:name w:val="toc 3"/>
    <w:next w:val="a"/>
    <w:autoRedefine/>
    <w:uiPriority w:val="39"/>
    <w:rsid w:val="004E4583"/>
    <w:pPr>
      <w:tabs>
        <w:tab w:val="right" w:leader="dot" w:pos="9354"/>
      </w:tabs>
      <w:spacing w:after="0" w:line="360" w:lineRule="auto"/>
      <w:ind w:right="567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2">
    <w:name w:val="Текст пункта Знак3"/>
    <w:rsid w:val="00465A14"/>
    <w:rPr>
      <w:rFonts w:ascii="Times New Roman" w:eastAsia="Times New Roman" w:hAnsi="Times New Roman" w:cs="Times New Roman"/>
      <w:spacing w:val="2"/>
      <w:sz w:val="28"/>
      <w:szCs w:val="28"/>
    </w:rPr>
  </w:style>
  <w:style w:type="paragraph" w:customStyle="1" w:styleId="-">
    <w:name w:val="Список-"/>
    <w:link w:val="-1"/>
    <w:autoRedefine/>
    <w:rsid w:val="004E4583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napToGrid w:val="0"/>
      <w:spacing w:val="2"/>
      <w:sz w:val="28"/>
      <w:szCs w:val="24"/>
    </w:rPr>
  </w:style>
  <w:style w:type="character" w:customStyle="1" w:styleId="-0">
    <w:name w:val="Список- Знак"/>
    <w:rsid w:val="00465A14"/>
    <w:rPr>
      <w:rFonts w:ascii="Times New Roman" w:eastAsia="Times New Roman" w:hAnsi="Times New Roman" w:cs="Times New Roman"/>
      <w:spacing w:val="2"/>
      <w:sz w:val="28"/>
      <w:szCs w:val="28"/>
    </w:rPr>
  </w:style>
  <w:style w:type="paragraph" w:customStyle="1" w:styleId="af7">
    <w:name w:val="Рис_имя"/>
    <w:next w:val="a0"/>
    <w:qFormat/>
    <w:rsid w:val="00B1152D"/>
    <w:pPr>
      <w:spacing w:after="0" w:line="360" w:lineRule="auto"/>
      <w:jc w:val="center"/>
    </w:pPr>
    <w:rPr>
      <w:rFonts w:ascii="Times New Roman" w:eastAsia="Times New Roman" w:hAnsi="Times New Roman" w:cs="Times New Roman"/>
      <w:noProof/>
      <w:spacing w:val="2"/>
      <w:sz w:val="28"/>
      <w:szCs w:val="28"/>
      <w:lang w:eastAsia="ru-RU"/>
    </w:rPr>
  </w:style>
  <w:style w:type="character" w:customStyle="1" w:styleId="40">
    <w:name w:val="Заголовок 4 Знак"/>
    <w:basedOn w:val="a1"/>
    <w:link w:val="4"/>
    <w:rsid w:val="004E4583"/>
    <w:rPr>
      <w:rFonts w:ascii="Times New Roman" w:eastAsia="Times New Roman" w:hAnsi="Times New Roman" w:cs="Times New Roman"/>
      <w:b/>
      <w:snapToGrid w:val="0"/>
      <w:sz w:val="28"/>
      <w:szCs w:val="20"/>
    </w:rPr>
  </w:style>
  <w:style w:type="character" w:customStyle="1" w:styleId="50">
    <w:name w:val="Заголовок 5 Знак"/>
    <w:basedOn w:val="a1"/>
    <w:link w:val="5"/>
    <w:rsid w:val="004E4583"/>
    <w:rPr>
      <w:rFonts w:ascii="Times New Roman" w:eastAsia="Times New Roman" w:hAnsi="Times New Roman" w:cs="Times New Roman"/>
      <w:b/>
      <w:snapToGrid w:val="0"/>
      <w:sz w:val="28"/>
      <w:szCs w:val="24"/>
    </w:rPr>
  </w:style>
  <w:style w:type="character" w:customStyle="1" w:styleId="60">
    <w:name w:val="Заголовок 6 Знак"/>
    <w:basedOn w:val="a1"/>
    <w:link w:val="6"/>
    <w:rsid w:val="004E4583"/>
    <w:rPr>
      <w:rFonts w:ascii="Times New Roman" w:eastAsia="Times New Roman" w:hAnsi="Times New Roman" w:cs="Times New Roman"/>
      <w:b/>
      <w:snapToGrid w:val="0"/>
      <w:sz w:val="28"/>
      <w:szCs w:val="24"/>
      <w:lang w:val="en-US"/>
    </w:rPr>
  </w:style>
  <w:style w:type="character" w:customStyle="1" w:styleId="70">
    <w:name w:val="Заголовок 7 Знак"/>
    <w:link w:val="7"/>
    <w:rsid w:val="004E4583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4E4583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4E4583"/>
    <w:rPr>
      <w:rFonts w:ascii="Times New Roman" w:eastAsia="Times New Roman" w:hAnsi="Times New Roman" w:cs="Times New Roman"/>
      <w:b/>
      <w:snapToGrid w:val="0"/>
      <w:sz w:val="28"/>
      <w:szCs w:val="20"/>
    </w:rPr>
  </w:style>
  <w:style w:type="paragraph" w:customStyle="1" w:styleId="--">
    <w:name w:val="Список--"/>
    <w:basedOn w:val="-"/>
    <w:qFormat/>
    <w:rsid w:val="004E4583"/>
    <w:pPr>
      <w:ind w:left="1276"/>
    </w:pPr>
  </w:style>
  <w:style w:type="character" w:customStyle="1" w:styleId="-1">
    <w:name w:val="Список- Знак1"/>
    <w:link w:val="-"/>
    <w:rsid w:val="004E4583"/>
    <w:rPr>
      <w:rFonts w:ascii="Times New Roman" w:eastAsia="Times New Roman" w:hAnsi="Times New Roman" w:cs="Times New Roman"/>
      <w:snapToGrid w:val="0"/>
      <w:spacing w:val="2"/>
      <w:sz w:val="28"/>
      <w:szCs w:val="24"/>
    </w:rPr>
  </w:style>
  <w:style w:type="paragraph" w:customStyle="1" w:styleId="TableGraf10L">
    <w:name w:val="TableGraf 10L"/>
    <w:basedOn w:val="a"/>
    <w:rsid w:val="004E4583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4E4583"/>
    <w:rPr>
      <w:b/>
    </w:rPr>
  </w:style>
  <w:style w:type="paragraph" w:customStyle="1" w:styleId="Head10M">
    <w:name w:val="Head 10M"/>
    <w:basedOn w:val="a"/>
    <w:rsid w:val="004E4583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4E4583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f8">
    <w:name w:val="Наименование таблицы"/>
    <w:basedOn w:val="a"/>
    <w:rsid w:val="004E4583"/>
    <w:pPr>
      <w:keepNext/>
      <w:keepLines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4E4583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4E4583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4E4583"/>
    <w:rPr>
      <w:szCs w:val="20"/>
      <w:lang w:eastAsia="en-US"/>
    </w:rPr>
  </w:style>
  <w:style w:type="paragraph" w:customStyle="1" w:styleId="TableGraf12M">
    <w:name w:val="TableGraf 12M"/>
    <w:basedOn w:val="a"/>
    <w:rsid w:val="004E4583"/>
    <w:pPr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4E4583"/>
    <w:pPr>
      <w:jc w:val="right"/>
    </w:pPr>
    <w:rPr>
      <w:szCs w:val="20"/>
      <w:lang w:eastAsia="en-US"/>
    </w:rPr>
  </w:style>
  <w:style w:type="paragraph" w:customStyle="1" w:styleId="af9">
    <w:name w:val="Раздел документа"/>
    <w:basedOn w:val="a"/>
    <w:next w:val="a"/>
    <w:rsid w:val="004E4583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fa">
    <w:name w:val="Содержание"/>
    <w:basedOn w:val="a"/>
    <w:next w:val="a"/>
    <w:rsid w:val="004E4583"/>
    <w:pPr>
      <w:keepNext/>
      <w:pageBreakBefore/>
      <w:suppressAutoHyphens/>
      <w:spacing w:before="360" w:after="360"/>
      <w:jc w:val="center"/>
    </w:pPr>
    <w:rPr>
      <w:b/>
      <w:caps/>
      <w:szCs w:val="20"/>
      <w:lang w:eastAsia="en-US"/>
    </w:rPr>
  </w:style>
  <w:style w:type="paragraph" w:customStyle="1" w:styleId="10">
    <w:name w:val="Список_1)"/>
    <w:basedOn w:val="-"/>
    <w:link w:val="14"/>
    <w:qFormat/>
    <w:rsid w:val="004E4583"/>
    <w:pPr>
      <w:numPr>
        <w:numId w:val="15"/>
      </w:numPr>
      <w:ind w:left="993" w:hanging="284"/>
    </w:pPr>
    <w:rPr>
      <w:kern w:val="24"/>
    </w:rPr>
  </w:style>
  <w:style w:type="character" w:customStyle="1" w:styleId="14">
    <w:name w:val="Список_1) Знак"/>
    <w:link w:val="10"/>
    <w:rsid w:val="004E4583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styleId="afb">
    <w:name w:val="Document Map"/>
    <w:basedOn w:val="a"/>
    <w:link w:val="afc"/>
    <w:semiHidden/>
    <w:rsid w:val="004E4583"/>
    <w:pPr>
      <w:shd w:val="clear" w:color="auto" w:fill="000080"/>
    </w:pPr>
    <w:rPr>
      <w:rFonts w:ascii="Tahoma" w:hAnsi="Tahoma" w:cs="Tahoma"/>
    </w:rPr>
  </w:style>
  <w:style w:type="character" w:customStyle="1" w:styleId="afc">
    <w:name w:val="Схема документа Знак"/>
    <w:basedOn w:val="a1"/>
    <w:link w:val="afb"/>
    <w:semiHidden/>
    <w:rsid w:val="004E4583"/>
    <w:rPr>
      <w:rFonts w:ascii="Tahoma" w:eastAsia="Times New Roman" w:hAnsi="Tahoma" w:cs="Tahoma"/>
      <w:sz w:val="28"/>
      <w:szCs w:val="24"/>
      <w:shd w:val="clear" w:color="auto" w:fill="000080"/>
      <w:lang w:eastAsia="ru-RU"/>
    </w:rPr>
  </w:style>
  <w:style w:type="paragraph" w:styleId="41">
    <w:name w:val="toc 4"/>
    <w:next w:val="a"/>
    <w:autoRedefine/>
    <w:semiHidden/>
    <w:rsid w:val="004E4583"/>
    <w:pPr>
      <w:tabs>
        <w:tab w:val="right" w:leader="dot" w:pos="9639"/>
      </w:tabs>
      <w:spacing w:after="0" w:line="360" w:lineRule="auto"/>
      <w:ind w:right="567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Head12L">
    <w:name w:val="Head 12L"/>
    <w:basedOn w:val="Head10L"/>
    <w:rsid w:val="004E4583"/>
    <w:rPr>
      <w:sz w:val="24"/>
    </w:rPr>
  </w:style>
  <w:style w:type="character" w:styleId="afd">
    <w:name w:val="page number"/>
    <w:rsid w:val="004E4583"/>
    <w:rPr>
      <w:rFonts w:ascii="Times New Roman" w:hAnsi="Times New Roman"/>
      <w:sz w:val="24"/>
    </w:rPr>
  </w:style>
  <w:style w:type="character" w:customStyle="1" w:styleId="Internetlink">
    <w:name w:val="Internet link"/>
    <w:rsid w:val="004E4583"/>
    <w:rPr>
      <w:color w:val="000080"/>
      <w:u w:val="single"/>
      <w:lang w:val="x-none"/>
    </w:rPr>
  </w:style>
  <w:style w:type="paragraph" w:styleId="afe">
    <w:name w:val="Title"/>
    <w:basedOn w:val="a"/>
    <w:next w:val="a"/>
    <w:link w:val="aff"/>
    <w:qFormat/>
    <w:rsid w:val="004E4583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Cs w:val="28"/>
    </w:rPr>
  </w:style>
  <w:style w:type="character" w:customStyle="1" w:styleId="aff">
    <w:name w:val="Название Знак"/>
    <w:link w:val="afe"/>
    <w:rsid w:val="004E4583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f0">
    <w:name w:val="Перечень содержания"/>
    <w:basedOn w:val="12"/>
    <w:qFormat/>
    <w:rsid w:val="004E4583"/>
    <w:pPr>
      <w:tabs>
        <w:tab w:val="clear" w:pos="9354"/>
        <w:tab w:val="left" w:pos="454"/>
        <w:tab w:val="left" w:pos="567"/>
        <w:tab w:val="right" w:leader="dot" w:pos="9344"/>
      </w:tabs>
      <w:jc w:val="both"/>
    </w:pPr>
    <w:rPr>
      <w:noProof/>
    </w:rPr>
  </w:style>
  <w:style w:type="paragraph" w:customStyle="1" w:styleId="aff1">
    <w:name w:val="Нумерация страницы"/>
    <w:basedOn w:val="af3"/>
    <w:qFormat/>
    <w:rsid w:val="004E4583"/>
    <w:pPr>
      <w:spacing w:line="360" w:lineRule="auto"/>
    </w:pPr>
    <w:rPr>
      <w:rFonts w:ascii="Times New Roman" w:hAnsi="Times New Roman"/>
      <w:sz w:val="28"/>
    </w:rPr>
  </w:style>
  <w:style w:type="paragraph" w:styleId="51">
    <w:name w:val="toc 5"/>
    <w:basedOn w:val="a"/>
    <w:next w:val="a"/>
    <w:autoRedefine/>
    <w:uiPriority w:val="39"/>
    <w:semiHidden/>
    <w:unhideWhenUsed/>
    <w:rsid w:val="004E4583"/>
    <w:pPr>
      <w:spacing w:after="100"/>
      <w:ind w:left="1120"/>
    </w:pPr>
  </w:style>
  <w:style w:type="paragraph" w:styleId="61">
    <w:name w:val="toc 6"/>
    <w:basedOn w:val="a"/>
    <w:next w:val="a"/>
    <w:autoRedefine/>
    <w:uiPriority w:val="39"/>
    <w:semiHidden/>
    <w:unhideWhenUsed/>
    <w:rsid w:val="004E4583"/>
    <w:pPr>
      <w:spacing w:after="100"/>
      <w:ind w:left="1400"/>
    </w:pPr>
  </w:style>
  <w:style w:type="paragraph" w:styleId="71">
    <w:name w:val="toc 7"/>
    <w:basedOn w:val="a"/>
    <w:next w:val="a"/>
    <w:autoRedefine/>
    <w:uiPriority w:val="39"/>
    <w:semiHidden/>
    <w:unhideWhenUsed/>
    <w:rsid w:val="004E4583"/>
    <w:pPr>
      <w:spacing w:after="100"/>
      <w:ind w:left="1680"/>
    </w:pPr>
  </w:style>
  <w:style w:type="paragraph" w:styleId="81">
    <w:name w:val="toc 8"/>
    <w:basedOn w:val="a"/>
    <w:next w:val="a"/>
    <w:autoRedefine/>
    <w:uiPriority w:val="39"/>
    <w:semiHidden/>
    <w:unhideWhenUsed/>
    <w:rsid w:val="004E4583"/>
    <w:pPr>
      <w:spacing w:after="100"/>
      <w:ind w:left="1960"/>
    </w:pPr>
  </w:style>
  <w:style w:type="paragraph" w:styleId="91">
    <w:name w:val="toc 9"/>
    <w:basedOn w:val="a"/>
    <w:next w:val="a"/>
    <w:autoRedefine/>
    <w:uiPriority w:val="39"/>
    <w:semiHidden/>
    <w:unhideWhenUsed/>
    <w:rsid w:val="004E4583"/>
    <w:pPr>
      <w:spacing w:after="100"/>
      <w:ind w:left="2240"/>
    </w:pPr>
  </w:style>
  <w:style w:type="paragraph" w:customStyle="1" w:styleId="aff2">
    <w:name w:val="ПТиСО"/>
    <w:basedOn w:val="1"/>
    <w:qFormat/>
    <w:rsid w:val="004E4583"/>
    <w:pPr>
      <w:numPr>
        <w:numId w:val="0"/>
      </w:numPr>
      <w:tabs>
        <w:tab w:val="left" w:pos="1134"/>
      </w:tabs>
    </w:pPr>
    <w:rPr>
      <w:rFonts w:ascii="Times New Roman" w:hAnsi="Times New Roman"/>
      <w:color w:val="0D0D0D" w:themeColor="text1" w:themeTint="F2"/>
      <w:szCs w:val="28"/>
    </w:rPr>
  </w:style>
  <w:style w:type="paragraph" w:customStyle="1" w:styleId="TableHeader">
    <w:name w:val="Table_Header"/>
    <w:basedOn w:val="a"/>
    <w:qFormat/>
    <w:rsid w:val="004E4583"/>
    <w:pPr>
      <w:keepNext/>
      <w:jc w:val="center"/>
    </w:pPr>
    <w:rPr>
      <w:b/>
      <w:spacing w:val="2"/>
      <w:szCs w:val="28"/>
    </w:rPr>
  </w:style>
  <w:style w:type="table" w:styleId="aff3">
    <w:name w:val="Table Grid"/>
    <w:basedOn w:val="a2"/>
    <w:uiPriority w:val="39"/>
    <w:rsid w:val="004E4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4">
    <w:name w:val="Титул_Согласовано"/>
    <w:basedOn w:val="a"/>
    <w:qFormat/>
    <w:rsid w:val="008D6653"/>
    <w:pPr>
      <w:spacing w:before="120" w:after="120" w:line="240" w:lineRule="auto"/>
      <w:jc w:val="center"/>
    </w:pPr>
    <w:rPr>
      <w:b/>
      <w:caps/>
      <w:szCs w:val="28"/>
    </w:rPr>
  </w:style>
  <w:style w:type="paragraph" w:customStyle="1" w:styleId="aff5">
    <w:name w:val="Титул_Согласовано_Текст"/>
    <w:basedOn w:val="a"/>
    <w:qFormat/>
    <w:rsid w:val="008D6653"/>
    <w:pPr>
      <w:spacing w:before="120" w:after="120" w:line="240" w:lineRule="auto"/>
      <w:ind w:right="34"/>
      <w:jc w:val="center"/>
    </w:pPr>
    <w:rPr>
      <w:szCs w:val="28"/>
    </w:rPr>
  </w:style>
  <w:style w:type="paragraph" w:customStyle="1" w:styleId="aff6">
    <w:name w:val="Титул_Утверждаю"/>
    <w:qFormat/>
    <w:rsid w:val="008D6653"/>
    <w:pPr>
      <w:spacing w:before="120" w:after="120" w:line="240" w:lineRule="auto"/>
    </w:pPr>
    <w:rPr>
      <w:rFonts w:ascii="Times New Roman" w:eastAsia="Calibri" w:hAnsi="Times New Roman" w:cs="Times New Roman"/>
      <w:b/>
      <w:caps/>
      <w:sz w:val="28"/>
      <w:szCs w:val="28"/>
    </w:rPr>
  </w:style>
  <w:style w:type="paragraph" w:customStyle="1" w:styleId="aff7">
    <w:name w:val="Титул_Наим_прог_средства"/>
    <w:basedOn w:val="a"/>
    <w:qFormat/>
    <w:rsid w:val="008D6653"/>
    <w:pPr>
      <w:widowControl w:val="0"/>
      <w:autoSpaceDN w:val="0"/>
      <w:adjustRightInd w:val="0"/>
      <w:spacing w:before="120" w:line="240" w:lineRule="auto"/>
      <w:jc w:val="center"/>
      <w:textAlignment w:val="baseline"/>
    </w:pPr>
    <w:rPr>
      <w:caps/>
      <w:szCs w:val="28"/>
    </w:rPr>
  </w:style>
  <w:style w:type="paragraph" w:customStyle="1" w:styleId="aff8">
    <w:name w:val="Титул_Наим_документа"/>
    <w:basedOn w:val="a"/>
    <w:qFormat/>
    <w:rsid w:val="008D6653"/>
    <w:pPr>
      <w:widowControl w:val="0"/>
      <w:autoSpaceDN w:val="0"/>
      <w:adjustRightInd w:val="0"/>
      <w:spacing w:before="60" w:line="240" w:lineRule="auto"/>
      <w:jc w:val="center"/>
      <w:textAlignment w:val="baseline"/>
    </w:pPr>
    <w:rPr>
      <w:rFonts w:ascii="Times New Roman Полужирный" w:hAnsi="Times New Roman Полужирный"/>
      <w:b/>
      <w:caps/>
      <w:szCs w:val="28"/>
    </w:rPr>
  </w:style>
  <w:style w:type="paragraph" w:customStyle="1" w:styleId="aff9">
    <w:name w:val="Титул_Листов"/>
    <w:basedOn w:val="a"/>
    <w:qFormat/>
    <w:rsid w:val="008D6653"/>
    <w:pPr>
      <w:widowControl w:val="0"/>
      <w:autoSpaceDN w:val="0"/>
      <w:adjustRightInd w:val="0"/>
      <w:spacing w:before="200" w:line="240" w:lineRule="auto"/>
      <w:jc w:val="center"/>
      <w:textAlignment w:val="baseline"/>
    </w:pPr>
    <w:rPr>
      <w:szCs w:val="28"/>
    </w:rPr>
  </w:style>
  <w:style w:type="paragraph" w:customStyle="1" w:styleId="affa">
    <w:name w:val="Титул_Год"/>
    <w:basedOn w:val="aff9"/>
    <w:qFormat/>
    <w:rsid w:val="008D6653"/>
    <w:pPr>
      <w:spacing w:before="0" w:line="360" w:lineRule="atLeast"/>
    </w:pPr>
  </w:style>
  <w:style w:type="paragraph" w:styleId="affb">
    <w:name w:val="annotation subject"/>
    <w:basedOn w:val="af"/>
    <w:next w:val="af"/>
    <w:link w:val="affc"/>
    <w:uiPriority w:val="99"/>
    <w:semiHidden/>
    <w:unhideWhenUsed/>
    <w:rsid w:val="00630F44"/>
    <w:pPr>
      <w:spacing w:line="240" w:lineRule="auto"/>
    </w:pPr>
    <w:rPr>
      <w:b/>
      <w:bCs/>
    </w:rPr>
  </w:style>
  <w:style w:type="character" w:customStyle="1" w:styleId="affc">
    <w:name w:val="Тема примечания Знак"/>
    <w:basedOn w:val="af0"/>
    <w:link w:val="affb"/>
    <w:uiPriority w:val="99"/>
    <w:semiHidden/>
    <w:rsid w:val="00630F4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33">
    <w:name w:val="3_Наименование системы"/>
    <w:basedOn w:val="a"/>
    <w:qFormat/>
    <w:rsid w:val="00BE04CD"/>
    <w:pPr>
      <w:spacing w:before="120" w:line="240" w:lineRule="auto"/>
      <w:ind w:right="142"/>
      <w:jc w:val="center"/>
    </w:pPr>
    <w:rPr>
      <w:caps/>
      <w:szCs w:val="28"/>
    </w:rPr>
  </w:style>
  <w:style w:type="paragraph" w:customStyle="1" w:styleId="---">
    <w:name w:val="Список---"/>
    <w:basedOn w:val="--"/>
    <w:qFormat/>
    <w:rsid w:val="00A2458B"/>
    <w:pPr>
      <w:ind w:left="1560"/>
    </w:pPr>
  </w:style>
  <w:style w:type="paragraph" w:styleId="affd">
    <w:name w:val="footnote text"/>
    <w:basedOn w:val="a"/>
    <w:link w:val="affe"/>
    <w:uiPriority w:val="99"/>
    <w:semiHidden/>
    <w:unhideWhenUsed/>
    <w:rsid w:val="009F4E1F"/>
    <w:pPr>
      <w:spacing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1"/>
    <w:link w:val="affd"/>
    <w:uiPriority w:val="99"/>
    <w:semiHidden/>
    <w:rsid w:val="009F4E1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">
    <w:name w:val="footnote reference"/>
    <w:basedOn w:val="a1"/>
    <w:uiPriority w:val="99"/>
    <w:semiHidden/>
    <w:unhideWhenUsed/>
    <w:rsid w:val="009F4E1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5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onf.bars-open.ru/pages/viewpage.action?pageId=36800471" TargetMode="External"/><Relationship Id="rId117" Type="http://schemas.openxmlformats.org/officeDocument/2006/relationships/image" Target="media/image105.png"/><Relationship Id="rId21" Type="http://schemas.openxmlformats.org/officeDocument/2006/relationships/image" Target="media/image11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image" Target="media/image121.png"/><Relationship Id="rId138" Type="http://schemas.openxmlformats.org/officeDocument/2006/relationships/image" Target="media/image126.png"/><Relationship Id="rId154" Type="http://schemas.openxmlformats.org/officeDocument/2006/relationships/image" Target="media/image142.png"/><Relationship Id="rId159" Type="http://schemas.openxmlformats.org/officeDocument/2006/relationships/image" Target="media/image147.png"/><Relationship Id="rId16" Type="http://schemas.openxmlformats.org/officeDocument/2006/relationships/image" Target="media/image6.png"/><Relationship Id="rId107" Type="http://schemas.openxmlformats.org/officeDocument/2006/relationships/image" Target="media/image95.png"/><Relationship Id="rId11" Type="http://schemas.openxmlformats.org/officeDocument/2006/relationships/hyperlink" Target="https://ssl.budgetplan.minfin.ru/http/BudgetPlan/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128" Type="http://schemas.openxmlformats.org/officeDocument/2006/relationships/image" Target="media/image116.png"/><Relationship Id="rId144" Type="http://schemas.openxmlformats.org/officeDocument/2006/relationships/image" Target="media/image132.png"/><Relationship Id="rId149" Type="http://schemas.openxmlformats.org/officeDocument/2006/relationships/image" Target="media/image137.png"/><Relationship Id="rId5" Type="http://schemas.openxmlformats.org/officeDocument/2006/relationships/settings" Target="setting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160" Type="http://schemas.openxmlformats.org/officeDocument/2006/relationships/image" Target="media/image148.png"/><Relationship Id="rId22" Type="http://schemas.openxmlformats.org/officeDocument/2006/relationships/image" Target="media/image12.png"/><Relationship Id="rId27" Type="http://schemas.openxmlformats.org/officeDocument/2006/relationships/hyperlink" Target="https://conf.bars-open.ru/pages/viewpage.action?pageId=36801287" TargetMode="External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image" Target="media/image101.png"/><Relationship Id="rId118" Type="http://schemas.openxmlformats.org/officeDocument/2006/relationships/image" Target="media/image106.png"/><Relationship Id="rId134" Type="http://schemas.openxmlformats.org/officeDocument/2006/relationships/image" Target="media/image122.png"/><Relationship Id="rId139" Type="http://schemas.openxmlformats.org/officeDocument/2006/relationships/image" Target="media/image127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50" Type="http://schemas.openxmlformats.org/officeDocument/2006/relationships/image" Target="media/image138.png"/><Relationship Id="rId155" Type="http://schemas.openxmlformats.org/officeDocument/2006/relationships/image" Target="media/image143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24" Type="http://schemas.openxmlformats.org/officeDocument/2006/relationships/image" Target="media/image112.png"/><Relationship Id="rId129" Type="http://schemas.openxmlformats.org/officeDocument/2006/relationships/image" Target="media/image117.png"/><Relationship Id="rId54" Type="http://schemas.openxmlformats.org/officeDocument/2006/relationships/image" Target="media/image42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40" Type="http://schemas.openxmlformats.org/officeDocument/2006/relationships/image" Target="media/image128.png"/><Relationship Id="rId145" Type="http://schemas.openxmlformats.org/officeDocument/2006/relationships/image" Target="media/image133.png"/><Relationship Id="rId161" Type="http://schemas.openxmlformats.org/officeDocument/2006/relationships/image" Target="media/image14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127" Type="http://schemas.openxmlformats.org/officeDocument/2006/relationships/image" Target="media/image115.png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10.png"/><Relationship Id="rId130" Type="http://schemas.openxmlformats.org/officeDocument/2006/relationships/image" Target="media/image118.png"/><Relationship Id="rId135" Type="http://schemas.openxmlformats.org/officeDocument/2006/relationships/image" Target="media/image123.png"/><Relationship Id="rId143" Type="http://schemas.openxmlformats.org/officeDocument/2006/relationships/image" Target="media/image131.png"/><Relationship Id="rId148" Type="http://schemas.openxmlformats.org/officeDocument/2006/relationships/image" Target="media/image136.png"/><Relationship Id="rId151" Type="http://schemas.openxmlformats.org/officeDocument/2006/relationships/image" Target="media/image139.png"/><Relationship Id="rId156" Type="http://schemas.openxmlformats.org/officeDocument/2006/relationships/image" Target="media/image144.png"/><Relationship Id="rId16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budget.gov.ru/lk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7.png"/><Relationship Id="rId109" Type="http://schemas.openxmlformats.org/officeDocument/2006/relationships/image" Target="media/image9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08.png"/><Relationship Id="rId125" Type="http://schemas.openxmlformats.org/officeDocument/2006/relationships/image" Target="media/image113.png"/><Relationship Id="rId141" Type="http://schemas.openxmlformats.org/officeDocument/2006/relationships/image" Target="media/image129.png"/><Relationship Id="rId146" Type="http://schemas.openxmlformats.org/officeDocument/2006/relationships/image" Target="media/image134.png"/><Relationship Id="rId7" Type="http://schemas.openxmlformats.org/officeDocument/2006/relationships/footnotes" Target="foot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162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4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image" Target="media/image119.png"/><Relationship Id="rId136" Type="http://schemas.openxmlformats.org/officeDocument/2006/relationships/image" Target="media/image124.png"/><Relationship Id="rId157" Type="http://schemas.openxmlformats.org/officeDocument/2006/relationships/image" Target="media/image145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52" Type="http://schemas.openxmlformats.org/officeDocument/2006/relationships/image" Target="media/image140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26" Type="http://schemas.openxmlformats.org/officeDocument/2006/relationships/image" Target="media/image114.png"/><Relationship Id="rId147" Type="http://schemas.openxmlformats.org/officeDocument/2006/relationships/image" Target="media/image135.png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142" Type="http://schemas.openxmlformats.org/officeDocument/2006/relationships/image" Target="media/image130.png"/><Relationship Id="rId163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5.pn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116" Type="http://schemas.openxmlformats.org/officeDocument/2006/relationships/image" Target="media/image104.png"/><Relationship Id="rId137" Type="http://schemas.openxmlformats.org/officeDocument/2006/relationships/image" Target="media/image125.png"/><Relationship Id="rId158" Type="http://schemas.openxmlformats.org/officeDocument/2006/relationships/image" Target="media/image146.png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9.png"/><Relationship Id="rId132" Type="http://schemas.openxmlformats.org/officeDocument/2006/relationships/image" Target="media/image120.png"/><Relationship Id="rId153" Type="http://schemas.openxmlformats.org/officeDocument/2006/relationships/image" Target="media/image14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.ryazanova.BARS\AppData\Roaming\Microsoft\&#1064;&#1072;&#1073;&#1083;&#1086;&#1085;&#1099;\&#1052;&#1080;&#1085;&#1092;&#1080;&#1085;%20&#1056;&#1086;&#1089;&#1089;&#1080;&#1080;_2015_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60F5FC-C681-44AD-8FD0-86B24AD8C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Минфин России_2015_</Template>
  <TotalTime>28</TotalTime>
  <Pages>107</Pages>
  <Words>12750</Words>
  <Characters>72676</Characters>
  <Application>Microsoft Office Word</Application>
  <DocSecurity>0</DocSecurity>
  <Lines>605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Тельнова</dc:creator>
  <cp:lastModifiedBy>КУРМАЕВ ИЛЬНАР ТАГИРОВИЧ</cp:lastModifiedBy>
  <cp:revision>3</cp:revision>
  <cp:lastPrinted>2017-11-28T12:35:00Z</cp:lastPrinted>
  <dcterms:created xsi:type="dcterms:W3CDTF">2017-11-30T16:00:00Z</dcterms:created>
  <dcterms:modified xsi:type="dcterms:W3CDTF">2017-11-30T16:27:00Z</dcterms:modified>
</cp:coreProperties>
</file>