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745ED" w14:textId="77777777" w:rsidR="00BD4A1F" w:rsidRDefault="00BD4A1F" w:rsidP="00B36BD0">
      <w:pPr>
        <w:pStyle w:val="a4"/>
        <w:spacing w:before="4200"/>
        <w:ind w:firstLine="567"/>
      </w:pPr>
    </w:p>
    <w:p w14:paraId="2A6274C8" w14:textId="77777777" w:rsidR="00BD4A1F" w:rsidRDefault="00BD4A1F" w:rsidP="00B36BD0">
      <w:pPr>
        <w:pStyle w:val="a4"/>
        <w:spacing w:before="4200"/>
        <w:ind w:firstLine="567"/>
      </w:pPr>
    </w:p>
    <w:p w14:paraId="1E26F4C6" w14:textId="77777777" w:rsidR="00BD4A1F" w:rsidRDefault="00BD4A1F" w:rsidP="00B36BD0">
      <w:pPr>
        <w:pStyle w:val="a4"/>
        <w:spacing w:before="4200"/>
        <w:ind w:firstLine="567"/>
      </w:pPr>
    </w:p>
    <w:p w14:paraId="57891AC8" w14:textId="77777777" w:rsidR="00BD4A1F" w:rsidRDefault="00BD4A1F" w:rsidP="00B36BD0">
      <w:pPr>
        <w:pStyle w:val="a4"/>
        <w:spacing w:before="4200"/>
        <w:ind w:firstLine="567"/>
      </w:pPr>
    </w:p>
    <w:p w14:paraId="41D5561B" w14:textId="77777777" w:rsidR="00BD4A1F" w:rsidRDefault="00BD4A1F" w:rsidP="00B36BD0">
      <w:pPr>
        <w:pStyle w:val="a4"/>
        <w:spacing w:before="4200"/>
        <w:ind w:firstLine="567"/>
      </w:pPr>
    </w:p>
    <w:p w14:paraId="30550F6B" w14:textId="77777777" w:rsidR="0079213E" w:rsidRPr="00C377D7" w:rsidRDefault="00715861" w:rsidP="00B36BD0">
      <w:pPr>
        <w:pStyle w:val="a4"/>
        <w:spacing w:before="4200"/>
        <w:ind w:firstLine="567"/>
      </w:pPr>
      <w:r w:rsidRPr="00C377D7">
        <w:t>Руководство</w:t>
      </w:r>
      <w:r w:rsidR="00493185">
        <w:t xml:space="preserve"> </w:t>
      </w:r>
      <w:r w:rsidRPr="00C377D7">
        <w:t>пользователя</w:t>
      </w:r>
      <w:r w:rsidR="00493185">
        <w:t xml:space="preserve"> </w:t>
      </w:r>
      <w:r w:rsidR="001647A7">
        <w:t xml:space="preserve">о </w:t>
      </w:r>
      <w:proofErr w:type="gramStart"/>
      <w:r w:rsidR="001647A7">
        <w:t>порядке</w:t>
      </w:r>
      <w:proofErr w:type="gramEnd"/>
      <w:r w:rsidR="001647A7">
        <w:t xml:space="preserve"> проверки федеральным казначейством соответст</w:t>
      </w:r>
      <w:r w:rsidR="00E0738A">
        <w:t>В</w:t>
      </w:r>
      <w:r w:rsidR="001647A7">
        <w:t xml:space="preserve">ия содержащейся в  </w:t>
      </w:r>
      <w:r w:rsidR="001647A7" w:rsidRPr="00C377D7">
        <w:t>перечН</w:t>
      </w:r>
      <w:r w:rsidR="001647A7">
        <w:t xml:space="preserve">е </w:t>
      </w:r>
      <w:r w:rsidR="001647A7" w:rsidRPr="00C377D7">
        <w:t>источников</w:t>
      </w:r>
      <w:r w:rsidR="001647A7">
        <w:t xml:space="preserve"> </w:t>
      </w:r>
      <w:r w:rsidR="001647A7" w:rsidRPr="00C377D7">
        <w:t>доходов</w:t>
      </w:r>
      <w:r w:rsidR="001647A7">
        <w:t xml:space="preserve"> </w:t>
      </w:r>
      <w:r w:rsidR="001647A7" w:rsidRPr="00C377D7">
        <w:t>РОССИЙСКОЙ</w:t>
      </w:r>
      <w:r w:rsidR="001647A7">
        <w:t xml:space="preserve"> </w:t>
      </w:r>
      <w:r w:rsidR="001647A7" w:rsidRPr="00C377D7">
        <w:t>ФЕДЕРАЦИИ</w:t>
      </w:r>
      <w:r w:rsidR="001647A7">
        <w:t xml:space="preserve"> информации нормативн</w:t>
      </w:r>
      <w:r w:rsidR="00E0738A">
        <w:t>ым</w:t>
      </w:r>
      <w:r w:rsidR="001647A7">
        <w:t xml:space="preserve"> правовым актам, регламентирующим источники доходов бюджетов</w:t>
      </w:r>
    </w:p>
    <w:p w14:paraId="4A3D4BE5" w14:textId="77777777" w:rsidR="00715861" w:rsidRDefault="00715861" w:rsidP="00B36BD0">
      <w:pPr>
        <w:pStyle w:val="a4"/>
        <w:spacing w:before="4200"/>
        <w:ind w:firstLine="567"/>
      </w:pPr>
      <w:r w:rsidRPr="00C377D7">
        <w:t>в</w:t>
      </w:r>
      <w:r w:rsidR="00493185">
        <w:t xml:space="preserve"> </w:t>
      </w:r>
      <w:r w:rsidR="000D4414" w:rsidRPr="00C377D7">
        <w:t>ГОСУДАРСТВЕННОЙ</w:t>
      </w:r>
      <w:r w:rsidR="00493185">
        <w:t xml:space="preserve"> </w:t>
      </w:r>
      <w:r w:rsidR="000D4414" w:rsidRPr="00C377D7">
        <w:t>ИНТЕГРИРОВАННОЙ</w:t>
      </w:r>
      <w:r w:rsidR="00493185">
        <w:t xml:space="preserve"> </w:t>
      </w:r>
      <w:r w:rsidRPr="00C377D7">
        <w:t>информационной</w:t>
      </w:r>
      <w:r w:rsidR="00493185">
        <w:t xml:space="preserve"> </w:t>
      </w:r>
      <w:r w:rsidRPr="00C377D7">
        <w:t>системе</w:t>
      </w:r>
      <w:r w:rsidR="00493185">
        <w:t xml:space="preserve"> </w:t>
      </w:r>
      <w:r w:rsidRPr="00C377D7">
        <w:t>управления</w:t>
      </w:r>
      <w:r w:rsidR="00493185">
        <w:t xml:space="preserve"> </w:t>
      </w:r>
      <w:r w:rsidRPr="00C377D7">
        <w:t>общественными</w:t>
      </w:r>
      <w:r w:rsidR="00493185">
        <w:t xml:space="preserve"> </w:t>
      </w:r>
      <w:r w:rsidRPr="00C377D7">
        <w:t>финансами</w:t>
      </w:r>
      <w:r w:rsidR="00493185">
        <w:t xml:space="preserve"> </w:t>
      </w:r>
      <w:r w:rsidRPr="00C377D7">
        <w:t>«Электронный</w:t>
      </w:r>
      <w:r w:rsidR="00493185">
        <w:t xml:space="preserve"> </w:t>
      </w:r>
      <w:r w:rsidRPr="00C377D7">
        <w:t>бюджет»</w:t>
      </w:r>
    </w:p>
    <w:p w14:paraId="2C9569BB" w14:textId="77777777" w:rsidR="00715861" w:rsidRPr="00C377D7" w:rsidRDefault="00715861" w:rsidP="00B36BD0">
      <w:pPr>
        <w:pStyle w:val="a4"/>
        <w:ind w:firstLine="567"/>
      </w:pPr>
    </w:p>
    <w:p w14:paraId="7B060718" w14:textId="77777777" w:rsidR="00675F28" w:rsidRPr="00C377D7" w:rsidRDefault="00675F28" w:rsidP="00B36BD0">
      <w:pPr>
        <w:tabs>
          <w:tab w:val="left" w:pos="1134"/>
        </w:tabs>
        <w:spacing w:line="360" w:lineRule="auto"/>
        <w:ind w:firstLine="567"/>
        <w:rPr>
          <w:b/>
          <w:caps/>
          <w:spacing w:val="2"/>
        </w:rPr>
      </w:pPr>
    </w:p>
    <w:p w14:paraId="314B0D98" w14:textId="77777777" w:rsidR="00675F28" w:rsidRPr="00C377D7" w:rsidRDefault="00675F28" w:rsidP="00B36BD0">
      <w:pPr>
        <w:pStyle w:val="a4"/>
        <w:spacing w:line="360" w:lineRule="auto"/>
        <w:ind w:firstLine="567"/>
        <w:jc w:val="left"/>
      </w:pPr>
    </w:p>
    <w:p w14:paraId="27554D06" w14:textId="77777777" w:rsidR="00675F28" w:rsidRPr="00C377D7" w:rsidRDefault="00675F28" w:rsidP="000A0A5D">
      <w:pPr>
        <w:tabs>
          <w:tab w:val="left" w:pos="1134"/>
        </w:tabs>
        <w:spacing w:line="360" w:lineRule="auto"/>
      </w:pPr>
    </w:p>
    <w:p w14:paraId="0E7899A1" w14:textId="77777777" w:rsidR="00675F28" w:rsidRPr="00C377D7" w:rsidRDefault="00675F28" w:rsidP="00B36BD0">
      <w:pPr>
        <w:tabs>
          <w:tab w:val="left" w:pos="1134"/>
        </w:tabs>
        <w:spacing w:line="360" w:lineRule="auto"/>
        <w:ind w:firstLine="567"/>
      </w:pPr>
    </w:p>
    <w:p w14:paraId="43AA5CAD" w14:textId="77777777" w:rsidR="00675F28" w:rsidRPr="00C377D7" w:rsidRDefault="00675F28" w:rsidP="00B36BD0">
      <w:pPr>
        <w:tabs>
          <w:tab w:val="left" w:pos="1134"/>
        </w:tabs>
        <w:spacing w:line="360" w:lineRule="auto"/>
        <w:ind w:firstLine="567"/>
      </w:pPr>
    </w:p>
    <w:p w14:paraId="79B2329C" w14:textId="0AA999FD" w:rsidR="000A0A5D" w:rsidRDefault="00675F28" w:rsidP="000A0A5D">
      <w:pPr>
        <w:pStyle w:val="a5"/>
        <w:ind w:firstLine="567"/>
      </w:pPr>
      <w:r w:rsidRPr="00C377D7">
        <w:t>Версия</w:t>
      </w:r>
      <w:r w:rsidR="00493185">
        <w:t xml:space="preserve"> </w:t>
      </w:r>
      <w:r w:rsidR="00D15367" w:rsidRPr="00C377D7">
        <w:t>201</w:t>
      </w:r>
      <w:r w:rsidR="00D15367">
        <w:t>7</w:t>
      </w:r>
      <w:r w:rsidRPr="00C377D7">
        <w:t>.</w:t>
      </w:r>
      <w:r w:rsidR="00243537">
        <w:t>10</w:t>
      </w:r>
      <w:bookmarkStart w:id="0" w:name="_GoBack"/>
      <w:bookmarkEnd w:id="0"/>
      <w:r w:rsidRPr="00C377D7">
        <w:br w:type="page"/>
      </w:r>
    </w:p>
    <w:sdt>
      <w:sdtPr>
        <w:rPr>
          <w:b/>
          <w:bCs/>
        </w:rPr>
        <w:id w:val="-94160681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44C7BBD" w14:textId="77777777" w:rsidR="0022563C" w:rsidRPr="007D53C1" w:rsidRDefault="008906A4" w:rsidP="000A0A5D">
          <w:pPr>
            <w:tabs>
              <w:tab w:val="left" w:pos="1134"/>
            </w:tabs>
            <w:spacing w:line="360" w:lineRule="auto"/>
            <w:ind w:firstLine="567"/>
            <w:rPr>
              <w:b/>
            </w:rPr>
          </w:pPr>
          <w:r w:rsidRPr="007D53C1">
            <w:rPr>
              <w:b/>
            </w:rPr>
            <w:t>Содержание</w:t>
          </w:r>
        </w:p>
        <w:p w14:paraId="2E17DDF0" w14:textId="77777777" w:rsidR="007D53C1" w:rsidRDefault="0022563C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6603819" w:history="1">
            <w:r w:rsidR="007D53C1" w:rsidRPr="004C30B7">
              <w:rPr>
                <w:rStyle w:val="ab"/>
                <w:noProof/>
              </w:rPr>
              <w:t>Перечень терминов и сокращений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_Toc496603819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3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64AA068B" w14:textId="77777777" w:rsidR="007D53C1" w:rsidRDefault="009126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0" w:history="1">
            <w:r w:rsidR="007D53C1" w:rsidRPr="004C30B7">
              <w:rPr>
                <w:rStyle w:val="ab"/>
                <w:noProof/>
              </w:rPr>
              <w:t>1 Введение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_Toc496603820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4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69C9F1D6" w14:textId="77777777" w:rsidR="007D53C1" w:rsidRDefault="009126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1" w:history="1">
            <w:r w:rsidR="007D53C1" w:rsidRPr="004C30B7">
              <w:rPr>
                <w:rStyle w:val="ab"/>
                <w:noProof/>
              </w:rPr>
              <w:t>2 Запуск Системы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_Toc496603821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5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034F9BCD" w14:textId="77777777" w:rsidR="007D53C1" w:rsidRDefault="009126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2" w:history="1">
            <w:r w:rsidR="007D53C1" w:rsidRPr="004C30B7">
              <w:rPr>
                <w:rStyle w:val="ab"/>
                <w:noProof/>
              </w:rPr>
              <w:t>3 Реестр «Документы по проверке информации»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_Toc496603822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8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2018C105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3" w:history="1">
            <w:r w:rsidR="007D53C1" w:rsidRPr="004C30B7">
              <w:rPr>
                <w:rStyle w:val="ab"/>
                <w:noProof/>
              </w:rPr>
              <w:t>3.1. Работа в реестре «Документы по проверке информации» для Федерального казначейства.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_Toc496603823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10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70B1A379" w14:textId="77777777" w:rsidR="007D53C1" w:rsidRDefault="0091263A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4" w:history="1">
            <w:r w:rsidR="007D53C1" w:rsidRPr="004C30B7">
              <w:rPr>
                <w:rStyle w:val="ab"/>
                <w:noProof/>
              </w:rPr>
              <w:t>3.1.1 И</w:t>
            </w:r>
            <w:r w:rsidR="007D53C1" w:rsidRPr="004C30B7">
              <w:rPr>
                <w:rStyle w:val="ab"/>
                <w:noProof/>
                <w:spacing w:val="2"/>
              </w:rPr>
              <w:t>нформация о проверке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_Toc496603824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11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69D954D0" w14:textId="77777777" w:rsidR="007D53C1" w:rsidRDefault="0091263A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5" w:history="1">
            <w:r w:rsidR="007D53C1" w:rsidRPr="004C30B7">
              <w:rPr>
                <w:rStyle w:val="ab"/>
                <w:noProof/>
              </w:rPr>
              <w:t>3.1.2 Уведомление о выявленных несоответствиях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_Toc496603825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13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51979324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6" w:history="1">
            <w:r w:rsidR="007D53C1" w:rsidRPr="004C30B7">
              <w:rPr>
                <w:rStyle w:val="ab"/>
                <w:noProof/>
              </w:rPr>
              <w:t>3.2 Работа в реестре «Документы по проверке информации» для участника ведения ПИД.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_Toc496603826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16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3EF4B547" w14:textId="77777777" w:rsidR="007D53C1" w:rsidRDefault="0091263A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7" w:history="1">
            <w:r w:rsidR="007D53C1" w:rsidRPr="004C30B7">
              <w:rPr>
                <w:rStyle w:val="ab"/>
                <w:noProof/>
              </w:rPr>
              <w:t>3.2.1 Уведомление об отсутствии несоответствий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_Toc496603827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18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4CDB3F88" w14:textId="77777777" w:rsidR="007D53C1" w:rsidRDefault="0091263A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8" w:history="1">
            <w:r w:rsidR="007D53C1" w:rsidRPr="004C30B7">
              <w:rPr>
                <w:rStyle w:val="ab"/>
                <w:noProof/>
              </w:rPr>
              <w:t>3.2.2 Уведомление об устранении несоответствий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_Toc496603828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20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12211CFA" w14:textId="77777777" w:rsidR="007D53C1" w:rsidRDefault="009126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29" w:history="1">
            <w:r w:rsidR="007D53C1" w:rsidRPr="004C30B7">
              <w:rPr>
                <w:rStyle w:val="ab"/>
                <w:noProof/>
              </w:rPr>
              <w:t>4. Согласование документов по проверке информации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_Toc496603829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24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1B614AC2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0" w:history="1">
            <w:r w:rsidR="007D53C1" w:rsidRPr="004C30B7">
              <w:rPr>
                <w:rStyle w:val="ab"/>
                <w:noProof/>
              </w:rPr>
              <w:t>4.1 Создание листа согласования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_Toc496603830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24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7E7DC732" w14:textId="77777777" w:rsidR="007D53C1" w:rsidRP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1" w:history="1">
            <w:r w:rsidR="007D53C1" w:rsidRPr="007D53C1">
              <w:rPr>
                <w:rStyle w:val="ab"/>
                <w:noProof/>
              </w:rPr>
              <w:t>4.2. Согласование документов</w:t>
            </w:r>
            <w:r w:rsidR="007D53C1" w:rsidRPr="007D53C1">
              <w:rPr>
                <w:noProof/>
                <w:webHidden/>
              </w:rPr>
              <w:tab/>
            </w:r>
            <w:r w:rsidR="007D53C1" w:rsidRPr="007D53C1">
              <w:rPr>
                <w:noProof/>
                <w:webHidden/>
              </w:rPr>
              <w:fldChar w:fldCharType="begin"/>
            </w:r>
            <w:r w:rsidR="007D53C1" w:rsidRPr="007D53C1">
              <w:rPr>
                <w:noProof/>
                <w:webHidden/>
              </w:rPr>
              <w:instrText xml:space="preserve"> PAGEREF _Toc496603831 \h </w:instrText>
            </w:r>
            <w:r w:rsidR="007D53C1" w:rsidRPr="007D53C1">
              <w:rPr>
                <w:noProof/>
                <w:webHidden/>
              </w:rPr>
            </w:r>
            <w:r w:rsidR="007D53C1" w:rsidRP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29</w:t>
            </w:r>
            <w:r w:rsidR="007D53C1" w:rsidRPr="007D53C1">
              <w:rPr>
                <w:noProof/>
                <w:webHidden/>
              </w:rPr>
              <w:fldChar w:fldCharType="end"/>
            </w:r>
          </w:hyperlink>
        </w:p>
        <w:p w14:paraId="3A4FB762" w14:textId="77777777" w:rsidR="007D53C1" w:rsidRP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2" w:history="1">
            <w:r w:rsidR="007D53C1" w:rsidRPr="007D53C1">
              <w:rPr>
                <w:rStyle w:val="ab"/>
                <w:noProof/>
              </w:rPr>
              <w:t>4.3. Утверждение реестровых записей</w:t>
            </w:r>
            <w:r w:rsidR="007D53C1" w:rsidRPr="007D53C1">
              <w:rPr>
                <w:noProof/>
                <w:webHidden/>
              </w:rPr>
              <w:tab/>
            </w:r>
            <w:r w:rsidR="007D53C1" w:rsidRPr="007D53C1">
              <w:rPr>
                <w:noProof/>
                <w:webHidden/>
              </w:rPr>
              <w:fldChar w:fldCharType="begin"/>
            </w:r>
            <w:r w:rsidR="007D53C1" w:rsidRPr="007D53C1">
              <w:rPr>
                <w:noProof/>
                <w:webHidden/>
              </w:rPr>
              <w:instrText xml:space="preserve"> PAGEREF _Toc496603832 \h </w:instrText>
            </w:r>
            <w:r w:rsidR="007D53C1" w:rsidRPr="007D53C1">
              <w:rPr>
                <w:noProof/>
                <w:webHidden/>
              </w:rPr>
            </w:r>
            <w:r w:rsidR="007D53C1" w:rsidRP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32</w:t>
            </w:r>
            <w:r w:rsidR="007D53C1" w:rsidRPr="007D53C1">
              <w:rPr>
                <w:noProof/>
                <w:webHidden/>
              </w:rPr>
              <w:fldChar w:fldCharType="end"/>
            </w:r>
          </w:hyperlink>
        </w:p>
        <w:p w14:paraId="1F3B0BF0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3" w:history="1">
            <w:r w:rsidR="007D53C1" w:rsidRPr="004C30B7">
              <w:rPr>
                <w:rStyle w:val="ab"/>
                <w:noProof/>
              </w:rPr>
              <w:t>4.4 Редактирование и повторное согласование документа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_Toc496603833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36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3745A7CA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4" w:history="1">
            <w:r w:rsidR="007D53C1" w:rsidRPr="004C30B7">
              <w:rPr>
                <w:rStyle w:val="ab"/>
                <w:noProof/>
              </w:rPr>
              <w:t>4.5 Массовое согласование строк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_Toc496603834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37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0642D3AB" w14:textId="77777777" w:rsidR="007D53C1" w:rsidRDefault="009126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5" w:history="1">
            <w:r w:rsidR="007D53C1" w:rsidRPr="004C30B7">
              <w:rPr>
                <w:rStyle w:val="ab"/>
                <w:noProof/>
              </w:rPr>
              <w:t>5. Печать документов в реестре «Документы по проверке информации»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_Toc496603835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40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4CBEEE15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6" w:history="1">
            <w:r w:rsidR="007D53C1" w:rsidRPr="004C30B7">
              <w:rPr>
                <w:rStyle w:val="ab"/>
                <w:noProof/>
              </w:rPr>
              <w:t>5.1 Печать реестра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_Toc496603836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40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53C086DA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7" w:history="1">
            <w:r w:rsidR="007D53C1" w:rsidRPr="004C30B7">
              <w:rPr>
                <w:rStyle w:val="ab"/>
                <w:noProof/>
              </w:rPr>
              <w:t>5.2 Печать ИД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_Toc496603837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40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1C023044" w14:textId="77777777" w:rsidR="007D53C1" w:rsidRDefault="0091263A" w:rsidP="007D53C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603838" w:history="1">
            <w:r w:rsidR="007D53C1" w:rsidRPr="004C30B7">
              <w:rPr>
                <w:rStyle w:val="ab"/>
                <w:noProof/>
              </w:rPr>
              <w:t>5.3 Печать Документа</w:t>
            </w:r>
            <w:r w:rsidR="007D53C1">
              <w:rPr>
                <w:noProof/>
                <w:webHidden/>
              </w:rPr>
              <w:tab/>
            </w:r>
            <w:r w:rsidR="007D53C1">
              <w:rPr>
                <w:noProof/>
                <w:webHidden/>
              </w:rPr>
              <w:fldChar w:fldCharType="begin"/>
            </w:r>
            <w:r w:rsidR="007D53C1">
              <w:rPr>
                <w:noProof/>
                <w:webHidden/>
              </w:rPr>
              <w:instrText xml:space="preserve"> PAGEREF _Toc496603838 \h </w:instrText>
            </w:r>
            <w:r w:rsidR="007D53C1">
              <w:rPr>
                <w:noProof/>
                <w:webHidden/>
              </w:rPr>
            </w:r>
            <w:r w:rsidR="007D53C1">
              <w:rPr>
                <w:noProof/>
                <w:webHidden/>
              </w:rPr>
              <w:fldChar w:fldCharType="separate"/>
            </w:r>
            <w:r w:rsidR="00650545">
              <w:rPr>
                <w:noProof/>
                <w:webHidden/>
              </w:rPr>
              <w:t>40</w:t>
            </w:r>
            <w:r w:rsidR="007D53C1">
              <w:rPr>
                <w:noProof/>
                <w:webHidden/>
              </w:rPr>
              <w:fldChar w:fldCharType="end"/>
            </w:r>
          </w:hyperlink>
        </w:p>
        <w:p w14:paraId="3011968D" w14:textId="77777777" w:rsidR="0022563C" w:rsidRDefault="0022563C" w:rsidP="00B36BD0">
          <w:pPr>
            <w:ind w:firstLine="567"/>
          </w:pPr>
          <w:r>
            <w:rPr>
              <w:b/>
              <w:bCs/>
            </w:rPr>
            <w:fldChar w:fldCharType="end"/>
          </w:r>
        </w:p>
      </w:sdtContent>
    </w:sdt>
    <w:p w14:paraId="2DC9685B" w14:textId="77777777" w:rsidR="00675F28" w:rsidRPr="00785AD4" w:rsidRDefault="00675F28" w:rsidP="00B36BD0">
      <w:pPr>
        <w:pStyle w:val="10"/>
        <w:tabs>
          <w:tab w:val="left" w:pos="1134"/>
        </w:tabs>
        <w:ind w:firstLine="567"/>
        <w:rPr>
          <w:szCs w:val="24"/>
        </w:rPr>
      </w:pPr>
      <w:bookmarkStart w:id="1" w:name="_Toc496603819"/>
      <w:r w:rsidRPr="00785AD4">
        <w:rPr>
          <w:szCs w:val="24"/>
        </w:rPr>
        <w:lastRenderedPageBreak/>
        <w:t>Перечень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терминов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и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сокращений</w:t>
      </w:r>
      <w:bookmarkEnd w:id="1"/>
    </w:p>
    <w:tbl>
      <w:tblPr>
        <w:tblW w:w="9606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6C61E0" w:rsidRPr="00785AD4" w14:paraId="4A673BB2" w14:textId="77777777" w:rsidTr="00131849">
        <w:tc>
          <w:tcPr>
            <w:tcW w:w="2552" w:type="dxa"/>
            <w:shd w:val="clear" w:color="auto" w:fill="auto"/>
          </w:tcPr>
          <w:p w14:paraId="22B52953" w14:textId="77777777" w:rsidR="006C61E0" w:rsidRPr="00785AD4" w:rsidRDefault="006C61E0" w:rsidP="00B36BD0">
            <w:pPr>
              <w:pStyle w:val="900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Обозначение</w:t>
            </w:r>
          </w:p>
        </w:tc>
        <w:tc>
          <w:tcPr>
            <w:tcW w:w="7054" w:type="dxa"/>
            <w:shd w:val="clear" w:color="auto" w:fill="auto"/>
          </w:tcPr>
          <w:p w14:paraId="1AFF2CD2" w14:textId="77777777" w:rsidR="006C61E0" w:rsidRPr="00785AD4" w:rsidRDefault="006C61E0" w:rsidP="00B36BD0">
            <w:pPr>
              <w:pStyle w:val="900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Описание</w:t>
            </w:r>
          </w:p>
        </w:tc>
      </w:tr>
      <w:tr w:rsidR="006C61E0" w:rsidRPr="00785AD4" w14:paraId="45197870" w14:textId="77777777" w:rsidTr="00131849">
        <w:tc>
          <w:tcPr>
            <w:tcW w:w="2552" w:type="dxa"/>
            <w:shd w:val="clear" w:color="auto" w:fill="auto"/>
          </w:tcPr>
          <w:p w14:paraId="7569F979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АДБ</w:t>
            </w:r>
          </w:p>
        </w:tc>
        <w:tc>
          <w:tcPr>
            <w:tcW w:w="7054" w:type="dxa"/>
            <w:shd w:val="clear" w:color="auto" w:fill="auto"/>
          </w:tcPr>
          <w:p w14:paraId="7D9480AD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Администраторы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доходов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бюджетов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бюджетной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Российской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Федерации</w:t>
            </w:r>
          </w:p>
        </w:tc>
      </w:tr>
      <w:tr w:rsidR="006C61E0" w:rsidRPr="00785AD4" w14:paraId="6E2B8DB6" w14:textId="77777777" w:rsidTr="00131849">
        <w:tc>
          <w:tcPr>
            <w:tcW w:w="2552" w:type="dxa"/>
            <w:shd w:val="clear" w:color="auto" w:fill="auto"/>
          </w:tcPr>
          <w:p w14:paraId="7D2E49CF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БК</w:t>
            </w:r>
          </w:p>
        </w:tc>
        <w:tc>
          <w:tcPr>
            <w:tcW w:w="7054" w:type="dxa"/>
            <w:shd w:val="clear" w:color="auto" w:fill="auto"/>
          </w:tcPr>
          <w:p w14:paraId="73D28454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Бюджетная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классификация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="00997FDE" w:rsidRPr="00785AD4">
              <w:rPr>
                <w:sz w:val="24"/>
                <w:szCs w:val="24"/>
              </w:rPr>
              <w:t>Российской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="00997FDE" w:rsidRPr="00785AD4">
              <w:rPr>
                <w:sz w:val="24"/>
                <w:szCs w:val="24"/>
              </w:rPr>
              <w:t>Федерации</w:t>
            </w:r>
          </w:p>
        </w:tc>
      </w:tr>
      <w:tr w:rsidR="006C61E0" w:rsidRPr="00785AD4" w14:paraId="69448310" w14:textId="77777777" w:rsidTr="00131849">
        <w:tc>
          <w:tcPr>
            <w:tcW w:w="2552" w:type="dxa"/>
            <w:shd w:val="clear" w:color="auto" w:fill="auto"/>
          </w:tcPr>
          <w:p w14:paraId="17E8816C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ГАДБ</w:t>
            </w:r>
          </w:p>
        </w:tc>
        <w:tc>
          <w:tcPr>
            <w:tcW w:w="7054" w:type="dxa"/>
            <w:shd w:val="clear" w:color="auto" w:fill="auto"/>
          </w:tcPr>
          <w:p w14:paraId="4DB9BAEA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Главные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администраторы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доходов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бюджетов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бюджетной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Российской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Федерации</w:t>
            </w:r>
          </w:p>
        </w:tc>
      </w:tr>
      <w:tr w:rsidR="006C61E0" w:rsidRPr="00785AD4" w14:paraId="0AA634AC" w14:textId="77777777" w:rsidTr="00131849">
        <w:tc>
          <w:tcPr>
            <w:tcW w:w="2552" w:type="dxa"/>
            <w:shd w:val="clear" w:color="auto" w:fill="auto"/>
          </w:tcPr>
          <w:p w14:paraId="0464F7C6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ИД</w:t>
            </w:r>
          </w:p>
        </w:tc>
        <w:tc>
          <w:tcPr>
            <w:tcW w:w="7054" w:type="dxa"/>
            <w:shd w:val="clear" w:color="auto" w:fill="auto"/>
          </w:tcPr>
          <w:p w14:paraId="30821D2E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Источник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дохода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</w:t>
            </w:r>
            <w:r w:rsidR="00997FDE" w:rsidRPr="00785AD4">
              <w:rPr>
                <w:sz w:val="24"/>
                <w:szCs w:val="24"/>
              </w:rPr>
              <w:t>а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бюджетной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Российской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Федерации</w:t>
            </w:r>
          </w:p>
        </w:tc>
      </w:tr>
      <w:tr w:rsidR="006C61E0" w:rsidRPr="00785AD4" w14:paraId="496AD642" w14:textId="77777777" w:rsidTr="00131849">
        <w:tc>
          <w:tcPr>
            <w:tcW w:w="2552" w:type="dxa"/>
            <w:shd w:val="clear" w:color="auto" w:fill="auto"/>
          </w:tcPr>
          <w:p w14:paraId="253F5E7D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ИНН</w:t>
            </w:r>
          </w:p>
        </w:tc>
        <w:tc>
          <w:tcPr>
            <w:tcW w:w="7054" w:type="dxa"/>
            <w:shd w:val="clear" w:color="auto" w:fill="auto"/>
          </w:tcPr>
          <w:p w14:paraId="0B189723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Идентификационный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номер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налогоплательщика</w:t>
            </w:r>
          </w:p>
        </w:tc>
      </w:tr>
      <w:tr w:rsidR="006C61E0" w:rsidRPr="00785AD4" w14:paraId="30066E18" w14:textId="77777777" w:rsidTr="00131849">
        <w:tc>
          <w:tcPr>
            <w:tcW w:w="2552" w:type="dxa"/>
            <w:shd w:val="clear" w:color="auto" w:fill="auto"/>
          </w:tcPr>
          <w:p w14:paraId="22AA72D4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КПП</w:t>
            </w:r>
          </w:p>
        </w:tc>
        <w:tc>
          <w:tcPr>
            <w:tcW w:w="7054" w:type="dxa"/>
            <w:shd w:val="clear" w:color="auto" w:fill="auto"/>
          </w:tcPr>
          <w:p w14:paraId="0003E21F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Код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причины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постановки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на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учет</w:t>
            </w:r>
          </w:p>
        </w:tc>
      </w:tr>
      <w:tr w:rsidR="006C61E0" w:rsidRPr="00785AD4" w14:paraId="734F0CDC" w14:textId="77777777" w:rsidTr="00131849">
        <w:tc>
          <w:tcPr>
            <w:tcW w:w="2552" w:type="dxa"/>
            <w:shd w:val="clear" w:color="auto" w:fill="auto"/>
          </w:tcPr>
          <w:p w14:paraId="01BA565B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Минфин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России/МФ</w:t>
            </w:r>
          </w:p>
        </w:tc>
        <w:tc>
          <w:tcPr>
            <w:tcW w:w="7054" w:type="dxa"/>
            <w:shd w:val="clear" w:color="auto" w:fill="auto"/>
          </w:tcPr>
          <w:p w14:paraId="648F94DF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Министерство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финансов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Российской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Федерации</w:t>
            </w:r>
          </w:p>
        </w:tc>
      </w:tr>
      <w:tr w:rsidR="00461427" w:rsidRPr="00785AD4" w14:paraId="51114232" w14:textId="77777777" w:rsidTr="00131849">
        <w:tc>
          <w:tcPr>
            <w:tcW w:w="2552" w:type="dxa"/>
            <w:shd w:val="clear" w:color="auto" w:fill="auto"/>
          </w:tcPr>
          <w:p w14:paraId="3AAD44EA" w14:textId="77777777" w:rsidR="00461427" w:rsidRPr="00785AD4" w:rsidRDefault="00461427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ФК</w:t>
            </w:r>
          </w:p>
        </w:tc>
        <w:tc>
          <w:tcPr>
            <w:tcW w:w="7054" w:type="dxa"/>
            <w:shd w:val="clear" w:color="auto" w:fill="auto"/>
          </w:tcPr>
          <w:p w14:paraId="24399B8D" w14:textId="77777777" w:rsidR="00461427" w:rsidRPr="00785AD4" w:rsidRDefault="00461427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Федеральное казначейство</w:t>
            </w:r>
          </w:p>
        </w:tc>
      </w:tr>
      <w:tr w:rsidR="00D15367" w:rsidRPr="00785AD4" w14:paraId="5E43489F" w14:textId="77777777" w:rsidTr="00131849">
        <w:tc>
          <w:tcPr>
            <w:tcW w:w="2552" w:type="dxa"/>
            <w:shd w:val="clear" w:color="auto" w:fill="auto"/>
          </w:tcPr>
          <w:p w14:paraId="1E254711" w14:textId="77777777" w:rsidR="00D15367" w:rsidRPr="00785AD4" w:rsidRDefault="00D15367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ОС</w:t>
            </w:r>
          </w:p>
        </w:tc>
        <w:tc>
          <w:tcPr>
            <w:tcW w:w="7054" w:type="dxa"/>
            <w:shd w:val="clear" w:color="auto" w:fill="auto"/>
          </w:tcPr>
          <w:p w14:paraId="172414EB" w14:textId="77777777" w:rsidR="00D15367" w:rsidRPr="00785AD4" w:rsidRDefault="00D15367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Оператор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(Минфин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России)</w:t>
            </w:r>
          </w:p>
        </w:tc>
      </w:tr>
      <w:tr w:rsidR="006C61E0" w:rsidRPr="00785AD4" w14:paraId="617D7397" w14:textId="77777777" w:rsidTr="00131849">
        <w:tc>
          <w:tcPr>
            <w:tcW w:w="2552" w:type="dxa"/>
            <w:shd w:val="clear" w:color="auto" w:fill="auto"/>
          </w:tcPr>
          <w:p w14:paraId="5645E004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НПА</w:t>
            </w:r>
          </w:p>
        </w:tc>
        <w:tc>
          <w:tcPr>
            <w:tcW w:w="7054" w:type="dxa"/>
            <w:shd w:val="clear" w:color="auto" w:fill="auto"/>
          </w:tcPr>
          <w:p w14:paraId="51AFD4A4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Нормативно-правовой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акт</w:t>
            </w:r>
          </w:p>
        </w:tc>
      </w:tr>
      <w:tr w:rsidR="006C61E0" w:rsidRPr="00785AD4" w14:paraId="1D122093" w14:textId="77777777" w:rsidTr="00B66E95">
        <w:trPr>
          <w:trHeight w:val="633"/>
        </w:trPr>
        <w:tc>
          <w:tcPr>
            <w:tcW w:w="2552" w:type="dxa"/>
            <w:shd w:val="clear" w:color="auto" w:fill="auto"/>
          </w:tcPr>
          <w:p w14:paraId="24C843CB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ОГРН</w:t>
            </w:r>
          </w:p>
        </w:tc>
        <w:tc>
          <w:tcPr>
            <w:tcW w:w="7054" w:type="dxa"/>
            <w:shd w:val="clear" w:color="auto" w:fill="auto"/>
          </w:tcPr>
          <w:p w14:paraId="31DD97B7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Основной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государственный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регистрационный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номер</w:t>
            </w:r>
          </w:p>
        </w:tc>
      </w:tr>
      <w:tr w:rsidR="006C61E0" w:rsidRPr="00785AD4" w14:paraId="3F2AD02D" w14:textId="77777777" w:rsidTr="00131849">
        <w:tc>
          <w:tcPr>
            <w:tcW w:w="2552" w:type="dxa"/>
            <w:shd w:val="clear" w:color="auto" w:fill="auto"/>
          </w:tcPr>
          <w:p w14:paraId="5B7859C1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ОКТМО</w:t>
            </w:r>
          </w:p>
        </w:tc>
        <w:tc>
          <w:tcPr>
            <w:tcW w:w="7054" w:type="dxa"/>
            <w:shd w:val="clear" w:color="auto" w:fill="auto"/>
          </w:tcPr>
          <w:p w14:paraId="33181D5A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Общероссийский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классификатор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территорий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муниципальных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образований</w:t>
            </w:r>
          </w:p>
        </w:tc>
      </w:tr>
      <w:tr w:rsidR="006C61E0" w:rsidRPr="00785AD4" w14:paraId="167567B6" w14:textId="77777777" w:rsidTr="00131849">
        <w:tc>
          <w:tcPr>
            <w:tcW w:w="2552" w:type="dxa"/>
            <w:shd w:val="clear" w:color="auto" w:fill="auto"/>
          </w:tcPr>
          <w:p w14:paraId="688116F3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Система</w:t>
            </w:r>
          </w:p>
        </w:tc>
        <w:tc>
          <w:tcPr>
            <w:tcW w:w="7054" w:type="dxa"/>
            <w:shd w:val="clear" w:color="auto" w:fill="auto"/>
          </w:tcPr>
          <w:p w14:paraId="3B5A68DB" w14:textId="77777777" w:rsidR="006C61E0" w:rsidRPr="00785AD4" w:rsidRDefault="001311EB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Государственная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интегрированная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информационная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система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управления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общественными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финансами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«Электронный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бюджет»</w:t>
            </w:r>
          </w:p>
        </w:tc>
      </w:tr>
      <w:tr w:rsidR="006C61E0" w:rsidRPr="00785AD4" w14:paraId="6B314CF5" w14:textId="77777777" w:rsidTr="00131849">
        <w:tc>
          <w:tcPr>
            <w:tcW w:w="2552" w:type="dxa"/>
            <w:shd w:val="clear" w:color="auto" w:fill="auto"/>
          </w:tcPr>
          <w:p w14:paraId="311875E7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ФРГМУ</w:t>
            </w:r>
          </w:p>
        </w:tc>
        <w:tc>
          <w:tcPr>
            <w:tcW w:w="7054" w:type="dxa"/>
            <w:shd w:val="clear" w:color="auto" w:fill="auto"/>
          </w:tcPr>
          <w:p w14:paraId="126FEF05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Федеральный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реестр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государственных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и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муниципальных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услуг</w:t>
            </w:r>
          </w:p>
        </w:tc>
      </w:tr>
      <w:tr w:rsidR="006C61E0" w:rsidRPr="00785AD4" w14:paraId="0669F4FC" w14:textId="77777777" w:rsidTr="00131849">
        <w:tc>
          <w:tcPr>
            <w:tcW w:w="2552" w:type="dxa"/>
            <w:shd w:val="clear" w:color="auto" w:fill="auto"/>
          </w:tcPr>
          <w:p w14:paraId="5D625168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ЭП</w:t>
            </w:r>
          </w:p>
        </w:tc>
        <w:tc>
          <w:tcPr>
            <w:tcW w:w="7054" w:type="dxa"/>
            <w:shd w:val="clear" w:color="auto" w:fill="auto"/>
          </w:tcPr>
          <w:p w14:paraId="1FD9ED1B" w14:textId="77777777" w:rsidR="006C61E0" w:rsidRPr="00785AD4" w:rsidRDefault="006C61E0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Электронная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подпись</w:t>
            </w:r>
          </w:p>
        </w:tc>
      </w:tr>
      <w:tr w:rsidR="005A64AD" w:rsidRPr="00785AD4" w14:paraId="468E7AAF" w14:textId="77777777" w:rsidTr="00131849">
        <w:tc>
          <w:tcPr>
            <w:tcW w:w="2552" w:type="dxa"/>
            <w:shd w:val="clear" w:color="auto" w:fill="auto"/>
          </w:tcPr>
          <w:p w14:paraId="29E828A9" w14:textId="77777777" w:rsidR="005A64AD" w:rsidRPr="00785AD4" w:rsidRDefault="005A64AD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ББС</w:t>
            </w:r>
          </w:p>
        </w:tc>
        <w:tc>
          <w:tcPr>
            <w:tcW w:w="7054" w:type="dxa"/>
            <w:shd w:val="clear" w:color="auto" w:fill="auto"/>
          </w:tcPr>
          <w:p w14:paraId="4A6CAF50" w14:textId="77777777" w:rsidR="005A64AD" w:rsidRPr="00785AD4" w:rsidRDefault="005A64AD" w:rsidP="00B36BD0">
            <w:pPr>
              <w:pStyle w:val="TableGraf"/>
              <w:tabs>
                <w:tab w:val="left" w:pos="1134"/>
              </w:tabs>
              <w:ind w:firstLine="567"/>
              <w:rPr>
                <w:sz w:val="24"/>
                <w:szCs w:val="24"/>
              </w:rPr>
            </w:pPr>
            <w:r w:rsidRPr="00785AD4">
              <w:rPr>
                <w:sz w:val="24"/>
                <w:szCs w:val="24"/>
              </w:rPr>
              <w:t>Бюджеты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бюджетной</w:t>
            </w:r>
            <w:r w:rsidR="00493185" w:rsidRPr="00785AD4">
              <w:rPr>
                <w:sz w:val="24"/>
                <w:szCs w:val="24"/>
              </w:rPr>
              <w:t xml:space="preserve"> </w:t>
            </w:r>
            <w:r w:rsidRPr="00785AD4">
              <w:rPr>
                <w:sz w:val="24"/>
                <w:szCs w:val="24"/>
              </w:rPr>
              <w:t>системы</w:t>
            </w:r>
          </w:p>
        </w:tc>
      </w:tr>
    </w:tbl>
    <w:p w14:paraId="6305779E" w14:textId="77777777" w:rsidR="00675F28" w:rsidRPr="00785AD4" w:rsidRDefault="00675F28" w:rsidP="00B36BD0">
      <w:pPr>
        <w:tabs>
          <w:tab w:val="left" w:pos="1134"/>
        </w:tabs>
        <w:spacing w:line="360" w:lineRule="auto"/>
        <w:ind w:firstLine="567"/>
        <w:jc w:val="center"/>
        <w:rPr>
          <w:b/>
        </w:rPr>
      </w:pPr>
    </w:p>
    <w:p w14:paraId="63CAE5C0" w14:textId="77777777" w:rsidR="00675F28" w:rsidRPr="00785AD4" w:rsidRDefault="00675F28" w:rsidP="00B36BD0">
      <w:pPr>
        <w:tabs>
          <w:tab w:val="left" w:pos="1134"/>
        </w:tabs>
        <w:spacing w:line="360" w:lineRule="auto"/>
        <w:ind w:firstLine="567"/>
        <w:rPr>
          <w:b/>
        </w:rPr>
      </w:pPr>
      <w:r w:rsidRPr="00785AD4">
        <w:rPr>
          <w:b/>
        </w:rPr>
        <w:br w:type="page"/>
      </w:r>
    </w:p>
    <w:p w14:paraId="79DCF287" w14:textId="77777777" w:rsidR="00675F28" w:rsidRPr="00785AD4" w:rsidRDefault="00675F28" w:rsidP="00B36BD0">
      <w:pPr>
        <w:pStyle w:val="10"/>
        <w:numPr>
          <w:ilvl w:val="0"/>
          <w:numId w:val="1"/>
        </w:numPr>
        <w:ind w:firstLine="567"/>
        <w:rPr>
          <w:szCs w:val="24"/>
        </w:rPr>
      </w:pPr>
      <w:bookmarkStart w:id="2" w:name="_Toc496603820"/>
      <w:r w:rsidRPr="00785AD4">
        <w:rPr>
          <w:szCs w:val="24"/>
        </w:rPr>
        <w:lastRenderedPageBreak/>
        <w:t>Введение</w:t>
      </w:r>
      <w:bookmarkEnd w:id="2"/>
    </w:p>
    <w:p w14:paraId="2C5127F2" w14:textId="77777777" w:rsidR="001647A7" w:rsidRDefault="001647A7" w:rsidP="001D3A93">
      <w:pPr>
        <w:pStyle w:val="a0"/>
        <w:ind w:firstLine="567"/>
      </w:pPr>
      <w:bookmarkStart w:id="3" w:name="_Toc426444624"/>
      <w:proofErr w:type="gramStart"/>
      <w:r>
        <w:t>Под перечнем источников доходов бюджетов бюджетной системы Российской Федерации понимается свод (перечень) федеральных налогов и сборов, региональных и местных налогов, страховых взносов на обязательное социальное страхование, иных обязательных платежей, других поступлений, являющихся источниками формирования доходов бюджетов бюджетной системы Российской Федерации, с указанием правовых оснований их возникновения, порядка расчета (размеры, ставки, льготы) и иных характеристик источников доходов бюджетов бюджетной системы Российской</w:t>
      </w:r>
      <w:proofErr w:type="gramEnd"/>
      <w:r>
        <w:t xml:space="preserve"> Федерации, определяемых порядком формирования и ведения перечня источников доходов Российской Федерации.</w:t>
      </w:r>
    </w:p>
    <w:p w14:paraId="40762EFA" w14:textId="77777777" w:rsidR="001647A7" w:rsidRDefault="001647A7" w:rsidP="001D3A93">
      <w:pPr>
        <w:pStyle w:val="a0"/>
        <w:ind w:firstLine="567"/>
      </w:pPr>
      <w:r>
        <w:t>Документы по контролю информации формируются в форме в государственной интегрированной информационной системе управления общественными финансами «Электронный бюджет» (далее – информационная система, Система) в соответствии с постановлением Правительства Российской Федерации от 31.08.2016 г. № 868.</w:t>
      </w:r>
    </w:p>
    <w:p w14:paraId="10F51247" w14:textId="77777777" w:rsidR="001647A7" w:rsidRDefault="001647A7" w:rsidP="001D3A93">
      <w:pPr>
        <w:pStyle w:val="a0"/>
        <w:ind w:firstLine="567"/>
      </w:pPr>
      <w:r>
        <w:t xml:space="preserve">В </w:t>
      </w:r>
      <w:proofErr w:type="gramStart"/>
      <w:r>
        <w:t>целях</w:t>
      </w:r>
      <w:proofErr w:type="gramEnd"/>
      <w:r>
        <w:t xml:space="preserve"> формирования и ведения перечня источников доходов Российской Федерации Федеральное казначейство осуществляет проверку информации и документов в части источников доходов бюджетов бюджетной системы Российской Федерации.</w:t>
      </w:r>
    </w:p>
    <w:p w14:paraId="24CADF06" w14:textId="77777777" w:rsidR="00E809BC" w:rsidRPr="00785AD4" w:rsidRDefault="00E809BC" w:rsidP="001647A7">
      <w:pPr>
        <w:pStyle w:val="10"/>
        <w:numPr>
          <w:ilvl w:val="0"/>
          <w:numId w:val="39"/>
        </w:numPr>
        <w:rPr>
          <w:szCs w:val="24"/>
        </w:rPr>
      </w:pPr>
      <w:bookmarkStart w:id="4" w:name="_Toc496603821"/>
      <w:r w:rsidRPr="00785AD4">
        <w:rPr>
          <w:szCs w:val="24"/>
        </w:rPr>
        <w:lastRenderedPageBreak/>
        <w:t>Запуск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Системы</w:t>
      </w:r>
      <w:bookmarkEnd w:id="3"/>
      <w:bookmarkEnd w:id="4"/>
    </w:p>
    <w:p w14:paraId="15DAA99F" w14:textId="77777777" w:rsidR="00E01569" w:rsidRPr="00785AD4" w:rsidRDefault="00E01569" w:rsidP="00B36BD0">
      <w:pPr>
        <w:pStyle w:val="a0"/>
        <w:ind w:firstLine="567"/>
      </w:pPr>
      <w:bookmarkStart w:id="5" w:name="_Ref404690105"/>
      <w:r w:rsidRPr="00785AD4">
        <w:t>Для</w:t>
      </w:r>
      <w:r w:rsidR="00493185" w:rsidRPr="00785AD4">
        <w:t xml:space="preserve"> </w:t>
      </w:r>
      <w:r w:rsidRPr="00785AD4">
        <w:t>начала</w:t>
      </w:r>
      <w:r w:rsidR="00493185" w:rsidRPr="00785AD4">
        <w:t xml:space="preserve"> </w:t>
      </w:r>
      <w:r w:rsidRPr="00785AD4">
        <w:t>работы</w:t>
      </w:r>
      <w:r w:rsidR="00493185" w:rsidRPr="00785AD4">
        <w:t xml:space="preserve"> </w:t>
      </w:r>
      <w:r w:rsidRPr="00785AD4">
        <w:t>с</w:t>
      </w:r>
      <w:r w:rsidR="00493185" w:rsidRPr="00785AD4">
        <w:t xml:space="preserve"> </w:t>
      </w:r>
      <w:r w:rsidRPr="00785AD4">
        <w:t>Системой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выполнить</w:t>
      </w:r>
      <w:r w:rsidR="00493185" w:rsidRPr="00785AD4">
        <w:t xml:space="preserve"> </w:t>
      </w:r>
      <w:r w:rsidRPr="00785AD4">
        <w:t>следующую</w:t>
      </w:r>
      <w:r w:rsidR="00493185" w:rsidRPr="00785AD4">
        <w:t xml:space="preserve"> </w:t>
      </w:r>
      <w:r w:rsidRPr="00785AD4">
        <w:t>последовательность</w:t>
      </w:r>
      <w:r w:rsidR="00493185" w:rsidRPr="00785AD4">
        <w:t xml:space="preserve"> </w:t>
      </w:r>
      <w:r w:rsidRPr="00785AD4">
        <w:t>действий:</w:t>
      </w:r>
    </w:p>
    <w:p w14:paraId="00A9F455" w14:textId="77777777" w:rsidR="00E01569" w:rsidRPr="00785AD4" w:rsidRDefault="00E01569" w:rsidP="00B36BD0">
      <w:pPr>
        <w:numPr>
          <w:ilvl w:val="0"/>
          <w:numId w:val="9"/>
        </w:numPr>
        <w:tabs>
          <w:tab w:val="left" w:pos="1134"/>
        </w:tabs>
        <w:spacing w:line="360" w:lineRule="auto"/>
        <w:ind w:firstLine="567"/>
      </w:pPr>
      <w:r w:rsidRPr="00785AD4">
        <w:t>запустить</w:t>
      </w:r>
      <w:r w:rsidR="00493185" w:rsidRPr="00785AD4">
        <w:t xml:space="preserve"> </w:t>
      </w:r>
      <w:r w:rsidRPr="00785AD4">
        <w:t>интернет-обозреватель</w:t>
      </w:r>
      <w:r w:rsidR="00493185" w:rsidRPr="00785AD4">
        <w:t xml:space="preserve"> </w:t>
      </w:r>
      <w:r w:rsidRPr="00785AD4">
        <w:t>«</w:t>
      </w:r>
      <w:proofErr w:type="spellStart"/>
      <w:r w:rsidRPr="00785AD4">
        <w:t>Internet</w:t>
      </w:r>
      <w:proofErr w:type="spellEnd"/>
      <w:r w:rsidR="00493185" w:rsidRPr="00785AD4">
        <w:t xml:space="preserve"> </w:t>
      </w:r>
      <w:proofErr w:type="spellStart"/>
      <w:r w:rsidRPr="00785AD4">
        <w:t>Explorer</w:t>
      </w:r>
      <w:proofErr w:type="spellEnd"/>
      <w:r w:rsidRPr="00785AD4">
        <w:t>»</w:t>
      </w:r>
      <w:r w:rsidR="00493185" w:rsidRPr="00785AD4">
        <w:t xml:space="preserve"> </w:t>
      </w:r>
      <w:r w:rsidRPr="00785AD4">
        <w:t>двойным</w:t>
      </w:r>
      <w:r w:rsidR="00493185" w:rsidRPr="00785AD4">
        <w:t xml:space="preserve"> </w:t>
      </w:r>
      <w:r w:rsidRPr="00785AD4">
        <w:t>нажатием</w:t>
      </w:r>
      <w:r w:rsidR="00493185" w:rsidRPr="00785AD4">
        <w:t xml:space="preserve"> </w:t>
      </w:r>
      <w:r w:rsidRPr="00785AD4">
        <w:t>левой</w:t>
      </w:r>
      <w:r w:rsidR="00493185" w:rsidRPr="00785AD4">
        <w:t xml:space="preserve"> </w:t>
      </w:r>
      <w:r w:rsidRPr="00785AD4">
        <w:t>кнопки</w:t>
      </w:r>
      <w:r w:rsidR="00493185" w:rsidRPr="00785AD4">
        <w:t xml:space="preserve"> </w:t>
      </w:r>
      <w:r w:rsidRPr="00785AD4">
        <w:t>мыши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его</w:t>
      </w:r>
      <w:r w:rsidR="00493185" w:rsidRPr="00785AD4">
        <w:t xml:space="preserve"> </w:t>
      </w:r>
      <w:r w:rsidRPr="00785AD4">
        <w:t>ярлыке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рабочем</w:t>
      </w:r>
      <w:r w:rsidR="00493185" w:rsidRPr="00785AD4">
        <w:t xml:space="preserve"> </w:t>
      </w:r>
      <w:r w:rsidRPr="00785AD4">
        <w:t>столе</w:t>
      </w:r>
      <w:r w:rsidR="00493185" w:rsidRPr="00785AD4">
        <w:t xml:space="preserve"> </w:t>
      </w:r>
      <w:r w:rsidRPr="00785AD4">
        <w:t>или</w:t>
      </w:r>
      <w:r w:rsidR="00493185" w:rsidRPr="00785AD4">
        <w:t xml:space="preserve"> </w:t>
      </w:r>
      <w:r w:rsidRPr="00785AD4">
        <w:t>нажать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кнопку</w:t>
      </w:r>
      <w:r w:rsidR="00493185" w:rsidRPr="00785AD4">
        <w:t xml:space="preserve"> </w:t>
      </w:r>
      <w:r w:rsidRPr="00785AD4">
        <w:t>«Пуск»</w:t>
      </w:r>
      <w:r w:rsidR="00493185" w:rsidRPr="00785AD4">
        <w:t xml:space="preserve"> </w:t>
      </w:r>
      <w:r w:rsidRPr="00785AD4">
        <w:t>и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открывшемся</w:t>
      </w:r>
      <w:r w:rsidR="00493185" w:rsidRPr="00785AD4">
        <w:t xml:space="preserve"> </w:t>
      </w:r>
      <w:r w:rsidRPr="00785AD4">
        <w:t>меню</w:t>
      </w:r>
      <w:r w:rsidR="00493185" w:rsidRPr="00785AD4">
        <w:t xml:space="preserve"> </w:t>
      </w:r>
      <w:r w:rsidRPr="00785AD4">
        <w:t>выбрать</w:t>
      </w:r>
      <w:r w:rsidR="00493185" w:rsidRPr="00785AD4">
        <w:t xml:space="preserve"> </w:t>
      </w:r>
      <w:r w:rsidRPr="00785AD4">
        <w:t>пункт,</w:t>
      </w:r>
      <w:r w:rsidR="00493185" w:rsidRPr="00785AD4">
        <w:t xml:space="preserve"> </w:t>
      </w:r>
      <w:r w:rsidRPr="00785AD4">
        <w:t>соответствующий</w:t>
      </w:r>
      <w:r w:rsidR="00493185" w:rsidRPr="00785AD4">
        <w:t xml:space="preserve"> </w:t>
      </w:r>
      <w:proofErr w:type="gramStart"/>
      <w:r w:rsidRPr="00785AD4">
        <w:t>интернет-обозревателю</w:t>
      </w:r>
      <w:proofErr w:type="gramEnd"/>
      <w:r w:rsidR="00493185" w:rsidRPr="00785AD4">
        <w:t xml:space="preserve"> </w:t>
      </w:r>
      <w:r w:rsidRPr="00785AD4">
        <w:t>«</w:t>
      </w:r>
      <w:proofErr w:type="spellStart"/>
      <w:r w:rsidRPr="00785AD4">
        <w:t>Internet</w:t>
      </w:r>
      <w:proofErr w:type="spellEnd"/>
      <w:r w:rsidR="00493185" w:rsidRPr="00785AD4">
        <w:t xml:space="preserve"> </w:t>
      </w:r>
      <w:proofErr w:type="spellStart"/>
      <w:r w:rsidRPr="00785AD4">
        <w:t>Explorer</w:t>
      </w:r>
      <w:proofErr w:type="spellEnd"/>
      <w:r w:rsidRPr="00785AD4">
        <w:t>»;</w:t>
      </w:r>
    </w:p>
    <w:p w14:paraId="130F23DE" w14:textId="77777777" w:rsidR="00E01569" w:rsidRPr="00785AD4" w:rsidRDefault="00E01569" w:rsidP="00B36BD0">
      <w:pPr>
        <w:numPr>
          <w:ilvl w:val="0"/>
          <w:numId w:val="9"/>
        </w:numPr>
        <w:tabs>
          <w:tab w:val="left" w:pos="1134"/>
        </w:tabs>
        <w:spacing w:line="360" w:lineRule="auto"/>
        <w:ind w:firstLine="567"/>
      </w:pPr>
      <w:r w:rsidRPr="00785AD4">
        <w:t>в</w:t>
      </w:r>
      <w:r w:rsidR="00493185" w:rsidRPr="00785AD4">
        <w:t xml:space="preserve"> </w:t>
      </w:r>
      <w:r w:rsidRPr="00785AD4">
        <w:t>адресной</w:t>
      </w:r>
      <w:r w:rsidR="00493185" w:rsidRPr="00785AD4">
        <w:t xml:space="preserve"> </w:t>
      </w:r>
      <w:r w:rsidRPr="00785AD4">
        <w:t>строке</w:t>
      </w:r>
      <w:r w:rsidR="00493185" w:rsidRPr="00785AD4">
        <w:t xml:space="preserve"> </w:t>
      </w:r>
      <w:r w:rsidRPr="00785AD4">
        <w:t>интернет-обозревателя</w:t>
      </w:r>
      <w:r w:rsidR="00493185" w:rsidRPr="00785AD4">
        <w:t xml:space="preserve"> </w:t>
      </w:r>
      <w:r w:rsidRPr="00785AD4">
        <w:t>ввести</w:t>
      </w:r>
      <w:r w:rsidR="00493185" w:rsidRPr="00785AD4">
        <w:t xml:space="preserve"> </w:t>
      </w:r>
      <w:r w:rsidRPr="00785AD4">
        <w:t>адрес:</w:t>
      </w:r>
      <w:r w:rsidR="00493185" w:rsidRPr="00785AD4">
        <w:t xml:space="preserve"> </w:t>
      </w:r>
      <w:hyperlink r:id="rId9" w:history="1">
        <w:r w:rsidRPr="00785AD4">
          <w:rPr>
            <w:rStyle w:val="ab"/>
          </w:rPr>
          <w:t>http://budget.gov.ru/lk</w:t>
        </w:r>
      </w:hyperlink>
      <w:r w:rsidRPr="00785AD4">
        <w:t>;</w:t>
      </w:r>
    </w:p>
    <w:p w14:paraId="46DFBDF6" w14:textId="77777777" w:rsidR="00E01569" w:rsidRPr="00785AD4" w:rsidRDefault="00E01569" w:rsidP="00B36BD0">
      <w:pPr>
        <w:numPr>
          <w:ilvl w:val="0"/>
          <w:numId w:val="9"/>
        </w:numPr>
        <w:tabs>
          <w:tab w:val="left" w:pos="1134"/>
        </w:tabs>
        <w:spacing w:line="360" w:lineRule="auto"/>
        <w:ind w:firstLine="567"/>
      </w:pPr>
      <w:r w:rsidRPr="00785AD4">
        <w:t>на</w:t>
      </w:r>
      <w:r w:rsidR="00493185" w:rsidRPr="00785AD4">
        <w:t xml:space="preserve"> </w:t>
      </w:r>
      <w:r w:rsidRPr="00785AD4">
        <w:t>странице</w:t>
      </w:r>
      <w:r w:rsidR="00493185" w:rsidRPr="00785AD4">
        <w:t xml:space="preserve"> </w:t>
      </w:r>
      <w:r w:rsidRPr="00785AD4">
        <w:t>Единого</w:t>
      </w:r>
      <w:r w:rsidR="00493185" w:rsidRPr="00785AD4">
        <w:t xml:space="preserve"> </w:t>
      </w:r>
      <w:r w:rsidRPr="00785AD4">
        <w:t>портала</w:t>
      </w:r>
      <w:r w:rsidR="00493185" w:rsidRPr="00785AD4">
        <w:t xml:space="preserve"> </w:t>
      </w:r>
      <w:r w:rsidRPr="00785AD4">
        <w:t>бюджетной</w:t>
      </w:r>
      <w:r w:rsidR="00493185" w:rsidRPr="00785AD4">
        <w:t xml:space="preserve"> </w:t>
      </w:r>
      <w:r w:rsidRPr="00785AD4">
        <w:t>системы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нажать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кнопку</w:t>
      </w:r>
      <w:r w:rsidR="00493185" w:rsidRPr="00785AD4">
        <w:t xml:space="preserve"> </w:t>
      </w:r>
      <w:r w:rsidRPr="00785AD4">
        <w:t>«Переход</w:t>
      </w:r>
      <w:r w:rsidR="00493185" w:rsidRPr="00785AD4">
        <w:t xml:space="preserve"> </w:t>
      </w:r>
      <w:r w:rsidRPr="00785AD4">
        <w:t>к</w:t>
      </w:r>
      <w:r w:rsidR="00493185" w:rsidRPr="00785AD4">
        <w:t xml:space="preserve"> </w:t>
      </w:r>
      <w:r w:rsidRPr="00785AD4">
        <w:t>подсистеме</w:t>
      </w:r>
      <w:r w:rsidR="00493185" w:rsidRPr="00785AD4">
        <w:t xml:space="preserve"> </w:t>
      </w:r>
      <w:r w:rsidRPr="00785AD4">
        <w:t>«Бюджетное</w:t>
      </w:r>
      <w:r w:rsidR="00493185" w:rsidRPr="00785AD4">
        <w:t xml:space="preserve"> </w:t>
      </w:r>
      <w:r w:rsidRPr="00785AD4">
        <w:t>планирование»</w:t>
      </w:r>
      <w:r w:rsidR="00493185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_Ref450750216 \h </w:instrText>
      </w:r>
      <w:r w:rsidR="00E31E02" w:rsidRPr="00785AD4">
        <w:instrText xml:space="preserve">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1</w:t>
      </w:r>
      <w:r w:rsidRPr="00785AD4">
        <w:fldChar w:fldCharType="end"/>
      </w:r>
      <w:r w:rsidRPr="00785AD4">
        <w:t>);</w:t>
      </w:r>
    </w:p>
    <w:p w14:paraId="10876232" w14:textId="77777777" w:rsidR="00E01569" w:rsidRPr="00785AD4" w:rsidRDefault="00E01569" w:rsidP="00B044E2">
      <w:pPr>
        <w:pStyle w:val="ac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560D1DC0" wp14:editId="503B4476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CF76" w14:textId="77777777" w:rsidR="00E01569" w:rsidRPr="00785AD4" w:rsidRDefault="00E01569" w:rsidP="00B36BD0">
      <w:pPr>
        <w:pStyle w:val="ad"/>
        <w:ind w:firstLine="567"/>
        <w:rPr>
          <w:szCs w:val="24"/>
        </w:rPr>
      </w:pPr>
      <w:bookmarkStart w:id="6" w:name="_Ref450750216"/>
      <w:bookmarkStart w:id="7" w:name="_Ref449652253"/>
      <w:r w:rsidRPr="00785AD4">
        <w:rPr>
          <w:szCs w:val="24"/>
        </w:rPr>
        <w:t>Рисунок</w:t>
      </w:r>
      <w:r w:rsidR="00493185" w:rsidRPr="00785AD4">
        <w:rPr>
          <w:szCs w:val="24"/>
        </w:rPr>
        <w:t xml:space="preserve">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1</w:t>
      </w:r>
      <w:r w:rsidR="005E4947" w:rsidRPr="00785AD4">
        <w:rPr>
          <w:noProof/>
          <w:szCs w:val="24"/>
        </w:rPr>
        <w:fldChar w:fldCharType="end"/>
      </w:r>
      <w:bookmarkEnd w:id="6"/>
      <w:r w:rsidRPr="00785AD4">
        <w:rPr>
          <w:szCs w:val="24"/>
        </w:rPr>
        <w:t>.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Единый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портал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бюджетной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системы</w:t>
      </w:r>
      <w:bookmarkEnd w:id="7"/>
    </w:p>
    <w:p w14:paraId="7CF9BDA7" w14:textId="77777777" w:rsidR="00E01569" w:rsidRPr="00785AD4" w:rsidRDefault="00E01569" w:rsidP="00B36BD0">
      <w:pPr>
        <w:pStyle w:val="a0"/>
        <w:ind w:firstLine="567"/>
      </w:pPr>
      <w:r w:rsidRPr="00785AD4">
        <w:rPr>
          <w:b/>
        </w:rPr>
        <w:t>Примечание.</w:t>
      </w:r>
      <w:r w:rsidR="00493185" w:rsidRPr="00785AD4">
        <w:t xml:space="preserve"> </w:t>
      </w:r>
      <w:r w:rsidRPr="00785AD4">
        <w:t>Если</w:t>
      </w:r>
      <w:r w:rsidR="00493185" w:rsidRPr="00785AD4">
        <w:t xml:space="preserve"> </w:t>
      </w:r>
      <w:r w:rsidRPr="00785AD4">
        <w:t>переход</w:t>
      </w:r>
      <w:r w:rsidR="00493185" w:rsidRPr="00785AD4">
        <w:t xml:space="preserve"> </w:t>
      </w:r>
      <w:r w:rsidRPr="00785AD4">
        <w:t>к</w:t>
      </w:r>
      <w:r w:rsidR="00493185" w:rsidRPr="00785AD4">
        <w:t xml:space="preserve"> </w:t>
      </w:r>
      <w:r w:rsidRPr="00785AD4">
        <w:t>подсистеме</w:t>
      </w:r>
      <w:r w:rsidR="00493185" w:rsidRPr="00785AD4">
        <w:t xml:space="preserve"> </w:t>
      </w:r>
      <w:r w:rsidR="009B61BE" w:rsidRPr="00785AD4">
        <w:t>«Бюджетное</w:t>
      </w:r>
      <w:r w:rsidR="00493185" w:rsidRPr="00785AD4">
        <w:t xml:space="preserve"> </w:t>
      </w:r>
      <w:r w:rsidR="009B61BE" w:rsidRPr="00785AD4">
        <w:t>планирование»</w:t>
      </w:r>
      <w:r w:rsidR="00493185" w:rsidRPr="00785AD4">
        <w:t xml:space="preserve"> </w:t>
      </w:r>
      <w:r w:rsidRPr="00785AD4">
        <w:t>не</w:t>
      </w:r>
      <w:r w:rsidR="00493185" w:rsidRPr="00785AD4">
        <w:t xml:space="preserve"> </w:t>
      </w:r>
      <w:r w:rsidRPr="00785AD4">
        <w:t>был</w:t>
      </w:r>
      <w:r w:rsidR="00493185" w:rsidRPr="00785AD4">
        <w:t xml:space="preserve"> </w:t>
      </w:r>
      <w:r w:rsidRPr="00785AD4">
        <w:t>осуществлен,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адресной</w:t>
      </w:r>
      <w:r w:rsidR="00493185" w:rsidRPr="00785AD4">
        <w:t xml:space="preserve"> </w:t>
      </w:r>
      <w:r w:rsidRPr="00785AD4">
        <w:t>строке</w:t>
      </w:r>
      <w:r w:rsidR="00493185" w:rsidRPr="00785AD4">
        <w:t xml:space="preserve"> </w:t>
      </w:r>
      <w:r w:rsidRPr="00785AD4">
        <w:t>интернет-обозревателя</w:t>
      </w:r>
      <w:r w:rsidR="00493185" w:rsidRPr="00785AD4">
        <w:t xml:space="preserve"> </w:t>
      </w:r>
      <w:r w:rsidRPr="00785AD4">
        <w:t>ввести</w:t>
      </w:r>
      <w:r w:rsidR="00493185" w:rsidRPr="00785AD4">
        <w:t xml:space="preserve"> </w:t>
      </w:r>
      <w:r w:rsidRPr="00785AD4">
        <w:t>адрес:</w:t>
      </w:r>
      <w:r w:rsidR="00493185" w:rsidRPr="00785AD4">
        <w:t xml:space="preserve"> </w:t>
      </w:r>
      <w:r w:rsidR="004E697A" w:rsidRPr="00785AD4">
        <w:t>http://ssl.budgetplan.minfin.ru/</w:t>
      </w:r>
    </w:p>
    <w:p w14:paraId="13ED9D11" w14:textId="77777777" w:rsidR="00E01569" w:rsidRPr="00785AD4" w:rsidRDefault="00E01569" w:rsidP="00B36BD0">
      <w:pPr>
        <w:numPr>
          <w:ilvl w:val="0"/>
          <w:numId w:val="9"/>
        </w:numPr>
        <w:tabs>
          <w:tab w:val="left" w:pos="1134"/>
        </w:tabs>
        <w:spacing w:line="360" w:lineRule="auto"/>
        <w:ind w:firstLine="567"/>
        <w:jc w:val="both"/>
      </w:pPr>
      <w:r w:rsidRPr="00785AD4">
        <w:t>в</w:t>
      </w:r>
      <w:r w:rsidR="00493185" w:rsidRPr="00785AD4">
        <w:t xml:space="preserve"> </w:t>
      </w:r>
      <w:r w:rsidRPr="00785AD4">
        <w:t>открывшемся</w:t>
      </w:r>
      <w:r w:rsidR="00493185" w:rsidRPr="00785AD4">
        <w:t xml:space="preserve"> </w:t>
      </w:r>
      <w:r w:rsidRPr="00785AD4">
        <w:t>окне</w:t>
      </w:r>
      <w:r w:rsidR="00493185" w:rsidRPr="00785AD4">
        <w:t xml:space="preserve"> </w:t>
      </w:r>
      <w:r w:rsidRPr="00785AD4">
        <w:t>нажать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кнопку</w:t>
      </w:r>
      <w:r w:rsidR="00493185" w:rsidRPr="00785AD4">
        <w:t xml:space="preserve"> </w:t>
      </w:r>
      <w:r w:rsidRPr="00785AD4">
        <w:t>«Вход</w:t>
      </w:r>
      <w:r w:rsidR="00493185" w:rsidRPr="00785AD4">
        <w:t xml:space="preserve"> </w:t>
      </w:r>
      <w:r w:rsidRPr="00785AD4">
        <w:t>по</w:t>
      </w:r>
      <w:r w:rsidR="00493185" w:rsidRPr="00785AD4">
        <w:t xml:space="preserve"> </w:t>
      </w:r>
      <w:r w:rsidRPr="00785AD4">
        <w:t>сертификату»</w:t>
      </w:r>
      <w:r w:rsidR="00493185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_Ref450928733 \h </w:instrText>
      </w:r>
      <w:r w:rsidR="00E31E02" w:rsidRPr="00785AD4">
        <w:instrText xml:space="preserve">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</w:t>
      </w:r>
      <w:r w:rsidRPr="00785AD4">
        <w:fldChar w:fldCharType="end"/>
      </w:r>
      <w:r w:rsidRPr="00785AD4">
        <w:t>).</w:t>
      </w:r>
    </w:p>
    <w:p w14:paraId="1DAF5026" w14:textId="77777777" w:rsidR="00E01569" w:rsidRPr="00785AD4" w:rsidRDefault="00E01569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0CBE4A6C" wp14:editId="7B39C5C1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7368" w14:textId="77777777" w:rsidR="00E01569" w:rsidRPr="00785AD4" w:rsidRDefault="00E01569" w:rsidP="00B36BD0">
      <w:pPr>
        <w:pStyle w:val="ad"/>
        <w:ind w:firstLine="567"/>
        <w:rPr>
          <w:szCs w:val="24"/>
        </w:rPr>
      </w:pPr>
      <w:bookmarkStart w:id="8" w:name="_Ref450928733"/>
      <w:bookmarkStart w:id="9" w:name="_Ref449652235"/>
      <w:r w:rsidRPr="00785AD4">
        <w:rPr>
          <w:szCs w:val="24"/>
        </w:rPr>
        <w:t>Рисунок</w:t>
      </w:r>
      <w:r w:rsidR="00493185" w:rsidRPr="00785AD4">
        <w:rPr>
          <w:szCs w:val="24"/>
        </w:rPr>
        <w:t xml:space="preserve">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2</w:t>
      </w:r>
      <w:r w:rsidR="005E4947" w:rsidRPr="00785AD4">
        <w:rPr>
          <w:noProof/>
          <w:szCs w:val="24"/>
        </w:rPr>
        <w:fldChar w:fldCharType="end"/>
      </w:r>
      <w:bookmarkEnd w:id="8"/>
      <w:r w:rsidRPr="00785AD4">
        <w:rPr>
          <w:szCs w:val="24"/>
        </w:rPr>
        <w:t>.</w:t>
      </w:r>
      <w:r w:rsidR="00493185" w:rsidRPr="00785AD4">
        <w:rPr>
          <w:szCs w:val="24"/>
        </w:rPr>
        <w:t xml:space="preserve"> </w:t>
      </w:r>
      <w:bookmarkEnd w:id="9"/>
      <w:r w:rsidRPr="00785AD4">
        <w:rPr>
          <w:szCs w:val="24"/>
        </w:rPr>
        <w:t>Кнопка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«Вход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по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сертификату»</w:t>
      </w:r>
    </w:p>
    <w:p w14:paraId="18324010" w14:textId="77777777" w:rsidR="00E01569" w:rsidRPr="00785AD4" w:rsidRDefault="00E01569" w:rsidP="00B36BD0">
      <w:pPr>
        <w:pStyle w:val="a0"/>
        <w:ind w:firstLine="567"/>
      </w:pPr>
      <w:r w:rsidRPr="00785AD4">
        <w:t>После</w:t>
      </w:r>
      <w:r w:rsidR="00493185" w:rsidRPr="00785AD4">
        <w:t xml:space="preserve"> </w:t>
      </w:r>
      <w:r w:rsidRPr="00785AD4">
        <w:t>выбора</w:t>
      </w:r>
      <w:r w:rsidR="00493185" w:rsidRPr="00785AD4">
        <w:t xml:space="preserve"> </w:t>
      </w:r>
      <w:r w:rsidRPr="00785AD4">
        <w:t>метода</w:t>
      </w:r>
      <w:r w:rsidR="00493185" w:rsidRPr="00785AD4">
        <w:t xml:space="preserve"> </w:t>
      </w:r>
      <w:r w:rsidRPr="00785AD4">
        <w:t>аутентификации</w:t>
      </w:r>
      <w:r w:rsidR="00493185" w:rsidRPr="00785AD4">
        <w:t xml:space="preserve"> </w:t>
      </w:r>
      <w:r w:rsidRPr="00785AD4">
        <w:t>«Вход</w:t>
      </w:r>
      <w:r w:rsidR="00493185" w:rsidRPr="00785AD4">
        <w:t xml:space="preserve"> </w:t>
      </w:r>
      <w:r w:rsidRPr="00785AD4">
        <w:t>по</w:t>
      </w:r>
      <w:r w:rsidR="00493185" w:rsidRPr="00785AD4">
        <w:t xml:space="preserve"> </w:t>
      </w:r>
      <w:r w:rsidRPr="00785AD4">
        <w:t>сертификату»</w:t>
      </w:r>
      <w:r w:rsidR="00493185" w:rsidRPr="00785AD4">
        <w:t xml:space="preserve"> </w:t>
      </w:r>
      <w:r w:rsidRPr="00785AD4">
        <w:t>Система</w:t>
      </w:r>
      <w:r w:rsidR="00493185" w:rsidRPr="00785AD4">
        <w:t xml:space="preserve"> </w:t>
      </w:r>
      <w:r w:rsidRPr="00785AD4">
        <w:t>автоматически</w:t>
      </w:r>
      <w:r w:rsidR="00493185" w:rsidRPr="00785AD4">
        <w:t xml:space="preserve"> </w:t>
      </w:r>
      <w:r w:rsidRPr="00785AD4">
        <w:t>запрашивает</w:t>
      </w:r>
      <w:r w:rsidR="00493185" w:rsidRPr="00785AD4">
        <w:t xml:space="preserve"> </w:t>
      </w:r>
      <w:r w:rsidRPr="00785AD4">
        <w:t>сертификат</w:t>
      </w:r>
      <w:r w:rsidR="00493185" w:rsidRPr="00785AD4">
        <w:t xml:space="preserve"> </w:t>
      </w:r>
      <w:r w:rsidRPr="00785AD4">
        <w:t>ключа</w:t>
      </w:r>
      <w:r w:rsidR="00493185" w:rsidRPr="00785AD4">
        <w:t xml:space="preserve"> </w:t>
      </w:r>
      <w:r w:rsidRPr="00785AD4">
        <w:t>проверки</w:t>
      </w:r>
      <w:r w:rsidR="00493185" w:rsidRPr="00785AD4">
        <w:t xml:space="preserve"> </w:t>
      </w:r>
      <w:r w:rsidRPr="00785AD4">
        <w:t>электронной</w:t>
      </w:r>
      <w:r w:rsidR="00493185" w:rsidRPr="00785AD4">
        <w:t xml:space="preserve"> </w:t>
      </w:r>
      <w:r w:rsidRPr="00785AD4">
        <w:t>подписи</w:t>
      </w:r>
      <w:r w:rsidR="00493185" w:rsidRPr="00785AD4">
        <w:t xml:space="preserve"> </w:t>
      </w:r>
      <w:r w:rsidRPr="00785AD4">
        <w:t>и</w:t>
      </w:r>
      <w:r w:rsidR="00493185" w:rsidRPr="00785AD4">
        <w:t xml:space="preserve"> </w:t>
      </w:r>
      <w:proofErr w:type="spellStart"/>
      <w:r w:rsidRPr="00785AD4">
        <w:t>пин</w:t>
      </w:r>
      <w:proofErr w:type="spellEnd"/>
      <w:r w:rsidRPr="00785AD4">
        <w:t>-код</w:t>
      </w:r>
      <w:r w:rsidR="00493185" w:rsidRPr="00785AD4">
        <w:t xml:space="preserve"> </w:t>
      </w:r>
      <w:r w:rsidRPr="00785AD4">
        <w:t>сертификата,</w:t>
      </w:r>
      <w:r w:rsidR="00493185" w:rsidRPr="00785AD4">
        <w:t xml:space="preserve"> </w:t>
      </w:r>
      <w:r w:rsidRPr="00785AD4">
        <w:t>затем</w:t>
      </w:r>
      <w:r w:rsidR="00493185" w:rsidRPr="00785AD4">
        <w:t xml:space="preserve"> </w:t>
      </w:r>
      <w:r w:rsidRPr="00785AD4">
        <w:t>осуществляется</w:t>
      </w:r>
      <w:r w:rsidR="00493185" w:rsidRPr="00785AD4">
        <w:t xml:space="preserve"> </w:t>
      </w:r>
      <w:r w:rsidRPr="00785AD4">
        <w:t>поиск</w:t>
      </w:r>
      <w:r w:rsidR="00493185" w:rsidRPr="00785AD4">
        <w:t xml:space="preserve"> </w:t>
      </w:r>
      <w:r w:rsidRPr="00785AD4">
        <w:t>пользователя-владельца</w:t>
      </w:r>
      <w:r w:rsidR="00493185" w:rsidRPr="00785AD4">
        <w:t xml:space="preserve"> </w:t>
      </w:r>
      <w:r w:rsidRPr="00785AD4">
        <w:t>сертификата,</w:t>
      </w:r>
      <w:r w:rsidR="00493185" w:rsidRPr="00785AD4">
        <w:t xml:space="preserve"> </w:t>
      </w:r>
      <w:r w:rsidRPr="00785AD4">
        <w:t>и</w:t>
      </w:r>
      <w:r w:rsidR="00493185" w:rsidRPr="00785AD4">
        <w:t xml:space="preserve"> </w:t>
      </w:r>
      <w:r w:rsidRPr="00785AD4">
        <w:t>происходит</w:t>
      </w:r>
      <w:r w:rsidR="00493185" w:rsidRPr="00785AD4">
        <w:t xml:space="preserve"> </w:t>
      </w:r>
      <w:r w:rsidRPr="00785AD4">
        <w:t>открытие</w:t>
      </w:r>
      <w:r w:rsidR="00493185" w:rsidRPr="00785AD4">
        <w:t xml:space="preserve"> </w:t>
      </w:r>
      <w:r w:rsidRPr="00785AD4">
        <w:t>главного</w:t>
      </w:r>
      <w:r w:rsidR="00493185" w:rsidRPr="00785AD4">
        <w:t xml:space="preserve"> </w:t>
      </w:r>
      <w:r w:rsidRPr="00785AD4">
        <w:t>окна</w:t>
      </w:r>
      <w:r w:rsidR="00493185" w:rsidRPr="00785AD4">
        <w:t xml:space="preserve"> </w:t>
      </w:r>
      <w:r w:rsidRPr="00785AD4">
        <w:t>Системы.</w:t>
      </w:r>
    </w:p>
    <w:p w14:paraId="5AD07323" w14:textId="77777777" w:rsidR="00E01569" w:rsidRPr="00785AD4" w:rsidRDefault="00E01569" w:rsidP="00B36BD0">
      <w:pPr>
        <w:pStyle w:val="a0"/>
        <w:ind w:firstLine="567"/>
      </w:pPr>
      <w:r w:rsidRPr="00785AD4">
        <w:t>После</w:t>
      </w:r>
      <w:r w:rsidR="00493185" w:rsidRPr="00785AD4">
        <w:t xml:space="preserve"> </w:t>
      </w:r>
      <w:r w:rsidRPr="00785AD4">
        <w:t>выбора</w:t>
      </w:r>
      <w:r w:rsidR="00493185" w:rsidRPr="00785AD4">
        <w:t xml:space="preserve"> </w:t>
      </w:r>
      <w:r w:rsidRPr="00785AD4">
        <w:t>логина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нажать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кнопку</w:t>
      </w:r>
      <w:r w:rsidR="00493185" w:rsidRPr="00785AD4">
        <w:t xml:space="preserve"> </w:t>
      </w:r>
      <w:r w:rsidRPr="00785AD4">
        <w:t>«Войти»</w:t>
      </w:r>
      <w:r w:rsidR="00493185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_Ref450928739 \h </w:instrText>
      </w:r>
      <w:r w:rsidR="00785AD4" w:rsidRPr="00785AD4">
        <w:instrText xml:space="preserve">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rPr>
          <w:noProof/>
        </w:rPr>
        <w:t>3</w:t>
      </w:r>
      <w:r w:rsidRPr="00785AD4">
        <w:fldChar w:fldCharType="end"/>
      </w:r>
      <w:r w:rsidRPr="00785AD4">
        <w:t>).</w:t>
      </w:r>
    </w:p>
    <w:p w14:paraId="09DDF0F1" w14:textId="77777777" w:rsidR="00E01569" w:rsidRPr="00785AD4" w:rsidRDefault="00E01569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726489FA" wp14:editId="160E283F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FE42" w14:textId="77777777" w:rsidR="00E01569" w:rsidRPr="00785AD4" w:rsidRDefault="00E01569" w:rsidP="00B36BD0">
      <w:pPr>
        <w:pStyle w:val="ad"/>
        <w:ind w:firstLine="567"/>
        <w:rPr>
          <w:szCs w:val="24"/>
        </w:rPr>
      </w:pPr>
      <w:bookmarkStart w:id="10" w:name="_Ref450928739"/>
      <w:bookmarkStart w:id="11" w:name="_Ref449652217"/>
      <w:r w:rsidRPr="00785AD4">
        <w:rPr>
          <w:szCs w:val="24"/>
        </w:rPr>
        <w:t>Рисунок</w:t>
      </w:r>
      <w:r w:rsidR="00493185" w:rsidRPr="00785AD4">
        <w:rPr>
          <w:szCs w:val="24"/>
        </w:rPr>
        <w:t xml:space="preserve">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3</w:t>
      </w:r>
      <w:r w:rsidR="005E4947" w:rsidRPr="00785AD4">
        <w:rPr>
          <w:noProof/>
          <w:szCs w:val="24"/>
        </w:rPr>
        <w:fldChar w:fldCharType="end"/>
      </w:r>
      <w:bookmarkEnd w:id="10"/>
      <w:r w:rsidRPr="00785AD4">
        <w:rPr>
          <w:szCs w:val="24"/>
        </w:rPr>
        <w:t>.</w:t>
      </w:r>
      <w:r w:rsidR="00493185" w:rsidRPr="00785AD4">
        <w:rPr>
          <w:szCs w:val="24"/>
        </w:rPr>
        <w:t xml:space="preserve"> </w:t>
      </w:r>
      <w:bookmarkEnd w:id="11"/>
      <w:r w:rsidRPr="00785AD4">
        <w:rPr>
          <w:szCs w:val="24"/>
        </w:rPr>
        <w:t>Кнопка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«Войти»</w:t>
      </w:r>
    </w:p>
    <w:p w14:paraId="63D6DFFF" w14:textId="77777777" w:rsidR="00E01569" w:rsidRPr="00785AD4" w:rsidRDefault="00E01569" w:rsidP="00B36BD0">
      <w:pPr>
        <w:pStyle w:val="a0"/>
        <w:ind w:firstLine="567"/>
      </w:pPr>
      <w:r w:rsidRPr="00785AD4">
        <w:rPr>
          <w:b/>
        </w:rPr>
        <w:t>Примечание.</w:t>
      </w:r>
      <w:r w:rsidR="00493185" w:rsidRPr="00785AD4">
        <w:t xml:space="preserve"> </w:t>
      </w:r>
      <w:r w:rsidRPr="00785AD4">
        <w:t>Если</w:t>
      </w:r>
      <w:r w:rsidR="00493185" w:rsidRPr="00785AD4">
        <w:t xml:space="preserve"> </w:t>
      </w:r>
      <w:r w:rsidRPr="00785AD4">
        <w:t>различные</w:t>
      </w:r>
      <w:r w:rsidR="00493185" w:rsidRPr="00785AD4">
        <w:t xml:space="preserve"> </w:t>
      </w:r>
      <w:r w:rsidRPr="00785AD4">
        <w:t>пользователи</w:t>
      </w:r>
      <w:r w:rsidR="00493185" w:rsidRPr="00785AD4">
        <w:t xml:space="preserve"> </w:t>
      </w:r>
      <w:r w:rsidRPr="00785AD4">
        <w:t>используют</w:t>
      </w:r>
      <w:r w:rsidR="00493185" w:rsidRPr="00785AD4">
        <w:t xml:space="preserve"> </w:t>
      </w:r>
      <w:r w:rsidRPr="00785AD4">
        <w:t>для</w:t>
      </w:r>
      <w:r w:rsidR="00493185" w:rsidRPr="00785AD4">
        <w:t xml:space="preserve"> </w:t>
      </w:r>
      <w:r w:rsidRPr="00785AD4">
        <w:t>авторизации</w:t>
      </w:r>
      <w:r w:rsidR="00493185" w:rsidRPr="00785AD4">
        <w:t xml:space="preserve"> </w:t>
      </w:r>
      <w:r w:rsidRPr="00785AD4">
        <w:t>один</w:t>
      </w:r>
      <w:r w:rsidR="00493185" w:rsidRPr="00785AD4">
        <w:t xml:space="preserve"> </w:t>
      </w:r>
      <w:r w:rsidRPr="00785AD4">
        <w:t>сертификат</w:t>
      </w:r>
      <w:r w:rsidR="00493185" w:rsidRPr="00785AD4">
        <w:t xml:space="preserve"> </w:t>
      </w:r>
      <w:r w:rsidRPr="00785AD4">
        <w:t>(например,</w:t>
      </w:r>
      <w:r w:rsidR="00493185" w:rsidRPr="00785AD4">
        <w:t xml:space="preserve"> </w:t>
      </w:r>
      <w:r w:rsidRPr="00785AD4">
        <w:t>одно</w:t>
      </w:r>
      <w:r w:rsidR="00493185" w:rsidRPr="00785AD4">
        <w:t xml:space="preserve"> </w:t>
      </w:r>
      <w:r w:rsidRPr="00785AD4">
        <w:t>уполномоченное</w:t>
      </w:r>
      <w:r w:rsidR="00493185" w:rsidRPr="00785AD4">
        <w:t xml:space="preserve"> </w:t>
      </w:r>
      <w:r w:rsidRPr="00785AD4">
        <w:t>лицо</w:t>
      </w:r>
      <w:r w:rsidR="00493185" w:rsidRPr="00785AD4">
        <w:t xml:space="preserve"> </w:t>
      </w:r>
      <w:r w:rsidRPr="00785AD4">
        <w:t>имеет</w:t>
      </w:r>
      <w:r w:rsidR="00493185" w:rsidRPr="00785AD4">
        <w:t xml:space="preserve"> </w:t>
      </w:r>
      <w:r w:rsidRPr="00785AD4">
        <w:t>различные</w:t>
      </w:r>
      <w:r w:rsidR="00493185" w:rsidRPr="00785AD4">
        <w:t xml:space="preserve"> </w:t>
      </w:r>
      <w:r w:rsidRPr="00785AD4">
        <w:t>роли),</w:t>
      </w:r>
      <w:r w:rsidR="00493185" w:rsidRPr="00785AD4">
        <w:t xml:space="preserve"> </w:t>
      </w:r>
      <w:r w:rsidRPr="00785AD4">
        <w:t>то</w:t>
      </w:r>
      <w:r w:rsidR="00493185" w:rsidRPr="00785AD4">
        <w:t xml:space="preserve"> </w:t>
      </w:r>
      <w:r w:rsidRPr="00785AD4">
        <w:t>Система</w:t>
      </w:r>
      <w:r w:rsidR="00493185" w:rsidRPr="00785AD4">
        <w:t xml:space="preserve"> </w:t>
      </w:r>
      <w:r w:rsidRPr="00785AD4">
        <w:t>предложит</w:t>
      </w:r>
      <w:r w:rsidR="00493185" w:rsidRPr="00785AD4">
        <w:t xml:space="preserve"> </w:t>
      </w:r>
      <w:r w:rsidRPr="00785AD4">
        <w:t>выбрать</w:t>
      </w:r>
      <w:r w:rsidR="00493185" w:rsidRPr="00785AD4">
        <w:t xml:space="preserve"> </w:t>
      </w:r>
      <w:r w:rsidRPr="00785AD4">
        <w:t>конкретного</w:t>
      </w:r>
      <w:r w:rsidR="00493185" w:rsidRPr="00785AD4">
        <w:t xml:space="preserve"> </w:t>
      </w:r>
      <w:r w:rsidRPr="00785AD4">
        <w:t>пользователя.</w:t>
      </w:r>
    </w:p>
    <w:p w14:paraId="455C386A" w14:textId="77777777" w:rsidR="00E01569" w:rsidRPr="00785AD4" w:rsidRDefault="00E01569" w:rsidP="00B36BD0">
      <w:pPr>
        <w:pStyle w:val="a0"/>
        <w:ind w:firstLine="567"/>
      </w:pPr>
      <w:r w:rsidRPr="00785AD4">
        <w:t>В</w:t>
      </w:r>
      <w:r w:rsidR="00493185" w:rsidRPr="00785AD4">
        <w:t xml:space="preserve"> </w:t>
      </w:r>
      <w:proofErr w:type="gramStart"/>
      <w:r w:rsidRPr="00785AD4">
        <w:t>результате</w:t>
      </w:r>
      <w:proofErr w:type="gramEnd"/>
      <w:r w:rsidR="00493185" w:rsidRPr="00785AD4">
        <w:t xml:space="preserve"> </w:t>
      </w:r>
      <w:r w:rsidRPr="00785AD4">
        <w:t>откроется</w:t>
      </w:r>
      <w:r w:rsidR="00493185" w:rsidRPr="00785AD4">
        <w:t xml:space="preserve"> </w:t>
      </w:r>
      <w:r w:rsidRPr="00785AD4">
        <w:t>главное</w:t>
      </w:r>
      <w:r w:rsidR="00493185" w:rsidRPr="00785AD4">
        <w:t xml:space="preserve"> </w:t>
      </w:r>
      <w:r w:rsidRPr="00785AD4">
        <w:t>окно</w:t>
      </w:r>
      <w:r w:rsidR="00493185" w:rsidRPr="00785AD4">
        <w:t xml:space="preserve"> </w:t>
      </w:r>
      <w:r w:rsidRPr="00785AD4">
        <w:t>Системы</w:t>
      </w:r>
      <w:r w:rsidR="00493185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_Ref404670057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</w:t>
      </w:r>
      <w:r w:rsidRPr="00785AD4">
        <w:fldChar w:fldCharType="end"/>
      </w:r>
      <w:r w:rsidRPr="00785AD4">
        <w:t>).</w:t>
      </w:r>
    </w:p>
    <w:p w14:paraId="7DED213B" w14:textId="77777777" w:rsidR="00E01569" w:rsidRPr="00785AD4" w:rsidRDefault="00E01569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382AA612" wp14:editId="5731C852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D5C3" w14:textId="77777777" w:rsidR="00E01569" w:rsidRPr="00785AD4" w:rsidRDefault="00E01569" w:rsidP="00B36BD0">
      <w:pPr>
        <w:pStyle w:val="ad"/>
        <w:ind w:firstLine="567"/>
        <w:rPr>
          <w:szCs w:val="24"/>
        </w:rPr>
      </w:pPr>
      <w:bookmarkStart w:id="12" w:name="_Ref404670057"/>
      <w:r w:rsidRPr="00785AD4">
        <w:rPr>
          <w:szCs w:val="24"/>
        </w:rPr>
        <w:t>Рисунок</w:t>
      </w:r>
      <w:r w:rsidR="00493185" w:rsidRPr="00785AD4">
        <w:rPr>
          <w:szCs w:val="24"/>
        </w:rPr>
        <w:t xml:space="preserve">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4</w:t>
      </w:r>
      <w:r w:rsidR="005E4947" w:rsidRPr="00785AD4">
        <w:rPr>
          <w:noProof/>
          <w:szCs w:val="24"/>
        </w:rPr>
        <w:fldChar w:fldCharType="end"/>
      </w:r>
      <w:bookmarkEnd w:id="12"/>
      <w:r w:rsidRPr="00785AD4">
        <w:rPr>
          <w:szCs w:val="24"/>
        </w:rPr>
        <w:t>.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Главное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окно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Системы</w:t>
      </w:r>
    </w:p>
    <w:bookmarkEnd w:id="5"/>
    <w:p w14:paraId="3FB56119" w14:textId="77777777" w:rsidR="00E01569" w:rsidRPr="00785AD4" w:rsidRDefault="00E01569" w:rsidP="00B36BD0">
      <w:pPr>
        <w:pStyle w:val="a0"/>
        <w:ind w:firstLine="567"/>
      </w:pPr>
      <w:r w:rsidRPr="00785AD4">
        <w:t>Для</w:t>
      </w:r>
      <w:r w:rsidR="00493185" w:rsidRPr="00785AD4">
        <w:t xml:space="preserve"> </w:t>
      </w:r>
      <w:r w:rsidRPr="00785AD4">
        <w:t>выхода</w:t>
      </w:r>
      <w:r w:rsidR="00493185" w:rsidRPr="00785AD4">
        <w:t xml:space="preserve"> </w:t>
      </w:r>
      <w:r w:rsidRPr="00785AD4">
        <w:t>из</w:t>
      </w:r>
      <w:r w:rsidR="00493185" w:rsidRPr="00785AD4">
        <w:t xml:space="preserve"> </w:t>
      </w:r>
      <w:r w:rsidRPr="00785AD4">
        <w:t>Системы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нажать</w:t>
      </w:r>
      <w:r w:rsidR="00493185" w:rsidRPr="00785AD4">
        <w:t xml:space="preserve"> </w:t>
      </w:r>
      <w:r w:rsidRPr="00785AD4">
        <w:t>на</w:t>
      </w:r>
      <w:r w:rsidR="00493185" w:rsidRPr="00785AD4">
        <w:t xml:space="preserve"> </w:t>
      </w:r>
      <w:r w:rsidRPr="00785AD4">
        <w:t>кнопку</w:t>
      </w:r>
      <w:r w:rsidR="00493185" w:rsidRPr="00785AD4">
        <w:t xml:space="preserve"> </w:t>
      </w:r>
      <w:r w:rsidRPr="00785AD4">
        <w:t>«Выйти»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правом</w:t>
      </w:r>
      <w:r w:rsidR="00493185" w:rsidRPr="00785AD4">
        <w:t xml:space="preserve"> </w:t>
      </w:r>
      <w:r w:rsidRPr="00785AD4">
        <w:t>верхнем</w:t>
      </w:r>
      <w:r w:rsidR="00493185" w:rsidRPr="00785AD4">
        <w:t xml:space="preserve"> </w:t>
      </w:r>
      <w:r w:rsidRPr="00785AD4">
        <w:t>углу</w:t>
      </w:r>
      <w:r w:rsidR="00493185" w:rsidRPr="00785AD4">
        <w:t xml:space="preserve"> </w:t>
      </w:r>
      <w:r w:rsidRPr="00785AD4">
        <w:t>страницы.</w:t>
      </w:r>
    </w:p>
    <w:p w14:paraId="2C5ACBF5" w14:textId="77777777" w:rsidR="00E809BC" w:rsidRPr="00785AD4" w:rsidRDefault="00E809BC" w:rsidP="00B36BD0">
      <w:pPr>
        <w:tabs>
          <w:tab w:val="left" w:pos="1134"/>
        </w:tabs>
        <w:spacing w:line="360" w:lineRule="auto"/>
        <w:ind w:firstLine="567"/>
        <w:rPr>
          <w:b/>
        </w:rPr>
      </w:pPr>
      <w:r w:rsidRPr="00785AD4">
        <w:rPr>
          <w:b/>
        </w:rPr>
        <w:br w:type="page"/>
      </w:r>
    </w:p>
    <w:p w14:paraId="324F419C" w14:textId="77777777" w:rsidR="00E809BC" w:rsidRPr="00785AD4" w:rsidRDefault="002E2A33" w:rsidP="001647A7">
      <w:pPr>
        <w:pStyle w:val="10"/>
        <w:numPr>
          <w:ilvl w:val="0"/>
          <w:numId w:val="39"/>
        </w:numPr>
        <w:ind w:firstLine="567"/>
        <w:rPr>
          <w:szCs w:val="24"/>
        </w:rPr>
      </w:pPr>
      <w:bookmarkStart w:id="13" w:name="_Toc496603822"/>
      <w:r w:rsidRPr="00785AD4">
        <w:rPr>
          <w:szCs w:val="24"/>
        </w:rPr>
        <w:lastRenderedPageBreak/>
        <w:t>Р</w:t>
      </w:r>
      <w:r w:rsidR="00E809BC" w:rsidRPr="00785AD4">
        <w:rPr>
          <w:szCs w:val="24"/>
        </w:rPr>
        <w:t>еестр</w:t>
      </w:r>
      <w:r w:rsidR="00493185" w:rsidRPr="00785AD4">
        <w:rPr>
          <w:szCs w:val="24"/>
        </w:rPr>
        <w:t xml:space="preserve"> </w:t>
      </w:r>
      <w:r w:rsidR="00E809BC" w:rsidRPr="00785AD4">
        <w:rPr>
          <w:szCs w:val="24"/>
        </w:rPr>
        <w:t>«</w:t>
      </w:r>
      <w:r w:rsidR="00FC2CDD">
        <w:rPr>
          <w:szCs w:val="24"/>
        </w:rPr>
        <w:t xml:space="preserve">Документы по проверке </w:t>
      </w:r>
      <w:r w:rsidR="00F62B77">
        <w:rPr>
          <w:szCs w:val="24"/>
        </w:rPr>
        <w:t>информации</w:t>
      </w:r>
      <w:r w:rsidR="00E809BC" w:rsidRPr="00785AD4">
        <w:rPr>
          <w:szCs w:val="24"/>
        </w:rPr>
        <w:t>»</w:t>
      </w:r>
      <w:bookmarkEnd w:id="13"/>
    </w:p>
    <w:p w14:paraId="2594BBB7" w14:textId="77777777" w:rsidR="0010789D" w:rsidRPr="00785AD4" w:rsidRDefault="0010789D" w:rsidP="00B36BD0">
      <w:pPr>
        <w:pStyle w:val="a0"/>
        <w:ind w:firstLine="567"/>
      </w:pPr>
      <w:r w:rsidRPr="00785AD4">
        <w:t>В</w:t>
      </w:r>
      <w:r w:rsidR="00493185" w:rsidRPr="00785AD4">
        <w:t xml:space="preserve"> </w:t>
      </w:r>
      <w:proofErr w:type="gramStart"/>
      <w:r w:rsidRPr="00785AD4">
        <w:t>целях</w:t>
      </w:r>
      <w:proofErr w:type="gramEnd"/>
      <w:r w:rsidR="00493185" w:rsidRPr="00785AD4">
        <w:t xml:space="preserve"> </w:t>
      </w:r>
      <w:r w:rsidR="00461427">
        <w:t>осуществления проверки соответствия информации, содержащейся в перечне</w:t>
      </w:r>
      <w:r w:rsidR="00493185" w:rsidRPr="00785AD4">
        <w:t xml:space="preserve"> </w:t>
      </w:r>
      <w:r w:rsidRPr="00785AD4">
        <w:t>источников</w:t>
      </w:r>
      <w:r w:rsidR="00493185" w:rsidRPr="00785AD4">
        <w:t xml:space="preserve"> </w:t>
      </w:r>
      <w:r w:rsidRPr="00785AD4">
        <w:t>доходов</w:t>
      </w:r>
      <w:r w:rsidR="00493185" w:rsidRPr="00785AD4">
        <w:t xml:space="preserve"> </w:t>
      </w:r>
      <w:r w:rsidRPr="00785AD4">
        <w:t>предоставлена</w:t>
      </w:r>
      <w:r w:rsidR="00493185" w:rsidRPr="00785AD4">
        <w:t xml:space="preserve"> </w:t>
      </w:r>
      <w:r w:rsidRPr="00785AD4">
        <w:t>возможность</w:t>
      </w:r>
      <w:r w:rsidR="00493185" w:rsidRPr="00785AD4">
        <w:t xml:space="preserve"> </w:t>
      </w:r>
      <w:r w:rsidR="00230B16">
        <w:t>создания</w:t>
      </w:r>
      <w:r w:rsidR="00493185" w:rsidRPr="00785AD4">
        <w:t xml:space="preserve"> </w:t>
      </w:r>
      <w:r w:rsidR="00D0465A" w:rsidRPr="00785AD4">
        <w:t>и</w:t>
      </w:r>
      <w:r w:rsidR="00493185" w:rsidRPr="00785AD4">
        <w:t xml:space="preserve"> </w:t>
      </w:r>
      <w:r w:rsidR="00D0465A" w:rsidRPr="00785AD4">
        <w:t>редактирования</w:t>
      </w:r>
      <w:r w:rsidR="00493185" w:rsidRPr="00785AD4">
        <w:t xml:space="preserve"> </w:t>
      </w:r>
      <w:r w:rsidR="00230B16">
        <w:t>документов о проверке информации</w:t>
      </w:r>
      <w:r w:rsidR="00493185" w:rsidRPr="00785AD4">
        <w:t xml:space="preserve"> </w:t>
      </w:r>
      <w:r w:rsidRPr="00785AD4">
        <w:t>непосредственно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подраздел</w:t>
      </w:r>
      <w:r w:rsidR="00A02EF0" w:rsidRPr="00785AD4">
        <w:t>е</w:t>
      </w:r>
      <w:r w:rsidR="00493185" w:rsidRPr="00785AD4">
        <w:t xml:space="preserve"> </w:t>
      </w:r>
      <w:r w:rsidRPr="00785AD4">
        <w:t>«Перечень</w:t>
      </w:r>
      <w:r w:rsidR="00493185" w:rsidRPr="00785AD4">
        <w:t xml:space="preserve"> </w:t>
      </w:r>
      <w:r w:rsidR="00C27B9D" w:rsidRPr="00785AD4">
        <w:t>источников</w:t>
      </w:r>
      <w:r w:rsidR="00493185" w:rsidRPr="00785AD4">
        <w:t xml:space="preserve"> </w:t>
      </w:r>
      <w:r w:rsidR="00C27B9D" w:rsidRPr="00785AD4">
        <w:t>доходов</w:t>
      </w:r>
      <w:r w:rsidRPr="00785AD4">
        <w:t>».</w:t>
      </w:r>
    </w:p>
    <w:p w14:paraId="55F21E3E" w14:textId="77777777" w:rsidR="00003EC9" w:rsidRPr="00785AD4" w:rsidRDefault="00DD4779" w:rsidP="00B36BD0">
      <w:pPr>
        <w:pStyle w:val="ac"/>
        <w:tabs>
          <w:tab w:val="left" w:pos="1134"/>
        </w:tabs>
        <w:ind w:firstLine="567"/>
        <w:jc w:val="left"/>
        <w:rPr>
          <w:szCs w:val="24"/>
        </w:rPr>
      </w:pPr>
      <w:r>
        <w:rPr>
          <w:lang w:val="ru-RU" w:eastAsia="ru-RU"/>
        </w:rPr>
        <w:drawing>
          <wp:inline distT="0" distB="0" distL="0" distR="0" wp14:anchorId="2BDECC14" wp14:editId="1D47F063">
            <wp:extent cx="5940425" cy="1879183"/>
            <wp:effectExtent l="0" t="0" r="3175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044B" w14:textId="77777777" w:rsidR="00E809BC" w:rsidRPr="00785AD4" w:rsidRDefault="00E809BC" w:rsidP="00B36BD0">
      <w:pPr>
        <w:pStyle w:val="ad"/>
        <w:tabs>
          <w:tab w:val="left" w:pos="1134"/>
        </w:tabs>
        <w:ind w:firstLine="567"/>
        <w:rPr>
          <w:szCs w:val="24"/>
        </w:rPr>
      </w:pPr>
      <w:bookmarkStart w:id="14" w:name="_Ref426018604"/>
      <w:bookmarkStart w:id="15" w:name="_Ref478996237"/>
      <w:r w:rsidRPr="00785AD4">
        <w:rPr>
          <w:szCs w:val="24"/>
        </w:rPr>
        <w:t>Рисунок</w:t>
      </w:r>
      <w:r w:rsidR="00493185" w:rsidRPr="00785AD4">
        <w:rPr>
          <w:szCs w:val="24"/>
        </w:rPr>
        <w:t xml:space="preserve"> </w:t>
      </w:r>
      <w:bookmarkEnd w:id="14"/>
      <w:r w:rsidR="00D0058D" w:rsidRPr="00785AD4">
        <w:rPr>
          <w:szCs w:val="24"/>
        </w:rPr>
        <w:fldChar w:fldCharType="begin"/>
      </w:r>
      <w:r w:rsidR="00D0058D" w:rsidRPr="00785AD4">
        <w:rPr>
          <w:szCs w:val="24"/>
        </w:rPr>
        <w:instrText xml:space="preserve"> SEQ Рисунок \* ARABIC </w:instrText>
      </w:r>
      <w:r w:rsidR="00D0058D" w:rsidRPr="00785AD4">
        <w:rPr>
          <w:szCs w:val="24"/>
        </w:rPr>
        <w:fldChar w:fldCharType="separate"/>
      </w:r>
      <w:r w:rsidR="003F2212">
        <w:rPr>
          <w:noProof/>
          <w:szCs w:val="24"/>
        </w:rPr>
        <w:t>5</w:t>
      </w:r>
      <w:r w:rsidR="00D0058D" w:rsidRPr="00785AD4">
        <w:rPr>
          <w:szCs w:val="24"/>
        </w:rPr>
        <w:fldChar w:fldCharType="end"/>
      </w:r>
      <w:bookmarkEnd w:id="15"/>
      <w:r w:rsidRPr="00785AD4">
        <w:rPr>
          <w:szCs w:val="24"/>
        </w:rPr>
        <w:t>.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Переход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в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подраздел</w:t>
      </w:r>
      <w:r w:rsidR="00493185" w:rsidRPr="00785AD4">
        <w:rPr>
          <w:szCs w:val="24"/>
        </w:rPr>
        <w:t xml:space="preserve"> </w:t>
      </w:r>
      <w:r w:rsidRPr="00785AD4">
        <w:rPr>
          <w:szCs w:val="24"/>
        </w:rPr>
        <w:t>«</w:t>
      </w:r>
      <w:r w:rsidR="00A51518">
        <w:rPr>
          <w:szCs w:val="24"/>
        </w:rPr>
        <w:t>Документы по проверке информации</w:t>
      </w:r>
      <w:r w:rsidRPr="00785AD4">
        <w:rPr>
          <w:szCs w:val="24"/>
        </w:rPr>
        <w:t>»</w:t>
      </w:r>
    </w:p>
    <w:p w14:paraId="57D48DEE" w14:textId="77777777" w:rsidR="00352027" w:rsidRPr="00785AD4" w:rsidRDefault="00352027" w:rsidP="00B36BD0">
      <w:pPr>
        <w:pStyle w:val="a0"/>
        <w:spacing w:before="240"/>
        <w:ind w:firstLine="567"/>
      </w:pPr>
      <w:r w:rsidRPr="00785AD4">
        <w:t>Для</w:t>
      </w:r>
      <w:r w:rsidR="00493185" w:rsidRPr="00785AD4">
        <w:t xml:space="preserve"> </w:t>
      </w:r>
      <w:r w:rsidRPr="00785AD4">
        <w:t>перехода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подраздел</w:t>
      </w:r>
      <w:r w:rsidR="00493185" w:rsidRPr="00785AD4">
        <w:t xml:space="preserve"> </w:t>
      </w:r>
      <w:r w:rsidRPr="00785AD4">
        <w:t>«</w:t>
      </w:r>
      <w:r w:rsidR="00A51518">
        <w:t>Документы по проверке информации</w:t>
      </w:r>
      <w:r w:rsidRPr="00785AD4">
        <w:t>»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(Рисунок</w:t>
      </w:r>
      <w:r w:rsidR="006C5C66">
        <w:t xml:space="preserve"> </w:t>
      </w:r>
      <w:r w:rsidR="00A55CFF" w:rsidRPr="00785AD4">
        <w:t>5</w:t>
      </w:r>
      <w:r w:rsidRPr="00785AD4">
        <w:t>):</w:t>
      </w:r>
    </w:p>
    <w:p w14:paraId="1055D7C1" w14:textId="77777777" w:rsidR="00352027" w:rsidRPr="00785AD4" w:rsidRDefault="00352027" w:rsidP="00B36BD0">
      <w:pPr>
        <w:pStyle w:val="a0"/>
        <w:ind w:firstLine="567"/>
      </w:pPr>
      <w:r w:rsidRPr="00785AD4">
        <w:t>-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главном</w:t>
      </w:r>
      <w:r w:rsidR="00493185" w:rsidRPr="00785AD4">
        <w:t xml:space="preserve"> </w:t>
      </w:r>
      <w:r w:rsidRPr="00785AD4">
        <w:t>окне</w:t>
      </w:r>
      <w:r w:rsidR="00493185" w:rsidRPr="00785AD4">
        <w:t xml:space="preserve"> </w:t>
      </w:r>
      <w:r w:rsidRPr="00785AD4">
        <w:t>Системы</w:t>
      </w:r>
      <w:r w:rsidR="00493185" w:rsidRPr="00785AD4">
        <w:t xml:space="preserve"> </w:t>
      </w:r>
      <w:r w:rsidRPr="00785AD4">
        <w:t>выбрать</w:t>
      </w:r>
      <w:r w:rsidR="00493185" w:rsidRPr="00785AD4">
        <w:t xml:space="preserve"> </w:t>
      </w:r>
      <w:r w:rsidRPr="00785AD4">
        <w:t>вкладку</w:t>
      </w:r>
      <w:r w:rsidR="00493185" w:rsidRPr="00785AD4">
        <w:t xml:space="preserve"> </w:t>
      </w:r>
      <w:r w:rsidRPr="00785AD4">
        <w:t>«Меню»</w:t>
      </w:r>
      <w:r w:rsidR="00493185" w:rsidRPr="00785AD4">
        <w:t xml:space="preserve"> </w:t>
      </w:r>
      <w:r w:rsidRPr="00785AD4">
        <w:t>(1);</w:t>
      </w:r>
    </w:p>
    <w:p w14:paraId="4842B6FE" w14:textId="77777777" w:rsidR="00352027" w:rsidRPr="00785AD4" w:rsidRDefault="00352027" w:rsidP="00B36BD0">
      <w:pPr>
        <w:pStyle w:val="a0"/>
        <w:ind w:firstLine="567"/>
      </w:pPr>
      <w:r w:rsidRPr="00785AD4">
        <w:t>-</w:t>
      </w:r>
      <w:r w:rsidR="00493185" w:rsidRPr="00785AD4">
        <w:t xml:space="preserve"> </w:t>
      </w:r>
      <w:r w:rsidRPr="00785AD4">
        <w:t>выбрать</w:t>
      </w:r>
      <w:r w:rsidR="00493185" w:rsidRPr="00785AD4">
        <w:t xml:space="preserve"> </w:t>
      </w:r>
      <w:r w:rsidRPr="00785AD4">
        <w:t>реестр</w:t>
      </w:r>
      <w:r w:rsidR="00493185" w:rsidRPr="00785AD4">
        <w:t xml:space="preserve"> </w:t>
      </w:r>
      <w:r w:rsidRPr="00785AD4">
        <w:t>«Прогнозирование</w:t>
      </w:r>
      <w:r w:rsidR="00493185" w:rsidRPr="00785AD4">
        <w:t xml:space="preserve"> </w:t>
      </w:r>
      <w:r w:rsidRPr="00785AD4">
        <w:t>доходов»</w:t>
      </w:r>
      <w:r w:rsidR="00493185" w:rsidRPr="00785AD4">
        <w:t xml:space="preserve"> </w:t>
      </w:r>
      <w:r w:rsidRPr="00785AD4">
        <w:t>(2);</w:t>
      </w:r>
    </w:p>
    <w:p w14:paraId="42730ABC" w14:textId="77777777" w:rsidR="00352027" w:rsidRPr="00785AD4" w:rsidRDefault="00352027" w:rsidP="00B36BD0">
      <w:pPr>
        <w:pStyle w:val="a0"/>
        <w:ind w:firstLine="567"/>
      </w:pPr>
      <w:r w:rsidRPr="00785AD4">
        <w:t>-</w:t>
      </w:r>
      <w:r w:rsidR="00493185" w:rsidRPr="00785AD4">
        <w:t xml:space="preserve"> </w:t>
      </w:r>
      <w:r w:rsidRPr="00785AD4">
        <w:t>выбрать</w:t>
      </w:r>
      <w:r w:rsidR="00493185" w:rsidRPr="00785AD4">
        <w:t xml:space="preserve"> </w:t>
      </w:r>
      <w:r w:rsidRPr="00785AD4">
        <w:t>раздел</w:t>
      </w:r>
      <w:r w:rsidR="00493185" w:rsidRPr="00785AD4">
        <w:t xml:space="preserve"> </w:t>
      </w:r>
      <w:r w:rsidRPr="00785AD4">
        <w:t>«Перечень</w:t>
      </w:r>
      <w:r w:rsidR="00493185" w:rsidRPr="00785AD4">
        <w:t xml:space="preserve"> </w:t>
      </w:r>
      <w:r w:rsidRPr="00785AD4">
        <w:t>источников</w:t>
      </w:r>
      <w:r w:rsidR="00493185" w:rsidRPr="00785AD4">
        <w:t xml:space="preserve"> </w:t>
      </w:r>
      <w:r w:rsidRPr="00785AD4">
        <w:t>доходов</w:t>
      </w:r>
      <w:r w:rsidR="00493185" w:rsidRPr="00785AD4">
        <w:t xml:space="preserve"> </w:t>
      </w:r>
      <w:r w:rsidRPr="00785AD4">
        <w:t>РФ»</w:t>
      </w:r>
      <w:r w:rsidR="00493185" w:rsidRPr="00785AD4">
        <w:t xml:space="preserve"> </w:t>
      </w:r>
      <w:r w:rsidRPr="00785AD4">
        <w:t>(3);</w:t>
      </w:r>
    </w:p>
    <w:p w14:paraId="526FADAE" w14:textId="77777777" w:rsidR="00352027" w:rsidRPr="00785AD4" w:rsidRDefault="00352027" w:rsidP="00B36BD0">
      <w:pPr>
        <w:pStyle w:val="a0"/>
        <w:ind w:firstLine="567"/>
      </w:pPr>
      <w:r w:rsidRPr="00785AD4">
        <w:t>-</w:t>
      </w:r>
      <w:r w:rsidR="00493185" w:rsidRPr="00785AD4">
        <w:t xml:space="preserve"> </w:t>
      </w:r>
      <w:r w:rsidRPr="00785AD4">
        <w:t>открыть</w:t>
      </w:r>
      <w:r w:rsidR="00493185" w:rsidRPr="00785AD4">
        <w:t xml:space="preserve"> </w:t>
      </w:r>
      <w:r w:rsidRPr="00785AD4">
        <w:t>подраздел</w:t>
      </w:r>
      <w:r w:rsidR="00493185" w:rsidRPr="00785AD4">
        <w:t xml:space="preserve"> </w:t>
      </w:r>
      <w:r w:rsidRPr="00785AD4">
        <w:t>«</w:t>
      </w:r>
      <w:r w:rsidR="00A51518">
        <w:t>Документы по проверке информации</w:t>
      </w:r>
      <w:r w:rsidRPr="00785AD4">
        <w:t>»</w:t>
      </w:r>
      <w:r w:rsidR="00493185" w:rsidRPr="00785AD4">
        <w:t xml:space="preserve"> </w:t>
      </w:r>
      <w:r w:rsidRPr="00785AD4">
        <w:t>(4).</w:t>
      </w:r>
    </w:p>
    <w:p w14:paraId="2166CED2" w14:textId="77777777" w:rsidR="00352027" w:rsidRDefault="00352027" w:rsidP="00B36BD0">
      <w:pPr>
        <w:pStyle w:val="a0"/>
        <w:ind w:firstLine="567"/>
      </w:pPr>
      <w:r w:rsidRPr="00785AD4">
        <w:t>В</w:t>
      </w:r>
      <w:r w:rsidR="00493185" w:rsidRPr="00785AD4">
        <w:t xml:space="preserve"> </w:t>
      </w:r>
      <w:proofErr w:type="gramStart"/>
      <w:r w:rsidRPr="00785AD4">
        <w:t>результате</w:t>
      </w:r>
      <w:proofErr w:type="gramEnd"/>
      <w:r w:rsidR="00493185" w:rsidRPr="00785AD4">
        <w:t xml:space="preserve"> </w:t>
      </w:r>
      <w:r w:rsidRPr="00785AD4">
        <w:t>откроется</w:t>
      </w:r>
      <w:r w:rsidR="00493185" w:rsidRPr="00785AD4">
        <w:t xml:space="preserve"> </w:t>
      </w:r>
      <w:r w:rsidRPr="00785AD4">
        <w:t>подраздел</w:t>
      </w:r>
      <w:r w:rsidR="00493185" w:rsidRPr="00785AD4">
        <w:t xml:space="preserve"> </w:t>
      </w:r>
      <w:r w:rsidRPr="00785AD4">
        <w:t>«</w:t>
      </w:r>
      <w:r w:rsidR="00A51518">
        <w:t>Документы по проверке информации</w:t>
      </w:r>
      <w:r w:rsidRPr="00785AD4">
        <w:t>»,</w:t>
      </w:r>
      <w:r w:rsidR="00493185" w:rsidRPr="00785AD4">
        <w:t xml:space="preserve"> </w:t>
      </w:r>
      <w:r w:rsidRPr="00785AD4">
        <w:t>в</w:t>
      </w:r>
      <w:r w:rsidR="00493185" w:rsidRPr="00785AD4">
        <w:t xml:space="preserve"> </w:t>
      </w:r>
      <w:r w:rsidRPr="00785AD4">
        <w:t>котором</w:t>
      </w:r>
      <w:r w:rsidR="00493185" w:rsidRPr="00785AD4">
        <w:t xml:space="preserve"> </w:t>
      </w:r>
      <w:r w:rsidRPr="00785AD4">
        <w:t>необходимо</w:t>
      </w:r>
      <w:r w:rsidR="00493185" w:rsidRPr="00785AD4">
        <w:t xml:space="preserve"> </w:t>
      </w:r>
      <w:r w:rsidRPr="00785AD4">
        <w:t>перейти</w:t>
      </w:r>
      <w:r w:rsidR="00493185" w:rsidRPr="00785AD4">
        <w:t xml:space="preserve"> </w:t>
      </w:r>
      <w:r w:rsidRPr="00785AD4">
        <w:t>во</w:t>
      </w:r>
      <w:r w:rsidR="00493185" w:rsidRPr="00785AD4">
        <w:t xml:space="preserve"> </w:t>
      </w:r>
      <w:r w:rsidR="00DE442B" w:rsidRPr="00785AD4">
        <w:t>вкладку</w:t>
      </w:r>
      <w:r w:rsidR="00493185" w:rsidRPr="00785AD4">
        <w:t xml:space="preserve"> </w:t>
      </w:r>
      <w:r w:rsidR="00DE442B" w:rsidRPr="00785AD4">
        <w:t>«Исполнение</w:t>
      </w:r>
      <w:r w:rsidR="00493185" w:rsidRPr="00785AD4">
        <w:t xml:space="preserve"> </w:t>
      </w:r>
      <w:r w:rsidR="00DE442B" w:rsidRPr="00785AD4">
        <w:t>бюджета»</w:t>
      </w:r>
      <w:r w:rsidR="00493185" w:rsidRPr="00785AD4">
        <w:t xml:space="preserve"> </w:t>
      </w:r>
      <w:r w:rsidR="00DE442B" w:rsidRPr="00785AD4">
        <w:t>(Рисунок</w:t>
      </w:r>
      <w:r w:rsidRPr="00785AD4">
        <w:t>).</w:t>
      </w:r>
    </w:p>
    <w:p w14:paraId="00190345" w14:textId="77777777" w:rsidR="00A51518" w:rsidRPr="00785AD4" w:rsidRDefault="00A51518" w:rsidP="00B36BD0">
      <w:pPr>
        <w:pStyle w:val="a0"/>
        <w:ind w:firstLine="567"/>
      </w:pPr>
      <w:r>
        <w:t xml:space="preserve">Реестр разделен на две таблицы. Верхняя таблица с Источниками доходов и </w:t>
      </w:r>
      <w:r w:rsidR="00E57E39">
        <w:t>нижняя таблица с Документами о проверке информации, содержащейся в Перечне источников доходов.</w:t>
      </w:r>
    </w:p>
    <w:p w14:paraId="5A9F0B4A" w14:textId="77777777" w:rsidR="00352027" w:rsidRPr="00785AD4" w:rsidRDefault="00352027" w:rsidP="00B36BD0">
      <w:pPr>
        <w:pStyle w:val="a0"/>
        <w:ind w:firstLine="567"/>
      </w:pPr>
      <w:r w:rsidRPr="00785AD4">
        <w:t>Для</w:t>
      </w:r>
      <w:r w:rsidR="00493185" w:rsidRPr="00785AD4">
        <w:t xml:space="preserve"> </w:t>
      </w:r>
      <w:r w:rsidRPr="00785AD4">
        <w:t>работы</w:t>
      </w:r>
      <w:r w:rsidR="00493185" w:rsidRPr="00785AD4">
        <w:t xml:space="preserve"> </w:t>
      </w:r>
      <w:r w:rsidRPr="00785AD4">
        <w:t>с</w:t>
      </w:r>
      <w:r w:rsidR="00493185" w:rsidRPr="00785AD4">
        <w:t xml:space="preserve"> </w:t>
      </w:r>
      <w:r w:rsidRPr="00785AD4">
        <w:t>реестром</w:t>
      </w:r>
      <w:r w:rsidR="00493185" w:rsidRPr="00785AD4">
        <w:t xml:space="preserve"> </w:t>
      </w:r>
      <w:r w:rsidRPr="00785AD4">
        <w:t>реализованы</w:t>
      </w:r>
      <w:r w:rsidR="00493185" w:rsidRPr="00785AD4">
        <w:t xml:space="preserve"> </w:t>
      </w:r>
      <w:r w:rsidRPr="00785AD4">
        <w:t>следующие</w:t>
      </w:r>
      <w:r w:rsidR="00493185" w:rsidRPr="00785AD4">
        <w:t xml:space="preserve"> </w:t>
      </w:r>
      <w:r w:rsidRPr="00785AD4">
        <w:t>функциональные</w:t>
      </w:r>
      <w:r w:rsidR="00493185" w:rsidRPr="00785AD4">
        <w:t xml:space="preserve"> </w:t>
      </w:r>
      <w:r w:rsidRPr="00785AD4">
        <w:t>кнопки</w:t>
      </w:r>
      <w:r w:rsidR="00493185" w:rsidRPr="00785AD4">
        <w:t xml:space="preserve"> </w:t>
      </w:r>
      <w:r w:rsidR="0040427A">
        <w:t xml:space="preserve">в Таблице ИД </w:t>
      </w:r>
      <w:r w:rsidRPr="00785AD4">
        <w:t>(Рисунок</w:t>
      </w:r>
      <w:r w:rsidR="00A55CFF" w:rsidRPr="00785AD4">
        <w:t xml:space="preserve"> 6</w:t>
      </w:r>
      <w:r w:rsidRPr="00785AD4">
        <w:t>):</w:t>
      </w:r>
    </w:p>
    <w:p w14:paraId="2280E995" w14:textId="77777777" w:rsidR="00352027" w:rsidRPr="00785AD4" w:rsidRDefault="00352027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>«Обновить»</w:t>
      </w:r>
      <w:r w:rsidR="00493185" w:rsidRPr="00785AD4">
        <w:t xml:space="preserve"> </w:t>
      </w:r>
      <w:r w:rsidRPr="00785AD4">
        <w:t>(1)</w:t>
      </w:r>
      <w:r w:rsidR="00493185" w:rsidRPr="00785AD4">
        <w:t xml:space="preserve"> </w:t>
      </w:r>
      <w:r w:rsidRPr="00785AD4">
        <w:t>-</w:t>
      </w:r>
      <w:r w:rsidR="00493185" w:rsidRPr="00785AD4">
        <w:t xml:space="preserve"> </w:t>
      </w:r>
      <w:r w:rsidRPr="00785AD4">
        <w:t>обновление</w:t>
      </w:r>
      <w:r w:rsidR="00493185" w:rsidRPr="00785AD4">
        <w:t xml:space="preserve"> </w:t>
      </w:r>
      <w:r w:rsidRPr="00785AD4">
        <w:t>страницы;</w:t>
      </w:r>
    </w:p>
    <w:p w14:paraId="468DB61F" w14:textId="77777777" w:rsidR="00322AD6" w:rsidRDefault="00352027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>«</w:t>
      </w:r>
      <w:r w:rsidR="00E57E39">
        <w:t>Просмотр</w:t>
      </w:r>
      <w:r w:rsidRPr="00785AD4">
        <w:t>»</w:t>
      </w:r>
      <w:r w:rsidR="00493185" w:rsidRPr="00785AD4">
        <w:t xml:space="preserve"> </w:t>
      </w:r>
      <w:r w:rsidRPr="00785AD4">
        <w:t>(2)</w:t>
      </w:r>
      <w:r w:rsidR="00E57E39">
        <w:t xml:space="preserve"> - </w:t>
      </w:r>
      <w:r w:rsidR="00E57E39" w:rsidRPr="00785AD4">
        <w:t xml:space="preserve">отображение содержания </w:t>
      </w:r>
      <w:r w:rsidR="00915E2F">
        <w:t>Источника доходов бюджета</w:t>
      </w:r>
      <w:r w:rsidR="00E57E39">
        <w:t>.</w:t>
      </w:r>
    </w:p>
    <w:p w14:paraId="4590978E" w14:textId="77777777" w:rsidR="00B17DDA" w:rsidRDefault="00B17DDA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>
        <w:t>«Печать»:</w:t>
      </w:r>
    </w:p>
    <w:p w14:paraId="571309B0" w14:textId="77777777" w:rsidR="00B17DDA" w:rsidRDefault="00B17DDA" w:rsidP="00B17DDA">
      <w:pPr>
        <w:pStyle w:val="a0"/>
        <w:numPr>
          <w:ilvl w:val="1"/>
          <w:numId w:val="12"/>
        </w:numPr>
        <w:tabs>
          <w:tab w:val="clear" w:pos="1134"/>
        </w:tabs>
        <w:ind w:right="170"/>
      </w:pPr>
      <w:r>
        <w:t xml:space="preserve">«Печать реестра» (3) – выгрузка файла печатной формы реестра документов по проверке информации в формате </w:t>
      </w:r>
      <w:r>
        <w:rPr>
          <w:lang w:val="en-US"/>
        </w:rPr>
        <w:t>XLS</w:t>
      </w:r>
      <w:r>
        <w:t>.</w:t>
      </w:r>
    </w:p>
    <w:p w14:paraId="10677C62" w14:textId="77777777" w:rsidR="00B17DDA" w:rsidRDefault="00B17DDA" w:rsidP="00B17DDA">
      <w:pPr>
        <w:pStyle w:val="a0"/>
        <w:numPr>
          <w:ilvl w:val="1"/>
          <w:numId w:val="12"/>
        </w:numPr>
        <w:tabs>
          <w:tab w:val="clear" w:pos="1134"/>
        </w:tabs>
        <w:ind w:right="170"/>
      </w:pPr>
      <w:r>
        <w:lastRenderedPageBreak/>
        <w:t xml:space="preserve">«Печать ИД» (4) – выгрузка файла печатной формы источника дохода в формате </w:t>
      </w:r>
      <w:r>
        <w:rPr>
          <w:lang w:val="en-US"/>
        </w:rPr>
        <w:t>XLS</w:t>
      </w:r>
      <w:r w:rsidRPr="00B17DDA">
        <w:t>.</w:t>
      </w:r>
    </w:p>
    <w:p w14:paraId="6D1B6E1A" w14:textId="77777777" w:rsidR="00B17DDA" w:rsidRDefault="00B17DDA" w:rsidP="00B17DDA">
      <w:pPr>
        <w:pStyle w:val="a0"/>
        <w:tabs>
          <w:tab w:val="clear" w:pos="1134"/>
        </w:tabs>
        <w:ind w:right="170"/>
      </w:pPr>
    </w:p>
    <w:p w14:paraId="505BC59E" w14:textId="77777777" w:rsidR="00B36BD0" w:rsidRDefault="00B17DDA" w:rsidP="00B17DDA">
      <w:pPr>
        <w:pStyle w:val="a0"/>
        <w:keepNext/>
        <w:tabs>
          <w:tab w:val="clear" w:pos="1134"/>
        </w:tabs>
        <w:ind w:right="170" w:firstLine="567"/>
        <w:jc w:val="center"/>
      </w:pPr>
      <w:r>
        <w:rPr>
          <w:noProof/>
          <w:lang w:eastAsia="ru-RU"/>
        </w:rPr>
        <w:drawing>
          <wp:inline distT="0" distB="0" distL="0" distR="0" wp14:anchorId="6BDDC6A0" wp14:editId="3619DEF6">
            <wp:extent cx="592455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2712" w14:textId="77777777" w:rsidR="0040427A" w:rsidRDefault="00B36BD0" w:rsidP="00B36BD0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6</w:t>
        </w:r>
      </w:fldSimple>
      <w:r w:rsidR="007054CC">
        <w:t xml:space="preserve"> Таблица Источников доходов бюджетов</w:t>
      </w:r>
    </w:p>
    <w:p w14:paraId="391CD43A" w14:textId="77777777" w:rsidR="0040427A" w:rsidRPr="00785AD4" w:rsidRDefault="0040427A" w:rsidP="00B36BD0">
      <w:pPr>
        <w:pStyle w:val="a0"/>
        <w:ind w:firstLine="567"/>
      </w:pPr>
      <w:r>
        <w:t xml:space="preserve">В Таблице документов реализованы </w:t>
      </w:r>
      <w:r w:rsidRPr="00785AD4">
        <w:t xml:space="preserve">следующие функциональные кнопки (Рисунок </w:t>
      </w:r>
      <w:r>
        <w:t>7</w:t>
      </w:r>
      <w:r w:rsidRPr="00785AD4">
        <w:t>):</w:t>
      </w:r>
    </w:p>
    <w:p w14:paraId="2206841F" w14:textId="77777777" w:rsidR="0040427A" w:rsidRPr="00785AD4" w:rsidRDefault="0040427A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>«Обновить» (1) - обновление страницы;</w:t>
      </w:r>
    </w:p>
    <w:p w14:paraId="6F0764F0" w14:textId="77777777" w:rsidR="0040427A" w:rsidRDefault="0040427A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>
        <w:t xml:space="preserve"> «Реестр» (</w:t>
      </w:r>
      <w:r>
        <w:rPr>
          <w:lang w:val="en-US"/>
        </w:rPr>
        <w:t>2</w:t>
      </w:r>
      <w:r>
        <w:t xml:space="preserve">): </w:t>
      </w:r>
    </w:p>
    <w:p w14:paraId="09B83690" w14:textId="77777777" w:rsidR="0040427A" w:rsidRDefault="0040427A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40427A">
        <w:rPr>
          <w:i/>
          <w:lang w:val="en-US"/>
        </w:rPr>
        <w:t>[</w:t>
      </w:r>
      <w:r w:rsidRPr="0040427A">
        <w:rPr>
          <w:i/>
        </w:rPr>
        <w:t>Просмотр</w:t>
      </w:r>
      <w:r w:rsidRPr="0040427A">
        <w:rPr>
          <w:i/>
          <w:lang w:val="en-US"/>
        </w:rPr>
        <w:t>]</w:t>
      </w:r>
      <w:r w:rsidRPr="00785AD4">
        <w:t xml:space="preserve"> </w:t>
      </w:r>
      <w:r>
        <w:t xml:space="preserve">- </w:t>
      </w:r>
      <w:r w:rsidRPr="00785AD4">
        <w:t xml:space="preserve">отображение содержания </w:t>
      </w:r>
      <w:r>
        <w:t>Документа.</w:t>
      </w:r>
    </w:p>
    <w:p w14:paraId="7B11F106" w14:textId="77777777" w:rsidR="00322AD6" w:rsidRDefault="00874A12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874A12">
        <w:rPr>
          <w:i/>
        </w:rPr>
        <w:t>[Редактировать]</w:t>
      </w:r>
      <w:r w:rsidR="00322AD6">
        <w:t xml:space="preserve"> - открытие </w:t>
      </w:r>
      <w:r w:rsidR="0040427A">
        <w:t>документа</w:t>
      </w:r>
      <w:r w:rsidR="00322AD6">
        <w:t xml:space="preserve"> </w:t>
      </w:r>
      <w:r w:rsidR="004B58C3">
        <w:t>статусом «Черновик» для редактирования;</w:t>
      </w:r>
    </w:p>
    <w:p w14:paraId="7A5874A7" w14:textId="77777777" w:rsidR="00322AD6" w:rsidRDefault="00874A12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874A12">
        <w:rPr>
          <w:i/>
        </w:rPr>
        <w:t>[</w:t>
      </w:r>
      <w:r w:rsidR="004B58C3" w:rsidRPr="00874A12">
        <w:rPr>
          <w:i/>
        </w:rPr>
        <w:t>Аннулировать</w:t>
      </w:r>
      <w:r w:rsidRPr="00874A12">
        <w:rPr>
          <w:i/>
        </w:rPr>
        <w:t>]</w:t>
      </w:r>
      <w:r w:rsidR="004B58C3">
        <w:t xml:space="preserve"> - удаление </w:t>
      </w:r>
      <w:r w:rsidR="0040427A">
        <w:t>документа</w:t>
      </w:r>
      <w:r w:rsidR="004B58C3">
        <w:t xml:space="preserve"> статусом </w:t>
      </w:r>
      <w:r>
        <w:t>«</w:t>
      </w:r>
      <w:r w:rsidR="004B58C3">
        <w:t>Черновик</w:t>
      </w:r>
      <w:r>
        <w:t>»</w:t>
      </w:r>
      <w:r w:rsidR="004B58C3">
        <w:t>;</w:t>
      </w:r>
    </w:p>
    <w:p w14:paraId="2E802614" w14:textId="77777777" w:rsidR="0040427A" w:rsidRDefault="00874A12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874A12">
        <w:rPr>
          <w:i/>
        </w:rPr>
        <w:t>[</w:t>
      </w:r>
      <w:r w:rsidR="004B58C3" w:rsidRPr="00874A12">
        <w:rPr>
          <w:i/>
        </w:rPr>
        <w:t>Версия</w:t>
      </w:r>
      <w:r w:rsidRPr="00874A12">
        <w:rPr>
          <w:i/>
        </w:rPr>
        <w:t>]</w:t>
      </w:r>
      <w:r w:rsidR="0040427A">
        <w:t>:</w:t>
      </w:r>
    </w:p>
    <w:p w14:paraId="0541870A" w14:textId="77777777" w:rsidR="004B58C3" w:rsidRDefault="0040427A" w:rsidP="00B36BD0">
      <w:pPr>
        <w:pStyle w:val="a0"/>
        <w:numPr>
          <w:ilvl w:val="1"/>
          <w:numId w:val="12"/>
        </w:numPr>
        <w:tabs>
          <w:tab w:val="clear" w:pos="1134"/>
        </w:tabs>
        <w:ind w:right="170" w:firstLine="567"/>
      </w:pPr>
      <w:r w:rsidRPr="0040427A">
        <w:t>[</w:t>
      </w:r>
      <w:r>
        <w:t>Создать</w:t>
      </w:r>
      <w:r w:rsidRPr="0040427A">
        <w:t>]</w:t>
      </w:r>
      <w:r>
        <w:t xml:space="preserve"> - </w:t>
      </w:r>
      <w:r w:rsidR="004B58C3">
        <w:t xml:space="preserve">создание версии </w:t>
      </w:r>
      <w:r>
        <w:t>для документа в статусе «Утверждено»;</w:t>
      </w:r>
    </w:p>
    <w:p w14:paraId="3DE63FD5" w14:textId="77777777" w:rsidR="0040427A" w:rsidRPr="00785AD4" w:rsidRDefault="0040427A" w:rsidP="00B36BD0">
      <w:pPr>
        <w:pStyle w:val="a0"/>
        <w:numPr>
          <w:ilvl w:val="1"/>
          <w:numId w:val="12"/>
        </w:numPr>
        <w:tabs>
          <w:tab w:val="clear" w:pos="1134"/>
        </w:tabs>
        <w:ind w:right="170" w:firstLine="567"/>
      </w:pPr>
      <w:r>
        <w:rPr>
          <w:lang w:val="en-US"/>
        </w:rPr>
        <w:t>[</w:t>
      </w:r>
      <w:r>
        <w:t>Просмотр</w:t>
      </w:r>
      <w:r>
        <w:rPr>
          <w:lang w:val="en-US"/>
        </w:rPr>
        <w:t xml:space="preserve">] </w:t>
      </w:r>
      <w:r w:rsidR="0028584D">
        <w:rPr>
          <w:lang w:val="en-US"/>
        </w:rPr>
        <w:t>–</w:t>
      </w:r>
      <w:r>
        <w:rPr>
          <w:lang w:val="en-US"/>
        </w:rPr>
        <w:t xml:space="preserve"> </w:t>
      </w:r>
      <w:r w:rsidR="0028584D">
        <w:t>Просмотр всех версий документа</w:t>
      </w:r>
    </w:p>
    <w:p w14:paraId="452BA6DF" w14:textId="77777777" w:rsidR="00452FFE" w:rsidRDefault="00452FFE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452FFE">
        <w:t xml:space="preserve">«Добавить» </w:t>
      </w:r>
      <w:r>
        <w:t>(3):</w:t>
      </w:r>
    </w:p>
    <w:p w14:paraId="36AD8058" w14:textId="77777777" w:rsidR="00452FFE" w:rsidRDefault="00915E2F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915E2F">
        <w:rPr>
          <w:i/>
        </w:rPr>
        <w:t>[Уведомление о выявленных несоответствиях]</w:t>
      </w:r>
      <w:r>
        <w:t xml:space="preserve"> </w:t>
      </w:r>
      <w:r w:rsidR="00452FFE" w:rsidRPr="00452FFE">
        <w:t xml:space="preserve">- добавление </w:t>
      </w:r>
      <w:r>
        <w:t xml:space="preserve">документа «Уведомление </w:t>
      </w:r>
      <w:r w:rsidRPr="00915E2F">
        <w:t>о выявленных несоответствиях</w:t>
      </w:r>
      <w:r>
        <w:t>»</w:t>
      </w:r>
      <w:r w:rsidR="00452FFE">
        <w:t>;</w:t>
      </w:r>
    </w:p>
    <w:p w14:paraId="392186D0" w14:textId="77777777" w:rsidR="00915E2F" w:rsidRDefault="00915E2F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915E2F">
        <w:rPr>
          <w:i/>
        </w:rPr>
        <w:t>[Уведомление о</w:t>
      </w:r>
      <w:r>
        <w:rPr>
          <w:i/>
        </w:rPr>
        <w:t>б</w:t>
      </w:r>
      <w:r w:rsidRPr="00915E2F">
        <w:rPr>
          <w:i/>
        </w:rPr>
        <w:t xml:space="preserve"> </w:t>
      </w:r>
      <w:r>
        <w:rPr>
          <w:i/>
        </w:rPr>
        <w:t>отсутствии</w:t>
      </w:r>
      <w:r w:rsidRPr="00915E2F">
        <w:rPr>
          <w:i/>
        </w:rPr>
        <w:t xml:space="preserve"> несоответстви</w:t>
      </w:r>
      <w:r>
        <w:rPr>
          <w:i/>
        </w:rPr>
        <w:t>й</w:t>
      </w:r>
      <w:r w:rsidRPr="00915E2F">
        <w:rPr>
          <w:i/>
        </w:rPr>
        <w:t>]</w:t>
      </w:r>
      <w:r>
        <w:t xml:space="preserve"> </w:t>
      </w:r>
      <w:r w:rsidRPr="00452FFE">
        <w:t xml:space="preserve">- добавление </w:t>
      </w:r>
      <w:r>
        <w:t xml:space="preserve">документа «Уведомление </w:t>
      </w:r>
      <w:r w:rsidRPr="00915E2F">
        <w:t>об отсутствии несоответствий</w:t>
      </w:r>
      <w:r>
        <w:t>»;</w:t>
      </w:r>
    </w:p>
    <w:p w14:paraId="563DA10B" w14:textId="77777777" w:rsidR="00915E2F" w:rsidRDefault="00915E2F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915E2F">
        <w:rPr>
          <w:i/>
        </w:rPr>
        <w:t>[</w:t>
      </w:r>
      <w:r>
        <w:rPr>
          <w:i/>
        </w:rPr>
        <w:t>Информация о проверке</w:t>
      </w:r>
      <w:r w:rsidRPr="00915E2F">
        <w:rPr>
          <w:i/>
        </w:rPr>
        <w:t>]</w:t>
      </w:r>
      <w:r>
        <w:t xml:space="preserve"> </w:t>
      </w:r>
      <w:r w:rsidRPr="00452FFE">
        <w:t xml:space="preserve">- добавление </w:t>
      </w:r>
      <w:r>
        <w:t>документа «Информация о проверке»;</w:t>
      </w:r>
    </w:p>
    <w:p w14:paraId="155807C7" w14:textId="77777777" w:rsidR="00452FFE" w:rsidRDefault="00915E2F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915E2F">
        <w:rPr>
          <w:i/>
        </w:rPr>
        <w:lastRenderedPageBreak/>
        <w:t>[Уведомление о</w:t>
      </w:r>
      <w:r>
        <w:rPr>
          <w:i/>
        </w:rPr>
        <w:t>б</w:t>
      </w:r>
      <w:r w:rsidRPr="00915E2F">
        <w:rPr>
          <w:i/>
        </w:rPr>
        <w:t xml:space="preserve"> </w:t>
      </w:r>
      <w:r>
        <w:rPr>
          <w:i/>
        </w:rPr>
        <w:t>устранении</w:t>
      </w:r>
      <w:r w:rsidRPr="00915E2F">
        <w:rPr>
          <w:i/>
        </w:rPr>
        <w:t xml:space="preserve"> несоответстви</w:t>
      </w:r>
      <w:r>
        <w:rPr>
          <w:i/>
        </w:rPr>
        <w:t>й</w:t>
      </w:r>
      <w:r w:rsidRPr="00915E2F">
        <w:rPr>
          <w:i/>
        </w:rPr>
        <w:t>]</w:t>
      </w:r>
      <w:r>
        <w:t xml:space="preserve"> </w:t>
      </w:r>
      <w:r w:rsidRPr="00452FFE">
        <w:t xml:space="preserve">- добавление </w:t>
      </w:r>
      <w:r>
        <w:t xml:space="preserve">документа «Уведомление </w:t>
      </w:r>
      <w:r w:rsidRPr="00915E2F">
        <w:t xml:space="preserve">об </w:t>
      </w:r>
      <w:r>
        <w:t>устранении</w:t>
      </w:r>
      <w:r w:rsidRPr="00915E2F">
        <w:t xml:space="preserve"> несоответствий</w:t>
      </w:r>
      <w:r>
        <w:t>»;</w:t>
      </w:r>
    </w:p>
    <w:p w14:paraId="6D2F1C88" w14:textId="77777777" w:rsidR="00352027" w:rsidRPr="00785AD4" w:rsidRDefault="00352027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>«Печать»(</w:t>
      </w:r>
      <w:r w:rsidR="00452FFE">
        <w:t>4</w:t>
      </w:r>
      <w:r w:rsidRPr="00785AD4">
        <w:t>):</w:t>
      </w:r>
    </w:p>
    <w:p w14:paraId="436672EF" w14:textId="77777777" w:rsidR="00352027" w:rsidRPr="00785AD4" w:rsidRDefault="00874A12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  <w:rPr>
          <w:i/>
        </w:rPr>
      </w:pPr>
      <w:r>
        <w:rPr>
          <w:i/>
        </w:rPr>
        <w:t>[</w:t>
      </w:r>
      <w:r w:rsidR="00352027" w:rsidRPr="00785AD4">
        <w:rPr>
          <w:i/>
        </w:rPr>
        <w:t>Печать</w:t>
      </w:r>
      <w:r w:rsidR="00493185" w:rsidRPr="00785AD4">
        <w:rPr>
          <w:i/>
        </w:rPr>
        <w:t xml:space="preserve"> </w:t>
      </w:r>
      <w:r w:rsidR="0028584D">
        <w:rPr>
          <w:i/>
        </w:rPr>
        <w:t>Документа</w:t>
      </w:r>
      <w:r>
        <w:rPr>
          <w:i/>
        </w:rPr>
        <w:t>]</w:t>
      </w:r>
      <w:r w:rsidR="00493185" w:rsidRPr="00785AD4">
        <w:rPr>
          <w:i/>
        </w:rPr>
        <w:t xml:space="preserve"> </w:t>
      </w:r>
      <w:r w:rsidR="00352027" w:rsidRPr="00785AD4">
        <w:rPr>
          <w:i/>
        </w:rPr>
        <w:t>-</w:t>
      </w:r>
      <w:r w:rsidR="00493185" w:rsidRPr="00785AD4">
        <w:rPr>
          <w:i/>
        </w:rPr>
        <w:t xml:space="preserve"> </w:t>
      </w:r>
      <w:r w:rsidR="00F8418E" w:rsidRPr="00785AD4">
        <w:rPr>
          <w:i/>
        </w:rPr>
        <w:t>выгрузка печатной формы</w:t>
      </w:r>
      <w:r w:rsidR="00493185" w:rsidRPr="00785AD4">
        <w:rPr>
          <w:i/>
        </w:rPr>
        <w:t xml:space="preserve"> </w:t>
      </w:r>
      <w:r w:rsidR="0028584D">
        <w:rPr>
          <w:i/>
        </w:rPr>
        <w:t>документа</w:t>
      </w:r>
      <w:r w:rsidR="00F8418E" w:rsidRPr="00785AD4">
        <w:rPr>
          <w:i/>
        </w:rPr>
        <w:t>;</w:t>
      </w:r>
    </w:p>
    <w:p w14:paraId="4C541975" w14:textId="77777777" w:rsidR="00352027" w:rsidRPr="00785AD4" w:rsidRDefault="0028584D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 xml:space="preserve"> </w:t>
      </w:r>
      <w:r w:rsidR="00352027" w:rsidRPr="00785AD4">
        <w:t>«Согласование</w:t>
      </w:r>
      <w:r w:rsidR="00F07730" w:rsidRPr="00785AD4">
        <w:t>(</w:t>
      </w:r>
      <w:r w:rsidR="00452FFE">
        <w:t>5</w:t>
      </w:r>
      <w:r w:rsidR="00F07730" w:rsidRPr="00785AD4">
        <w:t>)</w:t>
      </w:r>
      <w:r w:rsidR="00352027" w:rsidRPr="00785AD4">
        <w:t>»</w:t>
      </w:r>
      <w:r w:rsidR="00F8418E" w:rsidRPr="00785AD4">
        <w:t>:</w:t>
      </w:r>
    </w:p>
    <w:p w14:paraId="51618727" w14:textId="77777777" w:rsidR="00352027" w:rsidRPr="00785AD4" w:rsidRDefault="00874A12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874A12">
        <w:rPr>
          <w:i/>
        </w:rPr>
        <w:t>[</w:t>
      </w:r>
      <w:r w:rsidR="00352027" w:rsidRPr="00874A12">
        <w:rPr>
          <w:i/>
        </w:rPr>
        <w:t>Внутреннее</w:t>
      </w:r>
      <w:r w:rsidR="00493185" w:rsidRPr="00874A12">
        <w:rPr>
          <w:i/>
        </w:rPr>
        <w:t xml:space="preserve"> </w:t>
      </w:r>
      <w:r w:rsidR="00352027" w:rsidRPr="00874A12">
        <w:rPr>
          <w:i/>
        </w:rPr>
        <w:t>согласование</w:t>
      </w:r>
      <w:r w:rsidRPr="00874A12">
        <w:rPr>
          <w:i/>
        </w:rPr>
        <w:t>]</w:t>
      </w:r>
      <w:r w:rsidR="00FE3F56" w:rsidRPr="00785AD4">
        <w:t xml:space="preserve"> - создание листа согласования</w:t>
      </w:r>
      <w:r w:rsidR="00F8418E" w:rsidRPr="00785AD4">
        <w:t xml:space="preserve"> и согласование </w:t>
      </w:r>
      <w:r w:rsidR="0028584D">
        <w:t>документа</w:t>
      </w:r>
      <w:r w:rsidR="00F8418E" w:rsidRPr="00785AD4">
        <w:t>;</w:t>
      </w:r>
    </w:p>
    <w:p w14:paraId="258AC15B" w14:textId="77777777" w:rsidR="00E7209F" w:rsidRDefault="00E7209F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>
        <w:t>«</w:t>
      </w:r>
      <w:r w:rsidR="00292455" w:rsidRPr="00E7209F">
        <w:t>Массовое</w:t>
      </w:r>
      <w:r w:rsidR="00493185" w:rsidRPr="00E7209F">
        <w:t xml:space="preserve"> </w:t>
      </w:r>
      <w:r w:rsidR="00292455" w:rsidRPr="00E7209F">
        <w:t>согласование</w:t>
      </w:r>
      <w:r>
        <w:t>» (</w:t>
      </w:r>
      <w:r w:rsidR="00452FFE">
        <w:t>6</w:t>
      </w:r>
      <w:r>
        <w:t>)</w:t>
      </w:r>
      <w:r w:rsidR="00452FFE">
        <w:t>:</w:t>
      </w:r>
      <w:r w:rsidR="00F8418E" w:rsidRPr="00785AD4">
        <w:t xml:space="preserve"> </w:t>
      </w:r>
    </w:p>
    <w:p w14:paraId="57287FE5" w14:textId="77777777" w:rsidR="00292455" w:rsidRDefault="00BF04DB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BF04DB">
        <w:rPr>
          <w:i/>
        </w:rPr>
        <w:t xml:space="preserve">[Создание листа согласования] </w:t>
      </w:r>
      <w:r w:rsidR="00FE3F56" w:rsidRPr="00785AD4">
        <w:t>- создание листа согласования</w:t>
      </w:r>
      <w:r w:rsidR="00F8418E" w:rsidRPr="00785AD4">
        <w:t xml:space="preserve"> </w:t>
      </w:r>
      <w:r>
        <w:t xml:space="preserve">для </w:t>
      </w:r>
      <w:r w:rsidR="00F8418E" w:rsidRPr="00785AD4">
        <w:t xml:space="preserve">нескольких </w:t>
      </w:r>
      <w:r w:rsidR="00E7209F">
        <w:t>Документов</w:t>
      </w:r>
      <w:r>
        <w:t>;</w:t>
      </w:r>
    </w:p>
    <w:p w14:paraId="47BF6B1A" w14:textId="77777777" w:rsidR="00BF04DB" w:rsidRDefault="00BF04DB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BF04DB">
        <w:rPr>
          <w:i/>
        </w:rPr>
        <w:t>[</w:t>
      </w:r>
      <w:r>
        <w:rPr>
          <w:i/>
        </w:rPr>
        <w:t>Согласование</w:t>
      </w:r>
      <w:r w:rsidRPr="00BF04DB">
        <w:rPr>
          <w:i/>
        </w:rPr>
        <w:t xml:space="preserve">] </w:t>
      </w:r>
      <w:r w:rsidRPr="00785AD4">
        <w:t xml:space="preserve">- </w:t>
      </w:r>
      <w:r>
        <w:t xml:space="preserve">согласование </w:t>
      </w:r>
      <w:r w:rsidRPr="00785AD4">
        <w:t xml:space="preserve">нескольких </w:t>
      </w:r>
      <w:r>
        <w:t>Документов;</w:t>
      </w:r>
    </w:p>
    <w:p w14:paraId="157CA867" w14:textId="77777777" w:rsidR="00BF04DB" w:rsidRDefault="00BF04DB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BF04DB">
        <w:rPr>
          <w:i/>
        </w:rPr>
        <w:t>[</w:t>
      </w:r>
      <w:r>
        <w:rPr>
          <w:i/>
        </w:rPr>
        <w:t>Утверждение</w:t>
      </w:r>
      <w:r w:rsidRPr="00BF04DB">
        <w:rPr>
          <w:i/>
        </w:rPr>
        <w:t xml:space="preserve">] </w:t>
      </w:r>
      <w:r w:rsidRPr="00785AD4">
        <w:t xml:space="preserve">- </w:t>
      </w:r>
      <w:r>
        <w:t xml:space="preserve">утверждение </w:t>
      </w:r>
      <w:r w:rsidRPr="00785AD4">
        <w:t xml:space="preserve">нескольких </w:t>
      </w:r>
      <w:r>
        <w:t>Документов;</w:t>
      </w:r>
    </w:p>
    <w:p w14:paraId="6A5536BB" w14:textId="77777777" w:rsidR="00352027" w:rsidRPr="00785AD4" w:rsidRDefault="00352027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785AD4">
        <w:t>«ЭП»</w:t>
      </w:r>
      <w:r w:rsidR="00493185" w:rsidRPr="00785AD4">
        <w:t xml:space="preserve"> </w:t>
      </w:r>
      <w:r w:rsidR="00F07730" w:rsidRPr="00785AD4">
        <w:t>(5</w:t>
      </w:r>
      <w:r w:rsidRPr="00785AD4">
        <w:t>):</w:t>
      </w:r>
    </w:p>
    <w:p w14:paraId="6221906E" w14:textId="77777777" w:rsidR="00352027" w:rsidRPr="00785AD4" w:rsidRDefault="00493185" w:rsidP="00B36BD0">
      <w:pPr>
        <w:pStyle w:val="a0"/>
        <w:numPr>
          <w:ilvl w:val="0"/>
          <w:numId w:val="12"/>
        </w:numPr>
        <w:tabs>
          <w:tab w:val="clear" w:pos="1134"/>
        </w:tabs>
        <w:ind w:left="709" w:right="170" w:firstLine="567"/>
      </w:pPr>
      <w:r w:rsidRPr="00874A12">
        <w:rPr>
          <w:i/>
        </w:rPr>
        <w:t xml:space="preserve"> </w:t>
      </w:r>
      <w:r w:rsidR="00874A12" w:rsidRPr="00874A12">
        <w:rPr>
          <w:i/>
        </w:rPr>
        <w:t>[</w:t>
      </w:r>
      <w:r w:rsidR="00352027" w:rsidRPr="00874A12">
        <w:rPr>
          <w:i/>
        </w:rPr>
        <w:t>Подписи</w:t>
      </w:r>
      <w:r w:rsidRPr="00874A12">
        <w:rPr>
          <w:i/>
        </w:rPr>
        <w:t xml:space="preserve"> </w:t>
      </w:r>
      <w:r w:rsidR="00352027" w:rsidRPr="00874A12">
        <w:rPr>
          <w:i/>
        </w:rPr>
        <w:t>документа</w:t>
      </w:r>
      <w:r w:rsidR="00874A12" w:rsidRPr="00874A12">
        <w:rPr>
          <w:i/>
        </w:rPr>
        <w:t>]</w:t>
      </w:r>
      <w:r w:rsidRPr="00785AD4">
        <w:t xml:space="preserve"> </w:t>
      </w:r>
      <w:r w:rsidR="00F07730" w:rsidRPr="00785AD4">
        <w:t>-</w:t>
      </w:r>
      <w:r w:rsidRPr="00785AD4">
        <w:t xml:space="preserve"> </w:t>
      </w:r>
      <w:r w:rsidR="00352027" w:rsidRPr="00785AD4">
        <w:t>просмотр</w:t>
      </w:r>
      <w:r w:rsidRPr="00785AD4">
        <w:t xml:space="preserve"> </w:t>
      </w:r>
      <w:r w:rsidR="00352027" w:rsidRPr="00785AD4">
        <w:t>электронной</w:t>
      </w:r>
      <w:r w:rsidRPr="00785AD4">
        <w:t xml:space="preserve"> </w:t>
      </w:r>
      <w:r w:rsidR="00352027" w:rsidRPr="00785AD4">
        <w:t>подписи</w:t>
      </w:r>
      <w:r w:rsidRPr="00785AD4">
        <w:t xml:space="preserve"> </w:t>
      </w:r>
      <w:r w:rsidR="00352027" w:rsidRPr="00785AD4">
        <w:t>документа;</w:t>
      </w:r>
    </w:p>
    <w:p w14:paraId="3CAEA666" w14:textId="77777777" w:rsidR="0032590F" w:rsidRDefault="00BF04DB" w:rsidP="0032590F">
      <w:pPr>
        <w:pStyle w:val="a0"/>
        <w:keepNext/>
        <w:tabs>
          <w:tab w:val="clear" w:pos="1134"/>
          <w:tab w:val="left" w:pos="284"/>
        </w:tabs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98B6081" wp14:editId="1302063D">
            <wp:extent cx="5940425" cy="1224994"/>
            <wp:effectExtent l="0" t="0" r="317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7A1D" w14:textId="77777777" w:rsidR="0032590F" w:rsidRDefault="0032590F" w:rsidP="0032590F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7</w:t>
        </w:r>
      </w:fldSimple>
      <w:r w:rsidR="007054CC">
        <w:t xml:space="preserve"> Таблица Документов</w:t>
      </w:r>
    </w:p>
    <w:p w14:paraId="128362F6" w14:textId="77777777" w:rsidR="0032590F" w:rsidRDefault="0032590F" w:rsidP="0032590F">
      <w:pPr>
        <w:pStyle w:val="2"/>
        <w:spacing w:line="240" w:lineRule="auto"/>
        <w:ind w:firstLine="567"/>
      </w:pPr>
      <w:bookmarkStart w:id="16" w:name="_Toc496603823"/>
      <w:r>
        <w:t xml:space="preserve">3.1. Работа </w:t>
      </w:r>
      <w:r w:rsidR="00985F18">
        <w:t xml:space="preserve">в реестре «Документы по проверке </w:t>
      </w:r>
      <w:r w:rsidR="00F62B77">
        <w:t>информации</w:t>
      </w:r>
      <w:r w:rsidR="00985F18">
        <w:t>» для Федерального казначейства</w:t>
      </w:r>
      <w:r>
        <w:t>.</w:t>
      </w:r>
      <w:bookmarkEnd w:id="16"/>
      <w:r>
        <w:t xml:space="preserve"> </w:t>
      </w:r>
    </w:p>
    <w:p w14:paraId="5578223A" w14:textId="77777777" w:rsidR="00913420" w:rsidRDefault="00913420" w:rsidP="0032590F">
      <w:r w:rsidRPr="0032590F">
        <w:rPr>
          <w:b/>
          <w:snapToGrid w:val="0"/>
          <w:spacing w:val="2"/>
        </w:rPr>
        <w:t xml:space="preserve">Предусловие. </w:t>
      </w:r>
      <w:r w:rsidRPr="0032590F">
        <w:rPr>
          <w:snapToGrid w:val="0"/>
          <w:spacing w:val="2"/>
        </w:rPr>
        <w:t>Осуществлен</w:t>
      </w:r>
      <w:r w:rsidRPr="00913420">
        <w:t xml:space="preserve"> вход с ролью</w:t>
      </w:r>
      <w:r w:rsidR="00915E2F">
        <w:t xml:space="preserve"> </w:t>
      </w:r>
      <w:proofErr w:type="spellStart"/>
      <w:r w:rsidR="00915E2F">
        <w:t>ПИД_ФК_Ввод</w:t>
      </w:r>
      <w:proofErr w:type="spellEnd"/>
      <w:r w:rsidR="00915E2F">
        <w:t>.</w:t>
      </w:r>
    </w:p>
    <w:p w14:paraId="7CC5E102" w14:textId="77777777" w:rsidR="0032590F" w:rsidRPr="00913420" w:rsidRDefault="0032590F" w:rsidP="0032590F"/>
    <w:p w14:paraId="4E56170A" w14:textId="77777777" w:rsidR="00913420" w:rsidRDefault="00913420" w:rsidP="00B36BD0">
      <w:pPr>
        <w:pStyle w:val="a0"/>
        <w:tabs>
          <w:tab w:val="clear" w:pos="1134"/>
        </w:tabs>
        <w:ind w:firstLine="567"/>
      </w:pPr>
      <w:r w:rsidRPr="00785AD4">
        <w:t xml:space="preserve">Работа в </w:t>
      </w:r>
      <w:r w:rsidR="00915E2F">
        <w:t>реестре</w:t>
      </w:r>
      <w:r w:rsidRPr="00785AD4">
        <w:t xml:space="preserve"> начинается с проверки </w:t>
      </w:r>
      <w:r w:rsidR="00915E2F">
        <w:t>соответствия информации, содержащейся в перечне источников доходов.</w:t>
      </w:r>
      <w:r w:rsidR="00EC7232">
        <w:t xml:space="preserve"> Изначально строки в реестре «Документы по проверке информации» находятся в статусе «Ожидается проверка».</w:t>
      </w:r>
      <w:r w:rsidR="00915E2F">
        <w:t xml:space="preserve"> </w:t>
      </w:r>
    </w:p>
    <w:p w14:paraId="57BECAA6" w14:textId="77777777" w:rsidR="00913420" w:rsidRPr="00913420" w:rsidRDefault="00913420" w:rsidP="00B36BD0">
      <w:pPr>
        <w:spacing w:line="360" w:lineRule="auto"/>
        <w:ind w:firstLine="567"/>
        <w:jc w:val="both"/>
      </w:pPr>
      <w:r w:rsidRPr="00913420">
        <w:t xml:space="preserve">Для </w:t>
      </w:r>
      <w:r w:rsidR="00915E2F">
        <w:t>проверки информации</w:t>
      </w:r>
      <w:r w:rsidRPr="00913420">
        <w:t xml:space="preserve"> И</w:t>
      </w:r>
      <w:r w:rsidR="00915E2F">
        <w:t>сточника доходов бюджета</w:t>
      </w:r>
      <w:r w:rsidRPr="00913420">
        <w:t xml:space="preserve"> необходимо </w:t>
      </w:r>
      <w:r w:rsidR="00915E2F">
        <w:t>в верхней таблице выделить строку</w:t>
      </w:r>
      <w:r w:rsidR="00B17DDA">
        <w:t xml:space="preserve"> в статусе «Ожидается проверка»</w:t>
      </w:r>
      <w:r w:rsidR="00915E2F">
        <w:t xml:space="preserve"> и </w:t>
      </w:r>
      <w:r w:rsidRPr="00913420">
        <w:t>нажать на кнопку «</w:t>
      </w:r>
      <w:r w:rsidR="00915E2F">
        <w:t>Просмотр</w:t>
      </w:r>
      <w:r w:rsidRPr="00913420">
        <w:t>»</w:t>
      </w:r>
      <w:r w:rsidR="00874A12" w:rsidRPr="00874A12">
        <w:t xml:space="preserve"> (Рисунок 6)</w:t>
      </w:r>
      <w:r w:rsidRPr="00913420">
        <w:rPr>
          <w:i/>
        </w:rPr>
        <w:t>.</w:t>
      </w:r>
    </w:p>
    <w:p w14:paraId="4D713159" w14:textId="77777777" w:rsidR="00915E2F" w:rsidRDefault="00826435" w:rsidP="00B36BD0">
      <w:pPr>
        <w:spacing w:line="360" w:lineRule="auto"/>
        <w:ind w:firstLine="567"/>
        <w:jc w:val="both"/>
      </w:pPr>
      <w:r w:rsidRPr="00913420">
        <w:t xml:space="preserve">В </w:t>
      </w:r>
      <w:proofErr w:type="gramStart"/>
      <w:r w:rsidRPr="00913420">
        <w:t>результате</w:t>
      </w:r>
      <w:proofErr w:type="gramEnd"/>
      <w:r w:rsidRPr="00913420">
        <w:t xml:space="preserve"> откроется </w:t>
      </w:r>
      <w:r w:rsidR="00915E2F">
        <w:t xml:space="preserve">карточка </w:t>
      </w:r>
      <w:r w:rsidR="00915E2F" w:rsidRPr="00913420">
        <w:t>И</w:t>
      </w:r>
      <w:r w:rsidR="00915E2F">
        <w:t>сточника доходов бюджета</w:t>
      </w:r>
      <w:r w:rsidR="00915E2F" w:rsidRPr="00913420">
        <w:t xml:space="preserve"> </w:t>
      </w:r>
      <w:r w:rsidR="00915E2F">
        <w:t>(Рисунок 8).</w:t>
      </w:r>
    </w:p>
    <w:p w14:paraId="0A7F0485" w14:textId="77777777" w:rsidR="0032590F" w:rsidRDefault="00915E2F" w:rsidP="0032590F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FB60FAD" wp14:editId="16843E8F">
            <wp:extent cx="5940425" cy="2920857"/>
            <wp:effectExtent l="0" t="0" r="317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05FB" w14:textId="77777777" w:rsidR="00915E2F" w:rsidRDefault="0032590F" w:rsidP="0032590F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8</w:t>
        </w:r>
      </w:fldSimple>
      <w:r w:rsidR="007054CC">
        <w:t xml:space="preserve"> Карточка Источника доходов бюджетов</w:t>
      </w:r>
    </w:p>
    <w:p w14:paraId="4B3B59B5" w14:textId="77777777" w:rsidR="004B58C3" w:rsidRPr="00913420" w:rsidRDefault="00915E2F" w:rsidP="00B36BD0">
      <w:pPr>
        <w:spacing w:line="360" w:lineRule="auto"/>
        <w:ind w:firstLine="567"/>
        <w:jc w:val="both"/>
      </w:pPr>
      <w:r>
        <w:t>После проверки информации  Источника доходов нажать на кнопку «Закрыть» в правой нижней части карточки.</w:t>
      </w:r>
      <w:r w:rsidR="004B58C3" w:rsidRPr="00913420">
        <w:t xml:space="preserve"> </w:t>
      </w:r>
      <w:r w:rsidR="004B58C3" w:rsidRPr="00913420">
        <w:rPr>
          <w:i/>
        </w:rPr>
        <w:t>[</w:t>
      </w:r>
      <w:r w:rsidR="00826435">
        <w:rPr>
          <w:i/>
        </w:rPr>
        <w:t>И</w:t>
      </w:r>
      <w:r w:rsidR="004B58C3" w:rsidRPr="00913420">
        <w:rPr>
          <w:i/>
        </w:rPr>
        <w:t>сточник доходов]</w:t>
      </w:r>
      <w:r w:rsidR="00874A12" w:rsidRPr="00874A12">
        <w:t xml:space="preserve"> (Рисунок </w:t>
      </w:r>
      <w:r w:rsidR="00826435">
        <w:t>8</w:t>
      </w:r>
      <w:r w:rsidR="00874A12" w:rsidRPr="00874A12">
        <w:t>)</w:t>
      </w:r>
      <w:r w:rsidR="004B58C3" w:rsidRPr="00913420">
        <w:rPr>
          <w:i/>
        </w:rPr>
        <w:t>.</w:t>
      </w:r>
    </w:p>
    <w:p w14:paraId="3EED4155" w14:textId="77777777" w:rsidR="00A02EF0" w:rsidRDefault="00826435" w:rsidP="00B36BD0">
      <w:pPr>
        <w:pStyle w:val="a0"/>
        <w:ind w:firstLine="567"/>
      </w:pPr>
      <w:r w:rsidRPr="00785AD4">
        <w:t xml:space="preserve"> </w:t>
      </w:r>
      <w:r>
        <w:t xml:space="preserve">Если информация, содержащаяся в источнике </w:t>
      </w:r>
      <w:r w:rsidR="00CE426C">
        <w:t xml:space="preserve">доходов бюджетов, прошла проверку </w:t>
      </w:r>
      <w:r>
        <w:t>Федеральн</w:t>
      </w:r>
      <w:r w:rsidR="00CE426C">
        <w:t>ым</w:t>
      </w:r>
      <w:r>
        <w:t xml:space="preserve"> казначейство</w:t>
      </w:r>
      <w:r w:rsidR="00CE426C">
        <w:t>м, то необходимо сформировать документ «</w:t>
      </w:r>
      <w:r w:rsidR="00CE426C" w:rsidRPr="00CE426C">
        <w:t>Информация о проверке</w:t>
      </w:r>
      <w:r w:rsidR="00CE426C">
        <w:t>».</w:t>
      </w:r>
    </w:p>
    <w:p w14:paraId="2EF025C8" w14:textId="77777777" w:rsidR="00CE426C" w:rsidRDefault="00CE426C" w:rsidP="00B36BD0">
      <w:pPr>
        <w:pStyle w:val="a0"/>
        <w:ind w:firstLine="567"/>
      </w:pPr>
      <w:r w:rsidRPr="00CE426C">
        <w:t xml:space="preserve">В </w:t>
      </w:r>
      <w:proofErr w:type="gramStart"/>
      <w:r w:rsidRPr="00CE426C">
        <w:t>случае</w:t>
      </w:r>
      <w:proofErr w:type="gramEnd"/>
      <w:r w:rsidRPr="00CE426C">
        <w:t xml:space="preserve"> выявления Федеральным казначейством несоответствия информации, содержащейся в источник</w:t>
      </w:r>
      <w:r>
        <w:t>е</w:t>
      </w:r>
      <w:r w:rsidRPr="00CE426C">
        <w:t xml:space="preserve"> доходов бюджетов, Федеральное казначейство направляет участнику процесса ведения перечня источников доходов бюджетов, направившему соответствующую информацию для включения в перечень источников доходов бюджетов, </w:t>
      </w:r>
      <w:r>
        <w:t>документ «У</w:t>
      </w:r>
      <w:r w:rsidRPr="00CE426C">
        <w:t>ведомление о выявленных несоответствиях</w:t>
      </w:r>
      <w:r>
        <w:t>».</w:t>
      </w:r>
    </w:p>
    <w:p w14:paraId="4DE64392" w14:textId="77777777" w:rsidR="00CE426C" w:rsidRDefault="00543E61" w:rsidP="00B36BD0">
      <w:pPr>
        <w:pStyle w:val="3"/>
        <w:ind w:firstLine="567"/>
        <w:rPr>
          <w:snapToGrid/>
          <w:spacing w:val="2"/>
          <w:szCs w:val="24"/>
        </w:rPr>
      </w:pPr>
      <w:bookmarkStart w:id="17" w:name="_Toc496603824"/>
      <w:r w:rsidRPr="00785AD4">
        <w:rPr>
          <w:szCs w:val="24"/>
        </w:rPr>
        <w:t>3.1.</w:t>
      </w:r>
      <w:r w:rsidR="0032590F">
        <w:rPr>
          <w:szCs w:val="24"/>
        </w:rPr>
        <w:t>1</w:t>
      </w:r>
      <w:r w:rsidR="00493185" w:rsidRPr="00785AD4">
        <w:rPr>
          <w:szCs w:val="24"/>
        </w:rPr>
        <w:t xml:space="preserve"> </w:t>
      </w:r>
      <w:r w:rsidR="00826435">
        <w:rPr>
          <w:szCs w:val="24"/>
        </w:rPr>
        <w:t>И</w:t>
      </w:r>
      <w:r w:rsidR="00826435" w:rsidRPr="00CE426C">
        <w:rPr>
          <w:snapToGrid/>
          <w:spacing w:val="2"/>
          <w:szCs w:val="24"/>
        </w:rPr>
        <w:t>нформация о проверке</w:t>
      </w:r>
      <w:bookmarkEnd w:id="17"/>
      <w:r w:rsidR="00CE426C" w:rsidRPr="00CE426C">
        <w:rPr>
          <w:snapToGrid/>
          <w:spacing w:val="2"/>
          <w:szCs w:val="24"/>
        </w:rPr>
        <w:t xml:space="preserve"> </w:t>
      </w:r>
    </w:p>
    <w:p w14:paraId="15BB10AF" w14:textId="77777777" w:rsidR="00CE426C" w:rsidRDefault="00CE426C" w:rsidP="00B36BD0">
      <w:pPr>
        <w:spacing w:line="360" w:lineRule="auto"/>
        <w:ind w:firstLine="567"/>
      </w:pPr>
      <w:r w:rsidRPr="00CE426C">
        <w:t>Если информация, содержащаяся в источнике доходов бюджетов, прошла проверку Федеральным казначейством, то необходимо сформировать документ «Информация о проверке».</w:t>
      </w:r>
    </w:p>
    <w:p w14:paraId="447BB87B" w14:textId="77777777" w:rsidR="00CE426C" w:rsidRDefault="00CE426C" w:rsidP="00B36BD0">
      <w:pPr>
        <w:spacing w:line="360" w:lineRule="auto"/>
        <w:ind w:firstLine="567"/>
      </w:pPr>
      <w:r>
        <w:t>Для формирования документа «Информация о проверке» необходимо в верхней таблице выделить строку Источника доходов, для которого нужно сформировать документ, в нижней таблице нажать кнопку «Добавить» - «Информация о проверке».</w:t>
      </w:r>
    </w:p>
    <w:p w14:paraId="59611548" w14:textId="70A531B4" w:rsidR="00A02EF0" w:rsidRDefault="00B36BD0" w:rsidP="00B36BD0">
      <w:pPr>
        <w:pStyle w:val="ad"/>
        <w:ind w:firstLine="567"/>
        <w:jc w:val="left"/>
        <w:rPr>
          <w:b w:val="0"/>
          <w:noProof/>
          <w:szCs w:val="24"/>
          <w:lang w:eastAsia="ru-RU"/>
        </w:rPr>
      </w:pPr>
      <w:r w:rsidRPr="00B36BD0">
        <w:rPr>
          <w:b w:val="0"/>
          <w:szCs w:val="24"/>
          <w:lang w:eastAsia="ru-RU"/>
        </w:rPr>
        <w:t xml:space="preserve">В </w:t>
      </w:r>
      <w:proofErr w:type="gramStart"/>
      <w:r w:rsidRPr="00B36BD0">
        <w:rPr>
          <w:b w:val="0"/>
          <w:szCs w:val="24"/>
          <w:lang w:eastAsia="ru-RU"/>
        </w:rPr>
        <w:t>результате</w:t>
      </w:r>
      <w:proofErr w:type="gramEnd"/>
      <w:r w:rsidRPr="00B36BD0">
        <w:rPr>
          <w:b w:val="0"/>
          <w:szCs w:val="24"/>
          <w:lang w:eastAsia="ru-RU"/>
        </w:rPr>
        <w:t xml:space="preserve"> откроется </w:t>
      </w:r>
      <w:r w:rsidR="00A25A0C" w:rsidRPr="00B36BD0">
        <w:rPr>
          <w:b w:val="0"/>
          <w:szCs w:val="24"/>
          <w:lang w:eastAsia="ru-RU"/>
        </w:rPr>
        <w:t>карточка</w:t>
      </w:r>
      <w:r w:rsidR="00A25A0C" w:rsidRPr="00B36BD0">
        <w:rPr>
          <w:b w:val="0"/>
          <w:noProof/>
          <w:szCs w:val="24"/>
        </w:rPr>
        <w:t xml:space="preserve"> </w:t>
      </w:r>
      <w:r w:rsidR="00A25A0C" w:rsidRPr="00B36BD0">
        <w:rPr>
          <w:b w:val="0"/>
          <w:noProof/>
          <w:szCs w:val="24"/>
          <w:lang w:eastAsia="ru-RU"/>
        </w:rPr>
        <w:t>документа</w:t>
      </w:r>
      <w:r w:rsidRPr="00B36BD0">
        <w:rPr>
          <w:b w:val="0"/>
          <w:noProof/>
          <w:szCs w:val="24"/>
          <w:lang w:eastAsia="ru-RU"/>
        </w:rPr>
        <w:t xml:space="preserve"> </w:t>
      </w:r>
      <w:r>
        <w:rPr>
          <w:b w:val="0"/>
          <w:noProof/>
          <w:szCs w:val="24"/>
          <w:lang w:eastAsia="ru-RU"/>
        </w:rPr>
        <w:t>«Информация о проверке» (Рисунок 9).</w:t>
      </w:r>
    </w:p>
    <w:p w14:paraId="7C7A59BF" w14:textId="77777777" w:rsidR="0032590F" w:rsidRDefault="00B36BD0" w:rsidP="0032590F">
      <w:pPr>
        <w:pStyle w:val="ac"/>
      </w:pPr>
      <w:r>
        <w:rPr>
          <w:lang w:val="ru-RU" w:eastAsia="ru-RU"/>
        </w:rPr>
        <w:lastRenderedPageBreak/>
        <w:drawing>
          <wp:inline distT="0" distB="0" distL="0" distR="0" wp14:anchorId="6A60BE33" wp14:editId="1C6DAAF5">
            <wp:extent cx="5940425" cy="4510039"/>
            <wp:effectExtent l="0" t="0" r="3175" b="508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F87B" w14:textId="77777777" w:rsidR="00B36BD0" w:rsidRPr="00B36BD0" w:rsidRDefault="0032590F" w:rsidP="0032590F">
      <w:pPr>
        <w:pStyle w:val="af9"/>
        <w:rPr>
          <w:lang w:eastAsia="ru-RU"/>
        </w:rPr>
      </w:pPr>
      <w:r>
        <w:t xml:space="preserve">Рисунок </w:t>
      </w:r>
      <w:fldSimple w:instr=" SEQ Рисунок \* ARABIC ">
        <w:r w:rsidR="003F2212">
          <w:rPr>
            <w:noProof/>
          </w:rPr>
          <w:t>9</w:t>
        </w:r>
      </w:fldSimple>
      <w:r w:rsidR="007054CC">
        <w:t xml:space="preserve"> Документ «Информация о проверке»</w:t>
      </w:r>
    </w:p>
    <w:p w14:paraId="1E368FE1" w14:textId="77777777" w:rsidR="00B36BD0" w:rsidRDefault="00B36BD0" w:rsidP="00B36BD0">
      <w:pPr>
        <w:pStyle w:val="a0"/>
        <w:spacing w:before="240"/>
        <w:ind w:firstLine="567"/>
      </w:pPr>
      <w:r>
        <w:t>Для сохранения документа необходимо нажать на кнопку «Сохранить» в правой нижней части карточки.</w:t>
      </w:r>
    </w:p>
    <w:p w14:paraId="2E3A74B2" w14:textId="77777777" w:rsidR="00B36BD0" w:rsidRDefault="00B36BD0" w:rsidP="00B36BD0">
      <w:pPr>
        <w:pStyle w:val="a0"/>
        <w:spacing w:before="240"/>
        <w:ind w:firstLine="567"/>
      </w:pPr>
      <w:r>
        <w:t>После сохранения карточки в нижней таблице появилась строка с типом документа «Информация о проверке» в статусе «Черновик» (Рисунок 10).</w:t>
      </w:r>
    </w:p>
    <w:p w14:paraId="139B8EDC" w14:textId="77777777" w:rsidR="0032590F" w:rsidRDefault="008F66BC" w:rsidP="0032590F">
      <w:pPr>
        <w:pStyle w:val="a0"/>
        <w:keepNext/>
        <w:spacing w:before="24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6443938" wp14:editId="7253E65E">
            <wp:extent cx="593407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3841" w14:textId="77777777" w:rsidR="00B36BD0" w:rsidRDefault="0032590F" w:rsidP="0032590F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10</w:t>
        </w:r>
      </w:fldSimple>
      <w:r w:rsidR="007054CC">
        <w:t xml:space="preserve"> </w:t>
      </w:r>
    </w:p>
    <w:p w14:paraId="6FAF0780" w14:textId="77777777" w:rsidR="00B36BD0" w:rsidRDefault="00B36BD0" w:rsidP="00B36BD0">
      <w:pPr>
        <w:pStyle w:val="a0"/>
        <w:spacing w:before="240"/>
        <w:ind w:firstLine="567"/>
        <w:jc w:val="left"/>
      </w:pPr>
      <w:r>
        <w:t xml:space="preserve">После </w:t>
      </w:r>
      <w:r w:rsidR="0032590F">
        <w:t xml:space="preserve">подписания </w:t>
      </w:r>
      <w:r w:rsidR="006C5C66">
        <w:t xml:space="preserve">(утверждения) </w:t>
      </w:r>
      <w:r w:rsidR="0032590F">
        <w:t xml:space="preserve">документа у строки Источника доходов бюджетов </w:t>
      </w:r>
      <w:proofErr w:type="gramStart"/>
      <w:r w:rsidR="0032590F">
        <w:t>загорится зеленый светофор и статус проверки станет</w:t>
      </w:r>
      <w:proofErr w:type="gramEnd"/>
      <w:r w:rsidR="0032590F">
        <w:t xml:space="preserve"> «Согласовано»</w:t>
      </w:r>
      <w:r>
        <w:t>.</w:t>
      </w:r>
      <w:r w:rsidR="0032590F">
        <w:t xml:space="preserve"> Процесс согласования </w:t>
      </w:r>
      <w:r w:rsidR="00910132">
        <w:t xml:space="preserve">и утверждения </w:t>
      </w:r>
      <w:r w:rsidR="0032590F">
        <w:t xml:space="preserve">описан в </w:t>
      </w:r>
      <w:hyperlink w:anchor="_4._Согласование_документов" w:history="1">
        <w:r w:rsidR="00926E81">
          <w:rPr>
            <w:rStyle w:val="ab"/>
          </w:rPr>
          <w:t>Разделе 4.</w:t>
        </w:r>
      </w:hyperlink>
    </w:p>
    <w:p w14:paraId="28BFBD4D" w14:textId="77777777" w:rsidR="00985F18" w:rsidRDefault="00543E61" w:rsidP="00985F18">
      <w:pPr>
        <w:pStyle w:val="3"/>
        <w:ind w:firstLine="567"/>
        <w:rPr>
          <w:snapToGrid/>
          <w:spacing w:val="2"/>
          <w:szCs w:val="24"/>
        </w:rPr>
      </w:pPr>
      <w:bookmarkStart w:id="18" w:name="_Toc496603825"/>
      <w:r w:rsidRPr="00785AD4">
        <w:rPr>
          <w:szCs w:val="24"/>
        </w:rPr>
        <w:t>3.1.</w:t>
      </w:r>
      <w:r w:rsidR="00985F18">
        <w:rPr>
          <w:szCs w:val="24"/>
        </w:rPr>
        <w:t>2</w:t>
      </w:r>
      <w:r w:rsidR="00985F18" w:rsidRPr="00785AD4">
        <w:rPr>
          <w:szCs w:val="24"/>
        </w:rPr>
        <w:t xml:space="preserve"> </w:t>
      </w:r>
      <w:r w:rsidR="00985F18">
        <w:t>Уведомление о выявленных несоответствиях</w:t>
      </w:r>
      <w:bookmarkEnd w:id="18"/>
      <w:r w:rsidR="00985F18" w:rsidRPr="00CE426C">
        <w:rPr>
          <w:snapToGrid/>
          <w:spacing w:val="2"/>
          <w:szCs w:val="24"/>
        </w:rPr>
        <w:t xml:space="preserve"> </w:t>
      </w:r>
    </w:p>
    <w:p w14:paraId="5ECDF9EE" w14:textId="77777777" w:rsidR="00985F18" w:rsidRPr="00785AD4" w:rsidRDefault="00985F18" w:rsidP="00985F18">
      <w:pPr>
        <w:pStyle w:val="a0"/>
        <w:ind w:firstLine="567"/>
      </w:pPr>
      <w:r w:rsidRPr="00CE426C">
        <w:t xml:space="preserve">В </w:t>
      </w:r>
      <w:proofErr w:type="gramStart"/>
      <w:r w:rsidRPr="00CE426C">
        <w:t>случае</w:t>
      </w:r>
      <w:proofErr w:type="gramEnd"/>
      <w:r w:rsidRPr="00CE426C">
        <w:t xml:space="preserve"> выявления Федеральным казначейством несоответствия информации, содержащейся в источник</w:t>
      </w:r>
      <w:r>
        <w:t>е</w:t>
      </w:r>
      <w:r w:rsidRPr="00CE426C">
        <w:t xml:space="preserve"> доходов бюджетов, Федеральное казначейство направляет участнику процесса ведения перечня источников доходов бюджетов, направившему соответствующую информацию для включения в перечень источников доходов бюджетов, </w:t>
      </w:r>
      <w:r>
        <w:t>документ «У</w:t>
      </w:r>
      <w:r w:rsidRPr="00CE426C">
        <w:t>ведомление о выявленных несоответствиях</w:t>
      </w:r>
      <w:r>
        <w:t>».</w:t>
      </w:r>
      <w:r w:rsidR="00F62B77">
        <w:t xml:space="preserve"> Получателем уведомления является ГАДБ Источника доходов бюджетов.</w:t>
      </w:r>
    </w:p>
    <w:p w14:paraId="1EF9F9D4" w14:textId="77777777" w:rsidR="00985F18" w:rsidRDefault="00985F18" w:rsidP="00985F18">
      <w:pPr>
        <w:spacing w:line="360" w:lineRule="auto"/>
        <w:ind w:firstLine="567"/>
      </w:pPr>
      <w:r>
        <w:t>Для формирования документа «</w:t>
      </w:r>
      <w:r w:rsidRPr="00985F18">
        <w:t>Уведомление о выявленных несоответствиях</w:t>
      </w:r>
      <w:r>
        <w:t>» необходимо в верхней таблице выделить строку Источника доходов, для которого нужно сформировать документ, в нижней таблице нажать кнопку «Добавить» - «</w:t>
      </w:r>
      <w:r w:rsidRPr="00985F18">
        <w:t>Уведомление о выявленных несоответствиях</w:t>
      </w:r>
      <w:r>
        <w:t>».</w:t>
      </w:r>
    </w:p>
    <w:p w14:paraId="76F1EFBC" w14:textId="77777777" w:rsidR="00985F18" w:rsidRDefault="00985F18" w:rsidP="00985F18">
      <w:pPr>
        <w:pStyle w:val="ad"/>
        <w:ind w:firstLine="567"/>
        <w:jc w:val="left"/>
        <w:rPr>
          <w:b w:val="0"/>
          <w:noProof/>
          <w:szCs w:val="24"/>
          <w:lang w:eastAsia="ru-RU"/>
        </w:rPr>
      </w:pPr>
      <w:r w:rsidRPr="00B36BD0">
        <w:rPr>
          <w:b w:val="0"/>
          <w:szCs w:val="24"/>
          <w:lang w:eastAsia="ru-RU"/>
        </w:rPr>
        <w:t xml:space="preserve">В </w:t>
      </w:r>
      <w:proofErr w:type="gramStart"/>
      <w:r w:rsidRPr="00B36BD0">
        <w:rPr>
          <w:b w:val="0"/>
          <w:szCs w:val="24"/>
          <w:lang w:eastAsia="ru-RU"/>
        </w:rPr>
        <w:t>результате</w:t>
      </w:r>
      <w:proofErr w:type="gramEnd"/>
      <w:r w:rsidRPr="00B36BD0">
        <w:rPr>
          <w:b w:val="0"/>
          <w:szCs w:val="24"/>
          <w:lang w:eastAsia="ru-RU"/>
        </w:rPr>
        <w:t xml:space="preserve"> откроется карточка</w:t>
      </w:r>
      <w:r w:rsidRPr="00B36BD0">
        <w:rPr>
          <w:b w:val="0"/>
          <w:noProof/>
          <w:szCs w:val="24"/>
        </w:rPr>
        <w:t xml:space="preserve"> </w:t>
      </w:r>
      <w:r w:rsidRPr="00B36BD0">
        <w:rPr>
          <w:b w:val="0"/>
          <w:noProof/>
          <w:szCs w:val="24"/>
          <w:lang w:eastAsia="ru-RU"/>
        </w:rPr>
        <w:t xml:space="preserve"> документа </w:t>
      </w:r>
      <w:r>
        <w:rPr>
          <w:b w:val="0"/>
          <w:noProof/>
          <w:szCs w:val="24"/>
          <w:lang w:eastAsia="ru-RU"/>
        </w:rPr>
        <w:t>«</w:t>
      </w:r>
      <w:r w:rsidRPr="00985F18">
        <w:rPr>
          <w:b w:val="0"/>
          <w:noProof/>
          <w:szCs w:val="24"/>
          <w:lang w:eastAsia="ru-RU"/>
        </w:rPr>
        <w:t>Уведомление о выявленных несоответствиях</w:t>
      </w:r>
      <w:r>
        <w:rPr>
          <w:b w:val="0"/>
          <w:noProof/>
          <w:szCs w:val="24"/>
          <w:lang w:eastAsia="ru-RU"/>
        </w:rPr>
        <w:t xml:space="preserve">» (Рисунок </w:t>
      </w:r>
      <w:r w:rsidR="007054CC">
        <w:rPr>
          <w:b w:val="0"/>
          <w:noProof/>
          <w:szCs w:val="24"/>
          <w:lang w:eastAsia="ru-RU"/>
        </w:rPr>
        <w:t>11</w:t>
      </w:r>
      <w:r>
        <w:rPr>
          <w:b w:val="0"/>
          <w:noProof/>
          <w:szCs w:val="24"/>
          <w:lang w:eastAsia="ru-RU"/>
        </w:rPr>
        <w:t>).</w:t>
      </w:r>
    </w:p>
    <w:p w14:paraId="3A870891" w14:textId="77777777" w:rsidR="00985F18" w:rsidRPr="007054CC" w:rsidRDefault="00C7225E" w:rsidP="007054CC">
      <w:pPr>
        <w:pStyle w:val="ac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7B999DD" wp14:editId="4650748C">
            <wp:extent cx="5940425" cy="5340803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4CC" w:rsidRPr="007054CC">
        <w:rPr>
          <w:lang w:val="ru-RU"/>
        </w:rPr>
        <w:t xml:space="preserve"> </w:t>
      </w:r>
      <w:r w:rsidR="00985F18" w:rsidRPr="007054CC">
        <w:rPr>
          <w:b/>
          <w:lang w:val="ru-RU"/>
        </w:rPr>
        <w:t xml:space="preserve">Рисунок </w:t>
      </w:r>
      <w:r w:rsidR="00985F18" w:rsidRPr="007054CC">
        <w:rPr>
          <w:b/>
        </w:rPr>
        <w:fldChar w:fldCharType="begin"/>
      </w:r>
      <w:r w:rsidR="00985F18" w:rsidRPr="007054CC">
        <w:rPr>
          <w:b/>
          <w:lang w:val="ru-RU"/>
        </w:rPr>
        <w:instrText xml:space="preserve"> </w:instrText>
      </w:r>
      <w:r w:rsidR="00985F18" w:rsidRPr="007054CC">
        <w:rPr>
          <w:b/>
        </w:rPr>
        <w:instrText>SEQ</w:instrText>
      </w:r>
      <w:r w:rsidR="00985F18" w:rsidRPr="007054CC">
        <w:rPr>
          <w:b/>
          <w:lang w:val="ru-RU"/>
        </w:rPr>
        <w:instrText xml:space="preserve"> Рисунок \* </w:instrText>
      </w:r>
      <w:r w:rsidR="00985F18" w:rsidRPr="007054CC">
        <w:rPr>
          <w:b/>
        </w:rPr>
        <w:instrText>ARABIC</w:instrText>
      </w:r>
      <w:r w:rsidR="00985F18" w:rsidRPr="007054CC">
        <w:rPr>
          <w:b/>
          <w:lang w:val="ru-RU"/>
        </w:rPr>
        <w:instrText xml:space="preserve"> </w:instrText>
      </w:r>
      <w:r w:rsidR="00985F18" w:rsidRPr="007054CC">
        <w:rPr>
          <w:b/>
        </w:rPr>
        <w:fldChar w:fldCharType="separate"/>
      </w:r>
      <w:r w:rsidR="003F2212" w:rsidRPr="00A370EB">
        <w:rPr>
          <w:b/>
          <w:lang w:val="ru-RU"/>
        </w:rPr>
        <w:t>11</w:t>
      </w:r>
      <w:r w:rsidR="00985F18" w:rsidRPr="007054CC">
        <w:rPr>
          <w:b/>
        </w:rPr>
        <w:fldChar w:fldCharType="end"/>
      </w:r>
      <w:r w:rsidR="007054CC">
        <w:rPr>
          <w:b/>
          <w:lang w:val="ru-RU"/>
        </w:rPr>
        <w:t>. Документ «</w:t>
      </w:r>
      <w:r w:rsidR="007054CC" w:rsidRPr="007054CC">
        <w:rPr>
          <w:b/>
          <w:lang w:val="ru-RU"/>
        </w:rPr>
        <w:t>Уведомление о выявленных несоответствиях</w:t>
      </w:r>
      <w:r w:rsidR="007054CC">
        <w:rPr>
          <w:b/>
          <w:lang w:val="ru-RU"/>
        </w:rPr>
        <w:t>»</w:t>
      </w:r>
    </w:p>
    <w:p w14:paraId="69607385" w14:textId="77777777" w:rsidR="007054CC" w:rsidRDefault="007054CC" w:rsidP="00985F18">
      <w:pPr>
        <w:pStyle w:val="a0"/>
        <w:spacing w:before="240"/>
        <w:ind w:firstLine="567"/>
        <w:rPr>
          <w:noProof/>
          <w:lang w:eastAsia="ru-RU"/>
        </w:rPr>
      </w:pPr>
      <w:r>
        <w:t xml:space="preserve">В </w:t>
      </w:r>
      <w:proofErr w:type="gramStart"/>
      <w:r>
        <w:t>документе</w:t>
      </w:r>
      <w:proofErr w:type="gramEnd"/>
      <w:r>
        <w:t xml:space="preserve"> </w:t>
      </w:r>
      <w:r>
        <w:rPr>
          <w:b/>
          <w:noProof/>
          <w:lang w:eastAsia="ru-RU"/>
        </w:rPr>
        <w:t>«</w:t>
      </w:r>
      <w:r w:rsidRPr="00985F18">
        <w:rPr>
          <w:noProof/>
          <w:lang w:eastAsia="ru-RU"/>
        </w:rPr>
        <w:t>Уведомление о выявленных несоответствиях</w:t>
      </w:r>
      <w:r w:rsidRPr="007054CC">
        <w:rPr>
          <w:noProof/>
          <w:lang w:eastAsia="ru-RU"/>
        </w:rPr>
        <w:t xml:space="preserve">» необходимо </w:t>
      </w:r>
      <w:r>
        <w:rPr>
          <w:noProof/>
          <w:lang w:eastAsia="ru-RU"/>
        </w:rPr>
        <w:t xml:space="preserve">описать выявленные несоответствия в разделе «Выявленные несоответствия». </w:t>
      </w:r>
    </w:p>
    <w:p w14:paraId="343CB525" w14:textId="77777777" w:rsidR="007054CC" w:rsidRDefault="007054CC" w:rsidP="00985F18">
      <w:pPr>
        <w:pStyle w:val="a0"/>
        <w:spacing w:before="240"/>
        <w:ind w:firstLine="567"/>
        <w:rPr>
          <w:noProof/>
          <w:lang w:eastAsia="ru-RU"/>
        </w:rPr>
      </w:pPr>
      <w:r>
        <w:rPr>
          <w:noProof/>
          <w:lang w:eastAsia="ru-RU"/>
        </w:rPr>
        <w:t>По нажатию на кнопку «Добавить» (1) (Рисунок 11) в разде</w:t>
      </w:r>
      <w:r w:rsidR="006C5C66">
        <w:rPr>
          <w:noProof/>
          <w:lang w:eastAsia="ru-RU"/>
        </w:rPr>
        <w:t>ле</w:t>
      </w:r>
      <w:r>
        <w:rPr>
          <w:noProof/>
          <w:lang w:eastAsia="ru-RU"/>
        </w:rPr>
        <w:t xml:space="preserve"> «Выявленные несоответствия» добавится строка.</w:t>
      </w:r>
    </w:p>
    <w:p w14:paraId="17FE21A3" w14:textId="6827B4DE" w:rsidR="007054CC" w:rsidRDefault="007054CC" w:rsidP="00985F18">
      <w:pPr>
        <w:pStyle w:val="a0"/>
        <w:spacing w:before="240"/>
        <w:ind w:firstLine="567"/>
        <w:rPr>
          <w:noProof/>
          <w:lang w:eastAsia="ru-RU"/>
        </w:rPr>
      </w:pPr>
      <w:r>
        <w:rPr>
          <w:noProof/>
          <w:lang w:eastAsia="ru-RU"/>
        </w:rPr>
        <w:t>В графе «Описание выявленного несоответствия» необходимо написать замечания и несоответствия, содержащиеся в источнике доходов бюджетов.</w:t>
      </w:r>
    </w:p>
    <w:p w14:paraId="0B5D31DA" w14:textId="77777777" w:rsidR="007054CC" w:rsidRDefault="007054CC" w:rsidP="00985F18">
      <w:pPr>
        <w:pStyle w:val="a0"/>
        <w:spacing w:before="240"/>
        <w:ind w:firstLine="567"/>
      </w:pPr>
      <w:r>
        <w:rPr>
          <w:noProof/>
          <w:lang w:eastAsia="ru-RU"/>
        </w:rPr>
        <w:t>Для удаления строки из раздела «Выявленные несоответствия» необходимо нажать на кнопку «Удалить» (2) (Рисунок 11) в строке.</w:t>
      </w:r>
    </w:p>
    <w:p w14:paraId="114E1E30" w14:textId="77777777" w:rsidR="00985F18" w:rsidRDefault="00985F18" w:rsidP="00985F18">
      <w:pPr>
        <w:pStyle w:val="a0"/>
        <w:spacing w:before="240"/>
        <w:ind w:firstLine="567"/>
      </w:pPr>
      <w:r>
        <w:t>Для сохранения документа необходимо нажать на кнопку «Сохранить» в правой нижней части карточки.</w:t>
      </w:r>
    </w:p>
    <w:p w14:paraId="7CE8CE6E" w14:textId="77777777" w:rsidR="00985F18" w:rsidRDefault="00985F18" w:rsidP="00985F18">
      <w:pPr>
        <w:pStyle w:val="a0"/>
        <w:spacing w:before="240"/>
        <w:ind w:firstLine="567"/>
      </w:pPr>
      <w:r>
        <w:lastRenderedPageBreak/>
        <w:t>После сохранения карточки в нижней таблице появилась строка с типом документа «</w:t>
      </w:r>
      <w:r w:rsidR="007054CC" w:rsidRPr="00985F18">
        <w:rPr>
          <w:noProof/>
          <w:lang w:eastAsia="ru-RU"/>
        </w:rPr>
        <w:t>Уведомление о выявленных несоответствиях</w:t>
      </w:r>
      <w:r>
        <w:t>» в статусе «Черновик» (Рисунок 10).</w:t>
      </w:r>
    </w:p>
    <w:p w14:paraId="0A445E9B" w14:textId="77777777" w:rsidR="00985F18" w:rsidRDefault="00F60D2A" w:rsidP="00985F18">
      <w:pPr>
        <w:pStyle w:val="a0"/>
        <w:keepNext/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179400B8" wp14:editId="23EC4EDD">
            <wp:extent cx="5934075" cy="3400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1188" w14:textId="77777777" w:rsidR="00985F18" w:rsidRDefault="00985F18" w:rsidP="00985F18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12</w:t>
        </w:r>
      </w:fldSimple>
    </w:p>
    <w:p w14:paraId="77239B91" w14:textId="77777777" w:rsidR="004E755B" w:rsidRDefault="00985F18" w:rsidP="005C2933">
      <w:pPr>
        <w:pStyle w:val="a0"/>
        <w:spacing w:before="240"/>
        <w:ind w:firstLine="567"/>
        <w:jc w:val="left"/>
        <w:rPr>
          <w:rStyle w:val="ab"/>
        </w:rPr>
      </w:pPr>
      <w:r>
        <w:t xml:space="preserve">После подписания документа у строки Источника доходов бюджетов </w:t>
      </w:r>
      <w:proofErr w:type="gramStart"/>
      <w:r>
        <w:t xml:space="preserve">загорится </w:t>
      </w:r>
      <w:r w:rsidR="00846924">
        <w:t>красный</w:t>
      </w:r>
      <w:r>
        <w:t xml:space="preserve"> светофор и статус проверки станет</w:t>
      </w:r>
      <w:proofErr w:type="gramEnd"/>
      <w:r>
        <w:t xml:space="preserve"> «</w:t>
      </w:r>
      <w:r w:rsidR="00C7225E">
        <w:t>Не с</w:t>
      </w:r>
      <w:r>
        <w:t xml:space="preserve">огласовано». Процесс согласования </w:t>
      </w:r>
      <w:r w:rsidR="00910132">
        <w:t xml:space="preserve">и утверждения </w:t>
      </w:r>
      <w:r>
        <w:t xml:space="preserve">описан в </w:t>
      </w:r>
      <w:hyperlink w:anchor="_4._Согласование_документов" w:history="1">
        <w:r w:rsidR="00926E81">
          <w:rPr>
            <w:rStyle w:val="ab"/>
          </w:rPr>
          <w:t>Разделе 4.</w:t>
        </w:r>
      </w:hyperlink>
    </w:p>
    <w:p w14:paraId="2C1411F9" w14:textId="77777777" w:rsidR="005938C4" w:rsidRDefault="005938C4" w:rsidP="005938C4">
      <w:pPr>
        <w:pStyle w:val="a0"/>
        <w:ind w:firstLine="567"/>
      </w:pPr>
      <w:r w:rsidRPr="00CE426C">
        <w:t xml:space="preserve">В </w:t>
      </w:r>
      <w:proofErr w:type="gramStart"/>
      <w:r w:rsidRPr="00CE426C">
        <w:t>случае</w:t>
      </w:r>
      <w:proofErr w:type="gramEnd"/>
      <w:r>
        <w:t xml:space="preserve"> если с даты подписания </w:t>
      </w:r>
      <w:r w:rsidRPr="00CE426C">
        <w:t>Федеральным казначейством</w:t>
      </w:r>
      <w:r>
        <w:t xml:space="preserve"> документа о выявленных несоответствиях </w:t>
      </w:r>
      <w:r w:rsidRPr="00CE426C">
        <w:t>информации</w:t>
      </w:r>
      <w:r>
        <w:t>,</w:t>
      </w:r>
      <w:r w:rsidRPr="005938C4">
        <w:t xml:space="preserve"> </w:t>
      </w:r>
      <w:r w:rsidRPr="00CE426C">
        <w:t>содержащейся в источник</w:t>
      </w:r>
      <w:r>
        <w:t>е</w:t>
      </w:r>
      <w:r w:rsidRPr="00CE426C">
        <w:t xml:space="preserve"> доходов бюджетов</w:t>
      </w:r>
      <w:r>
        <w:t xml:space="preserve">, прошло больше трех рабочих дней и не был получен ответ от </w:t>
      </w:r>
      <w:r w:rsidR="003F2212">
        <w:t xml:space="preserve">участника </w:t>
      </w:r>
      <w:r w:rsidR="003F2212" w:rsidRPr="005C2933">
        <w:t xml:space="preserve">процесса ведения перечня источников доходов бюджетов </w:t>
      </w:r>
      <w:r w:rsidR="003F2212">
        <w:t>(</w:t>
      </w:r>
      <w:r>
        <w:t>ГАДБ</w:t>
      </w:r>
      <w:r w:rsidR="003F2212">
        <w:t>)</w:t>
      </w:r>
      <w:r>
        <w:t xml:space="preserve">, строка </w:t>
      </w:r>
      <w:r w:rsidR="003F2212">
        <w:t>и</w:t>
      </w:r>
      <w:r>
        <w:t xml:space="preserve">сточника доходов бюджетов окрасится в красный цвет (Рисунок 13). </w:t>
      </w:r>
    </w:p>
    <w:p w14:paraId="19024085" w14:textId="77777777" w:rsidR="005938C4" w:rsidRPr="00785AD4" w:rsidRDefault="000178AD" w:rsidP="005938C4">
      <w:pPr>
        <w:pStyle w:val="a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B9A3AB8" wp14:editId="26CB74CB">
            <wp:extent cx="5934075" cy="2514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F79A" w14:textId="77777777" w:rsidR="005938C4" w:rsidRPr="00785AD4" w:rsidRDefault="005938C4" w:rsidP="00A370EB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13</w:t>
        </w:r>
      </w:fldSimple>
    </w:p>
    <w:p w14:paraId="5D3474C8" w14:textId="77777777" w:rsidR="004376F8" w:rsidRPr="00785AD4" w:rsidRDefault="0040674E" w:rsidP="00846924">
      <w:pPr>
        <w:pStyle w:val="2"/>
      </w:pPr>
      <w:bookmarkStart w:id="19" w:name="_Toc496603826"/>
      <w:r w:rsidRPr="00846924">
        <w:t>3.2</w:t>
      </w:r>
      <w:r w:rsidR="00493185" w:rsidRPr="00846924">
        <w:t xml:space="preserve"> </w:t>
      </w:r>
      <w:r w:rsidR="00846924" w:rsidRPr="00846924">
        <w:t>Работа</w:t>
      </w:r>
      <w:r w:rsidR="00846924">
        <w:t xml:space="preserve"> в реестре «Документы по проверке </w:t>
      </w:r>
      <w:r w:rsidR="00F62B77">
        <w:t>информации</w:t>
      </w:r>
      <w:r w:rsidR="00846924">
        <w:t xml:space="preserve">» для </w:t>
      </w:r>
      <w:r w:rsidR="0056268B">
        <w:t>участника ведения ПИД</w:t>
      </w:r>
      <w:r w:rsidR="00846924">
        <w:t>.</w:t>
      </w:r>
      <w:bookmarkEnd w:id="19"/>
    </w:p>
    <w:p w14:paraId="40711272" w14:textId="77777777" w:rsidR="00503450" w:rsidRPr="00785AD4" w:rsidRDefault="0071707B" w:rsidP="00B36BD0">
      <w:pPr>
        <w:pStyle w:val="af0"/>
        <w:tabs>
          <w:tab w:val="left" w:pos="1134"/>
        </w:tabs>
        <w:spacing w:line="360" w:lineRule="auto"/>
        <w:ind w:left="0" w:firstLine="567"/>
        <w:jc w:val="both"/>
      </w:pPr>
      <w:r w:rsidRPr="00785AD4">
        <w:rPr>
          <w:b/>
        </w:rPr>
        <w:t>Предусловие.</w:t>
      </w:r>
      <w:r w:rsidRPr="00785AD4">
        <w:t xml:space="preserve"> </w:t>
      </w:r>
      <w:r w:rsidR="004A4BCB" w:rsidRPr="00785AD4">
        <w:t>Осуществлен вход</w:t>
      </w:r>
      <w:r w:rsidR="00BE49E0" w:rsidRPr="00785AD4">
        <w:t xml:space="preserve"> пользователем с ролью </w:t>
      </w:r>
      <w:proofErr w:type="spellStart"/>
      <w:r w:rsidR="00846924">
        <w:t>ПИД_Ввод</w:t>
      </w:r>
      <w:proofErr w:type="spellEnd"/>
      <w:r w:rsidR="00910132">
        <w:t>.</w:t>
      </w:r>
    </w:p>
    <w:p w14:paraId="4CDD6792" w14:textId="77777777" w:rsidR="00910132" w:rsidRDefault="00AE72CD" w:rsidP="00910132">
      <w:pPr>
        <w:pStyle w:val="a0"/>
        <w:ind w:firstLine="567"/>
      </w:pPr>
      <w:r w:rsidRPr="00785AD4">
        <w:t>Работа</w:t>
      </w:r>
      <w:r w:rsidR="00493185" w:rsidRPr="00785AD4">
        <w:t xml:space="preserve"> </w:t>
      </w:r>
      <w:r w:rsidR="00771005" w:rsidRPr="00785AD4">
        <w:t>в</w:t>
      </w:r>
      <w:r w:rsidR="00493185" w:rsidRPr="00785AD4">
        <w:t xml:space="preserve"> </w:t>
      </w:r>
      <w:r w:rsidR="00910132">
        <w:t xml:space="preserve">реестре для пользователя </w:t>
      </w:r>
      <w:r w:rsidR="006C5C66">
        <w:t xml:space="preserve">с ролью </w:t>
      </w:r>
      <w:proofErr w:type="spellStart"/>
      <w:r w:rsidR="00910132">
        <w:t>ПИД_Ввод</w:t>
      </w:r>
      <w:proofErr w:type="spellEnd"/>
      <w:r w:rsidR="00493185" w:rsidRPr="00785AD4">
        <w:t xml:space="preserve"> </w:t>
      </w:r>
      <w:r w:rsidR="00C50F3B" w:rsidRPr="00785AD4">
        <w:t>начинается</w:t>
      </w:r>
      <w:r w:rsidR="00493185" w:rsidRPr="00785AD4">
        <w:t xml:space="preserve"> </w:t>
      </w:r>
      <w:r w:rsidR="00910132">
        <w:t>в следующем случае:</w:t>
      </w:r>
      <w:r w:rsidR="00910132" w:rsidRPr="00910132">
        <w:t xml:space="preserve"> </w:t>
      </w:r>
      <w:r w:rsidR="00910132">
        <w:t xml:space="preserve">Если при проверке источника дохода Федеральным казначейством были выявлены несоответствия и статус источника дохода «Не согласовано» (красный светофор). </w:t>
      </w:r>
    </w:p>
    <w:p w14:paraId="64DB22CE" w14:textId="77777777" w:rsidR="00910132" w:rsidRDefault="00910132" w:rsidP="00910132">
      <w:pPr>
        <w:pStyle w:val="a0"/>
        <w:ind w:firstLine="567"/>
      </w:pPr>
      <w:r>
        <w:t xml:space="preserve">Для просмотра документа с замечаниями </w:t>
      </w:r>
      <w:r w:rsidRPr="00785AD4">
        <w:t>необходимо</w:t>
      </w:r>
      <w:r>
        <w:t xml:space="preserve"> в верхней таблице Источников доходов выделить строку со статусом проверки «Не согласовано».</w:t>
      </w:r>
    </w:p>
    <w:p w14:paraId="45D31FB6" w14:textId="77777777" w:rsidR="00910132" w:rsidRDefault="00910132" w:rsidP="00910132">
      <w:pPr>
        <w:pStyle w:val="a0"/>
        <w:ind w:firstLine="567"/>
      </w:pPr>
      <w:r>
        <w:t xml:space="preserve">В нижней таблице отобразятся документа, </w:t>
      </w:r>
      <w:proofErr w:type="gramStart"/>
      <w:r>
        <w:t>созданные</w:t>
      </w:r>
      <w:proofErr w:type="gramEnd"/>
      <w:r>
        <w:t xml:space="preserve"> для выделенного Источника доходов бюджетов. Выделить в нижней таблице документ «Уведомление о выявленных несоответствиях», нажать на кнопку «Реестр/Просмотр» в нижней рабочей области. В </w:t>
      </w:r>
      <w:proofErr w:type="gramStart"/>
      <w:r>
        <w:t>результате</w:t>
      </w:r>
      <w:proofErr w:type="gramEnd"/>
      <w:r>
        <w:t xml:space="preserve"> откроется карточка документа «Уведомление о выявленных несоответствиях»</w:t>
      </w:r>
      <w:r w:rsidR="005C2933">
        <w:t xml:space="preserve"> (Рисунок 1</w:t>
      </w:r>
      <w:r w:rsidR="006C5C66">
        <w:t>4</w:t>
      </w:r>
      <w:r w:rsidR="005C2933">
        <w:t>)</w:t>
      </w:r>
      <w:r>
        <w:t>.</w:t>
      </w:r>
    </w:p>
    <w:p w14:paraId="4F747204" w14:textId="77777777" w:rsidR="005C2933" w:rsidRDefault="005C2933" w:rsidP="005C2933">
      <w:pPr>
        <w:pStyle w:val="a0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4C6251" wp14:editId="1B649DB6">
            <wp:extent cx="5940425" cy="5997444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E8AE" w14:textId="77777777" w:rsidR="00910132" w:rsidRDefault="005C2933" w:rsidP="005C2933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14</w:t>
        </w:r>
      </w:fldSimple>
      <w:r>
        <w:t>. Документ «Уведомление о выявленных несоответствиях»</w:t>
      </w:r>
    </w:p>
    <w:p w14:paraId="58594442" w14:textId="77777777" w:rsidR="005C2933" w:rsidRDefault="005C2933" w:rsidP="005C2933">
      <w:pPr>
        <w:rPr>
          <w:lang w:eastAsia="en-US"/>
        </w:rPr>
      </w:pPr>
    </w:p>
    <w:p w14:paraId="739C8B23" w14:textId="77777777" w:rsidR="005C2933" w:rsidRPr="005C2933" w:rsidRDefault="005C2933" w:rsidP="005C2933">
      <w:pPr>
        <w:autoSpaceDE w:val="0"/>
        <w:autoSpaceDN w:val="0"/>
        <w:adjustRightInd w:val="0"/>
        <w:spacing w:line="360" w:lineRule="auto"/>
        <w:ind w:firstLine="540"/>
        <w:jc w:val="both"/>
        <w:rPr>
          <w:lang w:eastAsia="en-US"/>
        </w:rPr>
      </w:pPr>
      <w:r>
        <w:rPr>
          <w:lang w:eastAsia="en-US"/>
        </w:rPr>
        <w:t xml:space="preserve">Участник </w:t>
      </w:r>
      <w:r w:rsidRPr="005C2933">
        <w:rPr>
          <w:lang w:eastAsia="en-US"/>
        </w:rPr>
        <w:t xml:space="preserve">процесса ведения перечня источников доходов бюджетов </w:t>
      </w:r>
      <w:r>
        <w:rPr>
          <w:lang w:eastAsia="en-US"/>
        </w:rPr>
        <w:t>(ГАДБ) после</w:t>
      </w:r>
      <w:r w:rsidRPr="005C2933">
        <w:rPr>
          <w:lang w:eastAsia="en-US"/>
        </w:rPr>
        <w:t xml:space="preserve"> получения такого уведомления, устраняет выявленные несоответствия, о чем информирует Федеральное казначейство, или направляет в Федеральное казначейство мотивированное уведомление об отсутствии несоответствий.</w:t>
      </w:r>
    </w:p>
    <w:p w14:paraId="5792C4E2" w14:textId="77777777" w:rsidR="005C2933" w:rsidRPr="005C2933" w:rsidRDefault="005C2933" w:rsidP="005C2933">
      <w:pPr>
        <w:rPr>
          <w:lang w:eastAsia="en-US"/>
        </w:rPr>
      </w:pPr>
    </w:p>
    <w:p w14:paraId="34980604" w14:textId="77777777" w:rsidR="005A74CE" w:rsidRPr="00785AD4" w:rsidRDefault="00493185" w:rsidP="00910132">
      <w:pPr>
        <w:pStyle w:val="a0"/>
        <w:tabs>
          <w:tab w:val="clear" w:pos="1134"/>
        </w:tabs>
        <w:ind w:firstLine="567"/>
        <w:rPr>
          <w:b/>
          <w:color w:val="333333"/>
          <w:shd w:val="clear" w:color="auto" w:fill="FFFFFF"/>
        </w:rPr>
        <w:sectPr w:rsidR="005A74CE" w:rsidRPr="00785AD4" w:rsidSect="005A74CE"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85AD4">
        <w:t xml:space="preserve"> </w:t>
      </w:r>
    </w:p>
    <w:p w14:paraId="472BA138" w14:textId="77777777" w:rsidR="005A74CE" w:rsidRPr="00785AD4" w:rsidRDefault="005A74CE" w:rsidP="00B36BD0">
      <w:pPr>
        <w:pStyle w:val="3"/>
        <w:ind w:firstLine="567"/>
        <w:rPr>
          <w:szCs w:val="24"/>
        </w:rPr>
      </w:pPr>
      <w:bookmarkStart w:id="20" w:name="_Toc492907451"/>
      <w:bookmarkStart w:id="21" w:name="_Toc496603827"/>
      <w:r w:rsidRPr="00785AD4">
        <w:rPr>
          <w:szCs w:val="24"/>
        </w:rPr>
        <w:lastRenderedPageBreak/>
        <w:t>3.</w:t>
      </w:r>
      <w:r w:rsidR="005D2B52">
        <w:rPr>
          <w:szCs w:val="24"/>
        </w:rPr>
        <w:t>2</w:t>
      </w:r>
      <w:r w:rsidRPr="00785AD4">
        <w:rPr>
          <w:szCs w:val="24"/>
        </w:rPr>
        <w:t>.</w:t>
      </w:r>
      <w:r w:rsidR="005C2933">
        <w:rPr>
          <w:szCs w:val="24"/>
        </w:rPr>
        <w:t>1</w:t>
      </w:r>
      <w:r w:rsidRPr="00785AD4">
        <w:rPr>
          <w:szCs w:val="24"/>
        </w:rPr>
        <w:t xml:space="preserve"> </w:t>
      </w:r>
      <w:bookmarkEnd w:id="20"/>
      <w:r w:rsidR="005C2933">
        <w:rPr>
          <w:szCs w:val="24"/>
        </w:rPr>
        <w:t>Уведомление об отсутствии несоответствий</w:t>
      </w:r>
      <w:bookmarkEnd w:id="21"/>
    </w:p>
    <w:p w14:paraId="6FD4AC0B" w14:textId="77777777" w:rsidR="005A74CE" w:rsidRDefault="005C2933" w:rsidP="00B36BD0">
      <w:pPr>
        <w:spacing w:line="360" w:lineRule="auto"/>
        <w:ind w:firstLine="567"/>
        <w:jc w:val="both"/>
        <w:rPr>
          <w:lang w:eastAsia="en-US"/>
        </w:rPr>
      </w:pPr>
      <w:r>
        <w:t xml:space="preserve">В </w:t>
      </w:r>
      <w:proofErr w:type="gramStart"/>
      <w:r>
        <w:t>случае</w:t>
      </w:r>
      <w:proofErr w:type="gramEnd"/>
      <w:r>
        <w:t>, если ГАДБ не согласен с документом «Уведомление о выявленных несоответствиях», необходимо сформировать документ «У</w:t>
      </w:r>
      <w:r w:rsidRPr="005C2933">
        <w:rPr>
          <w:lang w:eastAsia="en-US"/>
        </w:rPr>
        <w:t>ведомление об отсутствии несоответствий</w:t>
      </w:r>
      <w:r>
        <w:rPr>
          <w:lang w:eastAsia="en-US"/>
        </w:rPr>
        <w:t>».</w:t>
      </w:r>
    </w:p>
    <w:p w14:paraId="4CD925DF" w14:textId="77777777" w:rsidR="005C2933" w:rsidRDefault="003B2A6B" w:rsidP="00B36BD0">
      <w:pPr>
        <w:spacing w:line="360" w:lineRule="auto"/>
        <w:ind w:firstLine="567"/>
        <w:jc w:val="both"/>
      </w:pPr>
      <w:r>
        <w:t>Для создания документа «У</w:t>
      </w:r>
      <w:r w:rsidRPr="005C2933">
        <w:rPr>
          <w:lang w:eastAsia="en-US"/>
        </w:rPr>
        <w:t>ведомление об отсутствии несоответствий</w:t>
      </w:r>
      <w:r>
        <w:rPr>
          <w:lang w:eastAsia="en-US"/>
        </w:rPr>
        <w:t xml:space="preserve">» необходимо </w:t>
      </w:r>
      <w:r>
        <w:t xml:space="preserve">нажать на кнопку «Добавить/Уведомление об отсутствии несоответствий». </w:t>
      </w:r>
    </w:p>
    <w:p w14:paraId="418EA9DD" w14:textId="77777777" w:rsidR="003B2A6B" w:rsidRDefault="003B2A6B" w:rsidP="003B2A6B">
      <w:pPr>
        <w:pStyle w:val="a0"/>
        <w:ind w:firstLine="567"/>
      </w:pPr>
      <w:r>
        <w:t xml:space="preserve">Далее в открывшемся окне выбора документа необходимо выбрать строку с документом «Уведомление о выявленных несоответствиях», для которого необходимо создать ответный документ </w:t>
      </w:r>
      <w:r w:rsidR="00C93202">
        <w:t xml:space="preserve">и нажать на кнопку «Выбрать» (Рисунок </w:t>
      </w:r>
      <w:r w:rsidR="003F2212">
        <w:t>15</w:t>
      </w:r>
      <w:r w:rsidR="00C93202">
        <w:t>).</w:t>
      </w:r>
    </w:p>
    <w:p w14:paraId="19175290" w14:textId="77777777" w:rsidR="003B2A6B" w:rsidRDefault="003B2A6B" w:rsidP="003B2A6B">
      <w:pPr>
        <w:pStyle w:val="a0"/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7E031240" wp14:editId="56E017DC">
            <wp:extent cx="5025074" cy="2355011"/>
            <wp:effectExtent l="0" t="0" r="444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390" cy="23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1888" w14:textId="77777777" w:rsidR="003B2A6B" w:rsidRDefault="003B2A6B" w:rsidP="003B2A6B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15</w:t>
        </w:r>
      </w:fldSimple>
      <w:r>
        <w:t>. Окно «Окно выбора документа»</w:t>
      </w:r>
    </w:p>
    <w:p w14:paraId="2704F86B" w14:textId="77777777" w:rsidR="00C93202" w:rsidRDefault="00C93202" w:rsidP="00C93202">
      <w:pPr>
        <w:pStyle w:val="a0"/>
        <w:ind w:firstLine="567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карточка документа «Уведомление об отсутствии несоответствий»</w:t>
      </w:r>
      <w:r w:rsidR="00832927">
        <w:t xml:space="preserve"> (Рисунок </w:t>
      </w:r>
      <w:r w:rsidR="003F2212">
        <w:t>16</w:t>
      </w:r>
      <w:r w:rsidR="00832927">
        <w:t>).</w:t>
      </w:r>
    </w:p>
    <w:p w14:paraId="04BAE0A4" w14:textId="77777777" w:rsidR="00C7225E" w:rsidRDefault="00C7225E" w:rsidP="00C7225E">
      <w:pPr>
        <w:pStyle w:val="a0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004170" wp14:editId="1ADB62D2">
            <wp:extent cx="6152515" cy="556831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96CC" w14:textId="77777777" w:rsidR="00C7225E" w:rsidRDefault="00C7225E" w:rsidP="00C7225E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16</w:t>
        </w:r>
      </w:fldSimple>
    </w:p>
    <w:p w14:paraId="4BCDD1D2" w14:textId="77777777" w:rsidR="00C93202" w:rsidRDefault="00C7225E" w:rsidP="00C93202">
      <w:pPr>
        <w:pStyle w:val="a0"/>
        <w:ind w:firstLine="567"/>
      </w:pPr>
      <w:r>
        <w:t xml:space="preserve"> </w:t>
      </w:r>
      <w:r w:rsidR="00C93202">
        <w:t>В ка</w:t>
      </w:r>
      <w:r w:rsidR="00124676">
        <w:t>р</w:t>
      </w:r>
      <w:r w:rsidR="00C93202">
        <w:t xml:space="preserve">точке документа необходимо заполнить поле «Обоснование отсутствия выявленного несоответствия» </w:t>
      </w:r>
      <w:r w:rsidR="00832927">
        <w:t>в разделе «Выявленные несоответствия».</w:t>
      </w:r>
    </w:p>
    <w:p w14:paraId="31F74A98" w14:textId="77777777" w:rsidR="00C93202" w:rsidRDefault="00C93202" w:rsidP="00C93202">
      <w:pPr>
        <w:pStyle w:val="a0"/>
        <w:ind w:firstLine="567"/>
      </w:pPr>
    </w:p>
    <w:p w14:paraId="76F572DF" w14:textId="77777777" w:rsidR="00832927" w:rsidRDefault="00832927" w:rsidP="00832927">
      <w:pPr>
        <w:pStyle w:val="a0"/>
        <w:spacing w:before="240"/>
        <w:ind w:firstLine="567"/>
      </w:pPr>
      <w:r>
        <w:t>Для сохранения документа необходимо нажать на кнопку «Сохранить» в правой нижней части карточки.</w:t>
      </w:r>
    </w:p>
    <w:p w14:paraId="4144C40E" w14:textId="77777777" w:rsidR="00832927" w:rsidRDefault="00832927" w:rsidP="00832927">
      <w:pPr>
        <w:pStyle w:val="a0"/>
        <w:spacing w:before="240"/>
        <w:ind w:firstLine="567"/>
      </w:pPr>
      <w:r>
        <w:t xml:space="preserve">После сохранения карточки в нижней таблице появилась строка с типом документа «Уведомление об отсутствии несоответствий» в статусе «Черновик» (Рисунок </w:t>
      </w:r>
      <w:r w:rsidR="003F2212">
        <w:t>17</w:t>
      </w:r>
      <w:r>
        <w:t>).</w:t>
      </w:r>
    </w:p>
    <w:p w14:paraId="06222E6C" w14:textId="77777777" w:rsidR="00832927" w:rsidRDefault="00F60D2A" w:rsidP="00832927">
      <w:pPr>
        <w:pStyle w:val="a0"/>
        <w:keepNext/>
        <w:spacing w:before="24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D6AD2F3" wp14:editId="362BAB1D">
            <wp:extent cx="5934075" cy="3286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96D6" w14:textId="77777777" w:rsidR="00832927" w:rsidRDefault="00832927" w:rsidP="00832927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17</w:t>
        </w:r>
      </w:fldSimple>
      <w:r>
        <w:t xml:space="preserve"> </w:t>
      </w:r>
    </w:p>
    <w:p w14:paraId="1CB67306" w14:textId="77777777" w:rsidR="00832927" w:rsidRDefault="00832927" w:rsidP="00832927">
      <w:pPr>
        <w:pStyle w:val="a0"/>
        <w:spacing w:before="240"/>
        <w:ind w:firstLine="567"/>
        <w:jc w:val="left"/>
      </w:pPr>
      <w:r>
        <w:t xml:space="preserve">После подписания документа у строки Источника доходов бюджетов </w:t>
      </w:r>
      <w:proofErr w:type="gramStart"/>
      <w:r>
        <w:t xml:space="preserve">загорится </w:t>
      </w:r>
      <w:r w:rsidR="00C7225E">
        <w:t>оранжевый</w:t>
      </w:r>
      <w:r>
        <w:t xml:space="preserve"> светофор и статус проверки станет</w:t>
      </w:r>
      <w:proofErr w:type="gramEnd"/>
      <w:r>
        <w:t xml:space="preserve"> «</w:t>
      </w:r>
      <w:r w:rsidR="00C7225E">
        <w:t>Ожидается повторная проверка</w:t>
      </w:r>
      <w:r>
        <w:t xml:space="preserve">». Процесс согласования и утверждения описан в </w:t>
      </w:r>
      <w:hyperlink w:anchor="_4._Согласование_документов" w:history="1">
        <w:r w:rsidR="00926E81">
          <w:rPr>
            <w:rStyle w:val="ab"/>
          </w:rPr>
          <w:t>Разделе 4.</w:t>
        </w:r>
      </w:hyperlink>
    </w:p>
    <w:p w14:paraId="1E677A82" w14:textId="77777777" w:rsidR="003B2A6B" w:rsidRPr="003B2A6B" w:rsidRDefault="003B2A6B" w:rsidP="003B2A6B">
      <w:pPr>
        <w:rPr>
          <w:lang w:eastAsia="en-US"/>
        </w:rPr>
      </w:pPr>
    </w:p>
    <w:p w14:paraId="02D39217" w14:textId="77777777" w:rsidR="00C7225E" w:rsidRPr="00785AD4" w:rsidRDefault="00C7225E" w:rsidP="00C7225E">
      <w:pPr>
        <w:pStyle w:val="3"/>
        <w:ind w:firstLine="567"/>
        <w:rPr>
          <w:szCs w:val="24"/>
        </w:rPr>
      </w:pPr>
      <w:bookmarkStart w:id="22" w:name="_Toc496603828"/>
      <w:r w:rsidRPr="00785AD4">
        <w:rPr>
          <w:szCs w:val="24"/>
        </w:rPr>
        <w:t>3.</w:t>
      </w:r>
      <w:r>
        <w:rPr>
          <w:szCs w:val="24"/>
        </w:rPr>
        <w:t>2</w:t>
      </w:r>
      <w:r w:rsidRPr="00785AD4">
        <w:rPr>
          <w:szCs w:val="24"/>
        </w:rPr>
        <w:t>.</w:t>
      </w:r>
      <w:r w:rsidR="003A36D7">
        <w:rPr>
          <w:szCs w:val="24"/>
        </w:rPr>
        <w:t>2</w:t>
      </w:r>
      <w:r w:rsidRPr="00785AD4">
        <w:rPr>
          <w:szCs w:val="24"/>
        </w:rPr>
        <w:t xml:space="preserve"> </w:t>
      </w:r>
      <w:r>
        <w:rPr>
          <w:szCs w:val="24"/>
        </w:rPr>
        <w:t>Уведомление об устранении несоответствий</w:t>
      </w:r>
      <w:bookmarkEnd w:id="22"/>
    </w:p>
    <w:p w14:paraId="09982D10" w14:textId="38DDF245" w:rsidR="00C7225E" w:rsidRDefault="00C7225E" w:rsidP="00C7225E">
      <w:pPr>
        <w:spacing w:line="360" w:lineRule="auto"/>
        <w:ind w:firstLine="567"/>
        <w:jc w:val="both"/>
        <w:rPr>
          <w:lang w:eastAsia="en-US"/>
        </w:rPr>
      </w:pPr>
      <w:r>
        <w:t xml:space="preserve">В </w:t>
      </w:r>
      <w:proofErr w:type="gramStart"/>
      <w:r>
        <w:t>случае</w:t>
      </w:r>
      <w:proofErr w:type="gramEnd"/>
      <w:r>
        <w:t>, если ГАДБ согласен с документом «Уведомление о выявленных несоответствиях»</w:t>
      </w:r>
      <w:r w:rsidR="006C5C66">
        <w:t>, у</w:t>
      </w:r>
      <w:r w:rsidRPr="00C7225E">
        <w:t xml:space="preserve">частник процесса ведения перечня источников доходов бюджетов </w:t>
      </w:r>
      <w:r w:rsidR="00A25A0C">
        <w:t xml:space="preserve">после </w:t>
      </w:r>
      <w:r w:rsidR="00A25A0C" w:rsidRPr="00C7225E">
        <w:t>получения</w:t>
      </w:r>
      <w:r w:rsidRPr="00C7225E">
        <w:t xml:space="preserve"> такого уведомления</w:t>
      </w:r>
      <w:r w:rsidR="006C5C66">
        <w:t xml:space="preserve"> </w:t>
      </w:r>
      <w:r w:rsidRPr="00C7225E">
        <w:t>устраняет выявленные несоответствия</w:t>
      </w:r>
      <w:r w:rsidR="00904BA4">
        <w:t xml:space="preserve"> - создает версию для источника доходов в реестре ПИД, формирует</w:t>
      </w:r>
      <w:r>
        <w:t xml:space="preserve"> документ «У</w:t>
      </w:r>
      <w:r w:rsidRPr="005C2933">
        <w:rPr>
          <w:lang w:eastAsia="en-US"/>
        </w:rPr>
        <w:t xml:space="preserve">ведомление об </w:t>
      </w:r>
      <w:r>
        <w:rPr>
          <w:lang w:eastAsia="en-US"/>
        </w:rPr>
        <w:t>устранении</w:t>
      </w:r>
      <w:r w:rsidRPr="005C2933">
        <w:rPr>
          <w:lang w:eastAsia="en-US"/>
        </w:rPr>
        <w:t xml:space="preserve"> несоответствий</w:t>
      </w:r>
      <w:r>
        <w:rPr>
          <w:lang w:eastAsia="en-US"/>
        </w:rPr>
        <w:t>».</w:t>
      </w:r>
    </w:p>
    <w:p w14:paraId="2E0574D7" w14:textId="77777777" w:rsidR="00C7225E" w:rsidRDefault="00C7225E" w:rsidP="00C7225E">
      <w:pPr>
        <w:spacing w:line="360" w:lineRule="auto"/>
        <w:ind w:firstLine="567"/>
        <w:jc w:val="both"/>
      </w:pPr>
      <w:r>
        <w:t>Для создания документа «У</w:t>
      </w:r>
      <w:r w:rsidRPr="005C2933">
        <w:rPr>
          <w:lang w:eastAsia="en-US"/>
        </w:rPr>
        <w:t xml:space="preserve">ведомление об </w:t>
      </w:r>
      <w:r w:rsidR="00904BA4">
        <w:rPr>
          <w:lang w:eastAsia="en-US"/>
        </w:rPr>
        <w:t>устранении</w:t>
      </w:r>
      <w:r w:rsidR="00904BA4" w:rsidRPr="005C2933">
        <w:rPr>
          <w:lang w:eastAsia="en-US"/>
        </w:rPr>
        <w:t xml:space="preserve"> </w:t>
      </w:r>
      <w:r w:rsidRPr="005C2933">
        <w:rPr>
          <w:lang w:eastAsia="en-US"/>
        </w:rPr>
        <w:t>несоответствий</w:t>
      </w:r>
      <w:r>
        <w:rPr>
          <w:lang w:eastAsia="en-US"/>
        </w:rPr>
        <w:t xml:space="preserve">» необходимо </w:t>
      </w:r>
      <w:r>
        <w:t xml:space="preserve">нажать на кнопку «Добавить/Уведомление об </w:t>
      </w:r>
      <w:r w:rsidR="00904BA4">
        <w:rPr>
          <w:lang w:eastAsia="en-US"/>
        </w:rPr>
        <w:t>устранении</w:t>
      </w:r>
      <w:r w:rsidR="00904BA4" w:rsidRPr="005C2933">
        <w:rPr>
          <w:lang w:eastAsia="en-US"/>
        </w:rPr>
        <w:t xml:space="preserve"> </w:t>
      </w:r>
      <w:r>
        <w:t xml:space="preserve">несоответствий». </w:t>
      </w:r>
    </w:p>
    <w:p w14:paraId="22602527" w14:textId="77777777" w:rsidR="00C7225E" w:rsidRDefault="00C7225E" w:rsidP="00C7225E">
      <w:pPr>
        <w:pStyle w:val="a0"/>
        <w:ind w:firstLine="567"/>
      </w:pPr>
      <w:r>
        <w:t xml:space="preserve">Далее в открывшемся окне выбора документа необходимо выбрать строку с документом «Уведомление о выявленных несоответствиях», для которого необходимо создать ответный документ и нажать на кнопку «Выбрать» (Рисунок </w:t>
      </w:r>
      <w:r w:rsidR="003F2212">
        <w:t>18</w:t>
      </w:r>
      <w:r>
        <w:t>).</w:t>
      </w:r>
    </w:p>
    <w:p w14:paraId="5D7E1794" w14:textId="77777777" w:rsidR="00C7225E" w:rsidRDefault="00C7225E" w:rsidP="00C7225E">
      <w:pPr>
        <w:pStyle w:val="a0"/>
        <w:keepNext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5054AC" wp14:editId="58CD1BDB">
            <wp:extent cx="5025074" cy="2355011"/>
            <wp:effectExtent l="0" t="0" r="444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390" cy="23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791F" w14:textId="77777777" w:rsidR="00C7225E" w:rsidRDefault="00C7225E" w:rsidP="00C7225E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18</w:t>
        </w:r>
      </w:fldSimple>
      <w:r>
        <w:t>. Окно «Окно выбора документа»</w:t>
      </w:r>
    </w:p>
    <w:p w14:paraId="55426F14" w14:textId="77777777" w:rsidR="00C7225E" w:rsidRDefault="00C7225E" w:rsidP="00C7225E">
      <w:pPr>
        <w:pStyle w:val="a0"/>
        <w:ind w:firstLine="567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карточка документа «Уведомление об </w:t>
      </w:r>
      <w:r w:rsidR="00904BA4">
        <w:t>устранении</w:t>
      </w:r>
      <w:r>
        <w:t xml:space="preserve"> несоответствий» (Рисунок </w:t>
      </w:r>
      <w:r w:rsidR="003F2212">
        <w:t>19</w:t>
      </w:r>
      <w:r>
        <w:t>).</w:t>
      </w:r>
    </w:p>
    <w:p w14:paraId="70AC43C8" w14:textId="77777777" w:rsidR="00C7225E" w:rsidRDefault="00904BA4" w:rsidP="00C7225E">
      <w:pPr>
        <w:pStyle w:val="a0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B28470" wp14:editId="0E8F9B66">
            <wp:extent cx="5940425" cy="6188122"/>
            <wp:effectExtent l="0" t="0" r="3175" b="317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309E" w14:textId="77777777" w:rsidR="00C7225E" w:rsidRDefault="00C7225E" w:rsidP="00C7225E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19</w:t>
        </w:r>
      </w:fldSimple>
    </w:p>
    <w:p w14:paraId="77A2D2AB" w14:textId="77777777" w:rsidR="00C7225E" w:rsidRDefault="00C7225E" w:rsidP="00C7225E">
      <w:pPr>
        <w:pStyle w:val="a0"/>
        <w:ind w:firstLine="567"/>
      </w:pPr>
      <w:r>
        <w:t xml:space="preserve"> В ка</w:t>
      </w:r>
      <w:r w:rsidR="00A065D0">
        <w:t>р</w:t>
      </w:r>
      <w:r>
        <w:t>точке документа необходимо заполнить поле «</w:t>
      </w:r>
      <w:r w:rsidR="00904BA4">
        <w:t>Информация об устранении</w:t>
      </w:r>
      <w:r>
        <w:t xml:space="preserve"> несоответстви</w:t>
      </w:r>
      <w:r w:rsidR="00904BA4">
        <w:t>й</w:t>
      </w:r>
      <w:r>
        <w:t>» в разделе «Выявленные несоответствия».</w:t>
      </w:r>
    </w:p>
    <w:p w14:paraId="3C78EFF2" w14:textId="77777777" w:rsidR="00C7225E" w:rsidRDefault="00C7225E" w:rsidP="00C7225E">
      <w:pPr>
        <w:pStyle w:val="a0"/>
        <w:spacing w:before="240"/>
        <w:ind w:firstLine="567"/>
      </w:pPr>
      <w:r>
        <w:t>Для сохранения документа необходимо нажать на кнопку «Сохранить» в правой нижней части карточки.</w:t>
      </w:r>
    </w:p>
    <w:p w14:paraId="0699DA47" w14:textId="77777777" w:rsidR="00C7225E" w:rsidRDefault="00C7225E" w:rsidP="00C7225E">
      <w:pPr>
        <w:pStyle w:val="a0"/>
        <w:spacing w:before="240"/>
        <w:ind w:firstLine="567"/>
      </w:pPr>
      <w:r>
        <w:t xml:space="preserve">После сохранения карточки в нижней таблице появилась строка с типом документа «Уведомление об </w:t>
      </w:r>
      <w:r w:rsidR="00904BA4">
        <w:t>устранении</w:t>
      </w:r>
      <w:r>
        <w:t xml:space="preserve"> несоответствий» в статусе «Черновик» (Рисунок </w:t>
      </w:r>
      <w:r w:rsidR="003F2212">
        <w:t>17</w:t>
      </w:r>
      <w:r>
        <w:t>).</w:t>
      </w:r>
    </w:p>
    <w:p w14:paraId="57579495" w14:textId="77777777" w:rsidR="00C7225E" w:rsidRDefault="00F60D2A" w:rsidP="00C7225E">
      <w:pPr>
        <w:pStyle w:val="a0"/>
        <w:keepNext/>
        <w:spacing w:before="24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649624F" wp14:editId="384D4AC4">
            <wp:extent cx="5943600" cy="32918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FA36" w14:textId="77777777" w:rsidR="00C7225E" w:rsidRDefault="00C7225E" w:rsidP="00C7225E">
      <w:pPr>
        <w:pStyle w:val="af9"/>
      </w:pPr>
      <w:r>
        <w:t xml:space="preserve">Рисунок </w:t>
      </w:r>
      <w:fldSimple w:instr=" SEQ Рисунок \* ARABIC ">
        <w:r w:rsidR="003F2212">
          <w:rPr>
            <w:noProof/>
          </w:rPr>
          <w:t>20</w:t>
        </w:r>
      </w:fldSimple>
      <w:r>
        <w:t xml:space="preserve"> </w:t>
      </w:r>
    </w:p>
    <w:p w14:paraId="58EABA8A" w14:textId="77777777" w:rsidR="00C7225E" w:rsidRDefault="00C7225E" w:rsidP="00C7225E">
      <w:pPr>
        <w:pStyle w:val="a0"/>
        <w:spacing w:before="240"/>
        <w:ind w:firstLine="567"/>
        <w:jc w:val="left"/>
      </w:pPr>
      <w:r>
        <w:t xml:space="preserve">После подписания документа у строки Источника доходов бюджетов </w:t>
      </w:r>
      <w:proofErr w:type="gramStart"/>
      <w:r>
        <w:t>загорится оранжевый светофор и статус проверки станет</w:t>
      </w:r>
      <w:proofErr w:type="gramEnd"/>
      <w:r>
        <w:t xml:space="preserve"> «Ожидается повторная проверка</w:t>
      </w:r>
      <w:r w:rsidR="003F2212">
        <w:t xml:space="preserve"> на устранение несоответствий</w:t>
      </w:r>
      <w:r>
        <w:t xml:space="preserve">». Процесс согласования и утверждения описан в </w:t>
      </w:r>
      <w:hyperlink w:anchor="_4._Согласование_документов" w:history="1">
        <w:r w:rsidR="00926E81">
          <w:rPr>
            <w:rStyle w:val="ab"/>
          </w:rPr>
          <w:t>Разделе 4.</w:t>
        </w:r>
      </w:hyperlink>
    </w:p>
    <w:p w14:paraId="40032091" w14:textId="77777777" w:rsidR="005C686A" w:rsidRPr="00785AD4" w:rsidRDefault="00537298" w:rsidP="00B36BD0">
      <w:pPr>
        <w:pStyle w:val="10"/>
        <w:ind w:firstLine="567"/>
        <w:rPr>
          <w:szCs w:val="24"/>
        </w:rPr>
      </w:pPr>
      <w:bookmarkStart w:id="23" w:name="_4._Согласование_документов"/>
      <w:bookmarkStart w:id="24" w:name="_Toc462311120"/>
      <w:bookmarkStart w:id="25" w:name="_Toc496603829"/>
      <w:bookmarkEnd w:id="23"/>
      <w:r w:rsidRPr="00785AD4">
        <w:rPr>
          <w:szCs w:val="24"/>
        </w:rPr>
        <w:lastRenderedPageBreak/>
        <w:t>4.</w:t>
      </w:r>
      <w:r w:rsidR="00493185" w:rsidRPr="00785AD4">
        <w:rPr>
          <w:szCs w:val="24"/>
        </w:rPr>
        <w:t xml:space="preserve"> </w:t>
      </w:r>
      <w:r w:rsidR="00904BA4">
        <w:rPr>
          <w:szCs w:val="24"/>
        </w:rPr>
        <w:t>С</w:t>
      </w:r>
      <w:r w:rsidR="005C686A" w:rsidRPr="00785AD4">
        <w:rPr>
          <w:szCs w:val="24"/>
        </w:rPr>
        <w:t>огласование</w:t>
      </w:r>
      <w:r w:rsidR="00493185" w:rsidRPr="00785AD4">
        <w:rPr>
          <w:szCs w:val="24"/>
        </w:rPr>
        <w:t xml:space="preserve"> </w:t>
      </w:r>
      <w:bookmarkEnd w:id="24"/>
      <w:r w:rsidR="00904BA4">
        <w:rPr>
          <w:szCs w:val="24"/>
        </w:rPr>
        <w:t>документов по проверке информации</w:t>
      </w:r>
      <w:bookmarkEnd w:id="25"/>
    </w:p>
    <w:p w14:paraId="53052BBF" w14:textId="77777777" w:rsidR="005E4947" w:rsidRPr="00785AD4" w:rsidRDefault="00537298" w:rsidP="00B36BD0">
      <w:pPr>
        <w:pStyle w:val="2"/>
        <w:ind w:firstLine="567"/>
        <w:rPr>
          <w:szCs w:val="24"/>
        </w:rPr>
      </w:pPr>
      <w:bookmarkStart w:id="26" w:name="_Toc496603830"/>
      <w:r w:rsidRPr="00785AD4">
        <w:rPr>
          <w:szCs w:val="24"/>
        </w:rPr>
        <w:t xml:space="preserve">4.1 </w:t>
      </w:r>
      <w:r w:rsidR="005E4947" w:rsidRPr="00785AD4">
        <w:rPr>
          <w:szCs w:val="24"/>
        </w:rPr>
        <w:t>Создание листа согласования</w:t>
      </w:r>
      <w:bookmarkEnd w:id="26"/>
    </w:p>
    <w:p w14:paraId="086C2CC3" w14:textId="77777777" w:rsidR="00F00ACB" w:rsidRPr="00785AD4" w:rsidRDefault="00F00ACB" w:rsidP="00B36BD0">
      <w:pPr>
        <w:ind w:firstLine="567"/>
        <w:rPr>
          <w:b/>
        </w:rPr>
      </w:pPr>
      <w:r w:rsidRPr="00785AD4">
        <w:rPr>
          <w:b/>
        </w:rPr>
        <w:t>Предусловие.</w:t>
      </w:r>
      <w:r w:rsidR="005D2B52">
        <w:rPr>
          <w:b/>
        </w:rPr>
        <w:t xml:space="preserve"> </w:t>
      </w:r>
      <w:r w:rsidR="005D2B52" w:rsidRPr="005D2B52">
        <w:t>Осуществлен вход с ролью</w:t>
      </w:r>
      <w:r w:rsidR="00904BA4">
        <w:t xml:space="preserve"> </w:t>
      </w:r>
      <w:proofErr w:type="spellStart"/>
      <w:r w:rsidR="00904BA4">
        <w:t>ПИД_Ввод</w:t>
      </w:r>
      <w:proofErr w:type="spellEnd"/>
      <w:r w:rsidR="00904BA4">
        <w:t xml:space="preserve"> (для ГАДБ), </w:t>
      </w:r>
      <w:proofErr w:type="spellStart"/>
      <w:r w:rsidR="00904BA4">
        <w:t>ПИД_ФК_Ввод</w:t>
      </w:r>
      <w:proofErr w:type="spellEnd"/>
      <w:r w:rsidR="0056268B">
        <w:t xml:space="preserve"> (для ФК).</w:t>
      </w:r>
    </w:p>
    <w:p w14:paraId="38FDD74F" w14:textId="77777777" w:rsidR="00F00ACB" w:rsidRPr="00785AD4" w:rsidRDefault="00F00ACB" w:rsidP="00B36BD0">
      <w:pPr>
        <w:ind w:firstLine="567"/>
        <w:rPr>
          <w:b/>
        </w:rPr>
      </w:pPr>
    </w:p>
    <w:p w14:paraId="7D39BA74" w14:textId="77777777" w:rsidR="00F00ACB" w:rsidRPr="00785AD4" w:rsidRDefault="00F00ACB" w:rsidP="00B36BD0">
      <w:pPr>
        <w:pStyle w:val="a0"/>
        <w:ind w:firstLine="567"/>
      </w:pPr>
      <w:r w:rsidRPr="00785AD4">
        <w:t xml:space="preserve">Для формирования листа согласования необходимо выделить соответствующую строку </w:t>
      </w:r>
      <w:r w:rsidR="0056268B">
        <w:t xml:space="preserve">в нижней таблице </w:t>
      </w:r>
      <w:r w:rsidRPr="00785AD4">
        <w:t xml:space="preserve">одним нажатием левой кнопки, нажать на кнопку «Согласование» и выбрать пункт </w:t>
      </w:r>
      <w:r w:rsidRPr="00785AD4">
        <w:rPr>
          <w:i/>
        </w:rPr>
        <w:t>[Внутреннее согласование]</w:t>
      </w:r>
      <w:r w:rsidRPr="00785AD4">
        <w:t xml:space="preserve"> (</w:t>
      </w:r>
      <w:r w:rsidR="0056268B">
        <w:t xml:space="preserve">Рисунок </w:t>
      </w:r>
      <w:r w:rsidR="003F2212">
        <w:t>21</w:t>
      </w:r>
      <w:r w:rsidR="0056268B">
        <w:t>).</w:t>
      </w:r>
    </w:p>
    <w:p w14:paraId="2AB2DC4B" w14:textId="77777777" w:rsidR="00F00ACB" w:rsidRPr="00785AD4" w:rsidRDefault="0056268B" w:rsidP="0056268B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083A016C" wp14:editId="345532E6">
            <wp:extent cx="5940425" cy="1375206"/>
            <wp:effectExtent l="0" t="0" r="317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EF4E" w14:textId="77777777" w:rsidR="00F00ACB" w:rsidRPr="0056268B" w:rsidRDefault="00F00ACB" w:rsidP="00B36BD0">
      <w:pPr>
        <w:pStyle w:val="affa"/>
        <w:ind w:firstLine="567"/>
        <w:rPr>
          <w:b/>
          <w:i/>
          <w:sz w:val="24"/>
          <w:szCs w:val="24"/>
        </w:rPr>
      </w:pPr>
      <w:bookmarkStart w:id="27" w:name="_Ref470124480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21</w:t>
      </w:r>
      <w:r w:rsidRPr="0056268B">
        <w:rPr>
          <w:b/>
          <w:sz w:val="24"/>
          <w:szCs w:val="24"/>
        </w:rPr>
        <w:fldChar w:fldCharType="end"/>
      </w:r>
      <w:bookmarkEnd w:id="27"/>
      <w:r w:rsidRPr="0056268B">
        <w:rPr>
          <w:b/>
          <w:sz w:val="24"/>
          <w:szCs w:val="24"/>
        </w:rPr>
        <w:t>. Пункт</w:t>
      </w:r>
      <w:r w:rsidRPr="0056268B">
        <w:rPr>
          <w:b/>
          <w:i/>
          <w:sz w:val="24"/>
          <w:szCs w:val="24"/>
        </w:rPr>
        <w:t>[Внутреннее согласование]</w:t>
      </w:r>
    </w:p>
    <w:p w14:paraId="3A1E56CF" w14:textId="77777777" w:rsidR="00F00ACB" w:rsidRPr="00785AD4" w:rsidRDefault="0056268B" w:rsidP="00B36BD0">
      <w:pPr>
        <w:pStyle w:val="a0"/>
        <w:spacing w:before="240"/>
        <w:ind w:firstLine="567"/>
      </w:pPr>
      <w:r>
        <w:t>П</w:t>
      </w:r>
      <w:r w:rsidR="00F00ACB" w:rsidRPr="00785AD4">
        <w:t xml:space="preserve">осле нажатия на кнопку «Внутреннее согласование» открывается окно «Лист согласования». В открывшемся окне необходимо добавить согласующих и </w:t>
      </w:r>
      <w:proofErr w:type="gramStart"/>
      <w:r w:rsidR="00F00ACB" w:rsidRPr="00785AD4">
        <w:t>утверждающего</w:t>
      </w:r>
      <w:proofErr w:type="gramEnd"/>
      <w:r w:rsidR="00F00ACB" w:rsidRPr="00785AD4">
        <w:t xml:space="preserve"> нажатием на кнопку «Добавить» в соответствующих блоках (</w:t>
      </w:r>
      <w:r w:rsidR="00F00ACB" w:rsidRPr="00785AD4">
        <w:fldChar w:fldCharType="begin"/>
      </w:r>
      <w:r w:rsidR="00F00ACB" w:rsidRPr="00785AD4">
        <w:instrText xml:space="preserve"> REF _Ref470124494 \h  \* MERGEFORMAT </w:instrText>
      </w:r>
      <w:r w:rsidR="00F00ACB" w:rsidRPr="00785AD4">
        <w:fldChar w:fldCharType="separate"/>
      </w:r>
      <w:r w:rsidR="003F2212" w:rsidRPr="00A370EB">
        <w:t>Рисунок 22</w:t>
      </w:r>
      <w:r w:rsidR="00F00ACB" w:rsidRPr="00785AD4">
        <w:fldChar w:fldCharType="end"/>
      </w:r>
      <w:r w:rsidR="00F00ACB" w:rsidRPr="00785AD4">
        <w:t>).</w:t>
      </w:r>
    </w:p>
    <w:p w14:paraId="38F50403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438E70E7" wp14:editId="4A8E3578">
            <wp:extent cx="5940425" cy="40017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согласования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C580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28" w:name="_Ref470124494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22</w:t>
      </w:r>
      <w:r w:rsidRPr="0056268B">
        <w:rPr>
          <w:b/>
          <w:sz w:val="24"/>
          <w:szCs w:val="24"/>
        </w:rPr>
        <w:fldChar w:fldCharType="end"/>
      </w:r>
      <w:bookmarkEnd w:id="28"/>
      <w:r w:rsidRPr="0056268B">
        <w:rPr>
          <w:b/>
          <w:sz w:val="24"/>
          <w:szCs w:val="24"/>
        </w:rPr>
        <w:t>. Лист согласования</w:t>
      </w:r>
    </w:p>
    <w:p w14:paraId="01509440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«Выбор пользователей» необходимо выбрать соответствующую запись одним нажатием левой кнопкой мыши и нажать на кнопку «Выбрать» (</w:t>
      </w:r>
      <w:r w:rsidRPr="00785AD4">
        <w:fldChar w:fldCharType="begin"/>
      </w:r>
      <w:r w:rsidRPr="00785AD4">
        <w:instrText xml:space="preserve"> REF _Ref470124501 \h  \* MERGEFORMAT </w:instrText>
      </w:r>
      <w:r w:rsidRPr="00785AD4">
        <w:fldChar w:fldCharType="separate"/>
      </w:r>
      <w:r w:rsidR="003F2212" w:rsidRPr="00A370EB">
        <w:t>Рисунок 23</w:t>
      </w:r>
      <w:r w:rsidRPr="00785AD4">
        <w:fldChar w:fldCharType="end"/>
      </w:r>
      <w:r w:rsidRPr="00785AD4">
        <w:t>).</w:t>
      </w:r>
    </w:p>
    <w:p w14:paraId="0B53F913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4CA6177B" wp14:editId="1ADFB030">
            <wp:extent cx="5144218" cy="23815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0C9F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29" w:name="_Ref470124501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23</w:t>
      </w:r>
      <w:r w:rsidRPr="0056268B">
        <w:rPr>
          <w:b/>
          <w:sz w:val="24"/>
          <w:szCs w:val="24"/>
        </w:rPr>
        <w:fldChar w:fldCharType="end"/>
      </w:r>
      <w:bookmarkEnd w:id="29"/>
      <w:r w:rsidRPr="0056268B">
        <w:rPr>
          <w:b/>
          <w:sz w:val="24"/>
          <w:szCs w:val="24"/>
        </w:rPr>
        <w:t>. Кнопка «Выбрать»</w:t>
      </w:r>
    </w:p>
    <w:p w14:paraId="6AFBF003" w14:textId="77777777" w:rsidR="00F00ACB" w:rsidRPr="00785AD4" w:rsidRDefault="00F00ACB" w:rsidP="00B36BD0">
      <w:pPr>
        <w:pStyle w:val="a0"/>
        <w:ind w:firstLine="567"/>
      </w:pPr>
      <w:r w:rsidRPr="00785AD4">
        <w:rPr>
          <w:b/>
        </w:rPr>
        <w:t>Важно!</w:t>
      </w:r>
      <w:r w:rsidRPr="00785AD4">
        <w:t xml:space="preserve"> </w:t>
      </w:r>
      <w:proofErr w:type="gramStart"/>
      <w:r w:rsidRPr="00785AD4">
        <w:t>Возможно</w:t>
      </w:r>
      <w:proofErr w:type="gramEnd"/>
      <w:r w:rsidRPr="00785AD4">
        <w:t xml:space="preserve"> выбрать из списка несколько согласующих и одно утверждающее лицо. Лист согласования невозможно сохранить, если не выбран утверждающий.</w:t>
      </w:r>
    </w:p>
    <w:p w14:paraId="5E3386C8" w14:textId="77777777" w:rsidR="00F00ACB" w:rsidRPr="00785AD4" w:rsidRDefault="00F00ACB" w:rsidP="00B36BD0">
      <w:pPr>
        <w:pStyle w:val="a0"/>
        <w:ind w:firstLine="567"/>
      </w:pPr>
      <w:r w:rsidRPr="00785AD4">
        <w:t xml:space="preserve">После выбора </w:t>
      </w:r>
      <w:proofErr w:type="gramStart"/>
      <w:r w:rsidRPr="00785AD4">
        <w:t>согласующих</w:t>
      </w:r>
      <w:proofErr w:type="gramEnd"/>
      <w:r w:rsidRPr="00785AD4">
        <w:t xml:space="preserve"> и утверждающего необходимо нажать на кнопку «Сохранить» (</w:t>
      </w:r>
      <w:r w:rsidRPr="00785AD4">
        <w:fldChar w:fldCharType="begin"/>
      </w:r>
      <w:r w:rsidRPr="00785AD4">
        <w:instrText xml:space="preserve"> REF _Ref470124509 \h  \* MERGEFORMAT </w:instrText>
      </w:r>
      <w:r w:rsidRPr="00785AD4">
        <w:fldChar w:fldCharType="separate"/>
      </w:r>
      <w:r w:rsidR="003F2212" w:rsidRPr="00A370EB">
        <w:t>Рисунок 24</w:t>
      </w:r>
      <w:r w:rsidRPr="00785AD4">
        <w:fldChar w:fldCharType="end"/>
      </w:r>
      <w:r w:rsidRPr="00785AD4">
        <w:t>).</w:t>
      </w:r>
    </w:p>
    <w:p w14:paraId="79C6873C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1276E780" wp14:editId="769BC69B">
            <wp:extent cx="5940425" cy="40062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лист согла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0E2B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30" w:name="_Ref470124509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24</w:t>
      </w:r>
      <w:r w:rsidRPr="0056268B">
        <w:rPr>
          <w:b/>
          <w:sz w:val="24"/>
          <w:szCs w:val="24"/>
        </w:rPr>
        <w:fldChar w:fldCharType="end"/>
      </w:r>
      <w:bookmarkEnd w:id="30"/>
      <w:r w:rsidRPr="0056268B">
        <w:rPr>
          <w:b/>
          <w:sz w:val="24"/>
          <w:szCs w:val="24"/>
        </w:rPr>
        <w:t>. Сохранение листа согласования</w:t>
      </w:r>
    </w:p>
    <w:p w14:paraId="1E0F6DC0" w14:textId="77777777" w:rsidR="00F00ACB" w:rsidRPr="00785AD4" w:rsidRDefault="00F00ACB" w:rsidP="00B36BD0">
      <w:pPr>
        <w:pStyle w:val="a0"/>
        <w:ind w:firstLine="567"/>
      </w:pPr>
      <w:r w:rsidRPr="00785AD4">
        <w:t xml:space="preserve">В </w:t>
      </w:r>
      <w:proofErr w:type="gramStart"/>
      <w:r w:rsidRPr="00785AD4">
        <w:t>результате</w:t>
      </w:r>
      <w:proofErr w:type="gramEnd"/>
      <w:r w:rsidRPr="00785AD4">
        <w:t xml:space="preserve"> статус документа примет значение «На согласовании».</w:t>
      </w:r>
    </w:p>
    <w:p w14:paraId="50F22854" w14:textId="77777777" w:rsidR="00F00ACB" w:rsidRPr="00785AD4" w:rsidRDefault="00F00ACB" w:rsidP="00B36BD0">
      <w:pPr>
        <w:pStyle w:val="a0"/>
        <w:ind w:firstLine="567"/>
      </w:pPr>
      <w:r w:rsidRPr="00785AD4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785AD4">
        <w:t>согласующих</w:t>
      </w:r>
      <w:proofErr w:type="gramEnd"/>
      <w:r w:rsidRPr="00785AD4">
        <w:t xml:space="preserve"> и утверждающего.</w:t>
      </w:r>
    </w:p>
    <w:p w14:paraId="75020697" w14:textId="77777777" w:rsidR="00F00ACB" w:rsidRPr="00785AD4" w:rsidRDefault="00F00ACB" w:rsidP="00B36BD0">
      <w:pPr>
        <w:pStyle w:val="a0"/>
        <w:ind w:firstLine="567"/>
      </w:pPr>
      <w:r w:rsidRPr="00785AD4">
        <w:rPr>
          <w:b/>
        </w:rPr>
        <w:t>Важно!</w:t>
      </w:r>
      <w:r w:rsidRPr="00785AD4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69C3B428" w14:textId="77777777" w:rsidR="00F00ACB" w:rsidRPr="00785AD4" w:rsidRDefault="00F00ACB" w:rsidP="00B36BD0">
      <w:pPr>
        <w:pStyle w:val="a0"/>
        <w:ind w:firstLine="567"/>
      </w:pPr>
      <w:r w:rsidRPr="00785AD4">
        <w:t>Для изменения согласующего лица необходимо нажать на кнопку «Редактировать» (</w:t>
      </w:r>
      <w:r w:rsidRPr="00785AD4">
        <w:fldChar w:fldCharType="begin"/>
      </w:r>
      <w:r w:rsidRPr="00785AD4">
        <w:instrText xml:space="preserve"> REF _Ref470124516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25</w:t>
      </w:r>
      <w:r w:rsidRPr="00785AD4">
        <w:fldChar w:fldCharType="end"/>
      </w:r>
      <w:r w:rsidRPr="00785AD4">
        <w:t>).</w:t>
      </w:r>
    </w:p>
    <w:p w14:paraId="13E3528D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511F0F7C" wp14:editId="2FA1E688">
            <wp:extent cx="5940425" cy="40284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d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B3E8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1" w:name="_Ref470124516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25</w:t>
      </w:r>
      <w:r w:rsidRPr="00785AD4">
        <w:rPr>
          <w:sz w:val="24"/>
          <w:szCs w:val="24"/>
        </w:rPr>
        <w:fldChar w:fldCharType="end"/>
      </w:r>
      <w:bookmarkEnd w:id="31"/>
      <w:r w:rsidRPr="00785AD4">
        <w:rPr>
          <w:sz w:val="24"/>
          <w:szCs w:val="24"/>
        </w:rPr>
        <w:t>. Кнопка «Редактировать»</w:t>
      </w:r>
    </w:p>
    <w:p w14:paraId="1E1C861A" w14:textId="77777777" w:rsidR="00F00ACB" w:rsidRPr="00785AD4" w:rsidRDefault="00F00ACB" w:rsidP="00B36BD0">
      <w:pPr>
        <w:pStyle w:val="a0"/>
        <w:ind w:firstLine="567"/>
      </w:pPr>
      <w:r w:rsidRPr="00785AD4">
        <w:t>После этого необходимо нажать на кнопку «Удалить» (</w:t>
      </w:r>
      <w:r w:rsidRPr="00785AD4">
        <w:fldChar w:fldCharType="begin"/>
      </w:r>
      <w:r w:rsidRPr="00785AD4">
        <w:instrText xml:space="preserve"> REF _Ref470124522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26</w:t>
      </w:r>
      <w:r w:rsidRPr="00785AD4">
        <w:fldChar w:fldCharType="end"/>
      </w:r>
      <w:r w:rsidRPr="00785AD4">
        <w:t>).</w:t>
      </w:r>
    </w:p>
    <w:p w14:paraId="47515D79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7115CB1E" wp14:editId="6C1E2453">
            <wp:extent cx="5940425" cy="39598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l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D67B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2" w:name="_Ref470124522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26</w:t>
      </w:r>
      <w:r w:rsidRPr="00785AD4">
        <w:rPr>
          <w:sz w:val="24"/>
          <w:szCs w:val="24"/>
        </w:rPr>
        <w:fldChar w:fldCharType="end"/>
      </w:r>
      <w:bookmarkEnd w:id="32"/>
      <w:r w:rsidRPr="00785AD4">
        <w:rPr>
          <w:sz w:val="24"/>
          <w:szCs w:val="24"/>
        </w:rPr>
        <w:t>. Кнопка «Удалить»</w:t>
      </w:r>
    </w:p>
    <w:p w14:paraId="04DFF944" w14:textId="77777777" w:rsidR="00F00ACB" w:rsidRPr="00785AD4" w:rsidRDefault="00F00ACB" w:rsidP="00B36BD0">
      <w:pPr>
        <w:pStyle w:val="a0"/>
        <w:ind w:firstLine="567"/>
      </w:pPr>
      <w:r w:rsidRPr="00785AD4">
        <w:lastRenderedPageBreak/>
        <w:t>Далее в открывшемся окне «Удаление» необходимо подтвердить удаление согласующего лица нажатием на кнопку «Да» (</w:t>
      </w:r>
      <w:r w:rsidRPr="00785AD4">
        <w:fldChar w:fldCharType="begin"/>
      </w:r>
      <w:r w:rsidRPr="00785AD4">
        <w:instrText xml:space="preserve"> REF _Ref470124529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27</w:t>
      </w:r>
      <w:r w:rsidRPr="00785AD4">
        <w:fldChar w:fldCharType="end"/>
      </w:r>
      <w:r w:rsidRPr="00785AD4">
        <w:t>).</w:t>
      </w:r>
    </w:p>
    <w:p w14:paraId="1F6A4B3F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5B6469AE" wp14:editId="363716D9">
            <wp:extent cx="4023360" cy="822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6370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3" w:name="_Ref470124529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27</w:t>
      </w:r>
      <w:r w:rsidRPr="00785AD4">
        <w:rPr>
          <w:sz w:val="24"/>
          <w:szCs w:val="24"/>
        </w:rPr>
        <w:fldChar w:fldCharType="end"/>
      </w:r>
      <w:bookmarkEnd w:id="33"/>
      <w:r w:rsidRPr="00785AD4">
        <w:rPr>
          <w:sz w:val="24"/>
          <w:szCs w:val="24"/>
        </w:rPr>
        <w:t>. Кнопка «Да»</w:t>
      </w:r>
    </w:p>
    <w:p w14:paraId="54549854" w14:textId="77777777" w:rsidR="00F00ACB" w:rsidRPr="00785AD4" w:rsidRDefault="00F00ACB" w:rsidP="00B36BD0">
      <w:pPr>
        <w:pStyle w:val="a0"/>
        <w:ind w:firstLine="567"/>
      </w:pPr>
      <w:r w:rsidRPr="00785AD4">
        <w:t>Далее согласно описанию выше добавить новое согласующее/утверждающее лицо.</w:t>
      </w:r>
    </w:p>
    <w:p w14:paraId="4C64A3C9" w14:textId="77777777" w:rsidR="00F00ACB" w:rsidRPr="00785AD4" w:rsidRDefault="00F00ACB" w:rsidP="00B36BD0">
      <w:pPr>
        <w:pStyle w:val="a0"/>
        <w:ind w:firstLine="567"/>
      </w:pPr>
      <w:r w:rsidRPr="00785AD4">
        <w:t xml:space="preserve">После формирования листа согласования, пользователи, внесенные в перечень </w:t>
      </w:r>
      <w:proofErr w:type="gramStart"/>
      <w:r w:rsidRPr="00785AD4">
        <w:t>согласующих</w:t>
      </w:r>
      <w:proofErr w:type="gramEnd"/>
      <w:r w:rsidRPr="00785AD4">
        <w:t xml:space="preserve"> и утверждающих, последовательно осуществляют согласование документа.</w:t>
      </w:r>
    </w:p>
    <w:p w14:paraId="4BEC249E" w14:textId="77777777" w:rsidR="00537298" w:rsidRPr="00785AD4" w:rsidRDefault="00537298" w:rsidP="00B36BD0">
      <w:pPr>
        <w:pStyle w:val="a0"/>
        <w:ind w:firstLine="567"/>
        <w:rPr>
          <w:b/>
        </w:rPr>
      </w:pPr>
    </w:p>
    <w:p w14:paraId="3D45AFFE" w14:textId="77777777" w:rsidR="00537298" w:rsidRPr="00785AD4" w:rsidRDefault="00537298" w:rsidP="00B36BD0">
      <w:pPr>
        <w:pStyle w:val="a0"/>
        <w:ind w:firstLine="567"/>
        <w:rPr>
          <w:b/>
        </w:rPr>
        <w:sectPr w:rsidR="00537298" w:rsidRPr="00785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7D8102" w14:textId="77777777" w:rsidR="00537298" w:rsidRPr="00785AD4" w:rsidRDefault="00D01F27" w:rsidP="00B36BD0">
      <w:pPr>
        <w:pStyle w:val="a0"/>
        <w:ind w:firstLine="567"/>
        <w:outlineLvl w:val="1"/>
        <w:rPr>
          <w:b/>
        </w:rPr>
      </w:pPr>
      <w:bookmarkStart w:id="34" w:name="_Toc496603831"/>
      <w:r w:rsidRPr="00785AD4">
        <w:rPr>
          <w:b/>
        </w:rPr>
        <w:lastRenderedPageBreak/>
        <w:t xml:space="preserve">4.2. </w:t>
      </w:r>
      <w:r w:rsidR="00537298" w:rsidRPr="00785AD4">
        <w:rPr>
          <w:b/>
        </w:rPr>
        <w:t xml:space="preserve">Согласование </w:t>
      </w:r>
      <w:r w:rsidR="0056268B">
        <w:rPr>
          <w:b/>
        </w:rPr>
        <w:t>документов</w:t>
      </w:r>
      <w:bookmarkEnd w:id="34"/>
    </w:p>
    <w:p w14:paraId="2ACB0C7C" w14:textId="77777777" w:rsidR="00D01F27" w:rsidRPr="00785AD4" w:rsidRDefault="00D01F27" w:rsidP="00B36BD0">
      <w:pPr>
        <w:pStyle w:val="a0"/>
        <w:ind w:firstLine="567"/>
        <w:rPr>
          <w:b/>
        </w:rPr>
      </w:pPr>
    </w:p>
    <w:p w14:paraId="4AAAB3F5" w14:textId="77777777" w:rsidR="0056268B" w:rsidRPr="00785AD4" w:rsidRDefault="00F00ACB" w:rsidP="0056268B">
      <w:pPr>
        <w:spacing w:line="360" w:lineRule="auto"/>
        <w:ind w:firstLine="567"/>
        <w:rPr>
          <w:b/>
        </w:rPr>
      </w:pPr>
      <w:r w:rsidRPr="00785AD4">
        <w:rPr>
          <w:b/>
        </w:rPr>
        <w:t>Предусловие.</w:t>
      </w:r>
      <w:r w:rsidRPr="00785AD4">
        <w:t xml:space="preserve"> Осуществлен вход с ролью </w:t>
      </w:r>
      <w:proofErr w:type="spellStart"/>
      <w:r w:rsidR="0056268B">
        <w:t>ПИД_Согласование</w:t>
      </w:r>
      <w:proofErr w:type="spellEnd"/>
      <w:r w:rsidR="0056268B">
        <w:t xml:space="preserve"> (для ГАДБ), ПИД_ФК_</w:t>
      </w:r>
      <w:r w:rsidR="0056268B" w:rsidRPr="0056268B">
        <w:t xml:space="preserve"> </w:t>
      </w:r>
      <w:r w:rsidR="0056268B">
        <w:t>Согласование (для ФК).</w:t>
      </w:r>
    </w:p>
    <w:p w14:paraId="11C69FB7" w14:textId="77777777" w:rsidR="00F00ACB" w:rsidRPr="00785AD4" w:rsidRDefault="00F00ACB" w:rsidP="00B36BD0">
      <w:pPr>
        <w:pStyle w:val="a0"/>
        <w:ind w:firstLine="567"/>
      </w:pPr>
    </w:p>
    <w:p w14:paraId="0BE9DD91" w14:textId="77777777" w:rsidR="00F00ACB" w:rsidRPr="00785AD4" w:rsidRDefault="00F00ACB" w:rsidP="00B36BD0">
      <w:pPr>
        <w:pStyle w:val="a0"/>
        <w:ind w:firstLine="567"/>
      </w:pPr>
      <w:r w:rsidRPr="00785AD4">
        <w:t xml:space="preserve">Для согласования </w:t>
      </w:r>
      <w:r w:rsidR="0056268B">
        <w:t>документа</w:t>
      </w:r>
      <w:r w:rsidRPr="00785AD4">
        <w:t xml:space="preserve"> согласующему необходимо выделить соответствующую строку одним нажатием левой кнопки, нажать на кнопку «Согласование» и выбрать пункт </w:t>
      </w:r>
      <w:r w:rsidR="005D2B52" w:rsidRPr="00785AD4">
        <w:rPr>
          <w:i/>
        </w:rPr>
        <w:t>[Внутреннее согласование</w:t>
      </w:r>
      <w:proofErr w:type="gramStart"/>
      <w:r w:rsidR="0056268B">
        <w:rPr>
          <w:i/>
        </w:rPr>
        <w:t>]</w:t>
      </w:r>
      <w:r w:rsidRPr="00785AD4">
        <w:t>(</w:t>
      </w:r>
      <w:proofErr w:type="gramEnd"/>
      <w:r w:rsidRPr="00785AD4">
        <w:fldChar w:fldCharType="begin"/>
      </w:r>
      <w:r w:rsidRPr="00785AD4">
        <w:instrText xml:space="preserve"> REF _Ref470124589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28</w:t>
      </w:r>
      <w:r w:rsidRPr="00785AD4">
        <w:fldChar w:fldCharType="end"/>
      </w:r>
      <w:r w:rsidRPr="00785AD4">
        <w:t>).</w:t>
      </w:r>
    </w:p>
    <w:p w14:paraId="25E5ABFD" w14:textId="77777777" w:rsidR="00F00ACB" w:rsidRPr="00785AD4" w:rsidRDefault="0056268B" w:rsidP="0056268B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7A74461D" wp14:editId="59B2CB15">
            <wp:extent cx="5940425" cy="1374775"/>
            <wp:effectExtent l="0" t="0" r="317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D81B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5" w:name="_Ref470124589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28</w:t>
      </w:r>
      <w:r w:rsidRPr="00785AD4">
        <w:rPr>
          <w:sz w:val="24"/>
          <w:szCs w:val="24"/>
        </w:rPr>
        <w:fldChar w:fldCharType="end"/>
      </w:r>
      <w:bookmarkEnd w:id="35"/>
      <w:r w:rsidRPr="00785AD4">
        <w:rPr>
          <w:sz w:val="24"/>
          <w:szCs w:val="24"/>
        </w:rPr>
        <w:t>. Пункт</w:t>
      </w:r>
      <w:r w:rsidRPr="00785AD4">
        <w:rPr>
          <w:i/>
          <w:sz w:val="24"/>
          <w:szCs w:val="24"/>
        </w:rPr>
        <w:t>[Внутреннее согласование]</w:t>
      </w:r>
    </w:p>
    <w:p w14:paraId="698683C9" w14:textId="77777777" w:rsidR="00F00ACB" w:rsidRPr="00785AD4" w:rsidRDefault="00F00ACB" w:rsidP="00B36BD0">
      <w:pPr>
        <w:pStyle w:val="a0"/>
        <w:spacing w:before="240" w:after="24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«Лист согласования» необходимо нажать на кнопку «Согласовано» (</w:t>
      </w:r>
      <w:r w:rsidRPr="00785AD4">
        <w:fldChar w:fldCharType="begin"/>
      </w:r>
      <w:r w:rsidRPr="00785AD4">
        <w:instrText xml:space="preserve"> REF _Ref470124630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29</w:t>
      </w:r>
      <w:r w:rsidRPr="00785AD4">
        <w:fldChar w:fldCharType="end"/>
      </w:r>
      <w:r w:rsidRPr="00785AD4">
        <w:t>).</w:t>
      </w:r>
    </w:p>
    <w:p w14:paraId="687A9926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3B25CAE8" wp14:editId="33E5FDCC">
            <wp:extent cx="5500820" cy="3692106"/>
            <wp:effectExtent l="0" t="0" r="508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гласовано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70" cy="36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2C8F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6" w:name="_Ref470124630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29</w:t>
      </w:r>
      <w:r w:rsidRPr="00785AD4">
        <w:rPr>
          <w:sz w:val="24"/>
          <w:szCs w:val="24"/>
        </w:rPr>
        <w:fldChar w:fldCharType="end"/>
      </w:r>
      <w:bookmarkEnd w:id="36"/>
      <w:r w:rsidRPr="00785AD4">
        <w:rPr>
          <w:sz w:val="24"/>
          <w:szCs w:val="24"/>
        </w:rPr>
        <w:t>. Кнопка «Согласовано»</w:t>
      </w:r>
    </w:p>
    <w:p w14:paraId="6584370C" w14:textId="77777777" w:rsidR="00F00ACB" w:rsidRPr="00785AD4" w:rsidRDefault="00F00ACB" w:rsidP="00B36BD0">
      <w:pPr>
        <w:pStyle w:val="a0"/>
        <w:ind w:firstLine="567"/>
      </w:pPr>
      <w:r w:rsidRPr="00785AD4">
        <w:t>Далее при необходимости заполнить поле «Комментарий» и нажать на кнопку «Применить» (</w:t>
      </w:r>
      <w:r w:rsidRPr="00785AD4">
        <w:fldChar w:fldCharType="begin"/>
      </w:r>
      <w:r w:rsidRPr="00785AD4">
        <w:instrText xml:space="preserve"> REF _Ref470124637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30</w:t>
      </w:r>
      <w:r w:rsidRPr="00785AD4">
        <w:fldChar w:fldCharType="end"/>
      </w:r>
      <w:r w:rsidRPr="00785AD4">
        <w:t>).</w:t>
      </w:r>
    </w:p>
    <w:p w14:paraId="1C40C40B" w14:textId="77777777" w:rsidR="00F00ACB" w:rsidRPr="00785AD4" w:rsidRDefault="00F00ACB" w:rsidP="00B36BD0">
      <w:pPr>
        <w:pStyle w:val="ac"/>
        <w:ind w:firstLine="567"/>
        <w:rPr>
          <w:szCs w:val="24"/>
          <w:lang w:val="ru-RU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19465AF2" wp14:editId="3B1BB59B">
            <wp:extent cx="3428571" cy="1638095"/>
            <wp:effectExtent l="0" t="0" r="635" b="63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оммент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970F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7" w:name="_Ref470124637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30</w:t>
      </w:r>
      <w:r w:rsidRPr="00785AD4">
        <w:rPr>
          <w:sz w:val="24"/>
          <w:szCs w:val="24"/>
        </w:rPr>
        <w:fldChar w:fldCharType="end"/>
      </w:r>
      <w:bookmarkEnd w:id="37"/>
      <w:r w:rsidRPr="00785AD4">
        <w:rPr>
          <w:sz w:val="24"/>
          <w:szCs w:val="24"/>
        </w:rPr>
        <w:t>. Кнопка «Сохранить»</w:t>
      </w:r>
    </w:p>
    <w:p w14:paraId="4D891C13" w14:textId="77777777" w:rsidR="00F00ACB" w:rsidRPr="00785AD4" w:rsidRDefault="00F00ACB" w:rsidP="00B36BD0">
      <w:pPr>
        <w:pStyle w:val="a0"/>
        <w:ind w:firstLine="567"/>
      </w:pPr>
      <w:r w:rsidRPr="00785AD4">
        <w:t>После этого документ перейдет в статус «Согласовано».</w:t>
      </w:r>
    </w:p>
    <w:p w14:paraId="2006E809" w14:textId="77777777" w:rsidR="00F00ACB" w:rsidRPr="00785AD4" w:rsidRDefault="00F00ACB" w:rsidP="00B36BD0">
      <w:pPr>
        <w:pStyle w:val="a0"/>
        <w:ind w:firstLine="567"/>
      </w:pPr>
      <w:r w:rsidRPr="00785AD4">
        <w:t xml:space="preserve">Для отказа в согласовании документа согласующему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="005D2B52" w:rsidRPr="00785AD4">
        <w:rPr>
          <w:i/>
        </w:rPr>
        <w:t>[Внутреннее согласование]</w:t>
      </w:r>
      <w:r w:rsidR="005D2B52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_Ref470124645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31</w:t>
      </w:r>
      <w:r w:rsidRPr="00785AD4">
        <w:fldChar w:fldCharType="end"/>
      </w:r>
      <w:r w:rsidRPr="00785AD4">
        <w:t>).</w:t>
      </w:r>
    </w:p>
    <w:p w14:paraId="440060A9" w14:textId="77777777" w:rsidR="00F00ACB" w:rsidRPr="00785AD4" w:rsidRDefault="0056268B" w:rsidP="0056268B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3112BDEC" wp14:editId="370CCC92">
            <wp:extent cx="5940425" cy="1374775"/>
            <wp:effectExtent l="0" t="0" r="317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007F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8" w:name="_Ref470124645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31</w:t>
      </w:r>
      <w:r w:rsidRPr="00785AD4">
        <w:rPr>
          <w:sz w:val="24"/>
          <w:szCs w:val="24"/>
        </w:rPr>
        <w:fldChar w:fldCharType="end"/>
      </w:r>
      <w:bookmarkEnd w:id="38"/>
      <w:r w:rsidRPr="00785AD4">
        <w:rPr>
          <w:sz w:val="24"/>
          <w:szCs w:val="24"/>
        </w:rPr>
        <w:t xml:space="preserve">. Пункт </w:t>
      </w:r>
      <w:r w:rsidRPr="00785AD4">
        <w:rPr>
          <w:i/>
          <w:sz w:val="24"/>
          <w:szCs w:val="24"/>
        </w:rPr>
        <w:t>[Внутреннее согласование]</w:t>
      </w:r>
    </w:p>
    <w:p w14:paraId="6BE4DE74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«Лист согласования» необходимо нажать на кнопку «Не согласовано» (</w:t>
      </w:r>
      <w:r w:rsidRPr="00785AD4">
        <w:fldChar w:fldCharType="begin"/>
      </w:r>
      <w:r w:rsidRPr="00785AD4">
        <w:instrText xml:space="preserve"> REF _Ref470124651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32</w:t>
      </w:r>
      <w:r w:rsidRPr="00785AD4">
        <w:fldChar w:fldCharType="end"/>
      </w:r>
      <w:r w:rsidRPr="00785AD4">
        <w:t>).</w:t>
      </w:r>
    </w:p>
    <w:p w14:paraId="4636EB92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0110BB9C" wp14:editId="79F9F67B">
            <wp:extent cx="5940425" cy="3974465"/>
            <wp:effectExtent l="0" t="0" r="3175" b="698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не согла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1B60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39" w:name="_Ref470124651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32</w:t>
      </w:r>
      <w:r w:rsidRPr="00785AD4">
        <w:rPr>
          <w:sz w:val="24"/>
          <w:szCs w:val="24"/>
        </w:rPr>
        <w:fldChar w:fldCharType="end"/>
      </w:r>
      <w:bookmarkEnd w:id="39"/>
      <w:r w:rsidRPr="00785AD4">
        <w:rPr>
          <w:sz w:val="24"/>
          <w:szCs w:val="24"/>
        </w:rPr>
        <w:t>. Кнопка «Не согласовано»</w:t>
      </w:r>
    </w:p>
    <w:p w14:paraId="203F1BD3" w14:textId="77777777" w:rsidR="00F00ACB" w:rsidRPr="00785AD4" w:rsidRDefault="00F00ACB" w:rsidP="00B36BD0">
      <w:pPr>
        <w:pStyle w:val="a0"/>
        <w:ind w:firstLine="567"/>
      </w:pPr>
      <w:r w:rsidRPr="00785AD4">
        <w:t xml:space="preserve">В </w:t>
      </w:r>
      <w:proofErr w:type="gramStart"/>
      <w:r w:rsidRPr="00785AD4">
        <w:t>окне</w:t>
      </w:r>
      <w:proofErr w:type="gramEnd"/>
      <w:r w:rsidRPr="00785AD4">
        <w:t xml:space="preserve"> «Редактирование объекта» необходимо заполнить поле «Комментарий» и нажать на кнопку «Применить» (</w:t>
      </w:r>
      <w:r w:rsidRPr="00785AD4">
        <w:fldChar w:fldCharType="begin"/>
      </w:r>
      <w:r w:rsidRPr="00785AD4">
        <w:instrText xml:space="preserve"> REF _Ref470124658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33</w:t>
      </w:r>
      <w:r w:rsidRPr="00785AD4">
        <w:fldChar w:fldCharType="end"/>
      </w:r>
      <w:r w:rsidRPr="00785AD4">
        <w:t>).</w:t>
      </w:r>
    </w:p>
    <w:p w14:paraId="301B4159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0571D056" wp14:editId="7A5237CC">
            <wp:extent cx="3419048" cy="1257143"/>
            <wp:effectExtent l="0" t="0" r="0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оммент 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C90D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0" w:name="_Ref470124658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33</w:t>
      </w:r>
      <w:r w:rsidRPr="00785AD4">
        <w:rPr>
          <w:sz w:val="24"/>
          <w:szCs w:val="24"/>
        </w:rPr>
        <w:fldChar w:fldCharType="end"/>
      </w:r>
      <w:bookmarkEnd w:id="40"/>
      <w:r w:rsidRPr="00785AD4">
        <w:rPr>
          <w:sz w:val="24"/>
          <w:szCs w:val="24"/>
        </w:rPr>
        <w:t>. Кнопка «Сохранить»</w:t>
      </w:r>
    </w:p>
    <w:p w14:paraId="397BC9C5" w14:textId="77777777" w:rsidR="00F00ACB" w:rsidRPr="00785AD4" w:rsidRDefault="00F00ACB" w:rsidP="00B36BD0">
      <w:pPr>
        <w:pStyle w:val="a0"/>
        <w:ind w:firstLine="567"/>
      </w:pPr>
      <w:r w:rsidRPr="00785AD4">
        <w:rPr>
          <w:b/>
        </w:rPr>
        <w:t>Важно!</w:t>
      </w:r>
      <w:r w:rsidRPr="00785AD4">
        <w:t xml:space="preserve"> Поле «Комментарий» обязательно для заполнения.</w:t>
      </w:r>
    </w:p>
    <w:p w14:paraId="5CF8606F" w14:textId="77777777" w:rsidR="00F00ACB" w:rsidRPr="00785AD4" w:rsidRDefault="00F00ACB" w:rsidP="00B36BD0">
      <w:pPr>
        <w:pStyle w:val="a0"/>
        <w:ind w:firstLine="567"/>
        <w:sectPr w:rsidR="00F00ACB" w:rsidRPr="00785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85AD4">
        <w:t xml:space="preserve">После этого строка </w:t>
      </w:r>
      <w:r w:rsidR="0056268B">
        <w:t>документа</w:t>
      </w:r>
      <w:r w:rsidRPr="00785AD4">
        <w:t xml:space="preserve"> перейдет в статус «Не согласовано». Подробное описание редактирования и повторного согласования </w:t>
      </w:r>
      <w:r w:rsidR="00537298" w:rsidRPr="00785AD4">
        <w:t>несогласованной</w:t>
      </w:r>
      <w:r w:rsidRPr="00785AD4">
        <w:t xml:space="preserve"> строки </w:t>
      </w:r>
      <w:r w:rsidRPr="005D2B52">
        <w:t>представлено в п</w:t>
      </w:r>
      <w:r w:rsidR="005D2B52" w:rsidRPr="005D2B52">
        <w:t>ункте 4.4.</w:t>
      </w:r>
      <w:r w:rsidRPr="005D2B52">
        <w:t xml:space="preserve"> настоящего руководства.</w:t>
      </w:r>
    </w:p>
    <w:p w14:paraId="3F98624F" w14:textId="77777777" w:rsidR="00D01F27" w:rsidRPr="00785AD4" w:rsidRDefault="00D01F27" w:rsidP="00B36BD0">
      <w:pPr>
        <w:pStyle w:val="a0"/>
        <w:ind w:firstLine="567"/>
        <w:outlineLvl w:val="1"/>
        <w:rPr>
          <w:b/>
        </w:rPr>
      </w:pPr>
      <w:bookmarkStart w:id="41" w:name="_Toc496603832"/>
      <w:r w:rsidRPr="00785AD4">
        <w:rPr>
          <w:b/>
        </w:rPr>
        <w:lastRenderedPageBreak/>
        <w:t>4.3. Утверждение реестровых записей</w:t>
      </w:r>
      <w:bookmarkEnd w:id="41"/>
    </w:p>
    <w:p w14:paraId="54003E53" w14:textId="77777777" w:rsidR="00D01F27" w:rsidRPr="00785AD4" w:rsidRDefault="00D01F27" w:rsidP="00B36BD0">
      <w:pPr>
        <w:pStyle w:val="a0"/>
        <w:ind w:firstLine="567"/>
        <w:rPr>
          <w:b/>
        </w:rPr>
      </w:pPr>
    </w:p>
    <w:p w14:paraId="2863D6E3" w14:textId="77777777" w:rsidR="0056268B" w:rsidRPr="00785AD4" w:rsidRDefault="00F00ACB" w:rsidP="0056268B">
      <w:pPr>
        <w:spacing w:line="360" w:lineRule="auto"/>
        <w:ind w:firstLine="567"/>
        <w:rPr>
          <w:b/>
        </w:rPr>
      </w:pPr>
      <w:r w:rsidRPr="00785AD4">
        <w:rPr>
          <w:b/>
        </w:rPr>
        <w:t>Предусловие.</w:t>
      </w:r>
      <w:r w:rsidRPr="00785AD4">
        <w:t xml:space="preserve"> </w:t>
      </w:r>
      <w:r w:rsidR="00D01F27" w:rsidRPr="00785AD4">
        <w:t xml:space="preserve"> </w:t>
      </w:r>
      <w:r w:rsidR="005D2B52">
        <w:t>Осуществлен вход с ролью</w:t>
      </w:r>
      <w:r w:rsidR="0056268B">
        <w:t xml:space="preserve"> </w:t>
      </w:r>
      <w:proofErr w:type="spellStart"/>
      <w:r w:rsidR="0056268B">
        <w:t>ПИД_Утверждение</w:t>
      </w:r>
      <w:proofErr w:type="spellEnd"/>
      <w:r w:rsidR="0056268B">
        <w:t xml:space="preserve"> (для ГАДБ), ПИД_ФК_</w:t>
      </w:r>
      <w:r w:rsidR="0056268B" w:rsidRPr="0056268B">
        <w:t xml:space="preserve"> </w:t>
      </w:r>
      <w:r w:rsidR="0056268B">
        <w:t>Утверждение (для ФК).</w:t>
      </w:r>
    </w:p>
    <w:p w14:paraId="1937890D" w14:textId="77777777" w:rsidR="00F00ACB" w:rsidRPr="00785AD4" w:rsidRDefault="00F00ACB" w:rsidP="0056268B">
      <w:pPr>
        <w:pStyle w:val="a0"/>
        <w:ind w:firstLine="0"/>
      </w:pPr>
    </w:p>
    <w:p w14:paraId="02916F40" w14:textId="77777777" w:rsidR="00F00ACB" w:rsidRPr="00785AD4" w:rsidRDefault="00F00ACB" w:rsidP="00B36BD0">
      <w:pPr>
        <w:pStyle w:val="a0"/>
        <w:spacing w:after="240"/>
        <w:ind w:firstLine="567"/>
      </w:pPr>
      <w:r w:rsidRPr="00785AD4">
        <w:t>Для утверждения согласованн</w:t>
      </w:r>
      <w:r w:rsidR="00D01F27" w:rsidRPr="00785AD4">
        <w:t xml:space="preserve">ых </w:t>
      </w:r>
      <w:r w:rsidR="0056268B">
        <w:t xml:space="preserve">документов </w:t>
      </w:r>
      <w:r w:rsidRPr="00785AD4">
        <w:t xml:space="preserve">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="005D2B52" w:rsidRPr="00785AD4">
        <w:rPr>
          <w:i/>
        </w:rPr>
        <w:t>[Внутреннее согласование]</w:t>
      </w:r>
      <w:r w:rsidR="005D2B52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_Ref470124666 \h  \* MERGEFORMAT </w:instrText>
      </w:r>
      <w:r w:rsidRPr="00785AD4">
        <w:fldChar w:fldCharType="separate"/>
      </w:r>
      <w:r w:rsidR="003F2212" w:rsidRPr="00A370EB">
        <w:t>Рисунок 34</w:t>
      </w:r>
      <w:r w:rsidRPr="00785AD4">
        <w:fldChar w:fldCharType="end"/>
      </w:r>
      <w:r w:rsidRPr="00785AD4">
        <w:t>).</w:t>
      </w:r>
    </w:p>
    <w:p w14:paraId="20658E38" w14:textId="77777777" w:rsidR="00F00ACB" w:rsidRPr="00785AD4" w:rsidRDefault="00600916" w:rsidP="0056268B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3F339508" wp14:editId="38E91A90">
            <wp:extent cx="5940425" cy="1506412"/>
            <wp:effectExtent l="0" t="0" r="317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B503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42" w:name="_Ref470124666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34</w:t>
      </w:r>
      <w:r w:rsidRPr="0056268B">
        <w:rPr>
          <w:b/>
          <w:sz w:val="24"/>
          <w:szCs w:val="24"/>
        </w:rPr>
        <w:fldChar w:fldCharType="end"/>
      </w:r>
      <w:bookmarkEnd w:id="42"/>
      <w:r w:rsidRPr="0056268B">
        <w:rPr>
          <w:b/>
          <w:sz w:val="24"/>
          <w:szCs w:val="24"/>
        </w:rPr>
        <w:t>. Пункт</w:t>
      </w:r>
      <w:r w:rsidRPr="0056268B">
        <w:rPr>
          <w:b/>
          <w:i/>
          <w:sz w:val="24"/>
          <w:szCs w:val="24"/>
        </w:rPr>
        <w:t>[Внутреннее согласование]</w:t>
      </w:r>
    </w:p>
    <w:p w14:paraId="6FE62D8C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«Лист согласования» необходимо нажать на кнопку «Утверждено» (</w:t>
      </w:r>
      <w:r w:rsidRPr="00785AD4">
        <w:fldChar w:fldCharType="begin"/>
      </w:r>
      <w:r w:rsidRPr="00785AD4">
        <w:instrText xml:space="preserve"> REF _Ref470124701 \h  \* MERGEFORMAT </w:instrText>
      </w:r>
      <w:r w:rsidRPr="00785AD4">
        <w:fldChar w:fldCharType="separate"/>
      </w:r>
      <w:r w:rsidR="003F2212" w:rsidRPr="00A370EB">
        <w:t>Рисунок 35</w:t>
      </w:r>
      <w:r w:rsidRPr="00785AD4">
        <w:fldChar w:fldCharType="end"/>
      </w:r>
      <w:r w:rsidRPr="00785AD4">
        <w:t>).</w:t>
      </w:r>
    </w:p>
    <w:p w14:paraId="6C6E3EA1" w14:textId="77777777" w:rsidR="00F00ACB" w:rsidRPr="00785AD4" w:rsidRDefault="00F00ACB" w:rsidP="00B36BD0">
      <w:pPr>
        <w:pStyle w:val="ac"/>
        <w:ind w:firstLine="567"/>
        <w:rPr>
          <w:szCs w:val="24"/>
          <w:lang w:val="ru-RU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61ACEB2A" wp14:editId="41C696D4">
            <wp:extent cx="5312101" cy="3554083"/>
            <wp:effectExtent l="0" t="0" r="3175" b="889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тв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87" cy="35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A08C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43" w:name="_Ref470124701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35</w:t>
      </w:r>
      <w:r w:rsidRPr="0056268B">
        <w:rPr>
          <w:b/>
          <w:sz w:val="24"/>
          <w:szCs w:val="24"/>
        </w:rPr>
        <w:fldChar w:fldCharType="end"/>
      </w:r>
      <w:bookmarkEnd w:id="43"/>
      <w:r w:rsidRPr="0056268B">
        <w:rPr>
          <w:b/>
          <w:sz w:val="24"/>
          <w:szCs w:val="24"/>
        </w:rPr>
        <w:t xml:space="preserve"> Кнопка «Утверждено»</w:t>
      </w:r>
    </w:p>
    <w:p w14:paraId="41CCF0A7" w14:textId="77777777" w:rsidR="00F00ACB" w:rsidRPr="00785AD4" w:rsidRDefault="00F00ACB" w:rsidP="00B36BD0">
      <w:pPr>
        <w:pStyle w:val="a0"/>
        <w:ind w:firstLine="567"/>
        <w:rPr>
          <w:noProof/>
        </w:rPr>
      </w:pPr>
      <w:r w:rsidRPr="00785AD4">
        <w:t xml:space="preserve">В </w:t>
      </w:r>
      <w:proofErr w:type="gramStart"/>
      <w:r w:rsidRPr="00785AD4">
        <w:t>окне</w:t>
      </w:r>
      <w:proofErr w:type="gramEnd"/>
      <w:r w:rsidRPr="00785AD4">
        <w:t xml:space="preserve"> «Ввод комментария» при необходимости следует заполнить поле «Комментарий» и нажать на кнопку «Применить» (</w:t>
      </w:r>
      <w:r w:rsidRPr="00785AD4">
        <w:fldChar w:fldCharType="begin"/>
      </w:r>
      <w:r w:rsidRPr="00785AD4">
        <w:instrText xml:space="preserve"> REF _Ref470124709 \h  \* MERGEFORMAT </w:instrText>
      </w:r>
      <w:r w:rsidRPr="00785AD4">
        <w:fldChar w:fldCharType="separate"/>
      </w:r>
      <w:r w:rsidR="003F2212" w:rsidRPr="00A370EB">
        <w:t>Рисунок 36</w:t>
      </w:r>
      <w:r w:rsidRPr="00785AD4">
        <w:fldChar w:fldCharType="end"/>
      </w:r>
      <w:r w:rsidRPr="00785AD4">
        <w:t>).</w:t>
      </w:r>
    </w:p>
    <w:p w14:paraId="6E390FAE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7A95246B" wp14:editId="46A3222B">
            <wp:extent cx="3458058" cy="1752845"/>
            <wp:effectExtent l="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ком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7E53" w14:textId="77777777" w:rsidR="00F00ACB" w:rsidRPr="0056268B" w:rsidRDefault="00F00ACB" w:rsidP="00B36BD0">
      <w:pPr>
        <w:pStyle w:val="affa"/>
        <w:ind w:firstLine="567"/>
        <w:rPr>
          <w:b/>
          <w:sz w:val="24"/>
          <w:szCs w:val="24"/>
        </w:rPr>
      </w:pPr>
      <w:bookmarkStart w:id="44" w:name="_Ref470124709"/>
      <w:r w:rsidRPr="0056268B">
        <w:rPr>
          <w:b/>
          <w:sz w:val="24"/>
          <w:szCs w:val="24"/>
        </w:rPr>
        <w:t xml:space="preserve">Рисунок </w:t>
      </w:r>
      <w:r w:rsidRPr="0056268B">
        <w:rPr>
          <w:b/>
          <w:sz w:val="24"/>
          <w:szCs w:val="24"/>
        </w:rPr>
        <w:fldChar w:fldCharType="begin"/>
      </w:r>
      <w:r w:rsidRPr="0056268B">
        <w:rPr>
          <w:b/>
          <w:sz w:val="24"/>
          <w:szCs w:val="24"/>
        </w:rPr>
        <w:instrText xml:space="preserve"> SEQ Рисунок \* ARABIC </w:instrText>
      </w:r>
      <w:r w:rsidRPr="0056268B">
        <w:rPr>
          <w:b/>
          <w:sz w:val="24"/>
          <w:szCs w:val="24"/>
        </w:rPr>
        <w:fldChar w:fldCharType="separate"/>
      </w:r>
      <w:r w:rsidR="003F2212">
        <w:rPr>
          <w:b/>
          <w:sz w:val="24"/>
          <w:szCs w:val="24"/>
        </w:rPr>
        <w:t>36</w:t>
      </w:r>
      <w:r w:rsidRPr="0056268B">
        <w:rPr>
          <w:b/>
          <w:sz w:val="24"/>
          <w:szCs w:val="24"/>
        </w:rPr>
        <w:fldChar w:fldCharType="end"/>
      </w:r>
      <w:bookmarkEnd w:id="44"/>
      <w:r w:rsidRPr="0056268B">
        <w:rPr>
          <w:b/>
          <w:sz w:val="24"/>
          <w:szCs w:val="24"/>
        </w:rPr>
        <w:t>. Кнопка «Сохранить»</w:t>
      </w:r>
    </w:p>
    <w:p w14:paraId="1FC9F039" w14:textId="77777777" w:rsidR="00F00ACB" w:rsidRPr="00785AD4" w:rsidRDefault="00F00ACB" w:rsidP="00B36BD0">
      <w:pPr>
        <w:pStyle w:val="a0"/>
        <w:ind w:firstLine="567"/>
      </w:pPr>
      <w:r w:rsidRPr="00785AD4">
        <w:t>После этого откроется окно «Документ для подписи», в котором необходимо проверить корректность представленных данных.</w:t>
      </w:r>
    </w:p>
    <w:p w14:paraId="21118BC8" w14:textId="77777777" w:rsidR="00F00ACB" w:rsidRPr="00785AD4" w:rsidRDefault="00F00ACB" w:rsidP="00B36BD0">
      <w:pPr>
        <w:pStyle w:val="a0"/>
        <w:ind w:firstLine="567"/>
      </w:pPr>
      <w:r w:rsidRPr="00785AD4">
        <w:t>Если при проверке документа ошибки не обнаружены, необходимо нажать на кнопку «Подписать» (</w:t>
      </w:r>
      <w:r w:rsidRPr="00785AD4">
        <w:fldChar w:fldCharType="begin"/>
      </w:r>
      <w:r w:rsidRPr="00785AD4">
        <w:instrText xml:space="preserve"> REF _Ref470124717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37</w:t>
      </w:r>
      <w:r w:rsidRPr="00785AD4">
        <w:fldChar w:fldCharType="end"/>
      </w:r>
      <w:r w:rsidRPr="00785AD4">
        <w:t>).</w:t>
      </w:r>
    </w:p>
    <w:p w14:paraId="392C3FAA" w14:textId="77777777" w:rsidR="00F00ACB" w:rsidRPr="00785AD4" w:rsidRDefault="00600916" w:rsidP="00B36BD0">
      <w:pPr>
        <w:pStyle w:val="ac"/>
        <w:ind w:firstLine="567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7B62AADA" wp14:editId="1341683B">
            <wp:extent cx="5940425" cy="4667608"/>
            <wp:effectExtent l="0" t="0" r="317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2596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5" w:name="_Ref470124717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37</w:t>
      </w:r>
      <w:r w:rsidRPr="00785AD4">
        <w:rPr>
          <w:sz w:val="24"/>
          <w:szCs w:val="24"/>
        </w:rPr>
        <w:fldChar w:fldCharType="end"/>
      </w:r>
      <w:bookmarkEnd w:id="45"/>
      <w:r w:rsidRPr="00785AD4">
        <w:rPr>
          <w:sz w:val="24"/>
          <w:szCs w:val="24"/>
        </w:rPr>
        <w:t>. Кнопка «Подписать»</w:t>
      </w:r>
    </w:p>
    <w:p w14:paraId="3515DA9D" w14:textId="77777777" w:rsidR="00F00ACB" w:rsidRPr="00785AD4" w:rsidRDefault="00F00ACB" w:rsidP="00B36BD0">
      <w:pPr>
        <w:pStyle w:val="a0"/>
        <w:ind w:firstLine="567"/>
      </w:pPr>
      <w:r w:rsidRPr="00785AD4">
        <w:t xml:space="preserve">Далее в открывшемся окне «Подпись» необходимо нажать на кнопку </w:t>
      </w:r>
      <w:r w:rsidRPr="00785AD4">
        <w:rPr>
          <w:noProof/>
          <w:lang w:eastAsia="ru-RU"/>
        </w:rPr>
        <w:drawing>
          <wp:inline distT="0" distB="0" distL="0" distR="0" wp14:anchorId="4F485CCD" wp14:editId="261CF53F">
            <wp:extent cx="155575" cy="19812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AD4">
        <w:t xml:space="preserve"> (1), выбрать из раскрывающегося списка соответствующий сертификат одним нажатием левой кнопки мыши (2) и нажать кнопку «Подписать» (3) (</w:t>
      </w:r>
      <w:r w:rsidRPr="00785AD4">
        <w:fldChar w:fldCharType="begin"/>
      </w:r>
      <w:r w:rsidRPr="00785AD4">
        <w:instrText xml:space="preserve"> REF _Ref470124723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38</w:t>
      </w:r>
      <w:r w:rsidRPr="00785AD4">
        <w:fldChar w:fldCharType="end"/>
      </w:r>
      <w:r w:rsidRPr="00785AD4">
        <w:t>).</w:t>
      </w:r>
    </w:p>
    <w:p w14:paraId="22707AE6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3FF94462" wp14:editId="58C13CEA">
            <wp:extent cx="4364990" cy="2967355"/>
            <wp:effectExtent l="0" t="0" r="0" b="444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966E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6" w:name="_Ref470124723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38</w:t>
      </w:r>
      <w:r w:rsidRPr="00785AD4">
        <w:rPr>
          <w:sz w:val="24"/>
          <w:szCs w:val="24"/>
        </w:rPr>
        <w:fldChar w:fldCharType="end"/>
      </w:r>
      <w:bookmarkEnd w:id="46"/>
      <w:r w:rsidRPr="00785AD4">
        <w:rPr>
          <w:sz w:val="24"/>
          <w:szCs w:val="24"/>
        </w:rPr>
        <w:t>. Выбор сертификата</w:t>
      </w:r>
    </w:p>
    <w:p w14:paraId="19C2E1BD" w14:textId="77777777" w:rsidR="00F00ACB" w:rsidRPr="00785AD4" w:rsidRDefault="00F00ACB" w:rsidP="00B36BD0">
      <w:pPr>
        <w:pStyle w:val="a0"/>
        <w:ind w:firstLine="567"/>
      </w:pPr>
      <w:r w:rsidRPr="00785AD4">
        <w:t xml:space="preserve">После этого </w:t>
      </w:r>
      <w:r w:rsidR="00600916">
        <w:t xml:space="preserve">документ перейдет в статус «Утверждено». Светофор у строки ИД станет </w:t>
      </w:r>
      <w:proofErr w:type="gramStart"/>
      <w:r w:rsidR="00600916">
        <w:t>зеленым</w:t>
      </w:r>
      <w:proofErr w:type="gramEnd"/>
      <w:r w:rsidR="00600916">
        <w:t>/красным/оранжевым – в зависимости от типа утвержденного документа.</w:t>
      </w:r>
    </w:p>
    <w:p w14:paraId="645AD917" w14:textId="77777777" w:rsidR="00F00ACB" w:rsidRPr="00785AD4" w:rsidRDefault="00F00ACB" w:rsidP="00B36BD0">
      <w:pPr>
        <w:pStyle w:val="a0"/>
        <w:spacing w:after="240"/>
        <w:ind w:firstLine="567"/>
      </w:pPr>
      <w:r w:rsidRPr="00785AD4">
        <w:t xml:space="preserve">Для отказа в утверждении документа, 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785AD4">
        <w:rPr>
          <w:i/>
        </w:rPr>
        <w:t>[Внутреннее согласование]</w:t>
      </w:r>
      <w:r w:rsidRPr="00785AD4">
        <w:t xml:space="preserve"> (</w:t>
      </w:r>
      <w:r w:rsidRPr="00785AD4">
        <w:fldChar w:fldCharType="begin"/>
      </w:r>
      <w:r w:rsidRPr="00785AD4">
        <w:instrText xml:space="preserve"> REF _Ref470124739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39</w:t>
      </w:r>
      <w:r w:rsidRPr="00785AD4">
        <w:fldChar w:fldCharType="end"/>
      </w:r>
      <w:r w:rsidRPr="00785AD4">
        <w:t>).</w:t>
      </w:r>
    </w:p>
    <w:p w14:paraId="0C47217F" w14:textId="77777777" w:rsidR="00F00ACB" w:rsidRPr="00785AD4" w:rsidRDefault="00600916" w:rsidP="00600916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084ACAA2" wp14:editId="384C525D">
            <wp:extent cx="5940425" cy="1506412"/>
            <wp:effectExtent l="0" t="0" r="317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CC52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7" w:name="_Ref470124739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39</w:t>
      </w:r>
      <w:r w:rsidRPr="00785AD4">
        <w:rPr>
          <w:sz w:val="24"/>
          <w:szCs w:val="24"/>
        </w:rPr>
        <w:fldChar w:fldCharType="end"/>
      </w:r>
      <w:bookmarkEnd w:id="47"/>
      <w:r w:rsidRPr="00785AD4">
        <w:rPr>
          <w:sz w:val="24"/>
          <w:szCs w:val="24"/>
        </w:rPr>
        <w:t xml:space="preserve">. Пункт </w:t>
      </w:r>
      <w:r w:rsidRPr="00785AD4">
        <w:rPr>
          <w:i/>
          <w:sz w:val="24"/>
          <w:szCs w:val="24"/>
        </w:rPr>
        <w:t>[Внутреннее согласование]</w:t>
      </w:r>
    </w:p>
    <w:p w14:paraId="74972EB1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«Лист согласования» необходимо нажать на кнопку «Не утверждено» (</w:t>
      </w:r>
      <w:r w:rsidRPr="00785AD4">
        <w:fldChar w:fldCharType="begin"/>
      </w:r>
      <w:r w:rsidRPr="00785AD4">
        <w:instrText xml:space="preserve"> REF _Ref470124746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40</w:t>
      </w:r>
      <w:r w:rsidRPr="00785AD4">
        <w:fldChar w:fldCharType="end"/>
      </w:r>
      <w:r w:rsidRPr="00785AD4">
        <w:t>).</w:t>
      </w:r>
    </w:p>
    <w:p w14:paraId="66E73263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lastRenderedPageBreak/>
        <w:drawing>
          <wp:inline distT="0" distB="0" distL="0" distR="0" wp14:anchorId="63008563" wp14:editId="260A0B5F">
            <wp:extent cx="5940425" cy="397446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утв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E3FE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8" w:name="_Ref470124746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40</w:t>
      </w:r>
      <w:r w:rsidRPr="00785AD4">
        <w:rPr>
          <w:sz w:val="24"/>
          <w:szCs w:val="24"/>
        </w:rPr>
        <w:fldChar w:fldCharType="end"/>
      </w:r>
      <w:bookmarkEnd w:id="48"/>
      <w:r w:rsidRPr="00785AD4">
        <w:rPr>
          <w:sz w:val="24"/>
          <w:szCs w:val="24"/>
        </w:rPr>
        <w:t>. Кнопка «Не утверждено»</w:t>
      </w:r>
    </w:p>
    <w:p w14:paraId="5B2B73EB" w14:textId="77777777" w:rsidR="00F00ACB" w:rsidRPr="00785AD4" w:rsidRDefault="00F00ACB" w:rsidP="00B36BD0">
      <w:pPr>
        <w:pStyle w:val="a0"/>
        <w:spacing w:after="240"/>
        <w:ind w:firstLine="567"/>
      </w:pPr>
      <w:r w:rsidRPr="00785AD4">
        <w:t xml:space="preserve">В </w:t>
      </w:r>
      <w:proofErr w:type="gramStart"/>
      <w:r w:rsidRPr="00785AD4">
        <w:t>окне</w:t>
      </w:r>
      <w:proofErr w:type="gramEnd"/>
      <w:r w:rsidRPr="00785AD4">
        <w:t xml:space="preserve"> «Ввод комментария» при необходимости следует заполнить поле «Комментарий» и нажать на кнопку «Применить» (</w:t>
      </w:r>
      <w:r w:rsidRPr="00785AD4">
        <w:fldChar w:fldCharType="begin"/>
      </w:r>
      <w:r w:rsidRPr="00785AD4">
        <w:instrText xml:space="preserve"> REF _Ref470124753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41</w:t>
      </w:r>
      <w:r w:rsidRPr="00785AD4">
        <w:fldChar w:fldCharType="end"/>
      </w:r>
      <w:r w:rsidRPr="00785AD4">
        <w:t>).</w:t>
      </w:r>
    </w:p>
    <w:p w14:paraId="2D0AE6BF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6A62FE45" wp14:editId="72C19732">
            <wp:extent cx="3410426" cy="1762371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ком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0834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49" w:name="_Ref470124753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41</w:t>
      </w:r>
      <w:r w:rsidRPr="00785AD4">
        <w:rPr>
          <w:sz w:val="24"/>
          <w:szCs w:val="24"/>
        </w:rPr>
        <w:fldChar w:fldCharType="end"/>
      </w:r>
      <w:bookmarkEnd w:id="49"/>
      <w:r w:rsidRPr="00785AD4">
        <w:rPr>
          <w:sz w:val="24"/>
          <w:szCs w:val="24"/>
        </w:rPr>
        <w:t>. Кнопка «Сохранить»</w:t>
      </w:r>
    </w:p>
    <w:p w14:paraId="249E6C10" w14:textId="77777777" w:rsidR="00F00ACB" w:rsidRPr="00785AD4" w:rsidRDefault="00F00ACB" w:rsidP="00B36BD0">
      <w:pPr>
        <w:pStyle w:val="a0"/>
        <w:ind w:firstLine="567"/>
      </w:pPr>
      <w:r w:rsidRPr="00785AD4">
        <w:rPr>
          <w:b/>
        </w:rPr>
        <w:t>Важно!</w:t>
      </w:r>
      <w:r w:rsidRPr="00785AD4">
        <w:t xml:space="preserve"> Поле «Комментарий» обязательно для заполнения.</w:t>
      </w:r>
    </w:p>
    <w:p w14:paraId="6CA46BFD" w14:textId="77777777" w:rsidR="00F00ACB" w:rsidRPr="00785AD4" w:rsidRDefault="00F00ACB" w:rsidP="00B36BD0">
      <w:pPr>
        <w:pStyle w:val="a0"/>
        <w:ind w:firstLine="567"/>
      </w:pPr>
      <w:r w:rsidRPr="00785AD4">
        <w:t xml:space="preserve">После этого строка </w:t>
      </w:r>
      <w:r w:rsidR="00600916">
        <w:t>документа</w:t>
      </w:r>
      <w:r w:rsidRPr="00785AD4">
        <w:t xml:space="preserve"> перейдет в статус «Не утверждено». Подробное описание редактирования и повторного согласования </w:t>
      </w:r>
      <w:r w:rsidR="00537298" w:rsidRPr="00785AD4">
        <w:t>неутвержденной</w:t>
      </w:r>
      <w:r w:rsidRPr="00785AD4">
        <w:t xml:space="preserve"> строки представлено </w:t>
      </w:r>
      <w:r w:rsidRPr="005D2B52">
        <w:t xml:space="preserve">в </w:t>
      </w:r>
      <w:r w:rsidR="005D2B52" w:rsidRPr="005D2B52">
        <w:t>пункте 4.4</w:t>
      </w:r>
      <w:r w:rsidRPr="005D2B52">
        <w:t xml:space="preserve"> настоящего руководства.</w:t>
      </w:r>
    </w:p>
    <w:p w14:paraId="7ACFC25E" w14:textId="77777777" w:rsidR="00D01F27" w:rsidRPr="00785AD4" w:rsidRDefault="00D01F27" w:rsidP="00B36BD0">
      <w:pPr>
        <w:pStyle w:val="2"/>
        <w:ind w:firstLine="567"/>
        <w:rPr>
          <w:szCs w:val="24"/>
        </w:rPr>
      </w:pPr>
      <w:bookmarkStart w:id="50" w:name="_Toc496603833"/>
      <w:r w:rsidRPr="00785AD4">
        <w:rPr>
          <w:szCs w:val="24"/>
        </w:rPr>
        <w:lastRenderedPageBreak/>
        <w:t xml:space="preserve">4.4 Редактирование и повторное согласование </w:t>
      </w:r>
      <w:r w:rsidR="00600916">
        <w:rPr>
          <w:szCs w:val="24"/>
        </w:rPr>
        <w:t>документа</w:t>
      </w:r>
      <w:bookmarkEnd w:id="50"/>
    </w:p>
    <w:p w14:paraId="0F607AED" w14:textId="77777777" w:rsidR="00F00ACB" w:rsidRPr="00785AD4" w:rsidRDefault="00D01F27" w:rsidP="00B36BD0">
      <w:pPr>
        <w:pStyle w:val="a0"/>
        <w:ind w:firstLine="567"/>
      </w:pPr>
      <w:r w:rsidRPr="00785AD4">
        <w:rPr>
          <w:b/>
        </w:rPr>
        <w:t>П</w:t>
      </w:r>
      <w:r w:rsidR="00F00ACB" w:rsidRPr="00785AD4">
        <w:rPr>
          <w:b/>
        </w:rPr>
        <w:t>редусловие.</w:t>
      </w:r>
      <w:r w:rsidR="00F00ACB" w:rsidRPr="00785AD4">
        <w:t xml:space="preserve"> Вход осуществлен пользователем, являющимся автором редактируемой строки.</w:t>
      </w:r>
    </w:p>
    <w:p w14:paraId="0358836F" w14:textId="77777777" w:rsidR="00F00ACB" w:rsidRPr="00785AD4" w:rsidRDefault="00F00ACB" w:rsidP="00B36BD0">
      <w:pPr>
        <w:pStyle w:val="a0"/>
        <w:spacing w:before="240" w:after="240"/>
        <w:ind w:firstLine="567"/>
      </w:pPr>
      <w:r w:rsidRPr="00785AD4">
        <w:t xml:space="preserve">Для устранения замечаний и повторной отправки строки на согласование необходимо выделить несогласованную строку одним нажатием левой кнопки мыши, нажать на кнопку «Согласование» и выбрать пункт </w:t>
      </w:r>
      <w:r w:rsidR="005D2B52" w:rsidRPr="00785AD4">
        <w:rPr>
          <w:i/>
        </w:rPr>
        <w:t>[Внутреннее согласование</w:t>
      </w:r>
      <w:r w:rsidR="00600916" w:rsidRPr="00600916">
        <w:rPr>
          <w:i/>
        </w:rPr>
        <w:t>]</w:t>
      </w:r>
      <w:r w:rsidR="005D2B52" w:rsidRPr="00785AD4">
        <w:t xml:space="preserve"> </w:t>
      </w:r>
      <w:r w:rsidRPr="00785AD4">
        <w:t>(</w:t>
      </w:r>
      <w:r w:rsidRPr="00785AD4">
        <w:fldChar w:fldCharType="begin"/>
      </w:r>
      <w:r w:rsidRPr="00785AD4">
        <w:instrText xml:space="preserve"> REF _Ref470124759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42</w:t>
      </w:r>
      <w:r w:rsidRPr="00785AD4">
        <w:fldChar w:fldCharType="end"/>
      </w:r>
      <w:r w:rsidRPr="00785AD4">
        <w:t>).</w:t>
      </w:r>
    </w:p>
    <w:p w14:paraId="75B6E8AD" w14:textId="77777777" w:rsidR="00F00ACB" w:rsidRPr="00785AD4" w:rsidRDefault="00600916" w:rsidP="00600916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07D25C38" wp14:editId="2C2877FB">
            <wp:extent cx="5940425" cy="1334128"/>
            <wp:effectExtent l="0" t="0" r="317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2D43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51" w:name="_Ref470124759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42</w:t>
      </w:r>
      <w:r w:rsidRPr="00785AD4">
        <w:rPr>
          <w:sz w:val="24"/>
          <w:szCs w:val="24"/>
        </w:rPr>
        <w:fldChar w:fldCharType="end"/>
      </w:r>
      <w:bookmarkEnd w:id="51"/>
      <w:r w:rsidRPr="00785AD4">
        <w:rPr>
          <w:sz w:val="24"/>
          <w:szCs w:val="24"/>
        </w:rPr>
        <w:t>.Пункт</w:t>
      </w:r>
      <w:r w:rsidRPr="00785AD4">
        <w:rPr>
          <w:i/>
          <w:sz w:val="24"/>
          <w:szCs w:val="24"/>
        </w:rPr>
        <w:t>[Внутреннее согласование]</w:t>
      </w:r>
    </w:p>
    <w:p w14:paraId="4C1A12EB" w14:textId="77777777" w:rsidR="00F00ACB" w:rsidRPr="00785AD4" w:rsidRDefault="00F00ACB" w:rsidP="00B36BD0">
      <w:pPr>
        <w:pStyle w:val="a0"/>
        <w:spacing w:before="240" w:after="24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«Лист согласования» для устранения замечаний и повторной отправки на согласование, необходимо нажать на кнопку «Черновик» (</w:t>
      </w:r>
      <w:r w:rsidRPr="00785AD4">
        <w:fldChar w:fldCharType="begin"/>
      </w:r>
      <w:r w:rsidRPr="00785AD4">
        <w:instrText xml:space="preserve"> REF _Ref470124764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43</w:t>
      </w:r>
      <w:r w:rsidRPr="00785AD4">
        <w:fldChar w:fldCharType="end"/>
      </w:r>
      <w:r w:rsidRPr="00785AD4">
        <w:t>).</w:t>
      </w:r>
    </w:p>
    <w:p w14:paraId="1F54A853" w14:textId="77777777" w:rsidR="00F00ACB" w:rsidRPr="00785AD4" w:rsidRDefault="00F00ACB" w:rsidP="00B36BD0">
      <w:pPr>
        <w:pStyle w:val="ac"/>
        <w:ind w:firstLine="567"/>
        <w:rPr>
          <w:szCs w:val="24"/>
        </w:rPr>
      </w:pPr>
      <w:r w:rsidRPr="00785AD4">
        <w:rPr>
          <w:szCs w:val="24"/>
          <w:lang w:val="ru-RU" w:eastAsia="ru-RU"/>
        </w:rPr>
        <w:drawing>
          <wp:inline distT="0" distB="0" distL="0" distR="0" wp14:anchorId="278FB565" wp14:editId="4F2EBC08">
            <wp:extent cx="4890541" cy="3264195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едактирование согл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776" cy="32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41A9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52" w:name="_Ref470124764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43</w:t>
      </w:r>
      <w:r w:rsidRPr="00785AD4">
        <w:rPr>
          <w:sz w:val="24"/>
          <w:szCs w:val="24"/>
        </w:rPr>
        <w:fldChar w:fldCharType="end"/>
      </w:r>
      <w:bookmarkEnd w:id="52"/>
      <w:r w:rsidRPr="00785AD4">
        <w:rPr>
          <w:sz w:val="24"/>
          <w:szCs w:val="24"/>
        </w:rPr>
        <w:t>. Кнопка «Черновик»</w:t>
      </w:r>
    </w:p>
    <w:p w14:paraId="2345AB24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  <w:sectPr w:rsidR="00F00ACB" w:rsidRPr="00785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2C34724" w14:textId="77777777" w:rsidR="00D01F27" w:rsidRPr="00785AD4" w:rsidRDefault="00D01F27" w:rsidP="00B36BD0">
      <w:pPr>
        <w:pStyle w:val="2"/>
        <w:ind w:firstLine="567"/>
        <w:rPr>
          <w:szCs w:val="24"/>
        </w:rPr>
      </w:pPr>
      <w:bookmarkStart w:id="53" w:name="_Toc496603834"/>
      <w:r w:rsidRPr="00785AD4">
        <w:rPr>
          <w:szCs w:val="24"/>
        </w:rPr>
        <w:lastRenderedPageBreak/>
        <w:t>4.5 Массовое согласование строк</w:t>
      </w:r>
      <w:bookmarkEnd w:id="53"/>
      <w:r w:rsidRPr="00785AD4">
        <w:rPr>
          <w:szCs w:val="24"/>
        </w:rPr>
        <w:t xml:space="preserve"> </w:t>
      </w:r>
    </w:p>
    <w:p w14:paraId="588CF95B" w14:textId="77777777" w:rsidR="00F00ACB" w:rsidRPr="00785AD4" w:rsidRDefault="00F00ACB" w:rsidP="00B36BD0">
      <w:pPr>
        <w:pStyle w:val="a0"/>
        <w:ind w:firstLine="567"/>
      </w:pPr>
      <w:r w:rsidRPr="00785AD4">
        <w:t xml:space="preserve">Для отправки </w:t>
      </w:r>
      <w:r w:rsidR="00600916">
        <w:t>документов</w:t>
      </w:r>
      <w:r w:rsidRPr="00785AD4">
        <w:t xml:space="preserve"> на массовое согласование необходимо, нажать на кнопку «</w:t>
      </w:r>
      <w:r w:rsidR="00600916">
        <w:t>Массовое</w:t>
      </w:r>
      <w:r w:rsidRPr="00785AD4">
        <w:t xml:space="preserve"> согласование» выбрать подпункт </w:t>
      </w:r>
      <w:r w:rsidRPr="00785AD4">
        <w:rPr>
          <w:i/>
        </w:rPr>
        <w:t xml:space="preserve">[Создания листа согласования] </w:t>
      </w:r>
      <w:r w:rsidRPr="00785AD4">
        <w:t>(</w:t>
      </w:r>
      <w:r w:rsidRPr="00785AD4">
        <w:fldChar w:fldCharType="begin"/>
      </w:r>
      <w:r w:rsidRPr="00785AD4">
        <w:instrText xml:space="preserve"> REF _Ref469914094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44</w:t>
      </w:r>
      <w:r w:rsidRPr="00785AD4">
        <w:fldChar w:fldCharType="end"/>
      </w:r>
      <w:r w:rsidRPr="00785AD4">
        <w:t>).</w:t>
      </w:r>
    </w:p>
    <w:p w14:paraId="33470AA0" w14:textId="77777777" w:rsidR="00F00ACB" w:rsidRPr="00785AD4" w:rsidRDefault="00600916" w:rsidP="00600916">
      <w:pPr>
        <w:pStyle w:val="ac"/>
        <w:rPr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4EF05EAA" wp14:editId="766C7ED7">
            <wp:extent cx="6031230" cy="1354521"/>
            <wp:effectExtent l="0" t="0" r="762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6B8D" w14:textId="77777777" w:rsidR="00F00ACB" w:rsidRPr="00785AD4" w:rsidRDefault="00F00ACB" w:rsidP="00B36BD0">
      <w:pPr>
        <w:pStyle w:val="ad"/>
        <w:ind w:firstLine="567"/>
        <w:rPr>
          <w:i/>
          <w:szCs w:val="24"/>
        </w:rPr>
      </w:pPr>
      <w:bookmarkStart w:id="54" w:name="_Ref469914094"/>
      <w:r w:rsidRPr="00785AD4">
        <w:rPr>
          <w:szCs w:val="24"/>
        </w:rPr>
        <w:t xml:space="preserve">Рисунок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44</w:t>
      </w:r>
      <w:r w:rsidR="005E4947" w:rsidRPr="00785AD4">
        <w:rPr>
          <w:noProof/>
          <w:szCs w:val="24"/>
        </w:rPr>
        <w:fldChar w:fldCharType="end"/>
      </w:r>
      <w:bookmarkEnd w:id="54"/>
      <w:r w:rsidRPr="00785AD4">
        <w:rPr>
          <w:szCs w:val="24"/>
        </w:rPr>
        <w:t xml:space="preserve">. Пункт </w:t>
      </w:r>
      <w:r w:rsidRPr="00785AD4">
        <w:rPr>
          <w:i/>
          <w:szCs w:val="24"/>
        </w:rPr>
        <w:t>[Создания листа согласования]</w:t>
      </w:r>
    </w:p>
    <w:p w14:paraId="187DC862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«Выбор строк» необходимо установить «галочки» напротив соответствующих строк, требующих согласования и нажать на кнопку «Выбрать» (</w:t>
      </w:r>
      <w:r w:rsidRPr="00785AD4">
        <w:fldChar w:fldCharType="begin"/>
      </w:r>
      <w:r w:rsidRPr="00785AD4">
        <w:instrText xml:space="preserve"> REF _Ref469914065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45</w:t>
      </w:r>
      <w:r w:rsidRPr="00785AD4">
        <w:fldChar w:fldCharType="end"/>
      </w:r>
      <w:r w:rsidRPr="00785AD4">
        <w:t>).</w:t>
      </w:r>
    </w:p>
    <w:p w14:paraId="2C7D0802" w14:textId="77777777" w:rsidR="00F00ACB" w:rsidRPr="00785AD4" w:rsidRDefault="001647A7" w:rsidP="00B36BD0">
      <w:pPr>
        <w:pStyle w:val="ac"/>
        <w:ind w:firstLine="567"/>
        <w:rPr>
          <w:szCs w:val="24"/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B4AEB34" wp14:editId="442DEF59">
            <wp:extent cx="4791075" cy="2552700"/>
            <wp:effectExtent l="0" t="0" r="952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F53D" w14:textId="77777777" w:rsidR="00F00ACB" w:rsidRPr="00785AD4" w:rsidRDefault="00F00ACB" w:rsidP="00B36BD0">
      <w:pPr>
        <w:pStyle w:val="ad"/>
        <w:ind w:firstLine="567"/>
        <w:rPr>
          <w:szCs w:val="24"/>
        </w:rPr>
      </w:pPr>
      <w:bookmarkStart w:id="55" w:name="_Ref469914065"/>
      <w:r w:rsidRPr="00785AD4">
        <w:rPr>
          <w:szCs w:val="24"/>
        </w:rPr>
        <w:t xml:space="preserve">Рисунок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45</w:t>
      </w:r>
      <w:r w:rsidR="005E4947" w:rsidRPr="00785AD4">
        <w:rPr>
          <w:noProof/>
          <w:szCs w:val="24"/>
        </w:rPr>
        <w:fldChar w:fldCharType="end"/>
      </w:r>
      <w:bookmarkEnd w:id="55"/>
      <w:r w:rsidRPr="00785AD4">
        <w:rPr>
          <w:szCs w:val="24"/>
        </w:rPr>
        <w:t>. Кнопка «Выбрать»</w:t>
      </w:r>
    </w:p>
    <w:p w14:paraId="13D50E10" w14:textId="77777777" w:rsidR="00F00ACB" w:rsidRPr="00785AD4" w:rsidRDefault="00E2549D" w:rsidP="00B36BD0">
      <w:pPr>
        <w:pStyle w:val="ac"/>
        <w:ind w:firstLine="567"/>
        <w:jc w:val="both"/>
        <w:rPr>
          <w:szCs w:val="24"/>
          <w:lang w:val="ru-RU"/>
        </w:rPr>
      </w:pPr>
      <w:r w:rsidRPr="00785AD4">
        <w:rPr>
          <w:szCs w:val="24"/>
          <w:lang w:val="ru-RU"/>
        </w:rPr>
        <w:t xml:space="preserve">После выбора доступных строк для согласования </w:t>
      </w:r>
      <w:r w:rsidR="00F00ACB" w:rsidRPr="00785AD4">
        <w:rPr>
          <w:szCs w:val="24"/>
          <w:lang w:val="ru-RU"/>
        </w:rPr>
        <w:t xml:space="preserve">откроется лист согласования, формирование которого осуществляется аналогично описанию </w:t>
      </w:r>
      <w:r w:rsidR="00F00ACB" w:rsidRPr="001647A7">
        <w:rPr>
          <w:szCs w:val="24"/>
          <w:lang w:val="ru-RU"/>
        </w:rPr>
        <w:t xml:space="preserve">в п.п. </w:t>
      </w:r>
      <w:r w:rsidR="001647A7" w:rsidRPr="001647A7">
        <w:rPr>
          <w:szCs w:val="24"/>
          <w:lang w:val="ru-RU"/>
        </w:rPr>
        <w:t>4</w:t>
      </w:r>
      <w:r w:rsidR="001647A7">
        <w:rPr>
          <w:szCs w:val="24"/>
          <w:lang w:val="ru-RU"/>
        </w:rPr>
        <w:t>.1</w:t>
      </w:r>
      <w:r w:rsidR="00F00ACB" w:rsidRPr="00785AD4">
        <w:rPr>
          <w:szCs w:val="24"/>
          <w:lang w:val="ru-RU"/>
        </w:rPr>
        <w:t xml:space="preserve"> настоящего руководства пользователя.</w:t>
      </w:r>
    </w:p>
    <w:p w14:paraId="6F893AAD" w14:textId="77777777" w:rsidR="00F00ACB" w:rsidRPr="00785AD4" w:rsidRDefault="00F00ACB" w:rsidP="00B36BD0">
      <w:pPr>
        <w:pStyle w:val="a0"/>
        <w:ind w:firstLine="567"/>
      </w:pPr>
      <w:r w:rsidRPr="00785AD4">
        <w:t xml:space="preserve">Для согласования документа </w:t>
      </w:r>
      <w:proofErr w:type="gramStart"/>
      <w:r w:rsidRPr="00785AD4">
        <w:t>согласующему</w:t>
      </w:r>
      <w:proofErr w:type="gramEnd"/>
      <w:r w:rsidRPr="00785AD4">
        <w:t xml:space="preserve"> необходимо выделить соответствующую строку одним нажатием левой кнопки, нажать на кнопку «Массовое согласование» и выбрать пункт </w:t>
      </w:r>
      <w:r w:rsidRPr="00785AD4">
        <w:rPr>
          <w:i/>
        </w:rPr>
        <w:t>[Согласование]</w:t>
      </w:r>
      <w:r w:rsidRPr="00785AD4">
        <w:t xml:space="preserve"> (</w:t>
      </w:r>
      <w:r w:rsidRPr="00785AD4">
        <w:fldChar w:fldCharType="begin"/>
      </w:r>
      <w:r w:rsidRPr="00785AD4">
        <w:instrText xml:space="preserve"> REF _Ref469918114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46</w:t>
      </w:r>
      <w:r w:rsidRPr="00785AD4">
        <w:fldChar w:fldCharType="end"/>
      </w:r>
      <w:r w:rsidRPr="00785AD4">
        <w:t>).</w:t>
      </w:r>
    </w:p>
    <w:p w14:paraId="7E9CE7E5" w14:textId="77777777" w:rsidR="00F00ACB" w:rsidRPr="001647A7" w:rsidRDefault="001647A7" w:rsidP="001647A7">
      <w:pPr>
        <w:pStyle w:val="ac"/>
        <w:rPr>
          <w:szCs w:val="24"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14411C9" wp14:editId="1B6B0771">
            <wp:extent cx="6031230" cy="171493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2F81" w14:textId="77777777" w:rsidR="00F00ACB" w:rsidRPr="00785AD4" w:rsidRDefault="00F00ACB" w:rsidP="00B36BD0">
      <w:pPr>
        <w:pStyle w:val="ad"/>
        <w:ind w:firstLine="567"/>
        <w:rPr>
          <w:szCs w:val="24"/>
        </w:rPr>
      </w:pPr>
      <w:bookmarkStart w:id="56" w:name="_Ref469918114"/>
      <w:r w:rsidRPr="00785AD4">
        <w:rPr>
          <w:szCs w:val="24"/>
        </w:rPr>
        <w:t xml:space="preserve">Рисунок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46</w:t>
      </w:r>
      <w:r w:rsidR="005E4947" w:rsidRPr="00785AD4">
        <w:rPr>
          <w:noProof/>
          <w:szCs w:val="24"/>
        </w:rPr>
        <w:fldChar w:fldCharType="end"/>
      </w:r>
      <w:bookmarkEnd w:id="56"/>
      <w:r w:rsidRPr="00785AD4">
        <w:rPr>
          <w:szCs w:val="24"/>
        </w:rPr>
        <w:t xml:space="preserve">. Пункт </w:t>
      </w:r>
      <w:r w:rsidRPr="00785AD4">
        <w:rPr>
          <w:i/>
          <w:szCs w:val="24"/>
        </w:rPr>
        <w:t>[Согласование]</w:t>
      </w:r>
    </w:p>
    <w:p w14:paraId="182056AF" w14:textId="77777777" w:rsidR="00F00ACB" w:rsidRPr="00785AD4" w:rsidRDefault="00F00ACB" w:rsidP="00B36BD0">
      <w:pPr>
        <w:pStyle w:val="a0"/>
        <w:ind w:firstLine="567"/>
      </w:pPr>
      <w:r w:rsidRPr="00785AD4"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«Выбор строк» необходимо установить «галочки» напротив соответствующих строк, требующих согласования и нажать на кнопку «Выбрать» (</w:t>
      </w:r>
      <w:r w:rsidRPr="00785AD4">
        <w:fldChar w:fldCharType="begin"/>
      </w:r>
      <w:r w:rsidRPr="00785AD4">
        <w:instrText xml:space="preserve"> REF _Ref469916942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rPr>
          <w:noProof/>
        </w:rPr>
        <w:t>47</w:t>
      </w:r>
      <w:r w:rsidRPr="00785AD4">
        <w:fldChar w:fldCharType="end"/>
      </w:r>
      <w:r w:rsidRPr="00785AD4">
        <w:t>).</w:t>
      </w:r>
    </w:p>
    <w:p w14:paraId="2BAA43DA" w14:textId="77777777" w:rsidR="00F00ACB" w:rsidRPr="00785AD4" w:rsidRDefault="001647A7" w:rsidP="00B36BD0">
      <w:pPr>
        <w:pStyle w:val="ac"/>
        <w:ind w:firstLine="567"/>
        <w:rPr>
          <w:szCs w:val="24"/>
        </w:rPr>
      </w:pPr>
      <w:r>
        <w:rPr>
          <w:lang w:val="ru-RU" w:eastAsia="ru-RU"/>
        </w:rPr>
        <w:drawing>
          <wp:inline distT="0" distB="0" distL="0" distR="0" wp14:anchorId="74092F19" wp14:editId="1F60C300">
            <wp:extent cx="4791075" cy="255270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D897" w14:textId="77777777" w:rsidR="00F00ACB" w:rsidRPr="00785AD4" w:rsidRDefault="00F00ACB" w:rsidP="00B36BD0">
      <w:pPr>
        <w:pStyle w:val="ad"/>
        <w:ind w:firstLine="567"/>
        <w:rPr>
          <w:szCs w:val="24"/>
        </w:rPr>
      </w:pPr>
      <w:bookmarkStart w:id="57" w:name="_Ref469916942"/>
      <w:r w:rsidRPr="00785AD4">
        <w:rPr>
          <w:szCs w:val="24"/>
        </w:rPr>
        <w:t xml:space="preserve">Рисунок </w:t>
      </w:r>
      <w:r w:rsidR="005E4947" w:rsidRPr="00785AD4">
        <w:rPr>
          <w:szCs w:val="24"/>
        </w:rPr>
        <w:fldChar w:fldCharType="begin"/>
      </w:r>
      <w:r w:rsidR="005E4947" w:rsidRPr="00785AD4">
        <w:rPr>
          <w:szCs w:val="24"/>
        </w:rPr>
        <w:instrText xml:space="preserve"> SEQ Рисунок \* ARABIC </w:instrText>
      </w:r>
      <w:r w:rsidR="005E4947" w:rsidRPr="00785AD4">
        <w:rPr>
          <w:szCs w:val="24"/>
        </w:rPr>
        <w:fldChar w:fldCharType="separate"/>
      </w:r>
      <w:r w:rsidR="003F2212">
        <w:rPr>
          <w:noProof/>
          <w:szCs w:val="24"/>
        </w:rPr>
        <w:t>47</w:t>
      </w:r>
      <w:r w:rsidR="005E4947" w:rsidRPr="00785AD4">
        <w:rPr>
          <w:noProof/>
          <w:szCs w:val="24"/>
        </w:rPr>
        <w:fldChar w:fldCharType="end"/>
      </w:r>
      <w:bookmarkEnd w:id="57"/>
      <w:r w:rsidRPr="00785AD4">
        <w:rPr>
          <w:szCs w:val="24"/>
        </w:rPr>
        <w:t>. Кнопка «Выбрать»</w:t>
      </w:r>
    </w:p>
    <w:p w14:paraId="34F6DCE4" w14:textId="77777777" w:rsidR="00F00ACB" w:rsidRPr="00BD4A1F" w:rsidRDefault="00F00ACB" w:rsidP="00B36BD0">
      <w:pPr>
        <w:pStyle w:val="a0"/>
        <w:ind w:firstLine="567"/>
      </w:pPr>
      <w:r w:rsidRPr="00785AD4">
        <w:t>В</w:t>
      </w:r>
      <w:r w:rsidR="00D73091" w:rsidRPr="00785AD4">
        <w:t xml:space="preserve"> </w:t>
      </w:r>
      <w:proofErr w:type="gramStart"/>
      <w:r w:rsidR="00D73091" w:rsidRPr="00785AD4">
        <w:t>результате</w:t>
      </w:r>
      <w:proofErr w:type="gramEnd"/>
      <w:r w:rsidR="00D73091" w:rsidRPr="00785AD4">
        <w:t xml:space="preserve"> откроется </w:t>
      </w:r>
      <w:r w:rsidRPr="00785AD4">
        <w:t>«Лист согласования»</w:t>
      </w:r>
      <w:r w:rsidR="00D73091" w:rsidRPr="00785AD4">
        <w:t xml:space="preserve">, в котором необходимо произвести процесс </w:t>
      </w:r>
      <w:r w:rsidR="00D73091" w:rsidRPr="00BD4A1F">
        <w:t xml:space="preserve">согласования согласно </w:t>
      </w:r>
      <w:r w:rsidR="00BD4A1F" w:rsidRPr="00BD4A1F">
        <w:t>пункту 4.2</w:t>
      </w:r>
      <w:r w:rsidR="00D73091" w:rsidRPr="00BD4A1F">
        <w:t xml:space="preserve"> настоящего </w:t>
      </w:r>
      <w:r w:rsidR="001647A7" w:rsidRPr="00BD4A1F">
        <w:t>руководства</w:t>
      </w:r>
      <w:r w:rsidR="00D73091" w:rsidRPr="00BD4A1F">
        <w:t>.</w:t>
      </w:r>
    </w:p>
    <w:p w14:paraId="7D84EDF7" w14:textId="77777777" w:rsidR="00F00ACB" w:rsidRPr="00785AD4" w:rsidRDefault="00F00ACB" w:rsidP="00B36BD0">
      <w:pPr>
        <w:pStyle w:val="a0"/>
        <w:ind w:firstLine="567"/>
      </w:pPr>
      <w:r w:rsidRPr="00BD4A1F">
        <w:t xml:space="preserve">Для </w:t>
      </w:r>
      <w:r w:rsidR="001647A7">
        <w:t>согласования</w:t>
      </w:r>
      <w:r w:rsidRPr="00BD4A1F">
        <w:t xml:space="preserve"> </w:t>
      </w:r>
      <w:r w:rsidR="00D73091" w:rsidRPr="00785AD4">
        <w:t xml:space="preserve">строк </w:t>
      </w:r>
      <w:r w:rsidRPr="00785AD4">
        <w:t xml:space="preserve">утверждающему </w:t>
      </w:r>
      <w:r w:rsidR="001647A7">
        <w:t xml:space="preserve">пользователю </w:t>
      </w:r>
      <w:r w:rsidRPr="00785AD4">
        <w:t xml:space="preserve">необходимо нажать на кнопку </w:t>
      </w:r>
      <w:r w:rsidR="00D73091" w:rsidRPr="00785AD4">
        <w:t>«</w:t>
      </w:r>
      <w:r w:rsidR="001647A7">
        <w:t>Массовое</w:t>
      </w:r>
      <w:r w:rsidR="00D73091" w:rsidRPr="00785AD4">
        <w:t xml:space="preserve"> согласование», выбрать под</w:t>
      </w:r>
      <w:r w:rsidRPr="00785AD4">
        <w:t xml:space="preserve">пункт </w:t>
      </w:r>
      <w:r w:rsidRPr="00785AD4">
        <w:rPr>
          <w:i/>
        </w:rPr>
        <w:t>[Утверждение]</w:t>
      </w:r>
      <w:r w:rsidRPr="00785AD4">
        <w:t xml:space="preserve"> (</w:t>
      </w:r>
      <w:r w:rsidRPr="00785AD4">
        <w:fldChar w:fldCharType="begin"/>
      </w:r>
      <w:r w:rsidRPr="00785AD4">
        <w:instrText xml:space="preserve"> REF _Ref469918432 \h  \* MERGEFORMAT </w:instrText>
      </w:r>
      <w:r w:rsidRPr="00785AD4">
        <w:fldChar w:fldCharType="separate"/>
      </w:r>
      <w:r w:rsidR="003F2212" w:rsidRPr="00785AD4">
        <w:t xml:space="preserve">Рисунок </w:t>
      </w:r>
      <w:r w:rsidR="003F2212">
        <w:t>48</w:t>
      </w:r>
      <w:r w:rsidRPr="00785AD4">
        <w:fldChar w:fldCharType="end"/>
      </w:r>
      <w:r w:rsidRPr="00785AD4">
        <w:t>).</w:t>
      </w:r>
    </w:p>
    <w:p w14:paraId="6FAA2672" w14:textId="77777777" w:rsidR="00F00ACB" w:rsidRPr="00785AD4" w:rsidRDefault="001647A7" w:rsidP="00B36BD0">
      <w:pPr>
        <w:pStyle w:val="ac"/>
        <w:ind w:firstLine="567"/>
        <w:rPr>
          <w:szCs w:val="24"/>
        </w:rPr>
      </w:pPr>
      <w:r>
        <w:rPr>
          <w:lang w:val="ru-RU" w:eastAsia="ru-RU"/>
        </w:rPr>
        <w:drawing>
          <wp:inline distT="0" distB="0" distL="0" distR="0" wp14:anchorId="5E25A6A6" wp14:editId="65770B5D">
            <wp:extent cx="6031230" cy="1460343"/>
            <wp:effectExtent l="0" t="0" r="0" b="698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6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DE38" w14:textId="77777777" w:rsidR="00F00ACB" w:rsidRPr="00785AD4" w:rsidRDefault="00F00ACB" w:rsidP="00B36BD0">
      <w:pPr>
        <w:pStyle w:val="affa"/>
        <w:ind w:firstLine="567"/>
        <w:rPr>
          <w:sz w:val="24"/>
          <w:szCs w:val="24"/>
        </w:rPr>
      </w:pPr>
      <w:bookmarkStart w:id="58" w:name="_Ref469918432"/>
      <w:r w:rsidRPr="00785AD4">
        <w:rPr>
          <w:sz w:val="24"/>
          <w:szCs w:val="24"/>
        </w:rPr>
        <w:t xml:space="preserve">Рисунок </w:t>
      </w:r>
      <w:r w:rsidRPr="00785AD4">
        <w:rPr>
          <w:sz w:val="24"/>
          <w:szCs w:val="24"/>
        </w:rPr>
        <w:fldChar w:fldCharType="begin"/>
      </w:r>
      <w:r w:rsidRPr="00785AD4">
        <w:rPr>
          <w:sz w:val="24"/>
          <w:szCs w:val="24"/>
        </w:rPr>
        <w:instrText xml:space="preserve"> SEQ Рисунок \* ARABIC </w:instrText>
      </w:r>
      <w:r w:rsidRPr="00785AD4">
        <w:rPr>
          <w:sz w:val="24"/>
          <w:szCs w:val="24"/>
        </w:rPr>
        <w:fldChar w:fldCharType="separate"/>
      </w:r>
      <w:r w:rsidR="003F2212">
        <w:rPr>
          <w:sz w:val="24"/>
          <w:szCs w:val="24"/>
        </w:rPr>
        <w:t>48</w:t>
      </w:r>
      <w:r w:rsidRPr="00785AD4">
        <w:rPr>
          <w:sz w:val="24"/>
          <w:szCs w:val="24"/>
        </w:rPr>
        <w:fldChar w:fldCharType="end"/>
      </w:r>
      <w:bookmarkEnd w:id="58"/>
      <w:r w:rsidRPr="00785AD4">
        <w:rPr>
          <w:sz w:val="24"/>
          <w:szCs w:val="24"/>
        </w:rPr>
        <w:t>. Пункт</w:t>
      </w:r>
      <w:r w:rsidRPr="00785AD4">
        <w:rPr>
          <w:i/>
          <w:sz w:val="24"/>
          <w:szCs w:val="24"/>
        </w:rPr>
        <w:t>[Утверждение]</w:t>
      </w:r>
    </w:p>
    <w:p w14:paraId="1006FF76" w14:textId="77777777" w:rsidR="00F00ACB" w:rsidRPr="00785AD4" w:rsidRDefault="00F00ACB" w:rsidP="00B36BD0">
      <w:pPr>
        <w:pStyle w:val="a0"/>
        <w:ind w:firstLine="567"/>
      </w:pPr>
      <w:r w:rsidRPr="00785AD4">
        <w:lastRenderedPageBreak/>
        <w:t xml:space="preserve">В открывшемся </w:t>
      </w:r>
      <w:proofErr w:type="gramStart"/>
      <w:r w:rsidRPr="00785AD4">
        <w:t>окне</w:t>
      </w:r>
      <w:proofErr w:type="gramEnd"/>
      <w:r w:rsidRPr="00785AD4">
        <w:t xml:space="preserve"> «Выбор строк» необходимо установить «галочки» напротив соответствующих строк, требующих согласования и нажать на кнопку «Выбрать» (</w:t>
      </w:r>
      <w:r w:rsidR="00452376">
        <w:fldChar w:fldCharType="begin"/>
      </w:r>
      <w:r w:rsidR="00452376">
        <w:instrText xml:space="preserve"> REF _Ref496541337 \h </w:instrText>
      </w:r>
      <w:r w:rsidR="00452376">
        <w:fldChar w:fldCharType="separate"/>
      </w:r>
      <w:r w:rsidR="00452376" w:rsidRPr="00785AD4">
        <w:t xml:space="preserve">Рисунок </w:t>
      </w:r>
      <w:r w:rsidR="00452376">
        <w:rPr>
          <w:noProof/>
        </w:rPr>
        <w:t>49</w:t>
      </w:r>
      <w:r w:rsidR="00452376">
        <w:t>)</w:t>
      </w:r>
      <w:r w:rsidR="00452376">
        <w:fldChar w:fldCharType="end"/>
      </w:r>
      <w:r w:rsidR="00452376">
        <w:t>.</w:t>
      </w:r>
    </w:p>
    <w:p w14:paraId="778301BE" w14:textId="77777777" w:rsidR="00D40107" w:rsidRPr="00785AD4" w:rsidRDefault="001647A7" w:rsidP="00B36BD0">
      <w:pPr>
        <w:pStyle w:val="ac"/>
        <w:ind w:firstLine="567"/>
        <w:rPr>
          <w:szCs w:val="24"/>
        </w:rPr>
      </w:pPr>
      <w:r>
        <w:rPr>
          <w:lang w:val="ru-RU" w:eastAsia="ru-RU"/>
        </w:rPr>
        <w:drawing>
          <wp:inline distT="0" distB="0" distL="0" distR="0" wp14:anchorId="55C8B447" wp14:editId="0FB8D858">
            <wp:extent cx="4791075" cy="255270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D8D8" w14:textId="77777777" w:rsidR="00D40107" w:rsidRPr="00785AD4" w:rsidRDefault="00D40107" w:rsidP="00B36BD0">
      <w:pPr>
        <w:pStyle w:val="ad"/>
        <w:ind w:firstLine="567"/>
        <w:rPr>
          <w:szCs w:val="24"/>
        </w:rPr>
      </w:pPr>
      <w:bookmarkStart w:id="59" w:name="_Ref496541337"/>
      <w:r w:rsidRPr="00785AD4">
        <w:rPr>
          <w:szCs w:val="24"/>
        </w:rPr>
        <w:t xml:space="preserve">Рисунок </w:t>
      </w:r>
      <w:r w:rsidRPr="00785AD4">
        <w:rPr>
          <w:szCs w:val="24"/>
        </w:rPr>
        <w:fldChar w:fldCharType="begin"/>
      </w:r>
      <w:r w:rsidRPr="00785AD4">
        <w:rPr>
          <w:szCs w:val="24"/>
        </w:rPr>
        <w:instrText xml:space="preserve"> SEQ Рисунок \* ARABIC </w:instrText>
      </w:r>
      <w:r w:rsidRPr="00785AD4">
        <w:rPr>
          <w:szCs w:val="24"/>
        </w:rPr>
        <w:fldChar w:fldCharType="separate"/>
      </w:r>
      <w:r w:rsidR="003F2212">
        <w:rPr>
          <w:noProof/>
          <w:szCs w:val="24"/>
        </w:rPr>
        <w:t>49</w:t>
      </w:r>
      <w:r w:rsidRPr="00785AD4">
        <w:rPr>
          <w:noProof/>
          <w:szCs w:val="24"/>
        </w:rPr>
        <w:fldChar w:fldCharType="end"/>
      </w:r>
      <w:r w:rsidRPr="00785AD4">
        <w:rPr>
          <w:szCs w:val="24"/>
        </w:rPr>
        <w:t>. Кнопка «Выбрать»</w:t>
      </w:r>
      <w:bookmarkEnd w:id="59"/>
    </w:p>
    <w:p w14:paraId="6E19DC5D" w14:textId="77777777" w:rsidR="005C686A" w:rsidRDefault="00D40107" w:rsidP="00B36BD0">
      <w:pPr>
        <w:pStyle w:val="a0"/>
        <w:ind w:firstLine="567"/>
      </w:pPr>
      <w:r w:rsidRPr="00BD4A1F">
        <w:t xml:space="preserve">В </w:t>
      </w:r>
      <w:proofErr w:type="gramStart"/>
      <w:r w:rsidRPr="00BD4A1F">
        <w:t>результате</w:t>
      </w:r>
      <w:proofErr w:type="gramEnd"/>
      <w:r w:rsidRPr="00BD4A1F">
        <w:t xml:space="preserve"> откроется</w:t>
      </w:r>
      <w:r w:rsidR="00F00ACB" w:rsidRPr="00BD4A1F">
        <w:t xml:space="preserve"> «Лист согласования»</w:t>
      </w:r>
      <w:r w:rsidR="009746C3" w:rsidRPr="00BD4A1F">
        <w:t>,</w:t>
      </w:r>
      <w:r w:rsidR="00F00ACB" w:rsidRPr="00BD4A1F">
        <w:t xml:space="preserve"> </w:t>
      </w:r>
      <w:r w:rsidR="009746C3" w:rsidRPr="00BD4A1F">
        <w:t xml:space="preserve">в котором необходимо произвести процесс утверждения согласно </w:t>
      </w:r>
      <w:r w:rsidR="00BD4A1F" w:rsidRPr="00BD4A1F">
        <w:t>пункту 4.3</w:t>
      </w:r>
      <w:r w:rsidR="009746C3" w:rsidRPr="00BD4A1F">
        <w:t xml:space="preserve"> </w:t>
      </w:r>
      <w:r w:rsidR="00BD4A1F">
        <w:t>настоящего руковод</w:t>
      </w:r>
      <w:r w:rsidR="009746C3" w:rsidRPr="00BD4A1F">
        <w:t>ства.</w:t>
      </w:r>
    </w:p>
    <w:p w14:paraId="7127CC66" w14:textId="77777777" w:rsidR="003F2212" w:rsidRDefault="003F2212" w:rsidP="00B36BD0">
      <w:pPr>
        <w:pStyle w:val="a0"/>
        <w:ind w:firstLine="567"/>
      </w:pPr>
    </w:p>
    <w:p w14:paraId="1ED9658F" w14:textId="77777777" w:rsidR="003F2212" w:rsidRPr="00785AD4" w:rsidRDefault="003F2212" w:rsidP="003F2212">
      <w:pPr>
        <w:pStyle w:val="10"/>
        <w:ind w:firstLine="567"/>
        <w:rPr>
          <w:szCs w:val="24"/>
        </w:rPr>
      </w:pPr>
      <w:bookmarkStart w:id="60" w:name="_Toc496603835"/>
      <w:r>
        <w:rPr>
          <w:szCs w:val="24"/>
        </w:rPr>
        <w:lastRenderedPageBreak/>
        <w:t>5</w:t>
      </w:r>
      <w:r w:rsidRPr="00785AD4">
        <w:rPr>
          <w:szCs w:val="24"/>
        </w:rPr>
        <w:t xml:space="preserve">. </w:t>
      </w:r>
      <w:r w:rsidR="008D7F15">
        <w:rPr>
          <w:szCs w:val="24"/>
        </w:rPr>
        <w:t xml:space="preserve">Печать документов в реестре </w:t>
      </w:r>
      <w:r w:rsidR="008D7F15">
        <w:t>«Документы по проверке информации»</w:t>
      </w:r>
      <w:bookmarkEnd w:id="60"/>
      <w:r w:rsidR="008D7F15">
        <w:rPr>
          <w:szCs w:val="24"/>
        </w:rPr>
        <w:t xml:space="preserve"> </w:t>
      </w:r>
    </w:p>
    <w:p w14:paraId="1519E635" w14:textId="77777777" w:rsidR="008D7F15" w:rsidRDefault="003F2212" w:rsidP="00A370EB">
      <w:pPr>
        <w:pStyle w:val="2"/>
        <w:ind w:firstLine="567"/>
        <w:rPr>
          <w:szCs w:val="24"/>
        </w:rPr>
      </w:pPr>
      <w:bookmarkStart w:id="61" w:name="_Toc496603836"/>
      <w:r>
        <w:rPr>
          <w:szCs w:val="24"/>
        </w:rPr>
        <w:t>5</w:t>
      </w:r>
      <w:r w:rsidRPr="00785AD4">
        <w:rPr>
          <w:szCs w:val="24"/>
        </w:rPr>
        <w:t xml:space="preserve">.1 </w:t>
      </w:r>
      <w:r w:rsidR="008D7F15">
        <w:rPr>
          <w:szCs w:val="24"/>
        </w:rPr>
        <w:t>Печать реестра</w:t>
      </w:r>
      <w:bookmarkEnd w:id="61"/>
    </w:p>
    <w:p w14:paraId="1DA14F21" w14:textId="77777777" w:rsidR="008D7F15" w:rsidRPr="00C131DB" w:rsidRDefault="008D7F15" w:rsidP="00A370EB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t>Для печати реестра необходимо нажать на кнопку «Печать» и затем нажать на кнопку «Печать реестра» в верхней таблице реестра (Рисунок 50).</w:t>
      </w:r>
    </w:p>
    <w:p w14:paraId="50657097" w14:textId="77777777" w:rsidR="008D7F15" w:rsidRDefault="00331A75" w:rsidP="00A370EB">
      <w:pPr>
        <w:pStyle w:val="90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502DC50B" wp14:editId="06ED04C7">
            <wp:extent cx="6029325" cy="2181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3542" w14:textId="77777777" w:rsidR="008D7F15" w:rsidRPr="00785AD4" w:rsidRDefault="008D7F15" w:rsidP="008D7F15">
      <w:pPr>
        <w:pStyle w:val="ad"/>
        <w:ind w:firstLine="567"/>
        <w:rPr>
          <w:szCs w:val="24"/>
        </w:rPr>
      </w:pPr>
      <w:r w:rsidRPr="00785AD4">
        <w:rPr>
          <w:szCs w:val="24"/>
        </w:rPr>
        <w:t xml:space="preserve">Рисунок </w:t>
      </w:r>
      <w:r>
        <w:rPr>
          <w:szCs w:val="24"/>
        </w:rPr>
        <w:t>50</w:t>
      </w:r>
      <w:r w:rsidRPr="00785AD4">
        <w:rPr>
          <w:szCs w:val="24"/>
        </w:rPr>
        <w:fldChar w:fldCharType="begin"/>
      </w:r>
      <w:r w:rsidRPr="00785AD4">
        <w:rPr>
          <w:szCs w:val="24"/>
        </w:rPr>
        <w:instrText xml:space="preserve"> SEQ Рисунок \* ARABIC </w:instrText>
      </w:r>
      <w:r w:rsidRPr="00785AD4">
        <w:rPr>
          <w:szCs w:val="24"/>
        </w:rPr>
        <w:fldChar w:fldCharType="end"/>
      </w:r>
      <w:r w:rsidRPr="00785AD4">
        <w:rPr>
          <w:szCs w:val="24"/>
        </w:rPr>
        <w:t>. Кнопка «</w:t>
      </w:r>
      <w:r w:rsidR="00331A75">
        <w:rPr>
          <w:szCs w:val="24"/>
        </w:rPr>
        <w:t>Печать</w:t>
      </w:r>
      <w:r w:rsidRPr="00785AD4">
        <w:rPr>
          <w:szCs w:val="24"/>
        </w:rPr>
        <w:t>»</w:t>
      </w:r>
    </w:p>
    <w:p w14:paraId="50110E1A" w14:textId="77777777" w:rsidR="008D7F15" w:rsidRPr="00C131DB" w:rsidRDefault="008D7F15" w:rsidP="00A370EB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t xml:space="preserve">В </w:t>
      </w:r>
      <w:proofErr w:type="gramStart"/>
      <w:r w:rsidRPr="00C131DB">
        <w:rPr>
          <w:b w:val="0"/>
          <w:sz w:val="24"/>
          <w:szCs w:val="24"/>
        </w:rPr>
        <w:t>результате</w:t>
      </w:r>
      <w:proofErr w:type="gramEnd"/>
      <w:r w:rsidRPr="00C131DB">
        <w:rPr>
          <w:b w:val="0"/>
          <w:sz w:val="24"/>
          <w:szCs w:val="24"/>
        </w:rPr>
        <w:t xml:space="preserve"> будет выгружен файл с печатью реестра в формате XLS.</w:t>
      </w:r>
    </w:p>
    <w:p w14:paraId="3956CF37" w14:textId="77777777" w:rsidR="00331A75" w:rsidRDefault="008D7F15" w:rsidP="00A370EB">
      <w:pPr>
        <w:pStyle w:val="2"/>
        <w:ind w:firstLine="567"/>
        <w:rPr>
          <w:szCs w:val="24"/>
        </w:rPr>
      </w:pPr>
      <w:bookmarkStart w:id="62" w:name="_Toc496603837"/>
      <w:r>
        <w:rPr>
          <w:szCs w:val="24"/>
        </w:rPr>
        <w:t>5</w:t>
      </w:r>
      <w:r w:rsidRPr="00785AD4">
        <w:rPr>
          <w:szCs w:val="24"/>
        </w:rPr>
        <w:t>.</w:t>
      </w:r>
      <w:r w:rsidRPr="00A370EB">
        <w:rPr>
          <w:szCs w:val="24"/>
        </w:rPr>
        <w:t>2</w:t>
      </w:r>
      <w:r w:rsidRPr="00785AD4">
        <w:rPr>
          <w:szCs w:val="24"/>
        </w:rPr>
        <w:t xml:space="preserve"> </w:t>
      </w:r>
      <w:r>
        <w:rPr>
          <w:szCs w:val="24"/>
        </w:rPr>
        <w:t xml:space="preserve">Печать </w:t>
      </w:r>
      <w:r w:rsidR="00331A75">
        <w:rPr>
          <w:szCs w:val="24"/>
        </w:rPr>
        <w:t>ИД</w:t>
      </w:r>
      <w:bookmarkEnd w:id="62"/>
    </w:p>
    <w:p w14:paraId="52584DAA" w14:textId="77777777" w:rsidR="00331A75" w:rsidRPr="00C131DB" w:rsidRDefault="00331A75" w:rsidP="00A370EB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t>Для печати источника дохода необходимо выбрать строку ИД, нажать на кнопку «Печать» и затем нажать на кнопку «Печать ИД» в верхней таблице реестра (Рисунок 50).</w:t>
      </w:r>
    </w:p>
    <w:p w14:paraId="20A8670C" w14:textId="77777777" w:rsidR="00331A75" w:rsidRPr="00C131DB" w:rsidRDefault="00331A75" w:rsidP="00331A75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t xml:space="preserve">В </w:t>
      </w:r>
      <w:proofErr w:type="gramStart"/>
      <w:r w:rsidRPr="00C131DB">
        <w:rPr>
          <w:b w:val="0"/>
          <w:sz w:val="24"/>
          <w:szCs w:val="24"/>
        </w:rPr>
        <w:t>результате</w:t>
      </w:r>
      <w:proofErr w:type="gramEnd"/>
      <w:r w:rsidRPr="00C131DB">
        <w:rPr>
          <w:b w:val="0"/>
          <w:sz w:val="24"/>
          <w:szCs w:val="24"/>
        </w:rPr>
        <w:t xml:space="preserve"> будет выгружен файл с печатью источника дохода в формате XLS.</w:t>
      </w:r>
    </w:p>
    <w:p w14:paraId="77860D99" w14:textId="77777777" w:rsidR="00331A75" w:rsidRDefault="00331A75" w:rsidP="00331A75">
      <w:pPr>
        <w:pStyle w:val="2"/>
        <w:ind w:firstLine="567"/>
        <w:rPr>
          <w:szCs w:val="24"/>
        </w:rPr>
      </w:pPr>
      <w:bookmarkStart w:id="63" w:name="_Toc496603838"/>
      <w:r>
        <w:rPr>
          <w:szCs w:val="24"/>
        </w:rPr>
        <w:t>5</w:t>
      </w:r>
      <w:r w:rsidRPr="00785AD4">
        <w:rPr>
          <w:szCs w:val="24"/>
        </w:rPr>
        <w:t>.</w:t>
      </w:r>
      <w:r w:rsidR="006C5C66">
        <w:rPr>
          <w:szCs w:val="24"/>
        </w:rPr>
        <w:t>3</w:t>
      </w:r>
      <w:r w:rsidRPr="00785AD4">
        <w:rPr>
          <w:szCs w:val="24"/>
        </w:rPr>
        <w:t xml:space="preserve"> </w:t>
      </w:r>
      <w:r>
        <w:rPr>
          <w:szCs w:val="24"/>
        </w:rPr>
        <w:t>Печать Документа</w:t>
      </w:r>
      <w:bookmarkEnd w:id="63"/>
    </w:p>
    <w:p w14:paraId="6CC4A968" w14:textId="77777777" w:rsidR="00331A75" w:rsidRPr="00C131DB" w:rsidRDefault="00331A75" w:rsidP="00331A75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t>Для печати документа по проверке информации необходимо выбрать строку документа, нажать на кнопку «Печать» и затем нажать на кнопку «Печать документа» в нижней таблице реестра (Рисунок 51).</w:t>
      </w:r>
    </w:p>
    <w:p w14:paraId="4FA3DA50" w14:textId="77777777" w:rsidR="00331A75" w:rsidRDefault="00331A75" w:rsidP="00331A75">
      <w:pPr>
        <w:pStyle w:val="900"/>
        <w:ind w:firstLine="567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4DDCE83C" wp14:editId="7A7288AF">
            <wp:extent cx="5772150" cy="1277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1FAE" w14:textId="77777777" w:rsidR="00331A75" w:rsidRPr="00A370EB" w:rsidRDefault="00331A75" w:rsidP="00A370EB">
      <w:pPr>
        <w:pStyle w:val="ad"/>
        <w:ind w:firstLine="567"/>
        <w:rPr>
          <w:szCs w:val="24"/>
        </w:rPr>
      </w:pPr>
      <w:r w:rsidRPr="00785AD4">
        <w:rPr>
          <w:szCs w:val="24"/>
        </w:rPr>
        <w:t xml:space="preserve">Рисунок </w:t>
      </w:r>
      <w:r>
        <w:rPr>
          <w:szCs w:val="24"/>
        </w:rPr>
        <w:t>51</w:t>
      </w:r>
      <w:r w:rsidRPr="00785AD4">
        <w:rPr>
          <w:szCs w:val="24"/>
        </w:rPr>
        <w:fldChar w:fldCharType="begin"/>
      </w:r>
      <w:r w:rsidRPr="00785AD4">
        <w:rPr>
          <w:szCs w:val="24"/>
        </w:rPr>
        <w:instrText xml:space="preserve"> SEQ Рисунок \* ARABIC </w:instrText>
      </w:r>
      <w:r w:rsidRPr="00785AD4">
        <w:rPr>
          <w:szCs w:val="24"/>
        </w:rPr>
        <w:fldChar w:fldCharType="end"/>
      </w:r>
      <w:r w:rsidRPr="00785AD4">
        <w:rPr>
          <w:szCs w:val="24"/>
        </w:rPr>
        <w:t>. Кнопка «</w:t>
      </w:r>
      <w:r>
        <w:rPr>
          <w:szCs w:val="24"/>
        </w:rPr>
        <w:t>Печать»</w:t>
      </w:r>
    </w:p>
    <w:p w14:paraId="4BFB3046" w14:textId="77777777" w:rsidR="00331A75" w:rsidRPr="00C131DB" w:rsidRDefault="00331A75" w:rsidP="00331A75">
      <w:pPr>
        <w:pStyle w:val="900"/>
        <w:ind w:firstLine="567"/>
        <w:jc w:val="left"/>
        <w:rPr>
          <w:b w:val="0"/>
          <w:sz w:val="24"/>
          <w:szCs w:val="24"/>
        </w:rPr>
      </w:pPr>
      <w:r w:rsidRPr="00C131DB">
        <w:rPr>
          <w:b w:val="0"/>
          <w:sz w:val="24"/>
          <w:szCs w:val="24"/>
        </w:rPr>
        <w:lastRenderedPageBreak/>
        <w:t xml:space="preserve">В </w:t>
      </w:r>
      <w:proofErr w:type="gramStart"/>
      <w:r w:rsidRPr="00C131DB">
        <w:rPr>
          <w:b w:val="0"/>
          <w:sz w:val="24"/>
          <w:szCs w:val="24"/>
        </w:rPr>
        <w:t>результате</w:t>
      </w:r>
      <w:proofErr w:type="gramEnd"/>
      <w:r w:rsidRPr="00C131DB">
        <w:rPr>
          <w:b w:val="0"/>
          <w:sz w:val="24"/>
          <w:szCs w:val="24"/>
        </w:rPr>
        <w:t xml:space="preserve"> будет выгружен файл с печатью документа по проверке информации в формате XLS.</w:t>
      </w:r>
    </w:p>
    <w:p w14:paraId="7E77D401" w14:textId="77777777" w:rsidR="003F2212" w:rsidRPr="00785AD4" w:rsidRDefault="003F2212" w:rsidP="00B36BD0">
      <w:pPr>
        <w:pStyle w:val="a0"/>
        <w:ind w:firstLine="567"/>
      </w:pPr>
    </w:p>
    <w:sectPr w:rsidR="003F2212" w:rsidRPr="00785AD4" w:rsidSect="0022563C">
      <w:pgSz w:w="11906" w:h="16838"/>
      <w:pgMar w:top="1134" w:right="707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50658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B6391" w14:textId="77777777" w:rsidR="0091263A" w:rsidRDefault="0091263A" w:rsidP="00675F28">
      <w:r>
        <w:separator/>
      </w:r>
    </w:p>
  </w:endnote>
  <w:endnote w:type="continuationSeparator" w:id="0">
    <w:p w14:paraId="1F9DCBD8" w14:textId="77777777" w:rsidR="0091263A" w:rsidRDefault="0091263A" w:rsidP="00675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50D112" w14:textId="77777777" w:rsidR="0091263A" w:rsidRDefault="0091263A" w:rsidP="00675F28">
      <w:r>
        <w:separator/>
      </w:r>
    </w:p>
  </w:footnote>
  <w:footnote w:type="continuationSeparator" w:id="0">
    <w:p w14:paraId="1078795B" w14:textId="77777777" w:rsidR="0091263A" w:rsidRDefault="0091263A" w:rsidP="00675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42973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6329F26C" w14:textId="77777777" w:rsidR="00A25A0C" w:rsidRPr="00D53F12" w:rsidRDefault="00A25A0C" w:rsidP="00675F28">
        <w:pPr>
          <w:pStyle w:val="a7"/>
          <w:rPr>
            <w:rFonts w:ascii="Times New Roman" w:hAnsi="Times New Roman"/>
            <w:sz w:val="24"/>
          </w:rPr>
        </w:pPr>
        <w:r w:rsidRPr="00D53F12">
          <w:rPr>
            <w:rFonts w:ascii="Times New Roman" w:hAnsi="Times New Roman"/>
            <w:sz w:val="24"/>
          </w:rPr>
          <w:fldChar w:fldCharType="begin"/>
        </w:r>
        <w:r w:rsidRPr="00D53F12">
          <w:rPr>
            <w:rFonts w:ascii="Times New Roman" w:hAnsi="Times New Roman"/>
            <w:sz w:val="24"/>
          </w:rPr>
          <w:instrText>PAGE   \* MERGEFORMAT</w:instrText>
        </w:r>
        <w:r w:rsidRPr="00D53F12">
          <w:rPr>
            <w:rFonts w:ascii="Times New Roman" w:hAnsi="Times New Roman"/>
            <w:sz w:val="24"/>
          </w:rPr>
          <w:fldChar w:fldCharType="separate"/>
        </w:r>
        <w:r w:rsidR="00243537">
          <w:rPr>
            <w:rFonts w:ascii="Times New Roman" w:hAnsi="Times New Roman"/>
            <w:sz w:val="24"/>
          </w:rPr>
          <w:t>3</w:t>
        </w:r>
        <w:r w:rsidRPr="00D53F12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AD4"/>
    <w:multiLevelType w:val="hybridMultilevel"/>
    <w:tmpl w:val="2A4065BA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587C3A"/>
    <w:multiLevelType w:val="multilevel"/>
    <w:tmpl w:val="339C4A4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3C70CD1"/>
    <w:multiLevelType w:val="hybridMultilevel"/>
    <w:tmpl w:val="A0544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E97C08"/>
    <w:multiLevelType w:val="hybridMultilevel"/>
    <w:tmpl w:val="408CB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7B3B38"/>
    <w:multiLevelType w:val="hybridMultilevel"/>
    <w:tmpl w:val="0DA01C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966240"/>
    <w:multiLevelType w:val="multilevel"/>
    <w:tmpl w:val="2BEE92E6"/>
    <w:lvl w:ilvl="0">
      <w:start w:val="1"/>
      <w:numFmt w:val="decimal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-624" w:firstLine="624"/>
      </w:pPr>
      <w:rPr>
        <w:rFonts w:ascii="Times New Roman" w:hAnsi="Times New Roman"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08D1563"/>
    <w:multiLevelType w:val="hybridMultilevel"/>
    <w:tmpl w:val="3C887DBC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A96352"/>
    <w:multiLevelType w:val="multilevel"/>
    <w:tmpl w:val="384A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79595E"/>
    <w:multiLevelType w:val="hybridMultilevel"/>
    <w:tmpl w:val="84DEB8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B9649D"/>
    <w:multiLevelType w:val="hybridMultilevel"/>
    <w:tmpl w:val="31829942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1">
    <w:nsid w:val="19B31227"/>
    <w:multiLevelType w:val="hybridMultilevel"/>
    <w:tmpl w:val="CD12B44C"/>
    <w:lvl w:ilvl="0" w:tplc="DEC242F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2A846DE"/>
    <w:multiLevelType w:val="hybridMultilevel"/>
    <w:tmpl w:val="10DAB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470DF7"/>
    <w:multiLevelType w:val="hybridMultilevel"/>
    <w:tmpl w:val="B7FCE038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D862A8"/>
    <w:multiLevelType w:val="hybridMultilevel"/>
    <w:tmpl w:val="D40A3286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162378"/>
    <w:multiLevelType w:val="hybridMultilevel"/>
    <w:tmpl w:val="B1EE758C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9B0DBC"/>
    <w:multiLevelType w:val="hybridMultilevel"/>
    <w:tmpl w:val="142C49D2"/>
    <w:lvl w:ilvl="0" w:tplc="DD6C31F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84337"/>
    <w:multiLevelType w:val="multilevel"/>
    <w:tmpl w:val="A17A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783AFC"/>
    <w:multiLevelType w:val="hybridMultilevel"/>
    <w:tmpl w:val="50FE7E6C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2D2563"/>
    <w:multiLevelType w:val="hybridMultilevel"/>
    <w:tmpl w:val="04C8E99E"/>
    <w:lvl w:ilvl="0" w:tplc="DD6C31FA">
      <w:start w:val="1"/>
      <w:numFmt w:val="bullet"/>
      <w:lvlText w:val="–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0">
    <w:nsid w:val="3A5755D5"/>
    <w:multiLevelType w:val="multilevel"/>
    <w:tmpl w:val="47D64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D946C5"/>
    <w:multiLevelType w:val="hybridMultilevel"/>
    <w:tmpl w:val="49686A5A"/>
    <w:lvl w:ilvl="0" w:tplc="DD6C31FA">
      <w:start w:val="1"/>
      <w:numFmt w:val="bullet"/>
      <w:lvlText w:val="–"/>
      <w:lvlJc w:val="left"/>
      <w:pPr>
        <w:ind w:left="14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2">
    <w:nsid w:val="481336D6"/>
    <w:multiLevelType w:val="hybridMultilevel"/>
    <w:tmpl w:val="D0921926"/>
    <w:lvl w:ilvl="0" w:tplc="DD6C31F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6017A"/>
    <w:multiLevelType w:val="multilevel"/>
    <w:tmpl w:val="76783910"/>
    <w:lvl w:ilvl="0">
      <w:start w:val="2"/>
      <w:numFmt w:val="decimal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-624" w:firstLine="624"/>
      </w:pPr>
      <w:rPr>
        <w:rFonts w:ascii="Times New Roman" w:hAnsi="Times New Roman"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E096D50"/>
    <w:multiLevelType w:val="hybridMultilevel"/>
    <w:tmpl w:val="0FA8FE6E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B0B0EA8"/>
    <w:multiLevelType w:val="multilevel"/>
    <w:tmpl w:val="076C0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954F64"/>
    <w:multiLevelType w:val="hybridMultilevel"/>
    <w:tmpl w:val="0C6E5BD0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C70092"/>
    <w:multiLevelType w:val="singleLevel"/>
    <w:tmpl w:val="F9BEB00A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8">
    <w:nsid w:val="61A07AAC"/>
    <w:multiLevelType w:val="multilevel"/>
    <w:tmpl w:val="DF345B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3032DB6"/>
    <w:multiLevelType w:val="hybridMultilevel"/>
    <w:tmpl w:val="A528950A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86F2E5C"/>
    <w:multiLevelType w:val="hybridMultilevel"/>
    <w:tmpl w:val="5C36037E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92636A0"/>
    <w:multiLevelType w:val="hybridMultilevel"/>
    <w:tmpl w:val="AF96A8B0"/>
    <w:lvl w:ilvl="0" w:tplc="DD6C31FA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C5F3705"/>
    <w:multiLevelType w:val="hybridMultilevel"/>
    <w:tmpl w:val="159AFDFA"/>
    <w:lvl w:ilvl="0" w:tplc="DD6C31F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57761"/>
    <w:multiLevelType w:val="hybridMultilevel"/>
    <w:tmpl w:val="1FF2D6B6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8A776A2"/>
    <w:multiLevelType w:val="hybridMultilevel"/>
    <w:tmpl w:val="DD42C040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8D96E45"/>
    <w:multiLevelType w:val="hybridMultilevel"/>
    <w:tmpl w:val="375AE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A474458"/>
    <w:multiLevelType w:val="hybridMultilevel"/>
    <w:tmpl w:val="37B21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370CB4"/>
    <w:multiLevelType w:val="multilevel"/>
    <w:tmpl w:val="0100C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7"/>
    <w:lvlOverride w:ilvl="0">
      <w:startOverride w:val="1"/>
    </w:lvlOverride>
  </w:num>
  <w:num w:numId="3">
    <w:abstractNumId w:val="35"/>
  </w:num>
  <w:num w:numId="4">
    <w:abstractNumId w:val="3"/>
  </w:num>
  <w:num w:numId="5">
    <w:abstractNumId w:val="4"/>
  </w:num>
  <w:num w:numId="6">
    <w:abstractNumId w:val="2"/>
  </w:num>
  <w:num w:numId="7">
    <w:abstractNumId w:val="14"/>
  </w:num>
  <w:num w:numId="8">
    <w:abstractNumId w:val="36"/>
  </w:num>
  <w:num w:numId="9">
    <w:abstractNumId w:val="10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33"/>
  </w:num>
  <w:num w:numId="15">
    <w:abstractNumId w:val="6"/>
  </w:num>
  <w:num w:numId="16">
    <w:abstractNumId w:val="30"/>
  </w:num>
  <w:num w:numId="17">
    <w:abstractNumId w:val="34"/>
  </w:num>
  <w:num w:numId="18">
    <w:abstractNumId w:val="13"/>
  </w:num>
  <w:num w:numId="19">
    <w:abstractNumId w:val="24"/>
  </w:num>
  <w:num w:numId="20">
    <w:abstractNumId w:val="31"/>
  </w:num>
  <w:num w:numId="21">
    <w:abstractNumId w:val="19"/>
  </w:num>
  <w:num w:numId="22">
    <w:abstractNumId w:val="29"/>
  </w:num>
  <w:num w:numId="23">
    <w:abstractNumId w:val="22"/>
  </w:num>
  <w:num w:numId="24">
    <w:abstractNumId w:val="32"/>
  </w:num>
  <w:num w:numId="25">
    <w:abstractNumId w:val="16"/>
  </w:num>
  <w:num w:numId="26">
    <w:abstractNumId w:val="21"/>
  </w:num>
  <w:num w:numId="27">
    <w:abstractNumId w:val="18"/>
  </w:num>
  <w:num w:numId="28">
    <w:abstractNumId w:val="15"/>
  </w:num>
  <w:num w:numId="29">
    <w:abstractNumId w:val="26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7"/>
  </w:num>
  <w:num w:numId="33">
    <w:abstractNumId w:val="17"/>
  </w:num>
  <w:num w:numId="34">
    <w:abstractNumId w:val="37"/>
  </w:num>
  <w:num w:numId="35">
    <w:abstractNumId w:val="20"/>
  </w:num>
  <w:num w:numId="36">
    <w:abstractNumId w:val="28"/>
  </w:num>
  <w:num w:numId="37">
    <w:abstractNumId w:val="1"/>
  </w:num>
  <w:num w:numId="38">
    <w:abstractNumId w:val="11"/>
  </w:num>
  <w:num w:numId="39">
    <w:abstractNumId w:val="23"/>
  </w:num>
  <w:numIdMacAtCleanup w:val="2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Кушнир Андрей">
    <w15:presenceInfo w15:providerId="None" w15:userId="Кушнир Андре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866"/>
    <w:rsid w:val="00001ABA"/>
    <w:rsid w:val="00002013"/>
    <w:rsid w:val="0000231F"/>
    <w:rsid w:val="00003393"/>
    <w:rsid w:val="00003EC9"/>
    <w:rsid w:val="000053A6"/>
    <w:rsid w:val="000071F2"/>
    <w:rsid w:val="00011A8C"/>
    <w:rsid w:val="00013F76"/>
    <w:rsid w:val="000142F3"/>
    <w:rsid w:val="000178AD"/>
    <w:rsid w:val="000253C8"/>
    <w:rsid w:val="00027819"/>
    <w:rsid w:val="00031426"/>
    <w:rsid w:val="000318CC"/>
    <w:rsid w:val="00032FD2"/>
    <w:rsid w:val="00035EE4"/>
    <w:rsid w:val="00041898"/>
    <w:rsid w:val="000429A7"/>
    <w:rsid w:val="000436D2"/>
    <w:rsid w:val="00044DF5"/>
    <w:rsid w:val="00050163"/>
    <w:rsid w:val="00050A35"/>
    <w:rsid w:val="00053BFE"/>
    <w:rsid w:val="000551CB"/>
    <w:rsid w:val="00056C3B"/>
    <w:rsid w:val="000648B7"/>
    <w:rsid w:val="000657C7"/>
    <w:rsid w:val="00065BC3"/>
    <w:rsid w:val="00070D16"/>
    <w:rsid w:val="00071B3D"/>
    <w:rsid w:val="00072CB2"/>
    <w:rsid w:val="00074FA7"/>
    <w:rsid w:val="00075CAC"/>
    <w:rsid w:val="00080658"/>
    <w:rsid w:val="00081552"/>
    <w:rsid w:val="00081646"/>
    <w:rsid w:val="0009197F"/>
    <w:rsid w:val="000941F3"/>
    <w:rsid w:val="000949EF"/>
    <w:rsid w:val="000A0A5D"/>
    <w:rsid w:val="000A14AD"/>
    <w:rsid w:val="000A446D"/>
    <w:rsid w:val="000A45DF"/>
    <w:rsid w:val="000A57ED"/>
    <w:rsid w:val="000B086B"/>
    <w:rsid w:val="000B2CCD"/>
    <w:rsid w:val="000B4C12"/>
    <w:rsid w:val="000B50D5"/>
    <w:rsid w:val="000C78D4"/>
    <w:rsid w:val="000D1AF1"/>
    <w:rsid w:val="000D2D7A"/>
    <w:rsid w:val="000D4414"/>
    <w:rsid w:val="000D6D27"/>
    <w:rsid w:val="000E1230"/>
    <w:rsid w:val="000E2405"/>
    <w:rsid w:val="000E5191"/>
    <w:rsid w:val="000E66A9"/>
    <w:rsid w:val="000F18B3"/>
    <w:rsid w:val="000F42B3"/>
    <w:rsid w:val="000F759D"/>
    <w:rsid w:val="000F7CDA"/>
    <w:rsid w:val="001017D5"/>
    <w:rsid w:val="00101A34"/>
    <w:rsid w:val="00101D43"/>
    <w:rsid w:val="00102170"/>
    <w:rsid w:val="00105445"/>
    <w:rsid w:val="0010581A"/>
    <w:rsid w:val="0010655F"/>
    <w:rsid w:val="00106DD6"/>
    <w:rsid w:val="0010789D"/>
    <w:rsid w:val="00110465"/>
    <w:rsid w:val="00111B78"/>
    <w:rsid w:val="001120E3"/>
    <w:rsid w:val="001121E8"/>
    <w:rsid w:val="00113701"/>
    <w:rsid w:val="00115F61"/>
    <w:rsid w:val="00121BA8"/>
    <w:rsid w:val="00121DBB"/>
    <w:rsid w:val="001244AD"/>
    <w:rsid w:val="00124676"/>
    <w:rsid w:val="00124747"/>
    <w:rsid w:val="001311EB"/>
    <w:rsid w:val="00131849"/>
    <w:rsid w:val="00145D18"/>
    <w:rsid w:val="0015059A"/>
    <w:rsid w:val="00153654"/>
    <w:rsid w:val="001621F6"/>
    <w:rsid w:val="00163AA1"/>
    <w:rsid w:val="001647A7"/>
    <w:rsid w:val="00166F59"/>
    <w:rsid w:val="00167FE8"/>
    <w:rsid w:val="001726AF"/>
    <w:rsid w:val="00172EA9"/>
    <w:rsid w:val="00173504"/>
    <w:rsid w:val="00173D67"/>
    <w:rsid w:val="00175A17"/>
    <w:rsid w:val="00177D11"/>
    <w:rsid w:val="0018137A"/>
    <w:rsid w:val="0018352F"/>
    <w:rsid w:val="00186108"/>
    <w:rsid w:val="00191268"/>
    <w:rsid w:val="0019304D"/>
    <w:rsid w:val="00193EEA"/>
    <w:rsid w:val="001955FA"/>
    <w:rsid w:val="00195AD7"/>
    <w:rsid w:val="00195BFB"/>
    <w:rsid w:val="001976CD"/>
    <w:rsid w:val="001A1997"/>
    <w:rsid w:val="001A5F88"/>
    <w:rsid w:val="001A69E0"/>
    <w:rsid w:val="001B053F"/>
    <w:rsid w:val="001B07ED"/>
    <w:rsid w:val="001B2700"/>
    <w:rsid w:val="001B7D7F"/>
    <w:rsid w:val="001C2A72"/>
    <w:rsid w:val="001C5733"/>
    <w:rsid w:val="001C5CC0"/>
    <w:rsid w:val="001C75B4"/>
    <w:rsid w:val="001D0B09"/>
    <w:rsid w:val="001D0EB8"/>
    <w:rsid w:val="001D20BE"/>
    <w:rsid w:val="001D369D"/>
    <w:rsid w:val="001D3A93"/>
    <w:rsid w:val="001D6F55"/>
    <w:rsid w:val="001D7FC1"/>
    <w:rsid w:val="001E08FF"/>
    <w:rsid w:val="001E5A72"/>
    <w:rsid w:val="001E61BA"/>
    <w:rsid w:val="001F2838"/>
    <w:rsid w:val="001F306C"/>
    <w:rsid w:val="001F49D5"/>
    <w:rsid w:val="001F5E4C"/>
    <w:rsid w:val="00201C67"/>
    <w:rsid w:val="00202AD3"/>
    <w:rsid w:val="00205B1A"/>
    <w:rsid w:val="00206560"/>
    <w:rsid w:val="0021457F"/>
    <w:rsid w:val="002208ED"/>
    <w:rsid w:val="00223008"/>
    <w:rsid w:val="0022563C"/>
    <w:rsid w:val="00226C44"/>
    <w:rsid w:val="00227ED8"/>
    <w:rsid w:val="00230B16"/>
    <w:rsid w:val="002315A9"/>
    <w:rsid w:val="00233FAC"/>
    <w:rsid w:val="002348EF"/>
    <w:rsid w:val="00240725"/>
    <w:rsid w:val="00241783"/>
    <w:rsid w:val="00243537"/>
    <w:rsid w:val="00243FE4"/>
    <w:rsid w:val="00247411"/>
    <w:rsid w:val="00256248"/>
    <w:rsid w:val="002577D2"/>
    <w:rsid w:val="00260B8C"/>
    <w:rsid w:val="00263181"/>
    <w:rsid w:val="00267121"/>
    <w:rsid w:val="00280A5B"/>
    <w:rsid w:val="002820A4"/>
    <w:rsid w:val="00284F19"/>
    <w:rsid w:val="0028584D"/>
    <w:rsid w:val="00287ED1"/>
    <w:rsid w:val="0029010D"/>
    <w:rsid w:val="00292455"/>
    <w:rsid w:val="0029293B"/>
    <w:rsid w:val="00295950"/>
    <w:rsid w:val="00295DAC"/>
    <w:rsid w:val="002A370D"/>
    <w:rsid w:val="002A4E89"/>
    <w:rsid w:val="002A5D3C"/>
    <w:rsid w:val="002A62AE"/>
    <w:rsid w:val="002B2831"/>
    <w:rsid w:val="002B2971"/>
    <w:rsid w:val="002B2CC7"/>
    <w:rsid w:val="002B358E"/>
    <w:rsid w:val="002B5E72"/>
    <w:rsid w:val="002B5F08"/>
    <w:rsid w:val="002C0B9A"/>
    <w:rsid w:val="002C3060"/>
    <w:rsid w:val="002C3A5C"/>
    <w:rsid w:val="002C44FC"/>
    <w:rsid w:val="002C5DA7"/>
    <w:rsid w:val="002C681B"/>
    <w:rsid w:val="002D166E"/>
    <w:rsid w:val="002D352C"/>
    <w:rsid w:val="002D5F02"/>
    <w:rsid w:val="002D65ED"/>
    <w:rsid w:val="002D74D1"/>
    <w:rsid w:val="002E040F"/>
    <w:rsid w:val="002E2A33"/>
    <w:rsid w:val="002E2C87"/>
    <w:rsid w:val="002E3A8D"/>
    <w:rsid w:val="002E7901"/>
    <w:rsid w:val="002F0136"/>
    <w:rsid w:val="002F186B"/>
    <w:rsid w:val="002F436A"/>
    <w:rsid w:val="002F5316"/>
    <w:rsid w:val="00300425"/>
    <w:rsid w:val="00301772"/>
    <w:rsid w:val="00301D82"/>
    <w:rsid w:val="0030223B"/>
    <w:rsid w:val="00305606"/>
    <w:rsid w:val="00306AA5"/>
    <w:rsid w:val="00307DD7"/>
    <w:rsid w:val="00310745"/>
    <w:rsid w:val="003156D5"/>
    <w:rsid w:val="00316495"/>
    <w:rsid w:val="0031727A"/>
    <w:rsid w:val="003212BE"/>
    <w:rsid w:val="003217C7"/>
    <w:rsid w:val="0032285A"/>
    <w:rsid w:val="00322AD6"/>
    <w:rsid w:val="0032590F"/>
    <w:rsid w:val="00330495"/>
    <w:rsid w:val="00331A75"/>
    <w:rsid w:val="0033548C"/>
    <w:rsid w:val="003366A0"/>
    <w:rsid w:val="00341D0D"/>
    <w:rsid w:val="00343C95"/>
    <w:rsid w:val="003444DF"/>
    <w:rsid w:val="003450E2"/>
    <w:rsid w:val="00351474"/>
    <w:rsid w:val="00352027"/>
    <w:rsid w:val="00353000"/>
    <w:rsid w:val="00353EB9"/>
    <w:rsid w:val="00355FAA"/>
    <w:rsid w:val="00357027"/>
    <w:rsid w:val="0035719F"/>
    <w:rsid w:val="0036195D"/>
    <w:rsid w:val="00364877"/>
    <w:rsid w:val="00365417"/>
    <w:rsid w:val="00370ED1"/>
    <w:rsid w:val="00373A30"/>
    <w:rsid w:val="00374283"/>
    <w:rsid w:val="003777F0"/>
    <w:rsid w:val="00380CCE"/>
    <w:rsid w:val="0038525A"/>
    <w:rsid w:val="00394EE4"/>
    <w:rsid w:val="003A2534"/>
    <w:rsid w:val="003A36D7"/>
    <w:rsid w:val="003A4025"/>
    <w:rsid w:val="003A57CE"/>
    <w:rsid w:val="003A5D47"/>
    <w:rsid w:val="003A6B0B"/>
    <w:rsid w:val="003A6D84"/>
    <w:rsid w:val="003A7B22"/>
    <w:rsid w:val="003B1D86"/>
    <w:rsid w:val="003B1DE0"/>
    <w:rsid w:val="003B2A6B"/>
    <w:rsid w:val="003B398A"/>
    <w:rsid w:val="003B54E1"/>
    <w:rsid w:val="003B6089"/>
    <w:rsid w:val="003B6D5A"/>
    <w:rsid w:val="003B6F55"/>
    <w:rsid w:val="003B7725"/>
    <w:rsid w:val="003B77E9"/>
    <w:rsid w:val="003C14A8"/>
    <w:rsid w:val="003C1B3F"/>
    <w:rsid w:val="003C2F6E"/>
    <w:rsid w:val="003C3AA3"/>
    <w:rsid w:val="003C5019"/>
    <w:rsid w:val="003C6B54"/>
    <w:rsid w:val="003C6DC0"/>
    <w:rsid w:val="003D0AC9"/>
    <w:rsid w:val="003D11B9"/>
    <w:rsid w:val="003D1C40"/>
    <w:rsid w:val="003D3BD7"/>
    <w:rsid w:val="003E0F8C"/>
    <w:rsid w:val="003E3DCF"/>
    <w:rsid w:val="003E5A39"/>
    <w:rsid w:val="003E60F9"/>
    <w:rsid w:val="003F15E2"/>
    <w:rsid w:val="003F17F1"/>
    <w:rsid w:val="003F2212"/>
    <w:rsid w:val="004006B0"/>
    <w:rsid w:val="00401400"/>
    <w:rsid w:val="0040427A"/>
    <w:rsid w:val="00404770"/>
    <w:rsid w:val="0040674E"/>
    <w:rsid w:val="004069CA"/>
    <w:rsid w:val="00410866"/>
    <w:rsid w:val="00414948"/>
    <w:rsid w:val="0041525E"/>
    <w:rsid w:val="00416331"/>
    <w:rsid w:val="00416898"/>
    <w:rsid w:val="00420E60"/>
    <w:rsid w:val="00425B49"/>
    <w:rsid w:val="00426B6F"/>
    <w:rsid w:val="004279F3"/>
    <w:rsid w:val="00434998"/>
    <w:rsid w:val="00434C29"/>
    <w:rsid w:val="00434CAE"/>
    <w:rsid w:val="00435DD0"/>
    <w:rsid w:val="0043759A"/>
    <w:rsid w:val="004376F8"/>
    <w:rsid w:val="00437A49"/>
    <w:rsid w:val="00440569"/>
    <w:rsid w:val="00441F64"/>
    <w:rsid w:val="004437C4"/>
    <w:rsid w:val="004444F1"/>
    <w:rsid w:val="00452376"/>
    <w:rsid w:val="00452FFE"/>
    <w:rsid w:val="00453A7D"/>
    <w:rsid w:val="004550E4"/>
    <w:rsid w:val="00461427"/>
    <w:rsid w:val="0046591C"/>
    <w:rsid w:val="00472CBF"/>
    <w:rsid w:val="00474CED"/>
    <w:rsid w:val="004770B4"/>
    <w:rsid w:val="00477187"/>
    <w:rsid w:val="004813A1"/>
    <w:rsid w:val="00493185"/>
    <w:rsid w:val="004932B0"/>
    <w:rsid w:val="00493FB8"/>
    <w:rsid w:val="00494A10"/>
    <w:rsid w:val="004A352D"/>
    <w:rsid w:val="004A4BCB"/>
    <w:rsid w:val="004B2909"/>
    <w:rsid w:val="004B311D"/>
    <w:rsid w:val="004B490B"/>
    <w:rsid w:val="004B58C3"/>
    <w:rsid w:val="004C23AB"/>
    <w:rsid w:val="004C7DD3"/>
    <w:rsid w:val="004D0387"/>
    <w:rsid w:val="004D2239"/>
    <w:rsid w:val="004D2977"/>
    <w:rsid w:val="004D499F"/>
    <w:rsid w:val="004D5175"/>
    <w:rsid w:val="004D5EE8"/>
    <w:rsid w:val="004D675F"/>
    <w:rsid w:val="004D6EDB"/>
    <w:rsid w:val="004D7494"/>
    <w:rsid w:val="004E2966"/>
    <w:rsid w:val="004E47BF"/>
    <w:rsid w:val="004E488B"/>
    <w:rsid w:val="004E697A"/>
    <w:rsid w:val="004E6E60"/>
    <w:rsid w:val="004E755B"/>
    <w:rsid w:val="004E7FF8"/>
    <w:rsid w:val="004F0586"/>
    <w:rsid w:val="004F1E2C"/>
    <w:rsid w:val="004F3FFE"/>
    <w:rsid w:val="004F610C"/>
    <w:rsid w:val="00503450"/>
    <w:rsid w:val="00504891"/>
    <w:rsid w:val="00504B4F"/>
    <w:rsid w:val="00506837"/>
    <w:rsid w:val="0050766E"/>
    <w:rsid w:val="00515625"/>
    <w:rsid w:val="00522890"/>
    <w:rsid w:val="00523635"/>
    <w:rsid w:val="005271D1"/>
    <w:rsid w:val="00527A5F"/>
    <w:rsid w:val="00531BDC"/>
    <w:rsid w:val="005359F2"/>
    <w:rsid w:val="00537298"/>
    <w:rsid w:val="0054100E"/>
    <w:rsid w:val="005438AF"/>
    <w:rsid w:val="00543E61"/>
    <w:rsid w:val="00554171"/>
    <w:rsid w:val="005545D0"/>
    <w:rsid w:val="0056016E"/>
    <w:rsid w:val="0056268B"/>
    <w:rsid w:val="00563768"/>
    <w:rsid w:val="00563B52"/>
    <w:rsid w:val="00570DAB"/>
    <w:rsid w:val="0057175A"/>
    <w:rsid w:val="00572C18"/>
    <w:rsid w:val="00573102"/>
    <w:rsid w:val="0057368A"/>
    <w:rsid w:val="00574233"/>
    <w:rsid w:val="005802CC"/>
    <w:rsid w:val="005808D0"/>
    <w:rsid w:val="00585A84"/>
    <w:rsid w:val="00585D4D"/>
    <w:rsid w:val="00586827"/>
    <w:rsid w:val="0059011E"/>
    <w:rsid w:val="005938C4"/>
    <w:rsid w:val="0059781B"/>
    <w:rsid w:val="005A0A3E"/>
    <w:rsid w:val="005A64AD"/>
    <w:rsid w:val="005A74CE"/>
    <w:rsid w:val="005B1C46"/>
    <w:rsid w:val="005B6A39"/>
    <w:rsid w:val="005C2933"/>
    <w:rsid w:val="005C451E"/>
    <w:rsid w:val="005C5BBC"/>
    <w:rsid w:val="005C686A"/>
    <w:rsid w:val="005D2B52"/>
    <w:rsid w:val="005D4DC3"/>
    <w:rsid w:val="005E08CD"/>
    <w:rsid w:val="005E1BDC"/>
    <w:rsid w:val="005E2C26"/>
    <w:rsid w:val="005E4216"/>
    <w:rsid w:val="005E4947"/>
    <w:rsid w:val="005E4D81"/>
    <w:rsid w:val="005E729D"/>
    <w:rsid w:val="005F416E"/>
    <w:rsid w:val="00600916"/>
    <w:rsid w:val="0060190D"/>
    <w:rsid w:val="006022E3"/>
    <w:rsid w:val="00602744"/>
    <w:rsid w:val="00602BA2"/>
    <w:rsid w:val="006031E5"/>
    <w:rsid w:val="006060ED"/>
    <w:rsid w:val="00610693"/>
    <w:rsid w:val="00612F32"/>
    <w:rsid w:val="006151F6"/>
    <w:rsid w:val="006204F1"/>
    <w:rsid w:val="0062103E"/>
    <w:rsid w:val="00624824"/>
    <w:rsid w:val="006258B9"/>
    <w:rsid w:val="00632DB7"/>
    <w:rsid w:val="00642F44"/>
    <w:rsid w:val="00644E37"/>
    <w:rsid w:val="00644E92"/>
    <w:rsid w:val="00644FDB"/>
    <w:rsid w:val="00650545"/>
    <w:rsid w:val="00650C47"/>
    <w:rsid w:val="00650D8E"/>
    <w:rsid w:val="006526BB"/>
    <w:rsid w:val="0065369F"/>
    <w:rsid w:val="00653D4F"/>
    <w:rsid w:val="006568EB"/>
    <w:rsid w:val="0065694B"/>
    <w:rsid w:val="00656D0D"/>
    <w:rsid w:val="006600F1"/>
    <w:rsid w:val="00660E62"/>
    <w:rsid w:val="00664543"/>
    <w:rsid w:val="00666E8C"/>
    <w:rsid w:val="00667BE3"/>
    <w:rsid w:val="0067473C"/>
    <w:rsid w:val="00675F28"/>
    <w:rsid w:val="00677F20"/>
    <w:rsid w:val="0068191F"/>
    <w:rsid w:val="0068514D"/>
    <w:rsid w:val="00685E87"/>
    <w:rsid w:val="00687483"/>
    <w:rsid w:val="00690D46"/>
    <w:rsid w:val="006922FA"/>
    <w:rsid w:val="00692ECF"/>
    <w:rsid w:val="006A001D"/>
    <w:rsid w:val="006A013A"/>
    <w:rsid w:val="006A142A"/>
    <w:rsid w:val="006A1855"/>
    <w:rsid w:val="006A5A4A"/>
    <w:rsid w:val="006A609E"/>
    <w:rsid w:val="006A77B6"/>
    <w:rsid w:val="006B0D94"/>
    <w:rsid w:val="006B16A6"/>
    <w:rsid w:val="006B5584"/>
    <w:rsid w:val="006B749D"/>
    <w:rsid w:val="006C17AC"/>
    <w:rsid w:val="006C5C66"/>
    <w:rsid w:val="006C61E0"/>
    <w:rsid w:val="006D13A9"/>
    <w:rsid w:val="006D1962"/>
    <w:rsid w:val="006E0438"/>
    <w:rsid w:val="006E2AEA"/>
    <w:rsid w:val="006E5361"/>
    <w:rsid w:val="006E6E5A"/>
    <w:rsid w:val="006E6FD5"/>
    <w:rsid w:val="006F0179"/>
    <w:rsid w:val="006F0183"/>
    <w:rsid w:val="006F5D2A"/>
    <w:rsid w:val="007002BE"/>
    <w:rsid w:val="007054CC"/>
    <w:rsid w:val="00715861"/>
    <w:rsid w:val="00715C5D"/>
    <w:rsid w:val="007163BD"/>
    <w:rsid w:val="0071707B"/>
    <w:rsid w:val="00721F74"/>
    <w:rsid w:val="00725DA7"/>
    <w:rsid w:val="00726638"/>
    <w:rsid w:val="00726C42"/>
    <w:rsid w:val="007303A0"/>
    <w:rsid w:val="00731475"/>
    <w:rsid w:val="00732820"/>
    <w:rsid w:val="00732C49"/>
    <w:rsid w:val="00732E98"/>
    <w:rsid w:val="00736E94"/>
    <w:rsid w:val="007432D8"/>
    <w:rsid w:val="00743F11"/>
    <w:rsid w:val="00744809"/>
    <w:rsid w:val="00745D8C"/>
    <w:rsid w:val="007505DE"/>
    <w:rsid w:val="00752D9D"/>
    <w:rsid w:val="007537DC"/>
    <w:rsid w:val="00753889"/>
    <w:rsid w:val="00755385"/>
    <w:rsid w:val="00760BF3"/>
    <w:rsid w:val="00761522"/>
    <w:rsid w:val="00762D6E"/>
    <w:rsid w:val="0076467F"/>
    <w:rsid w:val="00764AA7"/>
    <w:rsid w:val="00765230"/>
    <w:rsid w:val="00766FBB"/>
    <w:rsid w:val="0076793E"/>
    <w:rsid w:val="00771005"/>
    <w:rsid w:val="00771C97"/>
    <w:rsid w:val="007756E7"/>
    <w:rsid w:val="0078167C"/>
    <w:rsid w:val="00781757"/>
    <w:rsid w:val="00784734"/>
    <w:rsid w:val="00785AD4"/>
    <w:rsid w:val="0078794F"/>
    <w:rsid w:val="0079213E"/>
    <w:rsid w:val="0079578C"/>
    <w:rsid w:val="0079597B"/>
    <w:rsid w:val="007971C6"/>
    <w:rsid w:val="007A0D25"/>
    <w:rsid w:val="007A490C"/>
    <w:rsid w:val="007A70BB"/>
    <w:rsid w:val="007B6E2E"/>
    <w:rsid w:val="007C387A"/>
    <w:rsid w:val="007C4DF4"/>
    <w:rsid w:val="007C5D3E"/>
    <w:rsid w:val="007D23CD"/>
    <w:rsid w:val="007D51B6"/>
    <w:rsid w:val="007D53C1"/>
    <w:rsid w:val="007D5BCD"/>
    <w:rsid w:val="007D6317"/>
    <w:rsid w:val="007D79C2"/>
    <w:rsid w:val="007E299A"/>
    <w:rsid w:val="007E4832"/>
    <w:rsid w:val="007E5061"/>
    <w:rsid w:val="007E5D0D"/>
    <w:rsid w:val="007F0F6F"/>
    <w:rsid w:val="007F207C"/>
    <w:rsid w:val="007F26B6"/>
    <w:rsid w:val="007F41ED"/>
    <w:rsid w:val="007F4688"/>
    <w:rsid w:val="00800C40"/>
    <w:rsid w:val="008014CB"/>
    <w:rsid w:val="00804EBB"/>
    <w:rsid w:val="00805386"/>
    <w:rsid w:val="008076F5"/>
    <w:rsid w:val="00810C97"/>
    <w:rsid w:val="008135B5"/>
    <w:rsid w:val="00814D71"/>
    <w:rsid w:val="00815166"/>
    <w:rsid w:val="008171A4"/>
    <w:rsid w:val="008261A4"/>
    <w:rsid w:val="00826435"/>
    <w:rsid w:val="0083142E"/>
    <w:rsid w:val="0083254E"/>
    <w:rsid w:val="00832927"/>
    <w:rsid w:val="00832A32"/>
    <w:rsid w:val="00834CBE"/>
    <w:rsid w:val="00836BBE"/>
    <w:rsid w:val="00836C93"/>
    <w:rsid w:val="00837835"/>
    <w:rsid w:val="00841142"/>
    <w:rsid w:val="0084355B"/>
    <w:rsid w:val="00846924"/>
    <w:rsid w:val="00847165"/>
    <w:rsid w:val="00850A07"/>
    <w:rsid w:val="00851D6F"/>
    <w:rsid w:val="0085354C"/>
    <w:rsid w:val="00854FC8"/>
    <w:rsid w:val="00855E21"/>
    <w:rsid w:val="00862F5A"/>
    <w:rsid w:val="0087012E"/>
    <w:rsid w:val="008701F9"/>
    <w:rsid w:val="00870E3F"/>
    <w:rsid w:val="00874A12"/>
    <w:rsid w:val="00882EFA"/>
    <w:rsid w:val="00883C22"/>
    <w:rsid w:val="00886E1D"/>
    <w:rsid w:val="008871B0"/>
    <w:rsid w:val="008906A4"/>
    <w:rsid w:val="0089419D"/>
    <w:rsid w:val="0089592F"/>
    <w:rsid w:val="008A6E8F"/>
    <w:rsid w:val="008A71D1"/>
    <w:rsid w:val="008B1FF3"/>
    <w:rsid w:val="008B2C5B"/>
    <w:rsid w:val="008B39BD"/>
    <w:rsid w:val="008B43A2"/>
    <w:rsid w:val="008B66C3"/>
    <w:rsid w:val="008B77A1"/>
    <w:rsid w:val="008B77DA"/>
    <w:rsid w:val="008C3240"/>
    <w:rsid w:val="008C6DF3"/>
    <w:rsid w:val="008C75BC"/>
    <w:rsid w:val="008C76C9"/>
    <w:rsid w:val="008D2244"/>
    <w:rsid w:val="008D7B71"/>
    <w:rsid w:val="008D7F15"/>
    <w:rsid w:val="008E12E9"/>
    <w:rsid w:val="008E2B85"/>
    <w:rsid w:val="008E30A8"/>
    <w:rsid w:val="008E3A29"/>
    <w:rsid w:val="008E4AAD"/>
    <w:rsid w:val="008E4AB2"/>
    <w:rsid w:val="008F1C75"/>
    <w:rsid w:val="008F49CA"/>
    <w:rsid w:val="008F4AAE"/>
    <w:rsid w:val="008F4F3C"/>
    <w:rsid w:val="008F52EF"/>
    <w:rsid w:val="008F648A"/>
    <w:rsid w:val="008F66BC"/>
    <w:rsid w:val="008F7D3A"/>
    <w:rsid w:val="0090225B"/>
    <w:rsid w:val="00902993"/>
    <w:rsid w:val="00903331"/>
    <w:rsid w:val="00903F06"/>
    <w:rsid w:val="00904306"/>
    <w:rsid w:val="00904BA4"/>
    <w:rsid w:val="00910132"/>
    <w:rsid w:val="0091263A"/>
    <w:rsid w:val="00913420"/>
    <w:rsid w:val="00915535"/>
    <w:rsid w:val="00915E2F"/>
    <w:rsid w:val="00920CC8"/>
    <w:rsid w:val="00923417"/>
    <w:rsid w:val="00923AD5"/>
    <w:rsid w:val="00925FA1"/>
    <w:rsid w:val="009264E5"/>
    <w:rsid w:val="00926741"/>
    <w:rsid w:val="00926E81"/>
    <w:rsid w:val="0093322D"/>
    <w:rsid w:val="009333BA"/>
    <w:rsid w:val="00937565"/>
    <w:rsid w:val="00937A5F"/>
    <w:rsid w:val="0094105C"/>
    <w:rsid w:val="0094261D"/>
    <w:rsid w:val="0094435A"/>
    <w:rsid w:val="00955528"/>
    <w:rsid w:val="0095570A"/>
    <w:rsid w:val="0096300B"/>
    <w:rsid w:val="00965CC0"/>
    <w:rsid w:val="00966AAB"/>
    <w:rsid w:val="0096700C"/>
    <w:rsid w:val="009746C3"/>
    <w:rsid w:val="00975EFE"/>
    <w:rsid w:val="009826F1"/>
    <w:rsid w:val="009827CD"/>
    <w:rsid w:val="00983738"/>
    <w:rsid w:val="00983FFF"/>
    <w:rsid w:val="00984BDE"/>
    <w:rsid w:val="00985CB2"/>
    <w:rsid w:val="00985F18"/>
    <w:rsid w:val="00986D54"/>
    <w:rsid w:val="009902E0"/>
    <w:rsid w:val="00993FA9"/>
    <w:rsid w:val="00994B18"/>
    <w:rsid w:val="00996AA7"/>
    <w:rsid w:val="00997FDE"/>
    <w:rsid w:val="009A1504"/>
    <w:rsid w:val="009A2EF3"/>
    <w:rsid w:val="009A40D2"/>
    <w:rsid w:val="009A4325"/>
    <w:rsid w:val="009B079E"/>
    <w:rsid w:val="009B4AC2"/>
    <w:rsid w:val="009B5656"/>
    <w:rsid w:val="009B61BE"/>
    <w:rsid w:val="009B7FAD"/>
    <w:rsid w:val="009C0221"/>
    <w:rsid w:val="009C3A5D"/>
    <w:rsid w:val="009C3D9A"/>
    <w:rsid w:val="009D325C"/>
    <w:rsid w:val="009D436F"/>
    <w:rsid w:val="009D78C5"/>
    <w:rsid w:val="009E0C8C"/>
    <w:rsid w:val="009E11B2"/>
    <w:rsid w:val="009E29D0"/>
    <w:rsid w:val="009E59F8"/>
    <w:rsid w:val="009F2460"/>
    <w:rsid w:val="009F3243"/>
    <w:rsid w:val="00A02B86"/>
    <w:rsid w:val="00A02EF0"/>
    <w:rsid w:val="00A04224"/>
    <w:rsid w:val="00A04D7D"/>
    <w:rsid w:val="00A065D0"/>
    <w:rsid w:val="00A0716C"/>
    <w:rsid w:val="00A1309F"/>
    <w:rsid w:val="00A13B6F"/>
    <w:rsid w:val="00A1567B"/>
    <w:rsid w:val="00A16D3C"/>
    <w:rsid w:val="00A202E8"/>
    <w:rsid w:val="00A208A0"/>
    <w:rsid w:val="00A22358"/>
    <w:rsid w:val="00A224DC"/>
    <w:rsid w:val="00A23939"/>
    <w:rsid w:val="00A25343"/>
    <w:rsid w:val="00A25A0C"/>
    <w:rsid w:val="00A3136A"/>
    <w:rsid w:val="00A353D1"/>
    <w:rsid w:val="00A35670"/>
    <w:rsid w:val="00A36509"/>
    <w:rsid w:val="00A370EB"/>
    <w:rsid w:val="00A3752E"/>
    <w:rsid w:val="00A377E1"/>
    <w:rsid w:val="00A46294"/>
    <w:rsid w:val="00A511EC"/>
    <w:rsid w:val="00A51518"/>
    <w:rsid w:val="00A5209D"/>
    <w:rsid w:val="00A52991"/>
    <w:rsid w:val="00A53DB0"/>
    <w:rsid w:val="00A55CFF"/>
    <w:rsid w:val="00A60F9B"/>
    <w:rsid w:val="00A61027"/>
    <w:rsid w:val="00A6388F"/>
    <w:rsid w:val="00A725A5"/>
    <w:rsid w:val="00A74DE9"/>
    <w:rsid w:val="00A8387A"/>
    <w:rsid w:val="00A841A0"/>
    <w:rsid w:val="00A85108"/>
    <w:rsid w:val="00A85722"/>
    <w:rsid w:val="00A85DEB"/>
    <w:rsid w:val="00A86E4C"/>
    <w:rsid w:val="00A93B59"/>
    <w:rsid w:val="00AA5E45"/>
    <w:rsid w:val="00AB129D"/>
    <w:rsid w:val="00AB3EC3"/>
    <w:rsid w:val="00AC3283"/>
    <w:rsid w:val="00AC388E"/>
    <w:rsid w:val="00AC53E5"/>
    <w:rsid w:val="00AC75FA"/>
    <w:rsid w:val="00AD22DF"/>
    <w:rsid w:val="00AD2F8B"/>
    <w:rsid w:val="00AD7564"/>
    <w:rsid w:val="00AE1D6C"/>
    <w:rsid w:val="00AE3C48"/>
    <w:rsid w:val="00AE3EF9"/>
    <w:rsid w:val="00AE5149"/>
    <w:rsid w:val="00AE6B70"/>
    <w:rsid w:val="00AE72CD"/>
    <w:rsid w:val="00AE7F49"/>
    <w:rsid w:val="00AF3DD3"/>
    <w:rsid w:val="00AF4FEC"/>
    <w:rsid w:val="00AF77A2"/>
    <w:rsid w:val="00B0279F"/>
    <w:rsid w:val="00B03AA2"/>
    <w:rsid w:val="00B044E2"/>
    <w:rsid w:val="00B04A55"/>
    <w:rsid w:val="00B05EA4"/>
    <w:rsid w:val="00B07CEE"/>
    <w:rsid w:val="00B1506D"/>
    <w:rsid w:val="00B16BDC"/>
    <w:rsid w:val="00B17C51"/>
    <w:rsid w:val="00B17DDA"/>
    <w:rsid w:val="00B20C5E"/>
    <w:rsid w:val="00B2294F"/>
    <w:rsid w:val="00B22DBB"/>
    <w:rsid w:val="00B24E11"/>
    <w:rsid w:val="00B33ADD"/>
    <w:rsid w:val="00B35CD6"/>
    <w:rsid w:val="00B36955"/>
    <w:rsid w:val="00B36BD0"/>
    <w:rsid w:val="00B3755D"/>
    <w:rsid w:val="00B42882"/>
    <w:rsid w:val="00B46A8D"/>
    <w:rsid w:val="00B50DF4"/>
    <w:rsid w:val="00B51038"/>
    <w:rsid w:val="00B52650"/>
    <w:rsid w:val="00B532E7"/>
    <w:rsid w:val="00B549B6"/>
    <w:rsid w:val="00B54C32"/>
    <w:rsid w:val="00B62C67"/>
    <w:rsid w:val="00B66E95"/>
    <w:rsid w:val="00B72A49"/>
    <w:rsid w:val="00B745B6"/>
    <w:rsid w:val="00B751C6"/>
    <w:rsid w:val="00B75D42"/>
    <w:rsid w:val="00B7687D"/>
    <w:rsid w:val="00B847E1"/>
    <w:rsid w:val="00B853F4"/>
    <w:rsid w:val="00B85413"/>
    <w:rsid w:val="00B86058"/>
    <w:rsid w:val="00B8712B"/>
    <w:rsid w:val="00B879C7"/>
    <w:rsid w:val="00B9192C"/>
    <w:rsid w:val="00B91C99"/>
    <w:rsid w:val="00B96CA7"/>
    <w:rsid w:val="00B96E44"/>
    <w:rsid w:val="00B97FAF"/>
    <w:rsid w:val="00BA6117"/>
    <w:rsid w:val="00BA7B6A"/>
    <w:rsid w:val="00BB0C40"/>
    <w:rsid w:val="00BB14A3"/>
    <w:rsid w:val="00BB1C1D"/>
    <w:rsid w:val="00BC3E94"/>
    <w:rsid w:val="00BC5871"/>
    <w:rsid w:val="00BD12F8"/>
    <w:rsid w:val="00BD4A1F"/>
    <w:rsid w:val="00BD4F21"/>
    <w:rsid w:val="00BD55C6"/>
    <w:rsid w:val="00BD59F2"/>
    <w:rsid w:val="00BD63A6"/>
    <w:rsid w:val="00BE49E0"/>
    <w:rsid w:val="00BE6EE0"/>
    <w:rsid w:val="00BF04DB"/>
    <w:rsid w:val="00BF097C"/>
    <w:rsid w:val="00BF2E80"/>
    <w:rsid w:val="00BF35EB"/>
    <w:rsid w:val="00BF372C"/>
    <w:rsid w:val="00BF3848"/>
    <w:rsid w:val="00BF6891"/>
    <w:rsid w:val="00C01950"/>
    <w:rsid w:val="00C02EF0"/>
    <w:rsid w:val="00C03C06"/>
    <w:rsid w:val="00C06FC0"/>
    <w:rsid w:val="00C101A9"/>
    <w:rsid w:val="00C131DB"/>
    <w:rsid w:val="00C13290"/>
    <w:rsid w:val="00C16B9A"/>
    <w:rsid w:val="00C23768"/>
    <w:rsid w:val="00C2586E"/>
    <w:rsid w:val="00C27B9D"/>
    <w:rsid w:val="00C30CB5"/>
    <w:rsid w:val="00C332A0"/>
    <w:rsid w:val="00C3652D"/>
    <w:rsid w:val="00C377D7"/>
    <w:rsid w:val="00C400CD"/>
    <w:rsid w:val="00C43371"/>
    <w:rsid w:val="00C438B5"/>
    <w:rsid w:val="00C44E2F"/>
    <w:rsid w:val="00C462E2"/>
    <w:rsid w:val="00C46629"/>
    <w:rsid w:val="00C50122"/>
    <w:rsid w:val="00C50F3B"/>
    <w:rsid w:val="00C51153"/>
    <w:rsid w:val="00C52CC2"/>
    <w:rsid w:val="00C54FA9"/>
    <w:rsid w:val="00C55D8F"/>
    <w:rsid w:val="00C5713F"/>
    <w:rsid w:val="00C577D1"/>
    <w:rsid w:val="00C628EA"/>
    <w:rsid w:val="00C63E49"/>
    <w:rsid w:val="00C65F11"/>
    <w:rsid w:val="00C7164D"/>
    <w:rsid w:val="00C7225E"/>
    <w:rsid w:val="00C7536F"/>
    <w:rsid w:val="00C76DE0"/>
    <w:rsid w:val="00C811D4"/>
    <w:rsid w:val="00C85AAE"/>
    <w:rsid w:val="00C85CF9"/>
    <w:rsid w:val="00C9194C"/>
    <w:rsid w:val="00C93202"/>
    <w:rsid w:val="00C93819"/>
    <w:rsid w:val="00C9637B"/>
    <w:rsid w:val="00CA5572"/>
    <w:rsid w:val="00CB1CD8"/>
    <w:rsid w:val="00CB3A59"/>
    <w:rsid w:val="00CB5032"/>
    <w:rsid w:val="00CB5CFF"/>
    <w:rsid w:val="00CC05EE"/>
    <w:rsid w:val="00CC07BB"/>
    <w:rsid w:val="00CC0C80"/>
    <w:rsid w:val="00CD2032"/>
    <w:rsid w:val="00CD2A05"/>
    <w:rsid w:val="00CD34B9"/>
    <w:rsid w:val="00CE05FF"/>
    <w:rsid w:val="00CE14C3"/>
    <w:rsid w:val="00CE426C"/>
    <w:rsid w:val="00CE584C"/>
    <w:rsid w:val="00CF2098"/>
    <w:rsid w:val="00CF3D3A"/>
    <w:rsid w:val="00CF66E3"/>
    <w:rsid w:val="00D0000A"/>
    <w:rsid w:val="00D0058D"/>
    <w:rsid w:val="00D01F27"/>
    <w:rsid w:val="00D02C2A"/>
    <w:rsid w:val="00D03488"/>
    <w:rsid w:val="00D0465A"/>
    <w:rsid w:val="00D04712"/>
    <w:rsid w:val="00D07520"/>
    <w:rsid w:val="00D14E2C"/>
    <w:rsid w:val="00D15367"/>
    <w:rsid w:val="00D15A57"/>
    <w:rsid w:val="00D169A2"/>
    <w:rsid w:val="00D20D68"/>
    <w:rsid w:val="00D22264"/>
    <w:rsid w:val="00D2584B"/>
    <w:rsid w:val="00D27A7F"/>
    <w:rsid w:val="00D3510A"/>
    <w:rsid w:val="00D37CFF"/>
    <w:rsid w:val="00D40107"/>
    <w:rsid w:val="00D44D7A"/>
    <w:rsid w:val="00D514F9"/>
    <w:rsid w:val="00D526FE"/>
    <w:rsid w:val="00D53B3B"/>
    <w:rsid w:val="00D53F12"/>
    <w:rsid w:val="00D561E6"/>
    <w:rsid w:val="00D5764E"/>
    <w:rsid w:val="00D61D14"/>
    <w:rsid w:val="00D65F05"/>
    <w:rsid w:val="00D667AF"/>
    <w:rsid w:val="00D669C0"/>
    <w:rsid w:val="00D72EA6"/>
    <w:rsid w:val="00D73091"/>
    <w:rsid w:val="00D747B2"/>
    <w:rsid w:val="00D760E3"/>
    <w:rsid w:val="00D81223"/>
    <w:rsid w:val="00D81230"/>
    <w:rsid w:val="00D8266A"/>
    <w:rsid w:val="00D840EE"/>
    <w:rsid w:val="00D85DA5"/>
    <w:rsid w:val="00D874AA"/>
    <w:rsid w:val="00D87C42"/>
    <w:rsid w:val="00D925EA"/>
    <w:rsid w:val="00D933F1"/>
    <w:rsid w:val="00D93B0A"/>
    <w:rsid w:val="00D9724B"/>
    <w:rsid w:val="00DA6409"/>
    <w:rsid w:val="00DB371B"/>
    <w:rsid w:val="00DB4393"/>
    <w:rsid w:val="00DB4CEB"/>
    <w:rsid w:val="00DB72CE"/>
    <w:rsid w:val="00DC124A"/>
    <w:rsid w:val="00DC327E"/>
    <w:rsid w:val="00DD4779"/>
    <w:rsid w:val="00DE1B72"/>
    <w:rsid w:val="00DE2D0B"/>
    <w:rsid w:val="00DE3A5C"/>
    <w:rsid w:val="00DE442B"/>
    <w:rsid w:val="00DE68CC"/>
    <w:rsid w:val="00DF5322"/>
    <w:rsid w:val="00DF6411"/>
    <w:rsid w:val="00E01569"/>
    <w:rsid w:val="00E01A9A"/>
    <w:rsid w:val="00E01AC4"/>
    <w:rsid w:val="00E05E20"/>
    <w:rsid w:val="00E0738A"/>
    <w:rsid w:val="00E1060F"/>
    <w:rsid w:val="00E146FF"/>
    <w:rsid w:val="00E157B9"/>
    <w:rsid w:val="00E15FF1"/>
    <w:rsid w:val="00E21A93"/>
    <w:rsid w:val="00E2397F"/>
    <w:rsid w:val="00E2549D"/>
    <w:rsid w:val="00E27431"/>
    <w:rsid w:val="00E2747A"/>
    <w:rsid w:val="00E27869"/>
    <w:rsid w:val="00E3073B"/>
    <w:rsid w:val="00E307A7"/>
    <w:rsid w:val="00E309FE"/>
    <w:rsid w:val="00E31300"/>
    <w:rsid w:val="00E31E02"/>
    <w:rsid w:val="00E335C4"/>
    <w:rsid w:val="00E3396D"/>
    <w:rsid w:val="00E33A1D"/>
    <w:rsid w:val="00E37026"/>
    <w:rsid w:val="00E40AFB"/>
    <w:rsid w:val="00E43640"/>
    <w:rsid w:val="00E447E3"/>
    <w:rsid w:val="00E46C6F"/>
    <w:rsid w:val="00E50927"/>
    <w:rsid w:val="00E512EC"/>
    <w:rsid w:val="00E51848"/>
    <w:rsid w:val="00E556DD"/>
    <w:rsid w:val="00E57E39"/>
    <w:rsid w:val="00E605BC"/>
    <w:rsid w:val="00E612EA"/>
    <w:rsid w:val="00E64408"/>
    <w:rsid w:val="00E64726"/>
    <w:rsid w:val="00E7209F"/>
    <w:rsid w:val="00E7213E"/>
    <w:rsid w:val="00E73539"/>
    <w:rsid w:val="00E75624"/>
    <w:rsid w:val="00E7711A"/>
    <w:rsid w:val="00E809BC"/>
    <w:rsid w:val="00E80DB6"/>
    <w:rsid w:val="00E86200"/>
    <w:rsid w:val="00E86319"/>
    <w:rsid w:val="00E87CFE"/>
    <w:rsid w:val="00E90A87"/>
    <w:rsid w:val="00E9305B"/>
    <w:rsid w:val="00E934CA"/>
    <w:rsid w:val="00E965BB"/>
    <w:rsid w:val="00E97746"/>
    <w:rsid w:val="00EA1923"/>
    <w:rsid w:val="00EA1F16"/>
    <w:rsid w:val="00EA37DF"/>
    <w:rsid w:val="00EA489C"/>
    <w:rsid w:val="00EB1383"/>
    <w:rsid w:val="00EB4795"/>
    <w:rsid w:val="00EB4D1B"/>
    <w:rsid w:val="00EB6B18"/>
    <w:rsid w:val="00EB7129"/>
    <w:rsid w:val="00EB7E1A"/>
    <w:rsid w:val="00EC042D"/>
    <w:rsid w:val="00EC20F8"/>
    <w:rsid w:val="00EC4D7E"/>
    <w:rsid w:val="00EC7232"/>
    <w:rsid w:val="00ED17BD"/>
    <w:rsid w:val="00ED1B66"/>
    <w:rsid w:val="00ED1EE3"/>
    <w:rsid w:val="00ED2CB6"/>
    <w:rsid w:val="00ED30D0"/>
    <w:rsid w:val="00ED5383"/>
    <w:rsid w:val="00EE3E83"/>
    <w:rsid w:val="00EE7706"/>
    <w:rsid w:val="00EE7737"/>
    <w:rsid w:val="00EF0CA0"/>
    <w:rsid w:val="00EF58FF"/>
    <w:rsid w:val="00EF62D8"/>
    <w:rsid w:val="00EF7119"/>
    <w:rsid w:val="00F00ACB"/>
    <w:rsid w:val="00F02C6F"/>
    <w:rsid w:val="00F05644"/>
    <w:rsid w:val="00F070F2"/>
    <w:rsid w:val="00F07730"/>
    <w:rsid w:val="00F118E1"/>
    <w:rsid w:val="00F12457"/>
    <w:rsid w:val="00F1295E"/>
    <w:rsid w:val="00F140D2"/>
    <w:rsid w:val="00F20D71"/>
    <w:rsid w:val="00F24C75"/>
    <w:rsid w:val="00F26299"/>
    <w:rsid w:val="00F30F83"/>
    <w:rsid w:val="00F31547"/>
    <w:rsid w:val="00F3331B"/>
    <w:rsid w:val="00F41799"/>
    <w:rsid w:val="00F421C6"/>
    <w:rsid w:val="00F44EF6"/>
    <w:rsid w:val="00F4609C"/>
    <w:rsid w:val="00F47748"/>
    <w:rsid w:val="00F5097E"/>
    <w:rsid w:val="00F50F08"/>
    <w:rsid w:val="00F512C5"/>
    <w:rsid w:val="00F56A4E"/>
    <w:rsid w:val="00F57FCA"/>
    <w:rsid w:val="00F60923"/>
    <w:rsid w:val="00F60D2A"/>
    <w:rsid w:val="00F616C6"/>
    <w:rsid w:val="00F62B77"/>
    <w:rsid w:val="00F62D3D"/>
    <w:rsid w:val="00F63097"/>
    <w:rsid w:val="00F728BD"/>
    <w:rsid w:val="00F738C8"/>
    <w:rsid w:val="00F7395A"/>
    <w:rsid w:val="00F80C61"/>
    <w:rsid w:val="00F82CEC"/>
    <w:rsid w:val="00F83B6C"/>
    <w:rsid w:val="00F8418E"/>
    <w:rsid w:val="00F847F6"/>
    <w:rsid w:val="00F85567"/>
    <w:rsid w:val="00F87326"/>
    <w:rsid w:val="00F91DB5"/>
    <w:rsid w:val="00F9237A"/>
    <w:rsid w:val="00F92D88"/>
    <w:rsid w:val="00F9660D"/>
    <w:rsid w:val="00FA5395"/>
    <w:rsid w:val="00FA673D"/>
    <w:rsid w:val="00FA6D4E"/>
    <w:rsid w:val="00FA708A"/>
    <w:rsid w:val="00FB223A"/>
    <w:rsid w:val="00FB2B1A"/>
    <w:rsid w:val="00FB465F"/>
    <w:rsid w:val="00FB6014"/>
    <w:rsid w:val="00FC1160"/>
    <w:rsid w:val="00FC1E0A"/>
    <w:rsid w:val="00FC1EA6"/>
    <w:rsid w:val="00FC2CDD"/>
    <w:rsid w:val="00FC56B2"/>
    <w:rsid w:val="00FD000C"/>
    <w:rsid w:val="00FD15F2"/>
    <w:rsid w:val="00FD3B43"/>
    <w:rsid w:val="00FE09CF"/>
    <w:rsid w:val="00FE1D83"/>
    <w:rsid w:val="00FE3F56"/>
    <w:rsid w:val="00FE6321"/>
    <w:rsid w:val="00FF06C3"/>
    <w:rsid w:val="00FF1235"/>
    <w:rsid w:val="00FF2FA1"/>
    <w:rsid w:val="00FF6851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BFD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3F17F1"/>
    <w:pPr>
      <w:keepNext/>
      <w:pageBreakBefore/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F17F1"/>
    <w:pPr>
      <w:keepNext/>
      <w:keepLines/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3F17F1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3F17F1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3F17F1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3F17F1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3F17F1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3F17F1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3F17F1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именование титульного листа"/>
    <w:basedOn w:val="a0"/>
    <w:qFormat/>
    <w:rsid w:val="003F17F1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5">
    <w:name w:val="Версия документа"/>
    <w:basedOn w:val="a0"/>
    <w:qFormat/>
    <w:rsid w:val="003F17F1"/>
    <w:pPr>
      <w:ind w:firstLine="0"/>
      <w:jc w:val="center"/>
      <w:textboxTightWrap w:val="lastLineOnly"/>
    </w:p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0"/>
    <w:rsid w:val="00F9237A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TOC Heading"/>
    <w:basedOn w:val="10"/>
    <w:next w:val="a"/>
    <w:uiPriority w:val="39"/>
    <w:unhideWhenUsed/>
    <w:qFormat/>
    <w:rsid w:val="003F17F1"/>
    <w:pPr>
      <w:keepLines/>
      <w:pageBreakBefore w:val="0"/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7D53C1"/>
    <w:pPr>
      <w:tabs>
        <w:tab w:val="left" w:pos="284"/>
        <w:tab w:val="right" w:leader="dot" w:pos="9356"/>
      </w:tabs>
      <w:spacing w:line="312" w:lineRule="auto"/>
      <w:ind w:right="567"/>
      <w:jc w:val="both"/>
    </w:pPr>
  </w:style>
  <w:style w:type="paragraph" w:styleId="12">
    <w:name w:val="toc 1"/>
    <w:basedOn w:val="a"/>
    <w:next w:val="a"/>
    <w:autoRedefine/>
    <w:uiPriority w:val="39"/>
    <w:rsid w:val="003F17F1"/>
    <w:pPr>
      <w:tabs>
        <w:tab w:val="left" w:pos="284"/>
        <w:tab w:val="right" w:leader="dot" w:pos="9356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F17F1"/>
    <w:pPr>
      <w:tabs>
        <w:tab w:val="left" w:pos="284"/>
        <w:tab w:val="right" w:leader="dot" w:pos="9356"/>
      </w:tabs>
      <w:spacing w:line="360" w:lineRule="auto"/>
      <w:ind w:right="567"/>
      <w:jc w:val="both"/>
    </w:pPr>
  </w:style>
  <w:style w:type="paragraph" w:styleId="a7">
    <w:name w:val="header"/>
    <w:link w:val="a8"/>
    <w:autoRedefine/>
    <w:uiPriority w:val="99"/>
    <w:rsid w:val="003F17F1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8">
    <w:name w:val="Верхний колонтитул Знак"/>
    <w:link w:val="a7"/>
    <w:uiPriority w:val="99"/>
    <w:rsid w:val="003F17F1"/>
    <w:rPr>
      <w:rFonts w:ascii="Arial" w:eastAsia="Times New Roman" w:hAnsi="Arial" w:cs="Times New Roman"/>
      <w:noProof/>
      <w:sz w:val="10"/>
      <w:szCs w:val="24"/>
    </w:rPr>
  </w:style>
  <w:style w:type="paragraph" w:styleId="a9">
    <w:name w:val="footer"/>
    <w:basedOn w:val="a"/>
    <w:link w:val="aa"/>
    <w:rsid w:val="003F17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675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0">
    <w:name w:val="90_Пер_терм_и_сокр &lt;Обозначение и описание&gt;"/>
    <w:qFormat/>
    <w:rsid w:val="00675F28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675F28"/>
    <w:pPr>
      <w:spacing w:line="360" w:lineRule="auto"/>
      <w:jc w:val="both"/>
    </w:pPr>
    <w:rPr>
      <w:spacing w:val="2"/>
      <w:sz w:val="28"/>
      <w:szCs w:val="28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F17F1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E809B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E809B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E809B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styleId="ab">
    <w:name w:val="Hyperlink"/>
    <w:uiPriority w:val="99"/>
    <w:unhideWhenUsed/>
    <w:rsid w:val="003F17F1"/>
    <w:rPr>
      <w:color w:val="0000FF"/>
      <w:u w:val="single"/>
    </w:rPr>
  </w:style>
  <w:style w:type="paragraph" w:customStyle="1" w:styleId="a0">
    <w:name w:val="Текст пункта"/>
    <w:link w:val="13"/>
    <w:qFormat/>
    <w:rsid w:val="003F17F1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3">
    <w:name w:val="Текст пункта Знак1"/>
    <w:link w:val="a0"/>
    <w:rsid w:val="003F17F1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rsid w:val="001B07E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c">
    <w:name w:val="Рис"/>
    <w:next w:val="ad"/>
    <w:link w:val="ae"/>
    <w:qFormat/>
    <w:rsid w:val="003F17F1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d">
    <w:name w:val="Рис Имя"/>
    <w:basedOn w:val="a"/>
    <w:next w:val="ac"/>
    <w:link w:val="af"/>
    <w:rsid w:val="003F17F1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">
    <w:name w:val="Рис Имя Знак"/>
    <w:link w:val="ad"/>
    <w:locked/>
    <w:rsid w:val="00E809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e">
    <w:name w:val="Рис Знак"/>
    <w:link w:val="ac"/>
    <w:locked/>
    <w:rsid w:val="00E809BC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--">
    <w:name w:val="Список--"/>
    <w:basedOn w:val="a"/>
    <w:qFormat/>
    <w:rsid w:val="003F17F1"/>
    <w:pPr>
      <w:ind w:left="1276"/>
    </w:pPr>
  </w:style>
  <w:style w:type="character" w:customStyle="1" w:styleId="60">
    <w:name w:val="Заголовок 6 Знак"/>
    <w:basedOn w:val="a1"/>
    <w:link w:val="6"/>
    <w:rsid w:val="00F9237A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3F17F1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3F17F1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3F17F1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af0">
    <w:name w:val="List Paragraph"/>
    <w:basedOn w:val="a"/>
    <w:uiPriority w:val="34"/>
    <w:qFormat/>
    <w:rsid w:val="00522890"/>
    <w:pPr>
      <w:ind w:left="720"/>
      <w:contextualSpacing/>
    </w:pPr>
  </w:style>
  <w:style w:type="paragraph" w:styleId="af1">
    <w:name w:val="Balloon Text"/>
    <w:basedOn w:val="a"/>
    <w:link w:val="af2"/>
    <w:uiPriority w:val="99"/>
    <w:rsid w:val="003F17F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3F17F1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annotation reference"/>
    <w:basedOn w:val="a1"/>
    <w:uiPriority w:val="99"/>
    <w:semiHidden/>
    <w:unhideWhenUsed/>
    <w:rsid w:val="00C23768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C23768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C2376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2376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23768"/>
    <w:rPr>
      <w:b/>
      <w:bCs/>
      <w:sz w:val="20"/>
      <w:szCs w:val="20"/>
    </w:rPr>
  </w:style>
  <w:style w:type="character" w:customStyle="1" w:styleId="apple-converted-space">
    <w:name w:val="apple-converted-space"/>
    <w:basedOn w:val="a1"/>
    <w:rsid w:val="00B05EA4"/>
  </w:style>
  <w:style w:type="paragraph" w:customStyle="1" w:styleId="TableGraf10L">
    <w:name w:val="TableGraf 10L"/>
    <w:basedOn w:val="a"/>
    <w:rsid w:val="003F17F1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3F17F1"/>
    <w:rPr>
      <w:b/>
    </w:rPr>
  </w:style>
  <w:style w:type="paragraph" w:customStyle="1" w:styleId="Head10M">
    <w:name w:val="Head 10M"/>
    <w:basedOn w:val="a"/>
    <w:rsid w:val="003F17F1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3F17F1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8">
    <w:name w:val="Наименование таблицы"/>
    <w:basedOn w:val="a"/>
    <w:rsid w:val="003F17F1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3F17F1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3F17F1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3F17F1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3F17F1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3F17F1"/>
    <w:pPr>
      <w:spacing w:line="360" w:lineRule="auto"/>
      <w:jc w:val="right"/>
    </w:pPr>
    <w:rPr>
      <w:szCs w:val="20"/>
      <w:lang w:eastAsia="en-US"/>
    </w:rPr>
  </w:style>
  <w:style w:type="paragraph" w:styleId="af9">
    <w:name w:val="caption"/>
    <w:basedOn w:val="a"/>
    <w:next w:val="a"/>
    <w:uiPriority w:val="35"/>
    <w:qFormat/>
    <w:rsid w:val="003F17F1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a">
    <w:name w:val="Раздел документа"/>
    <w:basedOn w:val="a"/>
    <w:next w:val="a"/>
    <w:rsid w:val="003F17F1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b">
    <w:name w:val="Содержание"/>
    <w:basedOn w:val="a"/>
    <w:next w:val="a"/>
    <w:rsid w:val="003F17F1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">
    <w:name w:val="Список_1)"/>
    <w:basedOn w:val="a"/>
    <w:link w:val="14"/>
    <w:qFormat/>
    <w:rsid w:val="003F17F1"/>
    <w:pPr>
      <w:numPr>
        <w:numId w:val="2"/>
      </w:numPr>
      <w:ind w:left="993" w:hanging="284"/>
    </w:pPr>
    <w:rPr>
      <w:kern w:val="24"/>
    </w:rPr>
  </w:style>
  <w:style w:type="character" w:customStyle="1" w:styleId="14">
    <w:name w:val="Список_1) Знак"/>
    <w:link w:val="1"/>
    <w:rsid w:val="003F17F1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afc">
    <w:name w:val="Document Map"/>
    <w:basedOn w:val="a"/>
    <w:link w:val="afd"/>
    <w:semiHidden/>
    <w:rsid w:val="003F17F1"/>
    <w:pPr>
      <w:shd w:val="clear" w:color="auto" w:fill="000080"/>
    </w:pPr>
    <w:rPr>
      <w:rFonts w:ascii="Tahoma" w:hAnsi="Tahoma" w:cs="Tahoma"/>
    </w:rPr>
  </w:style>
  <w:style w:type="character" w:customStyle="1" w:styleId="afd">
    <w:name w:val="Схема документа Знак"/>
    <w:basedOn w:val="a1"/>
    <w:link w:val="afc"/>
    <w:semiHidden/>
    <w:rsid w:val="003F17F1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41">
    <w:name w:val="toc 4"/>
    <w:next w:val="a"/>
    <w:autoRedefine/>
    <w:semiHidden/>
    <w:rsid w:val="003F17F1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3F17F1"/>
    <w:rPr>
      <w:sz w:val="24"/>
    </w:rPr>
  </w:style>
  <w:style w:type="character" w:styleId="afe">
    <w:name w:val="page number"/>
    <w:rsid w:val="003F17F1"/>
    <w:rPr>
      <w:rFonts w:ascii="Times New Roman" w:hAnsi="Times New Roman"/>
      <w:sz w:val="24"/>
    </w:rPr>
  </w:style>
  <w:style w:type="character" w:customStyle="1" w:styleId="Internetlink">
    <w:name w:val="Internet link"/>
    <w:rsid w:val="003F17F1"/>
    <w:rPr>
      <w:color w:val="000080"/>
      <w:u w:val="single"/>
      <w:lang w:val="x-none"/>
    </w:rPr>
  </w:style>
  <w:style w:type="paragraph" w:styleId="aff">
    <w:name w:val="Title"/>
    <w:basedOn w:val="a"/>
    <w:next w:val="a"/>
    <w:link w:val="aff0"/>
    <w:qFormat/>
    <w:rsid w:val="003F17F1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0">
    <w:name w:val="Название Знак"/>
    <w:link w:val="aff"/>
    <w:rsid w:val="003F17F1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1">
    <w:name w:val="Перечень содержания"/>
    <w:basedOn w:val="12"/>
    <w:qFormat/>
    <w:rsid w:val="003F17F1"/>
    <w:pPr>
      <w:tabs>
        <w:tab w:val="clear" w:pos="9356"/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2">
    <w:name w:val="Нумерация страницы"/>
    <w:basedOn w:val="a7"/>
    <w:qFormat/>
    <w:rsid w:val="003F17F1"/>
    <w:rPr>
      <w:rFonts w:ascii="Times New Roman" w:hAnsi="Times New Roman"/>
      <w:sz w:val="24"/>
    </w:rPr>
  </w:style>
  <w:style w:type="character" w:styleId="aff3">
    <w:name w:val="Placeholder Text"/>
    <w:basedOn w:val="a1"/>
    <w:uiPriority w:val="99"/>
    <w:semiHidden/>
    <w:rsid w:val="0090225B"/>
    <w:rPr>
      <w:color w:val="808080"/>
    </w:rPr>
  </w:style>
  <w:style w:type="paragraph" w:customStyle="1" w:styleId="ConsPlusNormal">
    <w:name w:val="ConsPlusNormal"/>
    <w:rsid w:val="00E735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4">
    <w:name w:val="Normal (Web)"/>
    <w:basedOn w:val="a"/>
    <w:uiPriority w:val="99"/>
    <w:unhideWhenUsed/>
    <w:rsid w:val="00E335C4"/>
    <w:pPr>
      <w:spacing w:before="100" w:beforeAutospacing="1" w:after="100" w:afterAutospacing="1"/>
    </w:pPr>
  </w:style>
  <w:style w:type="paragraph" w:styleId="aff5">
    <w:name w:val="endnote text"/>
    <w:basedOn w:val="a"/>
    <w:link w:val="aff6"/>
    <w:uiPriority w:val="99"/>
    <w:semiHidden/>
    <w:unhideWhenUsed/>
    <w:rsid w:val="00CF2098"/>
    <w:rPr>
      <w:sz w:val="20"/>
      <w:szCs w:val="20"/>
    </w:rPr>
  </w:style>
  <w:style w:type="character" w:customStyle="1" w:styleId="aff6">
    <w:name w:val="Текст концевой сноски Знак"/>
    <w:basedOn w:val="a1"/>
    <w:link w:val="aff5"/>
    <w:uiPriority w:val="99"/>
    <w:semiHidden/>
    <w:rsid w:val="00CF20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1"/>
    <w:uiPriority w:val="99"/>
    <w:semiHidden/>
    <w:unhideWhenUsed/>
    <w:rsid w:val="00CF2098"/>
    <w:rPr>
      <w:vertAlign w:val="superscript"/>
    </w:rPr>
  </w:style>
  <w:style w:type="paragraph" w:styleId="aff8">
    <w:name w:val="Revision"/>
    <w:hidden/>
    <w:uiPriority w:val="99"/>
    <w:semiHidden/>
    <w:rsid w:val="002B35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llowedHyperlink"/>
    <w:basedOn w:val="a1"/>
    <w:uiPriority w:val="99"/>
    <w:semiHidden/>
    <w:unhideWhenUsed/>
    <w:rsid w:val="009B61BE"/>
    <w:rPr>
      <w:color w:val="954F72" w:themeColor="followedHyperlink"/>
      <w:u w:val="single"/>
    </w:rPr>
  </w:style>
  <w:style w:type="character" w:customStyle="1" w:styleId="sp-highlight-term">
    <w:name w:val="sp-highlight-term"/>
    <w:basedOn w:val="a1"/>
    <w:rsid w:val="006D1962"/>
  </w:style>
  <w:style w:type="character" w:customStyle="1" w:styleId="32">
    <w:name w:val="Текст пункта Знак3"/>
    <w:rsid w:val="00352027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a">
    <w:name w:val="Рис_имя"/>
    <w:next w:val="a0"/>
    <w:qFormat/>
    <w:rsid w:val="005A74CE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character" w:styleId="affb">
    <w:name w:val="Strong"/>
    <w:basedOn w:val="a1"/>
    <w:uiPriority w:val="22"/>
    <w:qFormat/>
    <w:rsid w:val="00F00ACB"/>
    <w:rPr>
      <w:b/>
      <w:bCs/>
    </w:rPr>
  </w:style>
  <w:style w:type="character" w:customStyle="1" w:styleId="expand-control-icon">
    <w:name w:val="expand-control-icon"/>
    <w:basedOn w:val="a1"/>
    <w:rsid w:val="00F00ACB"/>
  </w:style>
  <w:style w:type="character" w:customStyle="1" w:styleId="expand-control-text">
    <w:name w:val="expand-control-text"/>
    <w:basedOn w:val="a1"/>
    <w:rsid w:val="00F00A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3F17F1"/>
    <w:pPr>
      <w:keepNext/>
      <w:pageBreakBefore/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F17F1"/>
    <w:pPr>
      <w:keepNext/>
      <w:keepLines/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3F17F1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3F17F1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3F17F1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3F17F1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3F17F1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3F17F1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3F17F1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именование титульного листа"/>
    <w:basedOn w:val="a0"/>
    <w:qFormat/>
    <w:rsid w:val="003F17F1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5">
    <w:name w:val="Версия документа"/>
    <w:basedOn w:val="a0"/>
    <w:qFormat/>
    <w:rsid w:val="003F17F1"/>
    <w:pPr>
      <w:ind w:firstLine="0"/>
      <w:jc w:val="center"/>
      <w:textboxTightWrap w:val="lastLineOnly"/>
    </w:p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0"/>
    <w:rsid w:val="00F9237A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TOC Heading"/>
    <w:basedOn w:val="10"/>
    <w:next w:val="a"/>
    <w:uiPriority w:val="39"/>
    <w:unhideWhenUsed/>
    <w:qFormat/>
    <w:rsid w:val="003F17F1"/>
    <w:pPr>
      <w:keepLines/>
      <w:pageBreakBefore w:val="0"/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7D53C1"/>
    <w:pPr>
      <w:tabs>
        <w:tab w:val="left" w:pos="284"/>
        <w:tab w:val="right" w:leader="dot" w:pos="9356"/>
      </w:tabs>
      <w:spacing w:line="312" w:lineRule="auto"/>
      <w:ind w:right="567"/>
      <w:jc w:val="both"/>
    </w:pPr>
  </w:style>
  <w:style w:type="paragraph" w:styleId="12">
    <w:name w:val="toc 1"/>
    <w:basedOn w:val="a"/>
    <w:next w:val="a"/>
    <w:autoRedefine/>
    <w:uiPriority w:val="39"/>
    <w:rsid w:val="003F17F1"/>
    <w:pPr>
      <w:tabs>
        <w:tab w:val="left" w:pos="284"/>
        <w:tab w:val="right" w:leader="dot" w:pos="9356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F17F1"/>
    <w:pPr>
      <w:tabs>
        <w:tab w:val="left" w:pos="284"/>
        <w:tab w:val="right" w:leader="dot" w:pos="9356"/>
      </w:tabs>
      <w:spacing w:line="360" w:lineRule="auto"/>
      <w:ind w:right="567"/>
      <w:jc w:val="both"/>
    </w:pPr>
  </w:style>
  <w:style w:type="paragraph" w:styleId="a7">
    <w:name w:val="header"/>
    <w:link w:val="a8"/>
    <w:autoRedefine/>
    <w:uiPriority w:val="99"/>
    <w:rsid w:val="003F17F1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8">
    <w:name w:val="Верхний колонтитул Знак"/>
    <w:link w:val="a7"/>
    <w:uiPriority w:val="99"/>
    <w:rsid w:val="003F17F1"/>
    <w:rPr>
      <w:rFonts w:ascii="Arial" w:eastAsia="Times New Roman" w:hAnsi="Arial" w:cs="Times New Roman"/>
      <w:noProof/>
      <w:sz w:val="10"/>
      <w:szCs w:val="24"/>
    </w:rPr>
  </w:style>
  <w:style w:type="paragraph" w:styleId="a9">
    <w:name w:val="footer"/>
    <w:basedOn w:val="a"/>
    <w:link w:val="aa"/>
    <w:rsid w:val="003F17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675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0">
    <w:name w:val="90_Пер_терм_и_сокр &lt;Обозначение и описание&gt;"/>
    <w:qFormat/>
    <w:rsid w:val="00675F28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675F28"/>
    <w:pPr>
      <w:spacing w:line="360" w:lineRule="auto"/>
      <w:jc w:val="both"/>
    </w:pPr>
    <w:rPr>
      <w:spacing w:val="2"/>
      <w:sz w:val="28"/>
      <w:szCs w:val="28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F17F1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E809B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E809B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E809B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styleId="ab">
    <w:name w:val="Hyperlink"/>
    <w:uiPriority w:val="99"/>
    <w:unhideWhenUsed/>
    <w:rsid w:val="003F17F1"/>
    <w:rPr>
      <w:color w:val="0000FF"/>
      <w:u w:val="single"/>
    </w:rPr>
  </w:style>
  <w:style w:type="paragraph" w:customStyle="1" w:styleId="a0">
    <w:name w:val="Текст пункта"/>
    <w:link w:val="13"/>
    <w:qFormat/>
    <w:rsid w:val="003F17F1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3">
    <w:name w:val="Текст пункта Знак1"/>
    <w:link w:val="a0"/>
    <w:rsid w:val="003F17F1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rsid w:val="001B07E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c">
    <w:name w:val="Рис"/>
    <w:next w:val="ad"/>
    <w:link w:val="ae"/>
    <w:qFormat/>
    <w:rsid w:val="003F17F1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d">
    <w:name w:val="Рис Имя"/>
    <w:basedOn w:val="a"/>
    <w:next w:val="ac"/>
    <w:link w:val="af"/>
    <w:rsid w:val="003F17F1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">
    <w:name w:val="Рис Имя Знак"/>
    <w:link w:val="ad"/>
    <w:locked/>
    <w:rsid w:val="00E809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e">
    <w:name w:val="Рис Знак"/>
    <w:link w:val="ac"/>
    <w:locked/>
    <w:rsid w:val="00E809BC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--">
    <w:name w:val="Список--"/>
    <w:basedOn w:val="a"/>
    <w:qFormat/>
    <w:rsid w:val="003F17F1"/>
    <w:pPr>
      <w:ind w:left="1276"/>
    </w:pPr>
  </w:style>
  <w:style w:type="character" w:customStyle="1" w:styleId="60">
    <w:name w:val="Заголовок 6 Знак"/>
    <w:basedOn w:val="a1"/>
    <w:link w:val="6"/>
    <w:rsid w:val="00F9237A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3F17F1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3F17F1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3F17F1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af0">
    <w:name w:val="List Paragraph"/>
    <w:basedOn w:val="a"/>
    <w:uiPriority w:val="34"/>
    <w:qFormat/>
    <w:rsid w:val="00522890"/>
    <w:pPr>
      <w:ind w:left="720"/>
      <w:contextualSpacing/>
    </w:pPr>
  </w:style>
  <w:style w:type="paragraph" w:styleId="af1">
    <w:name w:val="Balloon Text"/>
    <w:basedOn w:val="a"/>
    <w:link w:val="af2"/>
    <w:uiPriority w:val="99"/>
    <w:rsid w:val="003F17F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3F17F1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annotation reference"/>
    <w:basedOn w:val="a1"/>
    <w:uiPriority w:val="99"/>
    <w:semiHidden/>
    <w:unhideWhenUsed/>
    <w:rsid w:val="00C23768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C23768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C2376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2376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23768"/>
    <w:rPr>
      <w:b/>
      <w:bCs/>
      <w:sz w:val="20"/>
      <w:szCs w:val="20"/>
    </w:rPr>
  </w:style>
  <w:style w:type="character" w:customStyle="1" w:styleId="apple-converted-space">
    <w:name w:val="apple-converted-space"/>
    <w:basedOn w:val="a1"/>
    <w:rsid w:val="00B05EA4"/>
  </w:style>
  <w:style w:type="paragraph" w:customStyle="1" w:styleId="TableGraf10L">
    <w:name w:val="TableGraf 10L"/>
    <w:basedOn w:val="a"/>
    <w:rsid w:val="003F17F1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3F17F1"/>
    <w:rPr>
      <w:b/>
    </w:rPr>
  </w:style>
  <w:style w:type="paragraph" w:customStyle="1" w:styleId="Head10M">
    <w:name w:val="Head 10M"/>
    <w:basedOn w:val="a"/>
    <w:rsid w:val="003F17F1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3F17F1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8">
    <w:name w:val="Наименование таблицы"/>
    <w:basedOn w:val="a"/>
    <w:rsid w:val="003F17F1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3F17F1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3F17F1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3F17F1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3F17F1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3F17F1"/>
    <w:pPr>
      <w:spacing w:line="360" w:lineRule="auto"/>
      <w:jc w:val="right"/>
    </w:pPr>
    <w:rPr>
      <w:szCs w:val="20"/>
      <w:lang w:eastAsia="en-US"/>
    </w:rPr>
  </w:style>
  <w:style w:type="paragraph" w:styleId="af9">
    <w:name w:val="caption"/>
    <w:basedOn w:val="a"/>
    <w:next w:val="a"/>
    <w:uiPriority w:val="35"/>
    <w:qFormat/>
    <w:rsid w:val="003F17F1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a">
    <w:name w:val="Раздел документа"/>
    <w:basedOn w:val="a"/>
    <w:next w:val="a"/>
    <w:rsid w:val="003F17F1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b">
    <w:name w:val="Содержание"/>
    <w:basedOn w:val="a"/>
    <w:next w:val="a"/>
    <w:rsid w:val="003F17F1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">
    <w:name w:val="Список_1)"/>
    <w:basedOn w:val="a"/>
    <w:link w:val="14"/>
    <w:qFormat/>
    <w:rsid w:val="003F17F1"/>
    <w:pPr>
      <w:numPr>
        <w:numId w:val="2"/>
      </w:numPr>
      <w:ind w:left="993" w:hanging="284"/>
    </w:pPr>
    <w:rPr>
      <w:kern w:val="24"/>
    </w:rPr>
  </w:style>
  <w:style w:type="character" w:customStyle="1" w:styleId="14">
    <w:name w:val="Список_1) Знак"/>
    <w:link w:val="1"/>
    <w:rsid w:val="003F17F1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afc">
    <w:name w:val="Document Map"/>
    <w:basedOn w:val="a"/>
    <w:link w:val="afd"/>
    <w:semiHidden/>
    <w:rsid w:val="003F17F1"/>
    <w:pPr>
      <w:shd w:val="clear" w:color="auto" w:fill="000080"/>
    </w:pPr>
    <w:rPr>
      <w:rFonts w:ascii="Tahoma" w:hAnsi="Tahoma" w:cs="Tahoma"/>
    </w:rPr>
  </w:style>
  <w:style w:type="character" w:customStyle="1" w:styleId="afd">
    <w:name w:val="Схема документа Знак"/>
    <w:basedOn w:val="a1"/>
    <w:link w:val="afc"/>
    <w:semiHidden/>
    <w:rsid w:val="003F17F1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41">
    <w:name w:val="toc 4"/>
    <w:next w:val="a"/>
    <w:autoRedefine/>
    <w:semiHidden/>
    <w:rsid w:val="003F17F1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3F17F1"/>
    <w:rPr>
      <w:sz w:val="24"/>
    </w:rPr>
  </w:style>
  <w:style w:type="character" w:styleId="afe">
    <w:name w:val="page number"/>
    <w:rsid w:val="003F17F1"/>
    <w:rPr>
      <w:rFonts w:ascii="Times New Roman" w:hAnsi="Times New Roman"/>
      <w:sz w:val="24"/>
    </w:rPr>
  </w:style>
  <w:style w:type="character" w:customStyle="1" w:styleId="Internetlink">
    <w:name w:val="Internet link"/>
    <w:rsid w:val="003F17F1"/>
    <w:rPr>
      <w:color w:val="000080"/>
      <w:u w:val="single"/>
      <w:lang w:val="x-none"/>
    </w:rPr>
  </w:style>
  <w:style w:type="paragraph" w:styleId="aff">
    <w:name w:val="Title"/>
    <w:basedOn w:val="a"/>
    <w:next w:val="a"/>
    <w:link w:val="aff0"/>
    <w:qFormat/>
    <w:rsid w:val="003F17F1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0">
    <w:name w:val="Название Знак"/>
    <w:link w:val="aff"/>
    <w:rsid w:val="003F17F1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1">
    <w:name w:val="Перечень содержания"/>
    <w:basedOn w:val="12"/>
    <w:qFormat/>
    <w:rsid w:val="003F17F1"/>
    <w:pPr>
      <w:tabs>
        <w:tab w:val="clear" w:pos="9356"/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2">
    <w:name w:val="Нумерация страницы"/>
    <w:basedOn w:val="a7"/>
    <w:qFormat/>
    <w:rsid w:val="003F17F1"/>
    <w:rPr>
      <w:rFonts w:ascii="Times New Roman" w:hAnsi="Times New Roman"/>
      <w:sz w:val="24"/>
    </w:rPr>
  </w:style>
  <w:style w:type="character" w:styleId="aff3">
    <w:name w:val="Placeholder Text"/>
    <w:basedOn w:val="a1"/>
    <w:uiPriority w:val="99"/>
    <w:semiHidden/>
    <w:rsid w:val="0090225B"/>
    <w:rPr>
      <w:color w:val="808080"/>
    </w:rPr>
  </w:style>
  <w:style w:type="paragraph" w:customStyle="1" w:styleId="ConsPlusNormal">
    <w:name w:val="ConsPlusNormal"/>
    <w:rsid w:val="00E735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4">
    <w:name w:val="Normal (Web)"/>
    <w:basedOn w:val="a"/>
    <w:uiPriority w:val="99"/>
    <w:unhideWhenUsed/>
    <w:rsid w:val="00E335C4"/>
    <w:pPr>
      <w:spacing w:before="100" w:beforeAutospacing="1" w:after="100" w:afterAutospacing="1"/>
    </w:pPr>
  </w:style>
  <w:style w:type="paragraph" w:styleId="aff5">
    <w:name w:val="endnote text"/>
    <w:basedOn w:val="a"/>
    <w:link w:val="aff6"/>
    <w:uiPriority w:val="99"/>
    <w:semiHidden/>
    <w:unhideWhenUsed/>
    <w:rsid w:val="00CF2098"/>
    <w:rPr>
      <w:sz w:val="20"/>
      <w:szCs w:val="20"/>
    </w:rPr>
  </w:style>
  <w:style w:type="character" w:customStyle="1" w:styleId="aff6">
    <w:name w:val="Текст концевой сноски Знак"/>
    <w:basedOn w:val="a1"/>
    <w:link w:val="aff5"/>
    <w:uiPriority w:val="99"/>
    <w:semiHidden/>
    <w:rsid w:val="00CF20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1"/>
    <w:uiPriority w:val="99"/>
    <w:semiHidden/>
    <w:unhideWhenUsed/>
    <w:rsid w:val="00CF2098"/>
    <w:rPr>
      <w:vertAlign w:val="superscript"/>
    </w:rPr>
  </w:style>
  <w:style w:type="paragraph" w:styleId="aff8">
    <w:name w:val="Revision"/>
    <w:hidden/>
    <w:uiPriority w:val="99"/>
    <w:semiHidden/>
    <w:rsid w:val="002B35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llowedHyperlink"/>
    <w:basedOn w:val="a1"/>
    <w:uiPriority w:val="99"/>
    <w:semiHidden/>
    <w:unhideWhenUsed/>
    <w:rsid w:val="009B61BE"/>
    <w:rPr>
      <w:color w:val="954F72" w:themeColor="followedHyperlink"/>
      <w:u w:val="single"/>
    </w:rPr>
  </w:style>
  <w:style w:type="character" w:customStyle="1" w:styleId="sp-highlight-term">
    <w:name w:val="sp-highlight-term"/>
    <w:basedOn w:val="a1"/>
    <w:rsid w:val="006D1962"/>
  </w:style>
  <w:style w:type="character" w:customStyle="1" w:styleId="32">
    <w:name w:val="Текст пункта Знак3"/>
    <w:rsid w:val="00352027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a">
    <w:name w:val="Рис_имя"/>
    <w:next w:val="a0"/>
    <w:qFormat/>
    <w:rsid w:val="005A74CE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character" w:styleId="affb">
    <w:name w:val="Strong"/>
    <w:basedOn w:val="a1"/>
    <w:uiPriority w:val="22"/>
    <w:qFormat/>
    <w:rsid w:val="00F00ACB"/>
    <w:rPr>
      <w:b/>
      <w:bCs/>
    </w:rPr>
  </w:style>
  <w:style w:type="character" w:customStyle="1" w:styleId="expand-control-icon">
    <w:name w:val="expand-control-icon"/>
    <w:basedOn w:val="a1"/>
    <w:rsid w:val="00F00ACB"/>
  </w:style>
  <w:style w:type="character" w:customStyle="1" w:styleId="expand-control-text">
    <w:name w:val="expand-control-text"/>
    <w:basedOn w:val="a1"/>
    <w:rsid w:val="00F0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182A0-6744-410E-BE73-7A49118A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4397</Words>
  <Characters>25068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Andyniar</dc:creator>
  <cp:lastModifiedBy>КУРМАЕВ ИЛЬНАР ТАГИРОВИЧ</cp:lastModifiedBy>
  <cp:revision>3</cp:revision>
  <dcterms:created xsi:type="dcterms:W3CDTF">2017-10-24T09:28:00Z</dcterms:created>
  <dcterms:modified xsi:type="dcterms:W3CDTF">2017-10-27T08:52:00Z</dcterms:modified>
</cp:coreProperties>
</file>