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3F" w:rsidRPr="002E4C99" w:rsidRDefault="00DC733F" w:rsidP="00DC733F">
      <w:pPr>
        <w:pStyle w:val="ConsNonformat"/>
        <w:widowControl/>
        <w:spacing w:after="480"/>
        <w:ind w:right="6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E4C99">
        <w:rPr>
          <w:rFonts w:ascii="Times New Roman" w:hAnsi="Times New Roman"/>
          <w:sz w:val="28"/>
          <w:szCs w:val="28"/>
        </w:rPr>
        <w:t>Проект</w:t>
      </w:r>
    </w:p>
    <w:p w:rsidR="00DC733F" w:rsidRPr="002E4C99" w:rsidRDefault="00DC733F" w:rsidP="00DC733F">
      <w:pPr>
        <w:pStyle w:val="ConsTitle"/>
        <w:widowControl/>
        <w:spacing w:after="240"/>
        <w:ind w:right="6"/>
        <w:jc w:val="center"/>
        <w:rPr>
          <w:rFonts w:ascii="Times New Roman" w:hAnsi="Times New Roman"/>
          <w:sz w:val="28"/>
          <w:szCs w:val="28"/>
        </w:rPr>
      </w:pPr>
      <w:r w:rsidRPr="002E4C99">
        <w:rPr>
          <w:rFonts w:ascii="Times New Roman" w:hAnsi="Times New Roman"/>
          <w:sz w:val="28"/>
          <w:szCs w:val="28"/>
        </w:rPr>
        <w:t>ПРАВИТЕЛЬСТВО РОССИЙСКОЙ ФЕДЕРАЦИИ</w:t>
      </w:r>
    </w:p>
    <w:p w:rsidR="00DC733F" w:rsidRPr="002E4C99" w:rsidRDefault="00DC733F" w:rsidP="00DC733F">
      <w:pPr>
        <w:pStyle w:val="ConsTitle"/>
        <w:widowControl/>
        <w:spacing w:after="600"/>
        <w:ind w:right="6"/>
        <w:jc w:val="center"/>
        <w:rPr>
          <w:rFonts w:ascii="Times New Roman" w:hAnsi="Times New Roman"/>
          <w:b w:val="0"/>
          <w:sz w:val="28"/>
          <w:szCs w:val="28"/>
        </w:rPr>
      </w:pPr>
      <w:r w:rsidRPr="002E4C99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DC733F" w:rsidRPr="002E4C99" w:rsidRDefault="00DC733F" w:rsidP="00DC733F">
      <w:pPr>
        <w:spacing w:after="480" w:line="240" w:lineRule="auto"/>
        <w:ind w:right="6"/>
        <w:jc w:val="center"/>
        <w:rPr>
          <w:rFonts w:ascii="Times New Roman" w:hAnsi="Times New Roman"/>
          <w:sz w:val="28"/>
          <w:szCs w:val="28"/>
        </w:rPr>
      </w:pPr>
      <w:r w:rsidRPr="002E4C99">
        <w:rPr>
          <w:rFonts w:ascii="Times New Roman" w:hAnsi="Times New Roman"/>
          <w:sz w:val="28"/>
          <w:szCs w:val="28"/>
        </w:rPr>
        <w:t>от "____" _______________ 2017 г. №_________</w:t>
      </w:r>
    </w:p>
    <w:p w:rsidR="00DC733F" w:rsidRPr="002E4C99" w:rsidRDefault="00DC733F" w:rsidP="00DC733F">
      <w:pPr>
        <w:tabs>
          <w:tab w:val="center" w:pos="4983"/>
          <w:tab w:val="left" w:pos="6213"/>
        </w:tabs>
        <w:spacing w:after="480" w:line="240" w:lineRule="auto"/>
        <w:ind w:right="6"/>
        <w:rPr>
          <w:rFonts w:ascii="Times New Roman" w:hAnsi="Times New Roman"/>
          <w:sz w:val="28"/>
          <w:szCs w:val="28"/>
        </w:rPr>
      </w:pPr>
      <w:r w:rsidRPr="002E4C99">
        <w:rPr>
          <w:rFonts w:ascii="Times New Roman" w:hAnsi="Times New Roman"/>
          <w:sz w:val="28"/>
          <w:szCs w:val="28"/>
        </w:rPr>
        <w:tab/>
        <w:t>МОСКВА</w:t>
      </w:r>
    </w:p>
    <w:p w:rsidR="00DC733F" w:rsidRPr="00760190" w:rsidRDefault="00DC733F" w:rsidP="00DC733F">
      <w:pPr>
        <w:pStyle w:val="ConsPlusTitle"/>
        <w:widowControl/>
        <w:jc w:val="center"/>
        <w:rPr>
          <w:spacing w:val="-4"/>
        </w:rPr>
      </w:pPr>
      <w:r w:rsidRPr="00760190">
        <w:rPr>
          <w:spacing w:val="-4"/>
        </w:rPr>
        <w:t xml:space="preserve">Об утверждении Правил </w:t>
      </w:r>
    </w:p>
    <w:p w:rsidR="00DC733F" w:rsidRPr="002E4C99" w:rsidRDefault="00DC733F" w:rsidP="00DC733F">
      <w:pPr>
        <w:pStyle w:val="ConsPlusTitle"/>
        <w:widowControl/>
        <w:spacing w:after="480"/>
        <w:jc w:val="center"/>
      </w:pPr>
      <w:r w:rsidRPr="00760190">
        <w:rPr>
          <w:spacing w:val="-4"/>
        </w:rPr>
        <w:t>предоставления из федерального бюджета субсидий государственным корпорациям (компаниям), публично-правовым компаниям на</w:t>
      </w:r>
      <w:r>
        <w:rPr>
          <w:spacing w:val="-4"/>
        </w:rPr>
        <w:t xml:space="preserve"> </w:t>
      </w:r>
      <w:r w:rsidRPr="00760190">
        <w:rPr>
          <w:spacing w:val="-4"/>
        </w:rPr>
        <w:t>осуществление капитальных вложений в объекты капитального строительства, находящиеся в</w:t>
      </w:r>
      <w:r>
        <w:rPr>
          <w:spacing w:val="-4"/>
        </w:rPr>
        <w:t> </w:t>
      </w:r>
      <w:r w:rsidRPr="00760190">
        <w:rPr>
          <w:spacing w:val="-4"/>
        </w:rPr>
        <w:t>собственности указанных государственных корпораций (компаний), публично-правовых компаний, и (или) на приобретение ими объектов недвижимого имущества либо в целях предоставления взносов в уставные (складочные) капиталы юридических лиц, акции (доли) которых принадлежат указанным государственным корпорациям (компаниям), публично-правовым компаниям, на осуществление капитальных вложений в объекты капитального строительства, находящиеся в собственности таких юридических лиц, и (или) на приобретение ими объектов недвижимого имущества или для последующего предоставления взносов в уставные (складочные) капиталы дочерних обществ таких юридических лиц на осуществление капитальных вложений в объекты капитального строительства, находящиеся в собственности указанных дочерних обществ, и (или) на приобретение указанными дочерними обществами объектов недвижимого имущества</w:t>
      </w:r>
    </w:p>
    <w:p w:rsidR="00DC733F" w:rsidRPr="002E4C99" w:rsidRDefault="00DC733F" w:rsidP="00DC733F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2E4C99">
        <w:rPr>
          <w:b w:val="0"/>
        </w:rPr>
        <w:t>В соответствии с пунктом 3 статьи 78</w:t>
      </w:r>
      <w:r w:rsidRPr="002E4C99">
        <w:rPr>
          <w:b w:val="0"/>
          <w:vertAlign w:val="superscript"/>
        </w:rPr>
        <w:t>3</w:t>
      </w:r>
      <w:r w:rsidRPr="002E4C99">
        <w:rPr>
          <w:b w:val="0"/>
        </w:rPr>
        <w:t xml:space="preserve"> Бюджетного кодекса Российской Федерации Правительство Российской Федерации </w:t>
      </w:r>
      <w:r w:rsidRPr="002E4C99">
        <w:t>постановляет</w:t>
      </w:r>
      <w:r w:rsidRPr="002E4C99">
        <w:rPr>
          <w:b w:val="0"/>
        </w:rPr>
        <w:t>:</w:t>
      </w:r>
    </w:p>
    <w:p w:rsidR="00DC733F" w:rsidRPr="00760190" w:rsidRDefault="00DC733F" w:rsidP="00DC733F">
      <w:pPr>
        <w:pStyle w:val="ConsPlusTitle"/>
        <w:widowControl/>
        <w:spacing w:line="360" w:lineRule="auto"/>
        <w:ind w:firstLine="709"/>
        <w:jc w:val="both"/>
        <w:rPr>
          <w:b w:val="0"/>
          <w:spacing w:val="-2"/>
        </w:rPr>
      </w:pPr>
      <w:r w:rsidRPr="00760190">
        <w:rPr>
          <w:b w:val="0"/>
          <w:spacing w:val="-2"/>
        </w:rPr>
        <w:t xml:space="preserve">1. Утвердить прилагаемые Правила предоставления из федерального бюджета субсидий государственным корпорациям (компаниям), публично-правовым компаниям на осуществление капитальных вложений в объекты капитального строительства, находящиеся в собственности указанных государственных корпораций (компаний), публично-правовых компаний, и (или) на приобретение ими объектов недвижимого имущества либо в целях предоставления взносов </w:t>
      </w:r>
      <w:r w:rsidRPr="00760190">
        <w:rPr>
          <w:b w:val="0"/>
          <w:spacing w:val="-2"/>
        </w:rPr>
        <w:lastRenderedPageBreak/>
        <w:t>в</w:t>
      </w:r>
      <w:r>
        <w:rPr>
          <w:b w:val="0"/>
          <w:spacing w:val="-2"/>
        </w:rPr>
        <w:t> </w:t>
      </w:r>
      <w:r w:rsidRPr="00760190">
        <w:rPr>
          <w:b w:val="0"/>
          <w:spacing w:val="-2"/>
        </w:rPr>
        <w:t>уставные (складочные) капиталы юридических лиц, акции (доли) которых принадлежат указанным государственным корпорациям (компаниям), публично-правовым компаниям, на осуществление капитальных вложений в</w:t>
      </w:r>
      <w:r>
        <w:rPr>
          <w:b w:val="0"/>
          <w:spacing w:val="-2"/>
        </w:rPr>
        <w:t xml:space="preserve"> </w:t>
      </w:r>
      <w:r w:rsidRPr="00760190">
        <w:rPr>
          <w:b w:val="0"/>
          <w:spacing w:val="-2"/>
        </w:rPr>
        <w:t>объекты капитального строительства, находящиеся в собственности таких юридических лиц, и (или) на приобретение ими объектов недвижимого имущества или для</w:t>
      </w:r>
      <w:r>
        <w:rPr>
          <w:b w:val="0"/>
          <w:spacing w:val="-2"/>
        </w:rPr>
        <w:t> </w:t>
      </w:r>
      <w:r w:rsidRPr="00760190">
        <w:rPr>
          <w:b w:val="0"/>
          <w:spacing w:val="-2"/>
        </w:rPr>
        <w:t>последующего предоставления взносов в уставные (складочные) капиталы дочерних обществ таких юридических лиц на осуществление капитальных вложений в объекты капитального строительства, находящиеся в собственности указанных дочерних обществ, и (или) на приобретение указанными дочерними обществами объектов недвижимого имущества.</w:t>
      </w:r>
    </w:p>
    <w:p w:rsidR="00DC733F" w:rsidRPr="002D329C" w:rsidRDefault="00DC733F" w:rsidP="00DC733F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2. Установить, что предоставление в 2018 году субсидий государственным корпорациям (компаниям), публично-правовым компаниям в соответствии </w:t>
      </w:r>
      <w:r w:rsidRPr="000D7ACE">
        <w:rPr>
          <w:b w:val="0"/>
          <w:spacing w:val="-3"/>
        </w:rPr>
        <w:t>с Правилами, утвержденными настоящим постановлением, осуществляется с</w:t>
      </w:r>
      <w:r>
        <w:rPr>
          <w:b w:val="0"/>
          <w:spacing w:val="-3"/>
        </w:rPr>
        <w:t xml:space="preserve"> </w:t>
      </w:r>
      <w:r w:rsidRPr="000D7ACE">
        <w:rPr>
          <w:b w:val="0"/>
          <w:spacing w:val="-3"/>
        </w:rPr>
        <w:t>учетом</w:t>
      </w:r>
      <w:r>
        <w:rPr>
          <w:b w:val="0"/>
        </w:rPr>
        <w:t xml:space="preserve"> </w:t>
      </w:r>
      <w:r w:rsidRPr="000D7ACE">
        <w:rPr>
          <w:b w:val="0"/>
          <w:spacing w:val="-5"/>
        </w:rPr>
        <w:t>особенностей, установленных Правительством Российской Федерации в</w:t>
      </w:r>
      <w:r>
        <w:rPr>
          <w:b w:val="0"/>
          <w:spacing w:val="-5"/>
        </w:rPr>
        <w:t xml:space="preserve"> </w:t>
      </w:r>
      <w:r w:rsidRPr="000D7ACE">
        <w:rPr>
          <w:b w:val="0"/>
          <w:spacing w:val="-5"/>
        </w:rPr>
        <w:t>соответствии</w:t>
      </w:r>
      <w:r>
        <w:rPr>
          <w:b w:val="0"/>
        </w:rPr>
        <w:t xml:space="preserve"> с частью </w:t>
      </w:r>
      <w:r>
        <w:rPr>
          <w:b w:val="0"/>
          <w:spacing w:val="-2"/>
        </w:rPr>
        <w:t>4</w:t>
      </w:r>
      <w:r w:rsidRPr="00A55090">
        <w:rPr>
          <w:b w:val="0"/>
          <w:spacing w:val="-2"/>
        </w:rPr>
        <w:t xml:space="preserve"> статьи</w:t>
      </w:r>
      <w:r>
        <w:rPr>
          <w:b w:val="0"/>
          <w:spacing w:val="-2"/>
        </w:rPr>
        <w:t> 5</w:t>
      </w:r>
      <w:r w:rsidRPr="00A55090">
        <w:rPr>
          <w:b w:val="0"/>
          <w:spacing w:val="-2"/>
        </w:rPr>
        <w:t xml:space="preserve"> Федерального закона от</w:t>
      </w:r>
      <w:r>
        <w:rPr>
          <w:b w:val="0"/>
          <w:spacing w:val="-2"/>
        </w:rPr>
        <w:t xml:space="preserve"> 17 июля </w:t>
      </w:r>
      <w:r w:rsidRPr="00A55090">
        <w:rPr>
          <w:b w:val="0"/>
          <w:spacing w:val="-2"/>
        </w:rPr>
        <w:t>2017</w:t>
      </w:r>
      <w:r>
        <w:rPr>
          <w:b w:val="0"/>
          <w:spacing w:val="-2"/>
        </w:rPr>
        <w:t xml:space="preserve"> </w:t>
      </w:r>
      <w:r w:rsidRPr="00A55090">
        <w:rPr>
          <w:b w:val="0"/>
          <w:spacing w:val="-2"/>
        </w:rPr>
        <w:t>г. № </w:t>
      </w:r>
      <w:r>
        <w:rPr>
          <w:b w:val="0"/>
          <w:spacing w:val="-2"/>
        </w:rPr>
        <w:t>178-ФЗ</w:t>
      </w:r>
      <w:r w:rsidRPr="00A55090">
        <w:rPr>
          <w:b w:val="0"/>
          <w:spacing w:val="-2"/>
        </w:rPr>
        <w:t xml:space="preserve"> "</w:t>
      </w:r>
      <w:r w:rsidRPr="00E6672E">
        <w:rPr>
          <w:b w:val="0"/>
          <w:spacing w:val="-2"/>
        </w:rPr>
        <w:t>О внесении изменений в Бюджетный кодекс Российской Федерации, статью 3 Федерального закона "О внесении изменений в</w:t>
      </w:r>
      <w:r>
        <w:rPr>
          <w:b w:val="0"/>
          <w:spacing w:val="-2"/>
        </w:rPr>
        <w:t xml:space="preserve"> </w:t>
      </w:r>
      <w:r w:rsidRPr="00E6672E">
        <w:rPr>
          <w:b w:val="0"/>
          <w:spacing w:val="-2"/>
        </w:rPr>
        <w:t>Бюджетный кодекс Российской Федерации и</w:t>
      </w:r>
      <w:r>
        <w:rPr>
          <w:b w:val="0"/>
          <w:spacing w:val="-2"/>
        </w:rPr>
        <w:t> </w:t>
      </w:r>
      <w:r w:rsidRPr="00E6672E">
        <w:rPr>
          <w:b w:val="0"/>
          <w:spacing w:val="-2"/>
        </w:rPr>
        <w:t>признании утратившими силу отдельных положений законодательных актов Российской Федерации" и признании утратившими силу отдельных положений законодательных актов Российской Федерации</w:t>
      </w:r>
      <w:r w:rsidRPr="00A55090">
        <w:rPr>
          <w:b w:val="0"/>
          <w:spacing w:val="-2"/>
        </w:rPr>
        <w:t>" (Собрание законодательства Российской Федерации, 2017, № __, ст. ____)</w:t>
      </w:r>
      <w:r>
        <w:rPr>
          <w:b w:val="0"/>
        </w:rPr>
        <w:t>.</w:t>
      </w:r>
    </w:p>
    <w:p w:rsidR="00DC733F" w:rsidRPr="002D329C" w:rsidRDefault="00DC733F" w:rsidP="00DC733F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>2</w:t>
      </w:r>
      <w:r w:rsidRPr="002D329C">
        <w:rPr>
          <w:b w:val="0"/>
        </w:rPr>
        <w:t>. Настоящее постановление вступает в силу с 1 января 2018 г.</w:t>
      </w:r>
    </w:p>
    <w:p w:rsidR="00DC733F" w:rsidRPr="002D329C" w:rsidRDefault="00DC733F" w:rsidP="00DC733F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>3</w:t>
      </w:r>
      <w:r w:rsidRPr="002D329C">
        <w:rPr>
          <w:b w:val="0"/>
        </w:rPr>
        <w:t>. Положения подпункта "д" пункта 1</w:t>
      </w:r>
      <w:r>
        <w:rPr>
          <w:b w:val="0"/>
        </w:rPr>
        <w:t>3</w:t>
      </w:r>
      <w:r w:rsidRPr="002D329C">
        <w:rPr>
          <w:b w:val="0"/>
        </w:rPr>
        <w:t xml:space="preserve"> и подпункта "д" пункта 1</w:t>
      </w:r>
      <w:r>
        <w:rPr>
          <w:b w:val="0"/>
        </w:rPr>
        <w:t>5</w:t>
      </w:r>
      <w:r w:rsidRPr="002D329C">
        <w:rPr>
          <w:b w:val="0"/>
        </w:rPr>
        <w:t xml:space="preserve"> Правил, утвержденных настоящим постановлением, не применяются: </w:t>
      </w:r>
    </w:p>
    <w:p w:rsidR="00DC733F" w:rsidRPr="002D329C" w:rsidRDefault="00DC733F" w:rsidP="00DC733F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2D329C">
        <w:rPr>
          <w:b w:val="0"/>
        </w:rPr>
        <w:t>к договорам, заключенным до 1 января 2018 года;</w:t>
      </w:r>
    </w:p>
    <w:p w:rsidR="00DC733F" w:rsidRPr="002D329C" w:rsidRDefault="00DC733F" w:rsidP="00DC733F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2D329C">
        <w:rPr>
          <w:b w:val="0"/>
        </w:rPr>
        <w:t>к отношениям, связанным с осуществлением закупок, извещения об осуществлении которых размещены в единой информационной системе в</w:t>
      </w:r>
      <w:r>
        <w:rPr>
          <w:b w:val="0"/>
        </w:rPr>
        <w:t xml:space="preserve"> </w:t>
      </w:r>
      <w:r w:rsidRPr="002D329C">
        <w:rPr>
          <w:b w:val="0"/>
        </w:rPr>
        <w:t>сфере</w:t>
      </w:r>
      <w:r>
        <w:rPr>
          <w:b w:val="0"/>
        </w:rPr>
        <w:t xml:space="preserve"> </w:t>
      </w:r>
      <w:r w:rsidRPr="002D329C">
        <w:rPr>
          <w:b w:val="0"/>
        </w:rPr>
        <w:lastRenderedPageBreak/>
        <w:t>закупок либо приглашения принять участие в которых направлены до</w:t>
      </w:r>
      <w:r>
        <w:rPr>
          <w:b w:val="0"/>
        </w:rPr>
        <w:t xml:space="preserve"> </w:t>
      </w:r>
      <w:r w:rsidRPr="002D329C">
        <w:rPr>
          <w:b w:val="0"/>
        </w:rPr>
        <w:t>1</w:t>
      </w:r>
      <w:r>
        <w:rPr>
          <w:b w:val="0"/>
        </w:rPr>
        <w:t xml:space="preserve"> </w:t>
      </w:r>
      <w:r w:rsidRPr="002D329C">
        <w:rPr>
          <w:b w:val="0"/>
        </w:rPr>
        <w:t>января 2018 года;</w:t>
      </w:r>
    </w:p>
    <w:p w:rsidR="00DC733F" w:rsidRPr="002E4C99" w:rsidRDefault="00DC733F" w:rsidP="00DC733F">
      <w:pPr>
        <w:pStyle w:val="ConsPlusTitle"/>
        <w:widowControl/>
        <w:spacing w:after="720" w:line="360" w:lineRule="auto"/>
        <w:ind w:firstLine="709"/>
        <w:jc w:val="both"/>
        <w:rPr>
          <w:b w:val="0"/>
        </w:rPr>
      </w:pPr>
      <w:r w:rsidRPr="002D329C">
        <w:rPr>
          <w:b w:val="0"/>
        </w:rPr>
        <w:t>к объектам капитального строительства, в отношении которых до 1 января 2017 года</w:t>
      </w:r>
      <w:r w:rsidRPr="00A55090">
        <w:rPr>
          <w:b w:val="0"/>
        </w:rPr>
        <w:t xml:space="preserve"> утверждена проектная документация в установленном законодательством  Российской Федерации порядке и</w:t>
      </w:r>
      <w:r>
        <w:rPr>
          <w:b w:val="0"/>
        </w:rPr>
        <w:t xml:space="preserve"> до 1 января 2018 года</w:t>
      </w:r>
      <w:r w:rsidRPr="00A55090">
        <w:rPr>
          <w:b w:val="0"/>
        </w:rPr>
        <w:t xml:space="preserve"> заключены договоры, предметом которых является строительство (реконструкция) указанных объектов капитального строительства</w:t>
      </w:r>
      <w:r w:rsidRPr="002E4C99">
        <w:rPr>
          <w:b w:val="0"/>
        </w:rPr>
        <w:t xml:space="preserve">. </w:t>
      </w:r>
    </w:p>
    <w:p w:rsidR="00DC733F" w:rsidRPr="002E4C99" w:rsidRDefault="00DC733F" w:rsidP="00DC73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2E4C99">
        <w:rPr>
          <w:rFonts w:ascii="Times New Roman" w:hAnsi="Times New Roman"/>
          <w:bCs/>
          <w:sz w:val="28"/>
          <w:szCs w:val="28"/>
          <w:lang w:eastAsia="ru-RU"/>
        </w:rPr>
        <w:t>Председатель Правительства</w:t>
      </w:r>
    </w:p>
    <w:p w:rsidR="00DC733F" w:rsidRPr="002E4C99" w:rsidRDefault="00DC733F" w:rsidP="00DC733F">
      <w:pPr>
        <w:pStyle w:val="Style2"/>
        <w:widowControl/>
        <w:shd w:val="clear" w:color="auto" w:fill="auto"/>
        <w:spacing w:line="240" w:lineRule="auto"/>
        <w:jc w:val="left"/>
        <w:rPr>
          <w:b/>
          <w:spacing w:val="0"/>
        </w:rPr>
      </w:pPr>
      <w:r w:rsidRPr="002E4C99">
        <w:rPr>
          <w:rFonts w:ascii="Times New Roman" w:hAnsi="Times New Roman"/>
          <w:bCs/>
          <w:spacing w:val="0"/>
          <w:sz w:val="28"/>
          <w:szCs w:val="28"/>
        </w:rPr>
        <w:t xml:space="preserve">     Российской Федерации                                                                           Д.Медведев</w:t>
      </w:r>
    </w:p>
    <w:p w:rsidR="00DC733F" w:rsidRDefault="00DC733F" w:rsidP="001F574B">
      <w:pPr>
        <w:pStyle w:val="Style20"/>
        <w:widowControl/>
        <w:shd w:val="clear" w:color="auto" w:fill="auto"/>
        <w:spacing w:before="0" w:after="0" w:line="240" w:lineRule="auto"/>
        <w:ind w:left="5387" w:right="102"/>
        <w:rPr>
          <w:rStyle w:val="CharStyle21"/>
          <w:rFonts w:ascii="Times New Roman" w:eastAsia="Times New Roman" w:hAnsi="Times New Roman"/>
          <w:color w:val="000000"/>
          <w:sz w:val="28"/>
          <w:szCs w:val="28"/>
          <w:shd w:val="clear" w:color="auto" w:fill="auto"/>
          <w:lang w:val="ru-RU" w:eastAsia="ru-RU"/>
        </w:rPr>
        <w:sectPr w:rsidR="00DC733F" w:rsidSect="008D2891">
          <w:headerReference w:type="even" r:id="rId9"/>
          <w:headerReference w:type="default" r:id="rId10"/>
          <w:pgSz w:w="12240" w:h="15840"/>
          <w:pgMar w:top="1134" w:right="851" w:bottom="1134" w:left="1418" w:header="720" w:footer="720" w:gutter="0"/>
          <w:pgNumType w:start="1"/>
          <w:cols w:space="720"/>
          <w:noEndnote/>
          <w:titlePg/>
          <w:docGrid w:linePitch="299"/>
        </w:sectPr>
      </w:pPr>
    </w:p>
    <w:p w:rsidR="00BA2B81" w:rsidRPr="00F31888" w:rsidRDefault="00BA2B81" w:rsidP="001F574B">
      <w:pPr>
        <w:pStyle w:val="Style20"/>
        <w:widowControl/>
        <w:shd w:val="clear" w:color="auto" w:fill="auto"/>
        <w:spacing w:before="0" w:after="0" w:line="240" w:lineRule="auto"/>
        <w:ind w:left="5387" w:right="102"/>
        <w:rPr>
          <w:rStyle w:val="CharStyle21"/>
          <w:rFonts w:ascii="Times New Roman" w:eastAsia="Times New Roman" w:hAnsi="Times New Roman"/>
          <w:color w:val="000000"/>
          <w:sz w:val="28"/>
          <w:szCs w:val="28"/>
          <w:shd w:val="clear" w:color="auto" w:fill="auto"/>
          <w:lang w:val="ru-RU" w:eastAsia="ru-RU"/>
        </w:rPr>
      </w:pPr>
      <w:r w:rsidRPr="00F31888">
        <w:rPr>
          <w:rStyle w:val="CharStyle21"/>
          <w:rFonts w:ascii="Times New Roman" w:eastAsia="Times New Roman" w:hAnsi="Times New Roman"/>
          <w:color w:val="000000"/>
          <w:sz w:val="28"/>
          <w:szCs w:val="28"/>
          <w:shd w:val="clear" w:color="auto" w:fill="auto"/>
          <w:lang w:val="ru-RU" w:eastAsia="ru-RU"/>
        </w:rPr>
        <w:lastRenderedPageBreak/>
        <w:t>УТВЕРЖДЕНЫ</w:t>
      </w:r>
    </w:p>
    <w:p w:rsidR="00BA2B81" w:rsidRPr="00F31888" w:rsidRDefault="00BA2B81" w:rsidP="001F574B">
      <w:pPr>
        <w:pStyle w:val="Style20"/>
        <w:widowControl/>
        <w:shd w:val="clear" w:color="auto" w:fill="auto"/>
        <w:spacing w:before="0" w:after="0" w:line="240" w:lineRule="auto"/>
        <w:ind w:left="5387" w:right="102"/>
        <w:rPr>
          <w:rStyle w:val="CharStyle21"/>
          <w:rFonts w:ascii="Times New Roman" w:eastAsia="Times New Roman" w:hAnsi="Times New Roman"/>
          <w:color w:val="000000"/>
          <w:sz w:val="28"/>
          <w:szCs w:val="28"/>
          <w:shd w:val="clear" w:color="auto" w:fill="auto"/>
          <w:lang w:val="ru-RU" w:eastAsia="ru-RU"/>
        </w:rPr>
      </w:pPr>
      <w:r w:rsidRPr="00F31888">
        <w:rPr>
          <w:rStyle w:val="CharStyle21"/>
          <w:rFonts w:ascii="Times New Roman" w:eastAsia="Times New Roman" w:hAnsi="Times New Roman"/>
          <w:color w:val="000000"/>
          <w:sz w:val="28"/>
          <w:szCs w:val="28"/>
          <w:shd w:val="clear" w:color="auto" w:fill="auto"/>
          <w:lang w:val="ru-RU" w:eastAsia="ru-RU"/>
        </w:rPr>
        <w:t>постановлением Правительства Российской Федерации</w:t>
      </w:r>
    </w:p>
    <w:p w:rsidR="00BA2B81" w:rsidRPr="00F31888" w:rsidRDefault="00BA2B81" w:rsidP="00083FD9">
      <w:pPr>
        <w:pStyle w:val="Style20"/>
        <w:widowControl/>
        <w:shd w:val="clear" w:color="auto" w:fill="auto"/>
        <w:spacing w:before="0" w:after="300" w:line="240" w:lineRule="auto"/>
        <w:ind w:left="5387" w:right="102"/>
        <w:rPr>
          <w:rStyle w:val="CharStyle21"/>
          <w:rFonts w:ascii="Times New Roman" w:eastAsia="Times New Roman" w:hAnsi="Times New Roman"/>
          <w:color w:val="000000"/>
          <w:sz w:val="28"/>
          <w:szCs w:val="28"/>
          <w:shd w:val="clear" w:color="auto" w:fill="auto"/>
          <w:lang w:val="ru-RU" w:eastAsia="ru-RU"/>
        </w:rPr>
      </w:pPr>
      <w:r w:rsidRPr="00F31888">
        <w:rPr>
          <w:rStyle w:val="CharStyle21"/>
          <w:rFonts w:ascii="Times New Roman" w:eastAsia="Times New Roman" w:hAnsi="Times New Roman"/>
          <w:color w:val="000000"/>
          <w:sz w:val="28"/>
          <w:szCs w:val="28"/>
          <w:shd w:val="clear" w:color="auto" w:fill="auto"/>
          <w:lang w:val="ru-RU" w:eastAsia="ru-RU"/>
        </w:rPr>
        <w:t>от _________ №</w:t>
      </w:r>
      <w:r w:rsidR="00E449D5">
        <w:rPr>
          <w:rStyle w:val="CharStyle21"/>
          <w:rFonts w:ascii="Times New Roman" w:eastAsia="Times New Roman" w:hAnsi="Times New Roman"/>
          <w:color w:val="000000"/>
          <w:sz w:val="28"/>
          <w:szCs w:val="28"/>
          <w:shd w:val="clear" w:color="auto" w:fill="auto"/>
          <w:lang w:val="ru-RU" w:eastAsia="ru-RU"/>
        </w:rPr>
        <w:t> </w:t>
      </w:r>
      <w:r w:rsidRPr="00F31888">
        <w:rPr>
          <w:rStyle w:val="CharStyle21"/>
          <w:rFonts w:ascii="Times New Roman" w:eastAsia="Times New Roman" w:hAnsi="Times New Roman"/>
          <w:color w:val="000000"/>
          <w:sz w:val="28"/>
          <w:szCs w:val="28"/>
          <w:shd w:val="clear" w:color="auto" w:fill="auto"/>
          <w:lang w:val="ru-RU" w:eastAsia="ru-RU"/>
        </w:rPr>
        <w:t>_____</w:t>
      </w:r>
    </w:p>
    <w:p w:rsidR="00BA2B81" w:rsidRPr="00F31888" w:rsidRDefault="00BA2B81" w:rsidP="006D6FBB">
      <w:pPr>
        <w:pStyle w:val="Style25"/>
        <w:widowControl/>
        <w:shd w:val="clear" w:color="auto" w:fill="auto"/>
        <w:spacing w:before="0" w:after="0" w:line="240" w:lineRule="auto"/>
        <w:rPr>
          <w:rStyle w:val="CharStyle28"/>
          <w:rFonts w:ascii="Times New Roman" w:eastAsia="Times New Roman" w:hAnsi="Times New Roman"/>
          <w:color w:val="000000"/>
          <w:spacing w:val="0"/>
          <w:sz w:val="28"/>
          <w:szCs w:val="28"/>
          <w:shd w:val="clear" w:color="auto" w:fill="auto"/>
        </w:rPr>
      </w:pPr>
      <w:r w:rsidRPr="00F31888">
        <w:rPr>
          <w:rStyle w:val="CharStyle28"/>
          <w:rFonts w:ascii="Times New Roman" w:eastAsia="Times New Roman" w:hAnsi="Times New Roman"/>
          <w:b/>
          <w:bCs/>
          <w:color w:val="000000"/>
          <w:spacing w:val="0"/>
          <w:sz w:val="28"/>
          <w:szCs w:val="28"/>
          <w:shd w:val="clear" w:color="auto" w:fill="auto"/>
        </w:rPr>
        <w:t>ПРАВИЛА</w:t>
      </w:r>
    </w:p>
    <w:p w:rsidR="00BA2B81" w:rsidRPr="00083FD9" w:rsidRDefault="00610F21" w:rsidP="00083FD9">
      <w:pPr>
        <w:pStyle w:val="Style25"/>
        <w:widowControl/>
        <w:shd w:val="clear" w:color="auto" w:fill="auto"/>
        <w:spacing w:before="0" w:after="300" w:line="240" w:lineRule="auto"/>
        <w:rPr>
          <w:rStyle w:val="CharStyle26"/>
          <w:rFonts w:ascii="Times New Roman" w:eastAsia="Times New Roman" w:hAnsi="Times New Roman"/>
          <w:b/>
          <w:color w:val="000000"/>
          <w:spacing w:val="-2"/>
          <w:sz w:val="28"/>
          <w:szCs w:val="28"/>
          <w:shd w:val="clear" w:color="auto" w:fill="auto"/>
        </w:rPr>
      </w:pPr>
      <w:r w:rsidRPr="00083FD9">
        <w:rPr>
          <w:rStyle w:val="CharStyle26"/>
          <w:rFonts w:ascii="Times New Roman" w:eastAsia="Times New Roman" w:hAnsi="Times New Roman"/>
          <w:b/>
          <w:color w:val="000000"/>
          <w:spacing w:val="-2"/>
          <w:sz w:val="28"/>
          <w:szCs w:val="28"/>
          <w:shd w:val="clear" w:color="auto" w:fill="auto"/>
        </w:rPr>
        <w:t>предоставления из федерального бюджета субсидий государственным корпорациям (компаниям)</w:t>
      </w:r>
      <w:r w:rsidR="00960652" w:rsidRPr="00083FD9">
        <w:rPr>
          <w:rStyle w:val="CharStyle26"/>
          <w:rFonts w:ascii="Times New Roman" w:eastAsia="Times New Roman" w:hAnsi="Times New Roman"/>
          <w:b/>
          <w:color w:val="000000"/>
          <w:spacing w:val="-2"/>
          <w:sz w:val="28"/>
          <w:szCs w:val="28"/>
          <w:shd w:val="clear" w:color="auto" w:fill="auto"/>
        </w:rPr>
        <w:t>, публично-правовым компаниям</w:t>
      </w:r>
      <w:r w:rsidRPr="00083FD9">
        <w:rPr>
          <w:rStyle w:val="CharStyle26"/>
          <w:rFonts w:ascii="Times New Roman" w:eastAsia="Times New Roman" w:hAnsi="Times New Roman"/>
          <w:b/>
          <w:color w:val="000000"/>
          <w:spacing w:val="-2"/>
          <w:sz w:val="28"/>
          <w:szCs w:val="28"/>
          <w:shd w:val="clear" w:color="auto" w:fill="auto"/>
        </w:rPr>
        <w:t xml:space="preserve"> на</w:t>
      </w:r>
      <w:r w:rsidR="00AD4A0C" w:rsidRPr="00083FD9">
        <w:rPr>
          <w:rStyle w:val="CharStyle26"/>
          <w:rFonts w:ascii="Times New Roman" w:eastAsia="Times New Roman" w:hAnsi="Times New Roman"/>
          <w:b/>
          <w:color w:val="000000"/>
          <w:spacing w:val="-2"/>
          <w:sz w:val="28"/>
          <w:szCs w:val="28"/>
          <w:shd w:val="clear" w:color="auto" w:fill="auto"/>
        </w:rPr>
        <w:t> </w:t>
      </w:r>
      <w:r w:rsidRPr="00083FD9">
        <w:rPr>
          <w:rStyle w:val="CharStyle26"/>
          <w:rFonts w:ascii="Times New Roman" w:eastAsia="Times New Roman" w:hAnsi="Times New Roman"/>
          <w:b/>
          <w:color w:val="000000"/>
          <w:spacing w:val="-2"/>
          <w:sz w:val="28"/>
          <w:szCs w:val="28"/>
          <w:shd w:val="clear" w:color="auto" w:fill="auto"/>
        </w:rPr>
        <w:t>осуществление капитальных вложений в объекты капитального строительства</w:t>
      </w:r>
      <w:r w:rsidR="002D54BC" w:rsidRPr="00083FD9">
        <w:rPr>
          <w:rStyle w:val="CharStyle26"/>
          <w:rFonts w:ascii="Times New Roman" w:eastAsia="Times New Roman" w:hAnsi="Times New Roman"/>
          <w:b/>
          <w:color w:val="000000"/>
          <w:spacing w:val="-2"/>
          <w:sz w:val="28"/>
          <w:szCs w:val="28"/>
          <w:shd w:val="clear" w:color="auto" w:fill="auto"/>
        </w:rPr>
        <w:t>, находящиеся в собственности указанных государственных корпораций (компаний),</w:t>
      </w:r>
      <w:r w:rsidRPr="00083FD9">
        <w:rPr>
          <w:rStyle w:val="CharStyle26"/>
          <w:rFonts w:ascii="Times New Roman" w:eastAsia="Times New Roman" w:hAnsi="Times New Roman"/>
          <w:b/>
          <w:color w:val="000000"/>
          <w:spacing w:val="-2"/>
          <w:sz w:val="28"/>
          <w:szCs w:val="28"/>
          <w:shd w:val="clear" w:color="auto" w:fill="auto"/>
        </w:rPr>
        <w:t xml:space="preserve"> и (или) на приобретение</w:t>
      </w:r>
      <w:r w:rsidR="002D54BC" w:rsidRPr="00083FD9">
        <w:rPr>
          <w:rStyle w:val="CharStyle26"/>
          <w:rFonts w:ascii="Times New Roman" w:eastAsia="Times New Roman" w:hAnsi="Times New Roman"/>
          <w:b/>
          <w:color w:val="000000"/>
          <w:spacing w:val="-2"/>
          <w:sz w:val="28"/>
          <w:szCs w:val="28"/>
          <w:shd w:val="clear" w:color="auto" w:fill="auto"/>
        </w:rPr>
        <w:t xml:space="preserve"> ими</w:t>
      </w:r>
      <w:r w:rsidRPr="00083FD9">
        <w:rPr>
          <w:rStyle w:val="CharStyle26"/>
          <w:rFonts w:ascii="Times New Roman" w:eastAsia="Times New Roman" w:hAnsi="Times New Roman"/>
          <w:b/>
          <w:color w:val="000000"/>
          <w:spacing w:val="-2"/>
          <w:sz w:val="28"/>
          <w:szCs w:val="28"/>
          <w:shd w:val="clear" w:color="auto" w:fill="auto"/>
        </w:rPr>
        <w:t xml:space="preserve"> объектов недвижимого имущества</w:t>
      </w:r>
      <w:r w:rsidR="002D54BC" w:rsidRPr="00083FD9">
        <w:rPr>
          <w:rStyle w:val="CharStyle26"/>
          <w:rFonts w:ascii="Times New Roman" w:eastAsia="Times New Roman" w:hAnsi="Times New Roman"/>
          <w:b/>
          <w:color w:val="000000"/>
          <w:spacing w:val="-2"/>
          <w:sz w:val="28"/>
          <w:szCs w:val="28"/>
          <w:shd w:val="clear" w:color="auto" w:fill="auto"/>
        </w:rPr>
        <w:t xml:space="preserve"> либо в целях предоставления взносов в уставные (складочные) капиталы юридических лиц, акции (доли) которых принадлежат указанным государственным корпорациям (компаниям), публично-правовым компаниям, на осуществление капитальных вложений в объекты капитального строительства, находящиеся в собственности таких юридических лиц, и (или) на приобретение ими объектов недвижимого имущества или для последующего предоставления взносов в уставные (складочные) капиталы дочерних обществ таких юридических лиц на осуществление капитальных вложений в объекты капитального строительства, находящиеся в</w:t>
      </w:r>
      <w:r w:rsidR="002D54BC">
        <w:rPr>
          <w:rStyle w:val="CharStyle26"/>
          <w:rFonts w:ascii="Times New Roman" w:eastAsia="Times New Roman" w:hAnsi="Times New Roman"/>
          <w:b/>
          <w:color w:val="000000"/>
          <w:spacing w:val="-2"/>
          <w:sz w:val="28"/>
          <w:szCs w:val="28"/>
          <w:shd w:val="clear" w:color="auto" w:fill="auto"/>
        </w:rPr>
        <w:t> </w:t>
      </w:r>
      <w:r w:rsidR="002D54BC" w:rsidRPr="00083FD9">
        <w:rPr>
          <w:rStyle w:val="CharStyle26"/>
          <w:rFonts w:ascii="Times New Roman" w:eastAsia="Times New Roman" w:hAnsi="Times New Roman"/>
          <w:b/>
          <w:color w:val="000000"/>
          <w:spacing w:val="-2"/>
          <w:sz w:val="28"/>
          <w:szCs w:val="28"/>
          <w:shd w:val="clear" w:color="auto" w:fill="auto"/>
        </w:rPr>
        <w:t>собственности указанных дочерних обществ, и (или) на приобретение указанными дочерними обществами объектов недвижимого имущества</w:t>
      </w:r>
    </w:p>
    <w:p w:rsidR="00A12D71" w:rsidRPr="00F31888" w:rsidRDefault="00A12D71" w:rsidP="00B31E37">
      <w:pPr>
        <w:pStyle w:val="ConsPlusTitle"/>
        <w:widowControl/>
        <w:spacing w:after="120" w:line="360" w:lineRule="auto"/>
        <w:jc w:val="center"/>
        <w:rPr>
          <w:b w:val="0"/>
        </w:rPr>
      </w:pPr>
      <w:r w:rsidRPr="00F31888">
        <w:rPr>
          <w:b w:val="0"/>
          <w:lang w:val="en-US"/>
        </w:rPr>
        <w:t>I</w:t>
      </w:r>
      <w:r w:rsidR="00E449D5">
        <w:rPr>
          <w:b w:val="0"/>
        </w:rPr>
        <w:t>. </w:t>
      </w:r>
      <w:r w:rsidRPr="00F31888">
        <w:rPr>
          <w:b w:val="0"/>
        </w:rPr>
        <w:t>Общие положения</w:t>
      </w:r>
    </w:p>
    <w:p w:rsidR="006F3B14" w:rsidRPr="00F31888" w:rsidRDefault="00DE60FA" w:rsidP="00DC733F">
      <w:pPr>
        <w:pStyle w:val="ConsPlusTitle"/>
        <w:widowControl/>
        <w:spacing w:line="358" w:lineRule="auto"/>
        <w:ind w:firstLine="709"/>
        <w:jc w:val="both"/>
        <w:rPr>
          <w:b w:val="0"/>
          <w:spacing w:val="-4"/>
        </w:rPr>
      </w:pPr>
      <w:r w:rsidRPr="00083FD9">
        <w:rPr>
          <w:b w:val="0"/>
          <w:spacing w:val="-5"/>
        </w:rPr>
        <w:t>1. </w:t>
      </w:r>
      <w:r w:rsidR="00BA2B81" w:rsidRPr="00083FD9">
        <w:rPr>
          <w:b w:val="0"/>
          <w:spacing w:val="-5"/>
        </w:rPr>
        <w:t xml:space="preserve">Настоящие Правила </w:t>
      </w:r>
      <w:r w:rsidR="003630DA" w:rsidRPr="00083FD9">
        <w:rPr>
          <w:b w:val="0"/>
          <w:spacing w:val="-5"/>
        </w:rPr>
        <w:t>устанавливают</w:t>
      </w:r>
      <w:r w:rsidR="00610F21" w:rsidRPr="00083FD9">
        <w:rPr>
          <w:b w:val="0"/>
          <w:spacing w:val="-5"/>
        </w:rPr>
        <w:t xml:space="preserve"> порядок предоставления из</w:t>
      </w:r>
      <w:r w:rsidRPr="00083FD9">
        <w:rPr>
          <w:b w:val="0"/>
          <w:spacing w:val="-5"/>
        </w:rPr>
        <w:t> </w:t>
      </w:r>
      <w:r w:rsidR="00610F21" w:rsidRPr="00083FD9">
        <w:rPr>
          <w:b w:val="0"/>
          <w:spacing w:val="-5"/>
        </w:rPr>
        <w:t>федерального</w:t>
      </w:r>
      <w:r w:rsidR="00610F21" w:rsidRPr="00D11CBF">
        <w:rPr>
          <w:b w:val="0"/>
        </w:rPr>
        <w:t xml:space="preserve"> бюджета субсидий государственным корпорациям</w:t>
      </w:r>
      <w:r w:rsidR="000B55AA" w:rsidRPr="00D11CBF">
        <w:rPr>
          <w:b w:val="0"/>
        </w:rPr>
        <w:t xml:space="preserve"> и</w:t>
      </w:r>
      <w:r w:rsidRPr="00D11CBF">
        <w:rPr>
          <w:b w:val="0"/>
        </w:rPr>
        <w:t> </w:t>
      </w:r>
      <w:r w:rsidR="000B55AA" w:rsidRPr="00D11CBF">
        <w:rPr>
          <w:b w:val="0"/>
        </w:rPr>
        <w:t>государственным</w:t>
      </w:r>
      <w:r w:rsidR="00610F21" w:rsidRPr="00F31888">
        <w:rPr>
          <w:b w:val="0"/>
          <w:spacing w:val="-4"/>
        </w:rPr>
        <w:t xml:space="preserve"> компаниям</w:t>
      </w:r>
      <w:r w:rsidR="00960652" w:rsidRPr="00F31888">
        <w:rPr>
          <w:b w:val="0"/>
          <w:spacing w:val="-4"/>
        </w:rPr>
        <w:t>, публично-правовым компаниям</w:t>
      </w:r>
      <w:r w:rsidR="000B55AA" w:rsidRPr="00F31888">
        <w:rPr>
          <w:b w:val="0"/>
          <w:spacing w:val="-4"/>
        </w:rPr>
        <w:t xml:space="preserve"> (далее</w:t>
      </w:r>
      <w:r w:rsidR="00D11CBF">
        <w:rPr>
          <w:b w:val="0"/>
          <w:spacing w:val="-4"/>
        </w:rPr>
        <w:t> </w:t>
      </w:r>
      <w:r w:rsidR="00300ECA" w:rsidRPr="00F31888">
        <w:rPr>
          <w:b w:val="0"/>
          <w:spacing w:val="-4"/>
        </w:rPr>
        <w:t>-</w:t>
      </w:r>
      <w:r w:rsidR="00D11CBF">
        <w:rPr>
          <w:b w:val="0"/>
          <w:spacing w:val="-4"/>
        </w:rPr>
        <w:t> </w:t>
      </w:r>
      <w:r w:rsidR="000B55AA" w:rsidRPr="00F31888">
        <w:rPr>
          <w:b w:val="0"/>
          <w:spacing w:val="-4"/>
        </w:rPr>
        <w:t>корпорации (компании)</w:t>
      </w:r>
      <w:r w:rsidR="008D54C1" w:rsidRPr="00F31888">
        <w:rPr>
          <w:b w:val="0"/>
          <w:spacing w:val="-4"/>
        </w:rPr>
        <w:t>, включая субсидии в виде имущественного взноса Российской Федерации,</w:t>
      </w:r>
      <w:r w:rsidR="00610F21" w:rsidRPr="00F31888">
        <w:rPr>
          <w:b w:val="0"/>
          <w:spacing w:val="-4"/>
        </w:rPr>
        <w:t xml:space="preserve"> на осуществление капитальных вложений в объекты капитального строительства, находящиеся в</w:t>
      </w:r>
      <w:r w:rsidR="000943FE">
        <w:rPr>
          <w:b w:val="0"/>
          <w:spacing w:val="-4"/>
        </w:rPr>
        <w:t> </w:t>
      </w:r>
      <w:r w:rsidR="00610F21" w:rsidRPr="00F31888">
        <w:rPr>
          <w:b w:val="0"/>
          <w:spacing w:val="-4"/>
        </w:rPr>
        <w:t xml:space="preserve">собственности корпораций (компаний), и (или) </w:t>
      </w:r>
      <w:r w:rsidR="00610F21" w:rsidRPr="00A213FD">
        <w:rPr>
          <w:b w:val="0"/>
          <w:spacing w:val="-5"/>
        </w:rPr>
        <w:t>на</w:t>
      </w:r>
      <w:r w:rsidR="00A213FD" w:rsidRPr="00A213FD">
        <w:rPr>
          <w:b w:val="0"/>
          <w:spacing w:val="-5"/>
        </w:rPr>
        <w:t> </w:t>
      </w:r>
      <w:r w:rsidR="00610F21" w:rsidRPr="00A213FD">
        <w:rPr>
          <w:b w:val="0"/>
          <w:spacing w:val="-5"/>
        </w:rPr>
        <w:t>приобретение ими объектов недвижимого имущества либо</w:t>
      </w:r>
      <w:r w:rsidR="00211671" w:rsidRPr="00A213FD">
        <w:rPr>
          <w:b w:val="0"/>
          <w:spacing w:val="-5"/>
        </w:rPr>
        <w:t xml:space="preserve"> </w:t>
      </w:r>
      <w:r w:rsidR="00610F21" w:rsidRPr="00A213FD">
        <w:rPr>
          <w:b w:val="0"/>
          <w:spacing w:val="-5"/>
        </w:rPr>
        <w:t>в</w:t>
      </w:r>
      <w:r w:rsidR="00A213FD" w:rsidRPr="00A213FD">
        <w:rPr>
          <w:b w:val="0"/>
          <w:spacing w:val="-5"/>
        </w:rPr>
        <w:t xml:space="preserve"> </w:t>
      </w:r>
      <w:r w:rsidR="00610F21" w:rsidRPr="00A213FD">
        <w:rPr>
          <w:b w:val="0"/>
          <w:spacing w:val="-5"/>
        </w:rPr>
        <w:t>целях предоставления</w:t>
      </w:r>
      <w:r w:rsidR="00610F21" w:rsidRPr="00F31888">
        <w:rPr>
          <w:b w:val="0"/>
          <w:spacing w:val="-4"/>
        </w:rPr>
        <w:t xml:space="preserve"> взнос</w:t>
      </w:r>
      <w:r w:rsidR="006C0324" w:rsidRPr="00F31888">
        <w:rPr>
          <w:b w:val="0"/>
          <w:spacing w:val="-4"/>
        </w:rPr>
        <w:t>ов</w:t>
      </w:r>
      <w:r w:rsidR="00610F21" w:rsidRPr="00F31888">
        <w:rPr>
          <w:b w:val="0"/>
          <w:spacing w:val="-4"/>
        </w:rPr>
        <w:t xml:space="preserve"> в уставные (складочные) капиталы юридических лиц, акции (доли) которых принадлежат указанным корпорациям (компаниям)</w:t>
      </w:r>
      <w:r w:rsidR="003345AB" w:rsidRPr="00F31888">
        <w:rPr>
          <w:b w:val="0"/>
          <w:spacing w:val="-4"/>
        </w:rPr>
        <w:t>,</w:t>
      </w:r>
      <w:r w:rsidR="00610F21" w:rsidRPr="00F31888">
        <w:rPr>
          <w:b w:val="0"/>
          <w:spacing w:val="-4"/>
        </w:rPr>
        <w:t xml:space="preserve"> на</w:t>
      </w:r>
      <w:r w:rsidR="00A213FD">
        <w:rPr>
          <w:b w:val="0"/>
          <w:spacing w:val="-4"/>
        </w:rPr>
        <w:t xml:space="preserve"> </w:t>
      </w:r>
      <w:r w:rsidR="00610F21" w:rsidRPr="00F31888">
        <w:rPr>
          <w:b w:val="0"/>
          <w:spacing w:val="-4"/>
        </w:rPr>
        <w:t>осуществление капитальных вложений в</w:t>
      </w:r>
      <w:r w:rsidR="000943FE">
        <w:rPr>
          <w:b w:val="0"/>
          <w:spacing w:val="-4"/>
        </w:rPr>
        <w:t> </w:t>
      </w:r>
      <w:r w:rsidR="00610F21" w:rsidRPr="00F31888">
        <w:rPr>
          <w:b w:val="0"/>
          <w:spacing w:val="-4"/>
        </w:rPr>
        <w:t>объекты капитального строительства, находящиеся в собственности таких юридических лиц, и</w:t>
      </w:r>
      <w:r w:rsidR="00A213FD">
        <w:rPr>
          <w:b w:val="0"/>
          <w:spacing w:val="-4"/>
        </w:rPr>
        <w:t xml:space="preserve"> </w:t>
      </w:r>
      <w:r w:rsidR="00610F21" w:rsidRPr="00F31888">
        <w:rPr>
          <w:b w:val="0"/>
          <w:spacing w:val="-4"/>
        </w:rPr>
        <w:t>(или) на</w:t>
      </w:r>
      <w:r w:rsidR="00A62149" w:rsidRPr="00F31888">
        <w:rPr>
          <w:b w:val="0"/>
          <w:spacing w:val="-4"/>
        </w:rPr>
        <w:t xml:space="preserve"> </w:t>
      </w:r>
      <w:r w:rsidR="00610F21" w:rsidRPr="00F31888">
        <w:rPr>
          <w:b w:val="0"/>
          <w:spacing w:val="-4"/>
        </w:rPr>
        <w:t>приобретение ими объектов недвижимого имущества или для</w:t>
      </w:r>
      <w:r w:rsidR="00A213FD">
        <w:rPr>
          <w:b w:val="0"/>
          <w:spacing w:val="-4"/>
        </w:rPr>
        <w:t xml:space="preserve"> </w:t>
      </w:r>
      <w:r w:rsidR="00610F21" w:rsidRPr="00F31888">
        <w:rPr>
          <w:b w:val="0"/>
          <w:spacing w:val="-4"/>
        </w:rPr>
        <w:t>последующего предоставления взнос</w:t>
      </w:r>
      <w:r w:rsidR="006C0324" w:rsidRPr="00F31888">
        <w:rPr>
          <w:b w:val="0"/>
          <w:spacing w:val="-4"/>
        </w:rPr>
        <w:t>ов</w:t>
      </w:r>
      <w:r w:rsidR="00610F21" w:rsidRPr="00F31888">
        <w:rPr>
          <w:b w:val="0"/>
          <w:spacing w:val="-4"/>
        </w:rPr>
        <w:t xml:space="preserve"> в уставные (складочные) капиталы </w:t>
      </w:r>
      <w:r w:rsidR="00610F21" w:rsidRPr="00F31888">
        <w:rPr>
          <w:b w:val="0"/>
          <w:spacing w:val="-4"/>
        </w:rPr>
        <w:lastRenderedPageBreak/>
        <w:t>дочерних обществ таких юридических лиц на осуществление капитальных вложений в объекты капитального строительства, находящиеся в собственности указанных дочерних обществ, и (или) на приобретение указанными дочерними обществами объектов недвижимого имущества (далее</w:t>
      </w:r>
      <w:r w:rsidR="00D11CBF">
        <w:rPr>
          <w:b w:val="0"/>
          <w:spacing w:val="-4"/>
        </w:rPr>
        <w:t> </w:t>
      </w:r>
      <w:r w:rsidR="00547F34" w:rsidRPr="00F31888">
        <w:rPr>
          <w:b w:val="0"/>
          <w:spacing w:val="-4"/>
        </w:rPr>
        <w:t>-</w:t>
      </w:r>
      <w:r w:rsidR="00D11CBF">
        <w:rPr>
          <w:b w:val="0"/>
          <w:spacing w:val="-4"/>
        </w:rPr>
        <w:t> </w:t>
      </w:r>
      <w:r w:rsidR="00610F21" w:rsidRPr="00F31888">
        <w:rPr>
          <w:b w:val="0"/>
          <w:spacing w:val="-4"/>
        </w:rPr>
        <w:t>субсидии)</w:t>
      </w:r>
      <w:r w:rsidR="003630DA" w:rsidRPr="00F31888">
        <w:rPr>
          <w:b w:val="0"/>
          <w:spacing w:val="-4"/>
        </w:rPr>
        <w:t>.</w:t>
      </w:r>
    </w:p>
    <w:p w:rsidR="00610F21" w:rsidRPr="00F31888" w:rsidRDefault="00610F21" w:rsidP="00DC733F">
      <w:pPr>
        <w:pStyle w:val="ConsPlusTitle"/>
        <w:widowControl/>
        <w:spacing w:line="358" w:lineRule="auto"/>
        <w:ind w:firstLine="709"/>
        <w:jc w:val="both"/>
        <w:rPr>
          <w:b w:val="0"/>
        </w:rPr>
      </w:pPr>
      <w:r w:rsidRPr="00F31888">
        <w:rPr>
          <w:b w:val="0"/>
        </w:rPr>
        <w:t>2.</w:t>
      </w:r>
      <w:r w:rsidR="00DE60FA" w:rsidRPr="00F31888">
        <w:rPr>
          <w:b w:val="0"/>
        </w:rPr>
        <w:t> </w:t>
      </w:r>
      <w:r w:rsidR="003345AB" w:rsidRPr="00F31888">
        <w:rPr>
          <w:b w:val="0"/>
        </w:rPr>
        <w:t>Субсидия предоставляется</w:t>
      </w:r>
      <w:r w:rsidRPr="00F31888">
        <w:rPr>
          <w:b w:val="0"/>
        </w:rPr>
        <w:t xml:space="preserve"> в</w:t>
      </w:r>
      <w:r w:rsidR="003345AB" w:rsidRPr="00F31888">
        <w:rPr>
          <w:b w:val="0"/>
        </w:rPr>
        <w:t xml:space="preserve"> пределах</w:t>
      </w:r>
      <w:r w:rsidRPr="00F31888">
        <w:rPr>
          <w:b w:val="0"/>
        </w:rPr>
        <w:t xml:space="preserve"> лимитов бюджетных обязательств, доведенных в установленном порядке получателю средств федерального бюджета</w:t>
      </w:r>
      <w:r w:rsidR="00EC4456" w:rsidRPr="00F31888">
        <w:rPr>
          <w:b w:val="0"/>
        </w:rPr>
        <w:t>, предоставляющему субсидии,</w:t>
      </w:r>
      <w:r w:rsidRPr="00F31888">
        <w:rPr>
          <w:b w:val="0"/>
        </w:rPr>
        <w:t xml:space="preserve"> на цели</w:t>
      </w:r>
      <w:r w:rsidR="00D9424A" w:rsidRPr="00F31888">
        <w:rPr>
          <w:b w:val="0"/>
        </w:rPr>
        <w:t>, указанные в пункте </w:t>
      </w:r>
      <w:r w:rsidR="00160242" w:rsidRPr="00F31888">
        <w:rPr>
          <w:b w:val="0"/>
        </w:rPr>
        <w:t>1 настоящих Правил</w:t>
      </w:r>
      <w:r w:rsidR="00DC19BF" w:rsidRPr="00F31888">
        <w:rPr>
          <w:b w:val="0"/>
        </w:rPr>
        <w:t>, либо в случаях, установленных бюджетным законодательством Российской Федерации, на срок, превышающий срок действия утвержденных ему лимитов бюджетных обязательств</w:t>
      </w:r>
      <w:r w:rsidRPr="00F31888">
        <w:rPr>
          <w:b w:val="0"/>
        </w:rPr>
        <w:t>.</w:t>
      </w:r>
    </w:p>
    <w:p w:rsidR="000202FA" w:rsidRPr="00F31888" w:rsidRDefault="00E13CC0" w:rsidP="00DC733F">
      <w:pPr>
        <w:pStyle w:val="ConsPlusTitle"/>
        <w:widowControl/>
        <w:spacing w:line="358" w:lineRule="auto"/>
        <w:ind w:firstLine="709"/>
        <w:jc w:val="both"/>
        <w:rPr>
          <w:b w:val="0"/>
          <w:spacing w:val="-6"/>
        </w:rPr>
      </w:pPr>
      <w:r w:rsidRPr="00F31888">
        <w:rPr>
          <w:b w:val="0"/>
          <w:spacing w:val="-6"/>
        </w:rPr>
        <w:t>3</w:t>
      </w:r>
      <w:r w:rsidR="00DE60FA" w:rsidRPr="00F31888">
        <w:rPr>
          <w:b w:val="0"/>
          <w:spacing w:val="-6"/>
        </w:rPr>
        <w:t>. </w:t>
      </w:r>
      <w:r w:rsidR="00D25879" w:rsidRPr="00F31888">
        <w:rPr>
          <w:b w:val="0"/>
          <w:spacing w:val="-6"/>
        </w:rPr>
        <w:t xml:space="preserve">Объем предоставляемых субсидий не должен </w:t>
      </w:r>
      <w:r w:rsidR="009A7FD8" w:rsidRPr="00F31888">
        <w:rPr>
          <w:b w:val="0"/>
          <w:spacing w:val="-6"/>
        </w:rPr>
        <w:t>превышать</w:t>
      </w:r>
      <w:r w:rsidR="009A7FD8">
        <w:rPr>
          <w:b w:val="0"/>
          <w:spacing w:val="-6"/>
        </w:rPr>
        <w:t xml:space="preserve"> </w:t>
      </w:r>
      <w:r w:rsidR="003345AB" w:rsidRPr="00F31888">
        <w:rPr>
          <w:b w:val="0"/>
          <w:spacing w:val="-6"/>
        </w:rPr>
        <w:t xml:space="preserve">размер средств, </w:t>
      </w:r>
      <w:r w:rsidR="000202FA" w:rsidRPr="00F31888">
        <w:rPr>
          <w:b w:val="0"/>
          <w:spacing w:val="-6"/>
        </w:rPr>
        <w:t>предусмотренных</w:t>
      </w:r>
      <w:r w:rsidR="00F4625D" w:rsidRPr="00F31888">
        <w:rPr>
          <w:b w:val="0"/>
          <w:spacing w:val="-6"/>
        </w:rPr>
        <w:t xml:space="preserve"> решением о предоставлении субсидий</w:t>
      </w:r>
      <w:r w:rsidR="003345AB" w:rsidRPr="00F31888">
        <w:rPr>
          <w:b w:val="0"/>
          <w:spacing w:val="-6"/>
        </w:rPr>
        <w:t>, принят</w:t>
      </w:r>
      <w:r w:rsidR="000202FA" w:rsidRPr="00F31888">
        <w:rPr>
          <w:b w:val="0"/>
          <w:spacing w:val="-6"/>
        </w:rPr>
        <w:t>ы</w:t>
      </w:r>
      <w:r w:rsidR="00D9424A" w:rsidRPr="00F31888">
        <w:rPr>
          <w:b w:val="0"/>
          <w:spacing w:val="-6"/>
        </w:rPr>
        <w:t>м в соответствии с</w:t>
      </w:r>
      <w:r w:rsidR="00927C8F">
        <w:rPr>
          <w:b w:val="0"/>
          <w:spacing w:val="-6"/>
        </w:rPr>
        <w:t> </w:t>
      </w:r>
      <w:r w:rsidR="00D9424A" w:rsidRPr="00F31888">
        <w:rPr>
          <w:b w:val="0"/>
          <w:spacing w:val="-6"/>
        </w:rPr>
        <w:t>пункт</w:t>
      </w:r>
      <w:r w:rsidR="00052644" w:rsidRPr="00F31888">
        <w:rPr>
          <w:b w:val="0"/>
          <w:spacing w:val="-6"/>
        </w:rPr>
        <w:t>ом</w:t>
      </w:r>
      <w:r w:rsidR="00D9424A" w:rsidRPr="00F31888">
        <w:rPr>
          <w:b w:val="0"/>
          <w:spacing w:val="-6"/>
        </w:rPr>
        <w:t> </w:t>
      </w:r>
      <w:r w:rsidR="00052644" w:rsidRPr="00F31888">
        <w:rPr>
          <w:b w:val="0"/>
          <w:spacing w:val="-6"/>
        </w:rPr>
        <w:t>2</w:t>
      </w:r>
      <w:r w:rsidR="00D9424A" w:rsidRPr="00F31888">
        <w:rPr>
          <w:b w:val="0"/>
          <w:spacing w:val="-6"/>
        </w:rPr>
        <w:t xml:space="preserve"> статьи </w:t>
      </w:r>
      <w:r w:rsidR="003345AB" w:rsidRPr="00F31888">
        <w:rPr>
          <w:b w:val="0"/>
          <w:spacing w:val="-6"/>
        </w:rPr>
        <w:t>78</w:t>
      </w:r>
      <w:r w:rsidR="003345AB" w:rsidRPr="00F31888">
        <w:rPr>
          <w:b w:val="0"/>
          <w:spacing w:val="-6"/>
          <w:vertAlign w:val="superscript"/>
        </w:rPr>
        <w:t>3</w:t>
      </w:r>
      <w:r w:rsidR="003345AB" w:rsidRPr="00F31888">
        <w:rPr>
          <w:b w:val="0"/>
          <w:spacing w:val="-6"/>
        </w:rPr>
        <w:t xml:space="preserve"> Бюджетного кодекса Российской Федерации (далее</w:t>
      </w:r>
      <w:r w:rsidR="00927C8F">
        <w:rPr>
          <w:b w:val="0"/>
          <w:spacing w:val="-6"/>
        </w:rPr>
        <w:t> </w:t>
      </w:r>
      <w:r w:rsidR="003345AB" w:rsidRPr="00F31888">
        <w:rPr>
          <w:b w:val="0"/>
          <w:spacing w:val="-6"/>
        </w:rPr>
        <w:t>-</w:t>
      </w:r>
      <w:r w:rsidR="00927C8F">
        <w:rPr>
          <w:b w:val="0"/>
          <w:spacing w:val="-6"/>
        </w:rPr>
        <w:t> </w:t>
      </w:r>
      <w:r w:rsidR="003345AB" w:rsidRPr="00F31888">
        <w:rPr>
          <w:b w:val="0"/>
          <w:spacing w:val="-6"/>
        </w:rPr>
        <w:t xml:space="preserve">акт (решение) </w:t>
      </w:r>
      <w:r w:rsidR="009A7FD8" w:rsidRPr="00F31888">
        <w:rPr>
          <w:b w:val="0"/>
          <w:spacing w:val="-6"/>
        </w:rPr>
        <w:t>о</w:t>
      </w:r>
      <w:r w:rsidR="009A7FD8">
        <w:rPr>
          <w:b w:val="0"/>
          <w:spacing w:val="-6"/>
        </w:rPr>
        <w:t xml:space="preserve"> </w:t>
      </w:r>
      <w:r w:rsidR="003345AB" w:rsidRPr="00F31888">
        <w:rPr>
          <w:b w:val="0"/>
          <w:spacing w:val="-6"/>
        </w:rPr>
        <w:t>предоставлении субсидий)</w:t>
      </w:r>
      <w:r w:rsidR="000202FA" w:rsidRPr="00F31888">
        <w:rPr>
          <w:b w:val="0"/>
          <w:spacing w:val="-6"/>
        </w:rPr>
        <w:t>.</w:t>
      </w:r>
    </w:p>
    <w:p w:rsidR="00DE60FA" w:rsidRPr="00F31888" w:rsidRDefault="000202FA" w:rsidP="00DC733F">
      <w:pPr>
        <w:pStyle w:val="ConsPlusTitle"/>
        <w:widowControl/>
        <w:spacing w:line="358" w:lineRule="auto"/>
        <w:ind w:firstLine="709"/>
        <w:jc w:val="both"/>
        <w:rPr>
          <w:b w:val="0"/>
        </w:rPr>
      </w:pPr>
      <w:r w:rsidRPr="00F31888">
        <w:rPr>
          <w:b w:val="0"/>
        </w:rPr>
        <w:t>Объем предоставляемых субси</w:t>
      </w:r>
      <w:r w:rsidR="00D9424A" w:rsidRPr="00F31888">
        <w:rPr>
          <w:b w:val="0"/>
        </w:rPr>
        <w:t>дий, подлежащих согласно статье </w:t>
      </w:r>
      <w:r w:rsidRPr="00F31888">
        <w:rPr>
          <w:b w:val="0"/>
        </w:rPr>
        <w:t>179</w:t>
      </w:r>
      <w:r w:rsidRPr="00F31888">
        <w:rPr>
          <w:b w:val="0"/>
          <w:vertAlign w:val="superscript"/>
        </w:rPr>
        <w:t>1</w:t>
      </w:r>
      <w:r w:rsidRPr="00F31888">
        <w:rPr>
          <w:b w:val="0"/>
        </w:rPr>
        <w:t xml:space="preserve"> Бюджетного кодекса Российской Федерации предоставлению в соответствии с</w:t>
      </w:r>
      <w:r w:rsidR="00F93070" w:rsidRPr="00F31888">
        <w:rPr>
          <w:b w:val="0"/>
        </w:rPr>
        <w:t> </w:t>
      </w:r>
      <w:r w:rsidRPr="00F31888">
        <w:rPr>
          <w:b w:val="0"/>
        </w:rPr>
        <w:t xml:space="preserve">федеральной адресной инвестиционной программой, должен </w:t>
      </w:r>
      <w:r w:rsidR="00904CEA">
        <w:rPr>
          <w:b w:val="0"/>
        </w:rPr>
        <w:t xml:space="preserve">соответствовать </w:t>
      </w:r>
      <w:r w:rsidRPr="00F31888">
        <w:rPr>
          <w:b w:val="0"/>
        </w:rPr>
        <w:t>объем</w:t>
      </w:r>
      <w:r w:rsidR="00904CEA">
        <w:rPr>
          <w:b w:val="0"/>
        </w:rPr>
        <w:t>у</w:t>
      </w:r>
      <w:r w:rsidRPr="00F31888">
        <w:rPr>
          <w:b w:val="0"/>
        </w:rPr>
        <w:t xml:space="preserve"> бюджетных ассигнований на предоставление субсидий, предусмотренн</w:t>
      </w:r>
      <w:r w:rsidR="00904CEA">
        <w:rPr>
          <w:b w:val="0"/>
        </w:rPr>
        <w:t>ому</w:t>
      </w:r>
      <w:r w:rsidRPr="00F31888">
        <w:rPr>
          <w:b w:val="0"/>
        </w:rPr>
        <w:t xml:space="preserve"> указанной программой.</w:t>
      </w:r>
    </w:p>
    <w:p w:rsidR="00E37916" w:rsidRPr="00211671" w:rsidRDefault="00904CEA" w:rsidP="00DC733F">
      <w:pPr>
        <w:pStyle w:val="ConsPlusTitle"/>
        <w:widowControl/>
        <w:spacing w:line="358" w:lineRule="auto"/>
        <w:ind w:firstLine="709"/>
        <w:jc w:val="both"/>
        <w:rPr>
          <w:b w:val="0"/>
        </w:rPr>
      </w:pPr>
      <w:r>
        <w:rPr>
          <w:b w:val="0"/>
        </w:rPr>
        <w:t>4</w:t>
      </w:r>
      <w:r w:rsidR="00DE60FA" w:rsidRPr="00211671">
        <w:rPr>
          <w:b w:val="0"/>
        </w:rPr>
        <w:t>. </w:t>
      </w:r>
      <w:r w:rsidR="00E37916" w:rsidRPr="00211671">
        <w:rPr>
          <w:b w:val="0"/>
        </w:rPr>
        <w:t>Использование корпорацией (компанией) полученной субсидии на цели предоставления взнос</w:t>
      </w:r>
      <w:r w:rsidR="00997124" w:rsidRPr="00211671">
        <w:rPr>
          <w:b w:val="0"/>
        </w:rPr>
        <w:t>ов</w:t>
      </w:r>
      <w:r w:rsidR="00E37916" w:rsidRPr="00211671">
        <w:rPr>
          <w:b w:val="0"/>
        </w:rPr>
        <w:t xml:space="preserve"> в уставные (складочные) капиталы юридических лиц, акции (доли) которых принадлежат указанной корпорации (компании), </w:t>
      </w:r>
      <w:r w:rsidR="00441FC5" w:rsidRPr="00211671">
        <w:rPr>
          <w:b w:val="0"/>
        </w:rPr>
        <w:t xml:space="preserve">в том </w:t>
      </w:r>
      <w:r w:rsidR="00E37916" w:rsidRPr="00211671">
        <w:rPr>
          <w:b w:val="0"/>
        </w:rPr>
        <w:t>числе для последующего предоставления взнос</w:t>
      </w:r>
      <w:r w:rsidR="00CA200E" w:rsidRPr="00211671">
        <w:rPr>
          <w:b w:val="0"/>
        </w:rPr>
        <w:t>ов</w:t>
      </w:r>
      <w:r w:rsidR="00E37916" w:rsidRPr="00211671">
        <w:rPr>
          <w:b w:val="0"/>
        </w:rPr>
        <w:t xml:space="preserve"> в</w:t>
      </w:r>
      <w:r w:rsidR="00284724" w:rsidRPr="00211671">
        <w:rPr>
          <w:b w:val="0"/>
        </w:rPr>
        <w:t xml:space="preserve"> </w:t>
      </w:r>
      <w:r w:rsidR="00E37916" w:rsidRPr="00211671">
        <w:rPr>
          <w:b w:val="0"/>
        </w:rPr>
        <w:t>уставные (складочные) капиталы дочерних обществ таких юридических лиц</w:t>
      </w:r>
      <w:r w:rsidR="00F93070" w:rsidRPr="00211671">
        <w:rPr>
          <w:b w:val="0"/>
        </w:rPr>
        <w:t xml:space="preserve"> (далее</w:t>
      </w:r>
      <w:r w:rsidR="0009448F">
        <w:rPr>
          <w:b w:val="0"/>
        </w:rPr>
        <w:t> </w:t>
      </w:r>
      <w:r w:rsidR="00F93070" w:rsidRPr="00211671">
        <w:rPr>
          <w:b w:val="0"/>
        </w:rPr>
        <w:t>-</w:t>
      </w:r>
      <w:r w:rsidR="0009448F">
        <w:rPr>
          <w:b w:val="0"/>
        </w:rPr>
        <w:t> </w:t>
      </w:r>
      <w:r w:rsidR="00F93070" w:rsidRPr="00211671">
        <w:rPr>
          <w:b w:val="0"/>
        </w:rPr>
        <w:t>взносы)</w:t>
      </w:r>
      <w:r w:rsidR="00DE60FA" w:rsidRPr="00211671">
        <w:rPr>
          <w:b w:val="0"/>
        </w:rPr>
        <w:t>,</w:t>
      </w:r>
      <w:r w:rsidR="00E37916" w:rsidRPr="00211671">
        <w:rPr>
          <w:b w:val="0"/>
        </w:rPr>
        <w:t xml:space="preserve"> допускается </w:t>
      </w:r>
      <w:r w:rsidR="00E37916" w:rsidRPr="0009448F">
        <w:rPr>
          <w:b w:val="0"/>
          <w:spacing w:val="-4"/>
        </w:rPr>
        <w:t>в случае, если</w:t>
      </w:r>
      <w:r w:rsidR="0009448F" w:rsidRPr="0009448F">
        <w:rPr>
          <w:b w:val="0"/>
          <w:spacing w:val="-4"/>
        </w:rPr>
        <w:t xml:space="preserve"> </w:t>
      </w:r>
      <w:r w:rsidR="00E37916" w:rsidRPr="0009448F">
        <w:rPr>
          <w:b w:val="0"/>
          <w:spacing w:val="-4"/>
        </w:rPr>
        <w:t xml:space="preserve">использование субсидии на эти цели предусмотрено актом (решением) </w:t>
      </w:r>
      <w:r w:rsidR="00E37916" w:rsidRPr="00211671">
        <w:rPr>
          <w:b w:val="0"/>
        </w:rPr>
        <w:t>о</w:t>
      </w:r>
      <w:r w:rsidR="0009448F">
        <w:rPr>
          <w:b w:val="0"/>
        </w:rPr>
        <w:t xml:space="preserve"> </w:t>
      </w:r>
      <w:r w:rsidR="00E37916" w:rsidRPr="00211671">
        <w:rPr>
          <w:b w:val="0"/>
        </w:rPr>
        <w:t>предоставлении субсидий, в сроки определенны</w:t>
      </w:r>
      <w:r w:rsidR="00DC19BF" w:rsidRPr="00211671">
        <w:rPr>
          <w:b w:val="0"/>
        </w:rPr>
        <w:t>е</w:t>
      </w:r>
      <w:r w:rsidR="00E37916" w:rsidRPr="00211671">
        <w:rPr>
          <w:b w:val="0"/>
        </w:rPr>
        <w:t xml:space="preserve"> этим акт</w:t>
      </w:r>
      <w:r w:rsidR="00B7459E" w:rsidRPr="00211671">
        <w:rPr>
          <w:b w:val="0"/>
        </w:rPr>
        <w:t>ом</w:t>
      </w:r>
      <w:r w:rsidR="00BA0A48" w:rsidRPr="00211671">
        <w:rPr>
          <w:b w:val="0"/>
        </w:rPr>
        <w:t xml:space="preserve"> (решением)</w:t>
      </w:r>
      <w:r w:rsidR="00E37916" w:rsidRPr="00211671">
        <w:rPr>
          <w:b w:val="0"/>
        </w:rPr>
        <w:t>.</w:t>
      </w:r>
    </w:p>
    <w:p w:rsidR="00514929" w:rsidRPr="00F31888" w:rsidRDefault="00904CEA" w:rsidP="00DC733F">
      <w:pPr>
        <w:pStyle w:val="ConsPlusTitle"/>
        <w:widowControl/>
        <w:spacing w:line="358" w:lineRule="auto"/>
        <w:ind w:firstLine="709"/>
        <w:jc w:val="both"/>
        <w:rPr>
          <w:b w:val="0"/>
        </w:rPr>
      </w:pPr>
      <w:r w:rsidRPr="00083FD9">
        <w:rPr>
          <w:b w:val="0"/>
          <w:spacing w:val="-2"/>
        </w:rPr>
        <w:t>5</w:t>
      </w:r>
      <w:r w:rsidR="00514929" w:rsidRPr="00083FD9">
        <w:rPr>
          <w:b w:val="0"/>
          <w:spacing w:val="-2"/>
        </w:rPr>
        <w:t>.</w:t>
      </w:r>
      <w:r w:rsidR="00DE60FA" w:rsidRPr="00083FD9">
        <w:rPr>
          <w:b w:val="0"/>
          <w:spacing w:val="-2"/>
        </w:rPr>
        <w:t> </w:t>
      </w:r>
      <w:r w:rsidR="00BD18CD" w:rsidRPr="00083FD9">
        <w:rPr>
          <w:b w:val="0"/>
          <w:spacing w:val="-2"/>
        </w:rPr>
        <w:t>К</w:t>
      </w:r>
      <w:r w:rsidR="00EF4A7B" w:rsidRPr="00083FD9">
        <w:rPr>
          <w:b w:val="0"/>
          <w:spacing w:val="-2"/>
        </w:rPr>
        <w:t>орпорация</w:t>
      </w:r>
      <w:r w:rsidR="00BD18CD" w:rsidRPr="00083FD9">
        <w:rPr>
          <w:b w:val="0"/>
          <w:spacing w:val="-2"/>
        </w:rPr>
        <w:t xml:space="preserve"> (компания)</w:t>
      </w:r>
      <w:r w:rsidR="00514929" w:rsidRPr="00083FD9">
        <w:rPr>
          <w:b w:val="0"/>
          <w:spacing w:val="-2"/>
        </w:rPr>
        <w:t xml:space="preserve"> должн</w:t>
      </w:r>
      <w:r w:rsidR="004965CB" w:rsidRPr="00083FD9">
        <w:rPr>
          <w:b w:val="0"/>
          <w:spacing w:val="-2"/>
        </w:rPr>
        <w:t>а</w:t>
      </w:r>
      <w:r w:rsidR="00514929" w:rsidRPr="00083FD9">
        <w:rPr>
          <w:b w:val="0"/>
          <w:spacing w:val="-2"/>
        </w:rPr>
        <w:t xml:space="preserve"> на первое число месяц</w:t>
      </w:r>
      <w:r w:rsidR="00DE60FA" w:rsidRPr="00083FD9">
        <w:rPr>
          <w:b w:val="0"/>
          <w:spacing w:val="-2"/>
        </w:rPr>
        <w:t>а, предшествующего</w:t>
      </w:r>
      <w:r w:rsidR="00DE60FA" w:rsidRPr="00F31888">
        <w:rPr>
          <w:b w:val="0"/>
        </w:rPr>
        <w:t xml:space="preserve"> месяцу, в </w:t>
      </w:r>
      <w:r w:rsidR="00514929" w:rsidRPr="00F31888">
        <w:rPr>
          <w:b w:val="0"/>
        </w:rPr>
        <w:t>котором планируется заключение соглашения о</w:t>
      </w:r>
      <w:r w:rsidR="000943FE">
        <w:rPr>
          <w:b w:val="0"/>
        </w:rPr>
        <w:t xml:space="preserve"> </w:t>
      </w:r>
      <w:r w:rsidR="00514929" w:rsidRPr="00F31888">
        <w:rPr>
          <w:b w:val="0"/>
        </w:rPr>
        <w:t xml:space="preserve">предоставлении </w:t>
      </w:r>
      <w:r w:rsidR="00514929" w:rsidRPr="00F31888">
        <w:rPr>
          <w:b w:val="0"/>
        </w:rPr>
        <w:lastRenderedPageBreak/>
        <w:t>субсидии</w:t>
      </w:r>
      <w:r w:rsidR="000943FE">
        <w:rPr>
          <w:b w:val="0"/>
        </w:rPr>
        <w:t xml:space="preserve"> (предоставление субсидии в случае если согласно пункту 11 настоящих Правил заключение соглашени</w:t>
      </w:r>
      <w:r w:rsidR="00DC12BD">
        <w:rPr>
          <w:b w:val="0"/>
        </w:rPr>
        <w:t>я</w:t>
      </w:r>
      <w:r w:rsidR="000943FE">
        <w:rPr>
          <w:b w:val="0"/>
        </w:rPr>
        <w:t xml:space="preserve"> о предоставлении субсидии не требуется)</w:t>
      </w:r>
      <w:r w:rsidR="00514929" w:rsidRPr="00F31888">
        <w:rPr>
          <w:b w:val="0"/>
        </w:rPr>
        <w:t>, соответствовать следующим требованиям:</w:t>
      </w:r>
    </w:p>
    <w:p w:rsidR="00514929" w:rsidRPr="00F31888" w:rsidRDefault="00DE60FA" w:rsidP="00DC733F">
      <w:pPr>
        <w:pStyle w:val="ConsPlusTitle"/>
        <w:widowControl/>
        <w:spacing w:line="358" w:lineRule="auto"/>
        <w:ind w:firstLine="709"/>
        <w:jc w:val="both"/>
        <w:rPr>
          <w:b w:val="0"/>
        </w:rPr>
      </w:pPr>
      <w:r w:rsidRPr="00F31888">
        <w:rPr>
          <w:b w:val="0"/>
        </w:rPr>
        <w:t>а) </w:t>
      </w:r>
      <w:r w:rsidR="00514929" w:rsidRPr="00F31888">
        <w:rPr>
          <w:b w:val="0"/>
        </w:rPr>
        <w:t>у</w:t>
      </w:r>
      <w:r w:rsidR="00EF4A7B" w:rsidRPr="00F31888">
        <w:rPr>
          <w:b w:val="0"/>
        </w:rPr>
        <w:t xml:space="preserve"> корпорации (компании) </w:t>
      </w:r>
      <w:r w:rsidR="00514929" w:rsidRPr="00F31888">
        <w:rPr>
          <w:b w:val="0"/>
        </w:rPr>
        <w:t>должна отсутствовать задолженность по</w:t>
      </w:r>
      <w:r w:rsidR="004965CB" w:rsidRPr="00F31888">
        <w:rPr>
          <w:b w:val="0"/>
        </w:rPr>
        <w:t> </w:t>
      </w:r>
      <w:r w:rsidR="00514929" w:rsidRPr="00F31888">
        <w:rPr>
          <w:b w:val="0"/>
        </w:rPr>
        <w:t xml:space="preserve">налогам, сборам </w:t>
      </w:r>
      <w:r w:rsidR="009A7FD8" w:rsidRPr="00F31888">
        <w:rPr>
          <w:b w:val="0"/>
        </w:rPr>
        <w:t>и</w:t>
      </w:r>
      <w:r w:rsidR="009A7FD8">
        <w:rPr>
          <w:b w:val="0"/>
        </w:rPr>
        <w:t xml:space="preserve"> </w:t>
      </w:r>
      <w:r w:rsidR="00514929" w:rsidRPr="00F31888">
        <w:rPr>
          <w:b w:val="0"/>
        </w:rPr>
        <w:t>иным обязательным платежам в бюджеты бюджетной системы Российской Федерации, срок исполнения по которым наступил в</w:t>
      </w:r>
      <w:r w:rsidR="00D9424A" w:rsidRPr="00F31888">
        <w:rPr>
          <w:b w:val="0"/>
        </w:rPr>
        <w:t> </w:t>
      </w:r>
      <w:r w:rsidR="00514929" w:rsidRPr="00F31888">
        <w:rPr>
          <w:b w:val="0"/>
        </w:rPr>
        <w:t xml:space="preserve">соответствии </w:t>
      </w:r>
      <w:r w:rsidR="009A7FD8" w:rsidRPr="00F31888">
        <w:rPr>
          <w:b w:val="0"/>
        </w:rPr>
        <w:t>с</w:t>
      </w:r>
      <w:r w:rsidR="009A7FD8">
        <w:rPr>
          <w:b w:val="0"/>
        </w:rPr>
        <w:t xml:space="preserve"> </w:t>
      </w:r>
      <w:r w:rsidR="00514929" w:rsidRPr="00F31888">
        <w:rPr>
          <w:b w:val="0"/>
        </w:rPr>
        <w:t xml:space="preserve">законодательством Российской Федерации; </w:t>
      </w:r>
    </w:p>
    <w:p w:rsidR="00514929" w:rsidRPr="00F31888" w:rsidRDefault="00183E87" w:rsidP="00DC733F">
      <w:pPr>
        <w:pStyle w:val="ConsPlusTitle"/>
        <w:widowControl/>
        <w:spacing w:line="358" w:lineRule="auto"/>
        <w:ind w:firstLine="709"/>
        <w:jc w:val="both"/>
        <w:rPr>
          <w:b w:val="0"/>
        </w:rPr>
      </w:pPr>
      <w:r w:rsidRPr="00F31888">
        <w:rPr>
          <w:b w:val="0"/>
        </w:rPr>
        <w:t>б</w:t>
      </w:r>
      <w:r w:rsidR="00DE60FA" w:rsidRPr="00F31888">
        <w:rPr>
          <w:b w:val="0"/>
        </w:rPr>
        <w:t>) </w:t>
      </w:r>
      <w:r w:rsidR="00EF4A7B" w:rsidRPr="00F31888">
        <w:rPr>
          <w:b w:val="0"/>
        </w:rPr>
        <w:t xml:space="preserve">корпорация (компания) </w:t>
      </w:r>
      <w:r w:rsidR="009A7FD8" w:rsidRPr="00F31888">
        <w:rPr>
          <w:b w:val="0"/>
        </w:rPr>
        <w:t>не</w:t>
      </w:r>
      <w:r w:rsidR="009A7FD8">
        <w:rPr>
          <w:b w:val="0"/>
        </w:rPr>
        <w:t xml:space="preserve"> </w:t>
      </w:r>
      <w:r w:rsidR="00514929" w:rsidRPr="00F31888">
        <w:rPr>
          <w:b w:val="0"/>
        </w:rPr>
        <w:t>должн</w:t>
      </w:r>
      <w:r w:rsidR="004965CB" w:rsidRPr="00F31888">
        <w:rPr>
          <w:b w:val="0"/>
        </w:rPr>
        <w:t>а</w:t>
      </w:r>
      <w:r w:rsidR="00514929" w:rsidRPr="00F31888">
        <w:rPr>
          <w:b w:val="0"/>
        </w:rPr>
        <w:t xml:space="preserve"> находиться в процессе реорганизации, ликвидации</w:t>
      </w:r>
      <w:r w:rsidR="009A7FD8">
        <w:rPr>
          <w:b w:val="0"/>
        </w:rPr>
        <w:t>,</w:t>
      </w:r>
      <w:r w:rsidR="004A6F7C" w:rsidRPr="00F31888">
        <w:rPr>
          <w:b w:val="0"/>
        </w:rPr>
        <w:t xml:space="preserve"> </w:t>
      </w:r>
      <w:r w:rsidR="00514929" w:rsidRPr="00F31888">
        <w:rPr>
          <w:b w:val="0"/>
        </w:rPr>
        <w:t>банкротства;</w:t>
      </w:r>
    </w:p>
    <w:p w:rsidR="006C1A7B" w:rsidRPr="00F31888" w:rsidRDefault="00183E87" w:rsidP="00DC733F">
      <w:pPr>
        <w:pStyle w:val="ConsPlusTitle"/>
        <w:widowControl/>
        <w:spacing w:line="358" w:lineRule="auto"/>
        <w:ind w:firstLine="709"/>
        <w:jc w:val="both"/>
        <w:rPr>
          <w:b w:val="0"/>
        </w:rPr>
      </w:pPr>
      <w:r w:rsidRPr="00F31888">
        <w:rPr>
          <w:b w:val="0"/>
        </w:rPr>
        <w:t xml:space="preserve">в) у корпорации (компании) должна отсутствовать просроченная задолженность по возврату в федеральный бюджет субсидий, предоставленных </w:t>
      </w:r>
      <w:r w:rsidR="009A7FD8" w:rsidRPr="00F31888">
        <w:rPr>
          <w:b w:val="0"/>
        </w:rPr>
        <w:t>в</w:t>
      </w:r>
      <w:r w:rsidR="009A7FD8">
        <w:rPr>
          <w:b w:val="0"/>
        </w:rPr>
        <w:t> </w:t>
      </w:r>
      <w:r w:rsidR="009A7FD8" w:rsidRPr="00F31888">
        <w:rPr>
          <w:b w:val="0"/>
        </w:rPr>
        <w:t xml:space="preserve">том числе </w:t>
      </w:r>
      <w:r w:rsidRPr="00F31888">
        <w:rPr>
          <w:b w:val="0"/>
        </w:rPr>
        <w:t>в</w:t>
      </w:r>
      <w:r w:rsidR="009A7FD8">
        <w:rPr>
          <w:b w:val="0"/>
        </w:rPr>
        <w:t xml:space="preserve"> </w:t>
      </w:r>
      <w:r w:rsidRPr="00F31888">
        <w:rPr>
          <w:b w:val="0"/>
        </w:rPr>
        <w:t>соответствии с</w:t>
      </w:r>
      <w:r w:rsidR="009A7FD8">
        <w:rPr>
          <w:b w:val="0"/>
        </w:rPr>
        <w:t xml:space="preserve"> иными нормативными правовыми актами</w:t>
      </w:r>
      <w:r w:rsidRPr="00F31888">
        <w:rPr>
          <w:b w:val="0"/>
        </w:rPr>
        <w:t>, и</w:t>
      </w:r>
      <w:r w:rsidR="009A7FD8">
        <w:rPr>
          <w:b w:val="0"/>
        </w:rPr>
        <w:t xml:space="preserve"> </w:t>
      </w:r>
      <w:r w:rsidRPr="00F31888">
        <w:rPr>
          <w:b w:val="0"/>
        </w:rPr>
        <w:t>иная просроченная задолженность перед федеральным бюджетом</w:t>
      </w:r>
      <w:r w:rsidR="004965CB" w:rsidRPr="00F31888">
        <w:rPr>
          <w:b w:val="0"/>
        </w:rPr>
        <w:t>.</w:t>
      </w:r>
    </w:p>
    <w:p w:rsidR="004965CB" w:rsidRPr="00F31888" w:rsidRDefault="00904CEA" w:rsidP="00DC733F">
      <w:pPr>
        <w:pStyle w:val="ConsPlusTitle"/>
        <w:widowControl/>
        <w:spacing w:line="358" w:lineRule="auto"/>
        <w:ind w:firstLine="709"/>
        <w:jc w:val="both"/>
        <w:rPr>
          <w:b w:val="0"/>
        </w:rPr>
      </w:pPr>
      <w:r>
        <w:rPr>
          <w:b w:val="0"/>
        </w:rPr>
        <w:t>6</w:t>
      </w:r>
      <w:r w:rsidR="004965CB" w:rsidRPr="00F31888">
        <w:rPr>
          <w:b w:val="0"/>
        </w:rPr>
        <w:t>. В случае если предоставление субсидии осуществляется на цели предоставления взносов, указанным в пункте</w:t>
      </w:r>
      <w:r w:rsidR="0009448F">
        <w:rPr>
          <w:b w:val="0"/>
        </w:rPr>
        <w:t> </w:t>
      </w:r>
      <w:r>
        <w:rPr>
          <w:b w:val="0"/>
        </w:rPr>
        <w:t>4</w:t>
      </w:r>
      <w:r w:rsidR="004965CB" w:rsidRPr="00F31888">
        <w:rPr>
          <w:b w:val="0"/>
        </w:rPr>
        <w:t xml:space="preserve"> настоящих Правил требованиям,</w:t>
      </w:r>
      <w:r w:rsidR="00052644" w:rsidRPr="00F31888">
        <w:rPr>
          <w:b w:val="0"/>
        </w:rPr>
        <w:t xml:space="preserve"> </w:t>
      </w:r>
      <w:r w:rsidR="004965CB" w:rsidRPr="00F31888">
        <w:rPr>
          <w:b w:val="0"/>
        </w:rPr>
        <w:t>установленным для корпорации (компании)</w:t>
      </w:r>
      <w:r w:rsidR="0009448F">
        <w:rPr>
          <w:b w:val="0"/>
        </w:rPr>
        <w:t xml:space="preserve"> пунктом</w:t>
      </w:r>
      <w:r w:rsidR="00082C1D">
        <w:rPr>
          <w:b w:val="0"/>
        </w:rPr>
        <w:t> </w:t>
      </w:r>
      <w:r>
        <w:rPr>
          <w:b w:val="0"/>
        </w:rPr>
        <w:t>5</w:t>
      </w:r>
      <w:r w:rsidR="0009448F">
        <w:rPr>
          <w:b w:val="0"/>
        </w:rPr>
        <w:t xml:space="preserve"> настоящих Правил</w:t>
      </w:r>
      <w:r w:rsidR="004965CB" w:rsidRPr="00F31888">
        <w:rPr>
          <w:b w:val="0"/>
        </w:rPr>
        <w:t>, должно соответствовать каждое из</w:t>
      </w:r>
      <w:r w:rsidR="0009448F">
        <w:rPr>
          <w:b w:val="0"/>
        </w:rPr>
        <w:t xml:space="preserve"> </w:t>
      </w:r>
      <w:r w:rsidR="004965CB" w:rsidRPr="00F31888">
        <w:rPr>
          <w:b w:val="0"/>
        </w:rPr>
        <w:t>юридических лиц (дочерних обществ), которым предоставляются взносы.</w:t>
      </w:r>
    </w:p>
    <w:p w:rsidR="009F3448" w:rsidRPr="00F31888" w:rsidRDefault="00904CEA" w:rsidP="00DC733F">
      <w:pPr>
        <w:pStyle w:val="ConsPlusTitle"/>
        <w:widowControl/>
        <w:spacing w:line="358" w:lineRule="auto"/>
        <w:ind w:firstLine="709"/>
        <w:jc w:val="both"/>
        <w:rPr>
          <w:b w:val="0"/>
        </w:rPr>
      </w:pPr>
      <w:r>
        <w:rPr>
          <w:b w:val="0"/>
        </w:rPr>
        <w:t>7</w:t>
      </w:r>
      <w:r w:rsidR="004965CB" w:rsidRPr="00F31888">
        <w:rPr>
          <w:b w:val="0"/>
        </w:rPr>
        <w:t>. </w:t>
      </w:r>
      <w:r w:rsidR="00BD18CD" w:rsidRPr="00F31888">
        <w:rPr>
          <w:b w:val="0"/>
        </w:rPr>
        <w:t>К</w:t>
      </w:r>
      <w:r w:rsidR="00CE2DE6" w:rsidRPr="00F31888">
        <w:rPr>
          <w:b w:val="0"/>
        </w:rPr>
        <w:t>орпорация</w:t>
      </w:r>
      <w:r w:rsidR="006C1A7B" w:rsidRPr="00F31888">
        <w:rPr>
          <w:b w:val="0"/>
        </w:rPr>
        <w:t xml:space="preserve"> (компания)</w:t>
      </w:r>
      <w:r w:rsidR="00514929" w:rsidRPr="00F31888">
        <w:rPr>
          <w:b w:val="0"/>
        </w:rPr>
        <w:t xml:space="preserve"> для заключения с н</w:t>
      </w:r>
      <w:r w:rsidR="006C1A7B" w:rsidRPr="00F31888">
        <w:rPr>
          <w:b w:val="0"/>
        </w:rPr>
        <w:t>ей</w:t>
      </w:r>
      <w:r w:rsidR="00514929" w:rsidRPr="00F31888">
        <w:rPr>
          <w:b w:val="0"/>
        </w:rPr>
        <w:t xml:space="preserve"> соглашения о предоставлении субсидии представляет получателю средств федерального бюджета, предоставляющему субсидию</w:t>
      </w:r>
      <w:r w:rsidR="00025895" w:rsidRPr="00F31888">
        <w:rPr>
          <w:b w:val="0"/>
        </w:rPr>
        <w:t>,</w:t>
      </w:r>
      <w:r w:rsidR="009F3448" w:rsidRPr="00F31888">
        <w:rPr>
          <w:b w:val="0"/>
        </w:rPr>
        <w:t xml:space="preserve"> следующие документы:</w:t>
      </w:r>
    </w:p>
    <w:p w:rsidR="00183E87" w:rsidRPr="00F31888" w:rsidRDefault="00183E87" w:rsidP="00DC733F">
      <w:pPr>
        <w:pStyle w:val="ConsPlusTitle"/>
        <w:widowControl/>
        <w:spacing w:line="358" w:lineRule="auto"/>
        <w:ind w:firstLine="709"/>
        <w:jc w:val="both"/>
        <w:rPr>
          <w:b w:val="0"/>
        </w:rPr>
      </w:pPr>
      <w:r w:rsidRPr="00F31888">
        <w:rPr>
          <w:b w:val="0"/>
        </w:rPr>
        <w:t>а) справку (справки) об исполнении корпорацией (компанией), а</w:t>
      </w:r>
      <w:r w:rsidR="009A7FD8">
        <w:rPr>
          <w:b w:val="0"/>
        </w:rPr>
        <w:t xml:space="preserve"> </w:t>
      </w:r>
      <w:r w:rsidRPr="00F31888">
        <w:rPr>
          <w:b w:val="0"/>
        </w:rPr>
        <w:t>в</w:t>
      </w:r>
      <w:r w:rsidR="009A7FD8">
        <w:rPr>
          <w:b w:val="0"/>
        </w:rPr>
        <w:t xml:space="preserve"> </w:t>
      </w:r>
      <w:r w:rsidRPr="00F31888">
        <w:rPr>
          <w:b w:val="0"/>
        </w:rPr>
        <w:t>случае, указанном в пункте</w:t>
      </w:r>
      <w:r w:rsidR="00211671">
        <w:rPr>
          <w:b w:val="0"/>
        </w:rPr>
        <w:t> </w:t>
      </w:r>
      <w:r w:rsidR="00904CEA">
        <w:rPr>
          <w:b w:val="0"/>
        </w:rPr>
        <w:t>6</w:t>
      </w:r>
      <w:r w:rsidRPr="00F31888">
        <w:rPr>
          <w:b w:val="0"/>
        </w:rPr>
        <w:t xml:space="preserve"> настоящих Правил, - также юридическими лицами (дочерними обществами), которым предоставляются взносы, обязанности по уплате налогов, сборов, страховых взносов, пеней, штрафов, процентов на основании данных налогового органа;</w:t>
      </w:r>
    </w:p>
    <w:p w:rsidR="00183E87" w:rsidRPr="00F31888" w:rsidRDefault="00183E87" w:rsidP="00DC733F">
      <w:pPr>
        <w:pStyle w:val="ConsPlusTitle"/>
        <w:widowControl/>
        <w:spacing w:line="358" w:lineRule="auto"/>
        <w:ind w:firstLine="709"/>
        <w:jc w:val="both"/>
        <w:rPr>
          <w:b w:val="0"/>
        </w:rPr>
      </w:pPr>
      <w:r w:rsidRPr="00F31888">
        <w:rPr>
          <w:b w:val="0"/>
        </w:rPr>
        <w:t xml:space="preserve">б) выписку (выписки) из единого государственного реестра юридических лиц, содержащую (содержащие) сведения о корпорации (компании), а в случае, </w:t>
      </w:r>
      <w:r w:rsidRPr="00F31888">
        <w:rPr>
          <w:b w:val="0"/>
        </w:rPr>
        <w:lastRenderedPageBreak/>
        <w:t>указанном в пункте</w:t>
      </w:r>
      <w:r w:rsidR="00211671">
        <w:rPr>
          <w:b w:val="0"/>
        </w:rPr>
        <w:t> </w:t>
      </w:r>
      <w:r w:rsidR="00904CEA">
        <w:rPr>
          <w:b w:val="0"/>
        </w:rPr>
        <w:t>6</w:t>
      </w:r>
      <w:r w:rsidRPr="00F31888">
        <w:rPr>
          <w:b w:val="0"/>
        </w:rPr>
        <w:t xml:space="preserve"> настоящих Правил, - также о юридических лицах (дочерних обществах), которым предоставляются взносы</w:t>
      </w:r>
      <w:r w:rsidR="002C0E77">
        <w:rPr>
          <w:b w:val="0"/>
        </w:rPr>
        <w:t>;</w:t>
      </w:r>
    </w:p>
    <w:p w:rsidR="006C1A7B" w:rsidRPr="00F31888" w:rsidRDefault="00183E87" w:rsidP="00DC733F">
      <w:pPr>
        <w:pStyle w:val="ConsPlusTitle"/>
        <w:widowControl/>
        <w:spacing w:line="358" w:lineRule="auto"/>
        <w:ind w:firstLine="709"/>
        <w:jc w:val="both"/>
        <w:rPr>
          <w:b w:val="0"/>
        </w:rPr>
      </w:pPr>
      <w:r w:rsidRPr="00F31888">
        <w:rPr>
          <w:b w:val="0"/>
        </w:rPr>
        <w:t>в</w:t>
      </w:r>
      <w:r w:rsidR="00FD394D" w:rsidRPr="00F31888">
        <w:rPr>
          <w:b w:val="0"/>
        </w:rPr>
        <w:t>) </w:t>
      </w:r>
      <w:r w:rsidR="00514929" w:rsidRPr="00F31888">
        <w:rPr>
          <w:b w:val="0"/>
        </w:rPr>
        <w:t>справку, подписанную</w:t>
      </w:r>
      <w:r w:rsidR="006C1A7B" w:rsidRPr="00F31888">
        <w:rPr>
          <w:b w:val="0"/>
        </w:rPr>
        <w:t xml:space="preserve"> </w:t>
      </w:r>
      <w:r w:rsidR="00514929" w:rsidRPr="00F31888">
        <w:rPr>
          <w:b w:val="0"/>
        </w:rPr>
        <w:t>руководителем</w:t>
      </w:r>
      <w:r w:rsidR="009F3448" w:rsidRPr="00F31888">
        <w:rPr>
          <w:b w:val="0"/>
        </w:rPr>
        <w:t xml:space="preserve"> корпорации (компании) или</w:t>
      </w:r>
      <w:r w:rsidR="00514929" w:rsidRPr="00F31888">
        <w:rPr>
          <w:b w:val="0"/>
        </w:rPr>
        <w:t xml:space="preserve"> </w:t>
      </w:r>
      <w:r w:rsidR="006C1A7B" w:rsidRPr="00F31888">
        <w:rPr>
          <w:b w:val="0"/>
        </w:rPr>
        <w:t>иным уполномоченным лицом, подтверждающую соответствие</w:t>
      </w:r>
      <w:r w:rsidR="009F3448" w:rsidRPr="00F31888">
        <w:rPr>
          <w:b w:val="0"/>
        </w:rPr>
        <w:t xml:space="preserve"> ее</w:t>
      </w:r>
      <w:r w:rsidR="00CE2DE6" w:rsidRPr="00F31888">
        <w:rPr>
          <w:b w:val="0"/>
        </w:rPr>
        <w:t>,</w:t>
      </w:r>
      <w:r w:rsidR="00D9424A" w:rsidRPr="00F31888">
        <w:rPr>
          <w:b w:val="0"/>
        </w:rPr>
        <w:t xml:space="preserve"> а в случае, указанном в пункте </w:t>
      </w:r>
      <w:r w:rsidR="00904CEA">
        <w:rPr>
          <w:b w:val="0"/>
        </w:rPr>
        <w:t>6</w:t>
      </w:r>
      <w:r w:rsidR="00CE2DE6" w:rsidRPr="00F31888">
        <w:rPr>
          <w:b w:val="0"/>
        </w:rPr>
        <w:t xml:space="preserve"> настоящих Правил, - также</w:t>
      </w:r>
      <w:r w:rsidR="00EF4A7B" w:rsidRPr="00F31888">
        <w:rPr>
          <w:b w:val="0"/>
        </w:rPr>
        <w:t xml:space="preserve"> </w:t>
      </w:r>
      <w:r w:rsidR="006C1A7B" w:rsidRPr="00F31888">
        <w:rPr>
          <w:b w:val="0"/>
        </w:rPr>
        <w:t>юрид</w:t>
      </w:r>
      <w:r w:rsidR="00CE2DE6" w:rsidRPr="00F31888">
        <w:rPr>
          <w:b w:val="0"/>
        </w:rPr>
        <w:t>ических лиц (дочерних обществ), которым предоставляются взносы</w:t>
      </w:r>
      <w:r w:rsidR="006C1A7B" w:rsidRPr="00F31888">
        <w:rPr>
          <w:b w:val="0"/>
        </w:rPr>
        <w:t>,</w:t>
      </w:r>
      <w:r w:rsidR="00514929" w:rsidRPr="00F31888">
        <w:rPr>
          <w:b w:val="0"/>
        </w:rPr>
        <w:t xml:space="preserve"> требованиям, установленным</w:t>
      </w:r>
      <w:r w:rsidR="00B56DC2" w:rsidRPr="00F31888">
        <w:rPr>
          <w:b w:val="0"/>
        </w:rPr>
        <w:t xml:space="preserve"> </w:t>
      </w:r>
      <w:r w:rsidRPr="00F31888">
        <w:rPr>
          <w:b w:val="0"/>
        </w:rPr>
        <w:t>подпункт</w:t>
      </w:r>
      <w:r w:rsidR="009A7FD8">
        <w:rPr>
          <w:b w:val="0"/>
        </w:rPr>
        <w:t>ом</w:t>
      </w:r>
      <w:r w:rsidR="00211671">
        <w:rPr>
          <w:b w:val="0"/>
        </w:rPr>
        <w:t> </w:t>
      </w:r>
      <w:r w:rsidRPr="00F31888">
        <w:rPr>
          <w:b w:val="0"/>
        </w:rPr>
        <w:t xml:space="preserve">"в" </w:t>
      </w:r>
      <w:r w:rsidR="00B56DC2" w:rsidRPr="00F31888">
        <w:rPr>
          <w:b w:val="0"/>
        </w:rPr>
        <w:t>пункт</w:t>
      </w:r>
      <w:r w:rsidRPr="00F31888">
        <w:rPr>
          <w:b w:val="0"/>
        </w:rPr>
        <w:t>а</w:t>
      </w:r>
      <w:r w:rsidR="00211671">
        <w:rPr>
          <w:b w:val="0"/>
        </w:rPr>
        <w:t> </w:t>
      </w:r>
      <w:r w:rsidR="00904CEA">
        <w:rPr>
          <w:b w:val="0"/>
        </w:rPr>
        <w:t>5</w:t>
      </w:r>
      <w:r w:rsidR="00514929" w:rsidRPr="00F31888">
        <w:rPr>
          <w:b w:val="0"/>
        </w:rPr>
        <w:t xml:space="preserve"> настоящи</w:t>
      </w:r>
      <w:r w:rsidR="00B56DC2" w:rsidRPr="00F31888">
        <w:rPr>
          <w:b w:val="0"/>
        </w:rPr>
        <w:t>х Правил</w:t>
      </w:r>
      <w:r w:rsidR="00514929" w:rsidRPr="00F31888">
        <w:rPr>
          <w:b w:val="0"/>
        </w:rPr>
        <w:t>.</w:t>
      </w:r>
    </w:p>
    <w:p w:rsidR="00300ECA" w:rsidRPr="00F31888" w:rsidRDefault="00904CEA" w:rsidP="00DC733F">
      <w:pPr>
        <w:pStyle w:val="ConsPlusTitle"/>
        <w:widowControl/>
        <w:spacing w:line="358" w:lineRule="auto"/>
        <w:ind w:firstLine="709"/>
        <w:jc w:val="both"/>
        <w:rPr>
          <w:b w:val="0"/>
        </w:rPr>
      </w:pPr>
      <w:r>
        <w:rPr>
          <w:b w:val="0"/>
        </w:rPr>
        <w:t>8</w:t>
      </w:r>
      <w:r w:rsidR="00BA5CDA" w:rsidRPr="00F31888">
        <w:rPr>
          <w:b w:val="0"/>
        </w:rPr>
        <w:t>. </w:t>
      </w:r>
      <w:r w:rsidR="00E37916" w:rsidRPr="00F31888">
        <w:rPr>
          <w:b w:val="0"/>
        </w:rPr>
        <w:t xml:space="preserve">Если иное не </w:t>
      </w:r>
      <w:r w:rsidR="00C2310B">
        <w:rPr>
          <w:b w:val="0"/>
        </w:rPr>
        <w:t>предусмотрено</w:t>
      </w:r>
      <w:r w:rsidR="00E37916" w:rsidRPr="00F31888">
        <w:rPr>
          <w:b w:val="0"/>
        </w:rPr>
        <w:t xml:space="preserve"> федеральным законом о федеральном бюджете</w:t>
      </w:r>
      <w:r w:rsidR="00FB41AA" w:rsidRPr="00F31888">
        <w:rPr>
          <w:b w:val="0"/>
        </w:rPr>
        <w:t xml:space="preserve"> на соответствующий финансовый год и плановый период</w:t>
      </w:r>
      <w:r w:rsidR="00300ECA" w:rsidRPr="00F31888">
        <w:rPr>
          <w:b w:val="0"/>
        </w:rPr>
        <w:t>:</w:t>
      </w:r>
      <w:r w:rsidR="0060248A" w:rsidRPr="00F31888">
        <w:rPr>
          <w:b w:val="0"/>
        </w:rPr>
        <w:t xml:space="preserve"> </w:t>
      </w:r>
    </w:p>
    <w:p w:rsidR="00300ECA" w:rsidRPr="00F31888" w:rsidRDefault="00BA5CDA" w:rsidP="00DC733F">
      <w:pPr>
        <w:pStyle w:val="ConsPlusTitle"/>
        <w:widowControl/>
        <w:spacing w:line="358" w:lineRule="auto"/>
        <w:ind w:firstLine="709"/>
        <w:jc w:val="both"/>
        <w:rPr>
          <w:b w:val="0"/>
        </w:rPr>
      </w:pPr>
      <w:r w:rsidRPr="00F31888">
        <w:rPr>
          <w:b w:val="0"/>
        </w:rPr>
        <w:t>а) </w:t>
      </w:r>
      <w:r w:rsidR="00E37916" w:rsidRPr="00F31888">
        <w:rPr>
          <w:b w:val="0"/>
        </w:rPr>
        <w:t>перечисление субсидий</w:t>
      </w:r>
      <w:r w:rsidR="00FB41AA" w:rsidRPr="00F31888">
        <w:rPr>
          <w:b w:val="0"/>
        </w:rPr>
        <w:t xml:space="preserve"> </w:t>
      </w:r>
      <w:r w:rsidR="00834CE0" w:rsidRPr="00F31888">
        <w:rPr>
          <w:b w:val="0"/>
        </w:rPr>
        <w:t>и взносов</w:t>
      </w:r>
      <w:r w:rsidR="009A7FD8" w:rsidRPr="00F31888">
        <w:rPr>
          <w:b w:val="0"/>
        </w:rPr>
        <w:t>,</w:t>
      </w:r>
      <w:r w:rsidR="009A7FD8">
        <w:rPr>
          <w:b w:val="0"/>
        </w:rPr>
        <w:t xml:space="preserve"> </w:t>
      </w:r>
      <w:r w:rsidR="00E37916" w:rsidRPr="00F31888">
        <w:rPr>
          <w:b w:val="0"/>
        </w:rPr>
        <w:t>осуществляется на счета, открытые территориальным органам Федерального казначейства в</w:t>
      </w:r>
      <w:r w:rsidR="00834CE0" w:rsidRPr="00F31888">
        <w:rPr>
          <w:b w:val="0"/>
        </w:rPr>
        <w:t xml:space="preserve"> </w:t>
      </w:r>
      <w:r w:rsidR="00E37916" w:rsidRPr="00F31888">
        <w:rPr>
          <w:b w:val="0"/>
        </w:rPr>
        <w:t xml:space="preserve">учреждениях Центрального банка Российской Федерации для учета денежных средств </w:t>
      </w:r>
      <w:r w:rsidR="00D25879" w:rsidRPr="00F31888">
        <w:rPr>
          <w:b w:val="0"/>
        </w:rPr>
        <w:t>организаций</w:t>
      </w:r>
      <w:r w:rsidR="00E37916" w:rsidRPr="00F31888">
        <w:rPr>
          <w:b w:val="0"/>
        </w:rPr>
        <w:t>, не являющихся участниками бюджетного процесса</w:t>
      </w:r>
      <w:r w:rsidR="00300ECA" w:rsidRPr="00F31888">
        <w:rPr>
          <w:b w:val="0"/>
        </w:rPr>
        <w:t>;</w:t>
      </w:r>
    </w:p>
    <w:p w:rsidR="00A968D9" w:rsidRPr="00F31888" w:rsidRDefault="00BA5CDA" w:rsidP="00DC733F">
      <w:pPr>
        <w:pStyle w:val="ConsPlusTitle"/>
        <w:widowControl/>
        <w:spacing w:line="358" w:lineRule="auto"/>
        <w:ind w:firstLine="709"/>
        <w:jc w:val="both"/>
        <w:rPr>
          <w:b w:val="0"/>
        </w:rPr>
      </w:pPr>
      <w:r w:rsidRPr="00F31888">
        <w:rPr>
          <w:b w:val="0"/>
        </w:rPr>
        <w:t>б) </w:t>
      </w:r>
      <w:r w:rsidR="00300ECA" w:rsidRPr="00F31888">
        <w:rPr>
          <w:b w:val="0"/>
        </w:rPr>
        <w:t>предоставление субсидий осуществляется в</w:t>
      </w:r>
      <w:r w:rsidR="00834CE0" w:rsidRPr="00F31888">
        <w:rPr>
          <w:b w:val="0"/>
        </w:rPr>
        <w:t xml:space="preserve"> </w:t>
      </w:r>
      <w:r w:rsidR="00300ECA" w:rsidRPr="00F31888">
        <w:rPr>
          <w:b w:val="0"/>
        </w:rPr>
        <w:t>пределах суммы, необходимой для оплаты денежных обязательств корпораций (компаний), источником финансового обеспечения которых являются субсидии</w:t>
      </w:r>
      <w:r w:rsidR="00A968D9" w:rsidRPr="00F31888">
        <w:rPr>
          <w:b w:val="0"/>
        </w:rPr>
        <w:t>;</w:t>
      </w:r>
      <w:r w:rsidR="00300ECA" w:rsidRPr="00F31888">
        <w:rPr>
          <w:b w:val="0"/>
        </w:rPr>
        <w:t xml:space="preserve"> </w:t>
      </w:r>
    </w:p>
    <w:p w:rsidR="00E37916" w:rsidRPr="00606595" w:rsidRDefault="00BA5CDA" w:rsidP="00DC733F">
      <w:pPr>
        <w:pStyle w:val="ConsPlusTitle"/>
        <w:widowControl/>
        <w:spacing w:line="358" w:lineRule="auto"/>
        <w:ind w:firstLine="709"/>
        <w:jc w:val="both"/>
        <w:rPr>
          <w:b w:val="0"/>
          <w:spacing w:val="-2"/>
        </w:rPr>
      </w:pPr>
      <w:r w:rsidRPr="00606595">
        <w:rPr>
          <w:b w:val="0"/>
          <w:spacing w:val="-2"/>
        </w:rPr>
        <w:t>в) </w:t>
      </w:r>
      <w:r w:rsidR="00A968D9" w:rsidRPr="00606595">
        <w:rPr>
          <w:b w:val="0"/>
          <w:spacing w:val="-2"/>
        </w:rPr>
        <w:t>п</w:t>
      </w:r>
      <w:r w:rsidR="00300ECA" w:rsidRPr="00606595">
        <w:rPr>
          <w:b w:val="0"/>
          <w:spacing w:val="-2"/>
        </w:rPr>
        <w:t>олномочия получателя средств федерального б</w:t>
      </w:r>
      <w:r w:rsidR="00834CE0" w:rsidRPr="00606595">
        <w:rPr>
          <w:b w:val="0"/>
          <w:spacing w:val="-2"/>
        </w:rPr>
        <w:t xml:space="preserve">юджета по перечислению субсидий </w:t>
      </w:r>
      <w:r w:rsidR="00300ECA" w:rsidRPr="00606595">
        <w:rPr>
          <w:b w:val="0"/>
          <w:spacing w:val="-2"/>
        </w:rPr>
        <w:t>осуществляется территориальными органами Федерального казначейства.</w:t>
      </w:r>
    </w:p>
    <w:p w:rsidR="00E37916" w:rsidRPr="00F31888" w:rsidRDefault="00904CEA" w:rsidP="00DC733F">
      <w:pPr>
        <w:pStyle w:val="ConsPlusTitle"/>
        <w:widowControl/>
        <w:spacing w:line="358" w:lineRule="auto"/>
        <w:ind w:firstLine="709"/>
        <w:jc w:val="both"/>
        <w:rPr>
          <w:b w:val="0"/>
        </w:rPr>
      </w:pPr>
      <w:r>
        <w:rPr>
          <w:b w:val="0"/>
        </w:rPr>
        <w:t>9</w:t>
      </w:r>
      <w:r w:rsidR="00BA5CDA" w:rsidRPr="00F31888">
        <w:rPr>
          <w:b w:val="0"/>
        </w:rPr>
        <w:t>. </w:t>
      </w:r>
      <w:r w:rsidR="00E37916" w:rsidRPr="00F31888">
        <w:rPr>
          <w:b w:val="0"/>
        </w:rPr>
        <w:t>Операции по зачислению и списанию средств на счетах, указанных в</w:t>
      </w:r>
      <w:r w:rsidR="00652D91" w:rsidRPr="00F31888">
        <w:rPr>
          <w:b w:val="0"/>
        </w:rPr>
        <w:t> </w:t>
      </w:r>
      <w:r w:rsidR="00082C1D">
        <w:rPr>
          <w:b w:val="0"/>
        </w:rPr>
        <w:t>подпункте "</w:t>
      </w:r>
      <w:r w:rsidR="00A44535" w:rsidRPr="00F31888">
        <w:rPr>
          <w:b w:val="0"/>
        </w:rPr>
        <w:t xml:space="preserve">а" </w:t>
      </w:r>
      <w:r w:rsidR="00E37916" w:rsidRPr="00F31888">
        <w:rPr>
          <w:b w:val="0"/>
        </w:rPr>
        <w:t>пункте</w:t>
      </w:r>
      <w:r w:rsidR="00082C1D">
        <w:rPr>
          <w:b w:val="0"/>
        </w:rPr>
        <w:t> </w:t>
      </w:r>
      <w:r>
        <w:rPr>
          <w:b w:val="0"/>
        </w:rPr>
        <w:t>8</w:t>
      </w:r>
      <w:r w:rsidR="00E37916" w:rsidRPr="00F31888">
        <w:rPr>
          <w:b w:val="0"/>
        </w:rPr>
        <w:t xml:space="preserve"> настоящих Правил, </w:t>
      </w:r>
      <w:r w:rsidR="003D55B6" w:rsidRPr="00F31888">
        <w:rPr>
          <w:b w:val="0"/>
        </w:rPr>
        <w:t xml:space="preserve">осуществляются в порядке, установленном Федеральным казначейством, и </w:t>
      </w:r>
      <w:r w:rsidR="00E37916" w:rsidRPr="00F31888">
        <w:rPr>
          <w:b w:val="0"/>
        </w:rPr>
        <w:t xml:space="preserve">отражаются на лицевых счетах, </w:t>
      </w:r>
      <w:r w:rsidR="00C2310B">
        <w:rPr>
          <w:b w:val="0"/>
        </w:rPr>
        <w:t xml:space="preserve">которые </w:t>
      </w:r>
      <w:r w:rsidR="00E37916" w:rsidRPr="00F31888">
        <w:rPr>
          <w:b w:val="0"/>
        </w:rPr>
        <w:t xml:space="preserve">предназначены для учета операций со средствами </w:t>
      </w:r>
      <w:r w:rsidR="00BA5CDA" w:rsidRPr="00F31888">
        <w:rPr>
          <w:b w:val="0"/>
        </w:rPr>
        <w:t>юридических лиц</w:t>
      </w:r>
      <w:r w:rsidR="00E37916" w:rsidRPr="00F31888">
        <w:rPr>
          <w:b w:val="0"/>
        </w:rPr>
        <w:t>, не</w:t>
      </w:r>
      <w:r w:rsidR="00BA5CDA" w:rsidRPr="00F31888">
        <w:rPr>
          <w:b w:val="0"/>
        </w:rPr>
        <w:t> </w:t>
      </w:r>
      <w:r w:rsidR="00E37916" w:rsidRPr="00F31888">
        <w:rPr>
          <w:b w:val="0"/>
        </w:rPr>
        <w:t>являющихся участниками б</w:t>
      </w:r>
      <w:r w:rsidR="00FB41AA" w:rsidRPr="00F31888">
        <w:rPr>
          <w:b w:val="0"/>
        </w:rPr>
        <w:t xml:space="preserve">юджетного процесса, </w:t>
      </w:r>
      <w:r w:rsidR="00C2310B">
        <w:rPr>
          <w:b w:val="0"/>
        </w:rPr>
        <w:t xml:space="preserve">и </w:t>
      </w:r>
      <w:r w:rsidR="00FB41AA" w:rsidRPr="00F31888">
        <w:rPr>
          <w:b w:val="0"/>
        </w:rPr>
        <w:t>открыва</w:t>
      </w:r>
      <w:r w:rsidR="00C2310B">
        <w:rPr>
          <w:b w:val="0"/>
        </w:rPr>
        <w:t>ются</w:t>
      </w:r>
      <w:r w:rsidR="00FB41AA" w:rsidRPr="00F31888">
        <w:rPr>
          <w:b w:val="0"/>
        </w:rPr>
        <w:t xml:space="preserve"> корпорациям (компаниям),</w:t>
      </w:r>
      <w:r w:rsidR="00D9424A" w:rsidRPr="00F31888">
        <w:rPr>
          <w:b w:val="0"/>
        </w:rPr>
        <w:t xml:space="preserve"> а в случае, указанном в пункте </w:t>
      </w:r>
      <w:r>
        <w:rPr>
          <w:b w:val="0"/>
        </w:rPr>
        <w:t>6</w:t>
      </w:r>
      <w:r w:rsidR="00CE2DE6" w:rsidRPr="00F31888">
        <w:rPr>
          <w:b w:val="0"/>
        </w:rPr>
        <w:t xml:space="preserve"> настоящих Правил, - также</w:t>
      </w:r>
      <w:r w:rsidR="00FB41AA" w:rsidRPr="00F31888">
        <w:rPr>
          <w:b w:val="0"/>
        </w:rPr>
        <w:t xml:space="preserve"> юридическим лицам</w:t>
      </w:r>
      <w:r w:rsidR="00CE2DE6" w:rsidRPr="00F31888">
        <w:rPr>
          <w:b w:val="0"/>
        </w:rPr>
        <w:t xml:space="preserve"> (дочерним обществам)</w:t>
      </w:r>
      <w:r w:rsidR="00FB41AA" w:rsidRPr="00F31888">
        <w:rPr>
          <w:b w:val="0"/>
        </w:rPr>
        <w:t xml:space="preserve">, </w:t>
      </w:r>
      <w:r w:rsidR="00CE2DE6" w:rsidRPr="00F31888">
        <w:rPr>
          <w:b w:val="0"/>
        </w:rPr>
        <w:t>которым предоставляются взносы,</w:t>
      </w:r>
      <w:r w:rsidR="00E37916" w:rsidRPr="00F31888">
        <w:rPr>
          <w:b w:val="0"/>
        </w:rPr>
        <w:t xml:space="preserve"> в</w:t>
      </w:r>
      <w:r w:rsidR="00BA5CDA" w:rsidRPr="00F31888">
        <w:rPr>
          <w:b w:val="0"/>
        </w:rPr>
        <w:t> </w:t>
      </w:r>
      <w:r w:rsidR="00E37916" w:rsidRPr="00F31888">
        <w:rPr>
          <w:b w:val="0"/>
        </w:rPr>
        <w:t>порядке, установленном Федеральным казначейством</w:t>
      </w:r>
      <w:r w:rsidR="005C2500" w:rsidRPr="00F31888">
        <w:rPr>
          <w:b w:val="0"/>
        </w:rPr>
        <w:t xml:space="preserve"> (далее</w:t>
      </w:r>
      <w:r w:rsidR="00ED511A">
        <w:rPr>
          <w:b w:val="0"/>
        </w:rPr>
        <w:t> </w:t>
      </w:r>
      <w:r w:rsidR="004614CC" w:rsidRPr="00F31888">
        <w:rPr>
          <w:b w:val="0"/>
        </w:rPr>
        <w:t>-</w:t>
      </w:r>
      <w:r w:rsidR="00ED511A">
        <w:rPr>
          <w:b w:val="0"/>
        </w:rPr>
        <w:t> </w:t>
      </w:r>
      <w:r w:rsidR="005C2500" w:rsidRPr="00F31888">
        <w:rPr>
          <w:b w:val="0"/>
        </w:rPr>
        <w:t>лицевые счета</w:t>
      </w:r>
      <w:r w:rsidR="00FB41AA" w:rsidRPr="00F31888">
        <w:rPr>
          <w:b w:val="0"/>
        </w:rPr>
        <w:t xml:space="preserve"> </w:t>
      </w:r>
      <w:r w:rsidR="005C2500" w:rsidRPr="00F31888">
        <w:rPr>
          <w:b w:val="0"/>
        </w:rPr>
        <w:t>неучастника бюджетного процесса)</w:t>
      </w:r>
      <w:r w:rsidR="00E37916" w:rsidRPr="00F31888">
        <w:rPr>
          <w:b w:val="0"/>
        </w:rPr>
        <w:t>.</w:t>
      </w:r>
    </w:p>
    <w:p w:rsidR="000838B6" w:rsidRPr="00F31888" w:rsidRDefault="00CE2DE6" w:rsidP="00DC733F">
      <w:pPr>
        <w:pStyle w:val="ConsPlusTitle"/>
        <w:widowControl/>
        <w:spacing w:line="358" w:lineRule="auto"/>
        <w:ind w:firstLine="709"/>
        <w:jc w:val="both"/>
        <w:rPr>
          <w:b w:val="0"/>
        </w:rPr>
      </w:pPr>
      <w:r w:rsidRPr="00F31888">
        <w:rPr>
          <w:b w:val="0"/>
        </w:rPr>
        <w:lastRenderedPageBreak/>
        <w:t>1</w:t>
      </w:r>
      <w:r w:rsidR="00904CEA">
        <w:rPr>
          <w:b w:val="0"/>
        </w:rPr>
        <w:t>0</w:t>
      </w:r>
      <w:r w:rsidR="00BA5CDA" w:rsidRPr="00F31888">
        <w:rPr>
          <w:b w:val="0"/>
        </w:rPr>
        <w:t>. </w:t>
      </w:r>
      <w:r w:rsidR="000838B6" w:rsidRPr="00F31888">
        <w:rPr>
          <w:b w:val="0"/>
        </w:rPr>
        <w:t>Операции по списанию средств, отраженных на лицевых счетах</w:t>
      </w:r>
      <w:r w:rsidR="00725ADE" w:rsidRPr="00F31888">
        <w:rPr>
          <w:b w:val="0"/>
        </w:rPr>
        <w:t xml:space="preserve"> </w:t>
      </w:r>
      <w:r w:rsidR="000838B6" w:rsidRPr="00F31888">
        <w:rPr>
          <w:b w:val="0"/>
        </w:rPr>
        <w:t>неучастника бюджетного процесса, осуществляются после проведения</w:t>
      </w:r>
      <w:r w:rsidR="00725ADE" w:rsidRPr="00F31888">
        <w:rPr>
          <w:b w:val="0"/>
        </w:rPr>
        <w:t xml:space="preserve"> </w:t>
      </w:r>
      <w:r w:rsidR="000838B6" w:rsidRPr="00F31888">
        <w:rPr>
          <w:b w:val="0"/>
        </w:rPr>
        <w:t xml:space="preserve">территориальными органами Федерального казначейства санкционирования операций в порядке, установленном Министерством </w:t>
      </w:r>
      <w:r w:rsidR="009A7FD8" w:rsidRPr="00F31888">
        <w:rPr>
          <w:b w:val="0"/>
        </w:rPr>
        <w:t>финансов</w:t>
      </w:r>
      <w:r w:rsidR="009A7FD8">
        <w:rPr>
          <w:b w:val="0"/>
        </w:rPr>
        <w:t xml:space="preserve"> </w:t>
      </w:r>
      <w:r w:rsidR="000838B6" w:rsidRPr="00F31888">
        <w:rPr>
          <w:b w:val="0"/>
        </w:rPr>
        <w:t>Российской Федерации, определяющем в том числе перечень документов, подлежащих представлению в территориальные органы Федерального казначейства для</w:t>
      </w:r>
      <w:r w:rsidR="003F5F82" w:rsidRPr="00F31888">
        <w:rPr>
          <w:b w:val="0"/>
        </w:rPr>
        <w:t> </w:t>
      </w:r>
      <w:r w:rsidR="000838B6" w:rsidRPr="00F31888">
        <w:rPr>
          <w:b w:val="0"/>
        </w:rPr>
        <w:t xml:space="preserve">подтверждения возникновения </w:t>
      </w:r>
      <w:r w:rsidR="00D25879" w:rsidRPr="00F31888">
        <w:rPr>
          <w:b w:val="0"/>
        </w:rPr>
        <w:t xml:space="preserve">денежных </w:t>
      </w:r>
      <w:r w:rsidR="000838B6" w:rsidRPr="00F31888">
        <w:rPr>
          <w:b w:val="0"/>
        </w:rPr>
        <w:t>обязательств</w:t>
      </w:r>
      <w:r w:rsidR="00B71A56" w:rsidRPr="00F31888">
        <w:rPr>
          <w:b w:val="0"/>
        </w:rPr>
        <w:t xml:space="preserve">, источником финансового обеспечения которых являются </w:t>
      </w:r>
      <w:r w:rsidR="004A4D06" w:rsidRPr="00F31888">
        <w:rPr>
          <w:b w:val="0"/>
        </w:rPr>
        <w:t>указанные средства</w:t>
      </w:r>
      <w:r w:rsidR="000838B6" w:rsidRPr="00F31888">
        <w:rPr>
          <w:b w:val="0"/>
        </w:rPr>
        <w:t>.</w:t>
      </w:r>
    </w:p>
    <w:p w:rsidR="00E37916" w:rsidRDefault="005F2FAE" w:rsidP="00DC733F">
      <w:pPr>
        <w:pStyle w:val="ConsPlusTitle"/>
        <w:widowControl/>
        <w:spacing w:line="358" w:lineRule="auto"/>
        <w:ind w:firstLine="709"/>
        <w:jc w:val="both"/>
        <w:rPr>
          <w:b w:val="0"/>
        </w:rPr>
      </w:pPr>
      <w:r w:rsidRPr="00F31888">
        <w:rPr>
          <w:b w:val="0"/>
        </w:rPr>
        <w:t>1</w:t>
      </w:r>
      <w:r w:rsidR="00904CEA">
        <w:rPr>
          <w:b w:val="0"/>
        </w:rPr>
        <w:t>1</w:t>
      </w:r>
      <w:r w:rsidR="00BA5CDA" w:rsidRPr="00F31888">
        <w:rPr>
          <w:b w:val="0"/>
        </w:rPr>
        <w:t>. </w:t>
      </w:r>
      <w:r w:rsidR="00E37916" w:rsidRPr="00F31888">
        <w:rPr>
          <w:b w:val="0"/>
        </w:rPr>
        <w:t xml:space="preserve">Субсидия (за исключением субсидии, </w:t>
      </w:r>
      <w:r w:rsidR="00521305" w:rsidRPr="00F31888">
        <w:rPr>
          <w:b w:val="0"/>
        </w:rPr>
        <w:t>предоставляемой государственной корпорации</w:t>
      </w:r>
      <w:r w:rsidR="00524008" w:rsidRPr="00F31888">
        <w:rPr>
          <w:b w:val="0"/>
        </w:rPr>
        <w:t xml:space="preserve"> при</w:t>
      </w:r>
      <w:r w:rsidR="00521305" w:rsidRPr="00F31888">
        <w:rPr>
          <w:b w:val="0"/>
        </w:rPr>
        <w:t xml:space="preserve"> </w:t>
      </w:r>
      <w:r w:rsidR="00E37916" w:rsidRPr="00F31888">
        <w:rPr>
          <w:b w:val="0"/>
        </w:rPr>
        <w:t>осуществл</w:t>
      </w:r>
      <w:r w:rsidR="00524008" w:rsidRPr="00F31888">
        <w:rPr>
          <w:b w:val="0"/>
        </w:rPr>
        <w:t>ении ей</w:t>
      </w:r>
      <w:r w:rsidR="00E37916" w:rsidRPr="00F31888">
        <w:rPr>
          <w:b w:val="0"/>
        </w:rPr>
        <w:t xml:space="preserve"> в соответствии с Бюджетным кодексом Российской</w:t>
      </w:r>
      <w:r w:rsidR="00CE2DE6" w:rsidRPr="00F31888">
        <w:rPr>
          <w:b w:val="0"/>
        </w:rPr>
        <w:t> </w:t>
      </w:r>
      <w:r w:rsidR="00E37916" w:rsidRPr="00F31888">
        <w:rPr>
          <w:b w:val="0"/>
        </w:rPr>
        <w:t>Федерации полномочи</w:t>
      </w:r>
      <w:r w:rsidR="00524008" w:rsidRPr="00F31888">
        <w:rPr>
          <w:b w:val="0"/>
        </w:rPr>
        <w:t>й</w:t>
      </w:r>
      <w:r w:rsidR="00E37916" w:rsidRPr="00F31888">
        <w:rPr>
          <w:b w:val="0"/>
        </w:rPr>
        <w:t xml:space="preserve"> главного распорядителя бюджетных средств и</w:t>
      </w:r>
      <w:r w:rsidR="00CE2DE6" w:rsidRPr="00F31888">
        <w:rPr>
          <w:b w:val="0"/>
        </w:rPr>
        <w:t> </w:t>
      </w:r>
      <w:r w:rsidR="00E37916" w:rsidRPr="00F31888">
        <w:rPr>
          <w:b w:val="0"/>
        </w:rPr>
        <w:t>получателя бюджетных средств) предоставляется в</w:t>
      </w:r>
      <w:r w:rsidR="00834CE0" w:rsidRPr="00F31888">
        <w:rPr>
          <w:b w:val="0"/>
        </w:rPr>
        <w:t xml:space="preserve"> </w:t>
      </w:r>
      <w:r w:rsidR="00E37916" w:rsidRPr="00F31888">
        <w:rPr>
          <w:b w:val="0"/>
        </w:rPr>
        <w:t>соответствии с</w:t>
      </w:r>
      <w:r w:rsidR="000943FE">
        <w:rPr>
          <w:b w:val="0"/>
        </w:rPr>
        <w:t xml:space="preserve"> </w:t>
      </w:r>
      <w:r w:rsidR="00E37916" w:rsidRPr="00F31888">
        <w:rPr>
          <w:b w:val="0"/>
        </w:rPr>
        <w:t>соглашением,</w:t>
      </w:r>
      <w:r w:rsidR="00D31467">
        <w:rPr>
          <w:b w:val="0"/>
        </w:rPr>
        <w:t xml:space="preserve"> </w:t>
      </w:r>
      <w:r w:rsidR="00E37916" w:rsidRPr="00F31888">
        <w:rPr>
          <w:b w:val="0"/>
        </w:rPr>
        <w:t>заключаемым между получателем средств федерального бюджета,</w:t>
      </w:r>
      <w:r w:rsidR="00D31467">
        <w:rPr>
          <w:b w:val="0"/>
        </w:rPr>
        <w:t xml:space="preserve"> </w:t>
      </w:r>
      <w:r w:rsidR="00E37916" w:rsidRPr="00F31888">
        <w:rPr>
          <w:b w:val="0"/>
        </w:rPr>
        <w:t>предоставляющим субсидию, и корпорацией (компанией)</w:t>
      </w:r>
      <w:r w:rsidR="00521305" w:rsidRPr="00F31888">
        <w:rPr>
          <w:b w:val="0"/>
        </w:rPr>
        <w:t xml:space="preserve"> по</w:t>
      </w:r>
      <w:r w:rsidR="00D31467">
        <w:rPr>
          <w:b w:val="0"/>
        </w:rPr>
        <w:t xml:space="preserve"> </w:t>
      </w:r>
      <w:r w:rsidR="00521305" w:rsidRPr="00F31888">
        <w:rPr>
          <w:b w:val="0"/>
        </w:rPr>
        <w:t>типовой</w:t>
      </w:r>
      <w:r w:rsidR="00D31467">
        <w:rPr>
          <w:b w:val="0"/>
        </w:rPr>
        <w:t xml:space="preserve"> </w:t>
      </w:r>
      <w:r w:rsidR="00725ADE" w:rsidRPr="00F31888">
        <w:rPr>
          <w:b w:val="0"/>
        </w:rPr>
        <w:t xml:space="preserve">форме, </w:t>
      </w:r>
      <w:r w:rsidR="00521305" w:rsidRPr="00F31888">
        <w:rPr>
          <w:b w:val="0"/>
        </w:rPr>
        <w:t xml:space="preserve">установленной </w:t>
      </w:r>
      <w:r w:rsidR="00FB16EC" w:rsidRPr="00F31888">
        <w:rPr>
          <w:b w:val="0"/>
        </w:rPr>
        <w:t>Министерством финансов Российской Федерации</w:t>
      </w:r>
      <w:r w:rsidR="00E37916" w:rsidRPr="00F31888">
        <w:rPr>
          <w:b w:val="0"/>
        </w:rPr>
        <w:t>.</w:t>
      </w:r>
    </w:p>
    <w:p w:rsidR="001776DE" w:rsidRPr="00F31888" w:rsidRDefault="00E37916" w:rsidP="00DC733F">
      <w:pPr>
        <w:pStyle w:val="ConsPlusTitle"/>
        <w:widowControl/>
        <w:spacing w:after="360" w:line="358" w:lineRule="auto"/>
        <w:ind w:firstLine="709"/>
        <w:jc w:val="both"/>
        <w:rPr>
          <w:b w:val="0"/>
        </w:rPr>
      </w:pPr>
      <w:r w:rsidRPr="00D11CBF">
        <w:rPr>
          <w:b w:val="0"/>
          <w:spacing w:val="-4"/>
        </w:rPr>
        <w:t>1</w:t>
      </w:r>
      <w:r w:rsidR="00904CEA">
        <w:rPr>
          <w:b w:val="0"/>
          <w:spacing w:val="-4"/>
        </w:rPr>
        <w:t>2</w:t>
      </w:r>
      <w:r w:rsidR="00BA5CDA" w:rsidRPr="00D11CBF">
        <w:rPr>
          <w:b w:val="0"/>
          <w:spacing w:val="-4"/>
        </w:rPr>
        <w:t>. </w:t>
      </w:r>
      <w:r w:rsidRPr="00D11CBF">
        <w:rPr>
          <w:b w:val="0"/>
          <w:spacing w:val="-4"/>
        </w:rPr>
        <w:t>Предоставление субсидии государственной корпорации</w:t>
      </w:r>
      <w:r w:rsidR="00524008" w:rsidRPr="00D11CBF">
        <w:rPr>
          <w:b w:val="0"/>
          <w:spacing w:val="-4"/>
        </w:rPr>
        <w:t xml:space="preserve"> при</w:t>
      </w:r>
      <w:r w:rsidRPr="00D11CBF">
        <w:rPr>
          <w:b w:val="0"/>
          <w:spacing w:val="-4"/>
        </w:rPr>
        <w:t xml:space="preserve"> осуществл</w:t>
      </w:r>
      <w:r w:rsidR="00524008" w:rsidRPr="00D11CBF">
        <w:rPr>
          <w:b w:val="0"/>
          <w:spacing w:val="-4"/>
        </w:rPr>
        <w:t>ении</w:t>
      </w:r>
      <w:r w:rsidR="00524008" w:rsidRPr="00F31888">
        <w:rPr>
          <w:b w:val="0"/>
        </w:rPr>
        <w:t xml:space="preserve"> ей</w:t>
      </w:r>
      <w:r w:rsidRPr="00F31888">
        <w:rPr>
          <w:b w:val="0"/>
        </w:rPr>
        <w:t xml:space="preserve"> </w:t>
      </w:r>
      <w:r w:rsidR="009A7FD8" w:rsidRPr="00F31888">
        <w:rPr>
          <w:b w:val="0"/>
        </w:rPr>
        <w:t>в</w:t>
      </w:r>
      <w:r w:rsidR="009A7FD8">
        <w:rPr>
          <w:b w:val="0"/>
        </w:rPr>
        <w:t xml:space="preserve"> </w:t>
      </w:r>
      <w:r w:rsidRPr="00F31888">
        <w:rPr>
          <w:b w:val="0"/>
        </w:rPr>
        <w:t>соответствии с Бюджетным кодексом Российской Федерации полномочи</w:t>
      </w:r>
      <w:r w:rsidR="00524008" w:rsidRPr="00F31888">
        <w:rPr>
          <w:b w:val="0"/>
        </w:rPr>
        <w:t>й</w:t>
      </w:r>
      <w:r w:rsidRPr="00F31888">
        <w:rPr>
          <w:b w:val="0"/>
        </w:rPr>
        <w:t xml:space="preserve"> главного распорядителя </w:t>
      </w:r>
      <w:r w:rsidR="00495B4D" w:rsidRPr="00F31888">
        <w:rPr>
          <w:b w:val="0"/>
        </w:rPr>
        <w:t>бюджетных средств</w:t>
      </w:r>
      <w:r w:rsidRPr="00F31888">
        <w:rPr>
          <w:b w:val="0"/>
        </w:rPr>
        <w:t xml:space="preserve"> и получателя бюджетных средств, </w:t>
      </w:r>
      <w:r w:rsidRPr="00D11CBF">
        <w:rPr>
          <w:b w:val="0"/>
          <w:spacing w:val="-2"/>
        </w:rPr>
        <w:t>осуществляется на условиях, предусмотренных актом (решением) о предоставлении</w:t>
      </w:r>
      <w:r w:rsidRPr="00F31888">
        <w:rPr>
          <w:b w:val="0"/>
        </w:rPr>
        <w:t xml:space="preserve"> субсидий.</w:t>
      </w:r>
    </w:p>
    <w:p w:rsidR="00A12D71" w:rsidRPr="00F31888" w:rsidRDefault="00A12D71" w:rsidP="00DC733F">
      <w:pPr>
        <w:pStyle w:val="ConsPlusTitle"/>
        <w:widowControl/>
        <w:spacing w:line="358" w:lineRule="auto"/>
        <w:jc w:val="center"/>
        <w:rPr>
          <w:b w:val="0"/>
        </w:rPr>
      </w:pPr>
      <w:r w:rsidRPr="00F31888">
        <w:rPr>
          <w:b w:val="0"/>
          <w:lang w:val="en-US"/>
        </w:rPr>
        <w:t>II</w:t>
      </w:r>
      <w:r w:rsidRPr="00F31888">
        <w:rPr>
          <w:b w:val="0"/>
        </w:rPr>
        <w:t>.</w:t>
      </w:r>
      <w:r w:rsidR="00082C1D">
        <w:rPr>
          <w:b w:val="0"/>
        </w:rPr>
        <w:t> </w:t>
      </w:r>
      <w:r w:rsidRPr="00F31888">
        <w:rPr>
          <w:b w:val="0"/>
        </w:rPr>
        <w:t xml:space="preserve">Требования к соглашениям </w:t>
      </w:r>
    </w:p>
    <w:p w:rsidR="00A12D71" w:rsidRPr="00F31888" w:rsidRDefault="002A16EB" w:rsidP="00DC733F">
      <w:pPr>
        <w:pStyle w:val="ConsPlusTitle"/>
        <w:widowControl/>
        <w:spacing w:after="240" w:line="358" w:lineRule="auto"/>
        <w:jc w:val="center"/>
        <w:rPr>
          <w:b w:val="0"/>
        </w:rPr>
      </w:pPr>
      <w:r w:rsidRPr="00F31888">
        <w:rPr>
          <w:b w:val="0"/>
        </w:rPr>
        <w:t>о предоставлении субсидий</w:t>
      </w:r>
    </w:p>
    <w:p w:rsidR="006A0B35" w:rsidRPr="00F31888" w:rsidRDefault="00E37916" w:rsidP="00DC733F">
      <w:pPr>
        <w:pStyle w:val="ConsPlusTitle"/>
        <w:widowControl/>
        <w:spacing w:line="358" w:lineRule="auto"/>
        <w:ind w:firstLine="708"/>
        <w:jc w:val="both"/>
        <w:rPr>
          <w:b w:val="0"/>
        </w:rPr>
      </w:pPr>
      <w:r w:rsidRPr="00F31888">
        <w:rPr>
          <w:b w:val="0"/>
        </w:rPr>
        <w:t>1</w:t>
      </w:r>
      <w:r w:rsidR="00904CEA">
        <w:rPr>
          <w:b w:val="0"/>
        </w:rPr>
        <w:t>3</w:t>
      </w:r>
      <w:r w:rsidR="003F5F82" w:rsidRPr="00F31888">
        <w:rPr>
          <w:b w:val="0"/>
        </w:rPr>
        <w:t>. </w:t>
      </w:r>
      <w:r w:rsidR="006A0B35" w:rsidRPr="00F31888">
        <w:rPr>
          <w:b w:val="0"/>
        </w:rPr>
        <w:t>Соглашение о предоставлении субсидии может быть заключено в</w:t>
      </w:r>
      <w:r w:rsidR="00652D91" w:rsidRPr="00F31888">
        <w:rPr>
          <w:b w:val="0"/>
        </w:rPr>
        <w:t> </w:t>
      </w:r>
      <w:r w:rsidR="006A0B35" w:rsidRPr="00F31888">
        <w:rPr>
          <w:b w:val="0"/>
        </w:rPr>
        <w:t>отношении нескольких объектов</w:t>
      </w:r>
      <w:r w:rsidR="00834CE0" w:rsidRPr="00F31888">
        <w:rPr>
          <w:b w:val="0"/>
        </w:rPr>
        <w:t xml:space="preserve"> капитального строительства и (или) объектов недвижимого имущества</w:t>
      </w:r>
      <w:r w:rsidR="00215974" w:rsidRPr="00F31888">
        <w:rPr>
          <w:b w:val="0"/>
        </w:rPr>
        <w:t xml:space="preserve"> и</w:t>
      </w:r>
      <w:r w:rsidR="006A0B35" w:rsidRPr="00F31888">
        <w:rPr>
          <w:b w:val="0"/>
        </w:rPr>
        <w:t xml:space="preserve"> должно содержать в том числе:</w:t>
      </w:r>
    </w:p>
    <w:p w:rsidR="000D64C4" w:rsidRPr="00083FD9" w:rsidRDefault="003F5F82" w:rsidP="00DC733F">
      <w:pPr>
        <w:pStyle w:val="ConsPlusTitle"/>
        <w:widowControl/>
        <w:spacing w:line="358" w:lineRule="auto"/>
        <w:ind w:firstLine="708"/>
        <w:jc w:val="both"/>
        <w:rPr>
          <w:b w:val="0"/>
          <w:spacing w:val="-2"/>
        </w:rPr>
      </w:pPr>
      <w:r w:rsidRPr="00F31888">
        <w:rPr>
          <w:b w:val="0"/>
        </w:rPr>
        <w:t>а) </w:t>
      </w:r>
      <w:r w:rsidR="00B20EC3" w:rsidRPr="00F31888">
        <w:rPr>
          <w:b w:val="0"/>
        </w:rPr>
        <w:t>цел</w:t>
      </w:r>
      <w:r w:rsidR="00546EB4" w:rsidRPr="00F31888">
        <w:rPr>
          <w:b w:val="0"/>
        </w:rPr>
        <w:t>евое назначение</w:t>
      </w:r>
      <w:r w:rsidR="00B20EC3" w:rsidRPr="00F31888">
        <w:rPr>
          <w:b w:val="0"/>
        </w:rPr>
        <w:t xml:space="preserve"> субсидии, включая в отношении каждого объекта его</w:t>
      </w:r>
      <w:r w:rsidRPr="00F31888">
        <w:rPr>
          <w:b w:val="0"/>
        </w:rPr>
        <w:t> </w:t>
      </w:r>
      <w:r w:rsidR="00B20EC3" w:rsidRPr="00F31888">
        <w:rPr>
          <w:b w:val="0"/>
        </w:rPr>
        <w:t xml:space="preserve">наименование, мощность, сроки строительства (реконструкции, в том числе </w:t>
      </w:r>
      <w:r w:rsidR="00B20EC3" w:rsidRPr="00F31888">
        <w:rPr>
          <w:b w:val="0"/>
        </w:rPr>
        <w:lastRenderedPageBreak/>
        <w:t>с</w:t>
      </w:r>
      <w:r w:rsidR="00652D91" w:rsidRPr="00F31888">
        <w:rPr>
          <w:b w:val="0"/>
        </w:rPr>
        <w:t> </w:t>
      </w:r>
      <w:r w:rsidR="00B20EC3" w:rsidRPr="00F31888">
        <w:rPr>
          <w:b w:val="0"/>
        </w:rPr>
        <w:t xml:space="preserve">элементами реставрации, технического перевооружения) и (или) приобретения, сметную стоимость (предполагаемую (предельную) стоимость) и (или) стоимость приобретения, а также общий объем капитальных вложений </w:t>
      </w:r>
      <w:r w:rsidRPr="00F31888">
        <w:rPr>
          <w:b w:val="0"/>
        </w:rPr>
        <w:t xml:space="preserve">с выделением </w:t>
      </w:r>
      <w:r w:rsidR="00F9087A" w:rsidRPr="00F31888">
        <w:rPr>
          <w:b w:val="0"/>
        </w:rPr>
        <w:t>объем</w:t>
      </w:r>
      <w:r w:rsidRPr="00F31888">
        <w:rPr>
          <w:b w:val="0"/>
        </w:rPr>
        <w:t>а</w:t>
      </w:r>
      <w:r w:rsidR="00D31467">
        <w:rPr>
          <w:b w:val="0"/>
        </w:rPr>
        <w:t xml:space="preserve"> </w:t>
      </w:r>
      <w:r w:rsidR="00F9087A" w:rsidRPr="00F31888">
        <w:rPr>
          <w:b w:val="0"/>
        </w:rPr>
        <w:t>предоставляемой</w:t>
      </w:r>
      <w:r w:rsidR="00B20EC3" w:rsidRPr="00F31888">
        <w:rPr>
          <w:b w:val="0"/>
        </w:rPr>
        <w:t xml:space="preserve"> </w:t>
      </w:r>
      <w:r w:rsidR="00F9087A" w:rsidRPr="00F31888">
        <w:rPr>
          <w:b w:val="0"/>
        </w:rPr>
        <w:t>субсидии</w:t>
      </w:r>
      <w:r w:rsidR="000D64C4" w:rsidRPr="00F31888">
        <w:rPr>
          <w:b w:val="0"/>
        </w:rPr>
        <w:t>, который в текущем финансовом году и</w:t>
      </w:r>
      <w:r w:rsidR="00D31467">
        <w:rPr>
          <w:b w:val="0"/>
        </w:rPr>
        <w:t xml:space="preserve"> </w:t>
      </w:r>
      <w:r w:rsidR="000D64C4" w:rsidRPr="00F31888">
        <w:rPr>
          <w:b w:val="0"/>
        </w:rPr>
        <w:t>плановом периоде в случае, предус</w:t>
      </w:r>
      <w:r w:rsidR="00B27D89" w:rsidRPr="00F31888">
        <w:rPr>
          <w:b w:val="0"/>
        </w:rPr>
        <w:t>мотренном абзацем вторым пункта </w:t>
      </w:r>
      <w:r w:rsidR="000D64C4" w:rsidRPr="00F31888">
        <w:rPr>
          <w:b w:val="0"/>
        </w:rPr>
        <w:t xml:space="preserve">3 настоящих Правил, должен </w:t>
      </w:r>
      <w:r w:rsidR="00904CEA">
        <w:rPr>
          <w:b w:val="0"/>
        </w:rPr>
        <w:t xml:space="preserve">соответствовать </w:t>
      </w:r>
      <w:r w:rsidR="000D64C4" w:rsidRPr="00F31888">
        <w:rPr>
          <w:b w:val="0"/>
        </w:rPr>
        <w:t>объем</w:t>
      </w:r>
      <w:r w:rsidR="00904CEA">
        <w:rPr>
          <w:b w:val="0"/>
        </w:rPr>
        <w:t>у</w:t>
      </w:r>
      <w:r w:rsidR="000D64C4" w:rsidRPr="00F31888">
        <w:rPr>
          <w:b w:val="0"/>
        </w:rPr>
        <w:t xml:space="preserve"> бюджетных ассигнований на</w:t>
      </w:r>
      <w:r w:rsidR="00D31467">
        <w:rPr>
          <w:b w:val="0"/>
        </w:rPr>
        <w:t xml:space="preserve"> </w:t>
      </w:r>
      <w:r w:rsidR="000D64C4" w:rsidRPr="00F31888">
        <w:rPr>
          <w:b w:val="0"/>
        </w:rPr>
        <w:t xml:space="preserve">предоставление </w:t>
      </w:r>
      <w:r w:rsidR="000D64C4" w:rsidRPr="00083FD9">
        <w:rPr>
          <w:b w:val="0"/>
          <w:spacing w:val="-2"/>
        </w:rPr>
        <w:t>субсидий, предусмотренн</w:t>
      </w:r>
      <w:r w:rsidR="00904CEA" w:rsidRPr="00083FD9">
        <w:rPr>
          <w:b w:val="0"/>
          <w:spacing w:val="-2"/>
        </w:rPr>
        <w:t>ому</w:t>
      </w:r>
      <w:r w:rsidR="000D64C4" w:rsidRPr="00083FD9">
        <w:rPr>
          <w:b w:val="0"/>
          <w:spacing w:val="-2"/>
        </w:rPr>
        <w:t xml:space="preserve"> федеральной адресной инвестиционной программой</w:t>
      </w:r>
      <w:r w:rsidR="00966E77" w:rsidRPr="00083FD9">
        <w:rPr>
          <w:b w:val="0"/>
          <w:spacing w:val="-2"/>
        </w:rPr>
        <w:t>;</w:t>
      </w:r>
    </w:p>
    <w:p w:rsidR="003C1915" w:rsidRPr="00F31888" w:rsidRDefault="003C1915" w:rsidP="00DC733F">
      <w:pPr>
        <w:pStyle w:val="ConsPlusTitle"/>
        <w:widowControl/>
        <w:spacing w:line="358" w:lineRule="auto"/>
        <w:ind w:firstLine="708"/>
        <w:jc w:val="both"/>
        <w:rPr>
          <w:b w:val="0"/>
        </w:rPr>
      </w:pPr>
      <w:r w:rsidRPr="00F31888">
        <w:rPr>
          <w:b w:val="0"/>
        </w:rPr>
        <w:t>б)</w:t>
      </w:r>
      <w:r w:rsidR="00082C1D">
        <w:rPr>
          <w:b w:val="0"/>
        </w:rPr>
        <w:t> </w:t>
      </w:r>
      <w:r w:rsidR="005723D5" w:rsidRPr="00F31888">
        <w:rPr>
          <w:b w:val="0"/>
        </w:rPr>
        <w:t xml:space="preserve">перечень затрат, источником финансового обеспечения которых является субсидия, </w:t>
      </w:r>
      <w:r w:rsidRPr="00F31888">
        <w:rPr>
          <w:b w:val="0"/>
        </w:rPr>
        <w:t xml:space="preserve">показатели </w:t>
      </w:r>
      <w:r w:rsidR="005006A9" w:rsidRPr="00F31888">
        <w:rPr>
          <w:b w:val="0"/>
        </w:rPr>
        <w:t>результативности предоставления субсидии и их значения</w:t>
      </w:r>
      <w:r w:rsidR="001D6A96" w:rsidRPr="00F31888">
        <w:rPr>
          <w:b w:val="0"/>
        </w:rPr>
        <w:t>, а</w:t>
      </w:r>
      <w:r w:rsidR="004965CB" w:rsidRPr="00F31888">
        <w:rPr>
          <w:b w:val="0"/>
        </w:rPr>
        <w:t> </w:t>
      </w:r>
      <w:r w:rsidR="001D6A96" w:rsidRPr="00F31888">
        <w:rPr>
          <w:b w:val="0"/>
        </w:rPr>
        <w:t>также услови</w:t>
      </w:r>
      <w:r w:rsidR="006B3347" w:rsidRPr="00F31888">
        <w:rPr>
          <w:b w:val="0"/>
        </w:rPr>
        <w:t>е</w:t>
      </w:r>
      <w:r w:rsidR="001D6A96" w:rsidRPr="00F31888">
        <w:rPr>
          <w:b w:val="0"/>
        </w:rPr>
        <w:t xml:space="preserve"> об</w:t>
      </w:r>
      <w:r w:rsidR="00CB2F0F" w:rsidRPr="00F31888">
        <w:rPr>
          <w:b w:val="0"/>
        </w:rPr>
        <w:t xml:space="preserve"> обеспечении их достижения</w:t>
      </w:r>
      <w:r w:rsidR="004965CB" w:rsidRPr="00F31888">
        <w:rPr>
          <w:b w:val="0"/>
        </w:rPr>
        <w:t xml:space="preserve"> корпорацией (компанией)</w:t>
      </w:r>
      <w:r w:rsidRPr="00F31888">
        <w:rPr>
          <w:b w:val="0"/>
        </w:rPr>
        <w:t>;</w:t>
      </w:r>
    </w:p>
    <w:p w:rsidR="00215974" w:rsidRPr="00F31888" w:rsidRDefault="000271ED" w:rsidP="00DC733F">
      <w:pPr>
        <w:pStyle w:val="ConsPlusTitle"/>
        <w:widowControl/>
        <w:spacing w:line="358" w:lineRule="auto"/>
        <w:ind w:firstLine="708"/>
        <w:jc w:val="both"/>
        <w:rPr>
          <w:b w:val="0"/>
        </w:rPr>
      </w:pPr>
      <w:r w:rsidRPr="00F31888">
        <w:rPr>
          <w:b w:val="0"/>
        </w:rPr>
        <w:t>в</w:t>
      </w:r>
      <w:r w:rsidR="003C1915" w:rsidRPr="00F31888">
        <w:rPr>
          <w:b w:val="0"/>
        </w:rPr>
        <w:t>)</w:t>
      </w:r>
      <w:r w:rsidR="00082C1D">
        <w:rPr>
          <w:b w:val="0"/>
        </w:rPr>
        <w:t> </w:t>
      </w:r>
      <w:r w:rsidR="006A0B35" w:rsidRPr="00F31888">
        <w:rPr>
          <w:b w:val="0"/>
        </w:rPr>
        <w:t>положения, устанавливающие права и обязанности сторон соглашения</w:t>
      </w:r>
      <w:r w:rsidR="00CE2DE6" w:rsidRPr="00F31888">
        <w:rPr>
          <w:b w:val="0"/>
        </w:rPr>
        <w:t xml:space="preserve"> </w:t>
      </w:r>
      <w:r w:rsidR="006A0B35" w:rsidRPr="00F31888">
        <w:rPr>
          <w:b w:val="0"/>
        </w:rPr>
        <w:t>о</w:t>
      </w:r>
      <w:r w:rsidR="00652D91" w:rsidRPr="00F31888">
        <w:rPr>
          <w:b w:val="0"/>
        </w:rPr>
        <w:t> </w:t>
      </w:r>
      <w:r w:rsidR="006A0B35" w:rsidRPr="00F31888">
        <w:rPr>
          <w:b w:val="0"/>
        </w:rPr>
        <w:t xml:space="preserve">предоставлении субсидии и </w:t>
      </w:r>
      <w:r w:rsidR="00521305" w:rsidRPr="00F31888">
        <w:rPr>
          <w:b w:val="0"/>
        </w:rPr>
        <w:t xml:space="preserve">порядок взаимодействия сторон </w:t>
      </w:r>
      <w:r w:rsidR="009A7FD8" w:rsidRPr="00F31888">
        <w:rPr>
          <w:b w:val="0"/>
        </w:rPr>
        <w:t>при</w:t>
      </w:r>
      <w:r w:rsidR="009A7FD8">
        <w:rPr>
          <w:b w:val="0"/>
        </w:rPr>
        <w:t xml:space="preserve"> </w:t>
      </w:r>
      <w:r w:rsidR="009A7FD8" w:rsidRPr="00F31888">
        <w:rPr>
          <w:b w:val="0"/>
        </w:rPr>
        <w:t>его</w:t>
      </w:r>
      <w:r w:rsidR="009A7FD8">
        <w:rPr>
          <w:b w:val="0"/>
        </w:rPr>
        <w:t xml:space="preserve"> </w:t>
      </w:r>
      <w:r w:rsidR="00521305" w:rsidRPr="00F31888">
        <w:rPr>
          <w:b w:val="0"/>
        </w:rPr>
        <w:t>реализации</w:t>
      </w:r>
      <w:r w:rsidR="006A0B35" w:rsidRPr="00F31888">
        <w:rPr>
          <w:b w:val="0"/>
        </w:rPr>
        <w:t>;</w:t>
      </w:r>
    </w:p>
    <w:p w:rsidR="00755293" w:rsidRPr="00F31888" w:rsidRDefault="00547F34" w:rsidP="00DC733F">
      <w:pPr>
        <w:pStyle w:val="ConsPlusTitle"/>
        <w:widowControl/>
        <w:spacing w:line="358" w:lineRule="auto"/>
        <w:ind w:firstLine="708"/>
        <w:jc w:val="both"/>
        <w:rPr>
          <w:b w:val="0"/>
        </w:rPr>
      </w:pPr>
      <w:r w:rsidRPr="00F31888">
        <w:rPr>
          <w:b w:val="0"/>
        </w:rPr>
        <w:t>г</w:t>
      </w:r>
      <w:r w:rsidR="00082C1D">
        <w:rPr>
          <w:b w:val="0"/>
        </w:rPr>
        <w:t>) </w:t>
      </w:r>
      <w:r w:rsidR="00755293" w:rsidRPr="00F31888">
        <w:rPr>
          <w:b w:val="0"/>
        </w:rPr>
        <w:t>положения, предусматривающие перечисление субсидии в пределах суммы, необходимой для оплаты денежных обязательств корпорации (компании), источником финансового обеспечения которых явля</w:t>
      </w:r>
      <w:r w:rsidR="00412CE7" w:rsidRPr="00F31888">
        <w:rPr>
          <w:b w:val="0"/>
        </w:rPr>
        <w:t>е</w:t>
      </w:r>
      <w:r w:rsidR="00755293" w:rsidRPr="00F31888">
        <w:rPr>
          <w:b w:val="0"/>
        </w:rPr>
        <w:t>тся субсиди</w:t>
      </w:r>
      <w:r w:rsidR="00412CE7" w:rsidRPr="00F31888">
        <w:rPr>
          <w:b w:val="0"/>
        </w:rPr>
        <w:t>я</w:t>
      </w:r>
      <w:r w:rsidR="006F33ED" w:rsidRPr="00F31888">
        <w:rPr>
          <w:b w:val="0"/>
        </w:rPr>
        <w:t>,</w:t>
      </w:r>
      <w:r w:rsidR="00BD18CD" w:rsidRPr="00F31888">
        <w:rPr>
          <w:b w:val="0"/>
        </w:rPr>
        <w:t xml:space="preserve"> на счет, у</w:t>
      </w:r>
      <w:r w:rsidR="00D9424A" w:rsidRPr="00F31888">
        <w:rPr>
          <w:b w:val="0"/>
        </w:rPr>
        <w:t>казанный в подпункте "а" пункте </w:t>
      </w:r>
      <w:r w:rsidR="00904CEA">
        <w:rPr>
          <w:b w:val="0"/>
        </w:rPr>
        <w:t>8</w:t>
      </w:r>
      <w:r w:rsidR="00BD18CD" w:rsidRPr="00F31888">
        <w:rPr>
          <w:b w:val="0"/>
        </w:rPr>
        <w:t xml:space="preserve"> настоящих Правил,</w:t>
      </w:r>
      <w:r w:rsidR="006F33ED" w:rsidRPr="00F31888">
        <w:rPr>
          <w:b w:val="0"/>
        </w:rPr>
        <w:t xml:space="preserve"> если иной порядок</w:t>
      </w:r>
      <w:r w:rsidR="00D31467">
        <w:rPr>
          <w:b w:val="0"/>
        </w:rPr>
        <w:t xml:space="preserve"> </w:t>
      </w:r>
      <w:r w:rsidR="006F33ED" w:rsidRPr="00F31888">
        <w:rPr>
          <w:b w:val="0"/>
        </w:rPr>
        <w:t xml:space="preserve">перечисления субсидий не предусмотрен </w:t>
      </w:r>
      <w:r w:rsidR="00A17F46" w:rsidRPr="00F31888">
        <w:rPr>
          <w:b w:val="0"/>
        </w:rPr>
        <w:t>федеральным законом о</w:t>
      </w:r>
      <w:r w:rsidR="00D31467">
        <w:rPr>
          <w:b w:val="0"/>
        </w:rPr>
        <w:t xml:space="preserve"> </w:t>
      </w:r>
      <w:r w:rsidR="00A17F46" w:rsidRPr="00F31888">
        <w:rPr>
          <w:b w:val="0"/>
        </w:rPr>
        <w:t xml:space="preserve">федеральном бюджете на </w:t>
      </w:r>
      <w:r w:rsidR="000D2878" w:rsidRPr="00F31888">
        <w:rPr>
          <w:b w:val="0"/>
        </w:rPr>
        <w:t>соответствующий</w:t>
      </w:r>
      <w:r w:rsidR="00A17F46" w:rsidRPr="00F31888">
        <w:rPr>
          <w:b w:val="0"/>
        </w:rPr>
        <w:t xml:space="preserve"> финансовый год и плановый </w:t>
      </w:r>
      <w:r w:rsidR="00F31888">
        <w:rPr>
          <w:b w:val="0"/>
        </w:rPr>
        <w:t xml:space="preserve"> </w:t>
      </w:r>
      <w:r w:rsidR="00A17F46" w:rsidRPr="00F31888">
        <w:rPr>
          <w:b w:val="0"/>
        </w:rPr>
        <w:t>период</w:t>
      </w:r>
      <w:r w:rsidR="00755293" w:rsidRPr="00F31888">
        <w:rPr>
          <w:b w:val="0"/>
        </w:rPr>
        <w:t>;</w:t>
      </w:r>
    </w:p>
    <w:p w:rsidR="00546EB4" w:rsidRPr="00F31888" w:rsidRDefault="00547F34" w:rsidP="00DC733F">
      <w:pPr>
        <w:pStyle w:val="ConsPlusTitle"/>
        <w:widowControl/>
        <w:spacing w:line="358" w:lineRule="auto"/>
        <w:ind w:firstLine="708"/>
        <w:jc w:val="both"/>
        <w:rPr>
          <w:b w:val="0"/>
        </w:rPr>
      </w:pPr>
      <w:r w:rsidRPr="00F31888">
        <w:rPr>
          <w:b w:val="0"/>
        </w:rPr>
        <w:t>д</w:t>
      </w:r>
      <w:r w:rsidR="00654D8D" w:rsidRPr="00F31888">
        <w:rPr>
          <w:b w:val="0"/>
        </w:rPr>
        <w:t>)</w:t>
      </w:r>
      <w:r w:rsidR="00082C1D">
        <w:rPr>
          <w:b w:val="0"/>
        </w:rPr>
        <w:t> </w:t>
      </w:r>
      <w:r w:rsidR="00654D8D" w:rsidRPr="00F31888">
        <w:rPr>
          <w:b w:val="0"/>
        </w:rPr>
        <w:t xml:space="preserve">условие о соблюдении корпорацией (компанией) </w:t>
      </w:r>
      <w:r w:rsidR="00521305" w:rsidRPr="00F31888">
        <w:rPr>
          <w:b w:val="0"/>
        </w:rPr>
        <w:t xml:space="preserve">при </w:t>
      </w:r>
      <w:r w:rsidR="00027210">
        <w:rPr>
          <w:b w:val="0"/>
        </w:rPr>
        <w:t xml:space="preserve">осуществлении </w:t>
      </w:r>
      <w:r w:rsidR="00027210" w:rsidRPr="00DC733F">
        <w:rPr>
          <w:b w:val="0"/>
          <w:spacing w:val="-2"/>
        </w:rPr>
        <w:t xml:space="preserve">закупок </w:t>
      </w:r>
      <w:r w:rsidR="00654D8D" w:rsidRPr="00DC733F">
        <w:rPr>
          <w:b w:val="0"/>
          <w:spacing w:val="-2"/>
        </w:rPr>
        <w:t xml:space="preserve">за счет </w:t>
      </w:r>
      <w:r w:rsidR="0004787B" w:rsidRPr="00DC733F">
        <w:rPr>
          <w:b w:val="0"/>
          <w:spacing w:val="-2"/>
        </w:rPr>
        <w:t>полученных средств</w:t>
      </w:r>
      <w:r w:rsidR="00BA0A48" w:rsidRPr="00DC733F">
        <w:rPr>
          <w:b w:val="0"/>
          <w:spacing w:val="-2"/>
        </w:rPr>
        <w:t>,</w:t>
      </w:r>
      <w:r w:rsidR="00654D8D" w:rsidRPr="00DC733F">
        <w:rPr>
          <w:b w:val="0"/>
          <w:spacing w:val="-2"/>
        </w:rPr>
        <w:t xml:space="preserve"> положений, установленных законодательством</w:t>
      </w:r>
      <w:r w:rsidR="00654D8D" w:rsidRPr="00F31888">
        <w:rPr>
          <w:b w:val="0"/>
        </w:rPr>
        <w:t xml:space="preserve"> Российской Федерации о</w:t>
      </w:r>
      <w:r w:rsidR="00027210">
        <w:rPr>
          <w:b w:val="0"/>
        </w:rPr>
        <w:t xml:space="preserve"> </w:t>
      </w:r>
      <w:r w:rsidR="00654D8D" w:rsidRPr="00F31888">
        <w:rPr>
          <w:b w:val="0"/>
        </w:rPr>
        <w:t>контрактной системе в сфере закупок товаров, работ, услуг для обеспечения государственных и муниципальных нужд;</w:t>
      </w:r>
    </w:p>
    <w:p w:rsidR="00654D8D" w:rsidRPr="00F31888" w:rsidRDefault="008413A5" w:rsidP="00DC733F">
      <w:pPr>
        <w:pStyle w:val="ConsPlusTitle"/>
        <w:widowControl/>
        <w:spacing w:line="358" w:lineRule="auto"/>
        <w:ind w:firstLine="708"/>
        <w:jc w:val="both"/>
        <w:rPr>
          <w:b w:val="0"/>
        </w:rPr>
      </w:pPr>
      <w:r w:rsidRPr="00F31888">
        <w:rPr>
          <w:b w:val="0"/>
        </w:rPr>
        <w:t>е</w:t>
      </w:r>
      <w:r w:rsidR="00654D8D" w:rsidRPr="00F31888">
        <w:rPr>
          <w:b w:val="0"/>
        </w:rPr>
        <w:t>)</w:t>
      </w:r>
      <w:r w:rsidR="00082C1D">
        <w:rPr>
          <w:b w:val="0"/>
        </w:rPr>
        <w:t> </w:t>
      </w:r>
      <w:r w:rsidR="00654D8D" w:rsidRPr="00F31888">
        <w:rPr>
          <w:b w:val="0"/>
        </w:rPr>
        <w:t xml:space="preserve">обязанность корпорации </w:t>
      </w:r>
      <w:r w:rsidR="0004787B" w:rsidRPr="00F31888">
        <w:rPr>
          <w:b w:val="0"/>
        </w:rPr>
        <w:t>(</w:t>
      </w:r>
      <w:r w:rsidR="00654D8D" w:rsidRPr="00F31888">
        <w:rPr>
          <w:b w:val="0"/>
        </w:rPr>
        <w:t>компании</w:t>
      </w:r>
      <w:r w:rsidR="0004787B" w:rsidRPr="00F31888">
        <w:rPr>
          <w:b w:val="0"/>
        </w:rPr>
        <w:t>)</w:t>
      </w:r>
      <w:r w:rsidR="00654D8D" w:rsidRPr="00F31888">
        <w:rPr>
          <w:b w:val="0"/>
        </w:rPr>
        <w:t xml:space="preserve"> обеспечить финансовое обеспечение капитальных вложений в объекты</w:t>
      </w:r>
      <w:r w:rsidR="00521305" w:rsidRPr="00F31888">
        <w:rPr>
          <w:b w:val="0"/>
        </w:rPr>
        <w:t xml:space="preserve"> капитального строительства и (или) объекты недвижимого имущества</w:t>
      </w:r>
      <w:r w:rsidR="00654D8D" w:rsidRPr="00F31888">
        <w:rPr>
          <w:b w:val="0"/>
        </w:rPr>
        <w:t xml:space="preserve"> в размере, предусмотренном актом (решением) о</w:t>
      </w:r>
      <w:r w:rsidR="00F7795F" w:rsidRPr="00F31888">
        <w:rPr>
          <w:b w:val="0"/>
        </w:rPr>
        <w:t> </w:t>
      </w:r>
      <w:r w:rsidR="00654D8D" w:rsidRPr="00F31888">
        <w:rPr>
          <w:b w:val="0"/>
        </w:rPr>
        <w:t>предоставлении субсидий;</w:t>
      </w:r>
    </w:p>
    <w:p w:rsidR="002D54BC" w:rsidRPr="00F31888" w:rsidRDefault="008413A5" w:rsidP="00DC733F">
      <w:pPr>
        <w:pStyle w:val="ConsPlusTitle"/>
        <w:widowControl/>
        <w:spacing w:line="358" w:lineRule="auto"/>
        <w:ind w:firstLine="708"/>
        <w:jc w:val="both"/>
        <w:rPr>
          <w:b w:val="0"/>
        </w:rPr>
      </w:pPr>
      <w:r w:rsidRPr="00F31888">
        <w:rPr>
          <w:b w:val="0"/>
        </w:rPr>
        <w:t>ж</w:t>
      </w:r>
      <w:r w:rsidR="003F5F82" w:rsidRPr="00F31888">
        <w:rPr>
          <w:b w:val="0"/>
        </w:rPr>
        <w:t>) </w:t>
      </w:r>
      <w:r w:rsidR="00654D8D" w:rsidRPr="00F31888">
        <w:rPr>
          <w:b w:val="0"/>
        </w:rPr>
        <w:t xml:space="preserve">обязанность корпорации </w:t>
      </w:r>
      <w:r w:rsidR="00DC22A6" w:rsidRPr="00F31888">
        <w:rPr>
          <w:b w:val="0"/>
        </w:rPr>
        <w:t>(</w:t>
      </w:r>
      <w:r w:rsidR="00654D8D" w:rsidRPr="00F31888">
        <w:rPr>
          <w:b w:val="0"/>
        </w:rPr>
        <w:t>компании</w:t>
      </w:r>
      <w:r w:rsidR="00DC22A6" w:rsidRPr="00F31888">
        <w:rPr>
          <w:b w:val="0"/>
        </w:rPr>
        <w:t>)</w:t>
      </w:r>
      <w:r w:rsidR="00654D8D" w:rsidRPr="00F31888">
        <w:rPr>
          <w:b w:val="0"/>
        </w:rPr>
        <w:t xml:space="preserve"> обеспечить</w:t>
      </w:r>
      <w:r w:rsidR="00DC22A6" w:rsidRPr="00F31888">
        <w:rPr>
          <w:b w:val="0"/>
        </w:rPr>
        <w:t xml:space="preserve"> финансовое обеспе</w:t>
      </w:r>
      <w:r w:rsidR="00D9424A" w:rsidRPr="00F31888">
        <w:rPr>
          <w:b w:val="0"/>
        </w:rPr>
        <w:t>чение работ</w:t>
      </w:r>
      <w:r w:rsidR="002D54BC">
        <w:rPr>
          <w:b w:val="0"/>
        </w:rPr>
        <w:t>, услуг</w:t>
      </w:r>
      <w:r w:rsidR="00D9424A" w:rsidRPr="00F31888">
        <w:rPr>
          <w:b w:val="0"/>
        </w:rPr>
        <w:t xml:space="preserve">, </w:t>
      </w:r>
      <w:r w:rsidR="002D54BC">
        <w:rPr>
          <w:b w:val="0"/>
        </w:rPr>
        <w:t xml:space="preserve">определенных в соответствии с нормативными правовыми актами </w:t>
      </w:r>
      <w:r w:rsidR="002D54BC">
        <w:rPr>
          <w:b w:val="0"/>
        </w:rPr>
        <w:lastRenderedPageBreak/>
        <w:t>Правительства Российской Федерации</w:t>
      </w:r>
      <w:r w:rsidR="002D54BC">
        <w:rPr>
          <w:b w:val="0"/>
          <w:spacing w:val="-4"/>
        </w:rPr>
        <w:t>,</w:t>
      </w:r>
      <w:r w:rsidR="002D54BC">
        <w:rPr>
          <w:b w:val="0"/>
        </w:rPr>
        <w:t xml:space="preserve"> </w:t>
      </w:r>
      <w:r w:rsidR="00654D8D" w:rsidRPr="00F31888">
        <w:rPr>
          <w:b w:val="0"/>
        </w:rPr>
        <w:t xml:space="preserve">без использования на </w:t>
      </w:r>
      <w:r w:rsidR="00C87176" w:rsidRPr="00F31888">
        <w:rPr>
          <w:b w:val="0"/>
        </w:rPr>
        <w:t>эти</w:t>
      </w:r>
      <w:r w:rsidR="00654D8D" w:rsidRPr="00F31888">
        <w:rPr>
          <w:b w:val="0"/>
        </w:rPr>
        <w:t xml:space="preserve"> цели </w:t>
      </w:r>
      <w:r w:rsidR="0004787B" w:rsidRPr="00F31888">
        <w:rPr>
          <w:b w:val="0"/>
        </w:rPr>
        <w:t>средств</w:t>
      </w:r>
      <w:r w:rsidR="002D54BC">
        <w:rPr>
          <w:b w:val="0"/>
        </w:rPr>
        <w:t>, предоставляемых из федерального бюджета</w:t>
      </w:r>
      <w:r w:rsidR="00654D8D" w:rsidRPr="00F31888">
        <w:rPr>
          <w:b w:val="0"/>
        </w:rPr>
        <w:t>;</w:t>
      </w:r>
    </w:p>
    <w:p w:rsidR="00612223" w:rsidRPr="00F31888" w:rsidRDefault="008413A5" w:rsidP="00DC733F">
      <w:pPr>
        <w:pStyle w:val="ConsPlusTitle"/>
        <w:widowControl/>
        <w:spacing w:line="358" w:lineRule="auto"/>
        <w:ind w:firstLine="708"/>
        <w:jc w:val="both"/>
        <w:rPr>
          <w:b w:val="0"/>
        </w:rPr>
      </w:pPr>
      <w:r w:rsidRPr="00F31888">
        <w:rPr>
          <w:b w:val="0"/>
        </w:rPr>
        <w:t>з</w:t>
      </w:r>
      <w:r w:rsidR="003F5F82" w:rsidRPr="00F31888">
        <w:rPr>
          <w:b w:val="0"/>
        </w:rPr>
        <w:t>) </w:t>
      </w:r>
      <w:r w:rsidR="00612223" w:rsidRPr="00F31888">
        <w:rPr>
          <w:b w:val="0"/>
        </w:rPr>
        <w:t xml:space="preserve">положения о </w:t>
      </w:r>
      <w:r w:rsidR="00410085" w:rsidRPr="00F31888">
        <w:rPr>
          <w:b w:val="0"/>
        </w:rPr>
        <w:t>запрет</w:t>
      </w:r>
      <w:r w:rsidR="00612223" w:rsidRPr="00F31888">
        <w:rPr>
          <w:b w:val="0"/>
        </w:rPr>
        <w:t>е:</w:t>
      </w:r>
      <w:r w:rsidR="00410085" w:rsidRPr="00F31888">
        <w:rPr>
          <w:b w:val="0"/>
        </w:rPr>
        <w:t xml:space="preserve"> </w:t>
      </w:r>
    </w:p>
    <w:p w:rsidR="00410085" w:rsidRPr="00F31888" w:rsidRDefault="00612223" w:rsidP="00DC733F">
      <w:pPr>
        <w:pStyle w:val="ConsPlusTitle"/>
        <w:widowControl/>
        <w:spacing w:line="358" w:lineRule="auto"/>
        <w:ind w:firstLine="708"/>
        <w:jc w:val="both"/>
        <w:rPr>
          <w:b w:val="0"/>
        </w:rPr>
      </w:pPr>
      <w:r w:rsidRPr="00F31888">
        <w:rPr>
          <w:b w:val="0"/>
        </w:rPr>
        <w:t xml:space="preserve">на </w:t>
      </w:r>
      <w:r w:rsidR="00410085" w:rsidRPr="00F31888">
        <w:rPr>
          <w:b w:val="0"/>
        </w:rPr>
        <w:t>приобретени</w:t>
      </w:r>
      <w:r w:rsidRPr="00F31888">
        <w:rPr>
          <w:b w:val="0"/>
        </w:rPr>
        <w:t>е</w:t>
      </w:r>
      <w:r w:rsidR="000D2878" w:rsidRPr="00F31888">
        <w:rPr>
          <w:b w:val="0"/>
        </w:rPr>
        <w:t xml:space="preserve"> корпорацией (компанией)</w:t>
      </w:r>
      <w:r w:rsidR="00410085" w:rsidRPr="00F31888">
        <w:rPr>
          <w:b w:val="0"/>
        </w:rPr>
        <w:t xml:space="preserve"> за счет полученных средств</w:t>
      </w:r>
      <w:r w:rsidR="00F31888">
        <w:rPr>
          <w:b w:val="0"/>
        </w:rPr>
        <w:t> </w:t>
      </w:r>
      <w:r w:rsidR="00410085" w:rsidRPr="00F31888">
        <w:rPr>
          <w:b w:val="0"/>
        </w:rPr>
        <w:t>иностранной валюты, за исключением операций, осуществляемых в</w:t>
      </w:r>
      <w:r w:rsidR="00F31888">
        <w:rPr>
          <w:b w:val="0"/>
        </w:rPr>
        <w:t> </w:t>
      </w:r>
      <w:r w:rsidR="00410085" w:rsidRPr="00F31888">
        <w:rPr>
          <w:b w:val="0"/>
        </w:rPr>
        <w:t>соответствии с валютным законодательством Российской Федерации при закупке (поставке)</w:t>
      </w:r>
      <w:r w:rsidR="006B0164" w:rsidRPr="00F31888">
        <w:rPr>
          <w:b w:val="0"/>
        </w:rPr>
        <w:t xml:space="preserve"> </w:t>
      </w:r>
      <w:r w:rsidR="00410085" w:rsidRPr="00F31888">
        <w:rPr>
          <w:b w:val="0"/>
        </w:rPr>
        <w:t>высокотехнологичного импортного оборудования, сырья и</w:t>
      </w:r>
      <w:r w:rsidR="00D54065" w:rsidRPr="00F31888">
        <w:rPr>
          <w:b w:val="0"/>
        </w:rPr>
        <w:t> </w:t>
      </w:r>
      <w:r w:rsidR="00410085" w:rsidRPr="00F31888">
        <w:rPr>
          <w:b w:val="0"/>
        </w:rPr>
        <w:t>комплектующих изделий, а также иных операций,</w:t>
      </w:r>
      <w:r w:rsidR="00FA4D22" w:rsidRPr="00F31888">
        <w:rPr>
          <w:b w:val="0"/>
        </w:rPr>
        <w:t xml:space="preserve"> связанных с достижением целей предоставления этих средств и</w:t>
      </w:r>
      <w:r w:rsidR="00410085" w:rsidRPr="00F31888">
        <w:rPr>
          <w:b w:val="0"/>
        </w:rPr>
        <w:t xml:space="preserve"> определенных</w:t>
      </w:r>
      <w:r w:rsidR="00FA4D22" w:rsidRPr="00F31888">
        <w:rPr>
          <w:b w:val="0"/>
        </w:rPr>
        <w:t xml:space="preserve"> актом (решением) о</w:t>
      </w:r>
      <w:r w:rsidR="00D54065" w:rsidRPr="00F31888">
        <w:rPr>
          <w:b w:val="0"/>
        </w:rPr>
        <w:t> </w:t>
      </w:r>
      <w:r w:rsidR="00FA4D22" w:rsidRPr="00F31888">
        <w:rPr>
          <w:b w:val="0"/>
        </w:rPr>
        <w:t>предоставлении субсидий;</w:t>
      </w:r>
    </w:p>
    <w:p w:rsidR="00612223" w:rsidRPr="00F31888" w:rsidRDefault="00612223" w:rsidP="00DC733F">
      <w:pPr>
        <w:pStyle w:val="ConsPlusTitle"/>
        <w:widowControl/>
        <w:spacing w:line="358" w:lineRule="auto"/>
        <w:ind w:firstLine="708"/>
        <w:jc w:val="both"/>
        <w:rPr>
          <w:b w:val="0"/>
        </w:rPr>
      </w:pPr>
      <w:r w:rsidRPr="00F31888">
        <w:rPr>
          <w:b w:val="0"/>
        </w:rPr>
        <w:t>на перечисление</w:t>
      </w:r>
      <w:r w:rsidR="0096684C" w:rsidRPr="00F31888">
        <w:rPr>
          <w:b w:val="0"/>
        </w:rPr>
        <w:t xml:space="preserve"> корпорацией (компанией)</w:t>
      </w:r>
      <w:r w:rsidRPr="00F31888">
        <w:rPr>
          <w:b w:val="0"/>
        </w:rPr>
        <w:t xml:space="preserve"> полученных средств в качестве взносов в уставные (складочные) капитал</w:t>
      </w:r>
      <w:r w:rsidR="0004787B" w:rsidRPr="00F31888">
        <w:rPr>
          <w:b w:val="0"/>
        </w:rPr>
        <w:t>ы</w:t>
      </w:r>
      <w:r w:rsidRPr="00F31888">
        <w:rPr>
          <w:b w:val="0"/>
        </w:rPr>
        <w:t xml:space="preserve"> других организаций, за исключен</w:t>
      </w:r>
      <w:r w:rsidR="00D9424A" w:rsidRPr="00F31888">
        <w:rPr>
          <w:b w:val="0"/>
        </w:rPr>
        <w:t>ием случая, указанного в пункте </w:t>
      </w:r>
      <w:r w:rsidR="00904CEA">
        <w:rPr>
          <w:b w:val="0"/>
        </w:rPr>
        <w:t>4</w:t>
      </w:r>
      <w:r w:rsidRPr="00F31888">
        <w:rPr>
          <w:b w:val="0"/>
        </w:rPr>
        <w:t xml:space="preserve"> настоящих Правил;</w:t>
      </w:r>
    </w:p>
    <w:p w:rsidR="00612223" w:rsidRPr="00F31888" w:rsidRDefault="00612223" w:rsidP="00DC733F">
      <w:pPr>
        <w:pStyle w:val="ConsPlusTitle"/>
        <w:widowControl/>
        <w:spacing w:line="358" w:lineRule="auto"/>
        <w:ind w:firstLine="708"/>
        <w:jc w:val="both"/>
        <w:rPr>
          <w:b w:val="0"/>
        </w:rPr>
      </w:pPr>
      <w:r w:rsidRPr="00F31888">
        <w:rPr>
          <w:b w:val="0"/>
        </w:rPr>
        <w:t>на размещение</w:t>
      </w:r>
      <w:r w:rsidR="0096684C" w:rsidRPr="00F31888">
        <w:rPr>
          <w:b w:val="0"/>
        </w:rPr>
        <w:t xml:space="preserve"> корпорацией (компанией)</w:t>
      </w:r>
      <w:r w:rsidRPr="00F31888">
        <w:rPr>
          <w:b w:val="0"/>
        </w:rPr>
        <w:t xml:space="preserve"> полученных средств на депозитах, а также в иных финансовых инструментах;</w:t>
      </w:r>
    </w:p>
    <w:p w:rsidR="003F5F82" w:rsidRPr="00F31888" w:rsidRDefault="003F5F82" w:rsidP="00DC733F">
      <w:pPr>
        <w:pStyle w:val="ConsPlusTitle"/>
        <w:widowControl/>
        <w:spacing w:line="358" w:lineRule="auto"/>
        <w:ind w:firstLine="708"/>
        <w:jc w:val="both"/>
        <w:rPr>
          <w:b w:val="0"/>
        </w:rPr>
      </w:pPr>
      <w:r w:rsidRPr="00F31888">
        <w:rPr>
          <w:b w:val="0"/>
        </w:rPr>
        <w:t>на осуществление операций, определенных нормативными правовыми актами Правительством Российской Федерации, в том числе в случаях, установленных в соответствии с бюджетным законодательством Российской</w:t>
      </w:r>
      <w:r w:rsidR="00D31467">
        <w:rPr>
          <w:b w:val="0"/>
        </w:rPr>
        <w:t xml:space="preserve"> </w:t>
      </w:r>
      <w:r w:rsidRPr="00F31888">
        <w:rPr>
          <w:b w:val="0"/>
        </w:rPr>
        <w:t>Федерации, при осуществлении казначейского сопровождения субсидий;</w:t>
      </w:r>
    </w:p>
    <w:p w:rsidR="00731BD2" w:rsidRPr="00F31888" w:rsidRDefault="00876C17" w:rsidP="00DC733F">
      <w:pPr>
        <w:pStyle w:val="ConsPlusTitle"/>
        <w:widowControl/>
        <w:spacing w:line="358" w:lineRule="auto"/>
        <w:ind w:firstLine="708"/>
        <w:jc w:val="both"/>
        <w:rPr>
          <w:b w:val="0"/>
        </w:rPr>
      </w:pPr>
      <w:r w:rsidRPr="00F31888">
        <w:rPr>
          <w:b w:val="0"/>
        </w:rPr>
        <w:t>и</w:t>
      </w:r>
      <w:r w:rsidR="00731BD2" w:rsidRPr="00F31888">
        <w:rPr>
          <w:b w:val="0"/>
        </w:rPr>
        <w:t>) обязательство корпорации (компании) обеспечить осуществление эксплуатационны</w:t>
      </w:r>
      <w:r w:rsidR="00B55A71" w:rsidRPr="00F31888">
        <w:rPr>
          <w:b w:val="0"/>
        </w:rPr>
        <w:t>х</w:t>
      </w:r>
      <w:r w:rsidR="00731BD2" w:rsidRPr="00F31888">
        <w:rPr>
          <w:b w:val="0"/>
        </w:rPr>
        <w:t xml:space="preserve"> расход</w:t>
      </w:r>
      <w:r w:rsidR="00B55A71" w:rsidRPr="00F31888">
        <w:rPr>
          <w:b w:val="0"/>
        </w:rPr>
        <w:t>ов</w:t>
      </w:r>
      <w:r w:rsidR="00731BD2" w:rsidRPr="00F31888">
        <w:rPr>
          <w:b w:val="0"/>
        </w:rPr>
        <w:t>, необходимы</w:t>
      </w:r>
      <w:r w:rsidR="00B55A71" w:rsidRPr="00F31888">
        <w:rPr>
          <w:b w:val="0"/>
        </w:rPr>
        <w:t>х</w:t>
      </w:r>
      <w:r w:rsidR="00731BD2" w:rsidRPr="00F31888">
        <w:rPr>
          <w:b w:val="0"/>
        </w:rPr>
        <w:t xml:space="preserve">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</w:t>
      </w:r>
      <w:r w:rsidR="00B55A71" w:rsidRPr="00F31888">
        <w:rPr>
          <w:b w:val="0"/>
        </w:rPr>
        <w:t>, предоставляемых</w:t>
      </w:r>
      <w:r w:rsidR="00731BD2" w:rsidRPr="00F31888">
        <w:rPr>
          <w:b w:val="0"/>
        </w:rPr>
        <w:t xml:space="preserve"> </w:t>
      </w:r>
      <w:r w:rsidR="00B55A71" w:rsidRPr="00F31888">
        <w:rPr>
          <w:b w:val="0"/>
        </w:rPr>
        <w:t>из</w:t>
      </w:r>
      <w:r w:rsidR="00731BD2" w:rsidRPr="00F31888">
        <w:rPr>
          <w:b w:val="0"/>
        </w:rPr>
        <w:t xml:space="preserve"> федерального бюджета</w:t>
      </w:r>
      <w:r w:rsidR="00B55A71" w:rsidRPr="00F31888">
        <w:rPr>
          <w:b w:val="0"/>
        </w:rPr>
        <w:t>, в том числе в соответствии с иными нормативными правовыми актами, регулирующими правила предоставления указанных средств</w:t>
      </w:r>
      <w:r w:rsidR="00731BD2" w:rsidRPr="00F31888">
        <w:rPr>
          <w:b w:val="0"/>
        </w:rPr>
        <w:t>;</w:t>
      </w:r>
    </w:p>
    <w:p w:rsidR="003C1915" w:rsidRPr="00F31888" w:rsidRDefault="00876C17" w:rsidP="00DC733F">
      <w:pPr>
        <w:pStyle w:val="ConsPlusTitle"/>
        <w:widowControl/>
        <w:spacing w:line="358" w:lineRule="auto"/>
        <w:ind w:firstLine="708"/>
        <w:jc w:val="both"/>
        <w:rPr>
          <w:b w:val="0"/>
        </w:rPr>
      </w:pPr>
      <w:r w:rsidRPr="00F31888">
        <w:rPr>
          <w:b w:val="0"/>
        </w:rPr>
        <w:t>к</w:t>
      </w:r>
      <w:r w:rsidR="003F5F82" w:rsidRPr="00F31888">
        <w:rPr>
          <w:b w:val="0"/>
        </w:rPr>
        <w:t>) </w:t>
      </w:r>
      <w:r w:rsidR="003C1915" w:rsidRPr="00F31888">
        <w:rPr>
          <w:b w:val="0"/>
        </w:rPr>
        <w:t xml:space="preserve">порядок и сроки представления корпорацией (компанией) установленной </w:t>
      </w:r>
      <w:r w:rsidR="0004787B" w:rsidRPr="00F31888">
        <w:rPr>
          <w:b w:val="0"/>
        </w:rPr>
        <w:t>получателем</w:t>
      </w:r>
      <w:r w:rsidR="003C1915" w:rsidRPr="00F31888">
        <w:rPr>
          <w:b w:val="0"/>
        </w:rPr>
        <w:t xml:space="preserve"> средств федерального бюджета, предоставляющим субсидию, </w:t>
      </w:r>
      <w:r w:rsidR="003C1915" w:rsidRPr="00F31888">
        <w:rPr>
          <w:b w:val="0"/>
        </w:rPr>
        <w:lastRenderedPageBreak/>
        <w:t xml:space="preserve">отчетности о расходах, источником финансового обеспечения которых является субсидия, </w:t>
      </w:r>
      <w:r w:rsidR="00834CE0" w:rsidRPr="00F31888">
        <w:rPr>
          <w:b w:val="0"/>
        </w:rPr>
        <w:t>и</w:t>
      </w:r>
      <w:r w:rsidR="003C1915" w:rsidRPr="00F31888">
        <w:rPr>
          <w:b w:val="0"/>
        </w:rPr>
        <w:t xml:space="preserve"> о</w:t>
      </w:r>
      <w:r w:rsidR="00BD18CD" w:rsidRPr="00F31888">
        <w:rPr>
          <w:b w:val="0"/>
        </w:rPr>
        <w:t>б обеспечении</w:t>
      </w:r>
      <w:r w:rsidR="003C1915" w:rsidRPr="00F31888">
        <w:rPr>
          <w:b w:val="0"/>
        </w:rPr>
        <w:t xml:space="preserve"> достижени</w:t>
      </w:r>
      <w:r w:rsidR="00BD18CD" w:rsidRPr="00F31888">
        <w:rPr>
          <w:b w:val="0"/>
        </w:rPr>
        <w:t>я</w:t>
      </w:r>
      <w:r w:rsidR="0019367F" w:rsidRPr="00F31888">
        <w:rPr>
          <w:b w:val="0"/>
        </w:rPr>
        <w:t xml:space="preserve"> </w:t>
      </w:r>
      <w:r w:rsidR="003C1915" w:rsidRPr="00F31888">
        <w:rPr>
          <w:b w:val="0"/>
        </w:rPr>
        <w:t xml:space="preserve">показателей </w:t>
      </w:r>
      <w:r w:rsidR="005006A9" w:rsidRPr="00F31888">
        <w:rPr>
          <w:b w:val="0"/>
        </w:rPr>
        <w:t>результативности предоставления субсидии</w:t>
      </w:r>
      <w:r w:rsidR="00CE2DE6" w:rsidRPr="00F31888">
        <w:rPr>
          <w:b w:val="0"/>
        </w:rPr>
        <w:t xml:space="preserve"> корпорацией (компанией)</w:t>
      </w:r>
      <w:r w:rsidR="003C1915" w:rsidRPr="00F31888">
        <w:rPr>
          <w:b w:val="0"/>
        </w:rPr>
        <w:t>;</w:t>
      </w:r>
    </w:p>
    <w:p w:rsidR="006D2C59" w:rsidRPr="00F31888" w:rsidRDefault="00876C17" w:rsidP="00DC733F">
      <w:pPr>
        <w:pStyle w:val="ConsPlusTitle"/>
        <w:widowControl/>
        <w:spacing w:line="358" w:lineRule="auto"/>
        <w:ind w:firstLine="708"/>
        <w:jc w:val="both"/>
        <w:rPr>
          <w:b w:val="0"/>
        </w:rPr>
      </w:pPr>
      <w:r w:rsidRPr="00F31888">
        <w:rPr>
          <w:b w:val="0"/>
        </w:rPr>
        <w:t>л</w:t>
      </w:r>
      <w:r w:rsidR="006D2C59" w:rsidRPr="00F31888">
        <w:rPr>
          <w:b w:val="0"/>
        </w:rPr>
        <w:t>)</w:t>
      </w:r>
      <w:r w:rsidR="00B27D89" w:rsidRPr="00F31888">
        <w:rPr>
          <w:b w:val="0"/>
        </w:rPr>
        <w:t> </w:t>
      </w:r>
      <w:r w:rsidR="006D2C59" w:rsidRPr="00F31888">
        <w:rPr>
          <w:b w:val="0"/>
        </w:rPr>
        <w:t>право получателя средств федерального бюджета, предоставляющего субсидию, на проведение проверок соблюдения корпорацией (компанией)</w:t>
      </w:r>
      <w:r w:rsidR="00360E1A" w:rsidRPr="00F31888">
        <w:rPr>
          <w:b w:val="0"/>
        </w:rPr>
        <w:t xml:space="preserve"> </w:t>
      </w:r>
      <w:r w:rsidR="006D2C59" w:rsidRPr="00F31888">
        <w:rPr>
          <w:b w:val="0"/>
        </w:rPr>
        <w:t xml:space="preserve">условий, </w:t>
      </w:r>
      <w:r w:rsidR="00360E1A" w:rsidRPr="00F31888">
        <w:rPr>
          <w:b w:val="0"/>
        </w:rPr>
        <w:t>определенных</w:t>
      </w:r>
      <w:r w:rsidR="006D2C59" w:rsidRPr="00F31888">
        <w:rPr>
          <w:b w:val="0"/>
        </w:rPr>
        <w:t xml:space="preserve"> соглашением о предоставлении субсидии;</w:t>
      </w:r>
    </w:p>
    <w:p w:rsidR="00C37E3B" w:rsidRPr="00F31888" w:rsidRDefault="00876C17" w:rsidP="00DC733F">
      <w:pPr>
        <w:pStyle w:val="ConsPlusTitle"/>
        <w:widowControl/>
        <w:spacing w:line="358" w:lineRule="auto"/>
        <w:ind w:firstLine="708"/>
        <w:jc w:val="both"/>
        <w:rPr>
          <w:b w:val="0"/>
        </w:rPr>
      </w:pPr>
      <w:r w:rsidRPr="00F31888">
        <w:rPr>
          <w:b w:val="0"/>
        </w:rPr>
        <w:t>м</w:t>
      </w:r>
      <w:r w:rsidR="00C37E3B" w:rsidRPr="00F31888">
        <w:rPr>
          <w:b w:val="0"/>
        </w:rPr>
        <w:t>) </w:t>
      </w:r>
      <w:r w:rsidR="000271ED" w:rsidRPr="00F31888">
        <w:rPr>
          <w:b w:val="0"/>
        </w:rPr>
        <w:t>ответственность корпорации (компании) за нарушение условий, определенных соглашением о предоставлении субсидии</w:t>
      </w:r>
      <w:r w:rsidR="00C37E3B" w:rsidRPr="00F31888">
        <w:rPr>
          <w:b w:val="0"/>
        </w:rPr>
        <w:t>;</w:t>
      </w:r>
      <w:r w:rsidR="000271ED" w:rsidRPr="00F31888">
        <w:rPr>
          <w:b w:val="0"/>
        </w:rPr>
        <w:t xml:space="preserve"> </w:t>
      </w:r>
    </w:p>
    <w:p w:rsidR="000271ED" w:rsidRPr="00F31888" w:rsidRDefault="00876C17" w:rsidP="00DC733F">
      <w:pPr>
        <w:pStyle w:val="ConsPlusTitle"/>
        <w:widowControl/>
        <w:spacing w:line="358" w:lineRule="auto"/>
        <w:ind w:firstLine="708"/>
        <w:jc w:val="both"/>
        <w:rPr>
          <w:b w:val="0"/>
        </w:rPr>
      </w:pPr>
      <w:r w:rsidRPr="00F31888">
        <w:rPr>
          <w:b w:val="0"/>
        </w:rPr>
        <w:t>н</w:t>
      </w:r>
      <w:r w:rsidR="00C37E3B" w:rsidRPr="00F31888">
        <w:rPr>
          <w:b w:val="0"/>
        </w:rPr>
        <w:t xml:space="preserve">) порядок возврата корпорацией (компанией) </w:t>
      </w:r>
      <w:r w:rsidR="00904F61" w:rsidRPr="00F31888">
        <w:rPr>
          <w:b w:val="0"/>
        </w:rPr>
        <w:t>соответствующих</w:t>
      </w:r>
      <w:r w:rsidR="000271ED" w:rsidRPr="00F31888">
        <w:rPr>
          <w:b w:val="0"/>
        </w:rPr>
        <w:t xml:space="preserve"> средств</w:t>
      </w:r>
      <w:r w:rsidR="00960652" w:rsidRPr="00F31888">
        <w:rPr>
          <w:b w:val="0"/>
        </w:rPr>
        <w:t xml:space="preserve"> в</w:t>
      </w:r>
      <w:r w:rsidR="00F7795F" w:rsidRPr="00F31888">
        <w:rPr>
          <w:b w:val="0"/>
        </w:rPr>
        <w:t> </w:t>
      </w:r>
      <w:r w:rsidR="00960652" w:rsidRPr="00F31888">
        <w:rPr>
          <w:b w:val="0"/>
        </w:rPr>
        <w:t>федеральный бюджет</w:t>
      </w:r>
      <w:r w:rsidR="000271ED" w:rsidRPr="00F31888">
        <w:rPr>
          <w:b w:val="0"/>
        </w:rPr>
        <w:t xml:space="preserve"> в случае установления факта нарушения</w:t>
      </w:r>
      <w:r w:rsidR="00960652" w:rsidRPr="00F31888">
        <w:rPr>
          <w:b w:val="0"/>
        </w:rPr>
        <w:t xml:space="preserve"> корпорацией (компанией)</w:t>
      </w:r>
      <w:r w:rsidR="000271ED" w:rsidRPr="00F31888">
        <w:rPr>
          <w:b w:val="0"/>
        </w:rPr>
        <w:t xml:space="preserve"> целей</w:t>
      </w:r>
      <w:r w:rsidR="003F5F82" w:rsidRPr="00F31888">
        <w:rPr>
          <w:b w:val="0"/>
        </w:rPr>
        <w:t>,</w:t>
      </w:r>
      <w:r w:rsidR="000271ED" w:rsidRPr="00F31888">
        <w:rPr>
          <w:b w:val="0"/>
        </w:rPr>
        <w:t xml:space="preserve"> условий</w:t>
      </w:r>
      <w:r w:rsidR="003F5F82" w:rsidRPr="00F31888">
        <w:rPr>
          <w:b w:val="0"/>
        </w:rPr>
        <w:t xml:space="preserve"> и порядка</w:t>
      </w:r>
      <w:r w:rsidR="000271ED" w:rsidRPr="00F31888">
        <w:rPr>
          <w:b w:val="0"/>
        </w:rPr>
        <w:t xml:space="preserve"> предоставления субсидии;</w:t>
      </w:r>
    </w:p>
    <w:p w:rsidR="0013177C" w:rsidRPr="00F31888" w:rsidRDefault="00876C17" w:rsidP="00DC733F">
      <w:pPr>
        <w:pStyle w:val="ConsPlusTitle"/>
        <w:widowControl/>
        <w:spacing w:line="358" w:lineRule="auto"/>
        <w:ind w:firstLine="708"/>
        <w:jc w:val="both"/>
        <w:rPr>
          <w:b w:val="0"/>
        </w:rPr>
      </w:pPr>
      <w:r w:rsidRPr="00F31888">
        <w:rPr>
          <w:b w:val="0"/>
        </w:rPr>
        <w:t>о</w:t>
      </w:r>
      <w:r w:rsidR="003F5F82" w:rsidRPr="00F31888">
        <w:rPr>
          <w:b w:val="0"/>
        </w:rPr>
        <w:t>) </w:t>
      </w:r>
      <w:r w:rsidR="0013177C" w:rsidRPr="00F31888">
        <w:rPr>
          <w:b w:val="0"/>
          <w:sz w:val="30"/>
          <w:szCs w:val="30"/>
        </w:rPr>
        <w:t>обязанность корпорации (компании) по возврату в федеральный бюджет остатка субсидии,</w:t>
      </w:r>
      <w:r w:rsidR="0013177C" w:rsidRPr="00F31888">
        <w:rPr>
          <w:b w:val="0"/>
        </w:rPr>
        <w:t xml:space="preserve"> </w:t>
      </w:r>
      <w:r w:rsidR="0013177C" w:rsidRPr="00F31888">
        <w:rPr>
          <w:b w:val="0"/>
          <w:sz w:val="30"/>
          <w:szCs w:val="30"/>
        </w:rPr>
        <w:t>не использованного в отчетном финансовом году (за исключением субсидии, предоставляемой в пределах суммы, необходимой для оплаты денежных обязательств корпорации (компании), источником финансового обеспечения которых является субсидия), если получателем средств федерального бюджета, предоставляющим субсидию, не приняты решения, указанные в пункте</w:t>
      </w:r>
      <w:r w:rsidR="00082C1D">
        <w:rPr>
          <w:b w:val="0"/>
          <w:sz w:val="30"/>
          <w:szCs w:val="30"/>
        </w:rPr>
        <w:t> </w:t>
      </w:r>
      <w:r w:rsidR="0013177C" w:rsidRPr="00F31888">
        <w:rPr>
          <w:b w:val="0"/>
          <w:sz w:val="30"/>
          <w:szCs w:val="30"/>
        </w:rPr>
        <w:t>2</w:t>
      </w:r>
      <w:r w:rsidR="00904CEA">
        <w:rPr>
          <w:b w:val="0"/>
          <w:sz w:val="30"/>
          <w:szCs w:val="30"/>
        </w:rPr>
        <w:t>1</w:t>
      </w:r>
      <w:r w:rsidR="00C16B99" w:rsidRPr="00F31888">
        <w:rPr>
          <w:b w:val="0"/>
          <w:sz w:val="30"/>
          <w:szCs w:val="30"/>
        </w:rPr>
        <w:t xml:space="preserve"> настоящих Правил.</w:t>
      </w:r>
    </w:p>
    <w:p w:rsidR="00931618" w:rsidRPr="00F31888" w:rsidRDefault="00931618" w:rsidP="00DC733F">
      <w:pPr>
        <w:pStyle w:val="ConsPlusTitle"/>
        <w:widowControl/>
        <w:spacing w:line="358" w:lineRule="auto"/>
        <w:ind w:firstLine="708"/>
        <w:jc w:val="both"/>
        <w:rPr>
          <w:b w:val="0"/>
          <w:spacing w:val="-2"/>
        </w:rPr>
      </w:pPr>
      <w:r w:rsidRPr="00F31888">
        <w:rPr>
          <w:b w:val="0"/>
          <w:spacing w:val="-2"/>
        </w:rPr>
        <w:t>1</w:t>
      </w:r>
      <w:r w:rsidR="00904CEA">
        <w:rPr>
          <w:b w:val="0"/>
          <w:spacing w:val="-2"/>
        </w:rPr>
        <w:t>4</w:t>
      </w:r>
      <w:r w:rsidRPr="00F31888">
        <w:rPr>
          <w:b w:val="0"/>
          <w:spacing w:val="-2"/>
        </w:rPr>
        <w:t>. Соглашение о предоставлении субсидии в целях предоставления взносов</w:t>
      </w:r>
      <w:r w:rsidR="00D31467">
        <w:rPr>
          <w:b w:val="0"/>
          <w:spacing w:val="-2"/>
        </w:rPr>
        <w:t xml:space="preserve"> </w:t>
      </w:r>
      <w:r w:rsidRPr="00F31888">
        <w:rPr>
          <w:b w:val="0"/>
          <w:spacing w:val="-2"/>
        </w:rPr>
        <w:t>в</w:t>
      </w:r>
      <w:r w:rsidR="00F31888">
        <w:rPr>
          <w:b w:val="0"/>
          <w:spacing w:val="-2"/>
        </w:rPr>
        <w:t> </w:t>
      </w:r>
      <w:r w:rsidRPr="00F31888">
        <w:rPr>
          <w:b w:val="0"/>
          <w:spacing w:val="-2"/>
        </w:rPr>
        <w:t>уставные (складочные) капиталы юридических лиц, акции (доли)</w:t>
      </w:r>
      <w:r w:rsidR="00D31467">
        <w:rPr>
          <w:b w:val="0"/>
          <w:spacing w:val="-2"/>
        </w:rPr>
        <w:t xml:space="preserve"> </w:t>
      </w:r>
      <w:r w:rsidRPr="00F31888">
        <w:rPr>
          <w:b w:val="0"/>
          <w:spacing w:val="-2"/>
        </w:rPr>
        <w:t>которых</w:t>
      </w:r>
      <w:r w:rsidR="00D31467">
        <w:rPr>
          <w:b w:val="0"/>
          <w:spacing w:val="-2"/>
        </w:rPr>
        <w:t xml:space="preserve"> </w:t>
      </w:r>
      <w:r w:rsidRPr="00F31888">
        <w:rPr>
          <w:b w:val="0"/>
          <w:spacing w:val="-2"/>
        </w:rPr>
        <w:t>принадлежат корпорации (компании), на осуществление капитальных вложений в</w:t>
      </w:r>
      <w:r w:rsidR="00D31467">
        <w:rPr>
          <w:b w:val="0"/>
          <w:spacing w:val="-2"/>
        </w:rPr>
        <w:t> </w:t>
      </w:r>
      <w:r w:rsidRPr="00F31888">
        <w:rPr>
          <w:b w:val="0"/>
          <w:spacing w:val="-2"/>
        </w:rPr>
        <w:t>объекты капитального строительства, находящиеся в</w:t>
      </w:r>
      <w:r w:rsidR="00D31467">
        <w:rPr>
          <w:b w:val="0"/>
          <w:spacing w:val="-2"/>
        </w:rPr>
        <w:t xml:space="preserve"> </w:t>
      </w:r>
      <w:r w:rsidRPr="00F31888">
        <w:rPr>
          <w:b w:val="0"/>
          <w:spacing w:val="-2"/>
        </w:rPr>
        <w:t>собственности таких юридических лиц, и (или) на приобретение ими</w:t>
      </w:r>
      <w:r w:rsidR="00D31467">
        <w:rPr>
          <w:b w:val="0"/>
          <w:spacing w:val="-2"/>
        </w:rPr>
        <w:t xml:space="preserve"> </w:t>
      </w:r>
      <w:r w:rsidRPr="00F31888">
        <w:rPr>
          <w:b w:val="0"/>
          <w:spacing w:val="-2"/>
        </w:rPr>
        <w:t>объектов</w:t>
      </w:r>
      <w:r w:rsidR="00D31467">
        <w:rPr>
          <w:b w:val="0"/>
          <w:spacing w:val="-2"/>
        </w:rPr>
        <w:t xml:space="preserve"> </w:t>
      </w:r>
      <w:r w:rsidRPr="00F31888">
        <w:rPr>
          <w:b w:val="0"/>
          <w:spacing w:val="-2"/>
        </w:rPr>
        <w:t>недвижимого имущества (далее</w:t>
      </w:r>
      <w:r w:rsidR="00082C1D">
        <w:rPr>
          <w:b w:val="0"/>
          <w:spacing w:val="-2"/>
        </w:rPr>
        <w:t> </w:t>
      </w:r>
      <w:r w:rsidRPr="00F31888">
        <w:rPr>
          <w:b w:val="0"/>
          <w:spacing w:val="-2"/>
        </w:rPr>
        <w:t>-</w:t>
      </w:r>
      <w:r w:rsidR="00082C1D">
        <w:rPr>
          <w:b w:val="0"/>
          <w:spacing w:val="-2"/>
        </w:rPr>
        <w:t> </w:t>
      </w:r>
      <w:r w:rsidRPr="00F31888">
        <w:rPr>
          <w:b w:val="0"/>
          <w:spacing w:val="-2"/>
        </w:rPr>
        <w:t>организации корпорации (компании) помимо положений, указанных в</w:t>
      </w:r>
      <w:r w:rsidR="00CE2DE6" w:rsidRPr="00F31888">
        <w:rPr>
          <w:b w:val="0"/>
          <w:spacing w:val="-2"/>
        </w:rPr>
        <w:t> </w:t>
      </w:r>
      <w:r w:rsidR="00D9424A" w:rsidRPr="00F31888">
        <w:rPr>
          <w:b w:val="0"/>
          <w:spacing w:val="-2"/>
        </w:rPr>
        <w:t>пункте </w:t>
      </w:r>
      <w:r w:rsidRPr="00F31888">
        <w:rPr>
          <w:b w:val="0"/>
          <w:spacing w:val="-2"/>
        </w:rPr>
        <w:t>1</w:t>
      </w:r>
      <w:r w:rsidR="00904CEA">
        <w:rPr>
          <w:b w:val="0"/>
          <w:spacing w:val="-2"/>
        </w:rPr>
        <w:t>3</w:t>
      </w:r>
      <w:r w:rsidRPr="00F31888">
        <w:rPr>
          <w:b w:val="0"/>
          <w:spacing w:val="-2"/>
        </w:rPr>
        <w:t xml:space="preserve"> настоящих Правил, также</w:t>
      </w:r>
      <w:r w:rsidR="000943FE">
        <w:rPr>
          <w:b w:val="0"/>
          <w:spacing w:val="-2"/>
        </w:rPr>
        <w:t xml:space="preserve"> </w:t>
      </w:r>
      <w:r w:rsidRPr="00F31888">
        <w:rPr>
          <w:b w:val="0"/>
          <w:spacing w:val="-2"/>
        </w:rPr>
        <w:t>предусматриваются:</w:t>
      </w:r>
    </w:p>
    <w:p w:rsidR="00654D8D" w:rsidRPr="00F31888" w:rsidRDefault="00931618" w:rsidP="00DC733F">
      <w:pPr>
        <w:pStyle w:val="ConsPlusTitle"/>
        <w:widowControl/>
        <w:spacing w:line="358" w:lineRule="auto"/>
        <w:ind w:firstLine="708"/>
        <w:jc w:val="both"/>
        <w:rPr>
          <w:b w:val="0"/>
        </w:rPr>
      </w:pPr>
      <w:r w:rsidRPr="00F31888">
        <w:rPr>
          <w:b w:val="0"/>
        </w:rPr>
        <w:t>а) </w:t>
      </w:r>
      <w:r w:rsidR="00546EB4" w:rsidRPr="00F31888">
        <w:rPr>
          <w:b w:val="0"/>
        </w:rPr>
        <w:t xml:space="preserve">наименования </w:t>
      </w:r>
      <w:r w:rsidRPr="00F31888">
        <w:rPr>
          <w:b w:val="0"/>
        </w:rPr>
        <w:t>организаций корпорации (компании)</w:t>
      </w:r>
      <w:r w:rsidR="00546EB4" w:rsidRPr="00F31888">
        <w:rPr>
          <w:b w:val="0"/>
        </w:rPr>
        <w:t>;</w:t>
      </w:r>
    </w:p>
    <w:p w:rsidR="00701648" w:rsidRPr="00F31888" w:rsidRDefault="00931618" w:rsidP="00DC733F">
      <w:pPr>
        <w:pStyle w:val="ConsPlusTitle"/>
        <w:widowControl/>
        <w:spacing w:line="358" w:lineRule="auto"/>
        <w:ind w:firstLine="708"/>
        <w:jc w:val="both"/>
        <w:rPr>
          <w:b w:val="0"/>
        </w:rPr>
      </w:pPr>
      <w:r w:rsidRPr="00F31888">
        <w:rPr>
          <w:b w:val="0"/>
        </w:rPr>
        <w:lastRenderedPageBreak/>
        <w:t>б) </w:t>
      </w:r>
      <w:r w:rsidR="00546EB4" w:rsidRPr="00F31888">
        <w:rPr>
          <w:b w:val="0"/>
        </w:rPr>
        <w:t xml:space="preserve">целевое назначение предоставляемых взносов </w:t>
      </w:r>
      <w:r w:rsidRPr="00F31888">
        <w:rPr>
          <w:b w:val="0"/>
        </w:rPr>
        <w:t>организациям корпорации (компании)</w:t>
      </w:r>
      <w:r w:rsidR="00546EB4" w:rsidRPr="00F31888">
        <w:rPr>
          <w:b w:val="0"/>
        </w:rPr>
        <w:t>, соответствующее целевому назначению субсидии</w:t>
      </w:r>
      <w:r w:rsidR="006665FD" w:rsidRPr="00F31888">
        <w:rPr>
          <w:b w:val="0"/>
        </w:rPr>
        <w:t>,</w:t>
      </w:r>
      <w:r w:rsidR="00546EB4" w:rsidRPr="00F31888">
        <w:rPr>
          <w:b w:val="0"/>
        </w:rPr>
        <w:t xml:space="preserve"> и их объем</w:t>
      </w:r>
      <w:r w:rsidR="00876C17" w:rsidRPr="00F31888">
        <w:rPr>
          <w:b w:val="0"/>
        </w:rPr>
        <w:t>, а также</w:t>
      </w:r>
      <w:r w:rsidR="00360E1A" w:rsidRPr="00F31888">
        <w:rPr>
          <w:b w:val="0"/>
        </w:rPr>
        <w:t xml:space="preserve"> перечень затрат, источником финансового обеспечения которых являются взносы организациям корпорации (компании)</w:t>
      </w:r>
      <w:r w:rsidR="00546EB4" w:rsidRPr="00F31888">
        <w:rPr>
          <w:b w:val="0"/>
        </w:rPr>
        <w:t>;</w:t>
      </w:r>
    </w:p>
    <w:p w:rsidR="00B55A71" w:rsidRPr="00F31888" w:rsidRDefault="00931618" w:rsidP="00DC733F">
      <w:pPr>
        <w:pStyle w:val="ConsPlusTitle"/>
        <w:widowControl/>
        <w:spacing w:line="358" w:lineRule="auto"/>
        <w:ind w:firstLine="708"/>
        <w:jc w:val="both"/>
        <w:rPr>
          <w:b w:val="0"/>
        </w:rPr>
      </w:pPr>
      <w:r w:rsidRPr="00F31888">
        <w:rPr>
          <w:b w:val="0"/>
        </w:rPr>
        <w:t>в) </w:t>
      </w:r>
      <w:r w:rsidR="00546EB4" w:rsidRPr="00F31888">
        <w:rPr>
          <w:b w:val="0"/>
        </w:rPr>
        <w:t xml:space="preserve">сроки перечисления взносов </w:t>
      </w:r>
      <w:r w:rsidRPr="00F31888">
        <w:rPr>
          <w:b w:val="0"/>
        </w:rPr>
        <w:t xml:space="preserve">организациям корпорации (компании), которые не могут превышать 90 календарных дней со дня заключения соглашения о предоставлении субсидии, если </w:t>
      </w:r>
      <w:r w:rsidR="00156036" w:rsidRPr="00F31888">
        <w:rPr>
          <w:b w:val="0"/>
        </w:rPr>
        <w:t>актом (решением) о предоставлении субсиди</w:t>
      </w:r>
      <w:r w:rsidR="00A00BE9" w:rsidRPr="00F31888">
        <w:rPr>
          <w:b w:val="0"/>
        </w:rPr>
        <w:t>й</w:t>
      </w:r>
      <w:r w:rsidRPr="00F31888">
        <w:rPr>
          <w:b w:val="0"/>
        </w:rPr>
        <w:t xml:space="preserve"> не определены иные сроки или порядок определения указанных сроков</w:t>
      </w:r>
      <w:r w:rsidR="00546EB4" w:rsidRPr="00F31888">
        <w:rPr>
          <w:b w:val="0"/>
        </w:rPr>
        <w:t>;</w:t>
      </w:r>
    </w:p>
    <w:p w:rsidR="00654D8D" w:rsidRPr="00F31888" w:rsidRDefault="00931618" w:rsidP="00DC733F">
      <w:pPr>
        <w:pStyle w:val="ConsPlusTitle"/>
        <w:widowControl/>
        <w:spacing w:line="358" w:lineRule="auto"/>
        <w:ind w:firstLine="708"/>
        <w:jc w:val="both"/>
        <w:rPr>
          <w:b w:val="0"/>
        </w:rPr>
      </w:pPr>
      <w:r w:rsidRPr="00F31888">
        <w:rPr>
          <w:b w:val="0"/>
        </w:rPr>
        <w:t>г) </w:t>
      </w:r>
      <w:r w:rsidR="00546EB4" w:rsidRPr="00F31888">
        <w:rPr>
          <w:b w:val="0"/>
        </w:rPr>
        <w:t>положение о предоставлении в составе отчетности, указанной в подпункте "</w:t>
      </w:r>
      <w:r w:rsidR="00A52CC5" w:rsidRPr="00F31888">
        <w:rPr>
          <w:b w:val="0"/>
        </w:rPr>
        <w:t>к</w:t>
      </w:r>
      <w:r w:rsidR="00546EB4" w:rsidRPr="00F31888">
        <w:rPr>
          <w:b w:val="0"/>
        </w:rPr>
        <w:t xml:space="preserve">" </w:t>
      </w:r>
      <w:r w:rsidR="00790E19" w:rsidRPr="00F31888">
        <w:rPr>
          <w:b w:val="0"/>
        </w:rPr>
        <w:t>пункта</w:t>
      </w:r>
      <w:r w:rsidR="00D9424A" w:rsidRPr="00F31888">
        <w:rPr>
          <w:b w:val="0"/>
        </w:rPr>
        <w:t> </w:t>
      </w:r>
      <w:r w:rsidR="00D54065" w:rsidRPr="00F31888">
        <w:rPr>
          <w:b w:val="0"/>
        </w:rPr>
        <w:t>1</w:t>
      </w:r>
      <w:r w:rsidR="00904CEA">
        <w:rPr>
          <w:b w:val="0"/>
        </w:rPr>
        <w:t>3</w:t>
      </w:r>
      <w:r w:rsidR="00D54065" w:rsidRPr="00F31888">
        <w:rPr>
          <w:b w:val="0"/>
        </w:rPr>
        <w:t xml:space="preserve"> настоящих Правил</w:t>
      </w:r>
      <w:r w:rsidR="00546EB4" w:rsidRPr="00F31888">
        <w:rPr>
          <w:b w:val="0"/>
        </w:rPr>
        <w:t xml:space="preserve">, информации об использовании </w:t>
      </w:r>
      <w:r w:rsidRPr="00F31888">
        <w:rPr>
          <w:b w:val="0"/>
        </w:rPr>
        <w:t>организациями корпорации (компании)</w:t>
      </w:r>
      <w:r w:rsidR="00546EB4" w:rsidRPr="00F31888">
        <w:rPr>
          <w:b w:val="0"/>
        </w:rPr>
        <w:t xml:space="preserve"> полученных средств;</w:t>
      </w:r>
    </w:p>
    <w:p w:rsidR="00654D8D" w:rsidRPr="00F31888" w:rsidRDefault="00931618" w:rsidP="00DC733F">
      <w:pPr>
        <w:pStyle w:val="ConsPlusTitle"/>
        <w:widowControl/>
        <w:spacing w:line="358" w:lineRule="auto"/>
        <w:ind w:firstLine="708"/>
        <w:jc w:val="both"/>
        <w:rPr>
          <w:b w:val="0"/>
        </w:rPr>
      </w:pPr>
      <w:r w:rsidRPr="00F31888">
        <w:rPr>
          <w:b w:val="0"/>
        </w:rPr>
        <w:t>д) </w:t>
      </w:r>
      <w:r w:rsidR="00546EB4" w:rsidRPr="00F31888">
        <w:rPr>
          <w:b w:val="0"/>
        </w:rPr>
        <w:t xml:space="preserve">положения о предоставлении взносов </w:t>
      </w:r>
      <w:r w:rsidRPr="00F31888">
        <w:rPr>
          <w:b w:val="0"/>
        </w:rPr>
        <w:t>организаци</w:t>
      </w:r>
      <w:r w:rsidR="006665FD" w:rsidRPr="00F31888">
        <w:rPr>
          <w:b w:val="0"/>
        </w:rPr>
        <w:t>ям</w:t>
      </w:r>
      <w:r w:rsidRPr="00F31888">
        <w:rPr>
          <w:b w:val="0"/>
        </w:rPr>
        <w:t xml:space="preserve"> корпорации (компании)</w:t>
      </w:r>
      <w:r w:rsidR="00546EB4" w:rsidRPr="00F31888">
        <w:rPr>
          <w:b w:val="0"/>
        </w:rPr>
        <w:t xml:space="preserve"> на условиях, предусматривающих право получателя средств федерального бюджета, предоставляющего субсидию, </w:t>
      </w:r>
      <w:r w:rsidR="009A7FD8" w:rsidRPr="00F31888">
        <w:rPr>
          <w:b w:val="0"/>
        </w:rPr>
        <w:t>и</w:t>
      </w:r>
      <w:r w:rsidR="009A7FD8">
        <w:rPr>
          <w:b w:val="0"/>
        </w:rPr>
        <w:t xml:space="preserve"> </w:t>
      </w:r>
      <w:r w:rsidR="00546EB4" w:rsidRPr="00F31888">
        <w:rPr>
          <w:b w:val="0"/>
        </w:rPr>
        <w:t>уполномоченных органов государственного финансового контроля на</w:t>
      </w:r>
      <w:r w:rsidR="00143525" w:rsidRPr="00F31888">
        <w:rPr>
          <w:b w:val="0"/>
        </w:rPr>
        <w:t xml:space="preserve"> </w:t>
      </w:r>
      <w:r w:rsidR="00546EB4" w:rsidRPr="00F31888">
        <w:rPr>
          <w:b w:val="0"/>
        </w:rPr>
        <w:t>проведение в отношении них проверок</w:t>
      </w:r>
      <w:r w:rsidR="007A6CBA" w:rsidRPr="00F31888">
        <w:rPr>
          <w:b w:val="0"/>
        </w:rPr>
        <w:t xml:space="preserve"> на предмет соблюдения</w:t>
      </w:r>
      <w:r w:rsidR="003F5F82" w:rsidRPr="00F31888">
        <w:rPr>
          <w:b w:val="0"/>
        </w:rPr>
        <w:t xml:space="preserve"> корпорацией (компанией) целей,</w:t>
      </w:r>
      <w:r w:rsidR="007A6CBA" w:rsidRPr="00F31888">
        <w:rPr>
          <w:b w:val="0"/>
        </w:rPr>
        <w:t xml:space="preserve"> условий</w:t>
      </w:r>
      <w:r w:rsidR="003F5F82" w:rsidRPr="00F31888">
        <w:rPr>
          <w:b w:val="0"/>
        </w:rPr>
        <w:t xml:space="preserve"> и</w:t>
      </w:r>
      <w:r w:rsidR="00143525" w:rsidRPr="00F31888">
        <w:rPr>
          <w:b w:val="0"/>
        </w:rPr>
        <w:t> </w:t>
      </w:r>
      <w:r w:rsidR="003F5F82" w:rsidRPr="00F31888">
        <w:rPr>
          <w:b w:val="0"/>
        </w:rPr>
        <w:t>порядка</w:t>
      </w:r>
      <w:r w:rsidR="007A6CBA" w:rsidRPr="00F31888">
        <w:rPr>
          <w:b w:val="0"/>
        </w:rPr>
        <w:t xml:space="preserve"> предоставления субсидии</w:t>
      </w:r>
      <w:r w:rsidR="00546EB4" w:rsidRPr="00F31888">
        <w:rPr>
          <w:b w:val="0"/>
        </w:rPr>
        <w:t>;</w:t>
      </w:r>
    </w:p>
    <w:p w:rsidR="008E5B96" w:rsidRPr="00F31888" w:rsidRDefault="008E5B96" w:rsidP="00DC733F">
      <w:pPr>
        <w:pStyle w:val="ConsPlusTitle"/>
        <w:widowControl/>
        <w:spacing w:line="358" w:lineRule="auto"/>
        <w:ind w:firstLine="708"/>
        <w:jc w:val="both"/>
        <w:rPr>
          <w:b w:val="0"/>
        </w:rPr>
      </w:pPr>
      <w:r w:rsidRPr="00F31888">
        <w:rPr>
          <w:b w:val="0"/>
        </w:rPr>
        <w:t>е) </w:t>
      </w:r>
      <w:r w:rsidR="00546EB4" w:rsidRPr="00F31888">
        <w:rPr>
          <w:b w:val="0"/>
        </w:rPr>
        <w:t>обязательство корпорации (компании) по</w:t>
      </w:r>
      <w:r w:rsidR="00790E19" w:rsidRPr="00F31888">
        <w:rPr>
          <w:b w:val="0"/>
        </w:rPr>
        <w:t xml:space="preserve"> </w:t>
      </w:r>
      <w:r w:rsidR="00546EB4" w:rsidRPr="00F31888">
        <w:rPr>
          <w:b w:val="0"/>
        </w:rPr>
        <w:t>предоставлени</w:t>
      </w:r>
      <w:r w:rsidR="00177361" w:rsidRPr="00F31888">
        <w:rPr>
          <w:b w:val="0"/>
        </w:rPr>
        <w:t>ю</w:t>
      </w:r>
      <w:r w:rsidR="00546EB4" w:rsidRPr="00F31888">
        <w:rPr>
          <w:b w:val="0"/>
        </w:rPr>
        <w:t xml:space="preserve"> взносов </w:t>
      </w:r>
      <w:r w:rsidRPr="00F31888">
        <w:rPr>
          <w:b w:val="0"/>
        </w:rPr>
        <w:t>организациям корпорации (компании)</w:t>
      </w:r>
      <w:r w:rsidR="00A87202" w:rsidRPr="00F31888">
        <w:rPr>
          <w:b w:val="0"/>
        </w:rPr>
        <w:t xml:space="preserve"> на условиях, </w:t>
      </w:r>
      <w:r w:rsidRPr="00F31888">
        <w:rPr>
          <w:b w:val="0"/>
        </w:rPr>
        <w:t>предусмотренных заключенными ей с каждым их организаций корпорации (компании) договорами, а</w:t>
      </w:r>
      <w:r w:rsidR="002671CF" w:rsidRPr="00F31888">
        <w:rPr>
          <w:b w:val="0"/>
        </w:rPr>
        <w:t> </w:t>
      </w:r>
      <w:r w:rsidRPr="00F31888">
        <w:rPr>
          <w:b w:val="0"/>
        </w:rPr>
        <w:t>также ответственность корпорации (компании) за несоблюдени</w:t>
      </w:r>
      <w:r w:rsidR="00177361" w:rsidRPr="00F31888">
        <w:rPr>
          <w:b w:val="0"/>
        </w:rPr>
        <w:t>е</w:t>
      </w:r>
      <w:r w:rsidRPr="00F31888">
        <w:rPr>
          <w:b w:val="0"/>
        </w:rPr>
        <w:t xml:space="preserve"> организациями корпорации (компании) указанных условий. </w:t>
      </w:r>
    </w:p>
    <w:p w:rsidR="008E5B96" w:rsidRPr="00F31888" w:rsidRDefault="00E37916" w:rsidP="00DC733F">
      <w:pPr>
        <w:pStyle w:val="ConsPlusTitle"/>
        <w:widowControl/>
        <w:spacing w:line="358" w:lineRule="auto"/>
        <w:ind w:firstLine="709"/>
        <w:jc w:val="both"/>
        <w:rPr>
          <w:b w:val="0"/>
        </w:rPr>
      </w:pPr>
      <w:r w:rsidRPr="00F31888">
        <w:rPr>
          <w:b w:val="0"/>
        </w:rPr>
        <w:t>1</w:t>
      </w:r>
      <w:r w:rsidR="00904CEA">
        <w:rPr>
          <w:b w:val="0"/>
        </w:rPr>
        <w:t>5</w:t>
      </w:r>
      <w:r w:rsidR="003F5F82" w:rsidRPr="00F31888">
        <w:rPr>
          <w:b w:val="0"/>
        </w:rPr>
        <w:t>.</w:t>
      </w:r>
      <w:r w:rsidR="008E5B96" w:rsidRPr="00F31888">
        <w:rPr>
          <w:b w:val="0"/>
        </w:rPr>
        <w:t> Договор</w:t>
      </w:r>
      <w:r w:rsidR="002671CF" w:rsidRPr="00F31888">
        <w:rPr>
          <w:b w:val="0"/>
        </w:rPr>
        <w:t>ом</w:t>
      </w:r>
      <w:r w:rsidR="008E5B96" w:rsidRPr="00F31888">
        <w:rPr>
          <w:b w:val="0"/>
        </w:rPr>
        <w:t xml:space="preserve"> между корпорацией (компанией) и организацией корпорации (компании) о предоставлении взноса</w:t>
      </w:r>
      <w:r w:rsidR="00D9424A" w:rsidRPr="00F31888">
        <w:rPr>
          <w:b w:val="0"/>
        </w:rPr>
        <w:t>, указанным в подпункте "е" пункта </w:t>
      </w:r>
      <w:r w:rsidR="002671CF" w:rsidRPr="00F31888">
        <w:rPr>
          <w:b w:val="0"/>
        </w:rPr>
        <w:t>1</w:t>
      </w:r>
      <w:r w:rsidR="00904CEA">
        <w:rPr>
          <w:b w:val="0"/>
        </w:rPr>
        <w:t>4</w:t>
      </w:r>
      <w:r w:rsidR="002671CF" w:rsidRPr="00F31888">
        <w:rPr>
          <w:b w:val="0"/>
        </w:rPr>
        <w:t xml:space="preserve"> настоящих Правил, предусматриваются:</w:t>
      </w:r>
    </w:p>
    <w:p w:rsidR="008D2891" w:rsidRPr="00F31888" w:rsidRDefault="00ED58DD" w:rsidP="00DC733F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F31888">
        <w:rPr>
          <w:b w:val="0"/>
        </w:rPr>
        <w:t>а</w:t>
      </w:r>
      <w:r w:rsidR="00CB2F0F" w:rsidRPr="00F31888">
        <w:rPr>
          <w:b w:val="0"/>
        </w:rPr>
        <w:t>) </w:t>
      </w:r>
      <w:r w:rsidR="00156036" w:rsidRPr="00F31888">
        <w:rPr>
          <w:b w:val="0"/>
        </w:rPr>
        <w:t>целевое назначение предоставляемого взноса</w:t>
      </w:r>
      <w:r w:rsidR="00CB2F0F" w:rsidRPr="00F31888">
        <w:rPr>
          <w:b w:val="0"/>
        </w:rPr>
        <w:t xml:space="preserve"> организации</w:t>
      </w:r>
      <w:r w:rsidR="00156036" w:rsidRPr="00F31888">
        <w:rPr>
          <w:b w:val="0"/>
        </w:rPr>
        <w:t xml:space="preserve"> </w:t>
      </w:r>
      <w:r w:rsidR="00CB2F0F" w:rsidRPr="00F31888">
        <w:rPr>
          <w:b w:val="0"/>
        </w:rPr>
        <w:t>корпорации (компании)</w:t>
      </w:r>
      <w:r w:rsidR="00156036" w:rsidRPr="00F31888">
        <w:rPr>
          <w:b w:val="0"/>
        </w:rPr>
        <w:t xml:space="preserve"> и его объем</w:t>
      </w:r>
      <w:r w:rsidR="000D64C4" w:rsidRPr="00F31888">
        <w:rPr>
          <w:b w:val="0"/>
        </w:rPr>
        <w:t>, перечень затрат, источником финансового обеспечения которых является взнос организации корпорации</w:t>
      </w:r>
      <w:r w:rsidR="00360E1A" w:rsidRPr="00F31888">
        <w:rPr>
          <w:b w:val="0"/>
        </w:rPr>
        <w:t xml:space="preserve"> (компании)</w:t>
      </w:r>
      <w:r w:rsidR="00456A47" w:rsidRPr="00F31888">
        <w:rPr>
          <w:b w:val="0"/>
        </w:rPr>
        <w:t xml:space="preserve">, а также </w:t>
      </w:r>
      <w:r w:rsidR="00156036" w:rsidRPr="00F31888">
        <w:rPr>
          <w:b w:val="0"/>
        </w:rPr>
        <w:t xml:space="preserve">условие </w:t>
      </w:r>
      <w:r w:rsidR="00156036" w:rsidRPr="00F31888">
        <w:rPr>
          <w:b w:val="0"/>
        </w:rPr>
        <w:lastRenderedPageBreak/>
        <w:t>о</w:t>
      </w:r>
      <w:r w:rsidR="00360E1A" w:rsidRPr="00F31888">
        <w:rPr>
          <w:b w:val="0"/>
        </w:rPr>
        <w:t> </w:t>
      </w:r>
      <w:r w:rsidR="00156036" w:rsidRPr="00F31888">
        <w:rPr>
          <w:b w:val="0"/>
        </w:rPr>
        <w:t>достижени</w:t>
      </w:r>
      <w:r w:rsidR="005E20CC" w:rsidRPr="00F31888">
        <w:rPr>
          <w:b w:val="0"/>
        </w:rPr>
        <w:t>и</w:t>
      </w:r>
      <w:r w:rsidR="00143525" w:rsidRPr="00F31888">
        <w:rPr>
          <w:b w:val="0"/>
        </w:rPr>
        <w:t xml:space="preserve"> организацией корпорации (компании)</w:t>
      </w:r>
      <w:r w:rsidR="00156036" w:rsidRPr="00F31888">
        <w:rPr>
          <w:b w:val="0"/>
        </w:rPr>
        <w:t xml:space="preserve"> </w:t>
      </w:r>
      <w:r w:rsidR="00A706A6" w:rsidRPr="00F31888">
        <w:rPr>
          <w:b w:val="0"/>
        </w:rPr>
        <w:t xml:space="preserve">значений </w:t>
      </w:r>
      <w:r w:rsidR="00156036" w:rsidRPr="00F31888">
        <w:rPr>
          <w:b w:val="0"/>
        </w:rPr>
        <w:t xml:space="preserve">показателей </w:t>
      </w:r>
      <w:r w:rsidR="0019367F" w:rsidRPr="00F31888">
        <w:rPr>
          <w:b w:val="0"/>
        </w:rPr>
        <w:t>результативности предоставления субсидии</w:t>
      </w:r>
      <w:r w:rsidR="008D2891" w:rsidRPr="00F31888">
        <w:rPr>
          <w:b w:val="0"/>
        </w:rPr>
        <w:t>;</w:t>
      </w:r>
    </w:p>
    <w:p w:rsidR="00D82664" w:rsidRPr="00F31888" w:rsidRDefault="00456A47" w:rsidP="00DC733F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F31888">
        <w:rPr>
          <w:b w:val="0"/>
        </w:rPr>
        <w:t>б</w:t>
      </w:r>
      <w:r w:rsidR="007D756A" w:rsidRPr="00F31888">
        <w:rPr>
          <w:b w:val="0"/>
        </w:rPr>
        <w:t>) </w:t>
      </w:r>
      <w:r w:rsidR="00D82664" w:rsidRPr="00F31888">
        <w:rPr>
          <w:b w:val="0"/>
        </w:rPr>
        <w:t>положения, устанавливающие права и обязанности сторон договора</w:t>
      </w:r>
      <w:r w:rsidR="005E20CC" w:rsidRPr="00F31888">
        <w:rPr>
          <w:b w:val="0"/>
        </w:rPr>
        <w:t xml:space="preserve"> о предоставлении взноса организации корпорации (компании)</w:t>
      </w:r>
      <w:r w:rsidR="00D82664" w:rsidRPr="00F31888">
        <w:rPr>
          <w:b w:val="0"/>
        </w:rPr>
        <w:t xml:space="preserve"> и</w:t>
      </w:r>
      <w:r w:rsidR="005E20CC" w:rsidRPr="00F31888">
        <w:rPr>
          <w:b w:val="0"/>
        </w:rPr>
        <w:t xml:space="preserve"> </w:t>
      </w:r>
      <w:r w:rsidR="00C37E3B" w:rsidRPr="00F31888">
        <w:rPr>
          <w:b w:val="0"/>
        </w:rPr>
        <w:t>порядок взаимодействия сторон при его реализации</w:t>
      </w:r>
      <w:r w:rsidR="00D82664" w:rsidRPr="00F31888">
        <w:rPr>
          <w:b w:val="0"/>
        </w:rPr>
        <w:t>;</w:t>
      </w:r>
    </w:p>
    <w:p w:rsidR="008D2891" w:rsidRPr="00F31888" w:rsidRDefault="005E20CC" w:rsidP="00DC733F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F31888">
        <w:rPr>
          <w:b w:val="0"/>
        </w:rPr>
        <w:t>в)</w:t>
      </w:r>
      <w:r w:rsidR="004529D9" w:rsidRPr="00F31888">
        <w:rPr>
          <w:b w:val="0"/>
        </w:rPr>
        <w:t> </w:t>
      </w:r>
      <w:r w:rsidRPr="00F31888">
        <w:rPr>
          <w:b w:val="0"/>
        </w:rPr>
        <w:t>сроки перечисления взноса организации корпорации (компании)</w:t>
      </w:r>
      <w:r w:rsidR="008D2891" w:rsidRPr="00F31888">
        <w:rPr>
          <w:b w:val="0"/>
        </w:rPr>
        <w:t>;</w:t>
      </w:r>
    </w:p>
    <w:p w:rsidR="00D82664" w:rsidRPr="00F31888" w:rsidRDefault="00D82664" w:rsidP="00DC733F">
      <w:pPr>
        <w:pStyle w:val="ConsPlusTitle"/>
        <w:widowControl/>
        <w:spacing w:line="360" w:lineRule="auto"/>
        <w:ind w:firstLine="709"/>
        <w:jc w:val="both"/>
        <w:rPr>
          <w:b w:val="0"/>
          <w:spacing w:val="-3"/>
        </w:rPr>
      </w:pPr>
      <w:r w:rsidRPr="00F31888">
        <w:rPr>
          <w:b w:val="0"/>
          <w:spacing w:val="-3"/>
        </w:rPr>
        <w:t>г</w:t>
      </w:r>
      <w:r w:rsidR="004529D9" w:rsidRPr="00F31888">
        <w:rPr>
          <w:b w:val="0"/>
          <w:spacing w:val="-3"/>
        </w:rPr>
        <w:t>) </w:t>
      </w:r>
      <w:r w:rsidRPr="00F31888">
        <w:rPr>
          <w:b w:val="0"/>
          <w:spacing w:val="-3"/>
        </w:rPr>
        <w:t>положения, предусматривающие осуществление операций по перечислению взноса</w:t>
      </w:r>
      <w:r w:rsidR="005E20CC" w:rsidRPr="00F31888">
        <w:rPr>
          <w:b w:val="0"/>
          <w:spacing w:val="-3"/>
        </w:rPr>
        <w:t xml:space="preserve"> организации корпорации (компании)</w:t>
      </w:r>
      <w:r w:rsidRPr="00F31888">
        <w:rPr>
          <w:b w:val="0"/>
          <w:spacing w:val="-3"/>
        </w:rPr>
        <w:t xml:space="preserve"> за счет средств, отраженных на</w:t>
      </w:r>
      <w:r w:rsidR="00D9424A" w:rsidRPr="00F31888">
        <w:rPr>
          <w:b w:val="0"/>
          <w:spacing w:val="-3"/>
        </w:rPr>
        <w:t> </w:t>
      </w:r>
      <w:r w:rsidRPr="00F31888">
        <w:rPr>
          <w:b w:val="0"/>
          <w:spacing w:val="-3"/>
        </w:rPr>
        <w:t>открытом корпорации (компании) лицевом счете</w:t>
      </w:r>
      <w:r w:rsidR="004F42BA" w:rsidRPr="00F31888">
        <w:rPr>
          <w:spacing w:val="-3"/>
        </w:rPr>
        <w:t xml:space="preserve"> </w:t>
      </w:r>
      <w:r w:rsidRPr="00F31888">
        <w:rPr>
          <w:b w:val="0"/>
          <w:spacing w:val="-3"/>
        </w:rPr>
        <w:t xml:space="preserve">неучастника бюджетного процесса, </w:t>
      </w:r>
      <w:r w:rsidR="00606595" w:rsidRPr="00F31888">
        <w:rPr>
          <w:b w:val="0"/>
          <w:spacing w:val="-3"/>
        </w:rPr>
        <w:t>на</w:t>
      </w:r>
      <w:r w:rsidR="00606595">
        <w:rPr>
          <w:b w:val="0"/>
          <w:spacing w:val="-3"/>
        </w:rPr>
        <w:t xml:space="preserve"> </w:t>
      </w:r>
      <w:r w:rsidRPr="00F31888">
        <w:rPr>
          <w:b w:val="0"/>
          <w:spacing w:val="-3"/>
        </w:rPr>
        <w:t>счете, указанном в</w:t>
      </w:r>
      <w:r w:rsidR="00B87F1D">
        <w:rPr>
          <w:b w:val="0"/>
          <w:spacing w:val="-3"/>
        </w:rPr>
        <w:t xml:space="preserve"> </w:t>
      </w:r>
      <w:r w:rsidR="00D9424A" w:rsidRPr="00F31888">
        <w:rPr>
          <w:b w:val="0"/>
          <w:spacing w:val="-3"/>
        </w:rPr>
        <w:t>подпункте </w:t>
      </w:r>
      <w:r w:rsidR="0019367F" w:rsidRPr="00F31888">
        <w:rPr>
          <w:b w:val="0"/>
          <w:spacing w:val="-3"/>
        </w:rPr>
        <w:t xml:space="preserve">"а" </w:t>
      </w:r>
      <w:r w:rsidRPr="00F31888">
        <w:rPr>
          <w:b w:val="0"/>
          <w:spacing w:val="-3"/>
        </w:rPr>
        <w:t>пункт</w:t>
      </w:r>
      <w:r w:rsidR="0019367F" w:rsidRPr="00F31888">
        <w:rPr>
          <w:b w:val="0"/>
          <w:spacing w:val="-3"/>
        </w:rPr>
        <w:t>а</w:t>
      </w:r>
      <w:r w:rsidR="00D9424A" w:rsidRPr="00F31888">
        <w:rPr>
          <w:b w:val="0"/>
          <w:spacing w:val="-3"/>
        </w:rPr>
        <w:t> </w:t>
      </w:r>
      <w:r w:rsidR="00904CEA">
        <w:rPr>
          <w:b w:val="0"/>
          <w:spacing w:val="-3"/>
        </w:rPr>
        <w:t>8</w:t>
      </w:r>
      <w:r w:rsidRPr="00F31888">
        <w:rPr>
          <w:b w:val="0"/>
          <w:spacing w:val="-3"/>
        </w:rPr>
        <w:t xml:space="preserve"> настоящих Правил;</w:t>
      </w:r>
    </w:p>
    <w:p w:rsidR="00307A74" w:rsidRPr="00F31888" w:rsidRDefault="00D82664" w:rsidP="00DC733F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F31888">
        <w:rPr>
          <w:b w:val="0"/>
        </w:rPr>
        <w:t>д</w:t>
      </w:r>
      <w:r w:rsidR="004529D9" w:rsidRPr="00F31888">
        <w:rPr>
          <w:b w:val="0"/>
        </w:rPr>
        <w:t>) </w:t>
      </w:r>
      <w:r w:rsidR="00307A74" w:rsidRPr="00F31888">
        <w:rPr>
          <w:b w:val="0"/>
        </w:rPr>
        <w:t xml:space="preserve">условие о соблюдении </w:t>
      </w:r>
      <w:r w:rsidR="004529D9" w:rsidRPr="00F31888">
        <w:rPr>
          <w:b w:val="0"/>
        </w:rPr>
        <w:t>организацией корпорации (компании)</w:t>
      </w:r>
      <w:r w:rsidR="00307A74" w:rsidRPr="00F31888">
        <w:rPr>
          <w:b w:val="0"/>
        </w:rPr>
        <w:t xml:space="preserve"> </w:t>
      </w:r>
      <w:r w:rsidR="00C37E3B" w:rsidRPr="00F31888">
        <w:rPr>
          <w:b w:val="0"/>
        </w:rPr>
        <w:t>при</w:t>
      </w:r>
      <w:r w:rsidR="00606595">
        <w:rPr>
          <w:b w:val="0"/>
        </w:rPr>
        <w:t> </w:t>
      </w:r>
      <w:r w:rsidR="00027210">
        <w:rPr>
          <w:b w:val="0"/>
        </w:rPr>
        <w:t>осуществлении закупок</w:t>
      </w:r>
      <w:r w:rsidR="00307A74" w:rsidRPr="00F31888">
        <w:rPr>
          <w:b w:val="0"/>
        </w:rPr>
        <w:t xml:space="preserve"> за счет полученных средств</w:t>
      </w:r>
      <w:r w:rsidR="00307A74" w:rsidRPr="00F31888">
        <w:rPr>
          <w:b w:val="0"/>
          <w:i/>
        </w:rPr>
        <w:t>,</w:t>
      </w:r>
      <w:r w:rsidR="00307A74" w:rsidRPr="00F31888">
        <w:rPr>
          <w:b w:val="0"/>
        </w:rPr>
        <w:t xml:space="preserve"> положений, </w:t>
      </w:r>
      <w:r w:rsidR="00B27D89" w:rsidRPr="00F31888">
        <w:rPr>
          <w:b w:val="0"/>
        </w:rPr>
        <w:t xml:space="preserve">установленных законодательством </w:t>
      </w:r>
      <w:r w:rsidR="00307A74" w:rsidRPr="00F31888">
        <w:rPr>
          <w:b w:val="0"/>
        </w:rPr>
        <w:t xml:space="preserve">Российской Федерации </w:t>
      </w:r>
      <w:r w:rsidR="009A7FD8" w:rsidRPr="00F31888">
        <w:rPr>
          <w:b w:val="0"/>
        </w:rPr>
        <w:t>о</w:t>
      </w:r>
      <w:r w:rsidR="009A7FD8">
        <w:rPr>
          <w:b w:val="0"/>
        </w:rPr>
        <w:t xml:space="preserve"> </w:t>
      </w:r>
      <w:r w:rsidR="00307A74" w:rsidRPr="00F31888">
        <w:rPr>
          <w:b w:val="0"/>
        </w:rPr>
        <w:t>контрактной системе в сфере закупок</w:t>
      </w:r>
      <w:r w:rsidR="000943FE">
        <w:rPr>
          <w:b w:val="0"/>
        </w:rPr>
        <w:t xml:space="preserve"> </w:t>
      </w:r>
      <w:r w:rsidR="00307A74" w:rsidRPr="00F31888">
        <w:rPr>
          <w:b w:val="0"/>
        </w:rPr>
        <w:t>товаров, работ, услуг для обеспечения государственных и</w:t>
      </w:r>
      <w:r w:rsidR="00027210">
        <w:rPr>
          <w:b w:val="0"/>
        </w:rPr>
        <w:t> </w:t>
      </w:r>
      <w:r w:rsidR="00307A74" w:rsidRPr="00F31888">
        <w:rPr>
          <w:b w:val="0"/>
        </w:rPr>
        <w:t>муниципальных нужд;</w:t>
      </w:r>
    </w:p>
    <w:p w:rsidR="005B1BA2" w:rsidRPr="00F31888" w:rsidRDefault="00D82664" w:rsidP="00DC733F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F31888">
        <w:rPr>
          <w:b w:val="0"/>
        </w:rPr>
        <w:t>е</w:t>
      </w:r>
      <w:r w:rsidR="007D756A" w:rsidRPr="00F31888">
        <w:rPr>
          <w:b w:val="0"/>
        </w:rPr>
        <w:t>) </w:t>
      </w:r>
      <w:r w:rsidR="0096206D" w:rsidRPr="00F31888">
        <w:rPr>
          <w:b w:val="0"/>
        </w:rPr>
        <w:t xml:space="preserve">обязанность </w:t>
      </w:r>
      <w:r w:rsidR="004529D9" w:rsidRPr="00F31888">
        <w:rPr>
          <w:b w:val="0"/>
        </w:rPr>
        <w:t>организации корпорации (компании)</w:t>
      </w:r>
      <w:r w:rsidR="0096206D" w:rsidRPr="00F31888">
        <w:rPr>
          <w:b w:val="0"/>
        </w:rPr>
        <w:t xml:space="preserve"> обеспечить финансовое обеспечение капитальных вложений в объекты</w:t>
      </w:r>
      <w:r w:rsidR="00C37E3B" w:rsidRPr="00F31888">
        <w:rPr>
          <w:b w:val="0"/>
        </w:rPr>
        <w:t xml:space="preserve"> капитального строительства и</w:t>
      </w:r>
      <w:r w:rsidR="00F7795F" w:rsidRPr="00F31888">
        <w:rPr>
          <w:b w:val="0"/>
        </w:rPr>
        <w:t> </w:t>
      </w:r>
      <w:r w:rsidR="00C37E3B" w:rsidRPr="00F31888">
        <w:rPr>
          <w:b w:val="0"/>
        </w:rPr>
        <w:t>(или) объекты недвижимого имущества</w:t>
      </w:r>
      <w:r w:rsidR="0096206D" w:rsidRPr="00F31888">
        <w:rPr>
          <w:b w:val="0"/>
        </w:rPr>
        <w:t xml:space="preserve"> в размере, предусмотренном актом (решением) </w:t>
      </w:r>
      <w:r w:rsidR="009A7FD8" w:rsidRPr="00F31888">
        <w:rPr>
          <w:b w:val="0"/>
        </w:rPr>
        <w:t>о</w:t>
      </w:r>
      <w:r w:rsidR="009A7FD8">
        <w:rPr>
          <w:b w:val="0"/>
        </w:rPr>
        <w:t xml:space="preserve"> </w:t>
      </w:r>
      <w:r w:rsidR="0096206D" w:rsidRPr="00F31888">
        <w:rPr>
          <w:b w:val="0"/>
        </w:rPr>
        <w:t>предоставлении субсидий;</w:t>
      </w:r>
    </w:p>
    <w:p w:rsidR="003974A4" w:rsidRPr="00F31888" w:rsidRDefault="007D756A" w:rsidP="00DC733F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F31888">
        <w:rPr>
          <w:b w:val="0"/>
        </w:rPr>
        <w:t>ж) </w:t>
      </w:r>
      <w:r w:rsidR="00DC22A6" w:rsidRPr="00F31888">
        <w:rPr>
          <w:b w:val="0"/>
        </w:rPr>
        <w:t xml:space="preserve">обязанность </w:t>
      </w:r>
      <w:r w:rsidR="005B7D0E" w:rsidRPr="00F31888">
        <w:rPr>
          <w:b w:val="0"/>
        </w:rPr>
        <w:t>организации корпорации (компании)</w:t>
      </w:r>
      <w:r w:rsidR="00DC22A6" w:rsidRPr="00F31888">
        <w:rPr>
          <w:b w:val="0"/>
        </w:rPr>
        <w:t xml:space="preserve"> </w:t>
      </w:r>
      <w:r w:rsidR="0096206D" w:rsidRPr="00F31888">
        <w:rPr>
          <w:b w:val="0"/>
        </w:rPr>
        <w:t>обеспечить</w:t>
      </w:r>
      <w:r w:rsidR="00DC22A6" w:rsidRPr="00F31888">
        <w:rPr>
          <w:b w:val="0"/>
        </w:rPr>
        <w:t xml:space="preserve"> финансовое</w:t>
      </w:r>
      <w:r w:rsidR="00ED511A">
        <w:rPr>
          <w:b w:val="0"/>
        </w:rPr>
        <w:t> </w:t>
      </w:r>
      <w:r w:rsidR="00DC22A6" w:rsidRPr="00F31888">
        <w:rPr>
          <w:b w:val="0"/>
        </w:rPr>
        <w:t>обеспечение ра</w:t>
      </w:r>
      <w:r w:rsidR="00D9424A" w:rsidRPr="00F31888">
        <w:rPr>
          <w:b w:val="0"/>
        </w:rPr>
        <w:t>бот</w:t>
      </w:r>
      <w:r w:rsidR="002D54BC">
        <w:rPr>
          <w:b w:val="0"/>
        </w:rPr>
        <w:t>, услуг</w:t>
      </w:r>
      <w:r w:rsidR="00D9424A" w:rsidRPr="00F31888">
        <w:rPr>
          <w:b w:val="0"/>
        </w:rPr>
        <w:t xml:space="preserve">, </w:t>
      </w:r>
      <w:r w:rsidR="002D54BC">
        <w:rPr>
          <w:b w:val="0"/>
        </w:rPr>
        <w:t xml:space="preserve">определенных в соответствии с нормативными правовыми актами Правительства Российской Федерации, </w:t>
      </w:r>
      <w:r w:rsidR="0096206D" w:rsidRPr="00F31888">
        <w:rPr>
          <w:b w:val="0"/>
        </w:rPr>
        <w:t>без использования</w:t>
      </w:r>
      <w:r w:rsidR="00C87176" w:rsidRPr="00F31888">
        <w:rPr>
          <w:b w:val="0"/>
        </w:rPr>
        <w:t xml:space="preserve"> на эти цели</w:t>
      </w:r>
      <w:r w:rsidR="0096206D" w:rsidRPr="00F31888">
        <w:rPr>
          <w:b w:val="0"/>
        </w:rPr>
        <w:t xml:space="preserve"> полученных средств, отраженных на</w:t>
      </w:r>
      <w:r w:rsidR="00CD774F" w:rsidRPr="00F31888">
        <w:rPr>
          <w:b w:val="0"/>
        </w:rPr>
        <w:t xml:space="preserve"> открытом ему</w:t>
      </w:r>
      <w:r w:rsidR="0096206D" w:rsidRPr="00F31888">
        <w:rPr>
          <w:b w:val="0"/>
        </w:rPr>
        <w:t xml:space="preserve"> лицевом счете</w:t>
      </w:r>
      <w:r w:rsidR="004F42BA" w:rsidRPr="00F31888">
        <w:t xml:space="preserve"> </w:t>
      </w:r>
      <w:r w:rsidR="0096206D" w:rsidRPr="00F31888">
        <w:rPr>
          <w:b w:val="0"/>
        </w:rPr>
        <w:t>неучастника бюджетного процесса</w:t>
      </w:r>
      <w:r w:rsidR="003974A4" w:rsidRPr="00F31888">
        <w:rPr>
          <w:b w:val="0"/>
        </w:rPr>
        <w:t>;</w:t>
      </w:r>
    </w:p>
    <w:p w:rsidR="00897DB9" w:rsidRPr="00F31888" w:rsidRDefault="00456A47" w:rsidP="00DC733F">
      <w:pPr>
        <w:pStyle w:val="ConsPlusTitle"/>
        <w:widowControl/>
        <w:spacing w:line="360" w:lineRule="auto"/>
        <w:ind w:firstLine="708"/>
        <w:jc w:val="both"/>
        <w:rPr>
          <w:b w:val="0"/>
        </w:rPr>
      </w:pPr>
      <w:r w:rsidRPr="00F31888">
        <w:rPr>
          <w:b w:val="0"/>
        </w:rPr>
        <w:t>з</w:t>
      </w:r>
      <w:r w:rsidR="007D756A" w:rsidRPr="00F31888">
        <w:rPr>
          <w:b w:val="0"/>
        </w:rPr>
        <w:t>)</w:t>
      </w:r>
      <w:r w:rsidR="007B3F02" w:rsidRPr="00F31888">
        <w:rPr>
          <w:b w:val="0"/>
        </w:rPr>
        <w:t> </w:t>
      </w:r>
      <w:r w:rsidR="00897DB9" w:rsidRPr="00F31888">
        <w:rPr>
          <w:b w:val="0"/>
        </w:rPr>
        <w:t>положения о запрете:</w:t>
      </w:r>
    </w:p>
    <w:p w:rsidR="00897DB9" w:rsidRPr="00F31888" w:rsidRDefault="00897DB9" w:rsidP="00DC733F">
      <w:pPr>
        <w:pStyle w:val="ConsPlusTitle"/>
        <w:widowControl/>
        <w:spacing w:line="360" w:lineRule="auto"/>
        <w:ind w:firstLine="708"/>
        <w:jc w:val="both"/>
        <w:rPr>
          <w:b w:val="0"/>
        </w:rPr>
      </w:pPr>
      <w:r w:rsidRPr="00F31888">
        <w:rPr>
          <w:b w:val="0"/>
        </w:rPr>
        <w:t>на приобретение</w:t>
      </w:r>
      <w:r w:rsidR="00CD774F" w:rsidRPr="00F31888">
        <w:rPr>
          <w:b w:val="0"/>
        </w:rPr>
        <w:t xml:space="preserve"> </w:t>
      </w:r>
      <w:r w:rsidRPr="00F31888">
        <w:rPr>
          <w:b w:val="0"/>
        </w:rPr>
        <w:t>за счет средств, отраженных</w:t>
      </w:r>
      <w:r w:rsidR="00143525" w:rsidRPr="00F31888">
        <w:rPr>
          <w:b w:val="0"/>
        </w:rPr>
        <w:t xml:space="preserve"> на</w:t>
      </w:r>
      <w:r w:rsidRPr="00F31888">
        <w:rPr>
          <w:b w:val="0"/>
        </w:rPr>
        <w:t xml:space="preserve"> лицевом счете</w:t>
      </w:r>
      <w:r w:rsidR="00F4276A" w:rsidRPr="00F31888">
        <w:t xml:space="preserve"> </w:t>
      </w:r>
      <w:r w:rsidRPr="00F31888">
        <w:rPr>
          <w:b w:val="0"/>
        </w:rPr>
        <w:t>неучастника бюджетного процесса</w:t>
      </w:r>
      <w:r w:rsidR="005B7D0E" w:rsidRPr="00F31888">
        <w:rPr>
          <w:b w:val="0"/>
        </w:rPr>
        <w:t>, открытом организации корпорации (компании)</w:t>
      </w:r>
      <w:r w:rsidRPr="00F31888">
        <w:rPr>
          <w:b w:val="0"/>
        </w:rPr>
        <w:t xml:space="preserve">, иностранной валюты, за исключением операций, осуществляемых в соответствии </w:t>
      </w:r>
      <w:r w:rsidRPr="00F31888">
        <w:rPr>
          <w:b w:val="0"/>
        </w:rPr>
        <w:lastRenderedPageBreak/>
        <w:t>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</w:t>
      </w:r>
      <w:r w:rsidR="00D31467">
        <w:rPr>
          <w:b w:val="0"/>
        </w:rPr>
        <w:t xml:space="preserve"> </w:t>
      </w:r>
      <w:r w:rsidRPr="00F31888">
        <w:rPr>
          <w:b w:val="0"/>
        </w:rPr>
        <w:t>этих средств и определенных актом (решением) о</w:t>
      </w:r>
      <w:r w:rsidR="00ED511A">
        <w:rPr>
          <w:b w:val="0"/>
        </w:rPr>
        <w:t xml:space="preserve"> </w:t>
      </w:r>
      <w:r w:rsidRPr="00F31888">
        <w:rPr>
          <w:b w:val="0"/>
        </w:rPr>
        <w:t>предоставлении субсидий;</w:t>
      </w:r>
    </w:p>
    <w:p w:rsidR="00897DB9" w:rsidRPr="00F31888" w:rsidRDefault="00897DB9" w:rsidP="00DC733F">
      <w:pPr>
        <w:pStyle w:val="ConsPlusTitle"/>
        <w:widowControl/>
        <w:spacing w:line="360" w:lineRule="auto"/>
        <w:ind w:firstLine="708"/>
        <w:jc w:val="both"/>
        <w:rPr>
          <w:b w:val="0"/>
        </w:rPr>
      </w:pPr>
      <w:r w:rsidRPr="00F31888">
        <w:rPr>
          <w:b w:val="0"/>
        </w:rPr>
        <w:t>на перечисление средств</w:t>
      </w:r>
      <w:r w:rsidR="00236A0D" w:rsidRPr="00F31888">
        <w:rPr>
          <w:b w:val="0"/>
        </w:rPr>
        <w:t xml:space="preserve">, </w:t>
      </w:r>
      <w:r w:rsidR="005231FB" w:rsidRPr="00F31888">
        <w:rPr>
          <w:b w:val="0"/>
        </w:rPr>
        <w:t>отраженных</w:t>
      </w:r>
      <w:r w:rsidR="00236A0D" w:rsidRPr="00F31888">
        <w:rPr>
          <w:b w:val="0"/>
        </w:rPr>
        <w:t xml:space="preserve"> на</w:t>
      </w:r>
      <w:r w:rsidR="00CD774F" w:rsidRPr="00F31888">
        <w:rPr>
          <w:b w:val="0"/>
        </w:rPr>
        <w:t xml:space="preserve"> </w:t>
      </w:r>
      <w:r w:rsidR="00236A0D" w:rsidRPr="00F31888">
        <w:rPr>
          <w:b w:val="0"/>
        </w:rPr>
        <w:t>лицевом счете</w:t>
      </w:r>
      <w:r w:rsidR="00F4276A" w:rsidRPr="00F31888">
        <w:rPr>
          <w:b w:val="0"/>
        </w:rPr>
        <w:t xml:space="preserve"> </w:t>
      </w:r>
      <w:r w:rsidR="00236A0D" w:rsidRPr="00F31888">
        <w:rPr>
          <w:b w:val="0"/>
        </w:rPr>
        <w:t>неучастника бюджетного процесса</w:t>
      </w:r>
      <w:r w:rsidR="005B7D0E" w:rsidRPr="00F31888">
        <w:rPr>
          <w:b w:val="0"/>
        </w:rPr>
        <w:t>, открытом организации корпорации (компании)</w:t>
      </w:r>
      <w:r w:rsidR="00236A0D" w:rsidRPr="00F31888">
        <w:rPr>
          <w:b w:val="0"/>
        </w:rPr>
        <w:t>,</w:t>
      </w:r>
      <w:r w:rsidRPr="00F31888">
        <w:rPr>
          <w:b w:val="0"/>
        </w:rPr>
        <w:t xml:space="preserve"> </w:t>
      </w:r>
      <w:r w:rsidR="009A7FD8" w:rsidRPr="00F31888">
        <w:rPr>
          <w:b w:val="0"/>
        </w:rPr>
        <w:t>в</w:t>
      </w:r>
      <w:r w:rsidR="009A7FD8">
        <w:rPr>
          <w:b w:val="0"/>
        </w:rPr>
        <w:t xml:space="preserve"> </w:t>
      </w:r>
      <w:r w:rsidRPr="00F31888">
        <w:rPr>
          <w:b w:val="0"/>
        </w:rPr>
        <w:t xml:space="preserve">качестве взносов в уставные (складочные) капиталы других организаций, </w:t>
      </w:r>
      <w:r w:rsidR="009A7FD8" w:rsidRPr="00F31888">
        <w:rPr>
          <w:b w:val="0"/>
        </w:rPr>
        <w:t>за</w:t>
      </w:r>
      <w:r w:rsidR="009A7FD8">
        <w:rPr>
          <w:b w:val="0"/>
        </w:rPr>
        <w:t xml:space="preserve"> </w:t>
      </w:r>
      <w:r w:rsidRPr="00F31888">
        <w:rPr>
          <w:b w:val="0"/>
        </w:rPr>
        <w:t>исключен</w:t>
      </w:r>
      <w:r w:rsidR="00D9424A" w:rsidRPr="00F31888">
        <w:rPr>
          <w:b w:val="0"/>
        </w:rPr>
        <w:t>ием случая, указанного в пункте </w:t>
      </w:r>
      <w:r w:rsidR="00904CEA">
        <w:rPr>
          <w:b w:val="0"/>
        </w:rPr>
        <w:t>4</w:t>
      </w:r>
      <w:r w:rsidRPr="00F31888">
        <w:rPr>
          <w:b w:val="0"/>
        </w:rPr>
        <w:t xml:space="preserve"> настоящих Правил;</w:t>
      </w:r>
    </w:p>
    <w:p w:rsidR="005B1BA2" w:rsidRPr="00F31888" w:rsidRDefault="00897DB9" w:rsidP="00DC733F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F31888">
        <w:rPr>
          <w:b w:val="0"/>
        </w:rPr>
        <w:t>на размещение</w:t>
      </w:r>
      <w:r w:rsidR="00CD774F" w:rsidRPr="00F31888">
        <w:rPr>
          <w:b w:val="0"/>
        </w:rPr>
        <w:t xml:space="preserve"> </w:t>
      </w:r>
      <w:r w:rsidRPr="00F31888">
        <w:rPr>
          <w:b w:val="0"/>
        </w:rPr>
        <w:t>средств</w:t>
      </w:r>
      <w:r w:rsidR="00236A0D" w:rsidRPr="00F31888">
        <w:rPr>
          <w:b w:val="0"/>
        </w:rPr>
        <w:t xml:space="preserve">, </w:t>
      </w:r>
      <w:r w:rsidR="005231FB" w:rsidRPr="00F31888">
        <w:rPr>
          <w:b w:val="0"/>
        </w:rPr>
        <w:t>отраженных</w:t>
      </w:r>
      <w:r w:rsidR="00236A0D" w:rsidRPr="00F31888">
        <w:rPr>
          <w:b w:val="0"/>
        </w:rPr>
        <w:t xml:space="preserve"> на</w:t>
      </w:r>
      <w:r w:rsidR="00CD774F" w:rsidRPr="00F31888">
        <w:rPr>
          <w:b w:val="0"/>
        </w:rPr>
        <w:t xml:space="preserve"> </w:t>
      </w:r>
      <w:r w:rsidR="00236A0D" w:rsidRPr="00F31888">
        <w:rPr>
          <w:b w:val="0"/>
        </w:rPr>
        <w:t>лицевом счете</w:t>
      </w:r>
      <w:r w:rsidR="00F4276A" w:rsidRPr="00F31888">
        <w:rPr>
          <w:b w:val="0"/>
        </w:rPr>
        <w:t xml:space="preserve"> </w:t>
      </w:r>
      <w:r w:rsidR="00236A0D" w:rsidRPr="00F31888">
        <w:rPr>
          <w:b w:val="0"/>
        </w:rPr>
        <w:t>неучастника бюджетного процесса</w:t>
      </w:r>
      <w:r w:rsidR="005B7D0E" w:rsidRPr="00F31888">
        <w:rPr>
          <w:b w:val="0"/>
        </w:rPr>
        <w:t>, открытом организации корпорации (компании)</w:t>
      </w:r>
      <w:r w:rsidR="00236A0D" w:rsidRPr="00F31888">
        <w:rPr>
          <w:b w:val="0"/>
        </w:rPr>
        <w:t>,</w:t>
      </w:r>
      <w:r w:rsidRPr="00F31888">
        <w:rPr>
          <w:b w:val="0"/>
        </w:rPr>
        <w:t xml:space="preserve"> на</w:t>
      </w:r>
      <w:r w:rsidR="005B7D0E" w:rsidRPr="00F31888">
        <w:rPr>
          <w:b w:val="0"/>
        </w:rPr>
        <w:t> </w:t>
      </w:r>
      <w:r w:rsidRPr="00F31888">
        <w:rPr>
          <w:b w:val="0"/>
        </w:rPr>
        <w:t>депозитах, а также в иных финансовых инструментах;</w:t>
      </w:r>
    </w:p>
    <w:p w:rsidR="00E82FC4" w:rsidRPr="00F31888" w:rsidRDefault="007B3F02" w:rsidP="00DC733F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F31888">
        <w:rPr>
          <w:b w:val="0"/>
        </w:rPr>
        <w:t>на осуществление операций, определенных нормативными правовыми</w:t>
      </w:r>
      <w:r w:rsidR="00B27D89" w:rsidRPr="00F31888">
        <w:rPr>
          <w:b w:val="0"/>
        </w:rPr>
        <w:t xml:space="preserve"> </w:t>
      </w:r>
      <w:r w:rsidRPr="00F31888">
        <w:rPr>
          <w:b w:val="0"/>
        </w:rPr>
        <w:t>актами Правительством Российской Федерации, в том числе в</w:t>
      </w:r>
      <w:r w:rsidR="004C3A70" w:rsidRPr="00F31888">
        <w:rPr>
          <w:b w:val="0"/>
        </w:rPr>
        <w:t xml:space="preserve"> </w:t>
      </w:r>
      <w:r w:rsidRPr="00F31888">
        <w:rPr>
          <w:b w:val="0"/>
        </w:rPr>
        <w:t>случаях,</w:t>
      </w:r>
      <w:r w:rsidR="004C3A70" w:rsidRPr="00F31888">
        <w:rPr>
          <w:b w:val="0"/>
        </w:rPr>
        <w:t xml:space="preserve"> </w:t>
      </w:r>
      <w:r w:rsidR="00B27D89" w:rsidRPr="00F31888">
        <w:rPr>
          <w:b w:val="0"/>
        </w:rPr>
        <w:t xml:space="preserve">установленных </w:t>
      </w:r>
      <w:r w:rsidRPr="00F31888">
        <w:rPr>
          <w:b w:val="0"/>
        </w:rPr>
        <w:t>в соответствии с бюджетным зако</w:t>
      </w:r>
      <w:r w:rsidR="004C3A70" w:rsidRPr="00F31888">
        <w:rPr>
          <w:b w:val="0"/>
        </w:rPr>
        <w:t>нодательством Российской</w:t>
      </w:r>
      <w:r w:rsidR="00D31467">
        <w:rPr>
          <w:b w:val="0"/>
        </w:rPr>
        <w:t xml:space="preserve"> </w:t>
      </w:r>
      <w:r w:rsidR="00B27D89" w:rsidRPr="00F31888">
        <w:rPr>
          <w:b w:val="0"/>
        </w:rPr>
        <w:t xml:space="preserve">Федерации, </w:t>
      </w:r>
      <w:r w:rsidRPr="00F31888">
        <w:rPr>
          <w:b w:val="0"/>
        </w:rPr>
        <w:t>при осуществлении казначейского сопровождения субсидий;</w:t>
      </w:r>
    </w:p>
    <w:p w:rsidR="005B1BA2" w:rsidRPr="00F31888" w:rsidRDefault="00196443" w:rsidP="00DC733F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F31888">
        <w:rPr>
          <w:b w:val="0"/>
        </w:rPr>
        <w:t>и</w:t>
      </w:r>
      <w:r w:rsidR="007B3F02" w:rsidRPr="00F31888">
        <w:rPr>
          <w:b w:val="0"/>
        </w:rPr>
        <w:t>) </w:t>
      </w:r>
      <w:r w:rsidR="005B1BA2" w:rsidRPr="00F31888">
        <w:rPr>
          <w:b w:val="0"/>
        </w:rPr>
        <w:t xml:space="preserve">порядок и сроки предоставления </w:t>
      </w:r>
      <w:r w:rsidR="005B7D0E" w:rsidRPr="00F31888">
        <w:rPr>
          <w:b w:val="0"/>
        </w:rPr>
        <w:t>организацией корпорации (компании)</w:t>
      </w:r>
      <w:r w:rsidR="004C3A70" w:rsidRPr="00F31888">
        <w:rPr>
          <w:b w:val="0"/>
        </w:rPr>
        <w:t xml:space="preserve"> отчетности </w:t>
      </w:r>
      <w:r w:rsidR="009A7FD8" w:rsidRPr="00F31888">
        <w:rPr>
          <w:b w:val="0"/>
        </w:rPr>
        <w:t>об</w:t>
      </w:r>
      <w:r w:rsidR="009A7FD8">
        <w:rPr>
          <w:b w:val="0"/>
        </w:rPr>
        <w:t xml:space="preserve"> </w:t>
      </w:r>
      <w:r w:rsidR="005B1BA2" w:rsidRPr="00F31888">
        <w:rPr>
          <w:b w:val="0"/>
        </w:rPr>
        <w:t>использовании полученных средств</w:t>
      </w:r>
      <w:r w:rsidR="005B7D0E" w:rsidRPr="00F31888">
        <w:rPr>
          <w:b w:val="0"/>
        </w:rPr>
        <w:t xml:space="preserve"> и</w:t>
      </w:r>
      <w:r w:rsidR="00AB648E" w:rsidRPr="00F31888">
        <w:rPr>
          <w:b w:val="0"/>
        </w:rPr>
        <w:t xml:space="preserve"> о достижении</w:t>
      </w:r>
      <w:r w:rsidR="004C3A70" w:rsidRPr="00F31888">
        <w:rPr>
          <w:b w:val="0"/>
        </w:rPr>
        <w:t xml:space="preserve"> организацией корпорации </w:t>
      </w:r>
      <w:r w:rsidR="00143525" w:rsidRPr="00F31888">
        <w:rPr>
          <w:b w:val="0"/>
        </w:rPr>
        <w:t>(компании)</w:t>
      </w:r>
      <w:r w:rsidR="00AB648E" w:rsidRPr="00F31888">
        <w:rPr>
          <w:b w:val="0"/>
        </w:rPr>
        <w:t xml:space="preserve"> значений показателей </w:t>
      </w:r>
      <w:r w:rsidRPr="00F31888">
        <w:rPr>
          <w:b w:val="0"/>
        </w:rPr>
        <w:t>результативности предоставления субсидии</w:t>
      </w:r>
      <w:r w:rsidR="005B1BA2" w:rsidRPr="00F31888">
        <w:rPr>
          <w:b w:val="0"/>
        </w:rPr>
        <w:t>;</w:t>
      </w:r>
    </w:p>
    <w:p w:rsidR="00D23090" w:rsidRPr="00F31888" w:rsidRDefault="00196443" w:rsidP="00DC733F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F31888">
        <w:rPr>
          <w:b w:val="0"/>
        </w:rPr>
        <w:t>к</w:t>
      </w:r>
      <w:r w:rsidR="007B3F02" w:rsidRPr="00F31888">
        <w:rPr>
          <w:b w:val="0"/>
        </w:rPr>
        <w:t>) </w:t>
      </w:r>
      <w:r w:rsidR="00D23090" w:rsidRPr="00F31888">
        <w:rPr>
          <w:b w:val="0"/>
        </w:rPr>
        <w:t xml:space="preserve">право корпорации (компании) на проведение в отношении </w:t>
      </w:r>
      <w:r w:rsidR="005B7D0E" w:rsidRPr="00F31888">
        <w:rPr>
          <w:b w:val="0"/>
        </w:rPr>
        <w:t>организации корпорации (компании)</w:t>
      </w:r>
      <w:r w:rsidR="00D23090" w:rsidRPr="00F31888">
        <w:rPr>
          <w:b w:val="0"/>
        </w:rPr>
        <w:t xml:space="preserve"> проверок</w:t>
      </w:r>
      <w:r w:rsidR="001F1A82" w:rsidRPr="00F31888">
        <w:rPr>
          <w:b w:val="0"/>
        </w:rPr>
        <w:t xml:space="preserve"> соблюдения </w:t>
      </w:r>
      <w:r w:rsidR="005B7D0E" w:rsidRPr="00F31888">
        <w:rPr>
          <w:b w:val="0"/>
        </w:rPr>
        <w:t>ей</w:t>
      </w:r>
      <w:r w:rsidR="00B427A3" w:rsidRPr="00F31888">
        <w:rPr>
          <w:b w:val="0"/>
        </w:rPr>
        <w:t xml:space="preserve"> </w:t>
      </w:r>
      <w:r w:rsidR="001F1A82" w:rsidRPr="00F31888">
        <w:rPr>
          <w:b w:val="0"/>
        </w:rPr>
        <w:t>условий, определенных договором</w:t>
      </w:r>
      <w:r w:rsidR="00B427A3" w:rsidRPr="00F31888">
        <w:rPr>
          <w:b w:val="0"/>
        </w:rPr>
        <w:t xml:space="preserve"> о предоставлении взноса организации корпорации (компании)</w:t>
      </w:r>
      <w:r w:rsidR="001F1A82" w:rsidRPr="00F31888">
        <w:rPr>
          <w:b w:val="0"/>
        </w:rPr>
        <w:t>;</w:t>
      </w:r>
    </w:p>
    <w:p w:rsidR="00EA61B2" w:rsidRPr="00F31888" w:rsidRDefault="00196443" w:rsidP="00DC733F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F31888">
        <w:rPr>
          <w:b w:val="0"/>
        </w:rPr>
        <w:t>л</w:t>
      </w:r>
      <w:r w:rsidR="007B3F02" w:rsidRPr="00F31888">
        <w:rPr>
          <w:b w:val="0"/>
        </w:rPr>
        <w:t>) </w:t>
      </w:r>
      <w:r w:rsidR="00156036" w:rsidRPr="00F31888">
        <w:rPr>
          <w:b w:val="0"/>
        </w:rPr>
        <w:t xml:space="preserve">ответственность </w:t>
      </w:r>
      <w:r w:rsidR="00B427A3" w:rsidRPr="00F31888">
        <w:rPr>
          <w:b w:val="0"/>
        </w:rPr>
        <w:t>организации корпорации (компании)</w:t>
      </w:r>
      <w:r w:rsidR="00156036" w:rsidRPr="00F31888">
        <w:rPr>
          <w:b w:val="0"/>
        </w:rPr>
        <w:t xml:space="preserve"> за нарушение условий, определенных договором</w:t>
      </w:r>
      <w:r w:rsidR="00B427A3" w:rsidRPr="00F31888">
        <w:rPr>
          <w:b w:val="0"/>
        </w:rPr>
        <w:t xml:space="preserve"> о предоставлении взноса организации корпорации (компании)</w:t>
      </w:r>
      <w:r w:rsidR="006665FD" w:rsidRPr="00F31888">
        <w:rPr>
          <w:b w:val="0"/>
        </w:rPr>
        <w:t>.</w:t>
      </w:r>
    </w:p>
    <w:p w:rsidR="006665FD" w:rsidRPr="00F31888" w:rsidRDefault="006665FD" w:rsidP="00DC733F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083FD9">
        <w:rPr>
          <w:b w:val="0"/>
          <w:spacing w:val="-4"/>
        </w:rPr>
        <w:t>1</w:t>
      </w:r>
      <w:r w:rsidR="00571DF6" w:rsidRPr="00083FD9">
        <w:rPr>
          <w:b w:val="0"/>
          <w:spacing w:val="-4"/>
        </w:rPr>
        <w:t>6</w:t>
      </w:r>
      <w:r w:rsidRPr="00083FD9">
        <w:rPr>
          <w:b w:val="0"/>
          <w:spacing w:val="-4"/>
        </w:rPr>
        <w:t xml:space="preserve">. Соглашением о </w:t>
      </w:r>
      <w:r w:rsidR="00143525" w:rsidRPr="00083FD9">
        <w:rPr>
          <w:b w:val="0"/>
          <w:spacing w:val="-4"/>
        </w:rPr>
        <w:t>предоставлении</w:t>
      </w:r>
      <w:r w:rsidRPr="00083FD9">
        <w:rPr>
          <w:b w:val="0"/>
          <w:spacing w:val="-4"/>
        </w:rPr>
        <w:t xml:space="preserve"> субсидии в целях </w:t>
      </w:r>
      <w:r w:rsidR="004C3A70" w:rsidRPr="00083FD9">
        <w:rPr>
          <w:b w:val="0"/>
          <w:spacing w:val="-4"/>
        </w:rPr>
        <w:t>предоставления взносов</w:t>
      </w:r>
      <w:r w:rsidR="004C3A70" w:rsidRPr="00F31888">
        <w:rPr>
          <w:b w:val="0"/>
        </w:rPr>
        <w:t xml:space="preserve"> </w:t>
      </w:r>
      <w:r w:rsidRPr="00F31888">
        <w:rPr>
          <w:b w:val="0"/>
        </w:rPr>
        <w:t>организациям корпорации (компании) для посл</w:t>
      </w:r>
      <w:r w:rsidR="004C3A70" w:rsidRPr="00F31888">
        <w:rPr>
          <w:b w:val="0"/>
        </w:rPr>
        <w:t xml:space="preserve">едующего предоставления взносов </w:t>
      </w:r>
      <w:r w:rsidR="009A7FD8" w:rsidRPr="00083FD9">
        <w:rPr>
          <w:b w:val="0"/>
          <w:spacing w:val="-4"/>
        </w:rPr>
        <w:t xml:space="preserve">в </w:t>
      </w:r>
      <w:r w:rsidRPr="00083FD9">
        <w:rPr>
          <w:b w:val="0"/>
          <w:spacing w:val="-4"/>
        </w:rPr>
        <w:t>уставные (складочные) капиталы</w:t>
      </w:r>
      <w:r w:rsidR="00143525" w:rsidRPr="00083FD9">
        <w:rPr>
          <w:b w:val="0"/>
          <w:spacing w:val="-4"/>
        </w:rPr>
        <w:t xml:space="preserve"> их</w:t>
      </w:r>
      <w:r w:rsidRPr="00083FD9">
        <w:rPr>
          <w:b w:val="0"/>
          <w:spacing w:val="-4"/>
        </w:rPr>
        <w:t xml:space="preserve"> дочерних обществ </w:t>
      </w:r>
      <w:r w:rsidR="00143525" w:rsidRPr="00083FD9">
        <w:rPr>
          <w:b w:val="0"/>
          <w:spacing w:val="-4"/>
        </w:rPr>
        <w:t>(далее - дочерние общества)</w:t>
      </w:r>
      <w:r w:rsidR="004C3A70" w:rsidRPr="00F31888">
        <w:rPr>
          <w:b w:val="0"/>
        </w:rPr>
        <w:t xml:space="preserve"> </w:t>
      </w:r>
      <w:r w:rsidR="004C3A70" w:rsidRPr="00F31888">
        <w:rPr>
          <w:b w:val="0"/>
        </w:rPr>
        <w:lastRenderedPageBreak/>
        <w:t xml:space="preserve">на </w:t>
      </w:r>
      <w:r w:rsidRPr="00F31888">
        <w:rPr>
          <w:b w:val="0"/>
        </w:rPr>
        <w:t>осуществление капитальных вложений в объе</w:t>
      </w:r>
      <w:r w:rsidR="004C3A70" w:rsidRPr="00F31888">
        <w:rPr>
          <w:b w:val="0"/>
        </w:rPr>
        <w:t xml:space="preserve">кты капитального строительства, </w:t>
      </w:r>
      <w:r w:rsidRPr="00F31888">
        <w:rPr>
          <w:b w:val="0"/>
        </w:rPr>
        <w:t>находящиеся в собственности дочерних о</w:t>
      </w:r>
      <w:r w:rsidR="004C3A70" w:rsidRPr="00F31888">
        <w:rPr>
          <w:b w:val="0"/>
        </w:rPr>
        <w:t>бществ, и (или) на</w:t>
      </w:r>
      <w:r w:rsidR="00D31467">
        <w:rPr>
          <w:b w:val="0"/>
        </w:rPr>
        <w:t xml:space="preserve"> </w:t>
      </w:r>
      <w:r w:rsidR="004C3A70" w:rsidRPr="00F31888">
        <w:rPr>
          <w:b w:val="0"/>
        </w:rPr>
        <w:t xml:space="preserve">приобретение </w:t>
      </w:r>
      <w:r w:rsidRPr="00F31888">
        <w:rPr>
          <w:b w:val="0"/>
        </w:rPr>
        <w:t>дочерними обществами объектов недвижимого имущества</w:t>
      </w:r>
      <w:r w:rsidRPr="00F31888">
        <w:t xml:space="preserve"> </w:t>
      </w:r>
      <w:r w:rsidR="004C3A70" w:rsidRPr="00F31888">
        <w:rPr>
          <w:b w:val="0"/>
        </w:rPr>
        <w:t xml:space="preserve">помимо положений, </w:t>
      </w:r>
      <w:r w:rsidR="00D9424A" w:rsidRPr="00F31888">
        <w:rPr>
          <w:b w:val="0"/>
        </w:rPr>
        <w:t>указанных в пунктах </w:t>
      </w:r>
      <w:r w:rsidRPr="00F31888">
        <w:rPr>
          <w:b w:val="0"/>
        </w:rPr>
        <w:t>1</w:t>
      </w:r>
      <w:r w:rsidR="00571DF6">
        <w:rPr>
          <w:b w:val="0"/>
        </w:rPr>
        <w:t>3</w:t>
      </w:r>
      <w:r w:rsidR="00D9424A" w:rsidRPr="00F31888">
        <w:rPr>
          <w:b w:val="0"/>
        </w:rPr>
        <w:t> и </w:t>
      </w:r>
      <w:r w:rsidRPr="00F31888">
        <w:rPr>
          <w:b w:val="0"/>
        </w:rPr>
        <w:t>1</w:t>
      </w:r>
      <w:r w:rsidR="00571DF6">
        <w:rPr>
          <w:b w:val="0"/>
        </w:rPr>
        <w:t>4</w:t>
      </w:r>
      <w:r w:rsidRPr="00F31888">
        <w:rPr>
          <w:b w:val="0"/>
        </w:rPr>
        <w:t xml:space="preserve"> настоящих Правил, также</w:t>
      </w:r>
      <w:r w:rsidR="00D31467">
        <w:rPr>
          <w:b w:val="0"/>
        </w:rPr>
        <w:t xml:space="preserve"> </w:t>
      </w:r>
      <w:r w:rsidRPr="00F31888">
        <w:rPr>
          <w:b w:val="0"/>
        </w:rPr>
        <w:t>предусматриваются:</w:t>
      </w:r>
    </w:p>
    <w:p w:rsidR="006665FD" w:rsidRPr="00F31888" w:rsidRDefault="006665FD" w:rsidP="00DC733F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F31888">
        <w:rPr>
          <w:b w:val="0"/>
        </w:rPr>
        <w:t>а)</w:t>
      </w:r>
      <w:r w:rsidR="00B87F1D">
        <w:rPr>
          <w:b w:val="0"/>
        </w:rPr>
        <w:t> </w:t>
      </w:r>
      <w:r w:rsidRPr="00F31888">
        <w:rPr>
          <w:b w:val="0"/>
        </w:rPr>
        <w:t>наименования дочерних обществ;</w:t>
      </w:r>
    </w:p>
    <w:p w:rsidR="00B55A71" w:rsidRPr="00F31888" w:rsidRDefault="006665FD" w:rsidP="00DC733F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F31888">
        <w:rPr>
          <w:b w:val="0"/>
        </w:rPr>
        <w:t>б)</w:t>
      </w:r>
      <w:r w:rsidR="00A52CC5" w:rsidRPr="00F31888">
        <w:rPr>
          <w:b w:val="0"/>
        </w:rPr>
        <w:t> </w:t>
      </w:r>
      <w:r w:rsidRPr="00F31888">
        <w:rPr>
          <w:b w:val="0"/>
        </w:rPr>
        <w:t>целевое назначение предоставляемых взносов дочерним обществам, соответствующее целевому назначению субсидии, и их объем</w:t>
      </w:r>
      <w:r w:rsidR="00A52CC5" w:rsidRPr="00F31888">
        <w:rPr>
          <w:b w:val="0"/>
        </w:rPr>
        <w:t>, а также</w:t>
      </w:r>
      <w:r w:rsidR="009A7FD8">
        <w:rPr>
          <w:b w:val="0"/>
        </w:rPr>
        <w:t xml:space="preserve"> </w:t>
      </w:r>
      <w:r w:rsidR="00C85CBB" w:rsidRPr="00F31888">
        <w:rPr>
          <w:b w:val="0"/>
        </w:rPr>
        <w:t>перечень затрат, источником финансового обеспечения которых являются взносы дочерним обществам;</w:t>
      </w:r>
    </w:p>
    <w:p w:rsidR="00C85CBB" w:rsidRPr="00F31888" w:rsidRDefault="006665FD" w:rsidP="00DC733F">
      <w:pPr>
        <w:pStyle w:val="ConsPlusTitle"/>
        <w:widowControl/>
        <w:spacing w:line="360" w:lineRule="auto"/>
        <w:ind w:firstLine="708"/>
        <w:jc w:val="both"/>
        <w:rPr>
          <w:b w:val="0"/>
        </w:rPr>
      </w:pPr>
      <w:r w:rsidRPr="00F31888">
        <w:rPr>
          <w:b w:val="0"/>
        </w:rPr>
        <w:t>в) сроки перечисления взносов дочерним обществам, которые не могут превышать 90 календарных дней со дня заключения соответствующих договоров о</w:t>
      </w:r>
      <w:r w:rsidR="00291A05" w:rsidRPr="00F31888">
        <w:rPr>
          <w:b w:val="0"/>
        </w:rPr>
        <w:t> </w:t>
      </w:r>
      <w:r w:rsidRPr="00F31888">
        <w:rPr>
          <w:b w:val="0"/>
        </w:rPr>
        <w:t xml:space="preserve">предоставлении взносов организациям корпорации (компании), если актом (решением) о предоставлении субсидий </w:t>
      </w:r>
      <w:r w:rsidR="009A7FD8" w:rsidRPr="00F31888">
        <w:rPr>
          <w:b w:val="0"/>
        </w:rPr>
        <w:t>не</w:t>
      </w:r>
      <w:r w:rsidR="009A7FD8">
        <w:rPr>
          <w:b w:val="0"/>
        </w:rPr>
        <w:t xml:space="preserve"> </w:t>
      </w:r>
      <w:r w:rsidRPr="00F31888">
        <w:rPr>
          <w:b w:val="0"/>
        </w:rPr>
        <w:t>определены иные сроки или порядок определения указанных сроков;</w:t>
      </w:r>
    </w:p>
    <w:p w:rsidR="006665FD" w:rsidRPr="00F31888" w:rsidRDefault="006665FD" w:rsidP="00DC733F">
      <w:pPr>
        <w:pStyle w:val="ConsPlusTitle"/>
        <w:widowControl/>
        <w:spacing w:line="360" w:lineRule="auto"/>
        <w:ind w:firstLine="708"/>
        <w:jc w:val="both"/>
        <w:rPr>
          <w:b w:val="0"/>
        </w:rPr>
      </w:pPr>
      <w:r w:rsidRPr="00F31888">
        <w:rPr>
          <w:b w:val="0"/>
        </w:rPr>
        <w:t>г) положение о предоставлении в составе отчетности, указанной в</w:t>
      </w:r>
      <w:r w:rsidR="00B87F1D">
        <w:rPr>
          <w:b w:val="0"/>
        </w:rPr>
        <w:t> </w:t>
      </w:r>
      <w:r w:rsidRPr="00F31888">
        <w:rPr>
          <w:b w:val="0"/>
        </w:rPr>
        <w:t>подпункте</w:t>
      </w:r>
      <w:r w:rsidR="00B87F1D">
        <w:rPr>
          <w:b w:val="0"/>
        </w:rPr>
        <w:t> </w:t>
      </w:r>
      <w:r w:rsidRPr="00F31888">
        <w:rPr>
          <w:b w:val="0"/>
        </w:rPr>
        <w:t>"</w:t>
      </w:r>
      <w:r w:rsidR="00A52CC5" w:rsidRPr="00F31888">
        <w:rPr>
          <w:b w:val="0"/>
        </w:rPr>
        <w:t>к</w:t>
      </w:r>
      <w:r w:rsidRPr="00F31888">
        <w:rPr>
          <w:b w:val="0"/>
        </w:rPr>
        <w:t>" пункта</w:t>
      </w:r>
      <w:r w:rsidR="00D9424A" w:rsidRPr="00F31888">
        <w:rPr>
          <w:b w:val="0"/>
        </w:rPr>
        <w:t> </w:t>
      </w:r>
      <w:r w:rsidR="00143525" w:rsidRPr="00F31888">
        <w:rPr>
          <w:b w:val="0"/>
        </w:rPr>
        <w:t>1</w:t>
      </w:r>
      <w:r w:rsidR="00571DF6">
        <w:rPr>
          <w:b w:val="0"/>
        </w:rPr>
        <w:t>3</w:t>
      </w:r>
      <w:r w:rsidR="00143525" w:rsidRPr="00F31888">
        <w:rPr>
          <w:b w:val="0"/>
        </w:rPr>
        <w:t xml:space="preserve"> настоящих Правил</w:t>
      </w:r>
      <w:r w:rsidRPr="00F31888">
        <w:rPr>
          <w:b w:val="0"/>
        </w:rPr>
        <w:t>, информации об использовании дочерними обществами полученных средств;</w:t>
      </w:r>
    </w:p>
    <w:p w:rsidR="006665FD" w:rsidRPr="00F31888" w:rsidRDefault="006665FD" w:rsidP="00DC733F">
      <w:pPr>
        <w:pStyle w:val="ConsPlusTitle"/>
        <w:widowControl/>
        <w:spacing w:line="360" w:lineRule="auto"/>
        <w:ind w:firstLine="708"/>
        <w:jc w:val="both"/>
        <w:rPr>
          <w:b w:val="0"/>
        </w:rPr>
      </w:pPr>
      <w:r w:rsidRPr="00F31888">
        <w:rPr>
          <w:b w:val="0"/>
        </w:rPr>
        <w:t>д) положения</w:t>
      </w:r>
      <w:r w:rsidR="0018178C" w:rsidRPr="00F31888">
        <w:rPr>
          <w:b w:val="0"/>
        </w:rPr>
        <w:t>,</w:t>
      </w:r>
      <w:r w:rsidRPr="00F31888">
        <w:rPr>
          <w:b w:val="0"/>
        </w:rPr>
        <w:t xml:space="preserve"> </w:t>
      </w:r>
      <w:r w:rsidR="0018178C" w:rsidRPr="00F31888">
        <w:rPr>
          <w:b w:val="0"/>
        </w:rPr>
        <w:t>обеспечивающие предоставление организациями корпорации</w:t>
      </w:r>
      <w:r w:rsidR="00725ADE" w:rsidRPr="00F31888">
        <w:rPr>
          <w:b w:val="0"/>
        </w:rPr>
        <w:t xml:space="preserve"> </w:t>
      </w:r>
      <w:r w:rsidR="0018178C" w:rsidRPr="00F31888">
        <w:rPr>
          <w:b w:val="0"/>
        </w:rPr>
        <w:t>(компании)</w:t>
      </w:r>
      <w:r w:rsidRPr="00F31888">
        <w:rPr>
          <w:b w:val="0"/>
        </w:rPr>
        <w:t xml:space="preserve"> взносов </w:t>
      </w:r>
      <w:r w:rsidR="0018178C" w:rsidRPr="00F31888">
        <w:rPr>
          <w:b w:val="0"/>
        </w:rPr>
        <w:t>дочерним обществам</w:t>
      </w:r>
      <w:r w:rsidRPr="00F31888">
        <w:rPr>
          <w:b w:val="0"/>
        </w:rPr>
        <w:t xml:space="preserve"> на условиях, предусматривающих право</w:t>
      </w:r>
      <w:r w:rsidR="00725ADE" w:rsidRPr="00F31888">
        <w:rPr>
          <w:b w:val="0"/>
        </w:rPr>
        <w:t xml:space="preserve"> </w:t>
      </w:r>
      <w:r w:rsidRPr="00F31888">
        <w:rPr>
          <w:b w:val="0"/>
        </w:rPr>
        <w:t>получателя средств федерального бюджета, предоставляющего субсидию, и</w:t>
      </w:r>
      <w:r w:rsidR="00143525" w:rsidRPr="00F31888">
        <w:rPr>
          <w:b w:val="0"/>
        </w:rPr>
        <w:t> </w:t>
      </w:r>
      <w:r w:rsidRPr="00F31888">
        <w:rPr>
          <w:b w:val="0"/>
        </w:rPr>
        <w:t xml:space="preserve">уполномоченных органов государственного финансового контроля на проведение в отношении </w:t>
      </w:r>
      <w:r w:rsidR="0018178C" w:rsidRPr="00F31888">
        <w:rPr>
          <w:b w:val="0"/>
        </w:rPr>
        <w:t>дочерних обществ</w:t>
      </w:r>
      <w:r w:rsidRPr="00F31888">
        <w:rPr>
          <w:b w:val="0"/>
        </w:rPr>
        <w:t xml:space="preserve"> проверок на</w:t>
      </w:r>
      <w:r w:rsidR="00725ADE" w:rsidRPr="00F31888">
        <w:rPr>
          <w:b w:val="0"/>
        </w:rPr>
        <w:t xml:space="preserve"> </w:t>
      </w:r>
      <w:r w:rsidRPr="00F31888">
        <w:rPr>
          <w:b w:val="0"/>
        </w:rPr>
        <w:t>предмет соблюдения</w:t>
      </w:r>
      <w:r w:rsidR="00D31467">
        <w:rPr>
          <w:b w:val="0"/>
        </w:rPr>
        <w:t xml:space="preserve"> </w:t>
      </w:r>
      <w:r w:rsidRPr="00F31888">
        <w:rPr>
          <w:b w:val="0"/>
        </w:rPr>
        <w:t>корпорацией (компанией) целей, условий и порядка предоставления</w:t>
      </w:r>
      <w:r w:rsidR="00D31467">
        <w:rPr>
          <w:b w:val="0"/>
        </w:rPr>
        <w:t xml:space="preserve"> </w:t>
      </w:r>
      <w:r w:rsidRPr="00F31888">
        <w:rPr>
          <w:b w:val="0"/>
        </w:rPr>
        <w:t>субсидии;</w:t>
      </w:r>
    </w:p>
    <w:p w:rsidR="006665FD" w:rsidRPr="00F31888" w:rsidRDefault="006665FD" w:rsidP="00DC733F">
      <w:pPr>
        <w:pStyle w:val="ConsPlusTitle"/>
        <w:widowControl/>
        <w:spacing w:line="360" w:lineRule="auto"/>
        <w:ind w:firstLine="708"/>
        <w:jc w:val="both"/>
        <w:rPr>
          <w:b w:val="0"/>
        </w:rPr>
      </w:pPr>
      <w:r w:rsidRPr="00F31888">
        <w:rPr>
          <w:b w:val="0"/>
        </w:rPr>
        <w:t>е) </w:t>
      </w:r>
      <w:r w:rsidR="00177361" w:rsidRPr="00F31888">
        <w:rPr>
          <w:b w:val="0"/>
        </w:rPr>
        <w:t>положения, обеспечивающие</w:t>
      </w:r>
      <w:r w:rsidRPr="00F31888">
        <w:rPr>
          <w:b w:val="0"/>
        </w:rPr>
        <w:t xml:space="preserve"> предоставлени</w:t>
      </w:r>
      <w:r w:rsidR="00177361" w:rsidRPr="00F31888">
        <w:rPr>
          <w:b w:val="0"/>
        </w:rPr>
        <w:t>е организациями корпорации</w:t>
      </w:r>
      <w:r w:rsidR="00725ADE" w:rsidRPr="00F31888">
        <w:rPr>
          <w:b w:val="0"/>
        </w:rPr>
        <w:t xml:space="preserve"> </w:t>
      </w:r>
      <w:r w:rsidR="00177361" w:rsidRPr="00F31888">
        <w:rPr>
          <w:b w:val="0"/>
        </w:rPr>
        <w:t>(компании)</w:t>
      </w:r>
      <w:r w:rsidRPr="00F31888">
        <w:rPr>
          <w:b w:val="0"/>
        </w:rPr>
        <w:t xml:space="preserve"> взносов</w:t>
      </w:r>
      <w:r w:rsidR="00177361" w:rsidRPr="00F31888">
        <w:rPr>
          <w:b w:val="0"/>
        </w:rPr>
        <w:t xml:space="preserve"> дочерним обществам</w:t>
      </w:r>
      <w:r w:rsidRPr="00F31888">
        <w:rPr>
          <w:b w:val="0"/>
        </w:rPr>
        <w:t xml:space="preserve"> на условиях, предусмотренных заключенными </w:t>
      </w:r>
      <w:r w:rsidR="00177361" w:rsidRPr="00F31888">
        <w:rPr>
          <w:b w:val="0"/>
        </w:rPr>
        <w:t>организациями корпорации (компании)</w:t>
      </w:r>
      <w:r w:rsidRPr="00F31888">
        <w:rPr>
          <w:b w:val="0"/>
        </w:rPr>
        <w:t xml:space="preserve"> с</w:t>
      </w:r>
      <w:r w:rsidR="00725ADE" w:rsidRPr="00F31888">
        <w:rPr>
          <w:b w:val="0"/>
        </w:rPr>
        <w:t xml:space="preserve"> </w:t>
      </w:r>
      <w:r w:rsidRPr="00F31888">
        <w:rPr>
          <w:b w:val="0"/>
        </w:rPr>
        <w:t xml:space="preserve">каждым их </w:t>
      </w:r>
      <w:r w:rsidR="00177361" w:rsidRPr="00F31888">
        <w:rPr>
          <w:b w:val="0"/>
        </w:rPr>
        <w:t>дочерних обществ</w:t>
      </w:r>
      <w:r w:rsidRPr="00F31888">
        <w:rPr>
          <w:b w:val="0"/>
        </w:rPr>
        <w:t xml:space="preserve"> договорами, а</w:t>
      </w:r>
      <w:r w:rsidR="00177361" w:rsidRPr="00F31888">
        <w:rPr>
          <w:b w:val="0"/>
        </w:rPr>
        <w:t xml:space="preserve"> </w:t>
      </w:r>
      <w:r w:rsidRPr="00F31888">
        <w:rPr>
          <w:b w:val="0"/>
        </w:rPr>
        <w:t>также ответственность корпорации</w:t>
      </w:r>
      <w:r w:rsidR="00725ADE" w:rsidRPr="00F31888">
        <w:rPr>
          <w:b w:val="0"/>
        </w:rPr>
        <w:t xml:space="preserve"> </w:t>
      </w:r>
      <w:r w:rsidRPr="00F31888">
        <w:rPr>
          <w:b w:val="0"/>
        </w:rPr>
        <w:t>(компании) за</w:t>
      </w:r>
      <w:r w:rsidR="00D9424A" w:rsidRPr="00F31888">
        <w:rPr>
          <w:b w:val="0"/>
        </w:rPr>
        <w:t> </w:t>
      </w:r>
      <w:r w:rsidRPr="00F31888">
        <w:rPr>
          <w:b w:val="0"/>
        </w:rPr>
        <w:t>несоблюдени</w:t>
      </w:r>
      <w:r w:rsidR="00177361" w:rsidRPr="00F31888">
        <w:rPr>
          <w:b w:val="0"/>
        </w:rPr>
        <w:t>е</w:t>
      </w:r>
      <w:r w:rsidRPr="00F31888">
        <w:rPr>
          <w:b w:val="0"/>
        </w:rPr>
        <w:t xml:space="preserve"> </w:t>
      </w:r>
      <w:r w:rsidR="00177361" w:rsidRPr="00F31888">
        <w:rPr>
          <w:b w:val="0"/>
        </w:rPr>
        <w:t>дочерними обществами</w:t>
      </w:r>
      <w:r w:rsidRPr="00F31888">
        <w:rPr>
          <w:b w:val="0"/>
        </w:rPr>
        <w:t xml:space="preserve"> указанных</w:t>
      </w:r>
      <w:r w:rsidR="00725ADE" w:rsidRPr="00F31888">
        <w:rPr>
          <w:b w:val="0"/>
        </w:rPr>
        <w:t xml:space="preserve"> </w:t>
      </w:r>
      <w:r w:rsidRPr="00F31888">
        <w:rPr>
          <w:b w:val="0"/>
        </w:rPr>
        <w:t xml:space="preserve">условий. </w:t>
      </w:r>
    </w:p>
    <w:p w:rsidR="006665FD" w:rsidRPr="00F31888" w:rsidRDefault="00574CF0" w:rsidP="00DC733F">
      <w:pPr>
        <w:pStyle w:val="ConsPlusTitle"/>
        <w:widowControl/>
        <w:spacing w:after="360" w:line="360" w:lineRule="auto"/>
        <w:ind w:firstLine="709"/>
        <w:jc w:val="both"/>
        <w:rPr>
          <w:b w:val="0"/>
        </w:rPr>
      </w:pPr>
      <w:r w:rsidRPr="00F31888">
        <w:rPr>
          <w:b w:val="0"/>
        </w:rPr>
        <w:lastRenderedPageBreak/>
        <w:t>1</w:t>
      </w:r>
      <w:r w:rsidR="00571DF6">
        <w:rPr>
          <w:b w:val="0"/>
        </w:rPr>
        <w:t>7</w:t>
      </w:r>
      <w:r w:rsidR="00D9424A" w:rsidRPr="00F31888">
        <w:rPr>
          <w:b w:val="0"/>
        </w:rPr>
        <w:t>. </w:t>
      </w:r>
      <w:r w:rsidRPr="00F31888">
        <w:rPr>
          <w:b w:val="0"/>
        </w:rPr>
        <w:t xml:space="preserve">Договором о предоставлении взноса дочернему обществу предусматриваются положения, </w:t>
      </w:r>
      <w:r w:rsidR="004C3DE5" w:rsidRPr="00F31888">
        <w:rPr>
          <w:b w:val="0"/>
        </w:rPr>
        <w:t xml:space="preserve">соответствующие </w:t>
      </w:r>
      <w:r w:rsidRPr="00F31888">
        <w:rPr>
          <w:b w:val="0"/>
        </w:rPr>
        <w:t>аналогичны</w:t>
      </w:r>
      <w:r w:rsidR="004C3DE5" w:rsidRPr="00F31888">
        <w:rPr>
          <w:b w:val="0"/>
        </w:rPr>
        <w:t>м</w:t>
      </w:r>
      <w:r w:rsidRPr="00F31888">
        <w:rPr>
          <w:b w:val="0"/>
        </w:rPr>
        <w:t xml:space="preserve"> </w:t>
      </w:r>
      <w:r w:rsidR="00D9424A" w:rsidRPr="00F31888">
        <w:rPr>
          <w:b w:val="0"/>
        </w:rPr>
        <w:t>указанным в пункте </w:t>
      </w:r>
      <w:r w:rsidR="00291A05" w:rsidRPr="00F31888">
        <w:rPr>
          <w:b w:val="0"/>
        </w:rPr>
        <w:t>1</w:t>
      </w:r>
      <w:r w:rsidR="00571DF6">
        <w:rPr>
          <w:b w:val="0"/>
        </w:rPr>
        <w:t>5</w:t>
      </w:r>
      <w:r w:rsidR="00291A05" w:rsidRPr="00F31888">
        <w:rPr>
          <w:b w:val="0"/>
        </w:rPr>
        <w:t xml:space="preserve"> настоящих Правил </w:t>
      </w:r>
      <w:r w:rsidRPr="00F31888">
        <w:rPr>
          <w:b w:val="0"/>
        </w:rPr>
        <w:t>положениям, применяемым к договор</w:t>
      </w:r>
      <w:r w:rsidR="00291A05" w:rsidRPr="00F31888">
        <w:rPr>
          <w:b w:val="0"/>
        </w:rPr>
        <w:t>у</w:t>
      </w:r>
      <w:r w:rsidRPr="00F31888">
        <w:rPr>
          <w:b w:val="0"/>
        </w:rPr>
        <w:t xml:space="preserve"> о</w:t>
      </w:r>
      <w:r w:rsidR="00D9424A" w:rsidRPr="00F31888">
        <w:rPr>
          <w:b w:val="0"/>
        </w:rPr>
        <w:t> </w:t>
      </w:r>
      <w:r w:rsidRPr="00F31888">
        <w:rPr>
          <w:b w:val="0"/>
        </w:rPr>
        <w:t>предоставлении взнос</w:t>
      </w:r>
      <w:r w:rsidR="00291A05" w:rsidRPr="00F31888">
        <w:rPr>
          <w:b w:val="0"/>
        </w:rPr>
        <w:t>а</w:t>
      </w:r>
      <w:r w:rsidRPr="00F31888">
        <w:rPr>
          <w:b w:val="0"/>
        </w:rPr>
        <w:t xml:space="preserve"> организаци</w:t>
      </w:r>
      <w:r w:rsidR="00291A05" w:rsidRPr="00F31888">
        <w:rPr>
          <w:b w:val="0"/>
        </w:rPr>
        <w:t>и</w:t>
      </w:r>
      <w:r w:rsidRPr="00F31888">
        <w:rPr>
          <w:b w:val="0"/>
        </w:rPr>
        <w:t xml:space="preserve"> корпораци</w:t>
      </w:r>
      <w:r w:rsidR="00291A05" w:rsidRPr="00F31888">
        <w:rPr>
          <w:b w:val="0"/>
        </w:rPr>
        <w:t>и</w:t>
      </w:r>
      <w:r w:rsidRPr="00F31888">
        <w:rPr>
          <w:b w:val="0"/>
        </w:rPr>
        <w:t xml:space="preserve"> (компани</w:t>
      </w:r>
      <w:r w:rsidR="00291A05" w:rsidRPr="00F31888">
        <w:rPr>
          <w:b w:val="0"/>
        </w:rPr>
        <w:t>и</w:t>
      </w:r>
      <w:r w:rsidRPr="00F31888">
        <w:rPr>
          <w:b w:val="0"/>
        </w:rPr>
        <w:t>).</w:t>
      </w:r>
    </w:p>
    <w:p w:rsidR="00A12D71" w:rsidRPr="00F31888" w:rsidRDefault="00A12D71" w:rsidP="00DC733F">
      <w:pPr>
        <w:pStyle w:val="ConsPlusTitle"/>
        <w:widowControl/>
        <w:spacing w:after="240" w:line="360" w:lineRule="auto"/>
        <w:jc w:val="center"/>
        <w:rPr>
          <w:b w:val="0"/>
        </w:rPr>
      </w:pPr>
      <w:r w:rsidRPr="00F31888">
        <w:rPr>
          <w:b w:val="0"/>
          <w:lang w:val="en-US"/>
        </w:rPr>
        <w:t>III</w:t>
      </w:r>
      <w:r w:rsidR="00D9424A" w:rsidRPr="00F31888">
        <w:rPr>
          <w:b w:val="0"/>
        </w:rPr>
        <w:t>. </w:t>
      </w:r>
      <w:r w:rsidRPr="00F31888">
        <w:rPr>
          <w:b w:val="0"/>
        </w:rPr>
        <w:t>Особенности предоставления субсидий</w:t>
      </w:r>
    </w:p>
    <w:p w:rsidR="00CA70C2" w:rsidRPr="00F31888" w:rsidRDefault="00851490" w:rsidP="00DC733F">
      <w:pPr>
        <w:pStyle w:val="ConsPlusTitle"/>
        <w:widowControl/>
        <w:spacing w:line="360" w:lineRule="auto"/>
        <w:ind w:firstLine="708"/>
        <w:jc w:val="both"/>
        <w:rPr>
          <w:b w:val="0"/>
          <w:spacing w:val="-2"/>
        </w:rPr>
      </w:pPr>
      <w:r w:rsidRPr="00F31888">
        <w:rPr>
          <w:b w:val="0"/>
          <w:spacing w:val="-2"/>
        </w:rPr>
        <w:t>1</w:t>
      </w:r>
      <w:r w:rsidR="00571DF6">
        <w:rPr>
          <w:b w:val="0"/>
          <w:spacing w:val="-2"/>
        </w:rPr>
        <w:t>8</w:t>
      </w:r>
      <w:r w:rsidR="00D9424A" w:rsidRPr="00F31888">
        <w:rPr>
          <w:b w:val="0"/>
          <w:spacing w:val="-2"/>
        </w:rPr>
        <w:t>. </w:t>
      </w:r>
      <w:r w:rsidR="00CA70C2" w:rsidRPr="00F31888">
        <w:rPr>
          <w:b w:val="0"/>
          <w:spacing w:val="-2"/>
        </w:rPr>
        <w:t>В случаях, определенных федеральными законами (за исключением федерального закона о федеральном бюджете)</w:t>
      </w:r>
      <w:r w:rsidR="003954C2" w:rsidRPr="00F31888">
        <w:rPr>
          <w:b w:val="0"/>
          <w:spacing w:val="-2"/>
        </w:rPr>
        <w:t xml:space="preserve"> либо иным нормативным правовым</w:t>
      </w:r>
      <w:r w:rsidR="00F7795F" w:rsidRPr="00F31888">
        <w:rPr>
          <w:b w:val="0"/>
          <w:spacing w:val="-2"/>
        </w:rPr>
        <w:t> </w:t>
      </w:r>
      <w:r w:rsidR="00B01DE2" w:rsidRPr="00F31888">
        <w:rPr>
          <w:b w:val="0"/>
          <w:spacing w:val="-2"/>
        </w:rPr>
        <w:t xml:space="preserve">актом о </w:t>
      </w:r>
      <w:r w:rsidR="003954C2" w:rsidRPr="00F31888">
        <w:rPr>
          <w:b w:val="0"/>
          <w:spacing w:val="-2"/>
        </w:rPr>
        <w:t>создании публично-правовой компании</w:t>
      </w:r>
      <w:r w:rsidR="00CA70C2" w:rsidRPr="00F31888">
        <w:rPr>
          <w:b w:val="0"/>
          <w:spacing w:val="-2"/>
        </w:rPr>
        <w:t xml:space="preserve">, </w:t>
      </w:r>
      <w:r w:rsidR="007074FB" w:rsidRPr="00F31888">
        <w:rPr>
          <w:b w:val="0"/>
          <w:spacing w:val="-2"/>
        </w:rPr>
        <w:t>корпорации</w:t>
      </w:r>
      <w:r w:rsidR="007074FB">
        <w:rPr>
          <w:b w:val="0"/>
          <w:spacing w:val="-2"/>
        </w:rPr>
        <w:t xml:space="preserve"> </w:t>
      </w:r>
      <w:r w:rsidR="00CA70C2" w:rsidRPr="00F31888">
        <w:rPr>
          <w:b w:val="0"/>
          <w:spacing w:val="-2"/>
        </w:rPr>
        <w:t>(компании) предоставляются предусмотренные настоящей статьей</w:t>
      </w:r>
      <w:r w:rsidR="00B01DE2" w:rsidRPr="00F31888">
        <w:rPr>
          <w:b w:val="0"/>
          <w:spacing w:val="-2"/>
        </w:rPr>
        <w:t xml:space="preserve"> </w:t>
      </w:r>
      <w:r w:rsidR="00CA70C2" w:rsidRPr="00F31888">
        <w:rPr>
          <w:b w:val="0"/>
          <w:spacing w:val="-2"/>
        </w:rPr>
        <w:t>субсидии в</w:t>
      </w:r>
      <w:r w:rsidR="000537DF" w:rsidRPr="00F31888">
        <w:rPr>
          <w:b w:val="0"/>
          <w:spacing w:val="-2"/>
        </w:rPr>
        <w:t xml:space="preserve"> </w:t>
      </w:r>
      <w:r w:rsidR="00CA70C2" w:rsidRPr="00F31888">
        <w:rPr>
          <w:b w:val="0"/>
          <w:spacing w:val="-2"/>
        </w:rPr>
        <w:t>целях осуществления указанной корпораци</w:t>
      </w:r>
      <w:r w:rsidR="003954C2" w:rsidRPr="00F31888">
        <w:rPr>
          <w:b w:val="0"/>
          <w:spacing w:val="-2"/>
        </w:rPr>
        <w:t>ей</w:t>
      </w:r>
      <w:r w:rsidR="00CA70C2" w:rsidRPr="00F31888">
        <w:rPr>
          <w:b w:val="0"/>
          <w:spacing w:val="-2"/>
        </w:rPr>
        <w:t xml:space="preserve"> (компани</w:t>
      </w:r>
      <w:r w:rsidR="003954C2" w:rsidRPr="00F31888">
        <w:rPr>
          <w:b w:val="0"/>
          <w:spacing w:val="-2"/>
        </w:rPr>
        <w:t>ей</w:t>
      </w:r>
      <w:r w:rsidR="00CA70C2" w:rsidRPr="00F31888">
        <w:rPr>
          <w:b w:val="0"/>
          <w:spacing w:val="-2"/>
        </w:rPr>
        <w:t>)</w:t>
      </w:r>
      <w:r w:rsidR="007D2BC9" w:rsidRPr="00F31888">
        <w:rPr>
          <w:b w:val="0"/>
          <w:spacing w:val="-2"/>
        </w:rPr>
        <w:t xml:space="preserve"> </w:t>
      </w:r>
      <w:r w:rsidR="00CA70C2" w:rsidRPr="00F31888">
        <w:rPr>
          <w:b w:val="0"/>
          <w:spacing w:val="-2"/>
        </w:rPr>
        <w:t>капитальных вложений</w:t>
      </w:r>
      <w:r w:rsidR="00CA70C2" w:rsidRPr="00F31888">
        <w:rPr>
          <w:b w:val="0"/>
          <w:i/>
          <w:spacing w:val="-2"/>
        </w:rPr>
        <w:t xml:space="preserve"> </w:t>
      </w:r>
      <w:r w:rsidR="00CA70C2" w:rsidRPr="00F31888">
        <w:rPr>
          <w:b w:val="0"/>
          <w:spacing w:val="-2"/>
        </w:rPr>
        <w:t>в</w:t>
      </w:r>
      <w:r w:rsidR="00B01DE2" w:rsidRPr="00F31888">
        <w:rPr>
          <w:b w:val="0"/>
          <w:spacing w:val="-2"/>
        </w:rPr>
        <w:t> </w:t>
      </w:r>
      <w:r w:rsidR="00CA70C2" w:rsidRPr="00F31888">
        <w:rPr>
          <w:b w:val="0"/>
          <w:spacing w:val="-2"/>
        </w:rPr>
        <w:t>объект</w:t>
      </w:r>
      <w:r w:rsidRPr="00F31888">
        <w:rPr>
          <w:b w:val="0"/>
          <w:spacing w:val="-2"/>
        </w:rPr>
        <w:t>ы</w:t>
      </w:r>
      <w:r w:rsidR="00CA70C2" w:rsidRPr="00F31888">
        <w:rPr>
          <w:b w:val="0"/>
          <w:spacing w:val="-2"/>
        </w:rPr>
        <w:t xml:space="preserve"> капитального строительства,</w:t>
      </w:r>
      <w:r w:rsidR="00ED511A">
        <w:rPr>
          <w:b w:val="0"/>
          <w:spacing w:val="-2"/>
        </w:rPr>
        <w:t xml:space="preserve"> </w:t>
      </w:r>
      <w:r w:rsidR="00CA70C2" w:rsidRPr="00F31888">
        <w:rPr>
          <w:b w:val="0"/>
          <w:spacing w:val="-2"/>
        </w:rPr>
        <w:t>подлежащи</w:t>
      </w:r>
      <w:r w:rsidRPr="00F31888">
        <w:rPr>
          <w:b w:val="0"/>
          <w:spacing w:val="-2"/>
        </w:rPr>
        <w:t>е</w:t>
      </w:r>
      <w:r w:rsidR="00CA70C2" w:rsidRPr="00F31888">
        <w:rPr>
          <w:b w:val="0"/>
          <w:spacing w:val="-2"/>
        </w:rPr>
        <w:t xml:space="preserve"> передаче в государственную собственность Российской Федерации.</w:t>
      </w:r>
    </w:p>
    <w:p w:rsidR="00CA70C2" w:rsidRPr="00F31888" w:rsidRDefault="00571DF6" w:rsidP="00DC733F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>19</w:t>
      </w:r>
      <w:r w:rsidR="00D9424A" w:rsidRPr="00F31888">
        <w:rPr>
          <w:b w:val="0"/>
        </w:rPr>
        <w:t>. </w:t>
      </w:r>
      <w:r w:rsidR="007D2BC9" w:rsidRPr="00F31888">
        <w:rPr>
          <w:b w:val="0"/>
        </w:rPr>
        <w:t>С</w:t>
      </w:r>
      <w:r w:rsidR="00CA70C2" w:rsidRPr="00F31888">
        <w:rPr>
          <w:b w:val="0"/>
        </w:rPr>
        <w:t>оглашение</w:t>
      </w:r>
      <w:r w:rsidR="007D2BC9" w:rsidRPr="00F31888">
        <w:rPr>
          <w:b w:val="0"/>
        </w:rPr>
        <w:t>м</w:t>
      </w:r>
      <w:r w:rsidR="00CA70C2" w:rsidRPr="00F31888">
        <w:rPr>
          <w:b w:val="0"/>
        </w:rPr>
        <w:t xml:space="preserve"> о предоставлении субсиди</w:t>
      </w:r>
      <w:r w:rsidR="00D9424A" w:rsidRPr="00F31888">
        <w:rPr>
          <w:b w:val="0"/>
        </w:rPr>
        <w:t>и, предусмотренной пунктом </w:t>
      </w:r>
      <w:r w:rsidR="00AB648E" w:rsidRPr="00F31888">
        <w:rPr>
          <w:b w:val="0"/>
        </w:rPr>
        <w:t>1</w:t>
      </w:r>
      <w:r>
        <w:rPr>
          <w:b w:val="0"/>
        </w:rPr>
        <w:t>8</w:t>
      </w:r>
      <w:r w:rsidR="00851490" w:rsidRPr="00F31888">
        <w:rPr>
          <w:b w:val="0"/>
        </w:rPr>
        <w:t xml:space="preserve"> настоящих Правил,</w:t>
      </w:r>
      <w:r w:rsidR="007D2BC9" w:rsidRPr="00F31888">
        <w:rPr>
          <w:b w:val="0"/>
        </w:rPr>
        <w:t xml:space="preserve"> помим</w:t>
      </w:r>
      <w:r w:rsidR="00D9424A" w:rsidRPr="00F31888">
        <w:rPr>
          <w:b w:val="0"/>
        </w:rPr>
        <w:t>о положений, указанных в пункте </w:t>
      </w:r>
      <w:r w:rsidR="007D2BC9" w:rsidRPr="00F31888">
        <w:rPr>
          <w:b w:val="0"/>
        </w:rPr>
        <w:t>1</w:t>
      </w:r>
      <w:r>
        <w:rPr>
          <w:b w:val="0"/>
        </w:rPr>
        <w:t>3</w:t>
      </w:r>
      <w:r w:rsidR="007D2BC9" w:rsidRPr="00F31888">
        <w:rPr>
          <w:b w:val="0"/>
        </w:rPr>
        <w:t xml:space="preserve"> настоящих Правил,</w:t>
      </w:r>
      <w:r w:rsidR="00851490" w:rsidRPr="00F31888">
        <w:rPr>
          <w:b w:val="0"/>
        </w:rPr>
        <w:t xml:space="preserve"> </w:t>
      </w:r>
      <w:r w:rsidR="007D2BC9" w:rsidRPr="00F31888">
        <w:rPr>
          <w:b w:val="0"/>
        </w:rPr>
        <w:t>предусматриваются</w:t>
      </w:r>
      <w:r w:rsidR="00851490" w:rsidRPr="00F31888">
        <w:rPr>
          <w:b w:val="0"/>
        </w:rPr>
        <w:t xml:space="preserve"> положения, определяющие обязанность корпорации </w:t>
      </w:r>
      <w:r w:rsidR="00851490" w:rsidRPr="000943FE">
        <w:rPr>
          <w:b w:val="0"/>
        </w:rPr>
        <w:t>(компании) по передаче объектов капитального строительства, в</w:t>
      </w:r>
      <w:r w:rsidR="007D2BC9" w:rsidRPr="000943FE">
        <w:rPr>
          <w:b w:val="0"/>
        </w:rPr>
        <w:t xml:space="preserve"> </w:t>
      </w:r>
      <w:r w:rsidR="00851490" w:rsidRPr="000943FE">
        <w:rPr>
          <w:b w:val="0"/>
        </w:rPr>
        <w:t>целях осуществления</w:t>
      </w:r>
      <w:r w:rsidR="00851490" w:rsidRPr="00F31888">
        <w:rPr>
          <w:b w:val="0"/>
        </w:rPr>
        <w:t xml:space="preserve"> капитальных вложений в которые предоставляется субсидия, в</w:t>
      </w:r>
      <w:r w:rsidR="000943FE">
        <w:rPr>
          <w:b w:val="0"/>
        </w:rPr>
        <w:t> </w:t>
      </w:r>
      <w:r w:rsidR="00851490" w:rsidRPr="00F31888">
        <w:rPr>
          <w:b w:val="0"/>
        </w:rPr>
        <w:t>государственную собственность Российской Федерации, а также порядок и</w:t>
      </w:r>
      <w:r w:rsidR="000943FE">
        <w:rPr>
          <w:b w:val="0"/>
        </w:rPr>
        <w:t> </w:t>
      </w:r>
      <w:r w:rsidR="00851490" w:rsidRPr="00F31888">
        <w:rPr>
          <w:b w:val="0"/>
        </w:rPr>
        <w:t>сроки</w:t>
      </w:r>
      <w:r w:rsidR="00C23916" w:rsidRPr="00F31888">
        <w:rPr>
          <w:b w:val="0"/>
        </w:rPr>
        <w:t xml:space="preserve"> такой</w:t>
      </w:r>
      <w:r w:rsidR="00851490" w:rsidRPr="00F31888">
        <w:rPr>
          <w:b w:val="0"/>
        </w:rPr>
        <w:t xml:space="preserve"> передачи</w:t>
      </w:r>
      <w:r w:rsidR="00CA70C2" w:rsidRPr="00F31888">
        <w:rPr>
          <w:b w:val="0"/>
        </w:rPr>
        <w:t xml:space="preserve">. </w:t>
      </w:r>
    </w:p>
    <w:p w:rsidR="00C60AEA" w:rsidRPr="00F31888" w:rsidRDefault="00291A05" w:rsidP="00DC733F">
      <w:pPr>
        <w:pStyle w:val="ConsPlusTitle"/>
        <w:widowControl/>
        <w:spacing w:after="360" w:line="360" w:lineRule="auto"/>
        <w:ind w:firstLine="708"/>
        <w:jc w:val="both"/>
        <w:rPr>
          <w:b w:val="0"/>
        </w:rPr>
      </w:pPr>
      <w:r w:rsidRPr="00F31888">
        <w:rPr>
          <w:b w:val="0"/>
        </w:rPr>
        <w:t>2</w:t>
      </w:r>
      <w:r w:rsidR="00571DF6">
        <w:rPr>
          <w:b w:val="0"/>
        </w:rPr>
        <w:t>0</w:t>
      </w:r>
      <w:r w:rsidR="00D9424A" w:rsidRPr="00F31888">
        <w:rPr>
          <w:b w:val="0"/>
        </w:rPr>
        <w:t>. </w:t>
      </w:r>
      <w:r w:rsidR="00C23916" w:rsidRPr="00F31888">
        <w:rPr>
          <w:b w:val="0"/>
        </w:rPr>
        <w:t>Переданные в государственную собственность Российской Федерации о</w:t>
      </w:r>
      <w:r w:rsidR="00CA70C2" w:rsidRPr="00F31888">
        <w:rPr>
          <w:b w:val="0"/>
        </w:rPr>
        <w:t>бъекты капитального ст</w:t>
      </w:r>
      <w:r w:rsidR="00D9424A" w:rsidRPr="00F31888">
        <w:rPr>
          <w:b w:val="0"/>
        </w:rPr>
        <w:t>роительства, указанные в пункте </w:t>
      </w:r>
      <w:r w:rsidR="00571DF6">
        <w:rPr>
          <w:b w:val="0"/>
        </w:rPr>
        <w:t>19</w:t>
      </w:r>
      <w:r w:rsidR="00CA70C2" w:rsidRPr="00F31888">
        <w:rPr>
          <w:b w:val="0"/>
        </w:rPr>
        <w:t xml:space="preserve"> настоящих Правил, закрепляются в установленном порядке на праве оперативного управления за</w:t>
      </w:r>
      <w:r w:rsidR="003B1016" w:rsidRPr="00F31888">
        <w:rPr>
          <w:b w:val="0"/>
        </w:rPr>
        <w:t> </w:t>
      </w:r>
      <w:r w:rsidR="00CA70C2" w:rsidRPr="00F31888">
        <w:rPr>
          <w:b w:val="0"/>
        </w:rPr>
        <w:t xml:space="preserve">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средств, находящихся на праве оперативного управления у федеральных </w:t>
      </w:r>
      <w:r w:rsidR="00CA70C2" w:rsidRPr="00F31888">
        <w:rPr>
          <w:b w:val="0"/>
        </w:rPr>
        <w:lastRenderedPageBreak/>
        <w:t>государственных учреждений либо на праве оперативного управления или</w:t>
      </w:r>
      <w:r w:rsidR="008A6C3E" w:rsidRPr="00F31888">
        <w:rPr>
          <w:b w:val="0"/>
        </w:rPr>
        <w:t> </w:t>
      </w:r>
      <w:r w:rsidR="00CA70C2" w:rsidRPr="00F31888">
        <w:rPr>
          <w:b w:val="0"/>
        </w:rPr>
        <w:t>хозяйственного ведения у федеральных государственных унитарных предприятий, а</w:t>
      </w:r>
      <w:r w:rsidR="00B27D89" w:rsidRPr="00F31888">
        <w:rPr>
          <w:b w:val="0"/>
        </w:rPr>
        <w:t xml:space="preserve"> </w:t>
      </w:r>
      <w:r w:rsidR="00CA70C2" w:rsidRPr="00F31888">
        <w:rPr>
          <w:b w:val="0"/>
        </w:rPr>
        <w:t>также</w:t>
      </w:r>
      <w:r w:rsidR="00C2310B">
        <w:rPr>
          <w:b w:val="0"/>
        </w:rPr>
        <w:t xml:space="preserve"> увеличением</w:t>
      </w:r>
      <w:r w:rsidR="00CA70C2" w:rsidRPr="00F31888">
        <w:rPr>
          <w:b w:val="0"/>
        </w:rPr>
        <w:t xml:space="preserve"> уставного фонда указанных предприятий, основанных на</w:t>
      </w:r>
      <w:r w:rsidR="00D31467">
        <w:rPr>
          <w:b w:val="0"/>
        </w:rPr>
        <w:t xml:space="preserve"> </w:t>
      </w:r>
      <w:r w:rsidR="00CA70C2" w:rsidRPr="00F31888">
        <w:rPr>
          <w:b w:val="0"/>
        </w:rPr>
        <w:t>праве хозяйственного ведения, в соответствии с</w:t>
      </w:r>
      <w:r w:rsidR="00C23916" w:rsidRPr="00F31888">
        <w:rPr>
          <w:b w:val="0"/>
        </w:rPr>
        <w:t xml:space="preserve"> актом</w:t>
      </w:r>
      <w:r w:rsidR="00CA70C2" w:rsidRPr="00F31888">
        <w:rPr>
          <w:b w:val="0"/>
        </w:rPr>
        <w:t xml:space="preserve"> </w:t>
      </w:r>
      <w:r w:rsidR="00C23916" w:rsidRPr="00F31888">
        <w:rPr>
          <w:b w:val="0"/>
        </w:rPr>
        <w:t>(</w:t>
      </w:r>
      <w:r w:rsidR="00CA70C2" w:rsidRPr="00F31888">
        <w:rPr>
          <w:b w:val="0"/>
        </w:rPr>
        <w:t>решени</w:t>
      </w:r>
      <w:r w:rsidR="00C23916" w:rsidRPr="00F31888">
        <w:rPr>
          <w:b w:val="0"/>
        </w:rPr>
        <w:t>ем) о</w:t>
      </w:r>
      <w:r w:rsidR="008A6C3E" w:rsidRPr="00F31888">
        <w:rPr>
          <w:b w:val="0"/>
        </w:rPr>
        <w:t> </w:t>
      </w:r>
      <w:r w:rsidR="00C23916" w:rsidRPr="00F31888">
        <w:rPr>
          <w:b w:val="0"/>
        </w:rPr>
        <w:t>предоставлении субсидий</w:t>
      </w:r>
      <w:r w:rsidR="00514929" w:rsidRPr="00F31888">
        <w:rPr>
          <w:b w:val="0"/>
        </w:rPr>
        <w:t>.</w:t>
      </w:r>
    </w:p>
    <w:p w:rsidR="00892C40" w:rsidRPr="00F31888" w:rsidRDefault="00892C40" w:rsidP="00DC733F">
      <w:pPr>
        <w:pStyle w:val="ConsPlusTitle"/>
        <w:widowControl/>
        <w:spacing w:after="240" w:line="360" w:lineRule="auto"/>
        <w:jc w:val="center"/>
        <w:rPr>
          <w:b w:val="0"/>
        </w:rPr>
      </w:pPr>
      <w:r w:rsidRPr="00F31888">
        <w:rPr>
          <w:b w:val="0"/>
          <w:lang w:val="en-US"/>
        </w:rPr>
        <w:t>IV</w:t>
      </w:r>
      <w:r w:rsidRPr="00F31888">
        <w:rPr>
          <w:b w:val="0"/>
        </w:rPr>
        <w:t>.</w:t>
      </w:r>
      <w:r w:rsidR="00E449D5">
        <w:rPr>
          <w:b w:val="0"/>
        </w:rPr>
        <w:t> </w:t>
      </w:r>
      <w:r w:rsidRPr="00F31888">
        <w:rPr>
          <w:b w:val="0"/>
        </w:rPr>
        <w:t>Возврат остатков субсидий и контроль</w:t>
      </w:r>
    </w:p>
    <w:p w:rsidR="00C60AEA" w:rsidRPr="00F31888" w:rsidRDefault="00574CF0" w:rsidP="00DC733F">
      <w:pPr>
        <w:pStyle w:val="ConsPlusTitle"/>
        <w:widowControl/>
        <w:spacing w:line="360" w:lineRule="auto"/>
        <w:ind w:firstLine="709"/>
        <w:jc w:val="both"/>
        <w:rPr>
          <w:b w:val="0"/>
          <w:spacing w:val="-2"/>
        </w:rPr>
      </w:pPr>
      <w:r w:rsidRPr="00211671">
        <w:rPr>
          <w:b w:val="0"/>
        </w:rPr>
        <w:t>2</w:t>
      </w:r>
      <w:r w:rsidR="00571DF6">
        <w:rPr>
          <w:b w:val="0"/>
        </w:rPr>
        <w:t>1</w:t>
      </w:r>
      <w:r w:rsidR="00D9424A" w:rsidRPr="00211671">
        <w:rPr>
          <w:b w:val="0"/>
        </w:rPr>
        <w:t>. </w:t>
      </w:r>
      <w:r w:rsidR="00892C40" w:rsidRPr="00211671">
        <w:rPr>
          <w:b w:val="0"/>
        </w:rPr>
        <w:t xml:space="preserve">Остаток субсидии, </w:t>
      </w:r>
      <w:r w:rsidR="007074FB" w:rsidRPr="00211671">
        <w:rPr>
          <w:b w:val="0"/>
        </w:rPr>
        <w:t>не</w:t>
      </w:r>
      <w:r w:rsidR="007074FB">
        <w:rPr>
          <w:b w:val="0"/>
        </w:rPr>
        <w:t xml:space="preserve"> </w:t>
      </w:r>
      <w:r w:rsidR="00892C40" w:rsidRPr="00211671">
        <w:rPr>
          <w:b w:val="0"/>
        </w:rPr>
        <w:t xml:space="preserve">использованный в течение отчетного финансового </w:t>
      </w:r>
      <w:r w:rsidR="00892C40" w:rsidRPr="000943FE">
        <w:rPr>
          <w:b w:val="0"/>
        </w:rPr>
        <w:t>года</w:t>
      </w:r>
      <w:r w:rsidR="00C16B99" w:rsidRPr="000943FE">
        <w:rPr>
          <w:b w:val="0"/>
        </w:rPr>
        <w:t xml:space="preserve"> (за исключением субсидии, предоставляемой </w:t>
      </w:r>
      <w:r w:rsidR="007074FB" w:rsidRPr="000943FE">
        <w:rPr>
          <w:b w:val="0"/>
        </w:rPr>
        <w:t xml:space="preserve">в </w:t>
      </w:r>
      <w:r w:rsidR="00C16B99" w:rsidRPr="000943FE">
        <w:rPr>
          <w:b w:val="0"/>
        </w:rPr>
        <w:t>пределах суммы, необходимой</w:t>
      </w:r>
      <w:r w:rsidR="00C16B99" w:rsidRPr="00211671">
        <w:rPr>
          <w:b w:val="0"/>
        </w:rPr>
        <w:t xml:space="preserve"> </w:t>
      </w:r>
      <w:r w:rsidR="00C16B99" w:rsidRPr="000943FE">
        <w:rPr>
          <w:b w:val="0"/>
        </w:rPr>
        <w:t>для оплаты денежных обязательств корпорации (компании), источником финансового</w:t>
      </w:r>
      <w:r w:rsidR="00C16B99" w:rsidRPr="00211671">
        <w:rPr>
          <w:b w:val="0"/>
        </w:rPr>
        <w:t xml:space="preserve"> обеспечения которых является субсидия)</w:t>
      </w:r>
      <w:r w:rsidR="00892C40" w:rsidRPr="00211671">
        <w:rPr>
          <w:b w:val="0"/>
        </w:rPr>
        <w:t>, подлежат возврату корпорацией (компанией) в доход федерального бюджета, если получателем средств федерального бюджета, предоставляющим субсидию, не</w:t>
      </w:r>
      <w:r w:rsidR="00927EC4" w:rsidRPr="00F31888">
        <w:rPr>
          <w:b w:val="0"/>
        </w:rPr>
        <w:t> </w:t>
      </w:r>
      <w:r w:rsidR="00892C40" w:rsidRPr="00F31888">
        <w:rPr>
          <w:b w:val="0"/>
          <w:spacing w:val="-2"/>
        </w:rPr>
        <w:t xml:space="preserve">принято </w:t>
      </w:r>
      <w:r w:rsidR="00AC5B2D" w:rsidRPr="00F31888">
        <w:rPr>
          <w:b w:val="0"/>
          <w:spacing w:val="-2"/>
        </w:rPr>
        <w:t>решение:</w:t>
      </w:r>
    </w:p>
    <w:p w:rsidR="00892C40" w:rsidRPr="00F31888" w:rsidRDefault="007B3F02" w:rsidP="00DC733F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F31888">
        <w:rPr>
          <w:b w:val="0"/>
        </w:rPr>
        <w:t>а) </w:t>
      </w:r>
      <w:r w:rsidR="00892C40" w:rsidRPr="00F31888">
        <w:rPr>
          <w:b w:val="0"/>
        </w:rPr>
        <w:t>о наличии потребности в направлении этих средств на цели предоставления субсидии в текущем финансовом году;</w:t>
      </w:r>
    </w:p>
    <w:p w:rsidR="004F437C" w:rsidRPr="00F31888" w:rsidRDefault="007B3F02" w:rsidP="00DC733F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F31888">
        <w:rPr>
          <w:b w:val="0"/>
        </w:rPr>
        <w:t>б) </w:t>
      </w:r>
      <w:r w:rsidR="00892C40" w:rsidRPr="00F31888">
        <w:rPr>
          <w:b w:val="0"/>
        </w:rPr>
        <w:t>о направлении этих средств на иные цели, определенные федеральным законом о федеральном бюджете на текущий финансовый год и на плановый период, при последующем сокращении субсидий, предусмотренных данным федеральным законом</w:t>
      </w:r>
      <w:r w:rsidR="00C2310B">
        <w:rPr>
          <w:b w:val="0"/>
        </w:rPr>
        <w:t xml:space="preserve"> и</w:t>
      </w:r>
      <w:r w:rsidR="00892C40" w:rsidRPr="00F31888">
        <w:rPr>
          <w:b w:val="0"/>
        </w:rPr>
        <w:t xml:space="preserve"> подлежащих предоставлению в текущем финансовом году соответствующей корпорации (компании) на указанные цели, с внесением соответствующих изменений в соглашение о предоставлении субсидии.</w:t>
      </w:r>
    </w:p>
    <w:p w:rsidR="006140DB" w:rsidRPr="00F31888" w:rsidRDefault="006140DB" w:rsidP="00DC733F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F31888">
        <w:rPr>
          <w:b w:val="0"/>
        </w:rPr>
        <w:t>В решение</w:t>
      </w:r>
      <w:r w:rsidR="00C84BC8" w:rsidRPr="00F31888">
        <w:rPr>
          <w:b w:val="0"/>
        </w:rPr>
        <w:t>, указанное в настоящем пункте,</w:t>
      </w:r>
      <w:r w:rsidRPr="00F31888">
        <w:rPr>
          <w:b w:val="0"/>
        </w:rPr>
        <w:t xml:space="preserve"> включ</w:t>
      </w:r>
      <w:r w:rsidR="00C143F6" w:rsidRPr="00F31888">
        <w:rPr>
          <w:b w:val="0"/>
        </w:rPr>
        <w:t>ается один или</w:t>
      </w:r>
      <w:r w:rsidRPr="00F31888">
        <w:rPr>
          <w:b w:val="0"/>
        </w:rPr>
        <w:t xml:space="preserve"> несколько объектов капитального строительства и (или) объектов недвижимого имущества.</w:t>
      </w:r>
    </w:p>
    <w:p w:rsidR="009B3DDC" w:rsidRPr="00F31888" w:rsidRDefault="00D9424A" w:rsidP="00DC733F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F31888">
        <w:rPr>
          <w:b w:val="0"/>
        </w:rPr>
        <w:t>2</w:t>
      </w:r>
      <w:r w:rsidR="00571DF6">
        <w:rPr>
          <w:b w:val="0"/>
        </w:rPr>
        <w:t>2</w:t>
      </w:r>
      <w:r w:rsidRPr="00F31888">
        <w:rPr>
          <w:b w:val="0"/>
        </w:rPr>
        <w:t>. </w:t>
      </w:r>
      <w:r w:rsidR="006140DB" w:rsidRPr="00F31888">
        <w:rPr>
          <w:b w:val="0"/>
        </w:rPr>
        <w:t>Решени</w:t>
      </w:r>
      <w:r w:rsidR="00C84BC8" w:rsidRPr="00F31888">
        <w:rPr>
          <w:b w:val="0"/>
        </w:rPr>
        <w:t>е</w:t>
      </w:r>
      <w:r w:rsidR="006140DB" w:rsidRPr="00F31888">
        <w:rPr>
          <w:b w:val="0"/>
        </w:rPr>
        <w:t>, указанн</w:t>
      </w:r>
      <w:r w:rsidR="00C84BC8" w:rsidRPr="00F31888">
        <w:rPr>
          <w:b w:val="0"/>
        </w:rPr>
        <w:t>ое</w:t>
      </w:r>
      <w:r w:rsidR="006140DB" w:rsidRPr="00F31888">
        <w:rPr>
          <w:b w:val="0"/>
        </w:rPr>
        <w:t xml:space="preserve"> в</w:t>
      </w:r>
      <w:r w:rsidR="00C84BC8" w:rsidRPr="00F31888">
        <w:rPr>
          <w:b w:val="0"/>
        </w:rPr>
        <w:t xml:space="preserve"> </w:t>
      </w:r>
      <w:r w:rsidRPr="00F31888">
        <w:rPr>
          <w:b w:val="0"/>
        </w:rPr>
        <w:t>пункте 2</w:t>
      </w:r>
      <w:r w:rsidR="00571DF6">
        <w:rPr>
          <w:b w:val="0"/>
        </w:rPr>
        <w:t>1</w:t>
      </w:r>
      <w:r w:rsidRPr="00F31888">
        <w:rPr>
          <w:b w:val="0"/>
        </w:rPr>
        <w:t xml:space="preserve"> настоящих Правил</w:t>
      </w:r>
      <w:r w:rsidR="006140DB" w:rsidRPr="00F31888">
        <w:rPr>
          <w:b w:val="0"/>
        </w:rPr>
        <w:t xml:space="preserve">, подлежит согласованию </w:t>
      </w:r>
      <w:r w:rsidR="007074FB" w:rsidRPr="00F31888">
        <w:rPr>
          <w:b w:val="0"/>
        </w:rPr>
        <w:t>с</w:t>
      </w:r>
      <w:r w:rsidR="007074FB">
        <w:rPr>
          <w:b w:val="0"/>
        </w:rPr>
        <w:t xml:space="preserve"> </w:t>
      </w:r>
      <w:r w:rsidR="006140DB" w:rsidRPr="00F31888">
        <w:rPr>
          <w:b w:val="0"/>
        </w:rPr>
        <w:t>Министерством экономического развития Российской Федерации. На</w:t>
      </w:r>
      <w:r w:rsidR="00C84BC8" w:rsidRPr="00F31888">
        <w:rPr>
          <w:b w:val="0"/>
        </w:rPr>
        <w:t> </w:t>
      </w:r>
      <w:r w:rsidR="006140DB" w:rsidRPr="00F31888">
        <w:rPr>
          <w:b w:val="0"/>
        </w:rPr>
        <w:t xml:space="preserve">согласование в Министерство экономического развития Российской </w:t>
      </w:r>
      <w:r w:rsidR="006140DB" w:rsidRPr="00F31888">
        <w:rPr>
          <w:b w:val="0"/>
        </w:rPr>
        <w:lastRenderedPageBreak/>
        <w:t>Федерации указанные решения представляется вместе с пояснительной запиской, содержащей обоснование такого решения.</w:t>
      </w:r>
    </w:p>
    <w:p w:rsidR="003E46C8" w:rsidRPr="00F31888" w:rsidRDefault="00E82CF3" w:rsidP="00DC733F">
      <w:pPr>
        <w:pStyle w:val="ConsPlusTitle"/>
        <w:widowControl/>
        <w:spacing w:line="362" w:lineRule="auto"/>
        <w:ind w:firstLine="709"/>
        <w:jc w:val="both"/>
        <w:rPr>
          <w:b w:val="0"/>
        </w:rPr>
      </w:pPr>
      <w:r w:rsidRPr="00F31888">
        <w:rPr>
          <w:b w:val="0"/>
        </w:rPr>
        <w:t>2</w:t>
      </w:r>
      <w:r w:rsidR="00571DF6">
        <w:rPr>
          <w:b w:val="0"/>
        </w:rPr>
        <w:t>3</w:t>
      </w:r>
      <w:r w:rsidRPr="00F31888">
        <w:rPr>
          <w:b w:val="0"/>
        </w:rPr>
        <w:t>. </w:t>
      </w:r>
      <w:r w:rsidR="003E46C8" w:rsidRPr="00F31888">
        <w:rPr>
          <w:b w:val="0"/>
        </w:rPr>
        <w:t>Возврат</w:t>
      </w:r>
      <w:r w:rsidRPr="00F31888">
        <w:rPr>
          <w:b w:val="0"/>
        </w:rPr>
        <w:t xml:space="preserve"> корпорацией (компанией)</w:t>
      </w:r>
      <w:r w:rsidR="003E46C8" w:rsidRPr="00F31888">
        <w:rPr>
          <w:b w:val="0"/>
        </w:rPr>
        <w:t xml:space="preserve"> остатка субсидии, предоставл</w:t>
      </w:r>
      <w:r w:rsidR="00A52CC5" w:rsidRPr="00F31888">
        <w:rPr>
          <w:b w:val="0"/>
        </w:rPr>
        <w:t>енной</w:t>
      </w:r>
      <w:r w:rsidR="003E46C8" w:rsidRPr="00F31888">
        <w:rPr>
          <w:b w:val="0"/>
        </w:rPr>
        <w:t xml:space="preserve"> в</w:t>
      </w:r>
      <w:r w:rsidRPr="00F31888">
        <w:rPr>
          <w:b w:val="0"/>
        </w:rPr>
        <w:t> </w:t>
      </w:r>
      <w:r w:rsidR="003E46C8" w:rsidRPr="00F31888">
        <w:rPr>
          <w:b w:val="0"/>
        </w:rPr>
        <w:t>виде имущественного взноса Российской Федерации</w:t>
      </w:r>
      <w:r w:rsidRPr="00F31888">
        <w:rPr>
          <w:b w:val="0"/>
        </w:rPr>
        <w:t>,</w:t>
      </w:r>
      <w:r w:rsidR="003E46C8" w:rsidRPr="00F31888">
        <w:rPr>
          <w:b w:val="0"/>
        </w:rPr>
        <w:t xml:space="preserve"> осуществляется в порядке</w:t>
      </w:r>
      <w:r w:rsidR="00EA7E1B" w:rsidRPr="00F31888">
        <w:rPr>
          <w:b w:val="0"/>
        </w:rPr>
        <w:t xml:space="preserve"> и размере</w:t>
      </w:r>
      <w:r w:rsidR="003E46C8" w:rsidRPr="00F31888">
        <w:rPr>
          <w:b w:val="0"/>
        </w:rPr>
        <w:t xml:space="preserve">, </w:t>
      </w:r>
      <w:r w:rsidR="00EA7E1B" w:rsidRPr="00F31888">
        <w:rPr>
          <w:b w:val="0"/>
        </w:rPr>
        <w:t xml:space="preserve">которые </w:t>
      </w:r>
      <w:r w:rsidR="003E46C8" w:rsidRPr="00F31888">
        <w:rPr>
          <w:b w:val="0"/>
        </w:rPr>
        <w:t>установлен</w:t>
      </w:r>
      <w:r w:rsidR="00EA7E1B" w:rsidRPr="00F31888">
        <w:rPr>
          <w:b w:val="0"/>
        </w:rPr>
        <w:t>ы</w:t>
      </w:r>
      <w:r w:rsidR="003E46C8" w:rsidRPr="00F31888">
        <w:rPr>
          <w:b w:val="0"/>
        </w:rPr>
        <w:t xml:space="preserve"> решением Правительства Российской Федерации, с уменьшением</w:t>
      </w:r>
      <w:r w:rsidR="00EA7E1B" w:rsidRPr="00F31888">
        <w:rPr>
          <w:b w:val="0"/>
        </w:rPr>
        <w:t xml:space="preserve"> </w:t>
      </w:r>
      <w:r w:rsidR="003E46C8" w:rsidRPr="00F31888">
        <w:rPr>
          <w:b w:val="0"/>
        </w:rPr>
        <w:t>указанного имущественного взноса Российской Федерации.</w:t>
      </w:r>
    </w:p>
    <w:p w:rsidR="00C84BC8" w:rsidRPr="00F31888" w:rsidRDefault="00D9424A" w:rsidP="00DC733F">
      <w:pPr>
        <w:pStyle w:val="ConsPlusTitle"/>
        <w:widowControl/>
        <w:spacing w:line="362" w:lineRule="auto"/>
        <w:ind w:firstLine="709"/>
        <w:jc w:val="both"/>
        <w:rPr>
          <w:b w:val="0"/>
        </w:rPr>
      </w:pPr>
      <w:r w:rsidRPr="00F31888">
        <w:rPr>
          <w:b w:val="0"/>
        </w:rPr>
        <w:t>2</w:t>
      </w:r>
      <w:r w:rsidR="00571DF6">
        <w:rPr>
          <w:b w:val="0"/>
        </w:rPr>
        <w:t>4</w:t>
      </w:r>
      <w:r w:rsidRPr="00F31888">
        <w:rPr>
          <w:b w:val="0"/>
        </w:rPr>
        <w:t>. </w:t>
      </w:r>
      <w:r w:rsidR="00C84BC8" w:rsidRPr="00F31888">
        <w:rPr>
          <w:b w:val="0"/>
        </w:rPr>
        <w:t xml:space="preserve">К решениям, указанным в </w:t>
      </w:r>
      <w:r w:rsidRPr="00F31888">
        <w:rPr>
          <w:b w:val="0"/>
        </w:rPr>
        <w:t>пункте 2</w:t>
      </w:r>
      <w:r w:rsidR="00571DF6">
        <w:rPr>
          <w:b w:val="0"/>
        </w:rPr>
        <w:t>1</w:t>
      </w:r>
      <w:r w:rsidRPr="00F31888">
        <w:rPr>
          <w:b w:val="0"/>
        </w:rPr>
        <w:t xml:space="preserve"> настоящих Правил</w:t>
      </w:r>
      <w:r w:rsidR="00C84BC8" w:rsidRPr="00F31888">
        <w:rPr>
          <w:b w:val="0"/>
        </w:rPr>
        <w:t>, применяются требования, установленные иными нормативными правовыми актами Правительства Российской Федерации, принятыми в соответствии с бюджетным законодательством Российской Федерации.</w:t>
      </w:r>
    </w:p>
    <w:p w:rsidR="00892C40" w:rsidRPr="00F31888" w:rsidRDefault="006140DB" w:rsidP="00DC733F">
      <w:pPr>
        <w:pStyle w:val="ConsPlusTitle"/>
        <w:widowControl/>
        <w:spacing w:line="362" w:lineRule="auto"/>
        <w:ind w:firstLine="709"/>
        <w:jc w:val="both"/>
        <w:rPr>
          <w:b w:val="0"/>
        </w:rPr>
      </w:pPr>
      <w:r w:rsidRPr="00F31888">
        <w:rPr>
          <w:b w:val="0"/>
        </w:rPr>
        <w:t>2</w:t>
      </w:r>
      <w:r w:rsidR="00571DF6">
        <w:rPr>
          <w:b w:val="0"/>
        </w:rPr>
        <w:t>5</w:t>
      </w:r>
      <w:r w:rsidR="007B3F02" w:rsidRPr="00F31888">
        <w:rPr>
          <w:b w:val="0"/>
        </w:rPr>
        <w:t>. </w:t>
      </w:r>
      <w:r w:rsidR="00892C40" w:rsidRPr="00F31888">
        <w:rPr>
          <w:b w:val="0"/>
        </w:rPr>
        <w:t>Получатель средств федерального бюджета, предоставляющий субсидий, и</w:t>
      </w:r>
      <w:r w:rsidR="00A40944" w:rsidRPr="00F31888">
        <w:rPr>
          <w:b w:val="0"/>
          <w:spacing w:val="-4"/>
        </w:rPr>
        <w:t> </w:t>
      </w:r>
      <w:r w:rsidR="00892C40" w:rsidRPr="00F31888">
        <w:rPr>
          <w:b w:val="0"/>
        </w:rPr>
        <w:t>федеральный орган исполнительной власти, осуществляющий функции по контролю</w:t>
      </w:r>
      <w:r w:rsidR="002E650E" w:rsidRPr="00F31888">
        <w:rPr>
          <w:b w:val="0"/>
        </w:rPr>
        <w:t xml:space="preserve"> и надзору</w:t>
      </w:r>
      <w:r w:rsidR="00892C40" w:rsidRPr="00F31888">
        <w:rPr>
          <w:b w:val="0"/>
        </w:rPr>
        <w:t xml:space="preserve"> в финансово-бюджетной сфере, проводят проверки соблюдения корпорацией (компанией) целей</w:t>
      </w:r>
      <w:r w:rsidR="003F5F82" w:rsidRPr="00F31888">
        <w:rPr>
          <w:b w:val="0"/>
        </w:rPr>
        <w:t>,</w:t>
      </w:r>
      <w:r w:rsidR="00892C40" w:rsidRPr="00F31888">
        <w:rPr>
          <w:b w:val="0"/>
        </w:rPr>
        <w:t xml:space="preserve"> условий</w:t>
      </w:r>
      <w:r w:rsidR="003F5F82" w:rsidRPr="00F31888">
        <w:rPr>
          <w:b w:val="0"/>
        </w:rPr>
        <w:t xml:space="preserve"> и порядка</w:t>
      </w:r>
      <w:r w:rsidR="00892C40" w:rsidRPr="00F31888">
        <w:rPr>
          <w:b w:val="0"/>
        </w:rPr>
        <w:t xml:space="preserve"> предоставления субсидий.</w:t>
      </w:r>
    </w:p>
    <w:p w:rsidR="00892C40" w:rsidRPr="00F31888" w:rsidRDefault="007A6CBA" w:rsidP="00DC733F">
      <w:pPr>
        <w:pStyle w:val="ConsPlusTitle"/>
        <w:widowControl/>
        <w:spacing w:line="362" w:lineRule="auto"/>
        <w:ind w:firstLine="709"/>
        <w:jc w:val="both"/>
        <w:rPr>
          <w:b w:val="0"/>
        </w:rPr>
      </w:pPr>
      <w:r w:rsidRPr="00F31888">
        <w:rPr>
          <w:b w:val="0"/>
        </w:rPr>
        <w:t>2</w:t>
      </w:r>
      <w:r w:rsidR="00571DF6">
        <w:rPr>
          <w:b w:val="0"/>
        </w:rPr>
        <w:t>6</w:t>
      </w:r>
      <w:r w:rsidR="00D9424A" w:rsidRPr="00F31888">
        <w:rPr>
          <w:b w:val="0"/>
        </w:rPr>
        <w:t>. </w:t>
      </w:r>
      <w:r w:rsidR="00892C40" w:rsidRPr="00F31888">
        <w:rPr>
          <w:b w:val="0"/>
        </w:rPr>
        <w:t xml:space="preserve">В случае установления получателем средств федерального бюджета, предоставляющим субсидию, или федеральным органом исполнительной власти, </w:t>
      </w:r>
      <w:r w:rsidR="00892C40" w:rsidRPr="000943FE">
        <w:rPr>
          <w:b w:val="0"/>
        </w:rPr>
        <w:t>осуществляющим функции по контролю</w:t>
      </w:r>
      <w:r w:rsidR="00E82CF3" w:rsidRPr="000943FE">
        <w:rPr>
          <w:b w:val="0"/>
        </w:rPr>
        <w:t xml:space="preserve"> и надзору</w:t>
      </w:r>
      <w:r w:rsidR="00892C40" w:rsidRPr="000943FE">
        <w:rPr>
          <w:b w:val="0"/>
        </w:rPr>
        <w:t xml:space="preserve"> в финансово-бюджетной сфере,</w:t>
      </w:r>
      <w:r w:rsidR="00892C40" w:rsidRPr="00F31888">
        <w:rPr>
          <w:b w:val="0"/>
        </w:rPr>
        <w:t xml:space="preserve"> </w:t>
      </w:r>
      <w:r w:rsidR="00892C40" w:rsidRPr="000943FE">
        <w:rPr>
          <w:b w:val="0"/>
        </w:rPr>
        <w:t>факта нарушения корпорацией (компанией) целей</w:t>
      </w:r>
      <w:r w:rsidR="003F5F82" w:rsidRPr="000943FE">
        <w:rPr>
          <w:b w:val="0"/>
        </w:rPr>
        <w:t>,</w:t>
      </w:r>
      <w:r w:rsidR="00892C40" w:rsidRPr="000943FE">
        <w:rPr>
          <w:b w:val="0"/>
        </w:rPr>
        <w:t xml:space="preserve"> условий</w:t>
      </w:r>
      <w:r w:rsidR="003F5F82" w:rsidRPr="000943FE">
        <w:rPr>
          <w:b w:val="0"/>
        </w:rPr>
        <w:t xml:space="preserve"> и порядка</w:t>
      </w:r>
      <w:r w:rsidR="00892C40" w:rsidRPr="000943FE">
        <w:rPr>
          <w:b w:val="0"/>
        </w:rPr>
        <w:t xml:space="preserve"> предоставления</w:t>
      </w:r>
      <w:r w:rsidR="00892C40" w:rsidRPr="00F31888">
        <w:rPr>
          <w:b w:val="0"/>
        </w:rPr>
        <w:t xml:space="preserve"> субсидии</w:t>
      </w:r>
      <w:r w:rsidR="00E82CF3" w:rsidRPr="00F31888">
        <w:rPr>
          <w:b w:val="0"/>
        </w:rPr>
        <w:t>, за исключением субсидии, предоставл</w:t>
      </w:r>
      <w:r w:rsidR="00927EC4" w:rsidRPr="00F31888">
        <w:rPr>
          <w:b w:val="0"/>
        </w:rPr>
        <w:t>енной корпорации</w:t>
      </w:r>
      <w:r w:rsidR="006B0164" w:rsidRPr="00F31888">
        <w:rPr>
          <w:b w:val="0"/>
        </w:rPr>
        <w:t xml:space="preserve"> </w:t>
      </w:r>
      <w:r w:rsidR="00927EC4" w:rsidRPr="00F31888">
        <w:rPr>
          <w:b w:val="0"/>
        </w:rPr>
        <w:t>(компании)</w:t>
      </w:r>
      <w:r w:rsidR="00E82CF3" w:rsidRPr="00F31888">
        <w:rPr>
          <w:b w:val="0"/>
        </w:rPr>
        <w:t xml:space="preserve"> в</w:t>
      </w:r>
      <w:r w:rsidR="00D31467">
        <w:rPr>
          <w:b w:val="0"/>
        </w:rPr>
        <w:t> </w:t>
      </w:r>
      <w:r w:rsidR="00E82CF3" w:rsidRPr="00F31888">
        <w:rPr>
          <w:b w:val="0"/>
        </w:rPr>
        <w:t>виде имущественного взноса Российской Федерации</w:t>
      </w:r>
      <w:r w:rsidR="00892C40" w:rsidRPr="00F31888">
        <w:rPr>
          <w:b w:val="0"/>
        </w:rPr>
        <w:t>, соответствующие средства подлежат возврату корпорацией (компанией) в</w:t>
      </w:r>
      <w:r w:rsidR="00927EC4" w:rsidRPr="00F31888">
        <w:rPr>
          <w:b w:val="0"/>
        </w:rPr>
        <w:t> </w:t>
      </w:r>
      <w:r w:rsidR="00892C40" w:rsidRPr="00F31888">
        <w:rPr>
          <w:b w:val="0"/>
        </w:rPr>
        <w:t>федеральный бюджет:</w:t>
      </w:r>
    </w:p>
    <w:p w:rsidR="00601A48" w:rsidRPr="00F31888" w:rsidRDefault="00D9424A" w:rsidP="00DC733F">
      <w:pPr>
        <w:pStyle w:val="ConsPlusTitle"/>
        <w:widowControl/>
        <w:spacing w:line="362" w:lineRule="auto"/>
        <w:ind w:firstLine="709"/>
        <w:jc w:val="both"/>
        <w:rPr>
          <w:b w:val="0"/>
        </w:rPr>
      </w:pPr>
      <w:r w:rsidRPr="00F31888">
        <w:rPr>
          <w:b w:val="0"/>
        </w:rPr>
        <w:t>а) </w:t>
      </w:r>
      <w:r w:rsidR="00892C40" w:rsidRPr="00F31888">
        <w:rPr>
          <w:b w:val="0"/>
        </w:rPr>
        <w:t xml:space="preserve">на основании требования получателя средств федерального бюджета, предоставляющего субсидию, не позднее </w:t>
      </w:r>
      <w:r w:rsidR="00AB48A5">
        <w:rPr>
          <w:b w:val="0"/>
        </w:rPr>
        <w:t>3</w:t>
      </w:r>
      <w:r w:rsidR="002030EF" w:rsidRPr="00F31888">
        <w:rPr>
          <w:b w:val="0"/>
        </w:rPr>
        <w:t>0</w:t>
      </w:r>
      <w:r w:rsidR="00892C40" w:rsidRPr="00F31888">
        <w:rPr>
          <w:b w:val="0"/>
        </w:rPr>
        <w:t xml:space="preserve">-го рабочего дня со дня получения указанного требования </w:t>
      </w:r>
      <w:r w:rsidR="00601A48" w:rsidRPr="00F31888">
        <w:rPr>
          <w:b w:val="0"/>
        </w:rPr>
        <w:t>корпорацией (компанией);</w:t>
      </w:r>
    </w:p>
    <w:p w:rsidR="00892C40" w:rsidRPr="00F31888" w:rsidRDefault="00D9424A" w:rsidP="00DC733F">
      <w:pPr>
        <w:pStyle w:val="ConsPlusTitle"/>
        <w:widowControl/>
        <w:spacing w:line="358" w:lineRule="auto"/>
        <w:ind w:firstLine="709"/>
        <w:jc w:val="both"/>
        <w:rPr>
          <w:b w:val="0"/>
        </w:rPr>
      </w:pPr>
      <w:r w:rsidRPr="00F31888">
        <w:rPr>
          <w:b w:val="0"/>
        </w:rPr>
        <w:lastRenderedPageBreak/>
        <w:t>б) </w:t>
      </w:r>
      <w:r w:rsidR="00892C40" w:rsidRPr="00F31888">
        <w:rPr>
          <w:b w:val="0"/>
        </w:rPr>
        <w:t>на основании представления и (или) предписания федерального органа исполнительной власти, осуществляющего функции по контролю в</w:t>
      </w:r>
      <w:r w:rsidR="00AB48A5">
        <w:rPr>
          <w:b w:val="0"/>
        </w:rPr>
        <w:t xml:space="preserve"> </w:t>
      </w:r>
      <w:r w:rsidR="00892C40" w:rsidRPr="00F31888">
        <w:rPr>
          <w:b w:val="0"/>
        </w:rPr>
        <w:t>финансово-бюджетной сфере, в сроки, установленные в соответствии с бюджетным законодательством Российской Федерации.</w:t>
      </w:r>
    </w:p>
    <w:p w:rsidR="003E46C8" w:rsidRPr="00F31888" w:rsidRDefault="003E46C8" w:rsidP="00083FD9">
      <w:pPr>
        <w:pStyle w:val="ConsPlusTitle"/>
        <w:widowControl/>
        <w:spacing w:after="720" w:line="355" w:lineRule="auto"/>
        <w:ind w:firstLine="709"/>
        <w:jc w:val="both"/>
        <w:rPr>
          <w:b w:val="0"/>
        </w:rPr>
      </w:pPr>
      <w:r w:rsidRPr="00F31888">
        <w:rPr>
          <w:b w:val="0"/>
        </w:rPr>
        <w:t>2</w:t>
      </w:r>
      <w:r w:rsidR="00571DF6">
        <w:rPr>
          <w:b w:val="0"/>
        </w:rPr>
        <w:t>7</w:t>
      </w:r>
      <w:r w:rsidRPr="00F31888">
        <w:rPr>
          <w:b w:val="0"/>
        </w:rPr>
        <w:t>. </w:t>
      </w:r>
      <w:r w:rsidR="00927EC4" w:rsidRPr="00F31888">
        <w:rPr>
          <w:b w:val="0"/>
        </w:rPr>
        <w:t>В</w:t>
      </w:r>
      <w:r w:rsidR="00ED511A">
        <w:rPr>
          <w:b w:val="0"/>
        </w:rPr>
        <w:t xml:space="preserve"> </w:t>
      </w:r>
      <w:r w:rsidR="00A52CC5" w:rsidRPr="00F31888">
        <w:rPr>
          <w:b w:val="0"/>
        </w:rPr>
        <w:t>случае нарушения</w:t>
      </w:r>
      <w:r w:rsidR="00927EC4" w:rsidRPr="00F31888">
        <w:rPr>
          <w:b w:val="0"/>
        </w:rPr>
        <w:t xml:space="preserve"> корпорацией (компанией)</w:t>
      </w:r>
      <w:r w:rsidR="00E82CF3" w:rsidRPr="00F31888">
        <w:rPr>
          <w:b w:val="0"/>
        </w:rPr>
        <w:t xml:space="preserve"> целей, условий и порядка предоставления субсидии, предоставл</w:t>
      </w:r>
      <w:r w:rsidR="00A52CC5" w:rsidRPr="00F31888">
        <w:rPr>
          <w:b w:val="0"/>
        </w:rPr>
        <w:t>енной</w:t>
      </w:r>
      <w:r w:rsidR="00927EC4" w:rsidRPr="00F31888">
        <w:rPr>
          <w:b w:val="0"/>
        </w:rPr>
        <w:t xml:space="preserve"> </w:t>
      </w:r>
      <w:r w:rsidR="00E82CF3" w:rsidRPr="00F31888">
        <w:rPr>
          <w:b w:val="0"/>
        </w:rPr>
        <w:t>в виде имущественного взноса Российской Федерации,</w:t>
      </w:r>
      <w:r w:rsidR="00927EC4" w:rsidRPr="00F31888">
        <w:rPr>
          <w:b w:val="0"/>
        </w:rPr>
        <w:t xml:space="preserve"> возврат соответствующих средств в</w:t>
      </w:r>
      <w:r w:rsidR="007074FB">
        <w:rPr>
          <w:b w:val="0"/>
        </w:rPr>
        <w:t xml:space="preserve"> </w:t>
      </w:r>
      <w:r w:rsidR="00927EC4" w:rsidRPr="00F31888">
        <w:rPr>
          <w:b w:val="0"/>
        </w:rPr>
        <w:t>федеральный бюджет</w:t>
      </w:r>
      <w:r w:rsidR="00E82CF3" w:rsidRPr="00F31888">
        <w:rPr>
          <w:b w:val="0"/>
        </w:rPr>
        <w:t xml:space="preserve"> осуществляется</w:t>
      </w:r>
      <w:r w:rsidR="00927EC4" w:rsidRPr="00F31888">
        <w:rPr>
          <w:b w:val="0"/>
        </w:rPr>
        <w:t xml:space="preserve"> корпорацией (компанией)</w:t>
      </w:r>
      <w:r w:rsidR="00E82CF3" w:rsidRPr="00F31888">
        <w:rPr>
          <w:b w:val="0"/>
        </w:rPr>
        <w:t xml:space="preserve"> в порядке и</w:t>
      </w:r>
      <w:r w:rsidR="00927EC4" w:rsidRPr="00F31888">
        <w:rPr>
          <w:b w:val="0"/>
        </w:rPr>
        <w:t xml:space="preserve"> </w:t>
      </w:r>
      <w:r w:rsidR="00E82CF3" w:rsidRPr="00F31888">
        <w:rPr>
          <w:b w:val="0"/>
        </w:rPr>
        <w:t xml:space="preserve">размере, которые установлены решением </w:t>
      </w:r>
      <w:r w:rsidR="00E82CF3" w:rsidRPr="00F31888">
        <w:rPr>
          <w:b w:val="0"/>
          <w:spacing w:val="-2"/>
        </w:rPr>
        <w:t>Правительства Российской Федерации, с уменьшением</w:t>
      </w:r>
      <w:r w:rsidR="00A52CC5" w:rsidRPr="00F31888">
        <w:rPr>
          <w:b w:val="0"/>
          <w:spacing w:val="-2"/>
        </w:rPr>
        <w:t xml:space="preserve"> </w:t>
      </w:r>
      <w:r w:rsidR="00E82CF3" w:rsidRPr="00F31888">
        <w:rPr>
          <w:b w:val="0"/>
          <w:spacing w:val="-2"/>
        </w:rPr>
        <w:t>указанного имущественного</w:t>
      </w:r>
      <w:r w:rsidR="00E82CF3" w:rsidRPr="00F31888">
        <w:rPr>
          <w:b w:val="0"/>
        </w:rPr>
        <w:t xml:space="preserve"> взноса Российской Федерации. </w:t>
      </w:r>
      <w:r w:rsidRPr="00F31888">
        <w:rPr>
          <w:b w:val="0"/>
        </w:rPr>
        <w:t xml:space="preserve"> </w:t>
      </w:r>
    </w:p>
    <w:p w:rsidR="00AC49E6" w:rsidRPr="00094E21" w:rsidRDefault="00AC49E6" w:rsidP="00211671">
      <w:pPr>
        <w:pStyle w:val="ConsPlusTitle"/>
        <w:widowControl/>
        <w:spacing w:line="360" w:lineRule="auto"/>
        <w:jc w:val="center"/>
        <w:rPr>
          <w:b w:val="0"/>
        </w:rPr>
      </w:pPr>
      <w:r w:rsidRPr="00F31888">
        <w:rPr>
          <w:b w:val="0"/>
        </w:rPr>
        <w:t>____________</w:t>
      </w:r>
    </w:p>
    <w:sectPr w:rsidR="00AC49E6" w:rsidRPr="00094E21" w:rsidSect="008D2891">
      <w:pgSz w:w="12240" w:h="15840"/>
      <w:pgMar w:top="1134" w:right="851" w:bottom="1134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1E" w:rsidRDefault="00D3391E">
      <w:pPr>
        <w:spacing w:after="0" w:line="240" w:lineRule="auto"/>
      </w:pPr>
      <w:r>
        <w:separator/>
      </w:r>
    </w:p>
  </w:endnote>
  <w:endnote w:type="continuationSeparator" w:id="0">
    <w:p w:rsidR="00D3391E" w:rsidRDefault="00D3391E">
      <w:pPr>
        <w:spacing w:after="0" w:line="240" w:lineRule="auto"/>
      </w:pPr>
      <w:r>
        <w:continuationSeparator/>
      </w:r>
    </w:p>
  </w:endnote>
  <w:endnote w:type="continuationNotice" w:id="1">
    <w:p w:rsidR="00D3391E" w:rsidRDefault="00D339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1E" w:rsidRDefault="00D3391E">
      <w:pPr>
        <w:spacing w:after="0" w:line="240" w:lineRule="auto"/>
      </w:pPr>
      <w:r>
        <w:separator/>
      </w:r>
    </w:p>
  </w:footnote>
  <w:footnote w:type="continuationSeparator" w:id="0">
    <w:p w:rsidR="00D3391E" w:rsidRDefault="00D3391E">
      <w:pPr>
        <w:spacing w:after="0" w:line="240" w:lineRule="auto"/>
      </w:pPr>
      <w:r>
        <w:continuationSeparator/>
      </w:r>
    </w:p>
  </w:footnote>
  <w:footnote w:type="continuationNotice" w:id="1">
    <w:p w:rsidR="00D3391E" w:rsidRDefault="00D339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BB" w:rsidRDefault="00CC4ABB" w:rsidP="005A7EAC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4ABB" w:rsidRDefault="00CC4AB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BB" w:rsidRPr="00765E37" w:rsidRDefault="00CC4ABB" w:rsidP="00765E37">
    <w:pPr>
      <w:pStyle w:val="a4"/>
      <w:jc w:val="center"/>
      <w:rPr>
        <w:rFonts w:ascii="Times New Roman" w:hAnsi="Times New Roman"/>
        <w:sz w:val="28"/>
        <w:szCs w:val="28"/>
      </w:rPr>
    </w:pPr>
    <w:r w:rsidRPr="00765E37">
      <w:rPr>
        <w:rStyle w:val="a7"/>
        <w:rFonts w:ascii="Times New Roman" w:hAnsi="Times New Roman"/>
        <w:sz w:val="28"/>
        <w:szCs w:val="28"/>
      </w:rPr>
      <w:fldChar w:fldCharType="begin"/>
    </w:r>
    <w:r w:rsidRPr="00765E37">
      <w:rPr>
        <w:rStyle w:val="a7"/>
        <w:rFonts w:ascii="Times New Roman" w:hAnsi="Times New Roman"/>
        <w:sz w:val="28"/>
        <w:szCs w:val="28"/>
      </w:rPr>
      <w:instrText xml:space="preserve"> PAGE </w:instrText>
    </w:r>
    <w:r w:rsidRPr="00765E37">
      <w:rPr>
        <w:rStyle w:val="a7"/>
        <w:rFonts w:ascii="Times New Roman" w:hAnsi="Times New Roman"/>
        <w:sz w:val="28"/>
        <w:szCs w:val="28"/>
      </w:rPr>
      <w:fldChar w:fldCharType="separate"/>
    </w:r>
    <w:r w:rsidR="00DC733F">
      <w:rPr>
        <w:rStyle w:val="a7"/>
        <w:rFonts w:ascii="Times New Roman" w:hAnsi="Times New Roman"/>
        <w:noProof/>
        <w:sz w:val="28"/>
        <w:szCs w:val="28"/>
      </w:rPr>
      <w:t>3</w:t>
    </w:r>
    <w:r w:rsidRPr="00765E37">
      <w:rPr>
        <w:rStyle w:val="a7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3C01A4A"/>
    <w:multiLevelType w:val="hybridMultilevel"/>
    <w:tmpl w:val="13109F48"/>
    <w:lvl w:ilvl="0" w:tplc="91D084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B0C081A"/>
    <w:multiLevelType w:val="hybridMultilevel"/>
    <w:tmpl w:val="08AE5B72"/>
    <w:lvl w:ilvl="0" w:tplc="11AEB4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405ADE"/>
    <w:multiLevelType w:val="hybridMultilevel"/>
    <w:tmpl w:val="B5945F32"/>
    <w:lvl w:ilvl="0" w:tplc="54AA6712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55335F8F"/>
    <w:multiLevelType w:val="hybridMultilevel"/>
    <w:tmpl w:val="014E4D30"/>
    <w:lvl w:ilvl="0" w:tplc="AE1615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5C532C9F"/>
    <w:multiLevelType w:val="multilevel"/>
    <w:tmpl w:val="D76869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6FED186B"/>
    <w:multiLevelType w:val="multilevel"/>
    <w:tmpl w:val="36B0665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7AAD0EE5"/>
    <w:multiLevelType w:val="multilevel"/>
    <w:tmpl w:val="2F0C377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FF"/>
    <w:rsid w:val="000020F3"/>
    <w:rsid w:val="00003338"/>
    <w:rsid w:val="000052AB"/>
    <w:rsid w:val="0000589D"/>
    <w:rsid w:val="000066FA"/>
    <w:rsid w:val="00007E88"/>
    <w:rsid w:val="00010B5D"/>
    <w:rsid w:val="00010B5E"/>
    <w:rsid w:val="0001160C"/>
    <w:rsid w:val="00013848"/>
    <w:rsid w:val="000145A1"/>
    <w:rsid w:val="00015815"/>
    <w:rsid w:val="000159C8"/>
    <w:rsid w:val="0001607C"/>
    <w:rsid w:val="000177EF"/>
    <w:rsid w:val="00017DC8"/>
    <w:rsid w:val="00017DCF"/>
    <w:rsid w:val="000202FA"/>
    <w:rsid w:val="000225C6"/>
    <w:rsid w:val="00024802"/>
    <w:rsid w:val="00025448"/>
    <w:rsid w:val="00025895"/>
    <w:rsid w:val="000259F7"/>
    <w:rsid w:val="00025A53"/>
    <w:rsid w:val="00026805"/>
    <w:rsid w:val="000271ED"/>
    <w:rsid w:val="00027210"/>
    <w:rsid w:val="00027640"/>
    <w:rsid w:val="0002778B"/>
    <w:rsid w:val="0002784B"/>
    <w:rsid w:val="000343EB"/>
    <w:rsid w:val="000369FD"/>
    <w:rsid w:val="00036C5E"/>
    <w:rsid w:val="00036F5D"/>
    <w:rsid w:val="00037F4C"/>
    <w:rsid w:val="00037F82"/>
    <w:rsid w:val="0004055A"/>
    <w:rsid w:val="00041CE3"/>
    <w:rsid w:val="000438B1"/>
    <w:rsid w:val="000455B4"/>
    <w:rsid w:val="00046642"/>
    <w:rsid w:val="0004787B"/>
    <w:rsid w:val="000478CD"/>
    <w:rsid w:val="0005063C"/>
    <w:rsid w:val="00051662"/>
    <w:rsid w:val="00052644"/>
    <w:rsid w:val="00052F15"/>
    <w:rsid w:val="00053170"/>
    <w:rsid w:val="000537DF"/>
    <w:rsid w:val="0005502E"/>
    <w:rsid w:val="00060893"/>
    <w:rsid w:val="000624D9"/>
    <w:rsid w:val="00063B6F"/>
    <w:rsid w:val="000645B0"/>
    <w:rsid w:val="00066710"/>
    <w:rsid w:val="000709EF"/>
    <w:rsid w:val="0007192A"/>
    <w:rsid w:val="000722DA"/>
    <w:rsid w:val="000731B8"/>
    <w:rsid w:val="00073905"/>
    <w:rsid w:val="000760F8"/>
    <w:rsid w:val="000807E4"/>
    <w:rsid w:val="00081C06"/>
    <w:rsid w:val="00082052"/>
    <w:rsid w:val="00082C1D"/>
    <w:rsid w:val="000838B6"/>
    <w:rsid w:val="00083D49"/>
    <w:rsid w:val="00083FD9"/>
    <w:rsid w:val="00084B1B"/>
    <w:rsid w:val="00086F59"/>
    <w:rsid w:val="00092721"/>
    <w:rsid w:val="0009384F"/>
    <w:rsid w:val="00093C21"/>
    <w:rsid w:val="000943FE"/>
    <w:rsid w:val="0009448F"/>
    <w:rsid w:val="00094E21"/>
    <w:rsid w:val="000958DE"/>
    <w:rsid w:val="0009682B"/>
    <w:rsid w:val="00097D72"/>
    <w:rsid w:val="000A1857"/>
    <w:rsid w:val="000A1A18"/>
    <w:rsid w:val="000A2D2B"/>
    <w:rsid w:val="000A2E61"/>
    <w:rsid w:val="000A438E"/>
    <w:rsid w:val="000A62A8"/>
    <w:rsid w:val="000A62F5"/>
    <w:rsid w:val="000B2780"/>
    <w:rsid w:val="000B2BFD"/>
    <w:rsid w:val="000B55AA"/>
    <w:rsid w:val="000B60EE"/>
    <w:rsid w:val="000B79B9"/>
    <w:rsid w:val="000C0744"/>
    <w:rsid w:val="000C0E62"/>
    <w:rsid w:val="000C1F3F"/>
    <w:rsid w:val="000C1FE3"/>
    <w:rsid w:val="000C2C13"/>
    <w:rsid w:val="000C31FA"/>
    <w:rsid w:val="000C33A7"/>
    <w:rsid w:val="000C6228"/>
    <w:rsid w:val="000C6541"/>
    <w:rsid w:val="000D0880"/>
    <w:rsid w:val="000D0885"/>
    <w:rsid w:val="000D209D"/>
    <w:rsid w:val="000D2878"/>
    <w:rsid w:val="000D355A"/>
    <w:rsid w:val="000D35E5"/>
    <w:rsid w:val="000D3757"/>
    <w:rsid w:val="000D5D98"/>
    <w:rsid w:val="000D64C4"/>
    <w:rsid w:val="000D6961"/>
    <w:rsid w:val="000D7225"/>
    <w:rsid w:val="000D74DF"/>
    <w:rsid w:val="000E10DC"/>
    <w:rsid w:val="000E2C48"/>
    <w:rsid w:val="000E3719"/>
    <w:rsid w:val="000E3A43"/>
    <w:rsid w:val="000E4C42"/>
    <w:rsid w:val="000E766E"/>
    <w:rsid w:val="000F11E6"/>
    <w:rsid w:val="000F66A6"/>
    <w:rsid w:val="00101381"/>
    <w:rsid w:val="00101650"/>
    <w:rsid w:val="00102185"/>
    <w:rsid w:val="001021BF"/>
    <w:rsid w:val="0010325D"/>
    <w:rsid w:val="0010412B"/>
    <w:rsid w:val="001042C4"/>
    <w:rsid w:val="001044B9"/>
    <w:rsid w:val="001076F7"/>
    <w:rsid w:val="00107A74"/>
    <w:rsid w:val="00107E27"/>
    <w:rsid w:val="001103C3"/>
    <w:rsid w:val="00110E1B"/>
    <w:rsid w:val="00113712"/>
    <w:rsid w:val="00113892"/>
    <w:rsid w:val="00114F60"/>
    <w:rsid w:val="001163CD"/>
    <w:rsid w:val="001168DD"/>
    <w:rsid w:val="00116CD3"/>
    <w:rsid w:val="00116D91"/>
    <w:rsid w:val="00117A30"/>
    <w:rsid w:val="00117ABE"/>
    <w:rsid w:val="00117F55"/>
    <w:rsid w:val="00120012"/>
    <w:rsid w:val="001203AC"/>
    <w:rsid w:val="001204D1"/>
    <w:rsid w:val="00121AC9"/>
    <w:rsid w:val="00122098"/>
    <w:rsid w:val="00122A9B"/>
    <w:rsid w:val="001235D2"/>
    <w:rsid w:val="00124A93"/>
    <w:rsid w:val="00126377"/>
    <w:rsid w:val="00126815"/>
    <w:rsid w:val="00126D2B"/>
    <w:rsid w:val="001271A9"/>
    <w:rsid w:val="001278EC"/>
    <w:rsid w:val="0013177C"/>
    <w:rsid w:val="00132584"/>
    <w:rsid w:val="00132EE5"/>
    <w:rsid w:val="001342C8"/>
    <w:rsid w:val="0013732F"/>
    <w:rsid w:val="00137595"/>
    <w:rsid w:val="00140534"/>
    <w:rsid w:val="00141430"/>
    <w:rsid w:val="00141BDB"/>
    <w:rsid w:val="00141E23"/>
    <w:rsid w:val="00143525"/>
    <w:rsid w:val="00144993"/>
    <w:rsid w:val="00145247"/>
    <w:rsid w:val="001471DE"/>
    <w:rsid w:val="00147710"/>
    <w:rsid w:val="0015094E"/>
    <w:rsid w:val="0015361E"/>
    <w:rsid w:val="001542D5"/>
    <w:rsid w:val="00154365"/>
    <w:rsid w:val="001547AA"/>
    <w:rsid w:val="001557BB"/>
    <w:rsid w:val="00156036"/>
    <w:rsid w:val="0015664D"/>
    <w:rsid w:val="001573AB"/>
    <w:rsid w:val="00160242"/>
    <w:rsid w:val="0016070D"/>
    <w:rsid w:val="0016075E"/>
    <w:rsid w:val="001625BF"/>
    <w:rsid w:val="00162830"/>
    <w:rsid w:val="00162D74"/>
    <w:rsid w:val="0016604B"/>
    <w:rsid w:val="00166644"/>
    <w:rsid w:val="0016713D"/>
    <w:rsid w:val="00167CD5"/>
    <w:rsid w:val="00171014"/>
    <w:rsid w:val="00172C7D"/>
    <w:rsid w:val="00175CF5"/>
    <w:rsid w:val="0017617A"/>
    <w:rsid w:val="001764AC"/>
    <w:rsid w:val="0017699C"/>
    <w:rsid w:val="00177361"/>
    <w:rsid w:val="001776DE"/>
    <w:rsid w:val="0018000A"/>
    <w:rsid w:val="00180EE5"/>
    <w:rsid w:val="0018124F"/>
    <w:rsid w:val="0018178C"/>
    <w:rsid w:val="00181ACC"/>
    <w:rsid w:val="00181D84"/>
    <w:rsid w:val="00182E08"/>
    <w:rsid w:val="00183E87"/>
    <w:rsid w:val="0018430A"/>
    <w:rsid w:val="00184AF7"/>
    <w:rsid w:val="00186D99"/>
    <w:rsid w:val="00187B38"/>
    <w:rsid w:val="00187F0D"/>
    <w:rsid w:val="00190F3C"/>
    <w:rsid w:val="0019238A"/>
    <w:rsid w:val="0019367F"/>
    <w:rsid w:val="00193EDF"/>
    <w:rsid w:val="00196443"/>
    <w:rsid w:val="00197DD5"/>
    <w:rsid w:val="001A11A1"/>
    <w:rsid w:val="001A1805"/>
    <w:rsid w:val="001A2DB7"/>
    <w:rsid w:val="001A4BF7"/>
    <w:rsid w:val="001B0839"/>
    <w:rsid w:val="001B1894"/>
    <w:rsid w:val="001B1AAD"/>
    <w:rsid w:val="001B1BF7"/>
    <w:rsid w:val="001B2497"/>
    <w:rsid w:val="001B33AA"/>
    <w:rsid w:val="001B3950"/>
    <w:rsid w:val="001B3A56"/>
    <w:rsid w:val="001B4069"/>
    <w:rsid w:val="001B4D2C"/>
    <w:rsid w:val="001B5387"/>
    <w:rsid w:val="001B5D9C"/>
    <w:rsid w:val="001B67DD"/>
    <w:rsid w:val="001B7051"/>
    <w:rsid w:val="001C18FD"/>
    <w:rsid w:val="001C298A"/>
    <w:rsid w:val="001C66BA"/>
    <w:rsid w:val="001D015F"/>
    <w:rsid w:val="001D0809"/>
    <w:rsid w:val="001D1191"/>
    <w:rsid w:val="001D1AF5"/>
    <w:rsid w:val="001D227D"/>
    <w:rsid w:val="001D3FCC"/>
    <w:rsid w:val="001D4DF6"/>
    <w:rsid w:val="001D61F9"/>
    <w:rsid w:val="001D651E"/>
    <w:rsid w:val="001D6A96"/>
    <w:rsid w:val="001D6D78"/>
    <w:rsid w:val="001D6DBA"/>
    <w:rsid w:val="001D704D"/>
    <w:rsid w:val="001D7D2E"/>
    <w:rsid w:val="001E031F"/>
    <w:rsid w:val="001E0531"/>
    <w:rsid w:val="001E10A4"/>
    <w:rsid w:val="001E120C"/>
    <w:rsid w:val="001E1CED"/>
    <w:rsid w:val="001E2F08"/>
    <w:rsid w:val="001E3444"/>
    <w:rsid w:val="001E3658"/>
    <w:rsid w:val="001E4807"/>
    <w:rsid w:val="001E6219"/>
    <w:rsid w:val="001E6602"/>
    <w:rsid w:val="001E671D"/>
    <w:rsid w:val="001E6FC2"/>
    <w:rsid w:val="001E7CF1"/>
    <w:rsid w:val="001F1A82"/>
    <w:rsid w:val="001F1F12"/>
    <w:rsid w:val="001F308E"/>
    <w:rsid w:val="001F46DF"/>
    <w:rsid w:val="001F52FF"/>
    <w:rsid w:val="001F574B"/>
    <w:rsid w:val="001F629C"/>
    <w:rsid w:val="00200446"/>
    <w:rsid w:val="00200B6E"/>
    <w:rsid w:val="00201470"/>
    <w:rsid w:val="00202B1E"/>
    <w:rsid w:val="002030EF"/>
    <w:rsid w:val="00204217"/>
    <w:rsid w:val="00207CD3"/>
    <w:rsid w:val="002106AB"/>
    <w:rsid w:val="00211671"/>
    <w:rsid w:val="00211DBC"/>
    <w:rsid w:val="0021272F"/>
    <w:rsid w:val="00212C4A"/>
    <w:rsid w:val="0021529B"/>
    <w:rsid w:val="00215974"/>
    <w:rsid w:val="00217B37"/>
    <w:rsid w:val="00217CDC"/>
    <w:rsid w:val="0022037B"/>
    <w:rsid w:val="0022108E"/>
    <w:rsid w:val="00222152"/>
    <w:rsid w:val="00223322"/>
    <w:rsid w:val="00224492"/>
    <w:rsid w:val="0022589D"/>
    <w:rsid w:val="00226310"/>
    <w:rsid w:val="00226358"/>
    <w:rsid w:val="0022774F"/>
    <w:rsid w:val="00227FCD"/>
    <w:rsid w:val="002303A0"/>
    <w:rsid w:val="002310DD"/>
    <w:rsid w:val="00231FC7"/>
    <w:rsid w:val="00233504"/>
    <w:rsid w:val="0023451D"/>
    <w:rsid w:val="0023649B"/>
    <w:rsid w:val="00236A0D"/>
    <w:rsid w:val="00237103"/>
    <w:rsid w:val="002374C4"/>
    <w:rsid w:val="00237B71"/>
    <w:rsid w:val="00237CB3"/>
    <w:rsid w:val="00237E37"/>
    <w:rsid w:val="00240A97"/>
    <w:rsid w:val="00241577"/>
    <w:rsid w:val="00243301"/>
    <w:rsid w:val="00243C79"/>
    <w:rsid w:val="00244F39"/>
    <w:rsid w:val="002518F7"/>
    <w:rsid w:val="00253226"/>
    <w:rsid w:val="002534C0"/>
    <w:rsid w:val="00253C2B"/>
    <w:rsid w:val="0025435D"/>
    <w:rsid w:val="0025456E"/>
    <w:rsid w:val="00255447"/>
    <w:rsid w:val="00255A73"/>
    <w:rsid w:val="00255DC3"/>
    <w:rsid w:val="002576B0"/>
    <w:rsid w:val="00257C4B"/>
    <w:rsid w:val="00257C8F"/>
    <w:rsid w:val="00261BD7"/>
    <w:rsid w:val="00261D48"/>
    <w:rsid w:val="00264296"/>
    <w:rsid w:val="00264798"/>
    <w:rsid w:val="00266FFC"/>
    <w:rsid w:val="002671CF"/>
    <w:rsid w:val="002700D3"/>
    <w:rsid w:val="002709F9"/>
    <w:rsid w:val="00270DF4"/>
    <w:rsid w:val="002714D6"/>
    <w:rsid w:val="0027369F"/>
    <w:rsid w:val="002817D1"/>
    <w:rsid w:val="00281FE8"/>
    <w:rsid w:val="00282B78"/>
    <w:rsid w:val="00284724"/>
    <w:rsid w:val="00285FD5"/>
    <w:rsid w:val="00286563"/>
    <w:rsid w:val="00286AC4"/>
    <w:rsid w:val="00286E1E"/>
    <w:rsid w:val="00287A18"/>
    <w:rsid w:val="00291A05"/>
    <w:rsid w:val="00291F2C"/>
    <w:rsid w:val="00292CB0"/>
    <w:rsid w:val="002932A0"/>
    <w:rsid w:val="00295F26"/>
    <w:rsid w:val="00296014"/>
    <w:rsid w:val="002A16EB"/>
    <w:rsid w:val="002A1D65"/>
    <w:rsid w:val="002A2514"/>
    <w:rsid w:val="002A3D81"/>
    <w:rsid w:val="002A4955"/>
    <w:rsid w:val="002A5E84"/>
    <w:rsid w:val="002A6182"/>
    <w:rsid w:val="002B0868"/>
    <w:rsid w:val="002B6608"/>
    <w:rsid w:val="002B6BA9"/>
    <w:rsid w:val="002B6E67"/>
    <w:rsid w:val="002B7B68"/>
    <w:rsid w:val="002C0E77"/>
    <w:rsid w:val="002C1261"/>
    <w:rsid w:val="002C1390"/>
    <w:rsid w:val="002C1EC4"/>
    <w:rsid w:val="002C4C87"/>
    <w:rsid w:val="002C5C1B"/>
    <w:rsid w:val="002C644D"/>
    <w:rsid w:val="002C768A"/>
    <w:rsid w:val="002C7771"/>
    <w:rsid w:val="002C7ADD"/>
    <w:rsid w:val="002D0714"/>
    <w:rsid w:val="002D37E8"/>
    <w:rsid w:val="002D4FA3"/>
    <w:rsid w:val="002D54BC"/>
    <w:rsid w:val="002E011B"/>
    <w:rsid w:val="002E2666"/>
    <w:rsid w:val="002E35E3"/>
    <w:rsid w:val="002E43DD"/>
    <w:rsid w:val="002E4C80"/>
    <w:rsid w:val="002E4E8C"/>
    <w:rsid w:val="002E650E"/>
    <w:rsid w:val="002F15BE"/>
    <w:rsid w:val="002F1603"/>
    <w:rsid w:val="002F2220"/>
    <w:rsid w:val="002F2799"/>
    <w:rsid w:val="002F3B01"/>
    <w:rsid w:val="002F54EF"/>
    <w:rsid w:val="002F561F"/>
    <w:rsid w:val="002F62C1"/>
    <w:rsid w:val="002F64EE"/>
    <w:rsid w:val="002F7135"/>
    <w:rsid w:val="002F76A6"/>
    <w:rsid w:val="00300B2B"/>
    <w:rsid w:val="00300ECA"/>
    <w:rsid w:val="00301166"/>
    <w:rsid w:val="0030334E"/>
    <w:rsid w:val="003033A3"/>
    <w:rsid w:val="00303900"/>
    <w:rsid w:val="0030513C"/>
    <w:rsid w:val="0030728B"/>
    <w:rsid w:val="00307A74"/>
    <w:rsid w:val="00307C85"/>
    <w:rsid w:val="003112D3"/>
    <w:rsid w:val="00311A10"/>
    <w:rsid w:val="00314807"/>
    <w:rsid w:val="00314B71"/>
    <w:rsid w:val="00314E54"/>
    <w:rsid w:val="00316EDF"/>
    <w:rsid w:val="003208CE"/>
    <w:rsid w:val="0032164B"/>
    <w:rsid w:val="003230CF"/>
    <w:rsid w:val="00324D31"/>
    <w:rsid w:val="0032686C"/>
    <w:rsid w:val="0032759B"/>
    <w:rsid w:val="00330343"/>
    <w:rsid w:val="0033137D"/>
    <w:rsid w:val="00331D7D"/>
    <w:rsid w:val="0033434D"/>
    <w:rsid w:val="003345AB"/>
    <w:rsid w:val="00334906"/>
    <w:rsid w:val="0033761F"/>
    <w:rsid w:val="003377B5"/>
    <w:rsid w:val="003415D9"/>
    <w:rsid w:val="00342C61"/>
    <w:rsid w:val="00350CBA"/>
    <w:rsid w:val="00350D10"/>
    <w:rsid w:val="00351A9E"/>
    <w:rsid w:val="0035247F"/>
    <w:rsid w:val="00352E04"/>
    <w:rsid w:val="00353206"/>
    <w:rsid w:val="00353269"/>
    <w:rsid w:val="003532D3"/>
    <w:rsid w:val="0035368C"/>
    <w:rsid w:val="00354108"/>
    <w:rsid w:val="003542F9"/>
    <w:rsid w:val="00355700"/>
    <w:rsid w:val="00356285"/>
    <w:rsid w:val="00357025"/>
    <w:rsid w:val="00357B94"/>
    <w:rsid w:val="00360E1A"/>
    <w:rsid w:val="00361BA6"/>
    <w:rsid w:val="00362E14"/>
    <w:rsid w:val="003630DA"/>
    <w:rsid w:val="00363CC3"/>
    <w:rsid w:val="003645BC"/>
    <w:rsid w:val="003666CB"/>
    <w:rsid w:val="00367284"/>
    <w:rsid w:val="003678BC"/>
    <w:rsid w:val="0036798F"/>
    <w:rsid w:val="0037158B"/>
    <w:rsid w:val="00371A49"/>
    <w:rsid w:val="00371D9E"/>
    <w:rsid w:val="003772CB"/>
    <w:rsid w:val="003778F7"/>
    <w:rsid w:val="00380DFC"/>
    <w:rsid w:val="00380EC4"/>
    <w:rsid w:val="00381257"/>
    <w:rsid w:val="00384C33"/>
    <w:rsid w:val="003863C0"/>
    <w:rsid w:val="00386A6F"/>
    <w:rsid w:val="003906BC"/>
    <w:rsid w:val="00392E51"/>
    <w:rsid w:val="003951E3"/>
    <w:rsid w:val="003954C2"/>
    <w:rsid w:val="003965F5"/>
    <w:rsid w:val="00396696"/>
    <w:rsid w:val="00396E90"/>
    <w:rsid w:val="003972D0"/>
    <w:rsid w:val="003974A4"/>
    <w:rsid w:val="003A14C4"/>
    <w:rsid w:val="003A1966"/>
    <w:rsid w:val="003A3047"/>
    <w:rsid w:val="003A3112"/>
    <w:rsid w:val="003A4992"/>
    <w:rsid w:val="003A5370"/>
    <w:rsid w:val="003A6254"/>
    <w:rsid w:val="003A72A4"/>
    <w:rsid w:val="003B1016"/>
    <w:rsid w:val="003B3B8A"/>
    <w:rsid w:val="003B44C1"/>
    <w:rsid w:val="003B735C"/>
    <w:rsid w:val="003C1915"/>
    <w:rsid w:val="003C2627"/>
    <w:rsid w:val="003C3706"/>
    <w:rsid w:val="003C39F9"/>
    <w:rsid w:val="003C3C3F"/>
    <w:rsid w:val="003C6337"/>
    <w:rsid w:val="003C7829"/>
    <w:rsid w:val="003D2366"/>
    <w:rsid w:val="003D3257"/>
    <w:rsid w:val="003D3FE8"/>
    <w:rsid w:val="003D55B6"/>
    <w:rsid w:val="003D60BF"/>
    <w:rsid w:val="003D6798"/>
    <w:rsid w:val="003D6A92"/>
    <w:rsid w:val="003D7B29"/>
    <w:rsid w:val="003E08E6"/>
    <w:rsid w:val="003E18FA"/>
    <w:rsid w:val="003E22A8"/>
    <w:rsid w:val="003E41E7"/>
    <w:rsid w:val="003E46C8"/>
    <w:rsid w:val="003E4F37"/>
    <w:rsid w:val="003E505D"/>
    <w:rsid w:val="003E51A4"/>
    <w:rsid w:val="003F007B"/>
    <w:rsid w:val="003F01C4"/>
    <w:rsid w:val="003F1D50"/>
    <w:rsid w:val="003F3656"/>
    <w:rsid w:val="003F36CA"/>
    <w:rsid w:val="003F3B62"/>
    <w:rsid w:val="003F4C5C"/>
    <w:rsid w:val="003F4E01"/>
    <w:rsid w:val="003F5F82"/>
    <w:rsid w:val="003F69D2"/>
    <w:rsid w:val="003F69F9"/>
    <w:rsid w:val="003F6A0C"/>
    <w:rsid w:val="003F6C45"/>
    <w:rsid w:val="003F6F3E"/>
    <w:rsid w:val="00400457"/>
    <w:rsid w:val="0040164E"/>
    <w:rsid w:val="004039C2"/>
    <w:rsid w:val="00403A69"/>
    <w:rsid w:val="00407F56"/>
    <w:rsid w:val="00410085"/>
    <w:rsid w:val="00410EF9"/>
    <w:rsid w:val="00412735"/>
    <w:rsid w:val="00412CE7"/>
    <w:rsid w:val="00414D3B"/>
    <w:rsid w:val="00414EDF"/>
    <w:rsid w:val="004155E1"/>
    <w:rsid w:val="00416B42"/>
    <w:rsid w:val="004176E1"/>
    <w:rsid w:val="004177DA"/>
    <w:rsid w:val="00420114"/>
    <w:rsid w:val="004202A5"/>
    <w:rsid w:val="00420F92"/>
    <w:rsid w:val="004241AF"/>
    <w:rsid w:val="004243B8"/>
    <w:rsid w:val="00424589"/>
    <w:rsid w:val="00424B5E"/>
    <w:rsid w:val="00424DC7"/>
    <w:rsid w:val="004255E0"/>
    <w:rsid w:val="00425A5B"/>
    <w:rsid w:val="00430AF7"/>
    <w:rsid w:val="00431F0E"/>
    <w:rsid w:val="00433012"/>
    <w:rsid w:val="00437649"/>
    <w:rsid w:val="00440706"/>
    <w:rsid w:val="00440DA1"/>
    <w:rsid w:val="00441FC5"/>
    <w:rsid w:val="004423A5"/>
    <w:rsid w:val="0044327C"/>
    <w:rsid w:val="00444E25"/>
    <w:rsid w:val="00445C63"/>
    <w:rsid w:val="004463BB"/>
    <w:rsid w:val="00446FF5"/>
    <w:rsid w:val="00447E19"/>
    <w:rsid w:val="0045076D"/>
    <w:rsid w:val="00451AB0"/>
    <w:rsid w:val="00451BED"/>
    <w:rsid w:val="004529D9"/>
    <w:rsid w:val="00452C74"/>
    <w:rsid w:val="00453B5E"/>
    <w:rsid w:val="00454B55"/>
    <w:rsid w:val="00455F4D"/>
    <w:rsid w:val="0045653E"/>
    <w:rsid w:val="00456A47"/>
    <w:rsid w:val="00457B9F"/>
    <w:rsid w:val="0046010C"/>
    <w:rsid w:val="004614CC"/>
    <w:rsid w:val="00463128"/>
    <w:rsid w:val="00463773"/>
    <w:rsid w:val="004649FF"/>
    <w:rsid w:val="0046589A"/>
    <w:rsid w:val="004661E9"/>
    <w:rsid w:val="00470D56"/>
    <w:rsid w:val="00470E41"/>
    <w:rsid w:val="00471290"/>
    <w:rsid w:val="00474599"/>
    <w:rsid w:val="00476776"/>
    <w:rsid w:val="00477F96"/>
    <w:rsid w:val="00480B71"/>
    <w:rsid w:val="00481DBA"/>
    <w:rsid w:val="00482DB7"/>
    <w:rsid w:val="00482E92"/>
    <w:rsid w:val="0048341D"/>
    <w:rsid w:val="0048427C"/>
    <w:rsid w:val="00485819"/>
    <w:rsid w:val="00486F49"/>
    <w:rsid w:val="0048712D"/>
    <w:rsid w:val="0048793C"/>
    <w:rsid w:val="00487A15"/>
    <w:rsid w:val="0049033C"/>
    <w:rsid w:val="00490813"/>
    <w:rsid w:val="00490831"/>
    <w:rsid w:val="00491182"/>
    <w:rsid w:val="00491B9B"/>
    <w:rsid w:val="004920C7"/>
    <w:rsid w:val="00493DBC"/>
    <w:rsid w:val="00494C80"/>
    <w:rsid w:val="00494EA8"/>
    <w:rsid w:val="00495572"/>
    <w:rsid w:val="00495B4D"/>
    <w:rsid w:val="00495DBE"/>
    <w:rsid w:val="004965CB"/>
    <w:rsid w:val="00496C2B"/>
    <w:rsid w:val="004977B0"/>
    <w:rsid w:val="00497835"/>
    <w:rsid w:val="004A0920"/>
    <w:rsid w:val="004A0BB1"/>
    <w:rsid w:val="004A1B0F"/>
    <w:rsid w:val="004A33B8"/>
    <w:rsid w:val="004A43CF"/>
    <w:rsid w:val="004A4D06"/>
    <w:rsid w:val="004A68A9"/>
    <w:rsid w:val="004A6F7C"/>
    <w:rsid w:val="004B1461"/>
    <w:rsid w:val="004B1626"/>
    <w:rsid w:val="004B18EF"/>
    <w:rsid w:val="004B579F"/>
    <w:rsid w:val="004B6155"/>
    <w:rsid w:val="004B635F"/>
    <w:rsid w:val="004B7573"/>
    <w:rsid w:val="004C19FE"/>
    <w:rsid w:val="004C28C4"/>
    <w:rsid w:val="004C39A2"/>
    <w:rsid w:val="004C3A70"/>
    <w:rsid w:val="004C3DE5"/>
    <w:rsid w:val="004C500B"/>
    <w:rsid w:val="004C7ACC"/>
    <w:rsid w:val="004D02F5"/>
    <w:rsid w:val="004D1A2E"/>
    <w:rsid w:val="004D1AE8"/>
    <w:rsid w:val="004D2624"/>
    <w:rsid w:val="004D2DBE"/>
    <w:rsid w:val="004D2EFC"/>
    <w:rsid w:val="004D34CE"/>
    <w:rsid w:val="004D4147"/>
    <w:rsid w:val="004D5617"/>
    <w:rsid w:val="004D66D8"/>
    <w:rsid w:val="004D6B9B"/>
    <w:rsid w:val="004E24F3"/>
    <w:rsid w:val="004E2580"/>
    <w:rsid w:val="004E2F25"/>
    <w:rsid w:val="004E3851"/>
    <w:rsid w:val="004E6827"/>
    <w:rsid w:val="004E6D01"/>
    <w:rsid w:val="004F0295"/>
    <w:rsid w:val="004F176D"/>
    <w:rsid w:val="004F2510"/>
    <w:rsid w:val="004F27FB"/>
    <w:rsid w:val="004F2949"/>
    <w:rsid w:val="004F337B"/>
    <w:rsid w:val="004F40D5"/>
    <w:rsid w:val="004F42BA"/>
    <w:rsid w:val="004F437C"/>
    <w:rsid w:val="004F4402"/>
    <w:rsid w:val="004F5707"/>
    <w:rsid w:val="004F5B43"/>
    <w:rsid w:val="004F748C"/>
    <w:rsid w:val="004F7A91"/>
    <w:rsid w:val="00500202"/>
    <w:rsid w:val="005006A9"/>
    <w:rsid w:val="00502297"/>
    <w:rsid w:val="00504D7E"/>
    <w:rsid w:val="00506492"/>
    <w:rsid w:val="005079EA"/>
    <w:rsid w:val="00511068"/>
    <w:rsid w:val="00511C1C"/>
    <w:rsid w:val="0051222C"/>
    <w:rsid w:val="0051350C"/>
    <w:rsid w:val="00514130"/>
    <w:rsid w:val="00514929"/>
    <w:rsid w:val="00520429"/>
    <w:rsid w:val="00521305"/>
    <w:rsid w:val="005220FC"/>
    <w:rsid w:val="00522882"/>
    <w:rsid w:val="00522BD7"/>
    <w:rsid w:val="005231FB"/>
    <w:rsid w:val="0052337D"/>
    <w:rsid w:val="0052392B"/>
    <w:rsid w:val="00524008"/>
    <w:rsid w:val="005240E0"/>
    <w:rsid w:val="00525A2E"/>
    <w:rsid w:val="005260F0"/>
    <w:rsid w:val="005262BE"/>
    <w:rsid w:val="005268F6"/>
    <w:rsid w:val="00531701"/>
    <w:rsid w:val="005319DE"/>
    <w:rsid w:val="00532DED"/>
    <w:rsid w:val="00533CD6"/>
    <w:rsid w:val="005341ED"/>
    <w:rsid w:val="005343F1"/>
    <w:rsid w:val="00534A79"/>
    <w:rsid w:val="00534ED8"/>
    <w:rsid w:val="00537D53"/>
    <w:rsid w:val="005400B9"/>
    <w:rsid w:val="00541226"/>
    <w:rsid w:val="00541B14"/>
    <w:rsid w:val="00545470"/>
    <w:rsid w:val="00545D36"/>
    <w:rsid w:val="00545E14"/>
    <w:rsid w:val="00546B6D"/>
    <w:rsid w:val="00546D0C"/>
    <w:rsid w:val="00546EB4"/>
    <w:rsid w:val="00547F34"/>
    <w:rsid w:val="0055056C"/>
    <w:rsid w:val="00550594"/>
    <w:rsid w:val="005517A7"/>
    <w:rsid w:val="005523E2"/>
    <w:rsid w:val="0055309B"/>
    <w:rsid w:val="005547C5"/>
    <w:rsid w:val="00555834"/>
    <w:rsid w:val="0055671E"/>
    <w:rsid w:val="005569E1"/>
    <w:rsid w:val="00557C36"/>
    <w:rsid w:val="005616FD"/>
    <w:rsid w:val="00561C9B"/>
    <w:rsid w:val="00561F15"/>
    <w:rsid w:val="00561F78"/>
    <w:rsid w:val="005623AB"/>
    <w:rsid w:val="00563396"/>
    <w:rsid w:val="00564223"/>
    <w:rsid w:val="00564451"/>
    <w:rsid w:val="00564CC3"/>
    <w:rsid w:val="00565670"/>
    <w:rsid w:val="00566424"/>
    <w:rsid w:val="00567993"/>
    <w:rsid w:val="00570F72"/>
    <w:rsid w:val="00571DF6"/>
    <w:rsid w:val="0057228E"/>
    <w:rsid w:val="005723D5"/>
    <w:rsid w:val="005737F4"/>
    <w:rsid w:val="00574CF0"/>
    <w:rsid w:val="0057562A"/>
    <w:rsid w:val="00576C6A"/>
    <w:rsid w:val="005778D8"/>
    <w:rsid w:val="00580CC9"/>
    <w:rsid w:val="00582256"/>
    <w:rsid w:val="005836BC"/>
    <w:rsid w:val="005842CF"/>
    <w:rsid w:val="005847BD"/>
    <w:rsid w:val="005869C6"/>
    <w:rsid w:val="00586F2A"/>
    <w:rsid w:val="0059071A"/>
    <w:rsid w:val="00591924"/>
    <w:rsid w:val="005919E8"/>
    <w:rsid w:val="00591E94"/>
    <w:rsid w:val="00592505"/>
    <w:rsid w:val="00592D72"/>
    <w:rsid w:val="00595345"/>
    <w:rsid w:val="0059735E"/>
    <w:rsid w:val="005A0836"/>
    <w:rsid w:val="005A0F21"/>
    <w:rsid w:val="005A2520"/>
    <w:rsid w:val="005A5185"/>
    <w:rsid w:val="005A6E84"/>
    <w:rsid w:val="005A7003"/>
    <w:rsid w:val="005A7EAC"/>
    <w:rsid w:val="005B1BA2"/>
    <w:rsid w:val="005B7D0E"/>
    <w:rsid w:val="005C08CB"/>
    <w:rsid w:val="005C1741"/>
    <w:rsid w:val="005C2500"/>
    <w:rsid w:val="005C4064"/>
    <w:rsid w:val="005C54D2"/>
    <w:rsid w:val="005C66F8"/>
    <w:rsid w:val="005C70A4"/>
    <w:rsid w:val="005C75A0"/>
    <w:rsid w:val="005D17C2"/>
    <w:rsid w:val="005D2EDF"/>
    <w:rsid w:val="005D3A98"/>
    <w:rsid w:val="005D4787"/>
    <w:rsid w:val="005D4959"/>
    <w:rsid w:val="005E0436"/>
    <w:rsid w:val="005E09E5"/>
    <w:rsid w:val="005E1EA4"/>
    <w:rsid w:val="005E20CC"/>
    <w:rsid w:val="005E3994"/>
    <w:rsid w:val="005E41DC"/>
    <w:rsid w:val="005E46C1"/>
    <w:rsid w:val="005E4C2B"/>
    <w:rsid w:val="005E5477"/>
    <w:rsid w:val="005E7AAC"/>
    <w:rsid w:val="005F064F"/>
    <w:rsid w:val="005F14BF"/>
    <w:rsid w:val="005F2FAE"/>
    <w:rsid w:val="005F3CE4"/>
    <w:rsid w:val="005F48AA"/>
    <w:rsid w:val="005F5136"/>
    <w:rsid w:val="005F676D"/>
    <w:rsid w:val="005F7AB4"/>
    <w:rsid w:val="00601A48"/>
    <w:rsid w:val="0060248A"/>
    <w:rsid w:val="006053B2"/>
    <w:rsid w:val="00605785"/>
    <w:rsid w:val="00606153"/>
    <w:rsid w:val="00606595"/>
    <w:rsid w:val="0060671D"/>
    <w:rsid w:val="006072BA"/>
    <w:rsid w:val="00607449"/>
    <w:rsid w:val="00607D33"/>
    <w:rsid w:val="006104C8"/>
    <w:rsid w:val="00610C72"/>
    <w:rsid w:val="00610F21"/>
    <w:rsid w:val="00612223"/>
    <w:rsid w:val="006140DB"/>
    <w:rsid w:val="006142E0"/>
    <w:rsid w:val="00614CDD"/>
    <w:rsid w:val="0061556D"/>
    <w:rsid w:val="0061695B"/>
    <w:rsid w:val="00616F70"/>
    <w:rsid w:val="00617276"/>
    <w:rsid w:val="0062324F"/>
    <w:rsid w:val="00624183"/>
    <w:rsid w:val="00624C2F"/>
    <w:rsid w:val="0062508B"/>
    <w:rsid w:val="0062789B"/>
    <w:rsid w:val="00627BCD"/>
    <w:rsid w:val="00627E31"/>
    <w:rsid w:val="00630836"/>
    <w:rsid w:val="00630E9B"/>
    <w:rsid w:val="006311AA"/>
    <w:rsid w:val="00632476"/>
    <w:rsid w:val="006338A0"/>
    <w:rsid w:val="00634963"/>
    <w:rsid w:val="00634984"/>
    <w:rsid w:val="00640AA6"/>
    <w:rsid w:val="0064323E"/>
    <w:rsid w:val="006432FC"/>
    <w:rsid w:val="0064398B"/>
    <w:rsid w:val="00644966"/>
    <w:rsid w:val="006454ED"/>
    <w:rsid w:val="00645AC4"/>
    <w:rsid w:val="006461BF"/>
    <w:rsid w:val="00646A73"/>
    <w:rsid w:val="00650007"/>
    <w:rsid w:val="00650C80"/>
    <w:rsid w:val="006517C1"/>
    <w:rsid w:val="00652D91"/>
    <w:rsid w:val="00654D8D"/>
    <w:rsid w:val="00655632"/>
    <w:rsid w:val="00655A69"/>
    <w:rsid w:val="00655EE2"/>
    <w:rsid w:val="00660028"/>
    <w:rsid w:val="00660149"/>
    <w:rsid w:val="0066137A"/>
    <w:rsid w:val="00662365"/>
    <w:rsid w:val="00662832"/>
    <w:rsid w:val="0066321C"/>
    <w:rsid w:val="00663DF1"/>
    <w:rsid w:val="00664190"/>
    <w:rsid w:val="0066434F"/>
    <w:rsid w:val="006665FD"/>
    <w:rsid w:val="006702AC"/>
    <w:rsid w:val="00670835"/>
    <w:rsid w:val="00671DEA"/>
    <w:rsid w:val="00672107"/>
    <w:rsid w:val="0067490E"/>
    <w:rsid w:val="00674C79"/>
    <w:rsid w:val="00675612"/>
    <w:rsid w:val="00675864"/>
    <w:rsid w:val="006761B0"/>
    <w:rsid w:val="00680B6D"/>
    <w:rsid w:val="00680DC4"/>
    <w:rsid w:val="00683D7A"/>
    <w:rsid w:val="00683DF4"/>
    <w:rsid w:val="00684442"/>
    <w:rsid w:val="00687FFB"/>
    <w:rsid w:val="006908FA"/>
    <w:rsid w:val="00691346"/>
    <w:rsid w:val="006930CA"/>
    <w:rsid w:val="0069646E"/>
    <w:rsid w:val="00696D17"/>
    <w:rsid w:val="006979FD"/>
    <w:rsid w:val="00697D46"/>
    <w:rsid w:val="006A0B35"/>
    <w:rsid w:val="006A3C2B"/>
    <w:rsid w:val="006A3CC1"/>
    <w:rsid w:val="006A3ED3"/>
    <w:rsid w:val="006A6C29"/>
    <w:rsid w:val="006A6EAC"/>
    <w:rsid w:val="006B0164"/>
    <w:rsid w:val="006B3347"/>
    <w:rsid w:val="006B369A"/>
    <w:rsid w:val="006B7F43"/>
    <w:rsid w:val="006C00E7"/>
    <w:rsid w:val="006C0324"/>
    <w:rsid w:val="006C0BFD"/>
    <w:rsid w:val="006C0D9F"/>
    <w:rsid w:val="006C1A7B"/>
    <w:rsid w:val="006C2431"/>
    <w:rsid w:val="006C29FB"/>
    <w:rsid w:val="006C3F57"/>
    <w:rsid w:val="006C4769"/>
    <w:rsid w:val="006C5711"/>
    <w:rsid w:val="006C6C88"/>
    <w:rsid w:val="006C738D"/>
    <w:rsid w:val="006C7419"/>
    <w:rsid w:val="006D0337"/>
    <w:rsid w:val="006D14AB"/>
    <w:rsid w:val="006D17F5"/>
    <w:rsid w:val="006D2C59"/>
    <w:rsid w:val="006D3059"/>
    <w:rsid w:val="006D4295"/>
    <w:rsid w:val="006D4816"/>
    <w:rsid w:val="006D6C4D"/>
    <w:rsid w:val="006D6EEF"/>
    <w:rsid w:val="006D6FBB"/>
    <w:rsid w:val="006D7B76"/>
    <w:rsid w:val="006E1368"/>
    <w:rsid w:val="006E2E97"/>
    <w:rsid w:val="006E45A6"/>
    <w:rsid w:val="006E4F2E"/>
    <w:rsid w:val="006E524F"/>
    <w:rsid w:val="006E621C"/>
    <w:rsid w:val="006F0073"/>
    <w:rsid w:val="006F07E2"/>
    <w:rsid w:val="006F2027"/>
    <w:rsid w:val="006F22FE"/>
    <w:rsid w:val="006F3306"/>
    <w:rsid w:val="006F33ED"/>
    <w:rsid w:val="006F3B14"/>
    <w:rsid w:val="006F3FE1"/>
    <w:rsid w:val="006F54C5"/>
    <w:rsid w:val="006F5ECD"/>
    <w:rsid w:val="006F6FFE"/>
    <w:rsid w:val="006F7EEC"/>
    <w:rsid w:val="00701648"/>
    <w:rsid w:val="0070265C"/>
    <w:rsid w:val="00705C2B"/>
    <w:rsid w:val="00706684"/>
    <w:rsid w:val="00706D28"/>
    <w:rsid w:val="007074FB"/>
    <w:rsid w:val="00707C4A"/>
    <w:rsid w:val="00710145"/>
    <w:rsid w:val="00710736"/>
    <w:rsid w:val="00710A65"/>
    <w:rsid w:val="00710DF2"/>
    <w:rsid w:val="00711730"/>
    <w:rsid w:val="0071726C"/>
    <w:rsid w:val="00717696"/>
    <w:rsid w:val="00720857"/>
    <w:rsid w:val="00721285"/>
    <w:rsid w:val="00721425"/>
    <w:rsid w:val="0072400D"/>
    <w:rsid w:val="00724824"/>
    <w:rsid w:val="00724C11"/>
    <w:rsid w:val="0072556E"/>
    <w:rsid w:val="00725ADE"/>
    <w:rsid w:val="00726186"/>
    <w:rsid w:val="00726306"/>
    <w:rsid w:val="00727DC1"/>
    <w:rsid w:val="00727E1D"/>
    <w:rsid w:val="00730A36"/>
    <w:rsid w:val="00730F0F"/>
    <w:rsid w:val="00731253"/>
    <w:rsid w:val="00731BD2"/>
    <w:rsid w:val="0073255C"/>
    <w:rsid w:val="00732AE9"/>
    <w:rsid w:val="0073606D"/>
    <w:rsid w:val="00736987"/>
    <w:rsid w:val="00736D27"/>
    <w:rsid w:val="007416BC"/>
    <w:rsid w:val="0074285C"/>
    <w:rsid w:val="00742AA8"/>
    <w:rsid w:val="007446C6"/>
    <w:rsid w:val="00745C28"/>
    <w:rsid w:val="00745D35"/>
    <w:rsid w:val="00746013"/>
    <w:rsid w:val="00746515"/>
    <w:rsid w:val="007465B5"/>
    <w:rsid w:val="007474C8"/>
    <w:rsid w:val="00751C8F"/>
    <w:rsid w:val="0075204E"/>
    <w:rsid w:val="00752102"/>
    <w:rsid w:val="00753B19"/>
    <w:rsid w:val="0075467F"/>
    <w:rsid w:val="00754F54"/>
    <w:rsid w:val="00755293"/>
    <w:rsid w:val="0075609D"/>
    <w:rsid w:val="00756676"/>
    <w:rsid w:val="00757099"/>
    <w:rsid w:val="00757FC7"/>
    <w:rsid w:val="00757FD9"/>
    <w:rsid w:val="007606C7"/>
    <w:rsid w:val="007618BF"/>
    <w:rsid w:val="00761FEC"/>
    <w:rsid w:val="0076242B"/>
    <w:rsid w:val="00763ACA"/>
    <w:rsid w:val="00763F46"/>
    <w:rsid w:val="0076448D"/>
    <w:rsid w:val="00764A49"/>
    <w:rsid w:val="00765E37"/>
    <w:rsid w:val="0076675F"/>
    <w:rsid w:val="00766931"/>
    <w:rsid w:val="00767EAF"/>
    <w:rsid w:val="00773122"/>
    <w:rsid w:val="00774B76"/>
    <w:rsid w:val="00776087"/>
    <w:rsid w:val="00777855"/>
    <w:rsid w:val="007778E6"/>
    <w:rsid w:val="007804CB"/>
    <w:rsid w:val="00780A07"/>
    <w:rsid w:val="00780E14"/>
    <w:rsid w:val="00782918"/>
    <w:rsid w:val="007829CB"/>
    <w:rsid w:val="00785633"/>
    <w:rsid w:val="007868E2"/>
    <w:rsid w:val="00786FEF"/>
    <w:rsid w:val="007878A6"/>
    <w:rsid w:val="00787E27"/>
    <w:rsid w:val="00790E19"/>
    <w:rsid w:val="00791B34"/>
    <w:rsid w:val="00791CDA"/>
    <w:rsid w:val="007925D7"/>
    <w:rsid w:val="0079347A"/>
    <w:rsid w:val="007938D8"/>
    <w:rsid w:val="00795F35"/>
    <w:rsid w:val="007966D0"/>
    <w:rsid w:val="00797F4A"/>
    <w:rsid w:val="007A029C"/>
    <w:rsid w:val="007A0650"/>
    <w:rsid w:val="007A0695"/>
    <w:rsid w:val="007A0C44"/>
    <w:rsid w:val="007A14D8"/>
    <w:rsid w:val="007A2841"/>
    <w:rsid w:val="007A424F"/>
    <w:rsid w:val="007A5169"/>
    <w:rsid w:val="007A58B9"/>
    <w:rsid w:val="007A5F07"/>
    <w:rsid w:val="007A6CBA"/>
    <w:rsid w:val="007A7773"/>
    <w:rsid w:val="007B0475"/>
    <w:rsid w:val="007B1A90"/>
    <w:rsid w:val="007B3F02"/>
    <w:rsid w:val="007B4C45"/>
    <w:rsid w:val="007C02D2"/>
    <w:rsid w:val="007C20A1"/>
    <w:rsid w:val="007C2494"/>
    <w:rsid w:val="007C4F84"/>
    <w:rsid w:val="007C72FE"/>
    <w:rsid w:val="007C7849"/>
    <w:rsid w:val="007D0E08"/>
    <w:rsid w:val="007D1EAB"/>
    <w:rsid w:val="007D2BC9"/>
    <w:rsid w:val="007D4E27"/>
    <w:rsid w:val="007D756A"/>
    <w:rsid w:val="007E1FFF"/>
    <w:rsid w:val="007E240D"/>
    <w:rsid w:val="007E60A0"/>
    <w:rsid w:val="007F0B85"/>
    <w:rsid w:val="007F0E8B"/>
    <w:rsid w:val="007F1FAF"/>
    <w:rsid w:val="007F30B9"/>
    <w:rsid w:val="007F31D2"/>
    <w:rsid w:val="007F45D8"/>
    <w:rsid w:val="007F4B37"/>
    <w:rsid w:val="007F5A98"/>
    <w:rsid w:val="007F6A90"/>
    <w:rsid w:val="007F72CE"/>
    <w:rsid w:val="00800637"/>
    <w:rsid w:val="008018E9"/>
    <w:rsid w:val="0080285C"/>
    <w:rsid w:val="0080439B"/>
    <w:rsid w:val="00804BF5"/>
    <w:rsid w:val="00805053"/>
    <w:rsid w:val="00805535"/>
    <w:rsid w:val="008065F7"/>
    <w:rsid w:val="008065FA"/>
    <w:rsid w:val="00806B83"/>
    <w:rsid w:val="00807500"/>
    <w:rsid w:val="00812CB4"/>
    <w:rsid w:val="00813362"/>
    <w:rsid w:val="00814087"/>
    <w:rsid w:val="00814D1A"/>
    <w:rsid w:val="008156DF"/>
    <w:rsid w:val="0081620A"/>
    <w:rsid w:val="0081666F"/>
    <w:rsid w:val="008176AE"/>
    <w:rsid w:val="0082006C"/>
    <w:rsid w:val="00820CC6"/>
    <w:rsid w:val="00820E8D"/>
    <w:rsid w:val="00821834"/>
    <w:rsid w:val="00822900"/>
    <w:rsid w:val="00822A82"/>
    <w:rsid w:val="00822AA5"/>
    <w:rsid w:val="00823AF6"/>
    <w:rsid w:val="00826584"/>
    <w:rsid w:val="00827521"/>
    <w:rsid w:val="00827E6A"/>
    <w:rsid w:val="00830D35"/>
    <w:rsid w:val="00831520"/>
    <w:rsid w:val="0083229C"/>
    <w:rsid w:val="00834796"/>
    <w:rsid w:val="00834CE0"/>
    <w:rsid w:val="00837ABE"/>
    <w:rsid w:val="008413A5"/>
    <w:rsid w:val="00842B12"/>
    <w:rsid w:val="008438FA"/>
    <w:rsid w:val="00843B1D"/>
    <w:rsid w:val="00843E49"/>
    <w:rsid w:val="008441A4"/>
    <w:rsid w:val="008464CB"/>
    <w:rsid w:val="00846BB0"/>
    <w:rsid w:val="00847240"/>
    <w:rsid w:val="00847727"/>
    <w:rsid w:val="00850744"/>
    <w:rsid w:val="00850BC9"/>
    <w:rsid w:val="00851490"/>
    <w:rsid w:val="0085149A"/>
    <w:rsid w:val="00853B48"/>
    <w:rsid w:val="008556D3"/>
    <w:rsid w:val="008560AA"/>
    <w:rsid w:val="00862A01"/>
    <w:rsid w:val="0086300A"/>
    <w:rsid w:val="00864193"/>
    <w:rsid w:val="0086429F"/>
    <w:rsid w:val="00865751"/>
    <w:rsid w:val="008669B9"/>
    <w:rsid w:val="008707ED"/>
    <w:rsid w:val="00872C4B"/>
    <w:rsid w:val="00873E73"/>
    <w:rsid w:val="0087498B"/>
    <w:rsid w:val="008761F0"/>
    <w:rsid w:val="00876C17"/>
    <w:rsid w:val="0087753F"/>
    <w:rsid w:val="008810D9"/>
    <w:rsid w:val="0088244A"/>
    <w:rsid w:val="00882CF6"/>
    <w:rsid w:val="00882E56"/>
    <w:rsid w:val="00882FCD"/>
    <w:rsid w:val="008832E9"/>
    <w:rsid w:val="00883649"/>
    <w:rsid w:val="00883DA7"/>
    <w:rsid w:val="00885289"/>
    <w:rsid w:val="0088611E"/>
    <w:rsid w:val="00891085"/>
    <w:rsid w:val="00892C40"/>
    <w:rsid w:val="008958B0"/>
    <w:rsid w:val="00896201"/>
    <w:rsid w:val="0089667D"/>
    <w:rsid w:val="0089713B"/>
    <w:rsid w:val="00897DB9"/>
    <w:rsid w:val="008A0503"/>
    <w:rsid w:val="008A1EEF"/>
    <w:rsid w:val="008A252D"/>
    <w:rsid w:val="008A4DE2"/>
    <w:rsid w:val="008A5589"/>
    <w:rsid w:val="008A66D8"/>
    <w:rsid w:val="008A6AD4"/>
    <w:rsid w:val="008A6C3E"/>
    <w:rsid w:val="008B0297"/>
    <w:rsid w:val="008B26CE"/>
    <w:rsid w:val="008B6327"/>
    <w:rsid w:val="008C181D"/>
    <w:rsid w:val="008C74A2"/>
    <w:rsid w:val="008D0182"/>
    <w:rsid w:val="008D0A3C"/>
    <w:rsid w:val="008D1667"/>
    <w:rsid w:val="008D194E"/>
    <w:rsid w:val="008D2891"/>
    <w:rsid w:val="008D2F06"/>
    <w:rsid w:val="008D30DC"/>
    <w:rsid w:val="008D54C1"/>
    <w:rsid w:val="008D690C"/>
    <w:rsid w:val="008D691C"/>
    <w:rsid w:val="008D6E0B"/>
    <w:rsid w:val="008D7B40"/>
    <w:rsid w:val="008E026F"/>
    <w:rsid w:val="008E072B"/>
    <w:rsid w:val="008E1E9F"/>
    <w:rsid w:val="008E3740"/>
    <w:rsid w:val="008E37A5"/>
    <w:rsid w:val="008E3AA0"/>
    <w:rsid w:val="008E3FE0"/>
    <w:rsid w:val="008E5B96"/>
    <w:rsid w:val="008E7FB3"/>
    <w:rsid w:val="008F0ED3"/>
    <w:rsid w:val="008F1380"/>
    <w:rsid w:val="008F2E2F"/>
    <w:rsid w:val="008F2E4E"/>
    <w:rsid w:val="008F40DF"/>
    <w:rsid w:val="00901920"/>
    <w:rsid w:val="00904598"/>
    <w:rsid w:val="00904CEA"/>
    <w:rsid w:val="00904F61"/>
    <w:rsid w:val="00911622"/>
    <w:rsid w:val="00912FD3"/>
    <w:rsid w:val="009131A9"/>
    <w:rsid w:val="009135A3"/>
    <w:rsid w:val="00913D48"/>
    <w:rsid w:val="00914132"/>
    <w:rsid w:val="009145C4"/>
    <w:rsid w:val="00915E9E"/>
    <w:rsid w:val="00915FB0"/>
    <w:rsid w:val="0091643D"/>
    <w:rsid w:val="00920452"/>
    <w:rsid w:val="009206CA"/>
    <w:rsid w:val="00921C4E"/>
    <w:rsid w:val="00921D4D"/>
    <w:rsid w:val="00921DA1"/>
    <w:rsid w:val="0092262B"/>
    <w:rsid w:val="009244C4"/>
    <w:rsid w:val="009254EE"/>
    <w:rsid w:val="00925E15"/>
    <w:rsid w:val="009273C7"/>
    <w:rsid w:val="00927C8F"/>
    <w:rsid w:val="00927EC4"/>
    <w:rsid w:val="00930006"/>
    <w:rsid w:val="00930595"/>
    <w:rsid w:val="00930B6A"/>
    <w:rsid w:val="00930F16"/>
    <w:rsid w:val="00931618"/>
    <w:rsid w:val="00933E97"/>
    <w:rsid w:val="00933EAD"/>
    <w:rsid w:val="009368AB"/>
    <w:rsid w:val="00936E00"/>
    <w:rsid w:val="009370E6"/>
    <w:rsid w:val="009370F5"/>
    <w:rsid w:val="0093733A"/>
    <w:rsid w:val="00937B14"/>
    <w:rsid w:val="00937F34"/>
    <w:rsid w:val="00940511"/>
    <w:rsid w:val="00940854"/>
    <w:rsid w:val="00940E48"/>
    <w:rsid w:val="00941F31"/>
    <w:rsid w:val="0094350A"/>
    <w:rsid w:val="0094498A"/>
    <w:rsid w:val="009469BA"/>
    <w:rsid w:val="00946A50"/>
    <w:rsid w:val="009472A5"/>
    <w:rsid w:val="00951063"/>
    <w:rsid w:val="00954377"/>
    <w:rsid w:val="00957178"/>
    <w:rsid w:val="00960652"/>
    <w:rsid w:val="00960D1A"/>
    <w:rsid w:val="00961954"/>
    <w:rsid w:val="00961CEE"/>
    <w:rsid w:val="0096206D"/>
    <w:rsid w:val="00962449"/>
    <w:rsid w:val="00962FE7"/>
    <w:rsid w:val="009647C9"/>
    <w:rsid w:val="00964A95"/>
    <w:rsid w:val="00965889"/>
    <w:rsid w:val="0096684C"/>
    <w:rsid w:val="00966E77"/>
    <w:rsid w:val="00971862"/>
    <w:rsid w:val="00972574"/>
    <w:rsid w:val="0097678F"/>
    <w:rsid w:val="009774D7"/>
    <w:rsid w:val="009775D6"/>
    <w:rsid w:val="00980154"/>
    <w:rsid w:val="009832AE"/>
    <w:rsid w:val="009843D4"/>
    <w:rsid w:val="009849C6"/>
    <w:rsid w:val="00984ECC"/>
    <w:rsid w:val="00986651"/>
    <w:rsid w:val="0098682A"/>
    <w:rsid w:val="00987C6B"/>
    <w:rsid w:val="0099114D"/>
    <w:rsid w:val="00993F15"/>
    <w:rsid w:val="00994574"/>
    <w:rsid w:val="009945A1"/>
    <w:rsid w:val="00994C04"/>
    <w:rsid w:val="00997124"/>
    <w:rsid w:val="0099724D"/>
    <w:rsid w:val="009978DD"/>
    <w:rsid w:val="0099797F"/>
    <w:rsid w:val="00997B9D"/>
    <w:rsid w:val="009A07CB"/>
    <w:rsid w:val="009A0846"/>
    <w:rsid w:val="009A0E4D"/>
    <w:rsid w:val="009A17EA"/>
    <w:rsid w:val="009A2A61"/>
    <w:rsid w:val="009A2F3F"/>
    <w:rsid w:val="009A33F0"/>
    <w:rsid w:val="009A3502"/>
    <w:rsid w:val="009A501D"/>
    <w:rsid w:val="009A6089"/>
    <w:rsid w:val="009A6BA9"/>
    <w:rsid w:val="009A7B99"/>
    <w:rsid w:val="009A7FD8"/>
    <w:rsid w:val="009B016B"/>
    <w:rsid w:val="009B0A39"/>
    <w:rsid w:val="009B3DDC"/>
    <w:rsid w:val="009B43C7"/>
    <w:rsid w:val="009B4A2A"/>
    <w:rsid w:val="009B4ABF"/>
    <w:rsid w:val="009B4C6A"/>
    <w:rsid w:val="009B60E5"/>
    <w:rsid w:val="009B741C"/>
    <w:rsid w:val="009B7D52"/>
    <w:rsid w:val="009B7DF7"/>
    <w:rsid w:val="009C063B"/>
    <w:rsid w:val="009C0E37"/>
    <w:rsid w:val="009C127F"/>
    <w:rsid w:val="009C337E"/>
    <w:rsid w:val="009C35A0"/>
    <w:rsid w:val="009C44F1"/>
    <w:rsid w:val="009C70B4"/>
    <w:rsid w:val="009C7CA8"/>
    <w:rsid w:val="009D078C"/>
    <w:rsid w:val="009D0899"/>
    <w:rsid w:val="009D1A71"/>
    <w:rsid w:val="009D1AA4"/>
    <w:rsid w:val="009D2266"/>
    <w:rsid w:val="009D2719"/>
    <w:rsid w:val="009D2942"/>
    <w:rsid w:val="009D2A2C"/>
    <w:rsid w:val="009D4095"/>
    <w:rsid w:val="009D641F"/>
    <w:rsid w:val="009D65C0"/>
    <w:rsid w:val="009E08D3"/>
    <w:rsid w:val="009E3257"/>
    <w:rsid w:val="009E354F"/>
    <w:rsid w:val="009E4C46"/>
    <w:rsid w:val="009E5243"/>
    <w:rsid w:val="009E5507"/>
    <w:rsid w:val="009E6257"/>
    <w:rsid w:val="009F065B"/>
    <w:rsid w:val="009F0E5B"/>
    <w:rsid w:val="009F3448"/>
    <w:rsid w:val="009F438B"/>
    <w:rsid w:val="009F53E1"/>
    <w:rsid w:val="009F67C7"/>
    <w:rsid w:val="009F6CB4"/>
    <w:rsid w:val="009F76EE"/>
    <w:rsid w:val="009F7D04"/>
    <w:rsid w:val="00A00BE9"/>
    <w:rsid w:val="00A07814"/>
    <w:rsid w:val="00A07B47"/>
    <w:rsid w:val="00A1149B"/>
    <w:rsid w:val="00A12D71"/>
    <w:rsid w:val="00A13A50"/>
    <w:rsid w:val="00A14113"/>
    <w:rsid w:val="00A1600E"/>
    <w:rsid w:val="00A16EAF"/>
    <w:rsid w:val="00A16F62"/>
    <w:rsid w:val="00A179A5"/>
    <w:rsid w:val="00A17F46"/>
    <w:rsid w:val="00A20051"/>
    <w:rsid w:val="00A20376"/>
    <w:rsid w:val="00A20523"/>
    <w:rsid w:val="00A20CA8"/>
    <w:rsid w:val="00A213FD"/>
    <w:rsid w:val="00A22169"/>
    <w:rsid w:val="00A2270A"/>
    <w:rsid w:val="00A244D9"/>
    <w:rsid w:val="00A265F0"/>
    <w:rsid w:val="00A26E8F"/>
    <w:rsid w:val="00A279D6"/>
    <w:rsid w:val="00A318CA"/>
    <w:rsid w:val="00A3378D"/>
    <w:rsid w:val="00A3696C"/>
    <w:rsid w:val="00A3754B"/>
    <w:rsid w:val="00A3779D"/>
    <w:rsid w:val="00A4052F"/>
    <w:rsid w:val="00A40944"/>
    <w:rsid w:val="00A4118C"/>
    <w:rsid w:val="00A41AA0"/>
    <w:rsid w:val="00A4336A"/>
    <w:rsid w:val="00A44535"/>
    <w:rsid w:val="00A45300"/>
    <w:rsid w:val="00A4720A"/>
    <w:rsid w:val="00A4750F"/>
    <w:rsid w:val="00A475B4"/>
    <w:rsid w:val="00A47DEB"/>
    <w:rsid w:val="00A513E1"/>
    <w:rsid w:val="00A52A7B"/>
    <w:rsid w:val="00A52CC5"/>
    <w:rsid w:val="00A53C96"/>
    <w:rsid w:val="00A554B1"/>
    <w:rsid w:val="00A561CA"/>
    <w:rsid w:val="00A56440"/>
    <w:rsid w:val="00A573C6"/>
    <w:rsid w:val="00A5763C"/>
    <w:rsid w:val="00A60429"/>
    <w:rsid w:val="00A62149"/>
    <w:rsid w:val="00A62F29"/>
    <w:rsid w:val="00A63CE5"/>
    <w:rsid w:val="00A64BDA"/>
    <w:rsid w:val="00A66502"/>
    <w:rsid w:val="00A66576"/>
    <w:rsid w:val="00A706A6"/>
    <w:rsid w:val="00A70945"/>
    <w:rsid w:val="00A712E5"/>
    <w:rsid w:val="00A71B32"/>
    <w:rsid w:val="00A733A7"/>
    <w:rsid w:val="00A73D0B"/>
    <w:rsid w:val="00A74DCD"/>
    <w:rsid w:val="00A753AC"/>
    <w:rsid w:val="00A75E74"/>
    <w:rsid w:val="00A763C9"/>
    <w:rsid w:val="00A76ABA"/>
    <w:rsid w:val="00A86896"/>
    <w:rsid w:val="00A86F55"/>
    <w:rsid w:val="00A87202"/>
    <w:rsid w:val="00A9019E"/>
    <w:rsid w:val="00A91207"/>
    <w:rsid w:val="00A913C3"/>
    <w:rsid w:val="00A92679"/>
    <w:rsid w:val="00A93C43"/>
    <w:rsid w:val="00A95C22"/>
    <w:rsid w:val="00A968D9"/>
    <w:rsid w:val="00A97BBB"/>
    <w:rsid w:val="00A97F0E"/>
    <w:rsid w:val="00AA01FD"/>
    <w:rsid w:val="00AA1452"/>
    <w:rsid w:val="00AA14C5"/>
    <w:rsid w:val="00AA14D9"/>
    <w:rsid w:val="00AA1D3F"/>
    <w:rsid w:val="00AA2A1D"/>
    <w:rsid w:val="00AA30AF"/>
    <w:rsid w:val="00AA35FA"/>
    <w:rsid w:val="00AA3B5D"/>
    <w:rsid w:val="00AA73B1"/>
    <w:rsid w:val="00AA7D86"/>
    <w:rsid w:val="00AB009B"/>
    <w:rsid w:val="00AB0124"/>
    <w:rsid w:val="00AB121B"/>
    <w:rsid w:val="00AB14F7"/>
    <w:rsid w:val="00AB2938"/>
    <w:rsid w:val="00AB41F8"/>
    <w:rsid w:val="00AB44F6"/>
    <w:rsid w:val="00AB48A5"/>
    <w:rsid w:val="00AB648E"/>
    <w:rsid w:val="00AB6F07"/>
    <w:rsid w:val="00AC164F"/>
    <w:rsid w:val="00AC180A"/>
    <w:rsid w:val="00AC23A9"/>
    <w:rsid w:val="00AC2592"/>
    <w:rsid w:val="00AC2B2E"/>
    <w:rsid w:val="00AC49E6"/>
    <w:rsid w:val="00AC514E"/>
    <w:rsid w:val="00AC5A77"/>
    <w:rsid w:val="00AC5B2D"/>
    <w:rsid w:val="00AC5F2C"/>
    <w:rsid w:val="00AD1D08"/>
    <w:rsid w:val="00AD3475"/>
    <w:rsid w:val="00AD3AB8"/>
    <w:rsid w:val="00AD4291"/>
    <w:rsid w:val="00AD4A0C"/>
    <w:rsid w:val="00AD7D18"/>
    <w:rsid w:val="00AE0BDC"/>
    <w:rsid w:val="00AE26D7"/>
    <w:rsid w:val="00AE2D49"/>
    <w:rsid w:val="00AE3B1C"/>
    <w:rsid w:val="00AE43CC"/>
    <w:rsid w:val="00AE47E2"/>
    <w:rsid w:val="00AE536A"/>
    <w:rsid w:val="00AE546A"/>
    <w:rsid w:val="00AE5FEF"/>
    <w:rsid w:val="00AE60D8"/>
    <w:rsid w:val="00AE7BE6"/>
    <w:rsid w:val="00AF01AE"/>
    <w:rsid w:val="00AF02AC"/>
    <w:rsid w:val="00AF06D1"/>
    <w:rsid w:val="00AF09C9"/>
    <w:rsid w:val="00AF116B"/>
    <w:rsid w:val="00AF2520"/>
    <w:rsid w:val="00AF32C6"/>
    <w:rsid w:val="00AF3F88"/>
    <w:rsid w:val="00AF50CA"/>
    <w:rsid w:val="00AF7E7F"/>
    <w:rsid w:val="00AF7ECF"/>
    <w:rsid w:val="00B005CC"/>
    <w:rsid w:val="00B01DE2"/>
    <w:rsid w:val="00B0284F"/>
    <w:rsid w:val="00B02A4E"/>
    <w:rsid w:val="00B0555A"/>
    <w:rsid w:val="00B05D85"/>
    <w:rsid w:val="00B05E7D"/>
    <w:rsid w:val="00B06796"/>
    <w:rsid w:val="00B0765F"/>
    <w:rsid w:val="00B10039"/>
    <w:rsid w:val="00B104D3"/>
    <w:rsid w:val="00B11068"/>
    <w:rsid w:val="00B164AD"/>
    <w:rsid w:val="00B20EC3"/>
    <w:rsid w:val="00B22BD9"/>
    <w:rsid w:val="00B23DB9"/>
    <w:rsid w:val="00B258F5"/>
    <w:rsid w:val="00B27D89"/>
    <w:rsid w:val="00B30112"/>
    <w:rsid w:val="00B31E37"/>
    <w:rsid w:val="00B31EC1"/>
    <w:rsid w:val="00B340F4"/>
    <w:rsid w:val="00B3465B"/>
    <w:rsid w:val="00B35414"/>
    <w:rsid w:val="00B35D76"/>
    <w:rsid w:val="00B40B24"/>
    <w:rsid w:val="00B40F11"/>
    <w:rsid w:val="00B4107C"/>
    <w:rsid w:val="00B41806"/>
    <w:rsid w:val="00B427A3"/>
    <w:rsid w:val="00B437F9"/>
    <w:rsid w:val="00B4641B"/>
    <w:rsid w:val="00B474AA"/>
    <w:rsid w:val="00B479B8"/>
    <w:rsid w:val="00B51493"/>
    <w:rsid w:val="00B532A5"/>
    <w:rsid w:val="00B537AA"/>
    <w:rsid w:val="00B542D7"/>
    <w:rsid w:val="00B54E77"/>
    <w:rsid w:val="00B55A71"/>
    <w:rsid w:val="00B55DD9"/>
    <w:rsid w:val="00B56DC2"/>
    <w:rsid w:val="00B5749C"/>
    <w:rsid w:val="00B57FE0"/>
    <w:rsid w:val="00B6034B"/>
    <w:rsid w:val="00B62311"/>
    <w:rsid w:val="00B62A6A"/>
    <w:rsid w:val="00B62DC2"/>
    <w:rsid w:val="00B64BBF"/>
    <w:rsid w:val="00B64E0E"/>
    <w:rsid w:val="00B64E41"/>
    <w:rsid w:val="00B6676F"/>
    <w:rsid w:val="00B70BEF"/>
    <w:rsid w:val="00B71A56"/>
    <w:rsid w:val="00B71E4B"/>
    <w:rsid w:val="00B72989"/>
    <w:rsid w:val="00B72992"/>
    <w:rsid w:val="00B7459E"/>
    <w:rsid w:val="00B758F6"/>
    <w:rsid w:val="00B75C42"/>
    <w:rsid w:val="00B75D4A"/>
    <w:rsid w:val="00B80773"/>
    <w:rsid w:val="00B80DB9"/>
    <w:rsid w:val="00B82E59"/>
    <w:rsid w:val="00B842D1"/>
    <w:rsid w:val="00B84B56"/>
    <w:rsid w:val="00B84FD0"/>
    <w:rsid w:val="00B85364"/>
    <w:rsid w:val="00B86590"/>
    <w:rsid w:val="00B86D95"/>
    <w:rsid w:val="00B87F1D"/>
    <w:rsid w:val="00B905FA"/>
    <w:rsid w:val="00B90AED"/>
    <w:rsid w:val="00B92138"/>
    <w:rsid w:val="00B92E20"/>
    <w:rsid w:val="00B94C66"/>
    <w:rsid w:val="00B95A36"/>
    <w:rsid w:val="00B95D71"/>
    <w:rsid w:val="00B9613D"/>
    <w:rsid w:val="00B97283"/>
    <w:rsid w:val="00B97650"/>
    <w:rsid w:val="00BA060D"/>
    <w:rsid w:val="00BA0A48"/>
    <w:rsid w:val="00BA0AB7"/>
    <w:rsid w:val="00BA0C4A"/>
    <w:rsid w:val="00BA1326"/>
    <w:rsid w:val="00BA148B"/>
    <w:rsid w:val="00BA1720"/>
    <w:rsid w:val="00BA2B81"/>
    <w:rsid w:val="00BA2FD2"/>
    <w:rsid w:val="00BA48CF"/>
    <w:rsid w:val="00BA4960"/>
    <w:rsid w:val="00BA515B"/>
    <w:rsid w:val="00BA5CDA"/>
    <w:rsid w:val="00BA6649"/>
    <w:rsid w:val="00BA669F"/>
    <w:rsid w:val="00BA7B11"/>
    <w:rsid w:val="00BA7F1A"/>
    <w:rsid w:val="00BA7FC5"/>
    <w:rsid w:val="00BB2662"/>
    <w:rsid w:val="00BB3D42"/>
    <w:rsid w:val="00BB5B48"/>
    <w:rsid w:val="00BC04F7"/>
    <w:rsid w:val="00BC1178"/>
    <w:rsid w:val="00BC153E"/>
    <w:rsid w:val="00BC1F17"/>
    <w:rsid w:val="00BC21C4"/>
    <w:rsid w:val="00BC23D2"/>
    <w:rsid w:val="00BC3B83"/>
    <w:rsid w:val="00BC3CA2"/>
    <w:rsid w:val="00BC50E2"/>
    <w:rsid w:val="00BC6119"/>
    <w:rsid w:val="00BC6A36"/>
    <w:rsid w:val="00BD07D0"/>
    <w:rsid w:val="00BD18CD"/>
    <w:rsid w:val="00BD1C70"/>
    <w:rsid w:val="00BD28F6"/>
    <w:rsid w:val="00BD2F75"/>
    <w:rsid w:val="00BD3DD4"/>
    <w:rsid w:val="00BD4088"/>
    <w:rsid w:val="00BD5738"/>
    <w:rsid w:val="00BD5ABB"/>
    <w:rsid w:val="00BD6BCE"/>
    <w:rsid w:val="00BE03A2"/>
    <w:rsid w:val="00BE080E"/>
    <w:rsid w:val="00BE1C79"/>
    <w:rsid w:val="00BE2125"/>
    <w:rsid w:val="00BE45D7"/>
    <w:rsid w:val="00BE4DA9"/>
    <w:rsid w:val="00BE5DE7"/>
    <w:rsid w:val="00BE6C18"/>
    <w:rsid w:val="00BF1381"/>
    <w:rsid w:val="00BF2333"/>
    <w:rsid w:val="00BF28CA"/>
    <w:rsid w:val="00BF29BE"/>
    <w:rsid w:val="00BF60EE"/>
    <w:rsid w:val="00BF7A5A"/>
    <w:rsid w:val="00C0022C"/>
    <w:rsid w:val="00C01655"/>
    <w:rsid w:val="00C05195"/>
    <w:rsid w:val="00C10225"/>
    <w:rsid w:val="00C11877"/>
    <w:rsid w:val="00C123C1"/>
    <w:rsid w:val="00C123D5"/>
    <w:rsid w:val="00C12C7F"/>
    <w:rsid w:val="00C13EF9"/>
    <w:rsid w:val="00C143F6"/>
    <w:rsid w:val="00C154E1"/>
    <w:rsid w:val="00C15DFF"/>
    <w:rsid w:val="00C1669F"/>
    <w:rsid w:val="00C16B99"/>
    <w:rsid w:val="00C200D3"/>
    <w:rsid w:val="00C2121B"/>
    <w:rsid w:val="00C22275"/>
    <w:rsid w:val="00C22319"/>
    <w:rsid w:val="00C2310B"/>
    <w:rsid w:val="00C23916"/>
    <w:rsid w:val="00C246B3"/>
    <w:rsid w:val="00C262D3"/>
    <w:rsid w:val="00C26C0F"/>
    <w:rsid w:val="00C26E27"/>
    <w:rsid w:val="00C30386"/>
    <w:rsid w:val="00C30DB5"/>
    <w:rsid w:val="00C328F0"/>
    <w:rsid w:val="00C341F3"/>
    <w:rsid w:val="00C3457E"/>
    <w:rsid w:val="00C3474D"/>
    <w:rsid w:val="00C34C13"/>
    <w:rsid w:val="00C378C4"/>
    <w:rsid w:val="00C37E3B"/>
    <w:rsid w:val="00C423D8"/>
    <w:rsid w:val="00C445B3"/>
    <w:rsid w:val="00C446CF"/>
    <w:rsid w:val="00C46065"/>
    <w:rsid w:val="00C46138"/>
    <w:rsid w:val="00C477ED"/>
    <w:rsid w:val="00C501E7"/>
    <w:rsid w:val="00C5044F"/>
    <w:rsid w:val="00C514BF"/>
    <w:rsid w:val="00C5234F"/>
    <w:rsid w:val="00C52C80"/>
    <w:rsid w:val="00C537BC"/>
    <w:rsid w:val="00C57D04"/>
    <w:rsid w:val="00C6067A"/>
    <w:rsid w:val="00C60AEA"/>
    <w:rsid w:val="00C63167"/>
    <w:rsid w:val="00C6358C"/>
    <w:rsid w:val="00C635F2"/>
    <w:rsid w:val="00C63A81"/>
    <w:rsid w:val="00C65B26"/>
    <w:rsid w:val="00C6774E"/>
    <w:rsid w:val="00C70E9B"/>
    <w:rsid w:val="00C71B88"/>
    <w:rsid w:val="00C724D8"/>
    <w:rsid w:val="00C7396A"/>
    <w:rsid w:val="00C7452A"/>
    <w:rsid w:val="00C74C11"/>
    <w:rsid w:val="00C80391"/>
    <w:rsid w:val="00C849EF"/>
    <w:rsid w:val="00C84BC8"/>
    <w:rsid w:val="00C84BE8"/>
    <w:rsid w:val="00C84EC1"/>
    <w:rsid w:val="00C85860"/>
    <w:rsid w:val="00C85CBB"/>
    <w:rsid w:val="00C862A9"/>
    <w:rsid w:val="00C87176"/>
    <w:rsid w:val="00C87F57"/>
    <w:rsid w:val="00C9088E"/>
    <w:rsid w:val="00C93FB7"/>
    <w:rsid w:val="00C9422B"/>
    <w:rsid w:val="00C95E9C"/>
    <w:rsid w:val="00C96338"/>
    <w:rsid w:val="00C963E4"/>
    <w:rsid w:val="00C96548"/>
    <w:rsid w:val="00C97D27"/>
    <w:rsid w:val="00CA0E7A"/>
    <w:rsid w:val="00CA15AF"/>
    <w:rsid w:val="00CA200E"/>
    <w:rsid w:val="00CA2F1F"/>
    <w:rsid w:val="00CA3480"/>
    <w:rsid w:val="00CA3842"/>
    <w:rsid w:val="00CA43B9"/>
    <w:rsid w:val="00CA5279"/>
    <w:rsid w:val="00CA66A0"/>
    <w:rsid w:val="00CA70C2"/>
    <w:rsid w:val="00CB07EF"/>
    <w:rsid w:val="00CB0E09"/>
    <w:rsid w:val="00CB2A1C"/>
    <w:rsid w:val="00CB2F0F"/>
    <w:rsid w:val="00CB31BF"/>
    <w:rsid w:val="00CB3800"/>
    <w:rsid w:val="00CB3F40"/>
    <w:rsid w:val="00CB413A"/>
    <w:rsid w:val="00CB41D7"/>
    <w:rsid w:val="00CB41E1"/>
    <w:rsid w:val="00CB4A20"/>
    <w:rsid w:val="00CB4F3A"/>
    <w:rsid w:val="00CB5E71"/>
    <w:rsid w:val="00CC0634"/>
    <w:rsid w:val="00CC0E66"/>
    <w:rsid w:val="00CC17E9"/>
    <w:rsid w:val="00CC1CD9"/>
    <w:rsid w:val="00CC2E67"/>
    <w:rsid w:val="00CC2F92"/>
    <w:rsid w:val="00CC44D2"/>
    <w:rsid w:val="00CC4632"/>
    <w:rsid w:val="00CC4A8F"/>
    <w:rsid w:val="00CC4ABB"/>
    <w:rsid w:val="00CC5B0F"/>
    <w:rsid w:val="00CC5FF6"/>
    <w:rsid w:val="00CC765D"/>
    <w:rsid w:val="00CC7FA9"/>
    <w:rsid w:val="00CD023F"/>
    <w:rsid w:val="00CD0734"/>
    <w:rsid w:val="00CD0745"/>
    <w:rsid w:val="00CD2D64"/>
    <w:rsid w:val="00CD3647"/>
    <w:rsid w:val="00CD3A37"/>
    <w:rsid w:val="00CD4749"/>
    <w:rsid w:val="00CD4C90"/>
    <w:rsid w:val="00CD736F"/>
    <w:rsid w:val="00CD774F"/>
    <w:rsid w:val="00CD79CA"/>
    <w:rsid w:val="00CE2DE6"/>
    <w:rsid w:val="00CE489A"/>
    <w:rsid w:val="00CE58EB"/>
    <w:rsid w:val="00CE5B1B"/>
    <w:rsid w:val="00CE65CE"/>
    <w:rsid w:val="00CE6AAF"/>
    <w:rsid w:val="00CE6D6F"/>
    <w:rsid w:val="00CF04C5"/>
    <w:rsid w:val="00CF20EA"/>
    <w:rsid w:val="00CF257D"/>
    <w:rsid w:val="00CF3D2A"/>
    <w:rsid w:val="00CF3E61"/>
    <w:rsid w:val="00CF509F"/>
    <w:rsid w:val="00CF55E8"/>
    <w:rsid w:val="00CF6924"/>
    <w:rsid w:val="00CF7594"/>
    <w:rsid w:val="00CF7817"/>
    <w:rsid w:val="00CF7C85"/>
    <w:rsid w:val="00D00462"/>
    <w:rsid w:val="00D01DC1"/>
    <w:rsid w:val="00D037FB"/>
    <w:rsid w:val="00D04282"/>
    <w:rsid w:val="00D05271"/>
    <w:rsid w:val="00D05677"/>
    <w:rsid w:val="00D06086"/>
    <w:rsid w:val="00D102FA"/>
    <w:rsid w:val="00D11640"/>
    <w:rsid w:val="00D11CBF"/>
    <w:rsid w:val="00D1563D"/>
    <w:rsid w:val="00D15901"/>
    <w:rsid w:val="00D223AB"/>
    <w:rsid w:val="00D224A7"/>
    <w:rsid w:val="00D23090"/>
    <w:rsid w:val="00D23744"/>
    <w:rsid w:val="00D25879"/>
    <w:rsid w:val="00D271C7"/>
    <w:rsid w:val="00D27955"/>
    <w:rsid w:val="00D27B18"/>
    <w:rsid w:val="00D27BE9"/>
    <w:rsid w:val="00D31100"/>
    <w:rsid w:val="00D3112D"/>
    <w:rsid w:val="00D31467"/>
    <w:rsid w:val="00D3391E"/>
    <w:rsid w:val="00D3395D"/>
    <w:rsid w:val="00D346F6"/>
    <w:rsid w:val="00D34D4A"/>
    <w:rsid w:val="00D35572"/>
    <w:rsid w:val="00D35D8D"/>
    <w:rsid w:val="00D36349"/>
    <w:rsid w:val="00D40621"/>
    <w:rsid w:val="00D416FB"/>
    <w:rsid w:val="00D4248D"/>
    <w:rsid w:val="00D443FA"/>
    <w:rsid w:val="00D501E0"/>
    <w:rsid w:val="00D50792"/>
    <w:rsid w:val="00D519D3"/>
    <w:rsid w:val="00D52572"/>
    <w:rsid w:val="00D53684"/>
    <w:rsid w:val="00D53756"/>
    <w:rsid w:val="00D54065"/>
    <w:rsid w:val="00D54C05"/>
    <w:rsid w:val="00D552FA"/>
    <w:rsid w:val="00D5550E"/>
    <w:rsid w:val="00D5658D"/>
    <w:rsid w:val="00D56664"/>
    <w:rsid w:val="00D568A9"/>
    <w:rsid w:val="00D57A75"/>
    <w:rsid w:val="00D57FE2"/>
    <w:rsid w:val="00D6196A"/>
    <w:rsid w:val="00D62859"/>
    <w:rsid w:val="00D648CB"/>
    <w:rsid w:val="00D64DAB"/>
    <w:rsid w:val="00D66B6B"/>
    <w:rsid w:val="00D6798B"/>
    <w:rsid w:val="00D70CC7"/>
    <w:rsid w:val="00D71AF2"/>
    <w:rsid w:val="00D73D46"/>
    <w:rsid w:val="00D73E7E"/>
    <w:rsid w:val="00D74107"/>
    <w:rsid w:val="00D74E9A"/>
    <w:rsid w:val="00D76CFE"/>
    <w:rsid w:val="00D76E8B"/>
    <w:rsid w:val="00D8020D"/>
    <w:rsid w:val="00D804D9"/>
    <w:rsid w:val="00D80520"/>
    <w:rsid w:val="00D80FDE"/>
    <w:rsid w:val="00D81829"/>
    <w:rsid w:val="00D81902"/>
    <w:rsid w:val="00D82664"/>
    <w:rsid w:val="00D83CC3"/>
    <w:rsid w:val="00D83F27"/>
    <w:rsid w:val="00D859D0"/>
    <w:rsid w:val="00D85A57"/>
    <w:rsid w:val="00D85BB5"/>
    <w:rsid w:val="00D86C8C"/>
    <w:rsid w:val="00D86C9B"/>
    <w:rsid w:val="00D86F29"/>
    <w:rsid w:val="00D9124F"/>
    <w:rsid w:val="00D91716"/>
    <w:rsid w:val="00D93629"/>
    <w:rsid w:val="00D93BF4"/>
    <w:rsid w:val="00D9424A"/>
    <w:rsid w:val="00D94D61"/>
    <w:rsid w:val="00D974EC"/>
    <w:rsid w:val="00DA1734"/>
    <w:rsid w:val="00DA1B77"/>
    <w:rsid w:val="00DA3223"/>
    <w:rsid w:val="00DA3DDF"/>
    <w:rsid w:val="00DA403C"/>
    <w:rsid w:val="00DA6387"/>
    <w:rsid w:val="00DA65DB"/>
    <w:rsid w:val="00DB0862"/>
    <w:rsid w:val="00DB0961"/>
    <w:rsid w:val="00DB12E7"/>
    <w:rsid w:val="00DB2588"/>
    <w:rsid w:val="00DB28D4"/>
    <w:rsid w:val="00DB3DF5"/>
    <w:rsid w:val="00DB3EC6"/>
    <w:rsid w:val="00DB6483"/>
    <w:rsid w:val="00DB78E9"/>
    <w:rsid w:val="00DB7EF8"/>
    <w:rsid w:val="00DC02DB"/>
    <w:rsid w:val="00DC12BD"/>
    <w:rsid w:val="00DC19BF"/>
    <w:rsid w:val="00DC22A6"/>
    <w:rsid w:val="00DC3DDD"/>
    <w:rsid w:val="00DC45E4"/>
    <w:rsid w:val="00DC5073"/>
    <w:rsid w:val="00DC5BAF"/>
    <w:rsid w:val="00DC6C73"/>
    <w:rsid w:val="00DC733F"/>
    <w:rsid w:val="00DD06FE"/>
    <w:rsid w:val="00DD0A70"/>
    <w:rsid w:val="00DD2991"/>
    <w:rsid w:val="00DD35FE"/>
    <w:rsid w:val="00DD3693"/>
    <w:rsid w:val="00DD4C0C"/>
    <w:rsid w:val="00DD68EA"/>
    <w:rsid w:val="00DE0A9D"/>
    <w:rsid w:val="00DE1450"/>
    <w:rsid w:val="00DE1C10"/>
    <w:rsid w:val="00DE5527"/>
    <w:rsid w:val="00DE5533"/>
    <w:rsid w:val="00DE6005"/>
    <w:rsid w:val="00DE60FA"/>
    <w:rsid w:val="00DE61B6"/>
    <w:rsid w:val="00DE7D74"/>
    <w:rsid w:val="00DF0AE6"/>
    <w:rsid w:val="00DF15B4"/>
    <w:rsid w:val="00DF56EE"/>
    <w:rsid w:val="00DF62E5"/>
    <w:rsid w:val="00DF666C"/>
    <w:rsid w:val="00DF6722"/>
    <w:rsid w:val="00DF7AF2"/>
    <w:rsid w:val="00E00C43"/>
    <w:rsid w:val="00E00CFD"/>
    <w:rsid w:val="00E0117A"/>
    <w:rsid w:val="00E02A96"/>
    <w:rsid w:val="00E036EA"/>
    <w:rsid w:val="00E04ED8"/>
    <w:rsid w:val="00E04F44"/>
    <w:rsid w:val="00E04F4A"/>
    <w:rsid w:val="00E04FCE"/>
    <w:rsid w:val="00E055D1"/>
    <w:rsid w:val="00E07C15"/>
    <w:rsid w:val="00E10232"/>
    <w:rsid w:val="00E123A9"/>
    <w:rsid w:val="00E126A1"/>
    <w:rsid w:val="00E12CE1"/>
    <w:rsid w:val="00E134C2"/>
    <w:rsid w:val="00E13AFC"/>
    <w:rsid w:val="00E13CC0"/>
    <w:rsid w:val="00E17CD7"/>
    <w:rsid w:val="00E206DE"/>
    <w:rsid w:val="00E20B2F"/>
    <w:rsid w:val="00E20EC2"/>
    <w:rsid w:val="00E21009"/>
    <w:rsid w:val="00E221E5"/>
    <w:rsid w:val="00E23857"/>
    <w:rsid w:val="00E23A79"/>
    <w:rsid w:val="00E24D68"/>
    <w:rsid w:val="00E257C7"/>
    <w:rsid w:val="00E26C5C"/>
    <w:rsid w:val="00E30537"/>
    <w:rsid w:val="00E31C89"/>
    <w:rsid w:val="00E32CF9"/>
    <w:rsid w:val="00E33496"/>
    <w:rsid w:val="00E34A5F"/>
    <w:rsid w:val="00E34B04"/>
    <w:rsid w:val="00E34CDC"/>
    <w:rsid w:val="00E34FD1"/>
    <w:rsid w:val="00E35253"/>
    <w:rsid w:val="00E36254"/>
    <w:rsid w:val="00E37316"/>
    <w:rsid w:val="00E37916"/>
    <w:rsid w:val="00E427AE"/>
    <w:rsid w:val="00E44081"/>
    <w:rsid w:val="00E449D5"/>
    <w:rsid w:val="00E44D19"/>
    <w:rsid w:val="00E506C9"/>
    <w:rsid w:val="00E50D8F"/>
    <w:rsid w:val="00E517E1"/>
    <w:rsid w:val="00E51BEC"/>
    <w:rsid w:val="00E529D4"/>
    <w:rsid w:val="00E53059"/>
    <w:rsid w:val="00E54FBA"/>
    <w:rsid w:val="00E57709"/>
    <w:rsid w:val="00E57C46"/>
    <w:rsid w:val="00E60632"/>
    <w:rsid w:val="00E60738"/>
    <w:rsid w:val="00E60D06"/>
    <w:rsid w:val="00E62AF1"/>
    <w:rsid w:val="00E66749"/>
    <w:rsid w:val="00E71748"/>
    <w:rsid w:val="00E72343"/>
    <w:rsid w:val="00E7379D"/>
    <w:rsid w:val="00E7562E"/>
    <w:rsid w:val="00E7793B"/>
    <w:rsid w:val="00E8011B"/>
    <w:rsid w:val="00E80843"/>
    <w:rsid w:val="00E81472"/>
    <w:rsid w:val="00E81862"/>
    <w:rsid w:val="00E82CF3"/>
    <w:rsid w:val="00E82FC4"/>
    <w:rsid w:val="00E83462"/>
    <w:rsid w:val="00E83ECF"/>
    <w:rsid w:val="00E844E3"/>
    <w:rsid w:val="00E84716"/>
    <w:rsid w:val="00E84B07"/>
    <w:rsid w:val="00E876BA"/>
    <w:rsid w:val="00E8799C"/>
    <w:rsid w:val="00E90088"/>
    <w:rsid w:val="00E91912"/>
    <w:rsid w:val="00E9339A"/>
    <w:rsid w:val="00E93B28"/>
    <w:rsid w:val="00E93F69"/>
    <w:rsid w:val="00E95B9D"/>
    <w:rsid w:val="00E97859"/>
    <w:rsid w:val="00EA163D"/>
    <w:rsid w:val="00EA1A23"/>
    <w:rsid w:val="00EA2CC8"/>
    <w:rsid w:val="00EA3BB9"/>
    <w:rsid w:val="00EA43FA"/>
    <w:rsid w:val="00EA490C"/>
    <w:rsid w:val="00EA52E4"/>
    <w:rsid w:val="00EA586A"/>
    <w:rsid w:val="00EA593E"/>
    <w:rsid w:val="00EA61B2"/>
    <w:rsid w:val="00EA68CC"/>
    <w:rsid w:val="00EA7E1B"/>
    <w:rsid w:val="00EB0B9E"/>
    <w:rsid w:val="00EB2D37"/>
    <w:rsid w:val="00EB398B"/>
    <w:rsid w:val="00EB3C72"/>
    <w:rsid w:val="00EB411A"/>
    <w:rsid w:val="00EB48A9"/>
    <w:rsid w:val="00EB4BF8"/>
    <w:rsid w:val="00EB6352"/>
    <w:rsid w:val="00EB71D9"/>
    <w:rsid w:val="00EB7896"/>
    <w:rsid w:val="00EC0445"/>
    <w:rsid w:val="00EC0BC8"/>
    <w:rsid w:val="00EC1A43"/>
    <w:rsid w:val="00EC2671"/>
    <w:rsid w:val="00EC2F50"/>
    <w:rsid w:val="00EC420F"/>
    <w:rsid w:val="00EC4456"/>
    <w:rsid w:val="00EC4F6F"/>
    <w:rsid w:val="00EC551C"/>
    <w:rsid w:val="00EC5B76"/>
    <w:rsid w:val="00EC67B4"/>
    <w:rsid w:val="00EC72CD"/>
    <w:rsid w:val="00ED0179"/>
    <w:rsid w:val="00ED06F6"/>
    <w:rsid w:val="00ED0EEE"/>
    <w:rsid w:val="00ED1E11"/>
    <w:rsid w:val="00ED1F95"/>
    <w:rsid w:val="00ED2072"/>
    <w:rsid w:val="00ED43F2"/>
    <w:rsid w:val="00ED4D83"/>
    <w:rsid w:val="00ED511A"/>
    <w:rsid w:val="00ED58DD"/>
    <w:rsid w:val="00EE0715"/>
    <w:rsid w:val="00EE334D"/>
    <w:rsid w:val="00EE40C7"/>
    <w:rsid w:val="00EE53AE"/>
    <w:rsid w:val="00EE54A4"/>
    <w:rsid w:val="00EE5557"/>
    <w:rsid w:val="00EE557C"/>
    <w:rsid w:val="00EE75C3"/>
    <w:rsid w:val="00EF0D99"/>
    <w:rsid w:val="00EF15E9"/>
    <w:rsid w:val="00EF3098"/>
    <w:rsid w:val="00EF3DEB"/>
    <w:rsid w:val="00EF4A7B"/>
    <w:rsid w:val="00EF5B03"/>
    <w:rsid w:val="00F006C3"/>
    <w:rsid w:val="00F00A7A"/>
    <w:rsid w:val="00F015A0"/>
    <w:rsid w:val="00F0169E"/>
    <w:rsid w:val="00F02D23"/>
    <w:rsid w:val="00F04051"/>
    <w:rsid w:val="00F060F8"/>
    <w:rsid w:val="00F06AE3"/>
    <w:rsid w:val="00F120CD"/>
    <w:rsid w:val="00F125D1"/>
    <w:rsid w:val="00F158BF"/>
    <w:rsid w:val="00F15919"/>
    <w:rsid w:val="00F22B7A"/>
    <w:rsid w:val="00F272A8"/>
    <w:rsid w:val="00F273C9"/>
    <w:rsid w:val="00F31888"/>
    <w:rsid w:val="00F31FB2"/>
    <w:rsid w:val="00F3310C"/>
    <w:rsid w:val="00F33635"/>
    <w:rsid w:val="00F3441C"/>
    <w:rsid w:val="00F347B1"/>
    <w:rsid w:val="00F347BD"/>
    <w:rsid w:val="00F34B05"/>
    <w:rsid w:val="00F370FD"/>
    <w:rsid w:val="00F37374"/>
    <w:rsid w:val="00F37F58"/>
    <w:rsid w:val="00F41CBF"/>
    <w:rsid w:val="00F4256A"/>
    <w:rsid w:val="00F4276A"/>
    <w:rsid w:val="00F428A6"/>
    <w:rsid w:val="00F43707"/>
    <w:rsid w:val="00F43C70"/>
    <w:rsid w:val="00F43CE1"/>
    <w:rsid w:val="00F46029"/>
    <w:rsid w:val="00F4625D"/>
    <w:rsid w:val="00F50C2E"/>
    <w:rsid w:val="00F513B0"/>
    <w:rsid w:val="00F51C1B"/>
    <w:rsid w:val="00F52D1E"/>
    <w:rsid w:val="00F55021"/>
    <w:rsid w:val="00F56B35"/>
    <w:rsid w:val="00F57037"/>
    <w:rsid w:val="00F57BFD"/>
    <w:rsid w:val="00F57DB4"/>
    <w:rsid w:val="00F60528"/>
    <w:rsid w:val="00F616AF"/>
    <w:rsid w:val="00F61C5D"/>
    <w:rsid w:val="00F62190"/>
    <w:rsid w:val="00F634E9"/>
    <w:rsid w:val="00F63D9A"/>
    <w:rsid w:val="00F65FAC"/>
    <w:rsid w:val="00F705A0"/>
    <w:rsid w:val="00F7252D"/>
    <w:rsid w:val="00F72876"/>
    <w:rsid w:val="00F73794"/>
    <w:rsid w:val="00F753BB"/>
    <w:rsid w:val="00F75A7B"/>
    <w:rsid w:val="00F75E19"/>
    <w:rsid w:val="00F763A3"/>
    <w:rsid w:val="00F7655C"/>
    <w:rsid w:val="00F76C3E"/>
    <w:rsid w:val="00F76F10"/>
    <w:rsid w:val="00F77751"/>
    <w:rsid w:val="00F7795F"/>
    <w:rsid w:val="00F80455"/>
    <w:rsid w:val="00F80C4A"/>
    <w:rsid w:val="00F81474"/>
    <w:rsid w:val="00F81CBA"/>
    <w:rsid w:val="00F83670"/>
    <w:rsid w:val="00F85348"/>
    <w:rsid w:val="00F86D27"/>
    <w:rsid w:val="00F87843"/>
    <w:rsid w:val="00F9087A"/>
    <w:rsid w:val="00F9265C"/>
    <w:rsid w:val="00F93070"/>
    <w:rsid w:val="00F9333A"/>
    <w:rsid w:val="00F94C2C"/>
    <w:rsid w:val="00F9534A"/>
    <w:rsid w:val="00F959D0"/>
    <w:rsid w:val="00F9635E"/>
    <w:rsid w:val="00F972C2"/>
    <w:rsid w:val="00F97E5F"/>
    <w:rsid w:val="00FA00E6"/>
    <w:rsid w:val="00FA06A2"/>
    <w:rsid w:val="00FA0917"/>
    <w:rsid w:val="00FA0FEB"/>
    <w:rsid w:val="00FA18F5"/>
    <w:rsid w:val="00FA307D"/>
    <w:rsid w:val="00FA4981"/>
    <w:rsid w:val="00FA4D22"/>
    <w:rsid w:val="00FA668A"/>
    <w:rsid w:val="00FA739A"/>
    <w:rsid w:val="00FA746D"/>
    <w:rsid w:val="00FB12D9"/>
    <w:rsid w:val="00FB16EC"/>
    <w:rsid w:val="00FB31B8"/>
    <w:rsid w:val="00FB41AA"/>
    <w:rsid w:val="00FB567D"/>
    <w:rsid w:val="00FB5A54"/>
    <w:rsid w:val="00FC284A"/>
    <w:rsid w:val="00FC313C"/>
    <w:rsid w:val="00FC33C3"/>
    <w:rsid w:val="00FC60AE"/>
    <w:rsid w:val="00FD3375"/>
    <w:rsid w:val="00FD3799"/>
    <w:rsid w:val="00FD394D"/>
    <w:rsid w:val="00FD4D2A"/>
    <w:rsid w:val="00FD6BEF"/>
    <w:rsid w:val="00FE07AB"/>
    <w:rsid w:val="00FE1256"/>
    <w:rsid w:val="00FE2CD5"/>
    <w:rsid w:val="00FE44FB"/>
    <w:rsid w:val="00FE51A0"/>
    <w:rsid w:val="00FE5C27"/>
    <w:rsid w:val="00FE5C2F"/>
    <w:rsid w:val="00FE69D3"/>
    <w:rsid w:val="00FE77FA"/>
    <w:rsid w:val="00FE794F"/>
    <w:rsid w:val="00FE7E42"/>
    <w:rsid w:val="00FF0AA6"/>
    <w:rsid w:val="00FF0BDD"/>
    <w:rsid w:val="00FF0EF5"/>
    <w:rsid w:val="00FF2211"/>
    <w:rsid w:val="00FF33DB"/>
    <w:rsid w:val="00FF3997"/>
    <w:rsid w:val="00FF4950"/>
    <w:rsid w:val="00FF52B8"/>
    <w:rsid w:val="00FF53C0"/>
    <w:rsid w:val="00FF5FEE"/>
    <w:rsid w:val="00FF60F2"/>
    <w:rsid w:val="00FF7680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footer" w:locked="1"/>
    <w:lsdException w:name="caption" w:locked="1" w:semiHidden="1" w:unhideWhenUsed="1" w:qFormat="1"/>
    <w:lsdException w:name="footnote reference" w:locked="1"/>
    <w:lsdException w:name="annotation reference" w:locked="1"/>
    <w:lsdException w:name="page number" w:locked="1"/>
    <w:lsdException w:name="List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annotation subjec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F52F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Nonformat">
    <w:name w:val="ConsNonformat"/>
    <w:rsid w:val="001F52FF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1F52FF"/>
    <w:pPr>
      <w:widowControl w:val="0"/>
    </w:pPr>
    <w:rPr>
      <w:rFonts w:ascii="Arial" w:hAnsi="Arial"/>
      <w:b/>
      <w:sz w:val="16"/>
    </w:rPr>
  </w:style>
  <w:style w:type="paragraph" w:customStyle="1" w:styleId="ConsPlusTitle">
    <w:name w:val="ConsPlusTitle"/>
    <w:rsid w:val="001F52F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pple-converted-space">
    <w:name w:val="apple-converted-space"/>
    <w:rsid w:val="001F52FF"/>
    <w:rPr>
      <w:rFonts w:cs="Times New Roman"/>
    </w:rPr>
  </w:style>
  <w:style w:type="paragraph" w:styleId="a4">
    <w:name w:val="header"/>
    <w:basedOn w:val="a0"/>
    <w:link w:val="a5"/>
    <w:rsid w:val="001F52FF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locked/>
    <w:rsid w:val="001F52FF"/>
    <w:rPr>
      <w:rFonts w:ascii="Calibri" w:eastAsia="Times New Roman" w:hAnsi="Calibri" w:cs="Times New Roman"/>
    </w:rPr>
  </w:style>
  <w:style w:type="character" w:styleId="a6">
    <w:name w:val="Strong"/>
    <w:qFormat/>
    <w:rsid w:val="001F52FF"/>
    <w:rPr>
      <w:rFonts w:cs="Times New Roman"/>
      <w:b/>
      <w:bCs/>
    </w:rPr>
  </w:style>
  <w:style w:type="paragraph" w:customStyle="1" w:styleId="ConsPlusNormal">
    <w:name w:val="ConsPlusNormal"/>
    <w:rsid w:val="001F52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page number"/>
    <w:rsid w:val="001F52FF"/>
    <w:rPr>
      <w:rFonts w:cs="Times New Roman"/>
    </w:rPr>
  </w:style>
  <w:style w:type="character" w:customStyle="1" w:styleId="FontStyle20">
    <w:name w:val="Font Style20"/>
    <w:rsid w:val="001F52FF"/>
    <w:rPr>
      <w:rFonts w:ascii="Times New Roman" w:hAnsi="Times New Roman" w:cs="Times New Roman"/>
      <w:sz w:val="18"/>
      <w:szCs w:val="18"/>
    </w:rPr>
  </w:style>
  <w:style w:type="character" w:styleId="a8">
    <w:name w:val="annotation reference"/>
    <w:semiHidden/>
    <w:rsid w:val="001F52FF"/>
    <w:rPr>
      <w:rFonts w:cs="Times New Roman"/>
      <w:sz w:val="16"/>
      <w:szCs w:val="16"/>
    </w:rPr>
  </w:style>
  <w:style w:type="paragraph" w:styleId="a9">
    <w:name w:val="annotation text"/>
    <w:basedOn w:val="a0"/>
    <w:link w:val="aa"/>
    <w:semiHidden/>
    <w:rsid w:val="001F52FF"/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semiHidden/>
    <w:locked/>
    <w:rsid w:val="001F52FF"/>
    <w:rPr>
      <w:rFonts w:ascii="Calibri" w:eastAsia="Times New Roman" w:hAnsi="Calibri" w:cs="Times New Roman"/>
      <w:sz w:val="20"/>
      <w:szCs w:val="20"/>
    </w:rPr>
  </w:style>
  <w:style w:type="paragraph" w:styleId="ab">
    <w:name w:val="Balloon Text"/>
    <w:basedOn w:val="a0"/>
    <w:link w:val="ac"/>
    <w:semiHidden/>
    <w:rsid w:val="001F52F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semiHidden/>
    <w:locked/>
    <w:rsid w:val="001F52FF"/>
    <w:rPr>
      <w:rFonts w:ascii="Tahoma" w:eastAsia="Times New Roman" w:hAnsi="Tahoma" w:cs="Tahoma"/>
      <w:sz w:val="16"/>
      <w:szCs w:val="16"/>
    </w:rPr>
  </w:style>
  <w:style w:type="paragraph" w:styleId="ad">
    <w:name w:val="annotation subject"/>
    <w:basedOn w:val="a9"/>
    <w:next w:val="a9"/>
    <w:semiHidden/>
    <w:rsid w:val="00767EAF"/>
    <w:rPr>
      <w:b/>
      <w:bCs/>
    </w:rPr>
  </w:style>
  <w:style w:type="paragraph" w:styleId="ae">
    <w:name w:val="footer"/>
    <w:basedOn w:val="a0"/>
    <w:rsid w:val="00765E37"/>
    <w:pPr>
      <w:tabs>
        <w:tab w:val="center" w:pos="4677"/>
        <w:tab w:val="right" w:pos="9355"/>
      </w:tabs>
    </w:pPr>
  </w:style>
  <w:style w:type="paragraph" w:styleId="af">
    <w:name w:val="footnote text"/>
    <w:basedOn w:val="a0"/>
    <w:semiHidden/>
    <w:rsid w:val="00FB5A54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styleId="af0">
    <w:name w:val="footnote reference"/>
    <w:semiHidden/>
    <w:rsid w:val="00FB5A54"/>
    <w:rPr>
      <w:rFonts w:cs="Times New Roman"/>
      <w:vertAlign w:val="superscript"/>
    </w:rPr>
  </w:style>
  <w:style w:type="paragraph" w:styleId="a">
    <w:name w:val="List"/>
    <w:basedOn w:val="a0"/>
    <w:rsid w:val="00FB5A54"/>
    <w:pPr>
      <w:numPr>
        <w:numId w:val="7"/>
      </w:numPr>
      <w:spacing w:before="40" w:after="40" w:line="240" w:lineRule="auto"/>
      <w:jc w:val="both"/>
    </w:pPr>
    <w:rPr>
      <w:rFonts w:ascii="Times New Roman" w:eastAsia="Calibri" w:hAnsi="Times New Roman"/>
      <w:szCs w:val="20"/>
      <w:lang w:eastAsia="ru-RU"/>
    </w:rPr>
  </w:style>
  <w:style w:type="paragraph" w:customStyle="1" w:styleId="CharCharCharChar">
    <w:name w:val="Char Char Char Char"/>
    <w:basedOn w:val="a0"/>
    <w:next w:val="a0"/>
    <w:semiHidden/>
    <w:rsid w:val="00EE40C7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f1">
    <w:name w:val="Table Grid"/>
    <w:basedOn w:val="a2"/>
    <w:locked/>
    <w:rsid w:val="00940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1">
    <w:name w:val="Char Style 21"/>
    <w:link w:val="Style20"/>
    <w:uiPriority w:val="99"/>
    <w:locked/>
    <w:rsid w:val="0080439B"/>
    <w:rPr>
      <w:sz w:val="26"/>
      <w:szCs w:val="26"/>
      <w:shd w:val="clear" w:color="auto" w:fill="FFFFFF"/>
    </w:rPr>
  </w:style>
  <w:style w:type="paragraph" w:customStyle="1" w:styleId="Style20">
    <w:name w:val="Style 20"/>
    <w:basedOn w:val="a0"/>
    <w:link w:val="CharStyle21"/>
    <w:uiPriority w:val="99"/>
    <w:rsid w:val="0080439B"/>
    <w:pPr>
      <w:widowControl w:val="0"/>
      <w:shd w:val="clear" w:color="auto" w:fill="FFFFFF"/>
      <w:spacing w:before="300" w:after="420" w:line="240" w:lineRule="atLeast"/>
      <w:jc w:val="center"/>
    </w:pPr>
    <w:rPr>
      <w:rFonts w:eastAsia="Calibri"/>
      <w:sz w:val="26"/>
      <w:szCs w:val="26"/>
      <w:lang w:val="x-none" w:eastAsia="x-none"/>
    </w:rPr>
  </w:style>
  <w:style w:type="character" w:customStyle="1" w:styleId="CharStyle3Exact">
    <w:name w:val="Char Style 3 Exact"/>
    <w:link w:val="Style2"/>
    <w:uiPriority w:val="99"/>
    <w:locked/>
    <w:rsid w:val="00BA2B81"/>
    <w:rPr>
      <w:spacing w:val="1"/>
      <w:shd w:val="clear" w:color="auto" w:fill="FFFFFF"/>
    </w:rPr>
  </w:style>
  <w:style w:type="character" w:customStyle="1" w:styleId="CharStyle26">
    <w:name w:val="Char Style 26"/>
    <w:link w:val="Style25"/>
    <w:uiPriority w:val="99"/>
    <w:locked/>
    <w:rsid w:val="00BA2B81"/>
    <w:rPr>
      <w:b/>
      <w:bCs/>
      <w:sz w:val="26"/>
      <w:szCs w:val="26"/>
      <w:shd w:val="clear" w:color="auto" w:fill="FFFFFF"/>
    </w:rPr>
  </w:style>
  <w:style w:type="character" w:customStyle="1" w:styleId="CharStyle28">
    <w:name w:val="Char Style 28"/>
    <w:uiPriority w:val="99"/>
    <w:rsid w:val="00BA2B81"/>
    <w:rPr>
      <w:b/>
      <w:bCs/>
      <w:spacing w:val="70"/>
      <w:sz w:val="26"/>
      <w:szCs w:val="26"/>
      <w:shd w:val="clear" w:color="auto" w:fill="FFFFFF"/>
    </w:rPr>
  </w:style>
  <w:style w:type="paragraph" w:customStyle="1" w:styleId="Style2">
    <w:name w:val="Style 2"/>
    <w:basedOn w:val="a0"/>
    <w:link w:val="CharStyle3Exact"/>
    <w:uiPriority w:val="99"/>
    <w:rsid w:val="00BA2B81"/>
    <w:pPr>
      <w:widowControl w:val="0"/>
      <w:shd w:val="clear" w:color="auto" w:fill="FFFFFF"/>
      <w:spacing w:after="0" w:line="326" w:lineRule="exact"/>
      <w:jc w:val="right"/>
    </w:pPr>
    <w:rPr>
      <w:rFonts w:eastAsia="Calibri"/>
      <w:spacing w:val="1"/>
      <w:sz w:val="20"/>
      <w:szCs w:val="20"/>
      <w:lang w:eastAsia="ru-RU"/>
    </w:rPr>
  </w:style>
  <w:style w:type="paragraph" w:customStyle="1" w:styleId="Style25">
    <w:name w:val="Style 25"/>
    <w:basedOn w:val="a0"/>
    <w:link w:val="CharStyle26"/>
    <w:uiPriority w:val="99"/>
    <w:rsid w:val="00BA2B81"/>
    <w:pPr>
      <w:widowControl w:val="0"/>
      <w:shd w:val="clear" w:color="auto" w:fill="FFFFFF"/>
      <w:spacing w:before="720" w:after="600" w:line="317" w:lineRule="exact"/>
      <w:jc w:val="center"/>
    </w:pPr>
    <w:rPr>
      <w:rFonts w:eastAsia="Calibri"/>
      <w:b/>
      <w:bCs/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rsid w:val="008E5B96"/>
    <w:rPr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8E5B96"/>
    <w:pPr>
      <w:widowControl w:val="0"/>
      <w:shd w:val="clear" w:color="auto" w:fill="FFFFFF"/>
      <w:spacing w:before="720" w:after="0" w:line="353" w:lineRule="exact"/>
      <w:jc w:val="both"/>
    </w:pPr>
    <w:rPr>
      <w:rFonts w:eastAsia="Calibri"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52CC5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footer" w:locked="1"/>
    <w:lsdException w:name="caption" w:locked="1" w:semiHidden="1" w:unhideWhenUsed="1" w:qFormat="1"/>
    <w:lsdException w:name="footnote reference" w:locked="1"/>
    <w:lsdException w:name="annotation reference" w:locked="1"/>
    <w:lsdException w:name="page number" w:locked="1"/>
    <w:lsdException w:name="List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annotation subjec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F52F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Nonformat">
    <w:name w:val="ConsNonformat"/>
    <w:rsid w:val="001F52FF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1F52FF"/>
    <w:pPr>
      <w:widowControl w:val="0"/>
    </w:pPr>
    <w:rPr>
      <w:rFonts w:ascii="Arial" w:hAnsi="Arial"/>
      <w:b/>
      <w:sz w:val="16"/>
    </w:rPr>
  </w:style>
  <w:style w:type="paragraph" w:customStyle="1" w:styleId="ConsPlusTitle">
    <w:name w:val="ConsPlusTitle"/>
    <w:rsid w:val="001F52F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pple-converted-space">
    <w:name w:val="apple-converted-space"/>
    <w:rsid w:val="001F52FF"/>
    <w:rPr>
      <w:rFonts w:cs="Times New Roman"/>
    </w:rPr>
  </w:style>
  <w:style w:type="paragraph" w:styleId="a4">
    <w:name w:val="header"/>
    <w:basedOn w:val="a0"/>
    <w:link w:val="a5"/>
    <w:rsid w:val="001F52FF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locked/>
    <w:rsid w:val="001F52FF"/>
    <w:rPr>
      <w:rFonts w:ascii="Calibri" w:eastAsia="Times New Roman" w:hAnsi="Calibri" w:cs="Times New Roman"/>
    </w:rPr>
  </w:style>
  <w:style w:type="character" w:styleId="a6">
    <w:name w:val="Strong"/>
    <w:qFormat/>
    <w:rsid w:val="001F52FF"/>
    <w:rPr>
      <w:rFonts w:cs="Times New Roman"/>
      <w:b/>
      <w:bCs/>
    </w:rPr>
  </w:style>
  <w:style w:type="paragraph" w:customStyle="1" w:styleId="ConsPlusNormal">
    <w:name w:val="ConsPlusNormal"/>
    <w:rsid w:val="001F52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page number"/>
    <w:rsid w:val="001F52FF"/>
    <w:rPr>
      <w:rFonts w:cs="Times New Roman"/>
    </w:rPr>
  </w:style>
  <w:style w:type="character" w:customStyle="1" w:styleId="FontStyle20">
    <w:name w:val="Font Style20"/>
    <w:rsid w:val="001F52FF"/>
    <w:rPr>
      <w:rFonts w:ascii="Times New Roman" w:hAnsi="Times New Roman" w:cs="Times New Roman"/>
      <w:sz w:val="18"/>
      <w:szCs w:val="18"/>
    </w:rPr>
  </w:style>
  <w:style w:type="character" w:styleId="a8">
    <w:name w:val="annotation reference"/>
    <w:semiHidden/>
    <w:rsid w:val="001F52FF"/>
    <w:rPr>
      <w:rFonts w:cs="Times New Roman"/>
      <w:sz w:val="16"/>
      <w:szCs w:val="16"/>
    </w:rPr>
  </w:style>
  <w:style w:type="paragraph" w:styleId="a9">
    <w:name w:val="annotation text"/>
    <w:basedOn w:val="a0"/>
    <w:link w:val="aa"/>
    <w:semiHidden/>
    <w:rsid w:val="001F52FF"/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semiHidden/>
    <w:locked/>
    <w:rsid w:val="001F52FF"/>
    <w:rPr>
      <w:rFonts w:ascii="Calibri" w:eastAsia="Times New Roman" w:hAnsi="Calibri" w:cs="Times New Roman"/>
      <w:sz w:val="20"/>
      <w:szCs w:val="20"/>
    </w:rPr>
  </w:style>
  <w:style w:type="paragraph" w:styleId="ab">
    <w:name w:val="Balloon Text"/>
    <w:basedOn w:val="a0"/>
    <w:link w:val="ac"/>
    <w:semiHidden/>
    <w:rsid w:val="001F52F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semiHidden/>
    <w:locked/>
    <w:rsid w:val="001F52FF"/>
    <w:rPr>
      <w:rFonts w:ascii="Tahoma" w:eastAsia="Times New Roman" w:hAnsi="Tahoma" w:cs="Tahoma"/>
      <w:sz w:val="16"/>
      <w:szCs w:val="16"/>
    </w:rPr>
  </w:style>
  <w:style w:type="paragraph" w:styleId="ad">
    <w:name w:val="annotation subject"/>
    <w:basedOn w:val="a9"/>
    <w:next w:val="a9"/>
    <w:semiHidden/>
    <w:rsid w:val="00767EAF"/>
    <w:rPr>
      <w:b/>
      <w:bCs/>
    </w:rPr>
  </w:style>
  <w:style w:type="paragraph" w:styleId="ae">
    <w:name w:val="footer"/>
    <w:basedOn w:val="a0"/>
    <w:rsid w:val="00765E37"/>
    <w:pPr>
      <w:tabs>
        <w:tab w:val="center" w:pos="4677"/>
        <w:tab w:val="right" w:pos="9355"/>
      </w:tabs>
    </w:pPr>
  </w:style>
  <w:style w:type="paragraph" w:styleId="af">
    <w:name w:val="footnote text"/>
    <w:basedOn w:val="a0"/>
    <w:semiHidden/>
    <w:rsid w:val="00FB5A54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styleId="af0">
    <w:name w:val="footnote reference"/>
    <w:semiHidden/>
    <w:rsid w:val="00FB5A54"/>
    <w:rPr>
      <w:rFonts w:cs="Times New Roman"/>
      <w:vertAlign w:val="superscript"/>
    </w:rPr>
  </w:style>
  <w:style w:type="paragraph" w:styleId="a">
    <w:name w:val="List"/>
    <w:basedOn w:val="a0"/>
    <w:rsid w:val="00FB5A54"/>
    <w:pPr>
      <w:numPr>
        <w:numId w:val="7"/>
      </w:numPr>
      <w:spacing w:before="40" w:after="40" w:line="240" w:lineRule="auto"/>
      <w:jc w:val="both"/>
    </w:pPr>
    <w:rPr>
      <w:rFonts w:ascii="Times New Roman" w:eastAsia="Calibri" w:hAnsi="Times New Roman"/>
      <w:szCs w:val="20"/>
      <w:lang w:eastAsia="ru-RU"/>
    </w:rPr>
  </w:style>
  <w:style w:type="paragraph" w:customStyle="1" w:styleId="CharCharCharChar">
    <w:name w:val="Char Char Char Char"/>
    <w:basedOn w:val="a0"/>
    <w:next w:val="a0"/>
    <w:semiHidden/>
    <w:rsid w:val="00EE40C7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f1">
    <w:name w:val="Table Grid"/>
    <w:basedOn w:val="a2"/>
    <w:locked/>
    <w:rsid w:val="00940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1">
    <w:name w:val="Char Style 21"/>
    <w:link w:val="Style20"/>
    <w:uiPriority w:val="99"/>
    <w:locked/>
    <w:rsid w:val="0080439B"/>
    <w:rPr>
      <w:sz w:val="26"/>
      <w:szCs w:val="26"/>
      <w:shd w:val="clear" w:color="auto" w:fill="FFFFFF"/>
    </w:rPr>
  </w:style>
  <w:style w:type="paragraph" w:customStyle="1" w:styleId="Style20">
    <w:name w:val="Style 20"/>
    <w:basedOn w:val="a0"/>
    <w:link w:val="CharStyle21"/>
    <w:uiPriority w:val="99"/>
    <w:rsid w:val="0080439B"/>
    <w:pPr>
      <w:widowControl w:val="0"/>
      <w:shd w:val="clear" w:color="auto" w:fill="FFFFFF"/>
      <w:spacing w:before="300" w:after="420" w:line="240" w:lineRule="atLeast"/>
      <w:jc w:val="center"/>
    </w:pPr>
    <w:rPr>
      <w:rFonts w:eastAsia="Calibri"/>
      <w:sz w:val="26"/>
      <w:szCs w:val="26"/>
      <w:lang w:val="x-none" w:eastAsia="x-none"/>
    </w:rPr>
  </w:style>
  <w:style w:type="character" w:customStyle="1" w:styleId="CharStyle3Exact">
    <w:name w:val="Char Style 3 Exact"/>
    <w:link w:val="Style2"/>
    <w:uiPriority w:val="99"/>
    <w:locked/>
    <w:rsid w:val="00BA2B81"/>
    <w:rPr>
      <w:spacing w:val="1"/>
      <w:shd w:val="clear" w:color="auto" w:fill="FFFFFF"/>
    </w:rPr>
  </w:style>
  <w:style w:type="character" w:customStyle="1" w:styleId="CharStyle26">
    <w:name w:val="Char Style 26"/>
    <w:link w:val="Style25"/>
    <w:uiPriority w:val="99"/>
    <w:locked/>
    <w:rsid w:val="00BA2B81"/>
    <w:rPr>
      <w:b/>
      <w:bCs/>
      <w:sz w:val="26"/>
      <w:szCs w:val="26"/>
      <w:shd w:val="clear" w:color="auto" w:fill="FFFFFF"/>
    </w:rPr>
  </w:style>
  <w:style w:type="character" w:customStyle="1" w:styleId="CharStyle28">
    <w:name w:val="Char Style 28"/>
    <w:uiPriority w:val="99"/>
    <w:rsid w:val="00BA2B81"/>
    <w:rPr>
      <w:b/>
      <w:bCs/>
      <w:spacing w:val="70"/>
      <w:sz w:val="26"/>
      <w:szCs w:val="26"/>
      <w:shd w:val="clear" w:color="auto" w:fill="FFFFFF"/>
    </w:rPr>
  </w:style>
  <w:style w:type="paragraph" w:customStyle="1" w:styleId="Style2">
    <w:name w:val="Style 2"/>
    <w:basedOn w:val="a0"/>
    <w:link w:val="CharStyle3Exact"/>
    <w:uiPriority w:val="99"/>
    <w:rsid w:val="00BA2B81"/>
    <w:pPr>
      <w:widowControl w:val="0"/>
      <w:shd w:val="clear" w:color="auto" w:fill="FFFFFF"/>
      <w:spacing w:after="0" w:line="326" w:lineRule="exact"/>
      <w:jc w:val="right"/>
    </w:pPr>
    <w:rPr>
      <w:rFonts w:eastAsia="Calibri"/>
      <w:spacing w:val="1"/>
      <w:sz w:val="20"/>
      <w:szCs w:val="20"/>
      <w:lang w:eastAsia="ru-RU"/>
    </w:rPr>
  </w:style>
  <w:style w:type="paragraph" w:customStyle="1" w:styleId="Style25">
    <w:name w:val="Style 25"/>
    <w:basedOn w:val="a0"/>
    <w:link w:val="CharStyle26"/>
    <w:uiPriority w:val="99"/>
    <w:rsid w:val="00BA2B81"/>
    <w:pPr>
      <w:widowControl w:val="0"/>
      <w:shd w:val="clear" w:color="auto" w:fill="FFFFFF"/>
      <w:spacing w:before="720" w:after="600" w:line="317" w:lineRule="exact"/>
      <w:jc w:val="center"/>
    </w:pPr>
    <w:rPr>
      <w:rFonts w:eastAsia="Calibri"/>
      <w:b/>
      <w:bCs/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rsid w:val="008E5B96"/>
    <w:rPr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8E5B96"/>
    <w:pPr>
      <w:widowControl w:val="0"/>
      <w:shd w:val="clear" w:color="auto" w:fill="FFFFFF"/>
      <w:spacing w:before="720" w:after="0" w:line="353" w:lineRule="exact"/>
      <w:jc w:val="both"/>
    </w:pPr>
    <w:rPr>
      <w:rFonts w:eastAsia="Calibri"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52CC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AE5B5-5054-4414-A7FB-04044835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4704</Words>
  <Characters>26817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 финансов РФ</Company>
  <LinksUpToDate>false</LinksUpToDate>
  <CharactersWithSpaces>31459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Домашний</dc:creator>
  <cp:lastModifiedBy>ztn40</cp:lastModifiedBy>
  <cp:revision>2</cp:revision>
  <cp:lastPrinted>2017-03-15T09:42:00Z</cp:lastPrinted>
  <dcterms:created xsi:type="dcterms:W3CDTF">2017-07-21T16:04:00Z</dcterms:created>
  <dcterms:modified xsi:type="dcterms:W3CDTF">2017-07-21T16:04:00Z</dcterms:modified>
</cp:coreProperties>
</file>