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4C" w:rsidRPr="0079444C" w:rsidRDefault="0079444C" w:rsidP="0079444C">
      <w:pPr>
        <w:spacing w:after="0" w:line="240" w:lineRule="auto"/>
        <w:jc w:val="center"/>
        <w:rPr>
          <w:rFonts w:ascii="Times New Roman" w:eastAsia="Times New Roman" w:hAnsi="Times New Roman" w:cs="Times New Roman"/>
          <w:b/>
          <w:sz w:val="28"/>
          <w:szCs w:val="28"/>
          <w:lang w:eastAsia="ru-RU"/>
        </w:rPr>
      </w:pPr>
      <w:proofErr w:type="gramStart"/>
      <w:r w:rsidRPr="0079444C">
        <w:rPr>
          <w:rFonts w:ascii="Times New Roman" w:eastAsia="Times New Roman" w:hAnsi="Times New Roman" w:cs="Times New Roman"/>
          <w:b/>
          <w:sz w:val="28"/>
          <w:szCs w:val="28"/>
          <w:lang w:eastAsia="ru-RU"/>
        </w:rPr>
        <w:t>П</w:t>
      </w:r>
      <w:proofErr w:type="gramEnd"/>
      <w:r w:rsidRPr="0079444C">
        <w:rPr>
          <w:rFonts w:ascii="Times New Roman" w:eastAsia="Times New Roman" w:hAnsi="Times New Roman" w:cs="Times New Roman"/>
          <w:b/>
          <w:sz w:val="28"/>
          <w:szCs w:val="28"/>
          <w:lang w:eastAsia="ru-RU"/>
        </w:rPr>
        <w:t xml:space="preserve"> Р О Т О К О Л</w:t>
      </w:r>
    </w:p>
    <w:p w:rsidR="0079444C" w:rsidRPr="0079444C" w:rsidRDefault="0079444C" w:rsidP="0079444C">
      <w:pPr>
        <w:spacing w:after="0" w:line="240" w:lineRule="auto"/>
        <w:jc w:val="center"/>
        <w:rPr>
          <w:rFonts w:ascii="Times New Roman" w:eastAsia="Times New Roman" w:hAnsi="Times New Roman" w:cs="Times New Roman"/>
          <w:b/>
          <w:sz w:val="28"/>
          <w:szCs w:val="28"/>
          <w:lang w:eastAsia="ru-RU"/>
        </w:rPr>
      </w:pPr>
      <w:r w:rsidRPr="0079444C">
        <w:rPr>
          <w:rFonts w:ascii="Times New Roman" w:eastAsia="Times New Roman" w:hAnsi="Times New Roman" w:cs="Times New Roman"/>
          <w:b/>
          <w:sz w:val="28"/>
          <w:szCs w:val="28"/>
          <w:lang w:eastAsia="ru-RU"/>
        </w:rPr>
        <w:t xml:space="preserve">заочного голосования Совета по аудиторской деятельности </w:t>
      </w:r>
    </w:p>
    <w:p w:rsidR="0079444C" w:rsidRPr="0079444C" w:rsidRDefault="0079444C" w:rsidP="0079444C">
      <w:pPr>
        <w:spacing w:after="0" w:line="240" w:lineRule="auto"/>
        <w:jc w:val="both"/>
        <w:rPr>
          <w:rFonts w:ascii="Times New Roman" w:eastAsia="Times New Roman" w:hAnsi="Times New Roman" w:cs="Times New Roman"/>
          <w:b/>
          <w:sz w:val="28"/>
          <w:szCs w:val="28"/>
          <w:lang w:eastAsia="ru-RU"/>
        </w:rPr>
      </w:pPr>
    </w:p>
    <w:p w:rsidR="0079444C" w:rsidRPr="0079444C" w:rsidRDefault="0079444C" w:rsidP="0079444C">
      <w:pPr>
        <w:spacing w:after="0" w:line="240" w:lineRule="auto"/>
        <w:jc w:val="both"/>
        <w:rPr>
          <w:rFonts w:ascii="Times New Roman" w:eastAsia="Times New Roman" w:hAnsi="Times New Roman" w:cs="Times New Roman"/>
          <w:b/>
          <w:sz w:val="28"/>
          <w:szCs w:val="28"/>
          <w:u w:val="single"/>
          <w:lang w:eastAsia="ru-RU"/>
        </w:rPr>
      </w:pPr>
      <w:r w:rsidRPr="0079444C">
        <w:rPr>
          <w:rFonts w:ascii="Times New Roman" w:eastAsia="Times New Roman" w:hAnsi="Times New Roman" w:cs="Times New Roman"/>
          <w:b/>
          <w:sz w:val="28"/>
          <w:szCs w:val="28"/>
          <w:lang w:eastAsia="ru-RU"/>
        </w:rPr>
        <w:t>г.</w:t>
      </w:r>
      <w:r w:rsidR="00F62ABA">
        <w:rPr>
          <w:rFonts w:ascii="Times New Roman" w:eastAsia="Times New Roman" w:hAnsi="Times New Roman" w:cs="Times New Roman"/>
          <w:b/>
          <w:sz w:val="28"/>
          <w:szCs w:val="28"/>
          <w:lang w:eastAsia="ru-RU"/>
        </w:rPr>
        <w:t xml:space="preserve"> </w:t>
      </w:r>
      <w:r w:rsidRPr="0079444C">
        <w:rPr>
          <w:rFonts w:ascii="Times New Roman" w:eastAsia="Times New Roman" w:hAnsi="Times New Roman" w:cs="Times New Roman"/>
          <w:b/>
          <w:sz w:val="28"/>
          <w:szCs w:val="28"/>
          <w:lang w:eastAsia="ru-RU"/>
        </w:rPr>
        <w:t>Москва</w:t>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ab/>
      </w:r>
      <w:r w:rsidR="00645CB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79444C">
        <w:rPr>
          <w:rFonts w:ascii="Times New Roman" w:eastAsia="Times New Roman" w:hAnsi="Times New Roman" w:cs="Times New Roman"/>
          <w:b/>
          <w:sz w:val="28"/>
          <w:szCs w:val="28"/>
          <w:u w:val="single"/>
          <w:lang w:eastAsia="ru-RU"/>
        </w:rPr>
        <w:t xml:space="preserve">от </w:t>
      </w:r>
      <w:r w:rsidR="00467E98">
        <w:rPr>
          <w:rFonts w:ascii="Times New Roman" w:eastAsia="Times New Roman" w:hAnsi="Times New Roman" w:cs="Times New Roman"/>
          <w:b/>
          <w:sz w:val="28"/>
          <w:szCs w:val="28"/>
          <w:u w:val="single"/>
          <w:lang w:eastAsia="ru-RU"/>
        </w:rPr>
        <w:t>30</w:t>
      </w:r>
      <w:r w:rsidR="00CE5EA9">
        <w:rPr>
          <w:rFonts w:ascii="Times New Roman" w:eastAsia="Times New Roman" w:hAnsi="Times New Roman" w:cs="Times New Roman"/>
          <w:b/>
          <w:sz w:val="28"/>
          <w:szCs w:val="28"/>
          <w:u w:val="single"/>
          <w:lang w:eastAsia="ru-RU"/>
        </w:rPr>
        <w:t xml:space="preserve"> июня </w:t>
      </w:r>
      <w:r w:rsidRPr="0079444C">
        <w:rPr>
          <w:rFonts w:ascii="Times New Roman" w:eastAsia="Times New Roman" w:hAnsi="Times New Roman" w:cs="Times New Roman"/>
          <w:b/>
          <w:sz w:val="28"/>
          <w:szCs w:val="28"/>
          <w:u w:val="single"/>
          <w:lang w:eastAsia="ru-RU"/>
        </w:rPr>
        <w:t>201</w:t>
      </w:r>
      <w:r w:rsidR="00F62ABA">
        <w:rPr>
          <w:rFonts w:ascii="Times New Roman" w:eastAsia="Times New Roman" w:hAnsi="Times New Roman" w:cs="Times New Roman"/>
          <w:b/>
          <w:sz w:val="28"/>
          <w:szCs w:val="28"/>
          <w:u w:val="single"/>
          <w:lang w:eastAsia="ru-RU"/>
        </w:rPr>
        <w:t>7</w:t>
      </w:r>
      <w:r w:rsidRPr="0079444C">
        <w:rPr>
          <w:rFonts w:ascii="Times New Roman" w:eastAsia="Times New Roman" w:hAnsi="Times New Roman" w:cs="Times New Roman"/>
          <w:b/>
          <w:sz w:val="28"/>
          <w:szCs w:val="28"/>
          <w:u w:val="single"/>
          <w:lang w:eastAsia="ru-RU"/>
        </w:rPr>
        <w:t xml:space="preserve"> г. № </w:t>
      </w:r>
      <w:r w:rsidR="00F62ABA">
        <w:rPr>
          <w:rFonts w:ascii="Times New Roman" w:eastAsia="Times New Roman" w:hAnsi="Times New Roman" w:cs="Times New Roman"/>
          <w:b/>
          <w:sz w:val="28"/>
          <w:szCs w:val="28"/>
          <w:u w:val="single"/>
          <w:lang w:eastAsia="ru-RU"/>
        </w:rPr>
        <w:t>3</w:t>
      </w:r>
      <w:r w:rsidR="00467E98">
        <w:rPr>
          <w:rFonts w:ascii="Times New Roman" w:eastAsia="Times New Roman" w:hAnsi="Times New Roman" w:cs="Times New Roman"/>
          <w:b/>
          <w:sz w:val="28"/>
          <w:szCs w:val="28"/>
          <w:u w:val="single"/>
          <w:lang w:eastAsia="ru-RU"/>
        </w:rPr>
        <w:t>5</w:t>
      </w:r>
      <w:r w:rsidRPr="0079444C">
        <w:rPr>
          <w:rFonts w:ascii="Times New Roman" w:eastAsia="Times New Roman" w:hAnsi="Times New Roman" w:cs="Times New Roman"/>
          <w:b/>
          <w:sz w:val="28"/>
          <w:szCs w:val="28"/>
          <w:u w:val="single"/>
          <w:lang w:eastAsia="ru-RU"/>
        </w:rPr>
        <w:t xml:space="preserve"> </w:t>
      </w:r>
    </w:p>
    <w:p w:rsidR="0079444C" w:rsidRDefault="0079444C" w:rsidP="008A182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p>
    <w:p w:rsidR="008A182C" w:rsidRPr="0079444C" w:rsidRDefault="008A182C" w:rsidP="008A182C">
      <w:pPr>
        <w:spacing w:after="0" w:line="240" w:lineRule="auto"/>
        <w:jc w:val="both"/>
        <w:rPr>
          <w:rFonts w:ascii="Times New Roman" w:eastAsia="Times New Roman" w:hAnsi="Times New Roman" w:cs="Times New Roman"/>
          <w:sz w:val="28"/>
          <w:szCs w:val="28"/>
          <w:lang w:eastAsia="ru-RU"/>
        </w:rPr>
      </w:pPr>
    </w:p>
    <w:p w:rsidR="0079444C" w:rsidRPr="0079444C" w:rsidRDefault="0079444C" w:rsidP="0079444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w:t>
      </w:r>
      <w:r w:rsidRPr="002F5493">
        <w:rPr>
          <w:rFonts w:ascii="Times New Roman" w:eastAsia="Times New Roman" w:hAnsi="Times New Roman" w:cs="Times New Roman"/>
          <w:sz w:val="28"/>
          <w:szCs w:val="28"/>
          <w:lang w:eastAsia="ru-RU"/>
        </w:rPr>
        <w:t xml:space="preserve">на </w:t>
      </w:r>
      <w:r w:rsidR="00467E98">
        <w:rPr>
          <w:rFonts w:ascii="Times New Roman" w:eastAsia="Times New Roman" w:hAnsi="Times New Roman" w:cs="Times New Roman"/>
          <w:sz w:val="28"/>
          <w:szCs w:val="28"/>
          <w:lang w:eastAsia="ru-RU"/>
        </w:rPr>
        <w:t>29</w:t>
      </w:r>
      <w:r w:rsidR="00CE5EA9">
        <w:rPr>
          <w:rFonts w:ascii="Times New Roman" w:eastAsia="Times New Roman" w:hAnsi="Times New Roman" w:cs="Times New Roman"/>
          <w:sz w:val="28"/>
          <w:szCs w:val="28"/>
          <w:lang w:eastAsia="ru-RU"/>
        </w:rPr>
        <w:t xml:space="preserve"> июня </w:t>
      </w:r>
      <w:r w:rsidRPr="0079444C">
        <w:rPr>
          <w:rFonts w:ascii="Times New Roman" w:eastAsia="Times New Roman" w:hAnsi="Times New Roman" w:cs="Times New Roman"/>
          <w:sz w:val="28"/>
          <w:szCs w:val="28"/>
          <w:lang w:eastAsia="ru-RU"/>
        </w:rPr>
        <w:t>201</w:t>
      </w:r>
      <w:r w:rsidR="00A15F28">
        <w:rPr>
          <w:rFonts w:ascii="Times New Roman" w:eastAsia="Times New Roman" w:hAnsi="Times New Roman" w:cs="Times New Roman"/>
          <w:sz w:val="28"/>
          <w:szCs w:val="28"/>
          <w:lang w:eastAsia="ru-RU"/>
        </w:rPr>
        <w:t>7</w:t>
      </w:r>
      <w:r w:rsidRPr="0079444C">
        <w:rPr>
          <w:rFonts w:ascii="Times New Roman" w:eastAsia="Times New Roman" w:hAnsi="Times New Roman" w:cs="Times New Roman"/>
          <w:sz w:val="28"/>
          <w:szCs w:val="28"/>
          <w:lang w:eastAsia="ru-RU"/>
        </w:rPr>
        <w:t xml:space="preserve"> г. поступило </w:t>
      </w:r>
      <w:r w:rsidR="006823F0">
        <w:rPr>
          <w:rFonts w:ascii="Times New Roman" w:eastAsia="Times New Roman" w:hAnsi="Times New Roman" w:cs="Times New Roman"/>
          <w:sz w:val="28"/>
          <w:szCs w:val="28"/>
          <w:lang w:eastAsia="ru-RU"/>
        </w:rPr>
        <w:t>12</w:t>
      </w:r>
      <w:r w:rsidR="00160C66">
        <w:rPr>
          <w:rFonts w:ascii="Times New Roman" w:eastAsia="Times New Roman" w:hAnsi="Times New Roman" w:cs="Times New Roman"/>
          <w:sz w:val="28"/>
          <w:szCs w:val="28"/>
          <w:lang w:eastAsia="ru-RU"/>
        </w:rPr>
        <w:t xml:space="preserve"> </w:t>
      </w:r>
      <w:r w:rsidRPr="0079444C">
        <w:rPr>
          <w:rFonts w:ascii="Times New Roman" w:eastAsia="Times New Roman" w:hAnsi="Times New Roman" w:cs="Times New Roman"/>
          <w:sz w:val="28"/>
          <w:szCs w:val="28"/>
          <w:lang w:eastAsia="ru-RU"/>
        </w:rPr>
        <w:t>опросных листов от членов Совета по аудиторской деятельности:</w:t>
      </w:r>
    </w:p>
    <w:p w:rsidR="0079444C" w:rsidRPr="0079444C" w:rsidRDefault="0079444C" w:rsidP="0079444C">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79444C" w:rsidRPr="0079444C" w:rsidTr="00A51AFA">
        <w:trPr>
          <w:trHeight w:val="2547"/>
        </w:trPr>
        <w:tc>
          <w:tcPr>
            <w:tcW w:w="5070" w:type="dxa"/>
          </w:tcPr>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Члены Совета по </w:t>
            </w:r>
            <w:proofErr w:type="gramStart"/>
            <w:r w:rsidRPr="0079444C">
              <w:rPr>
                <w:rFonts w:ascii="Times New Roman" w:eastAsia="Times New Roman" w:hAnsi="Times New Roman" w:cs="Times New Roman"/>
                <w:sz w:val="28"/>
                <w:szCs w:val="28"/>
                <w:lang w:eastAsia="ru-RU"/>
              </w:rPr>
              <w:t>аудиторской</w:t>
            </w:r>
            <w:proofErr w:type="gramEnd"/>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деятельности, представившие </w:t>
            </w:r>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опросные листы:</w:t>
            </w:r>
          </w:p>
          <w:p w:rsidR="0079444C" w:rsidRPr="0079444C" w:rsidRDefault="0079444C" w:rsidP="0079444C">
            <w:pPr>
              <w:jc w:val="both"/>
              <w:rPr>
                <w:rFonts w:ascii="Times New Roman" w:eastAsia="Times New Roman" w:hAnsi="Times New Roman" w:cs="Times New Roman"/>
                <w:sz w:val="28"/>
                <w:szCs w:val="28"/>
                <w:lang w:eastAsia="ru-RU"/>
              </w:rPr>
            </w:pPr>
          </w:p>
        </w:tc>
        <w:tc>
          <w:tcPr>
            <w:tcW w:w="4961" w:type="dxa"/>
          </w:tcPr>
          <w:p w:rsidR="00645CB4" w:rsidRPr="00645CB4" w:rsidRDefault="0019518E" w:rsidP="0079444C">
            <w:pPr>
              <w:jc w:val="both"/>
              <w:rPr>
                <w:rFonts w:ascii="Times New Roman" w:eastAsia="Times New Roman" w:hAnsi="Times New Roman" w:cs="Times New Roman"/>
                <w:sz w:val="28"/>
                <w:szCs w:val="28"/>
                <w:lang w:eastAsia="ru-RU"/>
              </w:rPr>
            </w:pPr>
            <w:r w:rsidRPr="00645CB4">
              <w:rPr>
                <w:rFonts w:ascii="Times New Roman" w:eastAsia="Times New Roman" w:hAnsi="Times New Roman" w:cs="Times New Roman"/>
                <w:sz w:val="28"/>
                <w:szCs w:val="28"/>
                <w:lang w:eastAsia="ru-RU"/>
              </w:rPr>
              <w:t>Д.К. Долотенкова, М.Е. Киселев,</w:t>
            </w:r>
            <w:r w:rsidR="002E1C47" w:rsidRPr="00645CB4">
              <w:rPr>
                <w:rFonts w:ascii="Times New Roman" w:eastAsia="Times New Roman" w:hAnsi="Times New Roman" w:cs="Times New Roman"/>
                <w:sz w:val="28"/>
                <w:szCs w:val="28"/>
                <w:lang w:eastAsia="ru-RU"/>
              </w:rPr>
              <w:t xml:space="preserve"> </w:t>
            </w:r>
          </w:p>
          <w:p w:rsidR="006823F0" w:rsidRDefault="00457DD5" w:rsidP="0079444C">
            <w:pPr>
              <w:jc w:val="both"/>
              <w:rPr>
                <w:rFonts w:ascii="Times New Roman" w:eastAsia="Times New Roman" w:hAnsi="Times New Roman" w:cs="Times New Roman"/>
                <w:sz w:val="28"/>
                <w:szCs w:val="28"/>
                <w:lang w:eastAsia="ru-RU"/>
              </w:rPr>
            </w:pPr>
            <w:r w:rsidRPr="00645CB4">
              <w:rPr>
                <w:rFonts w:ascii="Times New Roman" w:eastAsia="Times New Roman" w:hAnsi="Times New Roman" w:cs="Times New Roman"/>
                <w:sz w:val="28"/>
                <w:szCs w:val="28"/>
                <w:lang w:eastAsia="ru-RU"/>
              </w:rPr>
              <w:t>В.И. Колбасин,</w:t>
            </w:r>
            <w:r w:rsidR="0079444C" w:rsidRPr="00645CB4">
              <w:rPr>
                <w:rFonts w:ascii="Times New Roman" w:eastAsia="Times New Roman" w:hAnsi="Times New Roman" w:cs="Times New Roman"/>
                <w:sz w:val="28"/>
                <w:szCs w:val="28"/>
                <w:lang w:eastAsia="ru-RU"/>
              </w:rPr>
              <w:t xml:space="preserve"> </w:t>
            </w:r>
            <w:r w:rsidR="006823F0">
              <w:rPr>
                <w:rFonts w:ascii="Times New Roman" w:eastAsia="Times New Roman" w:hAnsi="Times New Roman" w:cs="Times New Roman"/>
                <w:sz w:val="28"/>
                <w:szCs w:val="28"/>
                <w:lang w:eastAsia="ru-RU"/>
              </w:rPr>
              <w:t xml:space="preserve">Е.И. Курицына, </w:t>
            </w:r>
          </w:p>
          <w:p w:rsidR="0021189D" w:rsidRPr="00645CB4" w:rsidRDefault="0019518E" w:rsidP="0079444C">
            <w:pPr>
              <w:jc w:val="both"/>
              <w:rPr>
                <w:rFonts w:ascii="Times New Roman" w:eastAsia="Times New Roman" w:hAnsi="Times New Roman" w:cs="Times New Roman"/>
                <w:sz w:val="28"/>
                <w:szCs w:val="28"/>
                <w:lang w:eastAsia="ru-RU"/>
              </w:rPr>
            </w:pPr>
            <w:r w:rsidRPr="00645CB4">
              <w:rPr>
                <w:rFonts w:ascii="Times New Roman" w:eastAsia="Times New Roman" w:hAnsi="Times New Roman" w:cs="Times New Roman"/>
                <w:sz w:val="28"/>
                <w:szCs w:val="28"/>
                <w:lang w:eastAsia="ru-RU"/>
              </w:rPr>
              <w:t xml:space="preserve">В.В. </w:t>
            </w:r>
            <w:proofErr w:type="spellStart"/>
            <w:r w:rsidRPr="00645CB4">
              <w:rPr>
                <w:rFonts w:ascii="Times New Roman" w:eastAsia="Times New Roman" w:hAnsi="Times New Roman" w:cs="Times New Roman"/>
                <w:sz w:val="28"/>
                <w:szCs w:val="28"/>
                <w:lang w:eastAsia="ru-RU"/>
              </w:rPr>
              <w:t>Лазорин</w:t>
            </w:r>
            <w:proofErr w:type="spellEnd"/>
            <w:r w:rsidRPr="00645CB4">
              <w:rPr>
                <w:rFonts w:ascii="Times New Roman" w:eastAsia="Times New Roman" w:hAnsi="Times New Roman" w:cs="Times New Roman"/>
                <w:sz w:val="28"/>
                <w:szCs w:val="28"/>
                <w:lang w:eastAsia="ru-RU"/>
              </w:rPr>
              <w:t>,</w:t>
            </w:r>
            <w:r w:rsidR="002E1C47" w:rsidRPr="00645CB4">
              <w:rPr>
                <w:rFonts w:ascii="Times New Roman" w:eastAsia="Times New Roman" w:hAnsi="Times New Roman" w:cs="Times New Roman"/>
                <w:sz w:val="28"/>
                <w:szCs w:val="28"/>
                <w:lang w:eastAsia="ru-RU"/>
              </w:rPr>
              <w:t xml:space="preserve"> </w:t>
            </w:r>
            <w:r w:rsidR="0079444C" w:rsidRPr="00645CB4">
              <w:rPr>
                <w:rFonts w:ascii="Times New Roman" w:eastAsia="Times New Roman" w:hAnsi="Times New Roman" w:cs="Times New Roman"/>
                <w:sz w:val="28"/>
                <w:szCs w:val="28"/>
                <w:lang w:eastAsia="ru-RU"/>
              </w:rPr>
              <w:t xml:space="preserve">И.В. Ломакин-Румянцев,  </w:t>
            </w:r>
          </w:p>
          <w:p w:rsidR="00645CB4" w:rsidRPr="00645CB4" w:rsidRDefault="0079444C" w:rsidP="0079444C">
            <w:pPr>
              <w:jc w:val="both"/>
              <w:rPr>
                <w:rFonts w:ascii="Times New Roman" w:eastAsia="Times New Roman" w:hAnsi="Times New Roman" w:cs="Times New Roman"/>
                <w:sz w:val="28"/>
                <w:szCs w:val="28"/>
                <w:lang w:eastAsia="ru-RU"/>
              </w:rPr>
            </w:pPr>
            <w:r w:rsidRPr="00645CB4">
              <w:rPr>
                <w:rFonts w:ascii="Times New Roman" w:eastAsia="Times New Roman" w:hAnsi="Times New Roman" w:cs="Times New Roman"/>
                <w:sz w:val="28"/>
                <w:szCs w:val="28"/>
                <w:lang w:eastAsia="ru-RU"/>
              </w:rPr>
              <w:t xml:space="preserve">А.В. </w:t>
            </w:r>
            <w:proofErr w:type="spellStart"/>
            <w:r w:rsidRPr="00645CB4">
              <w:rPr>
                <w:rFonts w:ascii="Times New Roman" w:eastAsia="Times New Roman" w:hAnsi="Times New Roman" w:cs="Times New Roman"/>
                <w:sz w:val="28"/>
                <w:szCs w:val="28"/>
                <w:lang w:eastAsia="ru-RU"/>
              </w:rPr>
              <w:t>Мурычев</w:t>
            </w:r>
            <w:proofErr w:type="spellEnd"/>
            <w:r w:rsidRPr="00645CB4">
              <w:rPr>
                <w:rFonts w:ascii="Times New Roman" w:eastAsia="Times New Roman" w:hAnsi="Times New Roman" w:cs="Times New Roman"/>
                <w:sz w:val="28"/>
                <w:szCs w:val="28"/>
                <w:lang w:eastAsia="ru-RU"/>
              </w:rPr>
              <w:t xml:space="preserve">, </w:t>
            </w:r>
            <w:r w:rsidR="00160C66" w:rsidRPr="00645CB4">
              <w:rPr>
                <w:rFonts w:ascii="Times New Roman" w:eastAsia="Times New Roman" w:hAnsi="Times New Roman" w:cs="Times New Roman"/>
                <w:sz w:val="28"/>
                <w:szCs w:val="28"/>
                <w:lang w:eastAsia="ru-RU"/>
              </w:rPr>
              <w:t xml:space="preserve">О.Л. Семенова, </w:t>
            </w:r>
          </w:p>
          <w:p w:rsidR="00645CB4" w:rsidRPr="00645CB4" w:rsidRDefault="00BE5221" w:rsidP="000B4922">
            <w:pPr>
              <w:jc w:val="both"/>
              <w:rPr>
                <w:rFonts w:ascii="Times New Roman" w:eastAsia="Times New Roman" w:hAnsi="Times New Roman" w:cs="Times New Roman"/>
                <w:sz w:val="28"/>
                <w:szCs w:val="28"/>
                <w:lang w:eastAsia="ru-RU"/>
              </w:rPr>
            </w:pPr>
            <w:r w:rsidRPr="00645CB4">
              <w:rPr>
                <w:rFonts w:ascii="Times New Roman" w:eastAsia="Times New Roman" w:hAnsi="Times New Roman" w:cs="Times New Roman"/>
                <w:sz w:val="28"/>
                <w:szCs w:val="28"/>
                <w:lang w:eastAsia="ru-RU"/>
              </w:rPr>
              <w:t>Д.Н. Сурков,</w:t>
            </w:r>
            <w:r w:rsidR="002E1C47" w:rsidRPr="00645CB4">
              <w:rPr>
                <w:rFonts w:ascii="Times New Roman" w:eastAsia="Times New Roman" w:hAnsi="Times New Roman" w:cs="Times New Roman"/>
                <w:sz w:val="28"/>
                <w:szCs w:val="28"/>
                <w:lang w:eastAsia="ru-RU"/>
              </w:rPr>
              <w:t xml:space="preserve"> </w:t>
            </w:r>
            <w:r w:rsidR="0021189D" w:rsidRPr="00645CB4">
              <w:rPr>
                <w:rFonts w:ascii="Times New Roman" w:eastAsia="Times New Roman" w:hAnsi="Times New Roman" w:cs="Times New Roman"/>
                <w:sz w:val="28"/>
                <w:szCs w:val="28"/>
                <w:lang w:eastAsia="ru-RU"/>
              </w:rPr>
              <w:t xml:space="preserve">И.В. </w:t>
            </w:r>
            <w:proofErr w:type="spellStart"/>
            <w:r w:rsidR="0021189D" w:rsidRPr="00645CB4">
              <w:rPr>
                <w:rFonts w:ascii="Times New Roman" w:eastAsia="Times New Roman" w:hAnsi="Times New Roman" w:cs="Times New Roman"/>
                <w:sz w:val="28"/>
                <w:szCs w:val="28"/>
                <w:lang w:eastAsia="ru-RU"/>
              </w:rPr>
              <w:t>Трунин</w:t>
            </w:r>
            <w:proofErr w:type="spellEnd"/>
            <w:r w:rsidR="0021189D" w:rsidRPr="00645CB4">
              <w:rPr>
                <w:rFonts w:ascii="Times New Roman" w:eastAsia="Times New Roman" w:hAnsi="Times New Roman" w:cs="Times New Roman"/>
                <w:sz w:val="28"/>
                <w:szCs w:val="28"/>
                <w:lang w:eastAsia="ru-RU"/>
              </w:rPr>
              <w:t xml:space="preserve">, </w:t>
            </w:r>
          </w:p>
          <w:p w:rsidR="008A182C" w:rsidRPr="00645CB4" w:rsidRDefault="00B664A3" w:rsidP="000B4922">
            <w:pPr>
              <w:jc w:val="both"/>
              <w:rPr>
                <w:rFonts w:ascii="Times New Roman" w:eastAsia="Times New Roman" w:hAnsi="Times New Roman" w:cs="Times New Roman"/>
                <w:sz w:val="28"/>
                <w:szCs w:val="28"/>
                <w:lang w:eastAsia="ru-RU"/>
              </w:rPr>
            </w:pPr>
            <w:r w:rsidRPr="00645CB4">
              <w:rPr>
                <w:rFonts w:ascii="Times New Roman" w:eastAsia="Times New Roman" w:hAnsi="Times New Roman" w:cs="Times New Roman"/>
                <w:sz w:val="28"/>
                <w:szCs w:val="28"/>
                <w:lang w:eastAsia="ru-RU"/>
              </w:rPr>
              <w:t>С.С. Федоренко,</w:t>
            </w:r>
            <w:r w:rsidR="00A15F28" w:rsidRPr="00645CB4">
              <w:rPr>
                <w:rFonts w:ascii="Times New Roman" w:eastAsia="Times New Roman" w:hAnsi="Times New Roman" w:cs="Times New Roman"/>
                <w:sz w:val="28"/>
                <w:szCs w:val="28"/>
                <w:lang w:eastAsia="ru-RU"/>
              </w:rPr>
              <w:t xml:space="preserve"> </w:t>
            </w:r>
            <w:r w:rsidR="0019518E" w:rsidRPr="00645CB4">
              <w:rPr>
                <w:rFonts w:ascii="Times New Roman" w:eastAsia="Times New Roman" w:hAnsi="Times New Roman" w:cs="Times New Roman"/>
                <w:sz w:val="28"/>
                <w:szCs w:val="28"/>
                <w:lang w:eastAsia="ru-RU"/>
              </w:rPr>
              <w:t>Л.З. Шнейдман</w:t>
            </w:r>
          </w:p>
          <w:p w:rsidR="000B4922" w:rsidRPr="000B4922" w:rsidRDefault="000B4922" w:rsidP="000B4922">
            <w:pPr>
              <w:jc w:val="both"/>
              <w:rPr>
                <w:rFonts w:ascii="Times New Roman" w:eastAsia="Times New Roman" w:hAnsi="Times New Roman" w:cs="Times New Roman"/>
                <w:sz w:val="28"/>
                <w:szCs w:val="28"/>
                <w:lang w:eastAsia="ru-RU"/>
              </w:rPr>
            </w:pPr>
          </w:p>
        </w:tc>
      </w:tr>
      <w:tr w:rsidR="0079444C" w:rsidRPr="0079444C" w:rsidTr="006823F0">
        <w:trPr>
          <w:trHeight w:val="2413"/>
        </w:trPr>
        <w:tc>
          <w:tcPr>
            <w:tcW w:w="5070" w:type="dxa"/>
          </w:tcPr>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Члены Совета по </w:t>
            </w:r>
            <w:proofErr w:type="gramStart"/>
            <w:r w:rsidRPr="0079444C">
              <w:rPr>
                <w:rFonts w:ascii="Times New Roman" w:eastAsia="Times New Roman" w:hAnsi="Times New Roman" w:cs="Times New Roman"/>
                <w:sz w:val="28"/>
                <w:szCs w:val="28"/>
                <w:lang w:eastAsia="ru-RU"/>
              </w:rPr>
              <w:t>аудиторской</w:t>
            </w:r>
            <w:proofErr w:type="gramEnd"/>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деятельности, опросные листы</w:t>
            </w:r>
          </w:p>
          <w:p w:rsidR="0079444C" w:rsidRPr="0079444C" w:rsidRDefault="0079444C" w:rsidP="0079444C">
            <w:pPr>
              <w:jc w:val="both"/>
              <w:rPr>
                <w:rFonts w:ascii="Times New Roman" w:eastAsia="Times New Roman" w:hAnsi="Times New Roman" w:cs="Times New Roman"/>
                <w:sz w:val="28"/>
                <w:szCs w:val="28"/>
                <w:lang w:eastAsia="ru-RU"/>
              </w:rPr>
            </w:pPr>
            <w:proofErr w:type="gramStart"/>
            <w:r w:rsidRPr="0079444C">
              <w:rPr>
                <w:rFonts w:ascii="Times New Roman" w:eastAsia="Times New Roman" w:hAnsi="Times New Roman" w:cs="Times New Roman"/>
                <w:sz w:val="28"/>
                <w:szCs w:val="28"/>
                <w:lang w:eastAsia="ru-RU"/>
              </w:rPr>
              <w:t>которых</w:t>
            </w:r>
            <w:proofErr w:type="gramEnd"/>
            <w:r w:rsidRPr="0079444C">
              <w:rPr>
                <w:rFonts w:ascii="Times New Roman" w:eastAsia="Times New Roman" w:hAnsi="Times New Roman" w:cs="Times New Roman"/>
                <w:sz w:val="28"/>
                <w:szCs w:val="28"/>
                <w:lang w:eastAsia="ru-RU"/>
              </w:rPr>
              <w:t xml:space="preserve"> признаны </w:t>
            </w:r>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действительными при </w:t>
            </w:r>
          </w:p>
          <w:p w:rsidR="0079444C" w:rsidRPr="0079444C" w:rsidRDefault="0079444C" w:rsidP="0079444C">
            <w:pPr>
              <w:jc w:val="both"/>
              <w:rPr>
                <w:rFonts w:ascii="Times New Roman" w:eastAsia="Times New Roman" w:hAnsi="Times New Roman" w:cs="Times New Roman"/>
                <w:sz w:val="28"/>
                <w:szCs w:val="28"/>
                <w:lang w:eastAsia="ru-RU"/>
              </w:rPr>
            </w:pPr>
            <w:proofErr w:type="gramStart"/>
            <w:r w:rsidRPr="0079444C">
              <w:rPr>
                <w:rFonts w:ascii="Times New Roman" w:eastAsia="Times New Roman" w:hAnsi="Times New Roman" w:cs="Times New Roman"/>
                <w:sz w:val="28"/>
                <w:szCs w:val="28"/>
                <w:lang w:eastAsia="ru-RU"/>
              </w:rPr>
              <w:t>принятии</w:t>
            </w:r>
            <w:proofErr w:type="gramEnd"/>
            <w:r w:rsidRPr="0079444C">
              <w:rPr>
                <w:rFonts w:ascii="Times New Roman" w:eastAsia="Times New Roman" w:hAnsi="Times New Roman" w:cs="Times New Roman"/>
                <w:sz w:val="28"/>
                <w:szCs w:val="28"/>
                <w:lang w:eastAsia="ru-RU"/>
              </w:rPr>
              <w:t xml:space="preserve"> решения</w:t>
            </w:r>
          </w:p>
          <w:p w:rsidR="0079444C" w:rsidRPr="0079444C" w:rsidRDefault="0079444C" w:rsidP="0079444C">
            <w:pPr>
              <w:jc w:val="both"/>
              <w:rPr>
                <w:rFonts w:ascii="Times New Roman" w:eastAsia="Times New Roman" w:hAnsi="Times New Roman" w:cs="Times New Roman"/>
                <w:sz w:val="28"/>
                <w:szCs w:val="28"/>
                <w:lang w:eastAsia="ru-RU"/>
              </w:rPr>
            </w:pPr>
          </w:p>
        </w:tc>
        <w:tc>
          <w:tcPr>
            <w:tcW w:w="4961" w:type="dxa"/>
          </w:tcPr>
          <w:p w:rsidR="006823F0" w:rsidRPr="00645CB4" w:rsidRDefault="006823F0" w:rsidP="006823F0">
            <w:pPr>
              <w:jc w:val="both"/>
              <w:rPr>
                <w:rFonts w:ascii="Times New Roman" w:eastAsia="Times New Roman" w:hAnsi="Times New Roman" w:cs="Times New Roman"/>
                <w:sz w:val="28"/>
                <w:szCs w:val="28"/>
                <w:lang w:eastAsia="ru-RU"/>
              </w:rPr>
            </w:pPr>
            <w:r w:rsidRPr="00645CB4">
              <w:rPr>
                <w:rFonts w:ascii="Times New Roman" w:eastAsia="Times New Roman" w:hAnsi="Times New Roman" w:cs="Times New Roman"/>
                <w:sz w:val="28"/>
                <w:szCs w:val="28"/>
                <w:lang w:eastAsia="ru-RU"/>
              </w:rPr>
              <w:t xml:space="preserve">Д.К. Долотенкова, М.Е. Киселев, </w:t>
            </w:r>
          </w:p>
          <w:p w:rsidR="006823F0" w:rsidRDefault="006823F0" w:rsidP="006823F0">
            <w:pPr>
              <w:jc w:val="both"/>
              <w:rPr>
                <w:rFonts w:ascii="Times New Roman" w:eastAsia="Times New Roman" w:hAnsi="Times New Roman" w:cs="Times New Roman"/>
                <w:sz w:val="28"/>
                <w:szCs w:val="28"/>
                <w:lang w:eastAsia="ru-RU"/>
              </w:rPr>
            </w:pPr>
            <w:r w:rsidRPr="00645CB4">
              <w:rPr>
                <w:rFonts w:ascii="Times New Roman" w:eastAsia="Times New Roman" w:hAnsi="Times New Roman" w:cs="Times New Roman"/>
                <w:sz w:val="28"/>
                <w:szCs w:val="28"/>
                <w:lang w:eastAsia="ru-RU"/>
              </w:rPr>
              <w:t xml:space="preserve">В.И. Колбасин, </w:t>
            </w:r>
            <w:r>
              <w:rPr>
                <w:rFonts w:ascii="Times New Roman" w:eastAsia="Times New Roman" w:hAnsi="Times New Roman" w:cs="Times New Roman"/>
                <w:sz w:val="28"/>
                <w:szCs w:val="28"/>
                <w:lang w:eastAsia="ru-RU"/>
              </w:rPr>
              <w:t xml:space="preserve">Е.И. Курицына, </w:t>
            </w:r>
          </w:p>
          <w:p w:rsidR="006823F0" w:rsidRPr="00645CB4" w:rsidRDefault="006823F0" w:rsidP="006823F0">
            <w:pPr>
              <w:jc w:val="both"/>
              <w:rPr>
                <w:rFonts w:ascii="Times New Roman" w:eastAsia="Times New Roman" w:hAnsi="Times New Roman" w:cs="Times New Roman"/>
                <w:sz w:val="28"/>
                <w:szCs w:val="28"/>
                <w:lang w:eastAsia="ru-RU"/>
              </w:rPr>
            </w:pPr>
            <w:r w:rsidRPr="00645CB4">
              <w:rPr>
                <w:rFonts w:ascii="Times New Roman" w:eastAsia="Times New Roman" w:hAnsi="Times New Roman" w:cs="Times New Roman"/>
                <w:sz w:val="28"/>
                <w:szCs w:val="28"/>
                <w:lang w:eastAsia="ru-RU"/>
              </w:rPr>
              <w:t xml:space="preserve">В.В. </w:t>
            </w:r>
            <w:proofErr w:type="spellStart"/>
            <w:r w:rsidRPr="00645CB4">
              <w:rPr>
                <w:rFonts w:ascii="Times New Roman" w:eastAsia="Times New Roman" w:hAnsi="Times New Roman" w:cs="Times New Roman"/>
                <w:sz w:val="28"/>
                <w:szCs w:val="28"/>
                <w:lang w:eastAsia="ru-RU"/>
              </w:rPr>
              <w:t>Лазорин</w:t>
            </w:r>
            <w:proofErr w:type="spellEnd"/>
            <w:r w:rsidRPr="00645CB4">
              <w:rPr>
                <w:rFonts w:ascii="Times New Roman" w:eastAsia="Times New Roman" w:hAnsi="Times New Roman" w:cs="Times New Roman"/>
                <w:sz w:val="28"/>
                <w:szCs w:val="28"/>
                <w:lang w:eastAsia="ru-RU"/>
              </w:rPr>
              <w:t xml:space="preserve">, И.В. Ломакин-Румянцев,  </w:t>
            </w:r>
          </w:p>
          <w:p w:rsidR="006823F0" w:rsidRPr="00645CB4" w:rsidRDefault="006823F0" w:rsidP="006823F0">
            <w:pPr>
              <w:jc w:val="both"/>
              <w:rPr>
                <w:rFonts w:ascii="Times New Roman" w:eastAsia="Times New Roman" w:hAnsi="Times New Roman" w:cs="Times New Roman"/>
                <w:sz w:val="28"/>
                <w:szCs w:val="28"/>
                <w:lang w:eastAsia="ru-RU"/>
              </w:rPr>
            </w:pPr>
            <w:r w:rsidRPr="00645CB4">
              <w:rPr>
                <w:rFonts w:ascii="Times New Roman" w:eastAsia="Times New Roman" w:hAnsi="Times New Roman" w:cs="Times New Roman"/>
                <w:sz w:val="28"/>
                <w:szCs w:val="28"/>
                <w:lang w:eastAsia="ru-RU"/>
              </w:rPr>
              <w:t xml:space="preserve">А.В. </w:t>
            </w:r>
            <w:proofErr w:type="spellStart"/>
            <w:r w:rsidRPr="00645CB4">
              <w:rPr>
                <w:rFonts w:ascii="Times New Roman" w:eastAsia="Times New Roman" w:hAnsi="Times New Roman" w:cs="Times New Roman"/>
                <w:sz w:val="28"/>
                <w:szCs w:val="28"/>
                <w:lang w:eastAsia="ru-RU"/>
              </w:rPr>
              <w:t>Мурычев</w:t>
            </w:r>
            <w:proofErr w:type="spellEnd"/>
            <w:r w:rsidRPr="00645CB4">
              <w:rPr>
                <w:rFonts w:ascii="Times New Roman" w:eastAsia="Times New Roman" w:hAnsi="Times New Roman" w:cs="Times New Roman"/>
                <w:sz w:val="28"/>
                <w:szCs w:val="28"/>
                <w:lang w:eastAsia="ru-RU"/>
              </w:rPr>
              <w:t xml:space="preserve">, О.Л. Семенова, </w:t>
            </w:r>
          </w:p>
          <w:p w:rsidR="006823F0" w:rsidRPr="00645CB4" w:rsidRDefault="006823F0" w:rsidP="006823F0">
            <w:pPr>
              <w:jc w:val="both"/>
              <w:rPr>
                <w:rFonts w:ascii="Times New Roman" w:eastAsia="Times New Roman" w:hAnsi="Times New Roman" w:cs="Times New Roman"/>
                <w:sz w:val="28"/>
                <w:szCs w:val="28"/>
                <w:lang w:eastAsia="ru-RU"/>
              </w:rPr>
            </w:pPr>
            <w:r w:rsidRPr="00645CB4">
              <w:rPr>
                <w:rFonts w:ascii="Times New Roman" w:eastAsia="Times New Roman" w:hAnsi="Times New Roman" w:cs="Times New Roman"/>
                <w:sz w:val="28"/>
                <w:szCs w:val="28"/>
                <w:lang w:eastAsia="ru-RU"/>
              </w:rPr>
              <w:t xml:space="preserve">Д.Н. Сурков, И.В. </w:t>
            </w:r>
            <w:proofErr w:type="spellStart"/>
            <w:r w:rsidRPr="00645CB4">
              <w:rPr>
                <w:rFonts w:ascii="Times New Roman" w:eastAsia="Times New Roman" w:hAnsi="Times New Roman" w:cs="Times New Roman"/>
                <w:sz w:val="28"/>
                <w:szCs w:val="28"/>
                <w:lang w:eastAsia="ru-RU"/>
              </w:rPr>
              <w:t>Трунин</w:t>
            </w:r>
            <w:proofErr w:type="spellEnd"/>
            <w:r w:rsidRPr="00645CB4">
              <w:rPr>
                <w:rFonts w:ascii="Times New Roman" w:eastAsia="Times New Roman" w:hAnsi="Times New Roman" w:cs="Times New Roman"/>
                <w:sz w:val="28"/>
                <w:szCs w:val="28"/>
                <w:lang w:eastAsia="ru-RU"/>
              </w:rPr>
              <w:t xml:space="preserve">, </w:t>
            </w:r>
          </w:p>
          <w:p w:rsidR="006823F0" w:rsidRPr="00645CB4" w:rsidRDefault="006823F0" w:rsidP="006823F0">
            <w:pPr>
              <w:jc w:val="both"/>
              <w:rPr>
                <w:rFonts w:ascii="Times New Roman" w:eastAsia="Times New Roman" w:hAnsi="Times New Roman" w:cs="Times New Roman"/>
                <w:sz w:val="28"/>
                <w:szCs w:val="28"/>
                <w:lang w:eastAsia="ru-RU"/>
              </w:rPr>
            </w:pPr>
            <w:r w:rsidRPr="00645CB4">
              <w:rPr>
                <w:rFonts w:ascii="Times New Roman" w:eastAsia="Times New Roman" w:hAnsi="Times New Roman" w:cs="Times New Roman"/>
                <w:sz w:val="28"/>
                <w:szCs w:val="28"/>
                <w:lang w:eastAsia="ru-RU"/>
              </w:rPr>
              <w:t>С.С. Федоренко, Л.З. Шнейдман</w:t>
            </w:r>
          </w:p>
          <w:p w:rsidR="000B4922" w:rsidRPr="000B4922" w:rsidRDefault="000B4922" w:rsidP="006823F0">
            <w:pPr>
              <w:jc w:val="both"/>
              <w:rPr>
                <w:rFonts w:ascii="Times New Roman" w:eastAsia="Times New Roman" w:hAnsi="Times New Roman" w:cs="Times New Roman"/>
                <w:sz w:val="28"/>
                <w:szCs w:val="28"/>
                <w:lang w:eastAsia="ru-RU"/>
              </w:rPr>
            </w:pPr>
          </w:p>
        </w:tc>
      </w:tr>
    </w:tbl>
    <w:p w:rsidR="0079444C" w:rsidRPr="0079444C" w:rsidRDefault="0079444C" w:rsidP="0079444C">
      <w:pPr>
        <w:spacing w:after="0" w:line="240" w:lineRule="auto"/>
        <w:jc w:val="center"/>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Результаты заочного голосования определены </w:t>
      </w:r>
      <w:r w:rsidR="00467E98">
        <w:rPr>
          <w:rFonts w:ascii="Times New Roman" w:eastAsia="Times New Roman" w:hAnsi="Times New Roman" w:cs="Times New Roman"/>
          <w:sz w:val="28"/>
          <w:szCs w:val="28"/>
          <w:lang w:eastAsia="ru-RU"/>
        </w:rPr>
        <w:t>30</w:t>
      </w:r>
      <w:r w:rsidR="00CE5EA9">
        <w:rPr>
          <w:rFonts w:ascii="Times New Roman" w:eastAsia="Times New Roman" w:hAnsi="Times New Roman" w:cs="Times New Roman"/>
          <w:sz w:val="28"/>
          <w:szCs w:val="28"/>
          <w:lang w:eastAsia="ru-RU"/>
        </w:rPr>
        <w:t xml:space="preserve"> июня </w:t>
      </w:r>
      <w:r w:rsidRPr="0079444C">
        <w:rPr>
          <w:rFonts w:ascii="Times New Roman" w:eastAsia="Times New Roman" w:hAnsi="Times New Roman" w:cs="Times New Roman"/>
          <w:sz w:val="28"/>
          <w:szCs w:val="28"/>
          <w:lang w:eastAsia="ru-RU"/>
        </w:rPr>
        <w:t>201</w:t>
      </w:r>
      <w:r w:rsidR="00A15F28">
        <w:rPr>
          <w:rFonts w:ascii="Times New Roman" w:eastAsia="Times New Roman" w:hAnsi="Times New Roman" w:cs="Times New Roman"/>
          <w:sz w:val="28"/>
          <w:szCs w:val="28"/>
          <w:lang w:eastAsia="ru-RU"/>
        </w:rPr>
        <w:t>7</w:t>
      </w:r>
      <w:r w:rsidRPr="0079444C">
        <w:rPr>
          <w:rFonts w:ascii="Times New Roman" w:eastAsia="Times New Roman" w:hAnsi="Times New Roman" w:cs="Times New Roman"/>
          <w:sz w:val="28"/>
          <w:szCs w:val="28"/>
          <w:lang w:eastAsia="ru-RU"/>
        </w:rPr>
        <w:t xml:space="preserve"> г.</w:t>
      </w:r>
    </w:p>
    <w:p w:rsidR="0079444C" w:rsidRPr="0079444C" w:rsidRDefault="0079444C" w:rsidP="0079444C">
      <w:pPr>
        <w:spacing w:after="0" w:line="240" w:lineRule="auto"/>
        <w:jc w:val="center"/>
        <w:rPr>
          <w:rFonts w:ascii="Times New Roman" w:eastAsia="Times New Roman" w:hAnsi="Times New Roman" w:cs="Times New Roman"/>
          <w:sz w:val="28"/>
          <w:szCs w:val="28"/>
          <w:lang w:eastAsia="ru-RU"/>
        </w:rPr>
      </w:pPr>
    </w:p>
    <w:p w:rsidR="0079444C" w:rsidRDefault="0079444C" w:rsidP="0079444C">
      <w:pPr>
        <w:spacing w:after="0" w:line="240" w:lineRule="auto"/>
        <w:jc w:val="center"/>
        <w:rPr>
          <w:rFonts w:ascii="Times New Roman" w:eastAsia="Times New Roman" w:hAnsi="Times New Roman" w:cs="Times New Roman"/>
          <w:sz w:val="28"/>
          <w:szCs w:val="28"/>
          <w:lang w:eastAsia="ru-RU"/>
        </w:rPr>
      </w:pPr>
    </w:p>
    <w:p w:rsidR="00F13D99" w:rsidRDefault="00F13D99" w:rsidP="00F13D99">
      <w:pPr>
        <w:spacing w:after="0" w:line="240" w:lineRule="auto"/>
        <w:jc w:val="center"/>
        <w:rPr>
          <w:rFonts w:ascii="Times New Roman" w:eastAsia="Times New Roman" w:hAnsi="Times New Roman" w:cs="Times New Roman"/>
          <w:sz w:val="28"/>
          <w:szCs w:val="28"/>
          <w:lang w:eastAsia="ru-RU"/>
        </w:rPr>
      </w:pPr>
      <w:r w:rsidRPr="008A182C">
        <w:rPr>
          <w:rFonts w:ascii="Times New Roman" w:eastAsia="Times New Roman" w:hAnsi="Times New Roman" w:cs="Times New Roman"/>
          <w:sz w:val="28"/>
          <w:szCs w:val="28"/>
          <w:lang w:eastAsia="ru-RU"/>
        </w:rPr>
        <w:t xml:space="preserve">I. </w:t>
      </w:r>
      <w:r w:rsidR="00467E98" w:rsidRPr="00467E98">
        <w:rPr>
          <w:rFonts w:ascii="Times New Roman" w:eastAsia="Times New Roman" w:hAnsi="Times New Roman" w:cs="Times New Roman"/>
          <w:sz w:val="28"/>
          <w:szCs w:val="28"/>
          <w:lang w:eastAsia="ru-RU"/>
        </w:rPr>
        <w:t>О состоянии рынка аудиторских услуг в Российской Федерации и результатах деятельности саморегулируемых организаций аудиторов в 2016 г.</w:t>
      </w:r>
    </w:p>
    <w:p w:rsidR="00F13D99" w:rsidRPr="0079444C" w:rsidRDefault="00F13D99" w:rsidP="00F13D99">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71D5DC1" wp14:editId="4CA27D6B">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F13D99" w:rsidRDefault="00F13D99" w:rsidP="00F13D99">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p>
    <w:p w:rsidR="00467E98" w:rsidRPr="00467E98" w:rsidRDefault="00F13D99" w:rsidP="00467E98">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67E98" w:rsidRPr="00467E98">
        <w:rPr>
          <w:rFonts w:ascii="Times New Roman" w:eastAsia="Times New Roman" w:hAnsi="Times New Roman" w:cs="Times New Roman"/>
          <w:sz w:val="28"/>
          <w:szCs w:val="28"/>
          <w:lang w:eastAsia="ru-RU"/>
        </w:rPr>
        <w:t xml:space="preserve">1. Принять к сведению информацию Рабочего органа Совета по аудиторской деятельности и Минфина России по данному вопросу.  </w:t>
      </w:r>
    </w:p>
    <w:p w:rsidR="001B6E1F" w:rsidRPr="001B6E1F" w:rsidRDefault="00467E98" w:rsidP="00467E98">
      <w:pPr>
        <w:spacing w:after="0" w:line="240" w:lineRule="auto"/>
        <w:ind w:firstLine="700"/>
        <w:jc w:val="both"/>
        <w:rPr>
          <w:rFonts w:ascii="Times New Roman" w:eastAsia="Times New Roman" w:hAnsi="Times New Roman" w:cs="Times New Roman"/>
          <w:sz w:val="28"/>
          <w:szCs w:val="28"/>
          <w:lang w:eastAsia="ru-RU"/>
        </w:rPr>
      </w:pPr>
      <w:r w:rsidRPr="00467E98">
        <w:rPr>
          <w:rFonts w:ascii="Times New Roman" w:eastAsia="Times New Roman" w:hAnsi="Times New Roman" w:cs="Times New Roman"/>
          <w:sz w:val="28"/>
          <w:szCs w:val="28"/>
          <w:lang w:eastAsia="ru-RU"/>
        </w:rPr>
        <w:tab/>
        <w:t>2. Рабочему органу Совета по аудиторской деятельности продолжить мониторинг состояния рынка аудиторских услуг в Российской Федерации и деятельности саморегулируемых организаций аудиторов.</w:t>
      </w:r>
    </w:p>
    <w:p w:rsidR="00F13D99" w:rsidRDefault="00F13D99" w:rsidP="00F13D99">
      <w:pPr>
        <w:spacing w:after="0" w:line="240" w:lineRule="auto"/>
        <w:jc w:val="both"/>
        <w:rPr>
          <w:rFonts w:ascii="Times New Roman" w:eastAsia="Times New Roman" w:hAnsi="Times New Roman" w:cs="Times New Roman"/>
          <w:sz w:val="28"/>
          <w:szCs w:val="28"/>
          <w:lang w:eastAsia="ru-RU"/>
        </w:rPr>
      </w:pPr>
    </w:p>
    <w:p w:rsidR="00F13D99" w:rsidRPr="0079444C" w:rsidRDefault="00F13D99" w:rsidP="00F13D99">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F13D99" w:rsidRPr="0079444C" w:rsidRDefault="00F13D99" w:rsidP="00F13D99">
      <w:pPr>
        <w:spacing w:after="0" w:line="240" w:lineRule="auto"/>
        <w:jc w:val="both"/>
        <w:rPr>
          <w:rFonts w:ascii="Times New Roman" w:eastAsia="Times New Roman" w:hAnsi="Times New Roman" w:cs="Times New Roman"/>
          <w:sz w:val="28"/>
          <w:szCs w:val="28"/>
          <w:lang w:eastAsia="ru-RU"/>
        </w:rPr>
      </w:pPr>
    </w:p>
    <w:p w:rsidR="00F13D99" w:rsidRPr="006823F0" w:rsidRDefault="00F13D99" w:rsidP="00F13D99">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eastAsia="ru-RU"/>
        </w:rPr>
        <w:t xml:space="preserve">«ЗА» - </w:t>
      </w:r>
      <w:r w:rsidR="00263D2E" w:rsidRPr="006823F0">
        <w:rPr>
          <w:rFonts w:ascii="Times New Roman" w:eastAsia="Times New Roman" w:hAnsi="Times New Roman" w:cs="Times New Roman"/>
          <w:sz w:val="28"/>
          <w:szCs w:val="28"/>
          <w:lang w:eastAsia="ru-RU"/>
        </w:rPr>
        <w:t xml:space="preserve"> </w:t>
      </w:r>
      <w:r w:rsidR="00160C66" w:rsidRPr="006823F0">
        <w:rPr>
          <w:rFonts w:ascii="Times New Roman" w:eastAsia="Times New Roman" w:hAnsi="Times New Roman" w:cs="Times New Roman"/>
          <w:sz w:val="28"/>
          <w:szCs w:val="28"/>
          <w:lang w:eastAsia="ru-RU"/>
        </w:rPr>
        <w:t>1</w:t>
      </w:r>
      <w:r w:rsidR="006823F0">
        <w:rPr>
          <w:rFonts w:ascii="Times New Roman" w:eastAsia="Times New Roman" w:hAnsi="Times New Roman" w:cs="Times New Roman"/>
          <w:sz w:val="28"/>
          <w:szCs w:val="28"/>
          <w:lang w:eastAsia="ru-RU"/>
        </w:rPr>
        <w:t>2</w:t>
      </w:r>
      <w:r w:rsidRPr="006823F0">
        <w:rPr>
          <w:rFonts w:ascii="Times New Roman" w:eastAsia="Times New Roman" w:hAnsi="Times New Roman" w:cs="Times New Roman"/>
          <w:sz w:val="28"/>
          <w:szCs w:val="28"/>
          <w:lang w:eastAsia="ru-RU"/>
        </w:rPr>
        <w:t xml:space="preserve"> голосов,</w:t>
      </w:r>
    </w:p>
    <w:p w:rsidR="00F13D99" w:rsidRPr="006823F0" w:rsidRDefault="00F13D99" w:rsidP="00F13D99">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eastAsia="ru-RU"/>
        </w:rPr>
        <w:t xml:space="preserve">«ПРОТИВ» - </w:t>
      </w:r>
      <w:r w:rsidR="006823F0" w:rsidRPr="006823F0">
        <w:rPr>
          <w:rFonts w:ascii="Times New Roman" w:eastAsia="Times New Roman" w:hAnsi="Times New Roman" w:cs="Times New Roman"/>
          <w:sz w:val="28"/>
          <w:szCs w:val="28"/>
          <w:lang w:eastAsia="ru-RU"/>
        </w:rPr>
        <w:t>0</w:t>
      </w:r>
      <w:r w:rsidRPr="006823F0">
        <w:rPr>
          <w:rFonts w:ascii="Times New Roman" w:eastAsia="Times New Roman" w:hAnsi="Times New Roman" w:cs="Times New Roman"/>
          <w:sz w:val="28"/>
          <w:szCs w:val="28"/>
          <w:lang w:eastAsia="ru-RU"/>
        </w:rPr>
        <w:t xml:space="preserve"> голос</w:t>
      </w:r>
      <w:r w:rsidR="006823F0" w:rsidRPr="006823F0">
        <w:rPr>
          <w:rFonts w:ascii="Times New Roman" w:eastAsia="Times New Roman" w:hAnsi="Times New Roman" w:cs="Times New Roman"/>
          <w:sz w:val="28"/>
          <w:szCs w:val="28"/>
          <w:lang w:eastAsia="ru-RU"/>
        </w:rPr>
        <w:t>ов</w:t>
      </w:r>
      <w:r w:rsidRPr="006823F0">
        <w:rPr>
          <w:rFonts w:ascii="Times New Roman" w:eastAsia="Times New Roman" w:hAnsi="Times New Roman" w:cs="Times New Roman"/>
          <w:sz w:val="28"/>
          <w:szCs w:val="28"/>
          <w:lang w:eastAsia="ru-RU"/>
        </w:rPr>
        <w:t>,</w:t>
      </w:r>
    </w:p>
    <w:p w:rsidR="00F13D99" w:rsidRPr="006823F0" w:rsidRDefault="00F13D99" w:rsidP="00F13D99">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eastAsia="ru-RU"/>
        </w:rPr>
        <w:t>«ВОЗДЕРЖАЛСЯ» - 0 голосов.</w:t>
      </w:r>
    </w:p>
    <w:p w:rsidR="00F13D99" w:rsidRPr="006823F0" w:rsidRDefault="00F13D99" w:rsidP="0079444C">
      <w:pPr>
        <w:spacing w:after="0" w:line="240" w:lineRule="auto"/>
        <w:jc w:val="center"/>
        <w:rPr>
          <w:rFonts w:ascii="Times New Roman" w:eastAsia="Times New Roman" w:hAnsi="Times New Roman" w:cs="Times New Roman"/>
          <w:sz w:val="28"/>
          <w:szCs w:val="28"/>
          <w:lang w:eastAsia="ru-RU"/>
        </w:rPr>
      </w:pPr>
    </w:p>
    <w:p w:rsidR="0079444C" w:rsidRPr="006823F0" w:rsidRDefault="00F13D99" w:rsidP="0079444C">
      <w:pPr>
        <w:spacing w:after="0" w:line="240" w:lineRule="auto"/>
        <w:jc w:val="center"/>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val="en-US" w:eastAsia="ru-RU"/>
        </w:rPr>
        <w:lastRenderedPageBreak/>
        <w:t>I</w:t>
      </w:r>
      <w:r w:rsidRPr="006823F0">
        <w:rPr>
          <w:rFonts w:ascii="Times New Roman" w:eastAsia="Times New Roman" w:hAnsi="Times New Roman" w:cs="Times New Roman"/>
          <w:sz w:val="28"/>
          <w:szCs w:val="28"/>
          <w:lang w:eastAsia="ru-RU"/>
        </w:rPr>
        <w:t>I.</w:t>
      </w:r>
      <w:r w:rsidR="002730D0" w:rsidRPr="006823F0">
        <w:rPr>
          <w:rFonts w:ascii="Times New Roman" w:eastAsia="Times New Roman" w:hAnsi="Times New Roman" w:cs="Times New Roman"/>
          <w:sz w:val="28"/>
          <w:szCs w:val="28"/>
          <w:lang w:eastAsia="ru-RU"/>
        </w:rPr>
        <w:t xml:space="preserve"> </w:t>
      </w:r>
      <w:r w:rsidR="00467E98" w:rsidRPr="006823F0">
        <w:rPr>
          <w:rFonts w:ascii="Times New Roman" w:eastAsia="Times New Roman" w:hAnsi="Times New Roman" w:cs="Times New Roman"/>
          <w:sz w:val="28"/>
          <w:szCs w:val="28"/>
          <w:lang w:eastAsia="ru-RU"/>
        </w:rPr>
        <w:t>О правоприменительной практике контрольно-надзорной деятельности при осуществлении государственного контроля (надзора) за деятельностью саморегулируемых организаций аудиторов в 2016 г.</w:t>
      </w:r>
    </w:p>
    <w:p w:rsidR="0079444C" w:rsidRPr="006823F0" w:rsidRDefault="0079444C" w:rsidP="0079444C">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F267935" wp14:editId="22049649">
                <wp:simplePos x="0" y="0"/>
                <wp:positionH relativeFrom="column">
                  <wp:posOffset>70485</wp:posOffset>
                </wp:positionH>
                <wp:positionV relativeFrom="paragraph">
                  <wp:posOffset>185420</wp:posOffset>
                </wp:positionV>
                <wp:extent cx="6238875" cy="0"/>
                <wp:effectExtent l="0" t="0" r="952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G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"/>
            </w:pict>
          </mc:Fallback>
        </mc:AlternateContent>
      </w:r>
    </w:p>
    <w:p w:rsidR="008A182C" w:rsidRPr="006823F0" w:rsidRDefault="0079444C" w:rsidP="001034A0">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eastAsia="ru-RU"/>
        </w:rPr>
        <w:tab/>
      </w:r>
    </w:p>
    <w:p w:rsidR="001B6E1F" w:rsidRPr="006823F0" w:rsidRDefault="008A182C" w:rsidP="00467E98">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eastAsia="ru-RU"/>
        </w:rPr>
        <w:tab/>
      </w:r>
      <w:r w:rsidR="00467E98" w:rsidRPr="006823F0">
        <w:rPr>
          <w:rFonts w:ascii="Times New Roman" w:eastAsia="Times New Roman" w:hAnsi="Times New Roman" w:cs="Times New Roman"/>
          <w:sz w:val="28"/>
          <w:szCs w:val="28"/>
          <w:lang w:eastAsia="ru-RU"/>
        </w:rPr>
        <w:t>Одобрить документ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2016 г.» согласно приложению.</w:t>
      </w:r>
    </w:p>
    <w:p w:rsidR="0079444C" w:rsidRPr="006823F0" w:rsidRDefault="0079444C" w:rsidP="00731697">
      <w:pPr>
        <w:spacing w:after="0" w:line="240" w:lineRule="auto"/>
        <w:jc w:val="both"/>
        <w:rPr>
          <w:rFonts w:ascii="Times New Roman" w:eastAsia="Times New Roman" w:hAnsi="Times New Roman" w:cs="Times New Roman"/>
          <w:sz w:val="28"/>
          <w:szCs w:val="28"/>
          <w:lang w:eastAsia="ru-RU"/>
        </w:rPr>
      </w:pPr>
    </w:p>
    <w:p w:rsidR="0079444C" w:rsidRPr="006823F0" w:rsidRDefault="0079444C" w:rsidP="0079444C">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79444C" w:rsidRPr="006823F0" w:rsidRDefault="0079444C" w:rsidP="0079444C">
      <w:pPr>
        <w:spacing w:after="0" w:line="240" w:lineRule="auto"/>
        <w:jc w:val="both"/>
        <w:rPr>
          <w:rFonts w:ascii="Times New Roman" w:eastAsia="Times New Roman" w:hAnsi="Times New Roman" w:cs="Times New Roman"/>
          <w:sz w:val="28"/>
          <w:szCs w:val="28"/>
          <w:lang w:eastAsia="ru-RU"/>
        </w:rPr>
      </w:pPr>
    </w:p>
    <w:p w:rsidR="0079444C" w:rsidRPr="006823F0" w:rsidRDefault="0079444C" w:rsidP="0079444C">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eastAsia="ru-RU"/>
        </w:rPr>
        <w:t xml:space="preserve">«ЗА» - </w:t>
      </w:r>
      <w:r w:rsidR="00160C66" w:rsidRPr="006823F0">
        <w:rPr>
          <w:rFonts w:ascii="Times New Roman" w:eastAsia="Times New Roman" w:hAnsi="Times New Roman" w:cs="Times New Roman"/>
          <w:sz w:val="28"/>
          <w:szCs w:val="28"/>
          <w:lang w:eastAsia="ru-RU"/>
        </w:rPr>
        <w:t>1</w:t>
      </w:r>
      <w:r w:rsidR="006823F0">
        <w:rPr>
          <w:rFonts w:ascii="Times New Roman" w:eastAsia="Times New Roman" w:hAnsi="Times New Roman" w:cs="Times New Roman"/>
          <w:sz w:val="28"/>
          <w:szCs w:val="28"/>
          <w:lang w:eastAsia="ru-RU"/>
        </w:rPr>
        <w:t>1</w:t>
      </w:r>
      <w:r w:rsidRPr="006823F0">
        <w:rPr>
          <w:rFonts w:ascii="Times New Roman" w:eastAsia="Times New Roman" w:hAnsi="Times New Roman" w:cs="Times New Roman"/>
          <w:sz w:val="28"/>
          <w:szCs w:val="28"/>
          <w:lang w:eastAsia="ru-RU"/>
        </w:rPr>
        <w:t xml:space="preserve"> голосов,</w:t>
      </w:r>
    </w:p>
    <w:p w:rsidR="0079444C" w:rsidRPr="006823F0" w:rsidRDefault="00D13D73" w:rsidP="0079444C">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eastAsia="ru-RU"/>
        </w:rPr>
        <w:t xml:space="preserve">«ПРОТИВ» - 0 </w:t>
      </w:r>
      <w:r w:rsidR="0079444C" w:rsidRPr="006823F0">
        <w:rPr>
          <w:rFonts w:ascii="Times New Roman" w:eastAsia="Times New Roman" w:hAnsi="Times New Roman" w:cs="Times New Roman"/>
          <w:sz w:val="28"/>
          <w:szCs w:val="28"/>
          <w:lang w:eastAsia="ru-RU"/>
        </w:rPr>
        <w:t>голосов,</w:t>
      </w:r>
    </w:p>
    <w:p w:rsidR="0079444C" w:rsidRPr="006823F0" w:rsidRDefault="00D13D73" w:rsidP="0079444C">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eastAsia="ru-RU"/>
        </w:rPr>
        <w:t xml:space="preserve">«ВОЗДЕРЖАЛСЯ» - </w:t>
      </w:r>
      <w:r w:rsidR="006823F0" w:rsidRPr="006823F0">
        <w:rPr>
          <w:rFonts w:ascii="Times New Roman" w:eastAsia="Times New Roman" w:hAnsi="Times New Roman" w:cs="Times New Roman"/>
          <w:sz w:val="28"/>
          <w:szCs w:val="28"/>
          <w:lang w:eastAsia="ru-RU"/>
        </w:rPr>
        <w:t>1</w:t>
      </w:r>
      <w:r w:rsidR="0079444C" w:rsidRPr="006823F0">
        <w:rPr>
          <w:rFonts w:ascii="Times New Roman" w:eastAsia="Times New Roman" w:hAnsi="Times New Roman" w:cs="Times New Roman"/>
          <w:sz w:val="28"/>
          <w:szCs w:val="28"/>
          <w:lang w:eastAsia="ru-RU"/>
        </w:rPr>
        <w:t xml:space="preserve"> голос.</w:t>
      </w:r>
    </w:p>
    <w:p w:rsidR="002730D0" w:rsidRPr="006823F0" w:rsidRDefault="0079444C" w:rsidP="0079444C">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eastAsia="ru-RU"/>
        </w:rPr>
        <w:tab/>
      </w:r>
      <w:r w:rsidRPr="006823F0">
        <w:rPr>
          <w:rFonts w:ascii="Times New Roman" w:eastAsia="Times New Roman" w:hAnsi="Times New Roman" w:cs="Times New Roman"/>
          <w:sz w:val="28"/>
          <w:szCs w:val="28"/>
          <w:lang w:eastAsia="ru-RU"/>
        </w:rPr>
        <w:tab/>
      </w:r>
      <w:r w:rsidRPr="006823F0">
        <w:rPr>
          <w:rFonts w:ascii="Times New Roman" w:eastAsia="Times New Roman" w:hAnsi="Times New Roman" w:cs="Times New Roman"/>
          <w:sz w:val="28"/>
          <w:szCs w:val="28"/>
          <w:lang w:eastAsia="ru-RU"/>
        </w:rPr>
        <w:tab/>
      </w:r>
    </w:p>
    <w:p w:rsidR="00467E98" w:rsidRPr="006823F0" w:rsidRDefault="00467E98" w:rsidP="0079444C">
      <w:pPr>
        <w:spacing w:after="0" w:line="240" w:lineRule="auto"/>
        <w:jc w:val="both"/>
        <w:rPr>
          <w:rFonts w:ascii="Times New Roman" w:eastAsia="Times New Roman" w:hAnsi="Times New Roman" w:cs="Times New Roman"/>
          <w:sz w:val="28"/>
          <w:szCs w:val="28"/>
          <w:lang w:eastAsia="ru-RU"/>
        </w:rPr>
      </w:pPr>
    </w:p>
    <w:p w:rsidR="00467E98" w:rsidRPr="006823F0" w:rsidRDefault="00467E98" w:rsidP="00467E98">
      <w:pPr>
        <w:spacing w:after="0" w:line="240" w:lineRule="auto"/>
        <w:jc w:val="center"/>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val="en-US" w:eastAsia="ru-RU"/>
        </w:rPr>
        <w:t>II</w:t>
      </w:r>
      <w:r w:rsidRPr="006823F0">
        <w:rPr>
          <w:rFonts w:ascii="Times New Roman" w:eastAsia="Times New Roman" w:hAnsi="Times New Roman" w:cs="Times New Roman"/>
          <w:sz w:val="28"/>
          <w:szCs w:val="28"/>
          <w:lang w:eastAsia="ru-RU"/>
        </w:rPr>
        <w:t>I. О внесении изменения в Правила независимости аудиторов и аудиторских организаций (в части уточнения термина «общественно значимый хозяйствующий субъект»)</w:t>
      </w:r>
    </w:p>
    <w:p w:rsidR="00467E98" w:rsidRPr="006823F0" w:rsidRDefault="00467E98" w:rsidP="00467E98">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F5FF80E" wp14:editId="4FBC1EC8">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467E98" w:rsidRPr="006823F0" w:rsidRDefault="00467E98" w:rsidP="00467E98">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eastAsia="ru-RU"/>
        </w:rPr>
        <w:tab/>
      </w:r>
    </w:p>
    <w:p w:rsidR="00467E98" w:rsidRPr="006823F0" w:rsidRDefault="00467E98" w:rsidP="00467E98">
      <w:pPr>
        <w:spacing w:after="0" w:line="240" w:lineRule="auto"/>
        <w:jc w:val="both"/>
        <w:rPr>
          <w:rFonts w:ascii="Times New Roman" w:eastAsia="Times New Roman" w:hAnsi="Times New Roman" w:cs="Times New Roman"/>
          <w:sz w:val="28"/>
          <w:szCs w:val="24"/>
          <w:lang w:eastAsia="ru-RU"/>
        </w:rPr>
      </w:pPr>
      <w:r w:rsidRPr="006823F0">
        <w:rPr>
          <w:rFonts w:ascii="Times New Roman" w:eastAsia="Times New Roman" w:hAnsi="Times New Roman" w:cs="Times New Roman"/>
          <w:sz w:val="28"/>
          <w:szCs w:val="28"/>
          <w:lang w:eastAsia="ru-RU"/>
        </w:rPr>
        <w:tab/>
      </w:r>
      <w:r w:rsidRPr="006823F0">
        <w:rPr>
          <w:rFonts w:ascii="Times New Roman" w:eastAsia="Times New Roman" w:hAnsi="Times New Roman" w:cs="Times New Roman"/>
          <w:sz w:val="28"/>
          <w:szCs w:val="24"/>
          <w:lang w:eastAsia="ru-RU"/>
        </w:rPr>
        <w:t>1. Изложить пункт 1.20 Правил независимости аудиторов и аудиторских организаций, одобренных Советом по аудиторской деятельности 20 сентября 2012 г. (протокол № 6), в следующей редакции:</w:t>
      </w:r>
    </w:p>
    <w:p w:rsidR="00F44934" w:rsidRPr="008343CC" w:rsidRDefault="00467E98" w:rsidP="00F44934">
      <w:pPr>
        <w:spacing w:after="0" w:line="240" w:lineRule="auto"/>
        <w:jc w:val="both"/>
        <w:rPr>
          <w:rFonts w:ascii="Times New Roman" w:eastAsia="Times New Roman" w:hAnsi="Times New Roman" w:cs="Times New Roman"/>
          <w:sz w:val="28"/>
          <w:szCs w:val="24"/>
          <w:lang w:eastAsia="ru-RU"/>
        </w:rPr>
      </w:pPr>
      <w:r w:rsidRPr="006823F0">
        <w:rPr>
          <w:rFonts w:ascii="Times New Roman" w:eastAsia="Times New Roman" w:hAnsi="Times New Roman" w:cs="Times New Roman"/>
          <w:sz w:val="28"/>
          <w:szCs w:val="24"/>
          <w:lang w:eastAsia="ru-RU"/>
        </w:rPr>
        <w:tab/>
      </w:r>
      <w:r w:rsidR="00F44934" w:rsidRPr="008343CC">
        <w:rPr>
          <w:rFonts w:ascii="Times New Roman" w:eastAsia="Times New Roman" w:hAnsi="Times New Roman" w:cs="Times New Roman"/>
          <w:sz w:val="28"/>
          <w:szCs w:val="24"/>
          <w:lang w:eastAsia="ru-RU"/>
        </w:rPr>
        <w:t xml:space="preserve">«1.20. </w:t>
      </w:r>
      <w:proofErr w:type="gramStart"/>
      <w:r w:rsidR="00F44934" w:rsidRPr="008343CC">
        <w:rPr>
          <w:rFonts w:ascii="Times New Roman" w:eastAsia="Times New Roman" w:hAnsi="Times New Roman" w:cs="Times New Roman"/>
          <w:sz w:val="28"/>
          <w:szCs w:val="24"/>
          <w:lang w:eastAsia="ru-RU"/>
        </w:rPr>
        <w:t>В целях настоящей части Правил независимости под общественно значимыми хозяйствующими субъектами понимаются хозяйствующие субъекты, предусмотренные частью 3 статьи 5 Федерального закона «Об аудиторской деятельности», а также организации, бухгалтерская (финансовая) отчетность которых включается в проспект ценных бумаг, и организации, которые  представляют и (или) раскрывают консолидированную финансовую отчетность в соответствии с Федеральным законом «О консолидированной финансовой отчетности.».</w:t>
      </w:r>
      <w:proofErr w:type="gramEnd"/>
    </w:p>
    <w:p w:rsidR="00F44934" w:rsidRPr="008343CC" w:rsidRDefault="00F44934" w:rsidP="00F44934">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ab/>
        <w:t>2</w:t>
      </w:r>
      <w:r w:rsidRPr="008343CC">
        <w:rPr>
          <w:rFonts w:ascii="Times New Roman" w:eastAsia="Times New Roman" w:hAnsi="Times New Roman" w:cs="Times New Roman"/>
          <w:bCs/>
          <w:sz w:val="28"/>
          <w:szCs w:val="24"/>
          <w:lang w:eastAsia="ru-RU"/>
        </w:rPr>
        <w:t>. Предложить:</w:t>
      </w:r>
    </w:p>
    <w:p w:rsidR="00F44934" w:rsidRPr="008343CC" w:rsidRDefault="00F44934" w:rsidP="00F44934">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ab/>
      </w:r>
      <w:r w:rsidRPr="008343CC">
        <w:rPr>
          <w:rFonts w:ascii="Times New Roman" w:eastAsia="Times New Roman" w:hAnsi="Times New Roman" w:cs="Times New Roman"/>
          <w:bCs/>
          <w:sz w:val="28"/>
          <w:szCs w:val="24"/>
          <w:lang w:eastAsia="ru-RU"/>
        </w:rPr>
        <w:t>а) саморегулируемым организациям аудиторов:</w:t>
      </w:r>
    </w:p>
    <w:p w:rsidR="00F44934" w:rsidRPr="008343CC" w:rsidRDefault="00F44934" w:rsidP="00F44934">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ab/>
      </w:r>
      <w:r w:rsidRPr="008343CC">
        <w:rPr>
          <w:rFonts w:ascii="Times New Roman" w:eastAsia="Times New Roman" w:hAnsi="Times New Roman" w:cs="Times New Roman"/>
          <w:bCs/>
          <w:sz w:val="28"/>
          <w:szCs w:val="24"/>
          <w:lang w:eastAsia="ru-RU"/>
        </w:rPr>
        <w:t>принять изменения Правил независимости аудиторов и аудиторских организаций в 2017 г. таким образом, чтобы они вступили в силу во всех саморегулируемых организациях аудиторов с 1 сентября 2017 г.;</w:t>
      </w:r>
    </w:p>
    <w:p w:rsidR="00F44934" w:rsidRPr="008343CC" w:rsidRDefault="00F44934" w:rsidP="00F4493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8343CC">
        <w:rPr>
          <w:rFonts w:ascii="Times New Roman" w:eastAsia="Times New Roman" w:hAnsi="Times New Roman" w:cs="Times New Roman"/>
          <w:sz w:val="28"/>
          <w:szCs w:val="24"/>
          <w:lang w:eastAsia="ru-RU"/>
        </w:rPr>
        <w:t>довести изменения Правил независимости аудиторов и аудиторских организаций до сведения своих членов;</w:t>
      </w:r>
    </w:p>
    <w:p w:rsidR="00F44934" w:rsidRPr="008343CC" w:rsidRDefault="00F44934" w:rsidP="00F4493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8343CC">
        <w:rPr>
          <w:rFonts w:ascii="Times New Roman" w:eastAsia="Times New Roman" w:hAnsi="Times New Roman" w:cs="Times New Roman"/>
          <w:sz w:val="28"/>
          <w:szCs w:val="24"/>
          <w:lang w:eastAsia="ru-RU"/>
        </w:rPr>
        <w:t>б) автономной некоммерческой организации «Единая аттестационная комиссия» осуществить меры по совершенствованию перечня вопросов, предлагаемых претендентам на квалификационном экзамене на получение квалификационного аттестата аудитора, в части вопросов независимости аудиторов и аудиторских организаций.</w:t>
      </w:r>
    </w:p>
    <w:p w:rsidR="00467E98" w:rsidRPr="006823F0" w:rsidRDefault="00467E98" w:rsidP="00467E98">
      <w:pPr>
        <w:spacing w:after="0" w:line="240" w:lineRule="auto"/>
        <w:jc w:val="both"/>
        <w:rPr>
          <w:rFonts w:ascii="Times New Roman" w:eastAsia="Times New Roman" w:hAnsi="Times New Roman" w:cs="Times New Roman"/>
          <w:sz w:val="28"/>
          <w:szCs w:val="28"/>
          <w:lang w:eastAsia="ru-RU"/>
        </w:rPr>
      </w:pPr>
    </w:p>
    <w:p w:rsidR="00467E98" w:rsidRPr="006823F0" w:rsidRDefault="00467E98" w:rsidP="00467E98">
      <w:pPr>
        <w:spacing w:after="0" w:line="240" w:lineRule="auto"/>
        <w:jc w:val="both"/>
        <w:rPr>
          <w:rFonts w:ascii="Times New Roman" w:eastAsia="Times New Roman" w:hAnsi="Times New Roman" w:cs="Times New Roman"/>
          <w:sz w:val="28"/>
          <w:szCs w:val="28"/>
          <w:lang w:eastAsia="ru-RU"/>
        </w:rPr>
      </w:pPr>
    </w:p>
    <w:p w:rsidR="00467E98" w:rsidRPr="006823F0" w:rsidRDefault="00467E98" w:rsidP="00467E98">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467E98" w:rsidRPr="006823F0" w:rsidRDefault="00467E98" w:rsidP="00467E98">
      <w:pPr>
        <w:spacing w:after="0" w:line="240" w:lineRule="auto"/>
        <w:jc w:val="both"/>
        <w:rPr>
          <w:rFonts w:ascii="Times New Roman" w:eastAsia="Times New Roman" w:hAnsi="Times New Roman" w:cs="Times New Roman"/>
          <w:sz w:val="28"/>
          <w:szCs w:val="28"/>
          <w:lang w:eastAsia="ru-RU"/>
        </w:rPr>
      </w:pPr>
    </w:p>
    <w:p w:rsidR="00467E98" w:rsidRPr="006823F0" w:rsidRDefault="00467E98" w:rsidP="00467E98">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eastAsia="ru-RU"/>
        </w:rPr>
        <w:t>«ЗА» - 1</w:t>
      </w:r>
      <w:r w:rsidR="006823F0">
        <w:rPr>
          <w:rFonts w:ascii="Times New Roman" w:eastAsia="Times New Roman" w:hAnsi="Times New Roman" w:cs="Times New Roman"/>
          <w:sz w:val="28"/>
          <w:szCs w:val="28"/>
          <w:lang w:eastAsia="ru-RU"/>
        </w:rPr>
        <w:t>0</w:t>
      </w:r>
      <w:r w:rsidRPr="006823F0">
        <w:rPr>
          <w:rFonts w:ascii="Times New Roman" w:eastAsia="Times New Roman" w:hAnsi="Times New Roman" w:cs="Times New Roman"/>
          <w:sz w:val="28"/>
          <w:szCs w:val="28"/>
          <w:lang w:eastAsia="ru-RU"/>
        </w:rPr>
        <w:t xml:space="preserve"> голосов,</w:t>
      </w:r>
    </w:p>
    <w:p w:rsidR="00467E98" w:rsidRPr="006823F0" w:rsidRDefault="00467E98" w:rsidP="00467E98">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eastAsia="ru-RU"/>
        </w:rPr>
        <w:t xml:space="preserve">«ПРОТИВ» - </w:t>
      </w:r>
      <w:r w:rsidR="006823F0" w:rsidRPr="006823F0">
        <w:rPr>
          <w:rFonts w:ascii="Times New Roman" w:eastAsia="Times New Roman" w:hAnsi="Times New Roman" w:cs="Times New Roman"/>
          <w:sz w:val="28"/>
          <w:szCs w:val="28"/>
          <w:lang w:eastAsia="ru-RU"/>
        </w:rPr>
        <w:t>1</w:t>
      </w:r>
      <w:r w:rsidRPr="006823F0">
        <w:rPr>
          <w:rFonts w:ascii="Times New Roman" w:eastAsia="Times New Roman" w:hAnsi="Times New Roman" w:cs="Times New Roman"/>
          <w:sz w:val="28"/>
          <w:szCs w:val="28"/>
          <w:lang w:eastAsia="ru-RU"/>
        </w:rPr>
        <w:t xml:space="preserve"> голосов,</w:t>
      </w:r>
    </w:p>
    <w:p w:rsidR="00467E98" w:rsidRPr="006823F0" w:rsidRDefault="00467E98" w:rsidP="00467E98">
      <w:pPr>
        <w:spacing w:after="0" w:line="240" w:lineRule="auto"/>
        <w:jc w:val="both"/>
        <w:rPr>
          <w:rFonts w:ascii="Times New Roman" w:eastAsia="Times New Roman" w:hAnsi="Times New Roman" w:cs="Times New Roman"/>
          <w:sz w:val="28"/>
          <w:szCs w:val="28"/>
          <w:lang w:eastAsia="ru-RU"/>
        </w:rPr>
      </w:pPr>
      <w:r w:rsidRPr="006823F0">
        <w:rPr>
          <w:rFonts w:ascii="Times New Roman" w:eastAsia="Times New Roman" w:hAnsi="Times New Roman" w:cs="Times New Roman"/>
          <w:sz w:val="28"/>
          <w:szCs w:val="28"/>
          <w:lang w:eastAsia="ru-RU"/>
        </w:rPr>
        <w:t xml:space="preserve">«ВОЗДЕРЖАЛСЯ» - </w:t>
      </w:r>
      <w:r w:rsidR="006823F0" w:rsidRPr="006823F0">
        <w:rPr>
          <w:rFonts w:ascii="Times New Roman" w:eastAsia="Times New Roman" w:hAnsi="Times New Roman" w:cs="Times New Roman"/>
          <w:sz w:val="28"/>
          <w:szCs w:val="28"/>
          <w:lang w:eastAsia="ru-RU"/>
        </w:rPr>
        <w:t>1</w:t>
      </w:r>
      <w:r w:rsidRPr="006823F0">
        <w:rPr>
          <w:rFonts w:ascii="Times New Roman" w:eastAsia="Times New Roman" w:hAnsi="Times New Roman" w:cs="Times New Roman"/>
          <w:sz w:val="28"/>
          <w:szCs w:val="28"/>
          <w:lang w:eastAsia="ru-RU"/>
        </w:rPr>
        <w:t xml:space="preserve"> голосов.</w:t>
      </w:r>
    </w:p>
    <w:p w:rsidR="00467E98" w:rsidRPr="00555A9E" w:rsidRDefault="00467E98" w:rsidP="0079444C">
      <w:pPr>
        <w:spacing w:after="0" w:line="240" w:lineRule="auto"/>
        <w:jc w:val="both"/>
        <w:rPr>
          <w:rFonts w:ascii="Times New Roman" w:eastAsia="Times New Roman" w:hAnsi="Times New Roman" w:cs="Times New Roman"/>
          <w:sz w:val="28"/>
          <w:szCs w:val="28"/>
          <w:lang w:eastAsia="ru-RU"/>
        </w:rPr>
      </w:pPr>
    </w:p>
    <w:p w:rsidR="0079444C" w:rsidRPr="0079444C" w:rsidRDefault="006823F0" w:rsidP="007944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444C" w:rsidRPr="0079444C">
        <w:rPr>
          <w:rFonts w:ascii="Times New Roman" w:eastAsia="Times New Roman" w:hAnsi="Times New Roman" w:cs="Times New Roman"/>
          <w:sz w:val="28"/>
          <w:szCs w:val="28"/>
          <w:lang w:eastAsia="ru-RU"/>
        </w:rPr>
        <w:t>В соответствии с пунктом 43 Регламента Совета по аудиторской деятельности решени</w:t>
      </w:r>
      <w:r w:rsidR="008A182C">
        <w:rPr>
          <w:rFonts w:ascii="Times New Roman" w:eastAsia="Times New Roman" w:hAnsi="Times New Roman" w:cs="Times New Roman"/>
          <w:sz w:val="28"/>
          <w:szCs w:val="28"/>
          <w:lang w:eastAsia="ru-RU"/>
        </w:rPr>
        <w:t>я</w:t>
      </w:r>
      <w:r w:rsidR="0079444C" w:rsidRPr="0079444C">
        <w:rPr>
          <w:rFonts w:ascii="Times New Roman" w:eastAsia="Times New Roman" w:hAnsi="Times New Roman" w:cs="Times New Roman"/>
          <w:sz w:val="28"/>
          <w:szCs w:val="28"/>
          <w:lang w:eastAsia="ru-RU"/>
        </w:rPr>
        <w:t xml:space="preserve"> Совета по аудиторской деятельности принят</w:t>
      </w:r>
      <w:r w:rsidR="008A182C">
        <w:rPr>
          <w:rFonts w:ascii="Times New Roman" w:eastAsia="Times New Roman" w:hAnsi="Times New Roman" w:cs="Times New Roman"/>
          <w:sz w:val="28"/>
          <w:szCs w:val="28"/>
          <w:lang w:eastAsia="ru-RU"/>
        </w:rPr>
        <w:t>ы</w:t>
      </w:r>
      <w:r w:rsidR="0079444C" w:rsidRPr="0079444C">
        <w:rPr>
          <w:rFonts w:ascii="Times New Roman" w:eastAsia="Times New Roman" w:hAnsi="Times New Roman" w:cs="Times New Roman"/>
          <w:sz w:val="28"/>
          <w:szCs w:val="28"/>
          <w:lang w:eastAsia="ru-RU"/>
        </w:rPr>
        <w:t>.</w:t>
      </w:r>
    </w:p>
    <w:p w:rsidR="00160C66" w:rsidRDefault="0079444C" w:rsidP="0079444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p>
    <w:p w:rsidR="00160C66" w:rsidRDefault="00160C66" w:rsidP="0079444C">
      <w:pPr>
        <w:spacing w:after="0" w:line="240" w:lineRule="auto"/>
        <w:jc w:val="both"/>
        <w:rPr>
          <w:rFonts w:ascii="Times New Roman" w:eastAsia="Times New Roman" w:hAnsi="Times New Roman" w:cs="Times New Roman"/>
          <w:sz w:val="28"/>
          <w:szCs w:val="28"/>
          <w:lang w:eastAsia="ru-RU"/>
        </w:rPr>
      </w:pPr>
    </w:p>
    <w:p w:rsidR="00160C66" w:rsidRPr="0079444C" w:rsidRDefault="00160C66" w:rsidP="0079444C">
      <w:pPr>
        <w:spacing w:after="0" w:line="240" w:lineRule="auto"/>
        <w:jc w:val="both"/>
        <w:rPr>
          <w:rFonts w:ascii="Times New Roman" w:eastAsia="Times New Roman" w:hAnsi="Times New Roman" w:cs="Times New Roman"/>
          <w:sz w:val="28"/>
          <w:szCs w:val="24"/>
          <w:lang w:eastAsia="ru-RU"/>
        </w:rPr>
      </w:pPr>
    </w:p>
    <w:p w:rsidR="0079444C" w:rsidRPr="0079444C" w:rsidRDefault="0079444C" w:rsidP="0079444C">
      <w:pPr>
        <w:tabs>
          <w:tab w:val="left" w:pos="0"/>
        </w:tabs>
        <w:spacing w:after="0" w:line="240" w:lineRule="auto"/>
        <w:ind w:right="-108"/>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Председатель Совета </w:t>
      </w:r>
    </w:p>
    <w:p w:rsidR="0079444C" w:rsidRPr="0079444C" w:rsidRDefault="0079444C" w:rsidP="006823F0">
      <w:pPr>
        <w:tabs>
          <w:tab w:val="left" w:pos="0"/>
        </w:tabs>
        <w:spacing w:after="0" w:line="240" w:lineRule="auto"/>
        <w:ind w:right="-2"/>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по аудиторской деятельности                         </w:t>
      </w:r>
      <w:r>
        <w:rPr>
          <w:rFonts w:ascii="Times New Roman" w:eastAsia="Times New Roman" w:hAnsi="Times New Roman" w:cs="Times New Roman"/>
          <w:sz w:val="28"/>
          <w:szCs w:val="24"/>
          <w:lang w:eastAsia="ru-RU"/>
        </w:rPr>
        <w:t xml:space="preserve">                       </w:t>
      </w:r>
      <w:r w:rsidRPr="0079444C">
        <w:rPr>
          <w:rFonts w:ascii="Times New Roman" w:eastAsia="Times New Roman" w:hAnsi="Times New Roman" w:cs="Times New Roman"/>
          <w:sz w:val="28"/>
          <w:szCs w:val="24"/>
          <w:lang w:eastAsia="ru-RU"/>
        </w:rPr>
        <w:t>И.В. Ломакин-Румянцев</w:t>
      </w:r>
    </w:p>
    <w:p w:rsidR="0079444C" w:rsidRDefault="0079444C" w:rsidP="0079444C">
      <w:pPr>
        <w:tabs>
          <w:tab w:val="left" w:pos="8222"/>
          <w:tab w:val="left" w:pos="9072"/>
        </w:tabs>
        <w:spacing w:after="0" w:line="240" w:lineRule="auto"/>
        <w:ind w:right="-108"/>
        <w:jc w:val="both"/>
        <w:rPr>
          <w:rFonts w:ascii="Times New Roman" w:eastAsia="Times New Roman" w:hAnsi="Times New Roman" w:cs="Times New Roman"/>
          <w:sz w:val="28"/>
          <w:szCs w:val="24"/>
          <w:lang w:eastAsia="ru-RU"/>
        </w:rPr>
      </w:pPr>
    </w:p>
    <w:p w:rsidR="006823F0" w:rsidRPr="0079444C" w:rsidRDefault="006823F0" w:rsidP="0079444C">
      <w:pPr>
        <w:tabs>
          <w:tab w:val="left" w:pos="8222"/>
          <w:tab w:val="left" w:pos="9072"/>
        </w:tabs>
        <w:spacing w:after="0" w:line="240" w:lineRule="auto"/>
        <w:ind w:right="-108"/>
        <w:jc w:val="both"/>
        <w:rPr>
          <w:rFonts w:ascii="Times New Roman" w:eastAsia="Times New Roman" w:hAnsi="Times New Roman" w:cs="Times New Roman"/>
          <w:sz w:val="28"/>
          <w:szCs w:val="24"/>
          <w:lang w:eastAsia="ru-RU"/>
        </w:rPr>
      </w:pPr>
    </w:p>
    <w:p w:rsidR="0079444C" w:rsidRPr="0079444C" w:rsidRDefault="0079444C" w:rsidP="00F46E39">
      <w:pPr>
        <w:tabs>
          <w:tab w:val="left" w:pos="0"/>
        </w:tabs>
        <w:spacing w:after="0" w:line="240" w:lineRule="auto"/>
        <w:ind w:right="-108"/>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Секретарь Совета </w:t>
      </w:r>
    </w:p>
    <w:p w:rsidR="0079444C" w:rsidRPr="0079444C" w:rsidRDefault="0079444C" w:rsidP="006823F0">
      <w:pPr>
        <w:tabs>
          <w:tab w:val="left" w:pos="0"/>
          <w:tab w:val="left" w:pos="7088"/>
        </w:tabs>
        <w:spacing w:after="0" w:line="240" w:lineRule="auto"/>
        <w:ind w:right="-2"/>
        <w:jc w:val="both"/>
        <w:rPr>
          <w:rFonts w:ascii="Times New Roman" w:eastAsia="Times New Roman" w:hAnsi="Times New Roman" w:cs="Times New Roman"/>
          <w:sz w:val="24"/>
          <w:szCs w:val="24"/>
          <w:lang w:eastAsia="ru-RU"/>
        </w:rPr>
      </w:pPr>
      <w:r w:rsidRPr="0079444C">
        <w:rPr>
          <w:rFonts w:ascii="Times New Roman" w:eastAsia="Times New Roman" w:hAnsi="Times New Roman" w:cs="Times New Roman"/>
          <w:sz w:val="28"/>
          <w:szCs w:val="24"/>
          <w:lang w:eastAsia="ru-RU"/>
        </w:rPr>
        <w:t xml:space="preserve">по аудиторской деятельности                         </w:t>
      </w:r>
      <w:r>
        <w:rPr>
          <w:rFonts w:ascii="Times New Roman" w:eastAsia="Times New Roman" w:hAnsi="Times New Roman" w:cs="Times New Roman"/>
          <w:sz w:val="28"/>
          <w:szCs w:val="24"/>
          <w:lang w:eastAsia="ru-RU"/>
        </w:rPr>
        <w:t xml:space="preserve">            </w:t>
      </w:r>
      <w:r w:rsidR="00E31B0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6823F0">
        <w:rPr>
          <w:rFonts w:ascii="Times New Roman" w:eastAsia="Times New Roman" w:hAnsi="Times New Roman" w:cs="Times New Roman"/>
          <w:sz w:val="28"/>
          <w:szCs w:val="24"/>
          <w:lang w:eastAsia="ru-RU"/>
        </w:rPr>
        <w:t xml:space="preserve"> </w:t>
      </w:r>
      <w:r w:rsidRPr="0079444C">
        <w:rPr>
          <w:rFonts w:ascii="Times New Roman" w:eastAsia="Times New Roman" w:hAnsi="Times New Roman" w:cs="Times New Roman"/>
          <w:sz w:val="28"/>
          <w:szCs w:val="24"/>
          <w:lang w:eastAsia="ru-RU"/>
        </w:rPr>
        <w:t>Л.З. Шнейдман</w:t>
      </w:r>
    </w:p>
    <w:p w:rsidR="001034A0" w:rsidRDefault="001034A0"/>
    <w:p w:rsidR="0049153C" w:rsidRDefault="0049153C"/>
    <w:p w:rsidR="0049153C" w:rsidRDefault="0049153C"/>
    <w:p w:rsidR="0049153C" w:rsidRDefault="0049153C"/>
    <w:p w:rsidR="0049153C" w:rsidRDefault="0049153C"/>
    <w:p w:rsidR="0049153C" w:rsidRDefault="0049153C"/>
    <w:p w:rsidR="0049153C" w:rsidRDefault="0049153C"/>
    <w:p w:rsidR="0049153C" w:rsidRDefault="0049153C"/>
    <w:p w:rsidR="0049153C" w:rsidRDefault="0049153C"/>
    <w:p w:rsidR="0049153C" w:rsidRDefault="0049153C"/>
    <w:p w:rsidR="0049153C" w:rsidRDefault="0049153C"/>
    <w:p w:rsidR="0049153C" w:rsidRDefault="0049153C"/>
    <w:p w:rsidR="0049153C" w:rsidRDefault="0049153C"/>
    <w:p w:rsidR="0049153C" w:rsidRDefault="0049153C"/>
    <w:p w:rsidR="0049153C" w:rsidRDefault="0049153C"/>
    <w:p w:rsidR="0049153C" w:rsidRDefault="0049153C"/>
    <w:p w:rsidR="0049153C" w:rsidRDefault="0049153C"/>
    <w:p w:rsidR="0049153C" w:rsidRDefault="0049153C"/>
    <w:p w:rsidR="0049153C" w:rsidRDefault="0049153C" w:rsidP="0049153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         </w:t>
      </w:r>
    </w:p>
    <w:p w:rsidR="0049153C" w:rsidRDefault="0049153C" w:rsidP="0049153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Приложение к протоколу заседания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Совета по аудиторской деятельности </w:t>
      </w:r>
    </w:p>
    <w:p w:rsidR="0049153C" w:rsidRDefault="0049153C" w:rsidP="0049153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от </w:t>
      </w:r>
      <w:r w:rsidR="008E1B57">
        <w:rPr>
          <w:rFonts w:ascii="Times New Roman" w:eastAsia="Times New Roman" w:hAnsi="Times New Roman" w:cs="Times New Roman"/>
          <w:sz w:val="28"/>
          <w:szCs w:val="20"/>
          <w:lang w:eastAsia="ru-RU"/>
        </w:rPr>
        <w:t>30</w:t>
      </w:r>
      <w:r>
        <w:rPr>
          <w:rFonts w:ascii="Times New Roman" w:eastAsia="Times New Roman" w:hAnsi="Times New Roman" w:cs="Times New Roman"/>
          <w:sz w:val="28"/>
          <w:szCs w:val="20"/>
          <w:lang w:eastAsia="ru-RU"/>
        </w:rPr>
        <w:t xml:space="preserve"> июня 2017 г. № 3</w:t>
      </w:r>
      <w:r w:rsidR="008E1B57">
        <w:rPr>
          <w:rFonts w:ascii="Times New Roman" w:eastAsia="Times New Roman" w:hAnsi="Times New Roman" w:cs="Times New Roman"/>
          <w:sz w:val="28"/>
          <w:szCs w:val="20"/>
          <w:lang w:eastAsia="ru-RU"/>
        </w:rPr>
        <w:t>5</w:t>
      </w:r>
    </w:p>
    <w:p w:rsidR="00F70435" w:rsidRDefault="00F70435" w:rsidP="0049153C">
      <w:pPr>
        <w:spacing w:after="0" w:line="240" w:lineRule="auto"/>
        <w:jc w:val="both"/>
        <w:rPr>
          <w:rFonts w:ascii="Times New Roman" w:eastAsia="Times New Roman" w:hAnsi="Times New Roman" w:cs="Times New Roman"/>
          <w:sz w:val="28"/>
          <w:szCs w:val="20"/>
          <w:lang w:eastAsia="ru-RU"/>
        </w:rPr>
      </w:pPr>
    </w:p>
    <w:p w:rsidR="0049153C" w:rsidRDefault="0049153C" w:rsidP="0049153C">
      <w:pPr>
        <w:spacing w:after="0" w:line="240" w:lineRule="auto"/>
        <w:jc w:val="both"/>
        <w:rPr>
          <w:rFonts w:ascii="Times New Roman" w:eastAsia="Times New Roman" w:hAnsi="Times New Roman" w:cs="Times New Roman"/>
          <w:sz w:val="28"/>
          <w:szCs w:val="20"/>
          <w:lang w:eastAsia="ru-RU"/>
        </w:rPr>
      </w:pPr>
    </w:p>
    <w:p w:rsidR="00F70435" w:rsidRPr="00F70435" w:rsidRDefault="00F70435" w:rsidP="00F70435">
      <w:pPr>
        <w:spacing w:after="0" w:line="240" w:lineRule="auto"/>
        <w:jc w:val="center"/>
        <w:rPr>
          <w:rFonts w:ascii="Times New Roman" w:eastAsia="Times New Roman" w:hAnsi="Times New Roman" w:cs="Times New Roman"/>
          <w:b/>
          <w:sz w:val="28"/>
          <w:szCs w:val="28"/>
          <w:lang w:eastAsia="ru-RU"/>
        </w:rPr>
      </w:pPr>
      <w:r w:rsidRPr="00F70435">
        <w:rPr>
          <w:rFonts w:ascii="Times New Roman" w:eastAsia="Times New Roman" w:hAnsi="Times New Roman" w:cs="Times New Roman"/>
          <w:b/>
          <w:sz w:val="28"/>
          <w:szCs w:val="28"/>
          <w:lang w:eastAsia="ru-RU"/>
        </w:rPr>
        <w:t>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2016 г.</w:t>
      </w:r>
    </w:p>
    <w:p w:rsidR="00F70435" w:rsidRPr="00F70435" w:rsidRDefault="00F70435" w:rsidP="00F70435">
      <w:pPr>
        <w:spacing w:after="0" w:line="240" w:lineRule="auto"/>
        <w:jc w:val="center"/>
        <w:rPr>
          <w:rFonts w:ascii="Times New Roman" w:eastAsia="Times New Roman" w:hAnsi="Times New Roman" w:cs="Times New Roman"/>
          <w:b/>
          <w:sz w:val="28"/>
          <w:szCs w:val="28"/>
          <w:lang w:eastAsia="ru-RU"/>
        </w:rPr>
      </w:pPr>
    </w:p>
    <w:p w:rsidR="00F70435" w:rsidRPr="00F70435" w:rsidRDefault="00F70435" w:rsidP="00F70435">
      <w:pPr>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Введение</w:t>
      </w:r>
    </w:p>
    <w:p w:rsidR="00F70435" w:rsidRPr="00F70435" w:rsidRDefault="00F70435" w:rsidP="00F70435">
      <w:pPr>
        <w:spacing w:after="0" w:line="240" w:lineRule="auto"/>
        <w:jc w:val="center"/>
        <w:rPr>
          <w:rFonts w:ascii="Times New Roman" w:eastAsia="Times New Roman" w:hAnsi="Times New Roman" w:cs="Times New Roman"/>
          <w:b/>
          <w:sz w:val="28"/>
          <w:szCs w:val="28"/>
          <w:lang w:eastAsia="ru-RU"/>
        </w:rPr>
      </w:pPr>
    </w:p>
    <w:p w:rsidR="00F70435" w:rsidRPr="00F70435" w:rsidRDefault="00F70435" w:rsidP="00F70435">
      <w:pPr>
        <w:spacing w:after="0" w:line="238" w:lineRule="auto"/>
        <w:ind w:firstLine="709"/>
        <w:jc w:val="both"/>
        <w:rPr>
          <w:rFonts w:ascii="Times New Roman" w:eastAsia="Times New Roman" w:hAnsi="Times New Roman" w:cs="Times New Roman"/>
          <w:sz w:val="28"/>
          <w:szCs w:val="28"/>
          <w:lang w:eastAsia="ru-RU"/>
        </w:rPr>
      </w:pPr>
      <w:proofErr w:type="gramStart"/>
      <w:r w:rsidRPr="00F70435">
        <w:rPr>
          <w:rFonts w:ascii="Times New Roman" w:eastAsia="Times New Roman" w:hAnsi="Times New Roman" w:cs="Times New Roman"/>
          <w:sz w:val="28"/>
          <w:szCs w:val="28"/>
          <w:lang w:eastAsia="ru-RU"/>
        </w:rPr>
        <w:t xml:space="preserve">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саморегулируемых организаций аудиторов и правоприменительная практика соблюдения </w:t>
      </w:r>
      <w:r w:rsidRPr="00F70435">
        <w:rPr>
          <w:rFonts w:ascii="Times New Roman" w:eastAsia="Times New Roman" w:hAnsi="Times New Roman" w:cs="Times New Roman"/>
          <w:bCs/>
          <w:sz w:val="28"/>
          <w:szCs w:val="28"/>
          <w:lang w:eastAsia="ru-RU"/>
        </w:rPr>
        <w:t xml:space="preserve">требований Федерального закона от 30 декабря 2008 г.              № 307-ФЗ «Об аудиторской деятельности» (далее – Федеральный закон                 «Об аудиторской деятельности») и принятых в соответствии с ним иных нормативных правовых актов (далее – </w:t>
      </w:r>
      <w:r w:rsidRPr="00F70435">
        <w:rPr>
          <w:rFonts w:ascii="Times New Roman" w:eastAsia="Times New Roman" w:hAnsi="Times New Roman" w:cs="Times New Roman"/>
          <w:sz w:val="28"/>
          <w:szCs w:val="28"/>
          <w:lang w:eastAsia="ru-RU"/>
        </w:rPr>
        <w:t>обязательные требования).</w:t>
      </w:r>
      <w:proofErr w:type="gramEnd"/>
    </w:p>
    <w:p w:rsidR="00F70435" w:rsidRPr="00F70435" w:rsidRDefault="00F70435" w:rsidP="00F70435">
      <w:pPr>
        <w:spacing w:after="0" w:line="238" w:lineRule="auto"/>
        <w:ind w:firstLine="709"/>
        <w:jc w:val="both"/>
        <w:rPr>
          <w:rFonts w:ascii="Times New Roman" w:eastAsia="Times New Roman" w:hAnsi="Times New Roman" w:cs="Times New Roman"/>
          <w:sz w:val="28"/>
          <w:szCs w:val="28"/>
          <w:lang w:eastAsia="ru-RU"/>
        </w:rPr>
      </w:pPr>
      <w:proofErr w:type="gramStart"/>
      <w:r w:rsidRPr="00F70435">
        <w:rPr>
          <w:rFonts w:ascii="Times New Roman" w:eastAsia="Times New Roman" w:hAnsi="Times New Roman" w:cs="Times New Roman"/>
          <w:sz w:val="28"/>
          <w:szCs w:val="28"/>
          <w:lang w:eastAsia="ru-RU"/>
        </w:rPr>
        <w:t>Настоящий документ составлен на основе анализа требований нормативных правовых актов, регулирующих аудиторскую деятельность, материалов проверок саморегулируемых организаций аудиторов, результатов систематического наблюдения (мониторинга) исполнения саморегулируемыми организациями аудиторов обязательных требований, анализа поступивших в Минфин России отчетов саморегулируемых организаций аудиторов, обращений граждан о деятельности саморегулируемых организаций аудиторов, анализа документов и сведений, размещенных на официальных сайтах саморегулируемых организаций аудиторов в информационно-телекоммуникационной сети «Интернет» (далее</w:t>
      </w:r>
      <w:proofErr w:type="gramEnd"/>
      <w:r w:rsidRPr="00F70435">
        <w:rPr>
          <w:rFonts w:ascii="Times New Roman" w:eastAsia="Times New Roman" w:hAnsi="Times New Roman" w:cs="Times New Roman"/>
          <w:sz w:val="28"/>
          <w:szCs w:val="28"/>
          <w:lang w:eastAsia="ru-RU"/>
        </w:rPr>
        <w:t xml:space="preserve"> – официальный сайт саморегулируемой организац</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диторов).</w:t>
      </w:r>
    </w:p>
    <w:p w:rsidR="00F70435" w:rsidRPr="00F70435" w:rsidRDefault="00F70435" w:rsidP="00F70435">
      <w:pPr>
        <w:spacing w:after="0" w:line="238" w:lineRule="auto"/>
        <w:ind w:firstLine="709"/>
        <w:jc w:val="both"/>
        <w:rPr>
          <w:rFonts w:ascii="Times New Roman" w:eastAsia="Times New Roman" w:hAnsi="Times New Roman" w:cs="Times New Roman"/>
          <w:sz w:val="28"/>
          <w:szCs w:val="28"/>
          <w:lang w:eastAsia="ru-RU"/>
        </w:rPr>
      </w:pPr>
    </w:p>
    <w:p w:rsidR="00F70435" w:rsidRPr="00F70435" w:rsidRDefault="00F70435" w:rsidP="00F70435">
      <w:pPr>
        <w:spacing w:after="0" w:line="238"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1. Общая характеристика государственного контроля (надзора) </w:t>
      </w:r>
    </w:p>
    <w:p w:rsidR="00F70435" w:rsidRPr="00F70435" w:rsidRDefault="00F70435" w:rsidP="00F70435">
      <w:pPr>
        <w:spacing w:after="0" w:line="238"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за деятельностью саморегулируемых организаций аудиторов</w:t>
      </w:r>
    </w:p>
    <w:p w:rsidR="00F70435" w:rsidRPr="00F70435" w:rsidRDefault="00F70435" w:rsidP="00F70435">
      <w:pPr>
        <w:spacing w:after="0" w:line="238" w:lineRule="auto"/>
        <w:ind w:firstLine="709"/>
        <w:jc w:val="both"/>
        <w:rPr>
          <w:rFonts w:ascii="Times New Roman" w:eastAsia="Times New Roman" w:hAnsi="Times New Roman" w:cs="Times New Roman"/>
          <w:sz w:val="28"/>
          <w:szCs w:val="28"/>
          <w:lang w:eastAsia="ru-RU"/>
        </w:rPr>
      </w:pPr>
    </w:p>
    <w:p w:rsidR="00F70435" w:rsidRPr="00F70435" w:rsidRDefault="00F70435" w:rsidP="00F70435">
      <w:pPr>
        <w:spacing w:after="0" w:line="238"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Государственный контроль (надзор) за деятельностью саморегулируемых организаций аудиторов осуществляет Минфин России. Объектом государственного контроля (надзора) являются саморегулируемые организац</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 xml:space="preserve">диторов, включенные в государственный реестр саморегулируемых организаций аудиторов. По состоянию на 1 января 2016 г. в государственный реестр саморегулируемых организаций аудиторов были внесены сведения о следующих саморегулируемых организациях аудиторов: «Аудиторская палата России» (Ассоциация) (далее - АПР), некоммерческое партнерство «Институт Профессиональных Аудиторов» (далее </w:t>
      </w:r>
      <w:proofErr w:type="gramStart"/>
      <w:r w:rsidRPr="00F70435">
        <w:rPr>
          <w:rFonts w:ascii="Times New Roman" w:eastAsia="Times New Roman" w:hAnsi="Times New Roman" w:cs="Times New Roman"/>
          <w:sz w:val="28"/>
          <w:szCs w:val="28"/>
          <w:lang w:eastAsia="ru-RU"/>
        </w:rPr>
        <w:t>-И</w:t>
      </w:r>
      <w:proofErr w:type="gramEnd"/>
      <w:r w:rsidRPr="00F70435">
        <w:rPr>
          <w:rFonts w:ascii="Times New Roman" w:eastAsia="Times New Roman" w:hAnsi="Times New Roman" w:cs="Times New Roman"/>
          <w:sz w:val="28"/>
          <w:szCs w:val="28"/>
          <w:lang w:eastAsia="ru-RU"/>
        </w:rPr>
        <w:t>ПАР), «Российский Союз аудиторов» (Ассоциация)</w:t>
      </w:r>
      <w:r w:rsidRPr="00F70435">
        <w:rPr>
          <w:rFonts w:ascii="Times New Roman" w:eastAsia="Times New Roman" w:hAnsi="Times New Roman" w:cs="Times New Roman"/>
          <w:sz w:val="28"/>
          <w:szCs w:val="28"/>
          <w:vertAlign w:val="superscript"/>
          <w:lang w:eastAsia="ru-RU"/>
        </w:rPr>
        <w:footnoteReference w:id="1"/>
      </w:r>
      <w:r w:rsidRPr="00F70435">
        <w:rPr>
          <w:rFonts w:ascii="Times New Roman" w:eastAsia="Times New Roman" w:hAnsi="Times New Roman" w:cs="Times New Roman"/>
          <w:sz w:val="28"/>
          <w:szCs w:val="28"/>
          <w:lang w:eastAsia="ru-RU"/>
        </w:rPr>
        <w:t xml:space="preserve"> (далее - РСА), некоммерческое партнерство «Российская Коллегия </w:t>
      </w:r>
      <w:r w:rsidRPr="00F70435">
        <w:rPr>
          <w:rFonts w:ascii="Times New Roman" w:eastAsia="Times New Roman" w:hAnsi="Times New Roman" w:cs="Times New Roman"/>
          <w:sz w:val="28"/>
          <w:szCs w:val="28"/>
          <w:lang w:eastAsia="ru-RU"/>
        </w:rPr>
        <w:lastRenderedPageBreak/>
        <w:t>аудиторов» (далее - РКА), Ассоциация «Содружество»</w:t>
      </w:r>
      <w:r w:rsidRPr="00F70435">
        <w:rPr>
          <w:rFonts w:ascii="Times New Roman" w:eastAsia="Times New Roman" w:hAnsi="Times New Roman" w:cs="Times New Roman"/>
          <w:sz w:val="28"/>
          <w:szCs w:val="28"/>
          <w:vertAlign w:val="superscript"/>
          <w:lang w:eastAsia="ru-RU"/>
        </w:rPr>
        <w:footnoteReference w:id="2"/>
      </w:r>
      <w:r w:rsidRPr="00F70435">
        <w:rPr>
          <w:rFonts w:ascii="Times New Roman" w:eastAsia="Times New Roman" w:hAnsi="Times New Roman" w:cs="Times New Roman"/>
          <w:sz w:val="28"/>
          <w:szCs w:val="28"/>
          <w:lang w:eastAsia="ru-RU"/>
        </w:rPr>
        <w:t xml:space="preserve"> (далее - ААС) (таблица № 1).</w:t>
      </w:r>
    </w:p>
    <w:p w:rsidR="00F70435" w:rsidRPr="00F70435" w:rsidRDefault="00F70435" w:rsidP="00F70435">
      <w:pPr>
        <w:spacing w:after="0" w:line="238" w:lineRule="auto"/>
        <w:ind w:firstLine="567"/>
        <w:jc w:val="right"/>
        <w:rPr>
          <w:rFonts w:ascii="Times New Roman" w:eastAsia="Times New Roman" w:hAnsi="Times New Roman" w:cs="Times New Roman"/>
          <w:sz w:val="28"/>
          <w:szCs w:val="28"/>
          <w:lang w:eastAsia="ru-RU"/>
        </w:rPr>
      </w:pPr>
    </w:p>
    <w:p w:rsidR="00F70435" w:rsidRPr="00F70435" w:rsidRDefault="00F70435" w:rsidP="00F70435">
      <w:pPr>
        <w:spacing w:after="0" w:line="238" w:lineRule="auto"/>
        <w:ind w:firstLine="567"/>
        <w:jc w:val="right"/>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Таблица № 1</w:t>
      </w:r>
    </w:p>
    <w:p w:rsidR="00F70435" w:rsidRPr="00F70435" w:rsidRDefault="00F70435" w:rsidP="00F70435">
      <w:pPr>
        <w:spacing w:after="0" w:line="238" w:lineRule="auto"/>
        <w:ind w:firstLine="567"/>
        <w:jc w:val="center"/>
        <w:rPr>
          <w:rFonts w:ascii="Times New Roman" w:eastAsia="Times New Roman" w:hAnsi="Times New Roman" w:cs="Times New Roman"/>
          <w:sz w:val="28"/>
          <w:szCs w:val="28"/>
          <w:lang w:eastAsia="ru-RU"/>
        </w:rPr>
      </w:pPr>
    </w:p>
    <w:p w:rsidR="00F70435" w:rsidRPr="00F70435" w:rsidRDefault="00F70435" w:rsidP="00F70435">
      <w:pPr>
        <w:spacing w:after="0" w:line="238" w:lineRule="auto"/>
        <w:ind w:firstLine="567"/>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Саморегулируемые организац</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диторов, сведения о которых были внесены в государственный реестр саморегулируемых организаций аудиторов по состоянию на 1 января 2016 г.</w:t>
      </w:r>
    </w:p>
    <w:p w:rsidR="00F70435" w:rsidRPr="00F70435" w:rsidRDefault="00F70435" w:rsidP="00F70435">
      <w:pPr>
        <w:spacing w:after="0" w:line="238" w:lineRule="auto"/>
        <w:ind w:firstLine="567"/>
        <w:jc w:val="center"/>
        <w:rPr>
          <w:rFonts w:ascii="Times New Roman" w:eastAsia="Times New Roman" w:hAnsi="Times New Roman" w:cs="Times New Roman"/>
          <w:sz w:val="28"/>
          <w:szCs w:val="28"/>
          <w:lang w:eastAsia="ru-RU"/>
        </w:rPr>
      </w:pPr>
    </w:p>
    <w:tbl>
      <w:tblPr>
        <w:tblW w:w="9118"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502"/>
        <w:gridCol w:w="2616"/>
      </w:tblGrid>
      <w:tr w:rsidR="00F70435" w:rsidRPr="00F70435" w:rsidTr="00EE1E99">
        <w:trPr>
          <w:jc w:val="center"/>
        </w:trPr>
        <w:tc>
          <w:tcPr>
            <w:tcW w:w="3000"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Регистрационный номер записи</w:t>
            </w:r>
          </w:p>
        </w:tc>
        <w:tc>
          <w:tcPr>
            <w:tcW w:w="3502"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Саморегулируемая организация аудиторов</w:t>
            </w:r>
          </w:p>
        </w:tc>
        <w:tc>
          <w:tcPr>
            <w:tcW w:w="2616"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Дата включения сведений в реестр</w:t>
            </w:r>
          </w:p>
        </w:tc>
      </w:tr>
      <w:tr w:rsidR="00F70435" w:rsidRPr="00F70435" w:rsidTr="00EE1E99">
        <w:trPr>
          <w:jc w:val="center"/>
        </w:trPr>
        <w:tc>
          <w:tcPr>
            <w:tcW w:w="3000"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01</w:t>
            </w:r>
          </w:p>
        </w:tc>
        <w:tc>
          <w:tcPr>
            <w:tcW w:w="3502"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АПР</w:t>
            </w:r>
          </w:p>
        </w:tc>
        <w:tc>
          <w:tcPr>
            <w:tcW w:w="2616"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01.10.2009</w:t>
            </w:r>
          </w:p>
        </w:tc>
      </w:tr>
      <w:tr w:rsidR="00F70435" w:rsidRPr="00F70435" w:rsidTr="00EE1E99">
        <w:trPr>
          <w:jc w:val="center"/>
        </w:trPr>
        <w:tc>
          <w:tcPr>
            <w:tcW w:w="3000"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02</w:t>
            </w:r>
          </w:p>
        </w:tc>
        <w:tc>
          <w:tcPr>
            <w:tcW w:w="3502"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ИПАР</w:t>
            </w:r>
          </w:p>
        </w:tc>
        <w:tc>
          <w:tcPr>
            <w:tcW w:w="2616"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30.10.2009</w:t>
            </w:r>
          </w:p>
        </w:tc>
      </w:tr>
      <w:tr w:rsidR="00F70435" w:rsidRPr="00F70435" w:rsidTr="00EE1E99">
        <w:trPr>
          <w:jc w:val="center"/>
        </w:trPr>
        <w:tc>
          <w:tcPr>
            <w:tcW w:w="3000"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03</w:t>
            </w:r>
          </w:p>
        </w:tc>
        <w:tc>
          <w:tcPr>
            <w:tcW w:w="3502"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РСА</w:t>
            </w:r>
          </w:p>
        </w:tc>
        <w:tc>
          <w:tcPr>
            <w:tcW w:w="2616"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27.11.2009</w:t>
            </w:r>
          </w:p>
        </w:tc>
      </w:tr>
      <w:tr w:rsidR="00F70435" w:rsidRPr="00F70435" w:rsidTr="00EE1E99">
        <w:trPr>
          <w:jc w:val="center"/>
        </w:trPr>
        <w:tc>
          <w:tcPr>
            <w:tcW w:w="3000"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05</w:t>
            </w:r>
          </w:p>
        </w:tc>
        <w:tc>
          <w:tcPr>
            <w:tcW w:w="3502"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РКА</w:t>
            </w:r>
          </w:p>
        </w:tc>
        <w:tc>
          <w:tcPr>
            <w:tcW w:w="2616"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23.12.2009</w:t>
            </w:r>
          </w:p>
        </w:tc>
      </w:tr>
      <w:tr w:rsidR="00F70435" w:rsidRPr="00F70435" w:rsidTr="00EE1E99">
        <w:trPr>
          <w:jc w:val="center"/>
        </w:trPr>
        <w:tc>
          <w:tcPr>
            <w:tcW w:w="3000"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06</w:t>
            </w:r>
          </w:p>
        </w:tc>
        <w:tc>
          <w:tcPr>
            <w:tcW w:w="3502" w:type="dxa"/>
            <w:shd w:val="clear" w:color="auto" w:fill="auto"/>
          </w:tcPr>
          <w:p w:rsidR="00F70435" w:rsidRPr="00F70435" w:rsidRDefault="00F70435" w:rsidP="00F70435">
            <w:pPr>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ААС</w:t>
            </w:r>
          </w:p>
        </w:tc>
        <w:tc>
          <w:tcPr>
            <w:tcW w:w="2616" w:type="dxa"/>
            <w:shd w:val="clear" w:color="auto" w:fill="auto"/>
          </w:tcPr>
          <w:p w:rsidR="00F70435" w:rsidRPr="00F70435" w:rsidRDefault="00F70435" w:rsidP="00F70435">
            <w:pPr>
              <w:tabs>
                <w:tab w:val="left" w:pos="851"/>
              </w:tabs>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30.12.2009</w:t>
            </w:r>
          </w:p>
        </w:tc>
      </w:tr>
    </w:tbl>
    <w:p w:rsidR="00F70435" w:rsidRPr="00F70435" w:rsidRDefault="00F70435" w:rsidP="00F70435">
      <w:pPr>
        <w:spacing w:after="0" w:line="240" w:lineRule="auto"/>
        <w:ind w:firstLine="567"/>
        <w:jc w:val="both"/>
        <w:rPr>
          <w:rFonts w:ascii="Times New Roman" w:eastAsia="Times New Roman" w:hAnsi="Times New Roman" w:cs="Times New Roman"/>
          <w:sz w:val="28"/>
          <w:szCs w:val="28"/>
          <w:lang w:eastAsia="ru-RU"/>
        </w:rPr>
      </w:pP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Саморегулируемые организац</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диторов объединяют аудиторов и аудиторские организации. Все саморегулируемые организац</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диторов находятся в г. Москве. Согласно данным реестров аудиторов и аудиторских организаций саморегулируемых организаций аудиторов членами саморегулируемых организаций аудиторов по состоянию на 1 января 2016 г. были 4441 аудиторская организация и 21528 аудиторов.</w:t>
      </w:r>
    </w:p>
    <w:p w:rsidR="00F70435" w:rsidRPr="00F70435" w:rsidRDefault="00F70435" w:rsidP="00F70435">
      <w:pPr>
        <w:spacing w:after="0" w:line="228" w:lineRule="auto"/>
        <w:ind w:firstLine="709"/>
        <w:jc w:val="both"/>
        <w:rPr>
          <w:rFonts w:ascii="Times New Roman" w:eastAsia="Times New Roman" w:hAnsi="Times New Roman" w:cs="Times New Roman"/>
          <w:sz w:val="28"/>
          <w:szCs w:val="28"/>
          <w:lang w:eastAsia="ru-RU"/>
        </w:rPr>
      </w:pPr>
      <w:proofErr w:type="gramStart"/>
      <w:r w:rsidRPr="00F70435">
        <w:rPr>
          <w:rFonts w:ascii="Times New Roman" w:eastAsia="Times New Roman" w:hAnsi="Times New Roman" w:cs="Times New Roman"/>
          <w:sz w:val="28"/>
          <w:szCs w:val="28"/>
          <w:lang w:eastAsia="ru-RU"/>
        </w:rPr>
        <w:t>Основанием осуществления Минфином России государственной функции по государственному контролю (надзору) за деятельностью саморегулируемых организаций аудиторов являлась статья 22 Федерального закона «Об аудиторской деятельности», подпункт 5.3.30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w:t>
      </w:r>
      <w:proofErr w:type="gramEnd"/>
      <w:r w:rsidRPr="00F70435">
        <w:rPr>
          <w:rFonts w:ascii="Times New Roman" w:eastAsia="Times New Roman" w:hAnsi="Times New Roman" w:cs="Times New Roman"/>
          <w:sz w:val="28"/>
          <w:szCs w:val="28"/>
          <w:lang w:eastAsia="ru-RU"/>
        </w:rPr>
        <w:t> ноября 2012 г. № 1202 (далее – Положение о государственном надзоре). Порядок исполнения данной государственной функции установлен Административным регламентом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w:t>
      </w:r>
    </w:p>
    <w:p w:rsidR="00F70435" w:rsidRPr="00F70435" w:rsidRDefault="00F70435" w:rsidP="00F7043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Согласно Федеральному закону «Об аудиторской деятельности» предметом государственного контроля (надзора) за деятельностью саморегулируемых организаций аудиторов является соблюдение этими организациями обязательных требований.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lastRenderedPageBreak/>
        <w:t>В 2016 г. государственный контроль (надзор) за деятельностью саморегулируемых организаций аудиторов осуществлялся:</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1) в соответствии с Планом проведения плановых проверок саморегулируемых организаций аудиторов Министерством финансов Российской Федерации в 2016 г., утвержденным Минфином России 27 октября 2015 г. и согласованным Генеральной прокуратурой Российской Федерации (далее – План проверок). План проверок опубликован на официальном сайте Минфина России в информационно-телекоммуникационной сети «Интернет» (далее – официальный сайт Минфина России) в ноябре 2015 г.</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В соответствии с Планом проверок проведены две плановые выездные проверки соблюдения саморегулируемыми организациями аудиторов обязательных требований в части применения мер дисциплинарного воздействия в отношен</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диторских организаций, аудиторов, допустивших нарушения установленных требований, рассмотрения жалоб на действия (бездействие) аудиторских организаций, аудиторов:</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в феврале 2016 г. – проверка РКА;</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в октябре 2016 г. – проверка ААС;</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proofErr w:type="gramStart"/>
      <w:r w:rsidRPr="00F70435">
        <w:rPr>
          <w:rFonts w:ascii="Times New Roman" w:eastAsia="Times New Roman" w:hAnsi="Times New Roman" w:cs="Times New Roman"/>
          <w:sz w:val="28"/>
          <w:szCs w:val="28"/>
          <w:lang w:eastAsia="ru-RU"/>
        </w:rPr>
        <w:t>2) в соответствии с подпунктом «в» пункта 5 Положения о государственном надзоре проводились систематические наблюдения за исполнением обязательных требований, анализ и прогнозирование состояния исполнения обязательных требований при осуществлении саморегулируемыми организациями своей деятельности, в том числе проведение анализа поступивших в Минфин России документов и сведений и (или) размещенной на официальном сайте саморегулируемой организации информации (далее – наблюдение):</w:t>
      </w:r>
      <w:proofErr w:type="gramEnd"/>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в апреле, августе и декабре 2016 г. - наблюдение за АПР, ИПАР, РСА, РКА и ААС.</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В 2016 г. внеплановые проверки саморегулируемых организаций аудиторов не проводились.</w:t>
      </w:r>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F70435">
        <w:rPr>
          <w:rFonts w:ascii="Times New Roman" w:eastAsia="Times New Roman" w:hAnsi="Times New Roman" w:cs="Times New Roman"/>
          <w:sz w:val="28"/>
          <w:szCs w:val="28"/>
          <w:lang w:eastAsia="ru-RU"/>
        </w:rPr>
        <w:t>В соответствии с Федеральным законом «Об аудиторской деятельности» и</w:t>
      </w:r>
      <w:r w:rsidRPr="00F70435">
        <w:rPr>
          <w:rFonts w:ascii="Times New Roman" w:eastAsia="Times New Roman" w:hAnsi="Times New Roman" w:cs="Times New Roman"/>
          <w:sz w:val="28"/>
          <w:szCs w:val="28"/>
          <w:u w:val="single"/>
          <w:lang w:eastAsia="ru-RU"/>
        </w:rPr>
        <w:t xml:space="preserve"> </w:t>
      </w:r>
      <w:r w:rsidRPr="00F70435">
        <w:rPr>
          <w:rFonts w:ascii="Times New Roman" w:eastAsia="Times New Roman" w:hAnsi="Times New Roman" w:cs="Times New Roman"/>
          <w:sz w:val="28"/>
          <w:szCs w:val="28"/>
          <w:lang w:eastAsia="ru-RU"/>
        </w:rPr>
        <w:t>Положением о государственном надзоре по результатам проведенных в 2016 г. проверок и наблюдений Минфином России вынесены (направлены):</w:t>
      </w:r>
      <w:proofErr w:type="gramEnd"/>
    </w:p>
    <w:p w:rsidR="00F70435" w:rsidRPr="00F70435" w:rsidRDefault="00F70435" w:rsidP="00F70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1) предупреждение в письменной форме о недопустимости нарушений обязательных требований от 17 марта 2016 г. № 009 РКА (срок принятия мер по недопущению в дальнейшем нарушений 1 июля 2016 г.);</w:t>
      </w:r>
    </w:p>
    <w:p w:rsidR="00F70435" w:rsidRPr="00F70435" w:rsidRDefault="00F70435" w:rsidP="00F70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2) 17 писем Минфина России о выявленных в ходе наблюдения недостатках: в АПР, ИПАР и РКА – по 3 письма; в РСА и ААС – по 4 письма.</w:t>
      </w:r>
    </w:p>
    <w:p w:rsidR="00F70435" w:rsidRPr="00F70435" w:rsidRDefault="00F70435" w:rsidP="00F70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В 2016 г. саморегулируемые организац</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диторов, их должностные лица      к административной ответственности не привлекались.</w:t>
      </w:r>
    </w:p>
    <w:p w:rsidR="00F70435" w:rsidRPr="00F70435" w:rsidRDefault="00F70435" w:rsidP="00F70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Во исполнение постановления Правительства Российской Федерации              от 28 апреля 2015 г. № 415 «О Правилах формирования и ведения единого реестра проверок» информация о проведенных в 2016 г. проверках саморегулируемых организаций аудиторов, об их результатах и о принятых мерах по пресечению и (или) устранению последствий выявленных нарушений внесена в единый реестр проверок.</w:t>
      </w:r>
    </w:p>
    <w:p w:rsidR="00F70435" w:rsidRPr="00F70435" w:rsidRDefault="00F70435" w:rsidP="00F70435">
      <w:pPr>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ab/>
        <w:t xml:space="preserve">Во исполнение части 9 статьи 22 Федерального закона «Об аудиторской деятельности» о результатах проведенных проверок и о принятых решениях </w:t>
      </w:r>
      <w:r w:rsidRPr="00F70435">
        <w:rPr>
          <w:rFonts w:ascii="Times New Roman" w:eastAsia="Times New Roman" w:hAnsi="Times New Roman" w:cs="Times New Roman"/>
          <w:sz w:val="28"/>
          <w:szCs w:val="28"/>
          <w:lang w:eastAsia="ru-RU"/>
        </w:rPr>
        <w:lastRenderedPageBreak/>
        <w:t>Минфин России информировал Совет по аудиторской деятельности, созданный в соответствии с Федеральным законом «Об аудиторской деятельности» в целях обеспечения общественных интересов в ходе осуществления аудиторской деятельности. Информация о проведенных Минфином России проверках и принятых по результатам их решениях опубликована на официальном сайте Минфина России.</w:t>
      </w:r>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В целях оказания методической помощи саморегулируемым организациям аудиторов, а также предотвращения возможных нарушений и недостатков Минфином России велась соответствующая профилактическая работа. Основными способами проведения такой работы в 2016 г. стали: </w:t>
      </w:r>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1) обсуждение и согласование с саморегулируемыми организациями аудиторов, а также размещение на официальном сайте Минфина России перечня нормативных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и самих нормативных правовых актов (октябрь 2016 г.);</w:t>
      </w:r>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2) размещение типовых программ проверок на официальном сайте Минфина России и поддержание их в актуальном состоянии (в течение 2016 г.);</w:t>
      </w:r>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3) информирование всех саморегулируемых организаций аудиторов о результатах каждой проведенной проверки путем размещения соответствующего документа на официальном сайте Минфина России (после окончания проверки), рассмотрения результатов каждой проверки на заседаниях Совета по аудиторской деятельности (март и декабрь 2016 г.);</w:t>
      </w:r>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4) обобщение результатов проверок саморегулируемых организаций аудиторов, проведенных в 2016 г., информирование об этом всех саморегулируемых организаций аудиторов путем размещения соответствующего документа на официальном сайте Минфина России (январь 2017 г.);</w:t>
      </w:r>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5) разработка анкеты самооценки деятельности саморегулируемой организац</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диторов по осуществлению внешнего контроля качества работы аудиторских организаций, аудиторов и размещение ее на официальном сайте Минфина России для самостоятельной оценки саморегулируемыми организациями аудиторов соблюдения ими обязательных требований (декабрь 2016 г.);</w:t>
      </w:r>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6) анализ практики осуществления внешнего контроля качества работы аудиторских организаций, аудиторов за 2010-2015 гг., обобщение ее, подготовка соответствующего доклада и размещение его на официальном сайте Минфина России. </w:t>
      </w:r>
      <w:proofErr w:type="gramStart"/>
      <w:r w:rsidRPr="00F70435">
        <w:rPr>
          <w:rFonts w:ascii="Times New Roman" w:eastAsia="Times New Roman" w:hAnsi="Times New Roman" w:cs="Times New Roman"/>
          <w:sz w:val="28"/>
          <w:szCs w:val="28"/>
          <w:lang w:eastAsia="ru-RU"/>
        </w:rPr>
        <w:t>Указанный доклад обсужден и одобрен Советом по аудиторской деятельности (декабрь 2016 г.) и его Рабочим органом (ноябрь 2016 г.), а также Общественным советом при Министерстве финансов Российской Федерации (декабрь 2016 г.);</w:t>
      </w:r>
      <w:proofErr w:type="gramEnd"/>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7) подготовка отчета о контроле качества работы аудиторских организаций и индивидуальных аудиторов за 2015 г. и размещение его на официальном сайте Минфина России (июль 2016 г.);</w:t>
      </w:r>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8) обобщение практики ведения государственного реестра саморегулируемых организаций аудиторов за 2009 г. – I полугодие 2016 г., подготовка соответствующего отчета и размещение его на официальном сайте </w:t>
      </w:r>
      <w:r w:rsidRPr="00F70435">
        <w:rPr>
          <w:rFonts w:ascii="Times New Roman" w:eastAsia="Times New Roman" w:hAnsi="Times New Roman" w:cs="Times New Roman"/>
          <w:sz w:val="28"/>
          <w:szCs w:val="28"/>
          <w:lang w:eastAsia="ru-RU"/>
        </w:rPr>
        <w:lastRenderedPageBreak/>
        <w:t xml:space="preserve">Минфина России. </w:t>
      </w:r>
      <w:proofErr w:type="gramStart"/>
      <w:r w:rsidRPr="00F70435">
        <w:rPr>
          <w:rFonts w:ascii="Times New Roman" w:eastAsia="Times New Roman" w:hAnsi="Times New Roman" w:cs="Times New Roman"/>
          <w:sz w:val="28"/>
          <w:szCs w:val="28"/>
          <w:lang w:eastAsia="ru-RU"/>
        </w:rPr>
        <w:t>Указанный отчет обсужден и одобрен Советом по аудиторской деятельности (декабрь 2016 г.) и его Рабочим органом (октябрь 2016 г.);</w:t>
      </w:r>
      <w:proofErr w:type="gramEnd"/>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9) анализ и обобщение практики ведения реестра аудиторов и аудиторских организаций саморегулируемых организаций аудиторов (далее - Реестр) и его контрольного экземпляра за 2010 – 2015 гг., подготовка соответствующего отчета и размещение его на официальном сайте Минфина России. </w:t>
      </w:r>
      <w:proofErr w:type="gramStart"/>
      <w:r w:rsidRPr="00F70435">
        <w:rPr>
          <w:rFonts w:ascii="Times New Roman" w:eastAsia="Times New Roman" w:hAnsi="Times New Roman" w:cs="Times New Roman"/>
          <w:sz w:val="28"/>
          <w:szCs w:val="28"/>
          <w:lang w:eastAsia="ru-RU"/>
        </w:rPr>
        <w:t xml:space="preserve">Указанный отчет одобрен Советом по аудиторской деятельности и его Рабочим органом (март 2016 г.); </w:t>
      </w:r>
      <w:proofErr w:type="gramEnd"/>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10) разработка методического материала «Механизмы рыночного контроля аудиторской деятельности» и размещение его на официальном сайте Минфина России (июль 2016 г.).</w:t>
      </w:r>
    </w:p>
    <w:p w:rsidR="00F70435" w:rsidRPr="00F70435" w:rsidRDefault="00F70435" w:rsidP="00F7043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p>
    <w:p w:rsidR="00F70435" w:rsidRPr="00F70435" w:rsidRDefault="00F70435" w:rsidP="00F70435">
      <w:pPr>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2. Правоприменительная практика организации и проведения государственного контроля (надзора) за деятельностью саморегулируемых организаций аудиторов</w:t>
      </w:r>
    </w:p>
    <w:p w:rsidR="00F70435" w:rsidRPr="00F70435" w:rsidRDefault="00F70435" w:rsidP="00F70435">
      <w:pPr>
        <w:spacing w:after="0" w:line="240" w:lineRule="auto"/>
        <w:jc w:val="center"/>
        <w:rPr>
          <w:rFonts w:ascii="Times New Roman" w:eastAsia="Times New Roman" w:hAnsi="Times New Roman" w:cs="Times New Roman"/>
          <w:sz w:val="28"/>
          <w:szCs w:val="28"/>
          <w:lang w:eastAsia="ru-RU"/>
        </w:rPr>
      </w:pP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Обобщение и анализ правоприменительной практики организации и проведения государственного контроля (надзора) за деятельностью саморегулируемых организаций аудиторов не выявил проблемных вопросов, наличия устаревших, дублирующих и избыточных требований в части:</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составления ежегодного плана проверок саморегулируемых организаций аудиторов, его направления в органы прокуратуры и доработки по итогам рассмотрения органами прокуратуры;</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использования оснований для проведения внеплановых проверок, согласования проведения внеплановых выездных проверок с органами прокуратуры в установленных федеральными законами случаях;</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издания приказов Минфина России о проведении проверок саморегулируемых организаций аудиторов, их содержания;</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выбора документарной или выездной проверки саморегулируемой организац</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диторов;</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исчисления и соблюдения сроков проведения проверки саморегулируемой организац</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диторов;</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соблюдения прав саморегулируемой организац</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диторов при организации и проведении проверки;</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оформления результатов проверки саморегулируемой организац</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диторов и принятия мер по ее результатам;</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применения к саморегулируемым организациям аудиторов мер воздействия, установленных Федеральным законом «Об аудиторской деятельности», за нарушение требований указанного Федерального закона и принятых в соответствии с ним иных нормативных правовых актов, выявленных при осуществлении государственного контроля (надзора);</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привлечения саморегулируемых организаций аудиторов, их должностных лиц к административной ответственности за административные правонарушения, выявленные в ходе осуществления государственного контроля (надзора) за деятельностью саморегулируемых организаций аудиторов;</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lastRenderedPageBreak/>
        <w:t>- оценки тяжести нарушений обязательных требований и выбора ответственности, к которой привлекается саморегулируемая организация аудиторов.</w:t>
      </w:r>
    </w:p>
    <w:p w:rsidR="00F70435" w:rsidRPr="00F70435" w:rsidRDefault="00F70435" w:rsidP="00F70435">
      <w:pPr>
        <w:spacing w:after="0" w:line="240" w:lineRule="auto"/>
        <w:jc w:val="center"/>
        <w:rPr>
          <w:rFonts w:ascii="Times New Roman" w:eastAsia="Times New Roman" w:hAnsi="Times New Roman" w:cs="Times New Roman"/>
          <w:sz w:val="28"/>
          <w:szCs w:val="28"/>
          <w:lang w:eastAsia="ru-RU"/>
        </w:rPr>
      </w:pPr>
    </w:p>
    <w:p w:rsidR="00F70435" w:rsidRPr="00F70435" w:rsidRDefault="00F70435" w:rsidP="00F70435">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F70435">
        <w:rPr>
          <w:rFonts w:ascii="Times New Roman" w:eastAsia="Times New Roman" w:hAnsi="Times New Roman" w:cs="Times New Roman"/>
          <w:sz w:val="28"/>
          <w:szCs w:val="28"/>
          <w:lang w:eastAsia="ru-RU"/>
        </w:rPr>
        <w:t xml:space="preserve">3. Правоприменительная практика соблюдения саморегулируемыми </w:t>
      </w:r>
    </w:p>
    <w:p w:rsidR="00F70435" w:rsidRPr="00F70435" w:rsidRDefault="00F70435" w:rsidP="00F70435">
      <w:pPr>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организациями аудиторов обязательных требований</w:t>
      </w:r>
    </w:p>
    <w:p w:rsidR="00F70435" w:rsidRPr="00F70435" w:rsidRDefault="00F70435" w:rsidP="00F70435">
      <w:pPr>
        <w:spacing w:after="0" w:line="240" w:lineRule="auto"/>
        <w:ind w:firstLine="709"/>
        <w:jc w:val="both"/>
        <w:rPr>
          <w:rFonts w:ascii="Times New Roman" w:eastAsia="Times New Roman" w:hAnsi="Times New Roman" w:cs="Times New Roman"/>
          <w:color w:val="FF0000"/>
          <w:sz w:val="28"/>
          <w:szCs w:val="28"/>
          <w:lang w:eastAsia="ru-RU"/>
        </w:rPr>
      </w:pPr>
    </w:p>
    <w:p w:rsidR="00F70435" w:rsidRPr="00F70435" w:rsidRDefault="00F70435" w:rsidP="00F70435">
      <w:pPr>
        <w:tabs>
          <w:tab w:val="left" w:pos="709"/>
        </w:tabs>
        <w:autoSpaceDE w:val="0"/>
        <w:autoSpaceDN w:val="0"/>
        <w:adjustRightInd w:val="0"/>
        <w:spacing w:after="0" w:line="240" w:lineRule="auto"/>
        <w:ind w:right="-165" w:firstLine="709"/>
        <w:jc w:val="both"/>
        <w:rPr>
          <w:rFonts w:ascii="Times New Roman" w:eastAsia="Times New Roman" w:hAnsi="Times New Roman" w:cs="Times New Roman"/>
          <w:bCs/>
          <w:sz w:val="28"/>
          <w:szCs w:val="20"/>
          <w:lang w:eastAsia="ru-RU"/>
        </w:rPr>
      </w:pPr>
      <w:r w:rsidRPr="00F70435">
        <w:rPr>
          <w:rFonts w:ascii="Times New Roman" w:eastAsia="Times New Roman" w:hAnsi="Times New Roman" w:cs="Times New Roman"/>
          <w:sz w:val="28"/>
          <w:szCs w:val="28"/>
          <w:lang w:eastAsia="ru-RU"/>
        </w:rPr>
        <w:t xml:space="preserve">Осуществленные в 2016 г. мероприятия </w:t>
      </w:r>
      <w:r w:rsidRPr="00F70435">
        <w:rPr>
          <w:rFonts w:ascii="Times New Roman" w:eastAsia="Times New Roman" w:hAnsi="Times New Roman" w:cs="Times New Roman"/>
          <w:bCs/>
          <w:sz w:val="28"/>
          <w:szCs w:val="20"/>
          <w:lang w:eastAsia="ru-RU"/>
        </w:rPr>
        <w:t xml:space="preserve">государственного контроля (надзора)  </w:t>
      </w:r>
      <w:r w:rsidRPr="00F70435">
        <w:rPr>
          <w:rFonts w:ascii="Times New Roman" w:eastAsia="Times New Roman" w:hAnsi="Times New Roman" w:cs="Times New Roman"/>
          <w:sz w:val="28"/>
          <w:szCs w:val="28"/>
          <w:lang w:eastAsia="ru-RU"/>
        </w:rPr>
        <w:t>за деятельностью саморегулируемых организаций аудиторов</w:t>
      </w:r>
      <w:r w:rsidRPr="00F70435">
        <w:rPr>
          <w:rFonts w:ascii="Times New Roman" w:eastAsia="Times New Roman" w:hAnsi="Times New Roman" w:cs="Times New Roman"/>
          <w:bCs/>
          <w:sz w:val="28"/>
          <w:szCs w:val="20"/>
          <w:lang w:eastAsia="ru-RU"/>
        </w:rPr>
        <w:t xml:space="preserve"> выявили отдельные нарушения </w:t>
      </w:r>
      <w:r w:rsidRPr="00F70435">
        <w:rPr>
          <w:rFonts w:ascii="Times New Roman" w:eastAsia="Times New Roman" w:hAnsi="Times New Roman" w:cs="Times New Roman"/>
          <w:sz w:val="28"/>
          <w:szCs w:val="28"/>
          <w:lang w:eastAsia="ru-RU"/>
        </w:rPr>
        <w:t>обязательных требований</w:t>
      </w:r>
      <w:r w:rsidRPr="00F70435">
        <w:rPr>
          <w:rFonts w:ascii="Times New Roman" w:eastAsia="Times New Roman" w:hAnsi="Times New Roman" w:cs="Times New Roman"/>
          <w:bCs/>
          <w:sz w:val="28"/>
          <w:szCs w:val="20"/>
          <w:lang w:eastAsia="ru-RU"/>
        </w:rPr>
        <w:t xml:space="preserve"> и недостатки в организации работы </w:t>
      </w:r>
      <w:r w:rsidRPr="00F70435">
        <w:rPr>
          <w:rFonts w:ascii="Times New Roman" w:eastAsia="Times New Roman" w:hAnsi="Times New Roman" w:cs="Times New Roman"/>
          <w:sz w:val="28"/>
          <w:szCs w:val="28"/>
          <w:lang w:eastAsia="ru-RU"/>
        </w:rPr>
        <w:t xml:space="preserve">саморегулируемых организаций аудиторов. </w:t>
      </w:r>
    </w:p>
    <w:p w:rsidR="00F70435" w:rsidRPr="00F70435" w:rsidRDefault="00F70435" w:rsidP="00F70435">
      <w:pPr>
        <w:tabs>
          <w:tab w:val="left" w:pos="709"/>
        </w:tabs>
        <w:autoSpaceDE w:val="0"/>
        <w:autoSpaceDN w:val="0"/>
        <w:adjustRightInd w:val="0"/>
        <w:spacing w:after="0" w:line="240" w:lineRule="auto"/>
        <w:ind w:right="-165"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В целях совершенствования деятельности саморегулируемых организаций аудиторов результаты государственного контроля (надзора) за деятельностью саморегулируемых организаций аудиторов в 2016 г. обобщены и размещены на официальном сайте Минфина России в разделе «Аудиторская деятельность – Контроль и надзор».</w:t>
      </w:r>
    </w:p>
    <w:p w:rsidR="00F70435" w:rsidRPr="00F70435" w:rsidRDefault="00F70435" w:rsidP="00F70435">
      <w:pPr>
        <w:tabs>
          <w:tab w:val="left" w:pos="709"/>
        </w:tabs>
        <w:autoSpaceDE w:val="0"/>
        <w:autoSpaceDN w:val="0"/>
        <w:adjustRightInd w:val="0"/>
        <w:spacing w:after="0" w:line="240" w:lineRule="auto"/>
        <w:ind w:right="-165"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Выявленные в ходе государственного контроля (надзора) нарушения и недостатки требуют принятия мер саморегулируемыми организациями аудиторов. Наличие устаревших, дублирующих и избыточных обязательных требований не установлено.</w:t>
      </w:r>
    </w:p>
    <w:p w:rsidR="00F70435" w:rsidRDefault="00F70435" w:rsidP="00F70435">
      <w:pPr>
        <w:spacing w:after="0" w:line="240" w:lineRule="auto"/>
        <w:ind w:firstLine="709"/>
        <w:jc w:val="both"/>
        <w:rPr>
          <w:rFonts w:ascii="Times New Roman" w:eastAsia="Times New Roman" w:hAnsi="Times New Roman" w:cs="Times New Roman"/>
          <w:color w:val="FF0000"/>
          <w:sz w:val="28"/>
          <w:szCs w:val="28"/>
          <w:lang w:eastAsia="ru-RU"/>
        </w:rPr>
      </w:pPr>
    </w:p>
    <w:p w:rsidR="00F70435" w:rsidRPr="00F70435" w:rsidRDefault="00F70435" w:rsidP="00F70435">
      <w:pPr>
        <w:spacing w:after="1" w:line="280" w:lineRule="atLeast"/>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3.1. Применение саморегулируемыми организациями аудиторов мер</w:t>
      </w:r>
    </w:p>
    <w:p w:rsidR="00F70435" w:rsidRPr="00F70435" w:rsidRDefault="00F70435" w:rsidP="00F70435">
      <w:pPr>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дисциплинарного воздействия в отношении своих членов</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Мероприятия государственного контроля (надзора) в части применения мер дисциплинарного воздействия в отношен</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диторских организаций, аудиторов, допустивших нарушения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(далее – установленные требования) показали, что саморегулируемыми организациями аудиторов:</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утверждены комплекты внутренних организационно-распорядительных документов, устанавливающие порядок применения мер дисциплинарного воздействия в отношен</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диторских организаций, аудиторов, допустивших нарушения установленных требований;</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созданы специализированные подразделения по рассмотрению дел о применении в отношении членов саморегулируемой организац</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диторов мер дисциплинарного воздействия (далее – дисциплинарная комиссия);</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организована работа по применению мер дисциплинарного воздействия.</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p>
    <w:p w:rsidR="00F70435" w:rsidRPr="00F70435" w:rsidRDefault="00F70435"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70435">
        <w:rPr>
          <w:rFonts w:ascii="Times New Roman" w:eastAsia="Calibri" w:hAnsi="Times New Roman" w:cs="Times New Roman"/>
          <w:bCs/>
          <w:sz w:val="28"/>
          <w:szCs w:val="28"/>
        </w:rPr>
        <w:t>нарушения сроков направления решения о применении меры дисциплинарного воздействия члену саморегулируемой организац</w:t>
      </w:r>
      <w:proofErr w:type="gramStart"/>
      <w:r w:rsidRPr="00F70435">
        <w:rPr>
          <w:rFonts w:ascii="Times New Roman" w:eastAsia="Calibri" w:hAnsi="Times New Roman" w:cs="Times New Roman"/>
          <w:bCs/>
          <w:sz w:val="28"/>
          <w:szCs w:val="28"/>
        </w:rPr>
        <w:t>ии ау</w:t>
      </w:r>
      <w:proofErr w:type="gramEnd"/>
      <w:r w:rsidRPr="00F70435">
        <w:rPr>
          <w:rFonts w:ascii="Times New Roman" w:eastAsia="Calibri" w:hAnsi="Times New Roman" w:cs="Times New Roman"/>
          <w:bCs/>
          <w:sz w:val="28"/>
          <w:szCs w:val="28"/>
        </w:rPr>
        <w:t>диторов;</w:t>
      </w:r>
    </w:p>
    <w:p w:rsidR="00F70435" w:rsidRPr="00F70435" w:rsidRDefault="00F70435"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70435">
        <w:rPr>
          <w:rFonts w:ascii="Times New Roman" w:eastAsia="Calibri" w:hAnsi="Times New Roman" w:cs="Times New Roman"/>
          <w:bCs/>
          <w:sz w:val="28"/>
          <w:szCs w:val="28"/>
        </w:rPr>
        <w:t xml:space="preserve">отсутствия в организационно-распорядительных документах отдельных положений, которые определяют: срок размещения на официальных сайтах саморегулируемых организаций аудиторов изменений, внесенных в </w:t>
      </w:r>
      <w:r w:rsidRPr="00F70435">
        <w:rPr>
          <w:rFonts w:ascii="Times New Roman" w:eastAsia="Calibri" w:hAnsi="Times New Roman" w:cs="Times New Roman"/>
          <w:bCs/>
          <w:sz w:val="28"/>
          <w:szCs w:val="28"/>
        </w:rPr>
        <w:lastRenderedPageBreak/>
        <w:t>организационно-распорядительные документы саморегулируемой организац</w:t>
      </w:r>
      <w:proofErr w:type="gramStart"/>
      <w:r w:rsidRPr="00F70435">
        <w:rPr>
          <w:rFonts w:ascii="Times New Roman" w:eastAsia="Calibri" w:hAnsi="Times New Roman" w:cs="Times New Roman"/>
          <w:bCs/>
          <w:sz w:val="28"/>
          <w:szCs w:val="28"/>
        </w:rPr>
        <w:t>ии ау</w:t>
      </w:r>
      <w:proofErr w:type="gramEnd"/>
      <w:r w:rsidRPr="00F70435">
        <w:rPr>
          <w:rFonts w:ascii="Times New Roman" w:eastAsia="Calibri" w:hAnsi="Times New Roman" w:cs="Times New Roman"/>
          <w:bCs/>
          <w:sz w:val="28"/>
          <w:szCs w:val="28"/>
        </w:rPr>
        <w:t>диторов по применению мер воздействия; порядок контроля соблюдения аудиторской организацией, аудитором, в отношении которых принято решение о приостановлении членства в саморегулируемой организац</w:t>
      </w:r>
      <w:proofErr w:type="gramStart"/>
      <w:r w:rsidRPr="00F70435">
        <w:rPr>
          <w:rFonts w:ascii="Times New Roman" w:eastAsia="Calibri" w:hAnsi="Times New Roman" w:cs="Times New Roman"/>
          <w:bCs/>
          <w:sz w:val="28"/>
          <w:szCs w:val="28"/>
        </w:rPr>
        <w:t>ии ау</w:t>
      </w:r>
      <w:proofErr w:type="gramEnd"/>
      <w:r w:rsidRPr="00F70435">
        <w:rPr>
          <w:rFonts w:ascii="Times New Roman" w:eastAsia="Calibri" w:hAnsi="Times New Roman" w:cs="Times New Roman"/>
          <w:bCs/>
          <w:sz w:val="28"/>
          <w:szCs w:val="28"/>
        </w:rPr>
        <w:t>диторов, требований, установленных частями 3 и 4 статьи 20 Федерального закона «Об аудиторской деятельности» в отношении ограничения прав аудиторской организации, аудитора в течение всего срока действия такого решения; срок уведомления лица, направившего жалобу на действия члена саморегулируемой организац</w:t>
      </w:r>
      <w:proofErr w:type="gramStart"/>
      <w:r w:rsidRPr="00F70435">
        <w:rPr>
          <w:rFonts w:ascii="Times New Roman" w:eastAsia="Calibri" w:hAnsi="Times New Roman" w:cs="Times New Roman"/>
          <w:bCs/>
          <w:sz w:val="28"/>
          <w:szCs w:val="28"/>
        </w:rPr>
        <w:t>ии ау</w:t>
      </w:r>
      <w:proofErr w:type="gramEnd"/>
      <w:r w:rsidRPr="00F70435">
        <w:rPr>
          <w:rFonts w:ascii="Times New Roman" w:eastAsia="Calibri" w:hAnsi="Times New Roman" w:cs="Times New Roman"/>
          <w:bCs/>
          <w:sz w:val="28"/>
          <w:szCs w:val="28"/>
        </w:rPr>
        <w:t>диторов, о заседании дисциплинарной комиссии, на котором будет рассматриваться его жалоба;</w:t>
      </w:r>
      <w:r w:rsidRPr="00F70435">
        <w:rPr>
          <w:rFonts w:ascii="Times New Roman" w:eastAsia="Times New Roman" w:hAnsi="Times New Roman" w:cs="Times New Roman"/>
          <w:sz w:val="28"/>
          <w:szCs w:val="28"/>
          <w:lang w:eastAsia="ru-RU"/>
        </w:rPr>
        <w:t xml:space="preserve"> </w:t>
      </w:r>
      <w:r w:rsidRPr="00F70435">
        <w:rPr>
          <w:rFonts w:ascii="Times New Roman" w:eastAsia="Calibri" w:hAnsi="Times New Roman" w:cs="Times New Roman"/>
          <w:bCs/>
          <w:sz w:val="28"/>
          <w:szCs w:val="28"/>
        </w:rPr>
        <w:t>досудебный порядок рассмотрения жалобы лица, исключенного из членов саморегулируемой организац</w:t>
      </w:r>
      <w:proofErr w:type="gramStart"/>
      <w:r w:rsidRPr="00F70435">
        <w:rPr>
          <w:rFonts w:ascii="Times New Roman" w:eastAsia="Calibri" w:hAnsi="Times New Roman" w:cs="Times New Roman"/>
          <w:bCs/>
          <w:sz w:val="28"/>
          <w:szCs w:val="28"/>
        </w:rPr>
        <w:t>ии ау</w:t>
      </w:r>
      <w:proofErr w:type="gramEnd"/>
      <w:r w:rsidRPr="00F70435">
        <w:rPr>
          <w:rFonts w:ascii="Times New Roman" w:eastAsia="Calibri" w:hAnsi="Times New Roman" w:cs="Times New Roman"/>
          <w:bCs/>
          <w:sz w:val="28"/>
          <w:szCs w:val="28"/>
        </w:rPr>
        <w:t>диторов, на необоснованность принятого постоянно действующим коллегиальным органом управления саморегулируемой организации аудиторов решения об исключении этого лица из членов саморегулируемой организации аудиторов и порядок принятия решения по такой жалобе; срок направления в постоянно действующий коллегиальный орган управления саморегулируемой организац</w:t>
      </w:r>
      <w:proofErr w:type="gramStart"/>
      <w:r w:rsidRPr="00F70435">
        <w:rPr>
          <w:rFonts w:ascii="Times New Roman" w:eastAsia="Calibri" w:hAnsi="Times New Roman" w:cs="Times New Roman"/>
          <w:bCs/>
          <w:sz w:val="28"/>
          <w:szCs w:val="28"/>
        </w:rPr>
        <w:t>ии ау</w:t>
      </w:r>
      <w:proofErr w:type="gramEnd"/>
      <w:r w:rsidRPr="00F70435">
        <w:rPr>
          <w:rFonts w:ascii="Times New Roman" w:eastAsia="Calibri" w:hAnsi="Times New Roman" w:cs="Times New Roman"/>
          <w:bCs/>
          <w:sz w:val="28"/>
          <w:szCs w:val="28"/>
        </w:rPr>
        <w:t>диторов рекомендаций дисциплинарной комиссии об аннулировании квалификационного аттестата аудитора, о приостановлении членства в саморегулируемой организации аудиторов и об исключении из членов саморегулируемой организации аудиторов; срок рассмотрения постоянно действующим коллегиальным органом управления саморегулируемой организац</w:t>
      </w:r>
      <w:proofErr w:type="gramStart"/>
      <w:r w:rsidRPr="00F70435">
        <w:rPr>
          <w:rFonts w:ascii="Times New Roman" w:eastAsia="Calibri" w:hAnsi="Times New Roman" w:cs="Times New Roman"/>
          <w:bCs/>
          <w:sz w:val="28"/>
          <w:szCs w:val="28"/>
        </w:rPr>
        <w:t>ии ау</w:t>
      </w:r>
      <w:proofErr w:type="gramEnd"/>
      <w:r w:rsidRPr="00F70435">
        <w:rPr>
          <w:rFonts w:ascii="Times New Roman" w:eastAsia="Calibri" w:hAnsi="Times New Roman" w:cs="Times New Roman"/>
          <w:bCs/>
          <w:sz w:val="28"/>
          <w:szCs w:val="28"/>
        </w:rPr>
        <w:t>диторов рекомендаций дисциплинарной комиссии об аннулировании квалификационного аттестата аудитора, о приостановлении членства в саморегулируемой организации аудиторов и об исключении аудиторской организации, аудитора из членов саморегулируемой организации аудиторов; срок рассмотрения постоянно действующим коллегиальным органом управления саморегулируемой организац</w:t>
      </w:r>
      <w:proofErr w:type="gramStart"/>
      <w:r w:rsidRPr="00F70435">
        <w:rPr>
          <w:rFonts w:ascii="Times New Roman" w:eastAsia="Calibri" w:hAnsi="Times New Roman" w:cs="Times New Roman"/>
          <w:bCs/>
          <w:sz w:val="28"/>
          <w:szCs w:val="28"/>
        </w:rPr>
        <w:t>ии ау</w:t>
      </w:r>
      <w:proofErr w:type="gramEnd"/>
      <w:r w:rsidRPr="00F70435">
        <w:rPr>
          <w:rFonts w:ascii="Times New Roman" w:eastAsia="Calibri" w:hAnsi="Times New Roman" w:cs="Times New Roman"/>
          <w:bCs/>
          <w:sz w:val="28"/>
          <w:szCs w:val="28"/>
        </w:rPr>
        <w:t xml:space="preserve">диторов жалоб на решения дисциплинарной комиссии о применении мер воздействия, в том числе по результатам рассмотрения жалоб; срок рассмотрения жалоб дисциплинарной комиссией; </w:t>
      </w:r>
      <w:proofErr w:type="gramStart"/>
      <w:r w:rsidRPr="00F70435">
        <w:rPr>
          <w:rFonts w:ascii="Times New Roman" w:eastAsia="Calibri" w:hAnsi="Times New Roman" w:cs="Times New Roman"/>
          <w:bCs/>
          <w:sz w:val="28"/>
          <w:szCs w:val="28"/>
        </w:rPr>
        <w:t xml:space="preserve">право любого члена саморегулируемой организации в случае нарушения его прав и законных интересов действиями (бездействием) саморегулируемой организации, работников саморегулируемой организации и (или) решениями органов управления саморегулируемой организации оспаривать такие действия (бездействия)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   </w:t>
      </w:r>
      <w:proofErr w:type="gramEnd"/>
    </w:p>
    <w:p w:rsidR="00F70435" w:rsidRPr="00F70435" w:rsidRDefault="00F70435"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70435">
        <w:rPr>
          <w:rFonts w:ascii="Times New Roman" w:eastAsia="Calibri" w:hAnsi="Times New Roman" w:cs="Times New Roman"/>
          <w:bCs/>
          <w:sz w:val="28"/>
          <w:szCs w:val="28"/>
        </w:rPr>
        <w:t>включения в организационно-распорядительные документы по вопросам применения мер воздействия, рассмотрения жалоб: возможности отмены (погашения) принятых мер дисциплинарного воздействия; неоправданно длительных сроков рассмотрения жалоб; необоснованных ограничений в приеме к рассмотрению жалоб;</w:t>
      </w:r>
    </w:p>
    <w:p w:rsidR="00F70435" w:rsidRPr="00F70435" w:rsidRDefault="00F70435"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70435">
        <w:rPr>
          <w:rFonts w:ascii="Times New Roman" w:eastAsia="Calibri" w:hAnsi="Times New Roman" w:cs="Times New Roman"/>
          <w:bCs/>
          <w:sz w:val="28"/>
          <w:szCs w:val="28"/>
        </w:rPr>
        <w:t>несоблюдения установленного срока в отношении: рассмотрения дисциплинарной комиссией жалоб; рассмотрения постоянно действующим коллегиальным органом управления саморегулируемой организац</w:t>
      </w:r>
      <w:proofErr w:type="gramStart"/>
      <w:r w:rsidRPr="00F70435">
        <w:rPr>
          <w:rFonts w:ascii="Times New Roman" w:eastAsia="Calibri" w:hAnsi="Times New Roman" w:cs="Times New Roman"/>
          <w:bCs/>
          <w:sz w:val="28"/>
          <w:szCs w:val="28"/>
        </w:rPr>
        <w:t>ии ау</w:t>
      </w:r>
      <w:proofErr w:type="gramEnd"/>
      <w:r w:rsidRPr="00F70435">
        <w:rPr>
          <w:rFonts w:ascii="Times New Roman" w:eastAsia="Calibri" w:hAnsi="Times New Roman" w:cs="Times New Roman"/>
          <w:bCs/>
          <w:sz w:val="28"/>
          <w:szCs w:val="28"/>
        </w:rPr>
        <w:t xml:space="preserve">диторов рекомендаций дисциплинарной комиссии о приостановлении членства аудиторской организации и жалоб на дисциплинарную комиссию; направления </w:t>
      </w:r>
      <w:r w:rsidRPr="00F70435">
        <w:rPr>
          <w:rFonts w:ascii="Times New Roman" w:eastAsia="Calibri" w:hAnsi="Times New Roman" w:cs="Times New Roman"/>
          <w:bCs/>
          <w:sz w:val="28"/>
          <w:szCs w:val="28"/>
        </w:rPr>
        <w:lastRenderedPageBreak/>
        <w:t>аудиторской организации, аудитору, в отношении которых рассматривалось дело о применении меры дисциплинарного воздействия, решения дисциплинарной комиссии; уведомления лица, обжалующего решение дисциплинарной комиссии, о заседании постоянно действующего коллегиального органа управления саморегулируемой организац</w:t>
      </w:r>
      <w:proofErr w:type="gramStart"/>
      <w:r w:rsidRPr="00F70435">
        <w:rPr>
          <w:rFonts w:ascii="Times New Roman" w:eastAsia="Calibri" w:hAnsi="Times New Roman" w:cs="Times New Roman"/>
          <w:bCs/>
          <w:sz w:val="28"/>
          <w:szCs w:val="28"/>
        </w:rPr>
        <w:t>ии ау</w:t>
      </w:r>
      <w:proofErr w:type="gramEnd"/>
      <w:r w:rsidRPr="00F70435">
        <w:rPr>
          <w:rFonts w:ascii="Times New Roman" w:eastAsia="Calibri" w:hAnsi="Times New Roman" w:cs="Times New Roman"/>
          <w:bCs/>
          <w:sz w:val="28"/>
          <w:szCs w:val="28"/>
        </w:rPr>
        <w:t>диторов; возбуждения дисциплинарной комиссией дисциплинарного дела; передачи материалов внешнего контроля качества работы в дисциплинарную комиссию;</w:t>
      </w:r>
    </w:p>
    <w:p w:rsidR="00F70435" w:rsidRPr="00F70435" w:rsidRDefault="00F70435"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70435">
        <w:rPr>
          <w:rFonts w:ascii="Times New Roman" w:eastAsia="Calibri" w:hAnsi="Times New Roman" w:cs="Times New Roman"/>
          <w:bCs/>
          <w:sz w:val="28"/>
          <w:szCs w:val="28"/>
        </w:rPr>
        <w:t>несоответствия оснований для применения меры воздействия, указанных в решении дисциплинарной комиссии, основаниям, указанным в протоколе заседания дисциплинарной комиссии;</w:t>
      </w:r>
    </w:p>
    <w:p w:rsidR="00F70435" w:rsidRPr="00F70435" w:rsidRDefault="00F70435"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70435">
        <w:rPr>
          <w:rFonts w:ascii="Times New Roman" w:eastAsia="Calibri" w:hAnsi="Times New Roman" w:cs="Times New Roman"/>
          <w:bCs/>
          <w:sz w:val="28"/>
          <w:szCs w:val="28"/>
        </w:rPr>
        <w:t>отсутствия контроля соблюдения аудиторской организацией, аудитором, в отношении которых принято решение о приостановлении членства в саморегулируемой организац</w:t>
      </w:r>
      <w:proofErr w:type="gramStart"/>
      <w:r w:rsidRPr="00F70435">
        <w:rPr>
          <w:rFonts w:ascii="Times New Roman" w:eastAsia="Calibri" w:hAnsi="Times New Roman" w:cs="Times New Roman"/>
          <w:bCs/>
          <w:sz w:val="28"/>
          <w:szCs w:val="28"/>
        </w:rPr>
        <w:t>ии ау</w:t>
      </w:r>
      <w:proofErr w:type="gramEnd"/>
      <w:r w:rsidRPr="00F70435">
        <w:rPr>
          <w:rFonts w:ascii="Times New Roman" w:eastAsia="Calibri" w:hAnsi="Times New Roman" w:cs="Times New Roman"/>
          <w:bCs/>
          <w:sz w:val="28"/>
          <w:szCs w:val="28"/>
        </w:rPr>
        <w:t xml:space="preserve">диторов, требований, установленных частями 3 и 4 статьи 20 Федерального закона «Об аудиторской деятельности» в отношении ограничения прав аудиторской организации, аудитора в течение всего срока действия такого решения; </w:t>
      </w:r>
    </w:p>
    <w:p w:rsidR="00F70435" w:rsidRPr="00F70435" w:rsidRDefault="00F70435"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spellStart"/>
      <w:r w:rsidRPr="00F70435">
        <w:rPr>
          <w:rFonts w:ascii="Times New Roman" w:eastAsia="Calibri" w:hAnsi="Times New Roman" w:cs="Times New Roman"/>
          <w:bCs/>
          <w:sz w:val="28"/>
          <w:szCs w:val="28"/>
        </w:rPr>
        <w:t>нерассмотрения</w:t>
      </w:r>
      <w:proofErr w:type="spellEnd"/>
      <w:r w:rsidRPr="00F70435">
        <w:rPr>
          <w:rFonts w:ascii="Times New Roman" w:eastAsia="Calibri" w:hAnsi="Times New Roman" w:cs="Times New Roman"/>
          <w:bCs/>
          <w:sz w:val="28"/>
          <w:szCs w:val="28"/>
        </w:rPr>
        <w:t xml:space="preserve"> структурными подразделениями саморегулируемой организац</w:t>
      </w:r>
      <w:proofErr w:type="gramStart"/>
      <w:r w:rsidRPr="00F70435">
        <w:rPr>
          <w:rFonts w:ascii="Times New Roman" w:eastAsia="Calibri" w:hAnsi="Times New Roman" w:cs="Times New Roman"/>
          <w:bCs/>
          <w:sz w:val="28"/>
          <w:szCs w:val="28"/>
        </w:rPr>
        <w:t>ии ау</w:t>
      </w:r>
      <w:proofErr w:type="gramEnd"/>
      <w:r w:rsidRPr="00F70435">
        <w:rPr>
          <w:rFonts w:ascii="Times New Roman" w:eastAsia="Calibri" w:hAnsi="Times New Roman" w:cs="Times New Roman"/>
          <w:bCs/>
          <w:sz w:val="28"/>
          <w:szCs w:val="28"/>
        </w:rPr>
        <w:t xml:space="preserve">диторов, инициировавшими рассмотрение дела в дисциплинарной комиссии, информации членов саморегулируемой организации аудиторов об устранении выявленных нарушений по выданным предписаниям и предупреждениям, и </w:t>
      </w:r>
      <w:proofErr w:type="spellStart"/>
      <w:r w:rsidRPr="00F70435">
        <w:rPr>
          <w:rFonts w:ascii="Times New Roman" w:eastAsia="Calibri" w:hAnsi="Times New Roman" w:cs="Times New Roman"/>
          <w:bCs/>
          <w:sz w:val="28"/>
          <w:szCs w:val="28"/>
        </w:rPr>
        <w:t>неуведомления</w:t>
      </w:r>
      <w:proofErr w:type="spellEnd"/>
      <w:r w:rsidRPr="00F70435">
        <w:rPr>
          <w:rFonts w:ascii="Times New Roman" w:eastAsia="Calibri" w:hAnsi="Times New Roman" w:cs="Times New Roman"/>
          <w:bCs/>
          <w:sz w:val="28"/>
          <w:szCs w:val="28"/>
        </w:rPr>
        <w:t xml:space="preserve"> дисциплинарной комиссии;</w:t>
      </w:r>
    </w:p>
    <w:p w:rsidR="00F70435" w:rsidRPr="00F70435" w:rsidRDefault="00F70435"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70435">
        <w:rPr>
          <w:rFonts w:ascii="Times New Roman" w:eastAsia="Calibri" w:hAnsi="Times New Roman" w:cs="Times New Roman"/>
          <w:bCs/>
          <w:sz w:val="28"/>
          <w:szCs w:val="28"/>
        </w:rPr>
        <w:t xml:space="preserve">отсутствие постоянного и систематического </w:t>
      </w:r>
      <w:proofErr w:type="gramStart"/>
      <w:r w:rsidRPr="00F70435">
        <w:rPr>
          <w:rFonts w:ascii="Times New Roman" w:eastAsia="Calibri" w:hAnsi="Times New Roman" w:cs="Times New Roman"/>
          <w:bCs/>
          <w:sz w:val="28"/>
          <w:szCs w:val="28"/>
        </w:rPr>
        <w:t>контроля за</w:t>
      </w:r>
      <w:proofErr w:type="gramEnd"/>
      <w:r w:rsidRPr="00F70435">
        <w:rPr>
          <w:rFonts w:ascii="Times New Roman" w:eastAsia="Calibri" w:hAnsi="Times New Roman" w:cs="Times New Roman"/>
          <w:bCs/>
          <w:sz w:val="28"/>
          <w:szCs w:val="28"/>
        </w:rPr>
        <w:t xml:space="preserve"> работой по применению мер воздействия, по рассмотрению жалоб;</w:t>
      </w:r>
    </w:p>
    <w:p w:rsidR="00F70435" w:rsidRPr="00F70435" w:rsidRDefault="00F70435"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70435">
        <w:rPr>
          <w:rFonts w:ascii="Times New Roman" w:eastAsia="Calibri" w:hAnsi="Times New Roman" w:cs="Times New Roman"/>
          <w:bCs/>
          <w:sz w:val="28"/>
          <w:szCs w:val="28"/>
        </w:rPr>
        <w:t>неисполнение отдельных решений Совета по аудиторской деятельности по вопросам применения мер воздействия;</w:t>
      </w:r>
    </w:p>
    <w:p w:rsidR="00F70435" w:rsidRPr="00F70435" w:rsidRDefault="00F70435"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70435">
        <w:rPr>
          <w:rFonts w:ascii="Times New Roman" w:eastAsia="Calibri" w:hAnsi="Times New Roman" w:cs="Times New Roman"/>
          <w:bCs/>
          <w:sz w:val="28"/>
          <w:szCs w:val="28"/>
        </w:rPr>
        <w:t>отсутствие в отчетах о деятельности саморегулируемой организац</w:t>
      </w:r>
      <w:proofErr w:type="gramStart"/>
      <w:r w:rsidRPr="00F70435">
        <w:rPr>
          <w:rFonts w:ascii="Times New Roman" w:eastAsia="Calibri" w:hAnsi="Times New Roman" w:cs="Times New Roman"/>
          <w:bCs/>
          <w:sz w:val="28"/>
          <w:szCs w:val="28"/>
        </w:rPr>
        <w:t>ии ау</w:t>
      </w:r>
      <w:proofErr w:type="gramEnd"/>
      <w:r w:rsidRPr="00F70435">
        <w:rPr>
          <w:rFonts w:ascii="Times New Roman" w:eastAsia="Calibri" w:hAnsi="Times New Roman" w:cs="Times New Roman"/>
          <w:bCs/>
          <w:sz w:val="28"/>
          <w:szCs w:val="28"/>
        </w:rPr>
        <w:t>диторов, раскрывающих вопросы деятельности дисциплинарной комиссии, анализа и оценки применения мер воздействия и оказываемого этими мерами влияния на деятельность аудиторских организаций, аудиторов.</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p>
    <w:p w:rsidR="00F70435" w:rsidRPr="00F70435" w:rsidRDefault="00F70435" w:rsidP="00F70435">
      <w:pPr>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3.2. Рассмотрение жалоб на действия (бездействие)</w:t>
      </w:r>
    </w:p>
    <w:p w:rsidR="00F70435" w:rsidRPr="00F70435" w:rsidRDefault="00F70435" w:rsidP="00F70435">
      <w:pPr>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 аудиторских организаций, аудиторов</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Мероприятия государственного контроля (надзора) в части рассмотрения жалоб на действия (бездействие) аудиторских организаций, аудиторов показали, что саморегулируемыми организациями аудиторов:</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утверждены комплекты внутренних организационно-распорядительных документов, устанавливающие порядок рассмотрения жалоб на действия (бездействие) аудиторских организаций, аудиторов;</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организована работа по рассмотрению жалоб.</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Вместе с тем проведенный в 2016 г. анализ практики </w:t>
      </w:r>
      <w:r w:rsidRPr="00F70435">
        <w:rPr>
          <w:rFonts w:ascii="Times New Roman" w:eastAsia="Times New Roman" w:hAnsi="Times New Roman" w:cs="Times New Roman"/>
          <w:bCs/>
          <w:sz w:val="28"/>
          <w:szCs w:val="20"/>
          <w:lang w:eastAsia="ru-RU"/>
        </w:rPr>
        <w:t xml:space="preserve">рассмотрения жалоб на действия (бездействие) аудиторских организаций, аудиторов </w:t>
      </w:r>
      <w:r w:rsidRPr="00F70435">
        <w:rPr>
          <w:rFonts w:ascii="Times New Roman" w:eastAsia="Times New Roman" w:hAnsi="Times New Roman" w:cs="Times New Roman"/>
          <w:sz w:val="28"/>
          <w:szCs w:val="28"/>
          <w:lang w:eastAsia="ru-RU"/>
        </w:rPr>
        <w:t xml:space="preserve">выявил ряд проблем, связанных с организацией работы саморегулируемых организаций аудиторов по данному вопросу: </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1) организационно-распорядительные документы саморегулируемых организаций аудиторов не в полном объеме обеспечивают регламентацию </w:t>
      </w:r>
      <w:r w:rsidRPr="00F70435">
        <w:rPr>
          <w:rFonts w:ascii="Times New Roman" w:eastAsia="Times New Roman" w:hAnsi="Times New Roman" w:cs="Times New Roman"/>
          <w:sz w:val="28"/>
          <w:szCs w:val="28"/>
          <w:lang w:eastAsia="ru-RU"/>
        </w:rPr>
        <w:lastRenderedPageBreak/>
        <w:t xml:space="preserve">процедур, связанных с </w:t>
      </w:r>
      <w:r w:rsidRPr="00F70435">
        <w:rPr>
          <w:rFonts w:ascii="Times New Roman" w:eastAsia="Times New Roman" w:hAnsi="Times New Roman" w:cs="Times New Roman"/>
          <w:bCs/>
          <w:sz w:val="28"/>
          <w:szCs w:val="20"/>
          <w:lang w:eastAsia="ru-RU"/>
        </w:rPr>
        <w:t xml:space="preserve">рассмотрением жалоб, не содержат или </w:t>
      </w:r>
      <w:r w:rsidRPr="00F70435">
        <w:rPr>
          <w:rFonts w:ascii="Times New Roman" w:eastAsia="Times New Roman" w:hAnsi="Times New Roman" w:cs="Times New Roman"/>
          <w:sz w:val="28"/>
          <w:szCs w:val="28"/>
          <w:lang w:eastAsia="ru-RU"/>
        </w:rPr>
        <w:t>содержат неоправданно длительные сроки исполнения установленных процедур;</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2) саморегулируемые организац</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диторов неоправданно долго рассматривают жалобы;</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3) в саморегулируемых организациях аудиторов не налажен систематический и результативный контроль работы по </w:t>
      </w:r>
      <w:r w:rsidRPr="00F70435">
        <w:rPr>
          <w:rFonts w:ascii="Times New Roman" w:eastAsia="Times New Roman" w:hAnsi="Times New Roman" w:cs="Times New Roman"/>
          <w:bCs/>
          <w:sz w:val="28"/>
          <w:szCs w:val="20"/>
          <w:lang w:eastAsia="ru-RU"/>
        </w:rPr>
        <w:t>рассмотрению жалоб на действия (бездействие) аудиторских организаций, аудиторов</w:t>
      </w:r>
      <w:r w:rsidRPr="00F70435">
        <w:rPr>
          <w:rFonts w:ascii="Times New Roman" w:eastAsia="Times New Roman" w:hAnsi="Times New Roman" w:cs="Times New Roman"/>
          <w:sz w:val="28"/>
          <w:szCs w:val="28"/>
          <w:lang w:eastAsia="ru-RU"/>
        </w:rPr>
        <w:t xml:space="preserve"> со стороны органов управления, в том числе коллегиальных. </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p>
    <w:p w:rsidR="00F70435" w:rsidRPr="00F70435" w:rsidRDefault="00F70435" w:rsidP="00F70435">
      <w:pPr>
        <w:spacing w:after="0" w:line="240" w:lineRule="auto"/>
        <w:ind w:firstLine="709"/>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3.3. Периодичность </w:t>
      </w:r>
      <w:proofErr w:type="gramStart"/>
      <w:r w:rsidRPr="00F70435">
        <w:rPr>
          <w:rFonts w:ascii="Times New Roman" w:eastAsia="Times New Roman" w:hAnsi="Times New Roman" w:cs="Times New Roman"/>
          <w:sz w:val="28"/>
          <w:szCs w:val="28"/>
          <w:lang w:eastAsia="ru-RU"/>
        </w:rPr>
        <w:t>проведения внешних проверок качества работы аудиторских организаций</w:t>
      </w:r>
      <w:proofErr w:type="gramEnd"/>
    </w:p>
    <w:p w:rsidR="00F70435" w:rsidRPr="00F70435" w:rsidRDefault="00F70435" w:rsidP="00F70435">
      <w:pPr>
        <w:spacing w:after="0" w:line="240" w:lineRule="auto"/>
        <w:ind w:firstLine="709"/>
        <w:jc w:val="center"/>
        <w:rPr>
          <w:rFonts w:ascii="Times New Roman" w:eastAsia="Times New Roman" w:hAnsi="Times New Roman" w:cs="Times New Roman"/>
          <w:sz w:val="28"/>
          <w:szCs w:val="28"/>
          <w:lang w:eastAsia="ru-RU"/>
        </w:rPr>
      </w:pP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В ходе государственного контроля (надзора) выявлены случаи </w:t>
      </w:r>
      <w:proofErr w:type="gramStart"/>
      <w:r w:rsidRPr="00F70435">
        <w:rPr>
          <w:rFonts w:ascii="Times New Roman" w:eastAsia="Times New Roman" w:hAnsi="Times New Roman" w:cs="Times New Roman"/>
          <w:sz w:val="28"/>
          <w:szCs w:val="28"/>
          <w:lang w:eastAsia="ru-RU"/>
        </w:rPr>
        <w:t>несоблюдения периодичности проведения плановых внешних проверок качества работы аудиторских</w:t>
      </w:r>
      <w:proofErr w:type="gramEnd"/>
      <w:r w:rsidRPr="00F70435">
        <w:rPr>
          <w:rFonts w:ascii="Times New Roman" w:eastAsia="Times New Roman" w:hAnsi="Times New Roman" w:cs="Times New Roman"/>
          <w:sz w:val="28"/>
          <w:szCs w:val="28"/>
          <w:lang w:eastAsia="ru-RU"/>
        </w:rPr>
        <w:t xml:space="preserve"> организаций, указанных в части 3 статьи 5 Федерального закона        «Об аудиторской деятельности».</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p>
    <w:p w:rsidR="00F70435" w:rsidRPr="00F70435" w:rsidRDefault="00F70435" w:rsidP="00F70435">
      <w:pPr>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3.4. Обеспечение саморегулируемой организацией аудиторов </w:t>
      </w:r>
    </w:p>
    <w:p w:rsidR="00F70435" w:rsidRPr="00F70435" w:rsidRDefault="00F70435" w:rsidP="00F70435">
      <w:pPr>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доступа к информации</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В ходе государственного контроля (надзора) выявлены случаи:</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размещения на официальных сайтах саморегулируемых организаций аудиторов неактуальной информации: о содержании стандартов и правил; о количественном и персональном составе постоянно действующего коллегиального органа управления саморегулируемой организац</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 xml:space="preserve">диторов, в том числе штатных должностях членов постоянно действующего коллегиального органа управления саморегулируемой организации аудиторов по основному месту работы; </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размещения на официальных сайтах саморегулируемых организаций аудиторов неполной информации об исках и о заявлениях, поданных саморегулируемой организацией аудиторов в суды; </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proofErr w:type="gramStart"/>
      <w:r w:rsidRPr="00F70435">
        <w:rPr>
          <w:rFonts w:ascii="Times New Roman" w:eastAsia="Times New Roman" w:hAnsi="Times New Roman" w:cs="Times New Roman"/>
          <w:sz w:val="28"/>
          <w:szCs w:val="28"/>
          <w:lang w:eastAsia="ru-RU"/>
        </w:rPr>
        <w:t>несвоевременного размещения на официальных сайтах саморегулируемых организаций аудиторов: информации о составе и стоимости имущества компенсационного фонда саморегулируемой организации аудиторов; информации о фактах осуществления (неосуществления) выплат из компенсационного фонда саморегулируемой организации аудиторов и об основаниях таких выплат; информации о решениях принятых общим собранием членов саморегулируемой организации аудиторов; годового отчета о состоянии внешнего контроля качества работы аудиторских организаций, индивидуальных аудиторов;</w:t>
      </w:r>
      <w:proofErr w:type="gramEnd"/>
      <w:r w:rsidRPr="00F70435">
        <w:rPr>
          <w:rFonts w:ascii="Times New Roman" w:eastAsia="Times New Roman" w:hAnsi="Times New Roman" w:cs="Times New Roman"/>
          <w:sz w:val="28"/>
          <w:szCs w:val="28"/>
          <w:lang w:eastAsia="ru-RU"/>
        </w:rPr>
        <w:t xml:space="preserve"> годовой бухгалтерской (финансовой) отчетности саморегулируемой организац</w:t>
      </w:r>
      <w:proofErr w:type="gramStart"/>
      <w:r w:rsidRPr="00F70435">
        <w:rPr>
          <w:rFonts w:ascii="Times New Roman" w:eastAsia="Times New Roman" w:hAnsi="Times New Roman" w:cs="Times New Roman"/>
          <w:sz w:val="28"/>
          <w:szCs w:val="28"/>
          <w:lang w:eastAsia="ru-RU"/>
        </w:rPr>
        <w:t>ии ау</w:t>
      </w:r>
      <w:proofErr w:type="gramEnd"/>
      <w:r w:rsidRPr="00F70435">
        <w:rPr>
          <w:rFonts w:ascii="Times New Roman" w:eastAsia="Times New Roman" w:hAnsi="Times New Roman" w:cs="Times New Roman"/>
          <w:sz w:val="28"/>
          <w:szCs w:val="28"/>
          <w:lang w:eastAsia="ru-RU"/>
        </w:rPr>
        <w:t>диторов и аудиторского заключения в отношении указанной отчетности.</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p>
    <w:p w:rsidR="00F70435" w:rsidRPr="00F70435" w:rsidRDefault="00F70435" w:rsidP="00F70435">
      <w:pPr>
        <w:spacing w:after="0" w:line="240" w:lineRule="auto"/>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3.5. Ведение Реестра</w:t>
      </w:r>
    </w:p>
    <w:p w:rsidR="00F70435" w:rsidRPr="00F70435" w:rsidRDefault="00F70435" w:rsidP="00F70435">
      <w:pPr>
        <w:spacing w:after="0" w:line="240" w:lineRule="auto"/>
        <w:jc w:val="center"/>
        <w:rPr>
          <w:rFonts w:ascii="Times New Roman" w:eastAsia="Times New Roman" w:hAnsi="Times New Roman" w:cs="Times New Roman"/>
          <w:sz w:val="28"/>
          <w:szCs w:val="28"/>
          <w:lang w:eastAsia="ru-RU"/>
        </w:rPr>
      </w:pP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Саморегулируемыми организациями аудиторов принят комплекс внутренних организационно-распорядительных документов, обеспечивающих </w:t>
      </w:r>
      <w:r w:rsidRPr="00F70435">
        <w:rPr>
          <w:rFonts w:ascii="Times New Roman" w:eastAsia="Times New Roman" w:hAnsi="Times New Roman" w:cs="Times New Roman"/>
          <w:sz w:val="28"/>
          <w:szCs w:val="28"/>
          <w:lang w:eastAsia="ru-RU"/>
        </w:rPr>
        <w:lastRenderedPageBreak/>
        <w:t>реализацию требований в отношении ведения Реестра, определены процедуры ведения и хранения Реестра, перечни включаемых в Реестр сведений, порядок раскрытия информации, порядок получения заинтересованными лицами выписок из Реестра, подразделения и уполномоченные лица, ответственные за ведение Реестра. Создана техническая база ведения Реестра.</w:t>
      </w:r>
    </w:p>
    <w:p w:rsidR="00F70435" w:rsidRPr="00F70435" w:rsidRDefault="00F70435" w:rsidP="00F70435">
      <w:pPr>
        <w:tabs>
          <w:tab w:val="right" w:pos="9639"/>
        </w:tabs>
        <w:spacing w:after="0" w:line="240" w:lineRule="auto"/>
        <w:ind w:right="-143" w:firstLine="720"/>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В ходе государственного контроля (надзора) выявлены случаи: </w:t>
      </w:r>
    </w:p>
    <w:p w:rsidR="00F70435" w:rsidRPr="00F70435" w:rsidRDefault="00F70435" w:rsidP="00F70435">
      <w:pPr>
        <w:tabs>
          <w:tab w:val="right" w:pos="9639"/>
        </w:tabs>
        <w:spacing w:after="0" w:line="240" w:lineRule="auto"/>
        <w:ind w:right="-143" w:firstLine="720"/>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невыполнения отдельными аудиторскими организациями – членами саморегулируемых организаций аудиторов требования к численности аудиторов; </w:t>
      </w:r>
    </w:p>
    <w:p w:rsidR="00F70435" w:rsidRPr="00F70435" w:rsidRDefault="00F70435" w:rsidP="00F70435">
      <w:pPr>
        <w:tabs>
          <w:tab w:val="right" w:pos="9639"/>
        </w:tabs>
        <w:spacing w:after="0" w:line="240" w:lineRule="auto"/>
        <w:ind w:right="-143" w:firstLine="720"/>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невыполнения отдельными аудиторскими организациями – членами саморегулируемых организаций аудиторов требования к лицу, являющемуся единоличным исполнительным органом аудиторской организации;</w:t>
      </w:r>
    </w:p>
    <w:p w:rsidR="00F70435" w:rsidRPr="00F70435" w:rsidRDefault="00F70435" w:rsidP="00F70435">
      <w:pPr>
        <w:tabs>
          <w:tab w:val="right" w:pos="9639"/>
        </w:tabs>
        <w:spacing w:after="0" w:line="240" w:lineRule="auto"/>
        <w:ind w:right="-143" w:firstLine="720"/>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нарушения сроков внесения сведений о применении меры воздействия в Реестр, а также невнесение таких сведений в Реестр;</w:t>
      </w:r>
    </w:p>
    <w:p w:rsidR="00F70435" w:rsidRPr="00F70435" w:rsidRDefault="00F70435" w:rsidP="00F70435">
      <w:pPr>
        <w:autoSpaceDE w:val="0"/>
        <w:autoSpaceDN w:val="0"/>
        <w:adjustRightInd w:val="0"/>
        <w:spacing w:after="0" w:line="240" w:lineRule="auto"/>
        <w:ind w:right="-143"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нарушения сроков передачи информации в Минфин России для внесения сведений в контрольный экземпляр Реестра.</w:t>
      </w:r>
    </w:p>
    <w:p w:rsidR="00F70435" w:rsidRPr="00F70435" w:rsidRDefault="00F70435" w:rsidP="00F70435">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70435" w:rsidRPr="00F70435" w:rsidRDefault="00F70435" w:rsidP="00F70435">
      <w:pPr>
        <w:autoSpaceDE w:val="0"/>
        <w:autoSpaceDN w:val="0"/>
        <w:adjustRightInd w:val="0"/>
        <w:spacing w:after="0" w:line="240" w:lineRule="auto"/>
        <w:ind w:right="-143"/>
        <w:jc w:val="center"/>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3.6. Внесение изменений в сведения о некоммерческой организации, внесенные в государственный реестр саморегулируемых организаций аудиторов</w:t>
      </w:r>
    </w:p>
    <w:p w:rsidR="00F70435" w:rsidRPr="00F70435" w:rsidRDefault="00F70435" w:rsidP="00F70435">
      <w:pPr>
        <w:autoSpaceDE w:val="0"/>
        <w:autoSpaceDN w:val="0"/>
        <w:adjustRightInd w:val="0"/>
        <w:spacing w:after="0" w:line="240" w:lineRule="auto"/>
        <w:ind w:right="-143" w:firstLine="709"/>
        <w:jc w:val="center"/>
        <w:rPr>
          <w:rFonts w:ascii="Times New Roman" w:eastAsia="Times New Roman" w:hAnsi="Times New Roman" w:cs="Times New Roman"/>
          <w:sz w:val="28"/>
          <w:szCs w:val="28"/>
          <w:lang w:eastAsia="ru-RU"/>
        </w:rPr>
      </w:pPr>
    </w:p>
    <w:p w:rsidR="00F70435" w:rsidRPr="00F70435" w:rsidRDefault="00F70435" w:rsidP="00F70435">
      <w:pPr>
        <w:autoSpaceDE w:val="0"/>
        <w:autoSpaceDN w:val="0"/>
        <w:adjustRightInd w:val="0"/>
        <w:spacing w:after="0" w:line="240" w:lineRule="auto"/>
        <w:ind w:right="-143"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В ходе государственного контроля (надзора) выявлены случаи несвоевременного представления в Минфин России сведений об изменениях в </w:t>
      </w:r>
      <w:proofErr w:type="gramStart"/>
      <w:r w:rsidRPr="00F70435">
        <w:rPr>
          <w:rFonts w:ascii="Times New Roman" w:eastAsia="Times New Roman" w:hAnsi="Times New Roman" w:cs="Times New Roman"/>
          <w:sz w:val="28"/>
          <w:szCs w:val="28"/>
          <w:lang w:eastAsia="ru-RU"/>
        </w:rPr>
        <w:t>сведениях</w:t>
      </w:r>
      <w:proofErr w:type="gramEnd"/>
      <w:r w:rsidRPr="00F70435">
        <w:rPr>
          <w:rFonts w:ascii="Times New Roman" w:eastAsia="Times New Roman" w:hAnsi="Times New Roman" w:cs="Times New Roman"/>
          <w:sz w:val="28"/>
          <w:szCs w:val="28"/>
          <w:lang w:eastAsia="ru-RU"/>
        </w:rPr>
        <w:t xml:space="preserve"> о некоммерческой организации, внесенных в государственный реестр саморегулируемых организаций аудиторов.</w:t>
      </w:r>
    </w:p>
    <w:p w:rsidR="00F70435" w:rsidRPr="00F70435" w:rsidRDefault="00F70435" w:rsidP="00F70435">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70435" w:rsidRPr="00F70435" w:rsidRDefault="00F70435" w:rsidP="00F70435">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70435" w:rsidRPr="00F70435" w:rsidRDefault="00F70435" w:rsidP="00F7043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bCs/>
          <w:sz w:val="28"/>
          <w:szCs w:val="28"/>
          <w:lang w:eastAsia="ru-RU"/>
        </w:rPr>
        <w:t xml:space="preserve">4. Выводы и предложения </w:t>
      </w:r>
      <w:r w:rsidRPr="00F70435">
        <w:rPr>
          <w:rFonts w:ascii="Times New Roman" w:eastAsia="Times New Roman" w:hAnsi="Times New Roman" w:cs="Times New Roman"/>
          <w:sz w:val="28"/>
          <w:szCs w:val="28"/>
          <w:lang w:eastAsia="ru-RU"/>
        </w:rPr>
        <w:t xml:space="preserve">по обобщению и анализу </w:t>
      </w:r>
      <w:proofErr w:type="gramStart"/>
      <w:r w:rsidRPr="00F70435">
        <w:rPr>
          <w:rFonts w:ascii="Times New Roman" w:eastAsia="Times New Roman" w:hAnsi="Times New Roman" w:cs="Times New Roman"/>
          <w:sz w:val="28"/>
          <w:szCs w:val="28"/>
          <w:lang w:eastAsia="ru-RU"/>
        </w:rPr>
        <w:t>правоприменительной</w:t>
      </w:r>
      <w:proofErr w:type="gramEnd"/>
      <w:r w:rsidRPr="00F70435">
        <w:rPr>
          <w:rFonts w:ascii="Times New Roman" w:eastAsia="Times New Roman" w:hAnsi="Times New Roman" w:cs="Times New Roman"/>
          <w:sz w:val="28"/>
          <w:szCs w:val="28"/>
          <w:lang w:eastAsia="ru-RU"/>
        </w:rPr>
        <w:t xml:space="preserve"> </w:t>
      </w:r>
    </w:p>
    <w:p w:rsidR="00F70435" w:rsidRPr="00F70435" w:rsidRDefault="00F70435" w:rsidP="00F7043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w:t>
      </w:r>
    </w:p>
    <w:p w:rsidR="00F70435" w:rsidRPr="00F70435" w:rsidRDefault="00F70435" w:rsidP="00F7043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можно сделать следующие выводы и предложения:</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1) государственный контроль (надзор) за деятельностью саморегулируемых организаций аудиторов обеспечивает своевременное выявление и устранение нарушений и недостатков в исполнении обязательных требований к этим организациям, и тем самым защиту интересов членов этих организаций; </w:t>
      </w:r>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саморегулируемых организаций аудиторов и выполнения ими возложенных на них функций, а также осуществления государственного контроля (надзора) за деятельностью саморегулируемых организаций аудиторов;</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3) государственный контроль (надзор) за деятельностью саморегулируемых организаций аудиторов выявил нарушения и недостатки в осуществлении проверенными саморегулируемыми организациями аудиторов возложенных на </w:t>
      </w:r>
      <w:r w:rsidRPr="00F70435">
        <w:rPr>
          <w:rFonts w:ascii="Times New Roman" w:eastAsia="Times New Roman" w:hAnsi="Times New Roman" w:cs="Times New Roman"/>
          <w:sz w:val="28"/>
          <w:szCs w:val="28"/>
          <w:lang w:eastAsia="ru-RU"/>
        </w:rPr>
        <w:lastRenderedPageBreak/>
        <w:t xml:space="preserve">них Федеральным законом «Об аудиторской деятельности» и принятых в соответствии с ним иными нормативными правовыми актами функций. Выявленные нарушения и недостатки касались, в частности, организации соответствующей деятельности саморегулируемых организаций аудиторов и внутреннего </w:t>
      </w:r>
      <w:proofErr w:type="gramStart"/>
      <w:r w:rsidRPr="00F70435">
        <w:rPr>
          <w:rFonts w:ascii="Times New Roman" w:eastAsia="Times New Roman" w:hAnsi="Times New Roman" w:cs="Times New Roman"/>
          <w:sz w:val="28"/>
          <w:szCs w:val="28"/>
          <w:lang w:eastAsia="ru-RU"/>
        </w:rPr>
        <w:t>контроля за</w:t>
      </w:r>
      <w:proofErr w:type="gramEnd"/>
      <w:r w:rsidRPr="00F70435">
        <w:rPr>
          <w:rFonts w:ascii="Times New Roman" w:eastAsia="Times New Roman" w:hAnsi="Times New Roman" w:cs="Times New Roman"/>
          <w:sz w:val="28"/>
          <w:szCs w:val="28"/>
          <w:lang w:eastAsia="ru-RU"/>
        </w:rPr>
        <w:t xml:space="preserve"> ней;</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4) нормативные правовые акты, соблюдение которых проверяется при осуществлении государственного контроля (надзора) за деятельностью саморегулируемых организаций аудиторов, не содержат устаревших, избыточных и дублирующих требований;</w:t>
      </w:r>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F70435">
        <w:rPr>
          <w:rFonts w:ascii="Times New Roman" w:eastAsia="Times New Roman" w:hAnsi="Times New Roman" w:cs="Times New Roman"/>
          <w:sz w:val="28"/>
          <w:szCs w:val="28"/>
          <w:lang w:eastAsia="ru-RU"/>
        </w:rPr>
        <w:t>5) в саморегулируемых организациях аудиторов осуществлена недостаточная детализация порядка и сроков применения мер дисциплинарного воздействия в отношении аудиторских организаций, аудиторов, допустивших нарушения установленных требований, рассмотрения жалоб на действия (бездействие) аудиторских организаций, аудиторов, что вносит неопределенность в деятельность саморегулируемых организаций аудиторов и ее членов, не позволяет оперативно применять меры дисциплинарного воздействия в отношении аудиторских организаций, аудиторов, допустивших нарушения установленных требований, рассматривать</w:t>
      </w:r>
      <w:proofErr w:type="gramEnd"/>
      <w:r w:rsidRPr="00F70435">
        <w:rPr>
          <w:rFonts w:ascii="Times New Roman" w:eastAsia="Times New Roman" w:hAnsi="Times New Roman" w:cs="Times New Roman"/>
          <w:sz w:val="28"/>
          <w:szCs w:val="28"/>
          <w:lang w:eastAsia="ru-RU"/>
        </w:rPr>
        <w:t xml:space="preserve"> жалобы на действия (бездействие) аудиторских организаций, аудиторов;</w:t>
      </w:r>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6) сохраняется формальный подход при рассмотрении жалоб на действия (бездействие) аудиторских организаций, аудиторов, недостаточное применение мер воздействия к аудиторским организациям, включая их руководителей, аудиторам, допустившим нарушения установленных требований;</w:t>
      </w:r>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7) формальный подход и длительные сроки рассмотрения жалоб на действия (бездействие) аудиторских организаций, аудиторов оказывают отрицательное влияние на оценку деятельности саморегулируемых организаций аудиторов со стороны членов саморегулируемых организаций аудиторов, пользователей аудиторских услуг и иных заинтересованных лиц;</w:t>
      </w:r>
    </w:p>
    <w:p w:rsidR="00F70435" w:rsidRPr="00F70435" w:rsidRDefault="00F70435" w:rsidP="00F7043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8) низкая эффективность воздействия саморегулируемых организаций аудиторов на своих членов в отношении качества оказываемых последними услуг является, в том числе, следствием недостаточной работы саморегулируемых организаций аудиторов по применению мер дисциплинарного воздействия, рассмотрению жалоб;</w:t>
      </w:r>
    </w:p>
    <w:p w:rsidR="00F70435" w:rsidRPr="00F70435" w:rsidRDefault="00F70435" w:rsidP="00F70435">
      <w:pPr>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70435">
        <w:rPr>
          <w:rFonts w:ascii="Times New Roman" w:eastAsia="Times New Roman" w:hAnsi="Times New Roman" w:cs="Times New Roman"/>
          <w:sz w:val="28"/>
          <w:szCs w:val="28"/>
          <w:lang w:eastAsia="ru-RU"/>
        </w:rPr>
        <w:t>9) распространение действия Федерального закона от 2 мая 2006 г. № 59-ФЗ «О порядке рассмотрения обращений граждан Российской Федерации» на саморегулируемые организации аудиторов, а также на иные саморегулируемые организации, членство в которых является обязательным, будет способствовать повышению ответственности саморегулируемых организаций в данном вопросе, а также создаст реальный механизм взаимодействия третьих лиц с саморегулируемыми организациями;</w:t>
      </w:r>
      <w:proofErr w:type="gramEnd"/>
    </w:p>
    <w:p w:rsidR="00F70435" w:rsidRPr="00F70435" w:rsidRDefault="00F70435" w:rsidP="00F70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10) саморегулируемым организациям аудиторов необходимо принять дополнительные меры, направленные на повышение эффективности их работы по ведению реестра, включающие: организацию и осуществление систематического анализа сведений, содержащихся в реестре, и принятие на их основе необходимых мер реагирования; осуществление органами управления, в том </w:t>
      </w:r>
      <w:proofErr w:type="gramStart"/>
      <w:r w:rsidRPr="00F70435">
        <w:rPr>
          <w:rFonts w:ascii="Times New Roman" w:eastAsia="Times New Roman" w:hAnsi="Times New Roman" w:cs="Times New Roman"/>
          <w:sz w:val="28"/>
          <w:szCs w:val="28"/>
          <w:lang w:eastAsia="ru-RU"/>
        </w:rPr>
        <w:t>числе</w:t>
      </w:r>
      <w:proofErr w:type="gramEnd"/>
      <w:r w:rsidRPr="00F70435">
        <w:rPr>
          <w:rFonts w:ascii="Times New Roman" w:eastAsia="Times New Roman" w:hAnsi="Times New Roman" w:cs="Times New Roman"/>
          <w:sz w:val="28"/>
          <w:szCs w:val="28"/>
          <w:lang w:eastAsia="ru-RU"/>
        </w:rPr>
        <w:t xml:space="preserve"> коллегиальными, саморегулируемых организаций аудиторов контроля </w:t>
      </w:r>
      <w:r w:rsidRPr="00F70435">
        <w:rPr>
          <w:rFonts w:ascii="Times New Roman" w:eastAsia="Times New Roman" w:hAnsi="Times New Roman" w:cs="Times New Roman"/>
          <w:sz w:val="28"/>
          <w:szCs w:val="28"/>
          <w:lang w:eastAsia="ru-RU"/>
        </w:rPr>
        <w:lastRenderedPageBreak/>
        <w:t>осуществления исполнительными органами этих саморегулируемых организаций аудиторов работы по ведению реестра; усиление контроля за соблюдением аудиторскими организациями, аудиторами установленных требований к членству в саморегулируемой организации аудиторов;</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F70435">
        <w:rPr>
          <w:rFonts w:ascii="Times New Roman" w:eastAsia="Times New Roman" w:hAnsi="Times New Roman" w:cs="Times New Roman"/>
          <w:sz w:val="28"/>
          <w:szCs w:val="28"/>
          <w:lang w:eastAsia="ru-RU"/>
        </w:rPr>
        <w:t xml:space="preserve">11) несвоевременное размещение информации на официальных сайтах саморегулируемых организаций аудиторов, а также размещение неактуальной и неполной информации свидетельствует об отсутствии должной организации работы по данному вопросу и </w:t>
      </w:r>
      <w:proofErr w:type="gramStart"/>
      <w:r w:rsidRPr="00F70435">
        <w:rPr>
          <w:rFonts w:ascii="Times New Roman" w:eastAsia="Times New Roman" w:hAnsi="Times New Roman" w:cs="Times New Roman"/>
          <w:sz w:val="28"/>
          <w:szCs w:val="28"/>
          <w:lang w:eastAsia="ru-RU"/>
        </w:rPr>
        <w:t>контроля за</w:t>
      </w:r>
      <w:proofErr w:type="gramEnd"/>
      <w:r w:rsidRPr="00F70435">
        <w:rPr>
          <w:rFonts w:ascii="Times New Roman" w:eastAsia="Times New Roman" w:hAnsi="Times New Roman" w:cs="Times New Roman"/>
          <w:sz w:val="28"/>
          <w:szCs w:val="28"/>
          <w:lang w:eastAsia="ru-RU"/>
        </w:rPr>
        <w:t xml:space="preserve"> ним в саморегулируемых организациях аудиторов, ограничивает заинтересованных лиц в получении своевременной и полной информации о деятельности саморегулируемых организаций аудиторов. </w:t>
      </w: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p>
    <w:p w:rsidR="00F70435" w:rsidRP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p>
    <w:p w:rsidR="00F70435" w:rsidRPr="00F70435" w:rsidRDefault="00F70435" w:rsidP="00F70435">
      <w:pPr>
        <w:spacing w:after="0" w:line="240" w:lineRule="auto"/>
        <w:ind w:firstLine="709"/>
        <w:jc w:val="center"/>
        <w:rPr>
          <w:rFonts w:ascii="Times New Roman" w:eastAsia="Times New Roman" w:hAnsi="Times New Roman" w:cs="Times New Roman"/>
          <w:b/>
          <w:sz w:val="28"/>
          <w:szCs w:val="28"/>
          <w:lang w:eastAsia="ru-RU"/>
        </w:rPr>
      </w:pPr>
    </w:p>
    <w:p w:rsidR="0049153C" w:rsidRDefault="0049153C" w:rsidP="0049153C">
      <w:pPr>
        <w:tabs>
          <w:tab w:val="left" w:pos="1276"/>
        </w:tabs>
        <w:spacing w:after="0" w:line="240" w:lineRule="auto"/>
        <w:ind w:left="765" w:right="-1"/>
        <w:jc w:val="center"/>
        <w:rPr>
          <w:rFonts w:ascii="Times New Roman" w:eastAsia="Times New Roman" w:hAnsi="Times New Roman" w:cs="Times New Roman"/>
          <w:b/>
          <w:sz w:val="26"/>
          <w:szCs w:val="26"/>
          <w:lang w:eastAsia="ru-RU"/>
        </w:rPr>
      </w:pPr>
    </w:p>
    <w:sectPr w:rsidR="0049153C" w:rsidSect="00824047">
      <w:headerReference w:type="even" r:id="rId9"/>
      <w:head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D8" w:rsidRDefault="00F319D8">
      <w:pPr>
        <w:spacing w:after="0" w:line="240" w:lineRule="auto"/>
      </w:pPr>
      <w:r>
        <w:separator/>
      </w:r>
    </w:p>
  </w:endnote>
  <w:endnote w:type="continuationSeparator" w:id="0">
    <w:p w:rsidR="00F319D8" w:rsidRDefault="00F3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D8" w:rsidRDefault="00F319D8">
      <w:pPr>
        <w:spacing w:after="0" w:line="240" w:lineRule="auto"/>
      </w:pPr>
      <w:r>
        <w:separator/>
      </w:r>
    </w:p>
  </w:footnote>
  <w:footnote w:type="continuationSeparator" w:id="0">
    <w:p w:rsidR="00F319D8" w:rsidRDefault="00F319D8">
      <w:pPr>
        <w:spacing w:after="0" w:line="240" w:lineRule="auto"/>
      </w:pPr>
      <w:r>
        <w:continuationSeparator/>
      </w:r>
    </w:p>
  </w:footnote>
  <w:footnote w:id="1">
    <w:p w:rsidR="00F70435" w:rsidRDefault="00F70435" w:rsidP="00F70435">
      <w:pPr>
        <w:pStyle w:val="aa"/>
      </w:pPr>
      <w:r>
        <w:rPr>
          <w:rStyle w:val="ac"/>
        </w:rPr>
        <w:footnoteRef/>
      </w:r>
      <w:r>
        <w:t xml:space="preserve"> </w:t>
      </w:r>
      <w:r w:rsidRPr="00A228EA">
        <w:t>До 18 августа 2016 г. - некоммерческое партнерство «Московская аудиторская палата».</w:t>
      </w:r>
    </w:p>
  </w:footnote>
  <w:footnote w:id="2">
    <w:p w:rsidR="00F70435" w:rsidRDefault="00F70435" w:rsidP="00F70435">
      <w:pPr>
        <w:pStyle w:val="aa"/>
      </w:pPr>
      <w:r>
        <w:rPr>
          <w:rStyle w:val="ac"/>
        </w:rPr>
        <w:footnoteRef/>
      </w:r>
      <w:r>
        <w:t xml:space="preserve"> </w:t>
      </w:r>
      <w:r w:rsidRPr="00A228EA">
        <w:t>До 11 октября 2016 г. - некоммерческое партнерство «Аудиторская Ассоциация Содружество»</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D3A" w:rsidRDefault="00F319D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70435">
      <w:rPr>
        <w:rStyle w:val="a6"/>
        <w:noProof/>
      </w:rPr>
      <w:t>15</w:t>
    </w:r>
    <w:r>
      <w:rPr>
        <w:rStyle w:val="a6"/>
      </w:rPr>
      <w:fldChar w:fldCharType="end"/>
    </w:r>
  </w:p>
  <w:p w:rsidR="00B21D3A" w:rsidRDefault="00F319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1"/>
      <w:numFmt w:val="decimal"/>
      <w:lvlText w:val="%1."/>
      <w:lvlJc w:val="left"/>
      <w:pPr>
        <w:ind w:left="274" w:hanging="476"/>
      </w:pPr>
      <w:rPr>
        <w:rFonts w:ascii="Times New Roman" w:hAnsi="Times New Roman" w:cs="Times New Roman"/>
        <w:b w:val="0"/>
        <w:bCs w:val="0"/>
        <w:w w:val="99"/>
        <w:sz w:val="28"/>
        <w:szCs w:val="28"/>
      </w:rPr>
    </w:lvl>
    <w:lvl w:ilvl="1">
      <w:numFmt w:val="bullet"/>
      <w:lvlText w:val="•"/>
      <w:lvlJc w:val="left"/>
      <w:pPr>
        <w:ind w:left="1287" w:hanging="476"/>
      </w:pPr>
    </w:lvl>
    <w:lvl w:ilvl="2">
      <w:numFmt w:val="bullet"/>
      <w:lvlText w:val="•"/>
      <w:lvlJc w:val="left"/>
      <w:pPr>
        <w:ind w:left="2300" w:hanging="476"/>
      </w:pPr>
    </w:lvl>
    <w:lvl w:ilvl="3">
      <w:numFmt w:val="bullet"/>
      <w:lvlText w:val="•"/>
      <w:lvlJc w:val="left"/>
      <w:pPr>
        <w:ind w:left="3313" w:hanging="476"/>
      </w:pPr>
    </w:lvl>
    <w:lvl w:ilvl="4">
      <w:numFmt w:val="bullet"/>
      <w:lvlText w:val="•"/>
      <w:lvlJc w:val="left"/>
      <w:pPr>
        <w:ind w:left="4326" w:hanging="476"/>
      </w:pPr>
    </w:lvl>
    <w:lvl w:ilvl="5">
      <w:numFmt w:val="bullet"/>
      <w:lvlText w:val="•"/>
      <w:lvlJc w:val="left"/>
      <w:pPr>
        <w:ind w:left="5339" w:hanging="476"/>
      </w:pPr>
    </w:lvl>
    <w:lvl w:ilvl="6">
      <w:numFmt w:val="bullet"/>
      <w:lvlText w:val="•"/>
      <w:lvlJc w:val="left"/>
      <w:pPr>
        <w:ind w:left="6352" w:hanging="476"/>
      </w:pPr>
    </w:lvl>
    <w:lvl w:ilvl="7">
      <w:numFmt w:val="bullet"/>
      <w:lvlText w:val="•"/>
      <w:lvlJc w:val="left"/>
      <w:pPr>
        <w:ind w:left="7365" w:hanging="476"/>
      </w:pPr>
    </w:lvl>
    <w:lvl w:ilvl="8">
      <w:numFmt w:val="bullet"/>
      <w:lvlText w:val="•"/>
      <w:lvlJc w:val="left"/>
      <w:pPr>
        <w:ind w:left="8378" w:hanging="476"/>
      </w:pPr>
    </w:lvl>
  </w:abstractNum>
  <w:abstractNum w:abstractNumId="1">
    <w:nsid w:val="007B1993"/>
    <w:multiLevelType w:val="hybridMultilevel"/>
    <w:tmpl w:val="9D4C0EBE"/>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40279F"/>
    <w:multiLevelType w:val="hybridMultilevel"/>
    <w:tmpl w:val="4C7A547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7266126"/>
    <w:multiLevelType w:val="hybridMultilevel"/>
    <w:tmpl w:val="5CA21F0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737A7"/>
    <w:multiLevelType w:val="hybridMultilevel"/>
    <w:tmpl w:val="9B4C5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3767D6"/>
    <w:multiLevelType w:val="hybridMultilevel"/>
    <w:tmpl w:val="AA5631A2"/>
    <w:lvl w:ilvl="0" w:tplc="1988F2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6030D"/>
    <w:multiLevelType w:val="hybridMultilevel"/>
    <w:tmpl w:val="58F89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464A17"/>
    <w:multiLevelType w:val="hybridMultilevel"/>
    <w:tmpl w:val="4EB863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E15481"/>
    <w:multiLevelType w:val="hybridMultilevel"/>
    <w:tmpl w:val="2620EE6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43D5ED3"/>
    <w:multiLevelType w:val="multilevel"/>
    <w:tmpl w:val="0C7EA36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F56EF"/>
    <w:multiLevelType w:val="hybridMultilevel"/>
    <w:tmpl w:val="9E269EDC"/>
    <w:lvl w:ilvl="0" w:tplc="2C480D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CCA7A84"/>
    <w:multiLevelType w:val="hybridMultilevel"/>
    <w:tmpl w:val="EA149E4E"/>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12">
    <w:nsid w:val="2F38361D"/>
    <w:multiLevelType w:val="hybridMultilevel"/>
    <w:tmpl w:val="7DB064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4D7E2B"/>
    <w:multiLevelType w:val="hybridMultilevel"/>
    <w:tmpl w:val="3D88F28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A447B87"/>
    <w:multiLevelType w:val="hybridMultilevel"/>
    <w:tmpl w:val="988EE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2086AC5"/>
    <w:multiLevelType w:val="hybridMultilevel"/>
    <w:tmpl w:val="97700C32"/>
    <w:lvl w:ilvl="0" w:tplc="C2C800F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nsid w:val="4AD210FA"/>
    <w:multiLevelType w:val="hybridMultilevel"/>
    <w:tmpl w:val="EC5C3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484FC9"/>
    <w:multiLevelType w:val="hybridMultilevel"/>
    <w:tmpl w:val="98F21D80"/>
    <w:lvl w:ilvl="0" w:tplc="D69A8DD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DB32341"/>
    <w:multiLevelType w:val="hybridMultilevel"/>
    <w:tmpl w:val="09D0B81A"/>
    <w:lvl w:ilvl="0" w:tplc="1228F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F6C1913"/>
    <w:multiLevelType w:val="hybridMultilevel"/>
    <w:tmpl w:val="29864AB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0">
    <w:nsid w:val="4FDB59DE"/>
    <w:multiLevelType w:val="hybridMultilevel"/>
    <w:tmpl w:val="0C5452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0844FD"/>
    <w:multiLevelType w:val="hybridMultilevel"/>
    <w:tmpl w:val="0010CB00"/>
    <w:lvl w:ilvl="0" w:tplc="5D02B198">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A132F26"/>
    <w:multiLevelType w:val="hybridMultilevel"/>
    <w:tmpl w:val="2686412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3">
    <w:nsid w:val="75BA2EAF"/>
    <w:multiLevelType w:val="hybridMultilevel"/>
    <w:tmpl w:val="493ACAC4"/>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79564F1"/>
    <w:multiLevelType w:val="hybridMultilevel"/>
    <w:tmpl w:val="8380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C74592"/>
    <w:multiLevelType w:val="hybridMultilevel"/>
    <w:tmpl w:val="475AB9C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18"/>
  </w:num>
  <w:num w:numId="2">
    <w:abstractNumId w:val="10"/>
  </w:num>
  <w:num w:numId="3">
    <w:abstractNumId w:val="12"/>
  </w:num>
  <w:num w:numId="4">
    <w:abstractNumId w:val="11"/>
  </w:num>
  <w:num w:numId="5">
    <w:abstractNumId w:val="23"/>
  </w:num>
  <w:num w:numId="6">
    <w:abstractNumId w:val="17"/>
  </w:num>
  <w:num w:numId="7">
    <w:abstractNumId w:val="16"/>
  </w:num>
  <w:num w:numId="8">
    <w:abstractNumId w:val="2"/>
  </w:num>
  <w:num w:numId="9">
    <w:abstractNumId w:val="20"/>
  </w:num>
  <w:num w:numId="10">
    <w:abstractNumId w:val="1"/>
  </w:num>
  <w:num w:numId="11">
    <w:abstractNumId w:val="22"/>
  </w:num>
  <w:num w:numId="12">
    <w:abstractNumId w:val="25"/>
  </w:num>
  <w:num w:numId="13">
    <w:abstractNumId w:val="3"/>
  </w:num>
  <w:num w:numId="14">
    <w:abstractNumId w:val="9"/>
  </w:num>
  <w:num w:numId="15">
    <w:abstractNumId w:val="14"/>
  </w:num>
  <w:num w:numId="16">
    <w:abstractNumId w:val="19"/>
  </w:num>
  <w:num w:numId="17">
    <w:abstractNumId w:val="15"/>
  </w:num>
  <w:num w:numId="18">
    <w:abstractNumId w:val="7"/>
  </w:num>
  <w:num w:numId="19">
    <w:abstractNumId w:val="6"/>
  </w:num>
  <w:num w:numId="20">
    <w:abstractNumId w:val="21"/>
  </w:num>
  <w:num w:numId="21">
    <w:abstractNumId w:val="8"/>
  </w:num>
  <w:num w:numId="22">
    <w:abstractNumId w:val="13"/>
  </w:num>
  <w:num w:numId="23">
    <w:abstractNumId w:val="4"/>
  </w:num>
  <w:num w:numId="24">
    <w:abstractNumId w:val="0"/>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C"/>
    <w:rsid w:val="00000E55"/>
    <w:rsid w:val="00002AE2"/>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3627"/>
    <w:rsid w:val="000B4922"/>
    <w:rsid w:val="000B4CD6"/>
    <w:rsid w:val="000C29F2"/>
    <w:rsid w:val="000C6483"/>
    <w:rsid w:val="000C6C24"/>
    <w:rsid w:val="000D0423"/>
    <w:rsid w:val="000D506D"/>
    <w:rsid w:val="000D7CD5"/>
    <w:rsid w:val="000E3B2D"/>
    <w:rsid w:val="000E7A36"/>
    <w:rsid w:val="000F0668"/>
    <w:rsid w:val="000F2AE1"/>
    <w:rsid w:val="000F66F4"/>
    <w:rsid w:val="000F7905"/>
    <w:rsid w:val="000F7CFD"/>
    <w:rsid w:val="001032B9"/>
    <w:rsid w:val="001034A0"/>
    <w:rsid w:val="0010511E"/>
    <w:rsid w:val="00114A32"/>
    <w:rsid w:val="00116BC6"/>
    <w:rsid w:val="00122831"/>
    <w:rsid w:val="00124F9B"/>
    <w:rsid w:val="00132609"/>
    <w:rsid w:val="00136C49"/>
    <w:rsid w:val="00137AC9"/>
    <w:rsid w:val="0014001C"/>
    <w:rsid w:val="001416F4"/>
    <w:rsid w:val="00141DFC"/>
    <w:rsid w:val="0014303E"/>
    <w:rsid w:val="0014348A"/>
    <w:rsid w:val="001508BF"/>
    <w:rsid w:val="00160C66"/>
    <w:rsid w:val="00161113"/>
    <w:rsid w:val="00166150"/>
    <w:rsid w:val="00171C81"/>
    <w:rsid w:val="0018140F"/>
    <w:rsid w:val="00183466"/>
    <w:rsid w:val="00184547"/>
    <w:rsid w:val="00186595"/>
    <w:rsid w:val="0019518E"/>
    <w:rsid w:val="0019700E"/>
    <w:rsid w:val="00197810"/>
    <w:rsid w:val="00197C4C"/>
    <w:rsid w:val="001A0111"/>
    <w:rsid w:val="001A374A"/>
    <w:rsid w:val="001B08BA"/>
    <w:rsid w:val="001B6E1F"/>
    <w:rsid w:val="001C12F2"/>
    <w:rsid w:val="001C3535"/>
    <w:rsid w:val="001C6285"/>
    <w:rsid w:val="001C7630"/>
    <w:rsid w:val="001C7F01"/>
    <w:rsid w:val="001F0120"/>
    <w:rsid w:val="001F0698"/>
    <w:rsid w:val="001F09CC"/>
    <w:rsid w:val="001F5BCA"/>
    <w:rsid w:val="00200B5C"/>
    <w:rsid w:val="0021189D"/>
    <w:rsid w:val="00212A9F"/>
    <w:rsid w:val="00226FFE"/>
    <w:rsid w:val="00227E1B"/>
    <w:rsid w:val="00235D1B"/>
    <w:rsid w:val="0023669B"/>
    <w:rsid w:val="0023705F"/>
    <w:rsid w:val="00241377"/>
    <w:rsid w:val="00246E2A"/>
    <w:rsid w:val="00246EDB"/>
    <w:rsid w:val="00250F87"/>
    <w:rsid w:val="00260E21"/>
    <w:rsid w:val="00262175"/>
    <w:rsid w:val="00263305"/>
    <w:rsid w:val="00263D2E"/>
    <w:rsid w:val="00264616"/>
    <w:rsid w:val="00267F57"/>
    <w:rsid w:val="002727EB"/>
    <w:rsid w:val="002730D0"/>
    <w:rsid w:val="00273A6B"/>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1C47"/>
    <w:rsid w:val="002E4162"/>
    <w:rsid w:val="002E45AB"/>
    <w:rsid w:val="002F2874"/>
    <w:rsid w:val="002F5493"/>
    <w:rsid w:val="00301728"/>
    <w:rsid w:val="00302034"/>
    <w:rsid w:val="00302F5B"/>
    <w:rsid w:val="00303947"/>
    <w:rsid w:val="00303CA1"/>
    <w:rsid w:val="00304A72"/>
    <w:rsid w:val="00305A82"/>
    <w:rsid w:val="00313D9E"/>
    <w:rsid w:val="0031489E"/>
    <w:rsid w:val="003213F7"/>
    <w:rsid w:val="0032669D"/>
    <w:rsid w:val="00326EC8"/>
    <w:rsid w:val="00335701"/>
    <w:rsid w:val="0034432F"/>
    <w:rsid w:val="0034632E"/>
    <w:rsid w:val="00353FD7"/>
    <w:rsid w:val="00362BFC"/>
    <w:rsid w:val="003644FA"/>
    <w:rsid w:val="003706DB"/>
    <w:rsid w:val="00376F36"/>
    <w:rsid w:val="003807D5"/>
    <w:rsid w:val="00380CC1"/>
    <w:rsid w:val="003822E0"/>
    <w:rsid w:val="003830C7"/>
    <w:rsid w:val="00383555"/>
    <w:rsid w:val="00383EC1"/>
    <w:rsid w:val="003844ED"/>
    <w:rsid w:val="00385640"/>
    <w:rsid w:val="00385E68"/>
    <w:rsid w:val="0038652C"/>
    <w:rsid w:val="003903AA"/>
    <w:rsid w:val="003912F5"/>
    <w:rsid w:val="003942B7"/>
    <w:rsid w:val="00394685"/>
    <w:rsid w:val="003950CE"/>
    <w:rsid w:val="00395644"/>
    <w:rsid w:val="003972DB"/>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47F3B"/>
    <w:rsid w:val="004500B7"/>
    <w:rsid w:val="004513E8"/>
    <w:rsid w:val="00452962"/>
    <w:rsid w:val="00457510"/>
    <w:rsid w:val="00457DD5"/>
    <w:rsid w:val="004617F5"/>
    <w:rsid w:val="004654AE"/>
    <w:rsid w:val="00467E98"/>
    <w:rsid w:val="00483295"/>
    <w:rsid w:val="004870D9"/>
    <w:rsid w:val="0049153C"/>
    <w:rsid w:val="004943EA"/>
    <w:rsid w:val="00494C5F"/>
    <w:rsid w:val="004958B6"/>
    <w:rsid w:val="00497F8B"/>
    <w:rsid w:val="004A5BDC"/>
    <w:rsid w:val="004B0ECC"/>
    <w:rsid w:val="004B268D"/>
    <w:rsid w:val="004B691F"/>
    <w:rsid w:val="004C4D4D"/>
    <w:rsid w:val="004C5FF5"/>
    <w:rsid w:val="004C66C9"/>
    <w:rsid w:val="004C71C6"/>
    <w:rsid w:val="004C7AAC"/>
    <w:rsid w:val="004D7FF7"/>
    <w:rsid w:val="004E04B1"/>
    <w:rsid w:val="004E0C5F"/>
    <w:rsid w:val="004E2691"/>
    <w:rsid w:val="004E2BFD"/>
    <w:rsid w:val="004E5D5A"/>
    <w:rsid w:val="004E6694"/>
    <w:rsid w:val="004F4AB6"/>
    <w:rsid w:val="004F5E75"/>
    <w:rsid w:val="004F6997"/>
    <w:rsid w:val="00503151"/>
    <w:rsid w:val="00514702"/>
    <w:rsid w:val="005166D5"/>
    <w:rsid w:val="005236D0"/>
    <w:rsid w:val="00527C76"/>
    <w:rsid w:val="00532A17"/>
    <w:rsid w:val="005367B4"/>
    <w:rsid w:val="005444BA"/>
    <w:rsid w:val="00552757"/>
    <w:rsid w:val="005536FC"/>
    <w:rsid w:val="005556B8"/>
    <w:rsid w:val="00555A9E"/>
    <w:rsid w:val="005743BE"/>
    <w:rsid w:val="00575F57"/>
    <w:rsid w:val="00576551"/>
    <w:rsid w:val="00577EF9"/>
    <w:rsid w:val="00590E27"/>
    <w:rsid w:val="00591C22"/>
    <w:rsid w:val="005A114A"/>
    <w:rsid w:val="005A2C11"/>
    <w:rsid w:val="005A6760"/>
    <w:rsid w:val="005B2121"/>
    <w:rsid w:val="005B293D"/>
    <w:rsid w:val="005B5F5F"/>
    <w:rsid w:val="005B670F"/>
    <w:rsid w:val="005C180B"/>
    <w:rsid w:val="005C22FC"/>
    <w:rsid w:val="005D1C34"/>
    <w:rsid w:val="005D46D2"/>
    <w:rsid w:val="005D5BEC"/>
    <w:rsid w:val="005D7B9E"/>
    <w:rsid w:val="005E5AC9"/>
    <w:rsid w:val="005E7A67"/>
    <w:rsid w:val="005F00E2"/>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5CB4"/>
    <w:rsid w:val="006470A4"/>
    <w:rsid w:val="00650404"/>
    <w:rsid w:val="00652A8A"/>
    <w:rsid w:val="006559AB"/>
    <w:rsid w:val="0066042B"/>
    <w:rsid w:val="00660B0A"/>
    <w:rsid w:val="00662D17"/>
    <w:rsid w:val="006647E5"/>
    <w:rsid w:val="00664B65"/>
    <w:rsid w:val="0067381E"/>
    <w:rsid w:val="00676CD3"/>
    <w:rsid w:val="00677CC5"/>
    <w:rsid w:val="00680F7C"/>
    <w:rsid w:val="006823F0"/>
    <w:rsid w:val="006833B2"/>
    <w:rsid w:val="00685DE9"/>
    <w:rsid w:val="00695C27"/>
    <w:rsid w:val="006964B9"/>
    <w:rsid w:val="0069662D"/>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6F2BDB"/>
    <w:rsid w:val="00701460"/>
    <w:rsid w:val="00702354"/>
    <w:rsid w:val="00704B7E"/>
    <w:rsid w:val="00710E1D"/>
    <w:rsid w:val="00711802"/>
    <w:rsid w:val="007136EC"/>
    <w:rsid w:val="00713B20"/>
    <w:rsid w:val="00723904"/>
    <w:rsid w:val="00731697"/>
    <w:rsid w:val="007329D4"/>
    <w:rsid w:val="00736AEC"/>
    <w:rsid w:val="00751635"/>
    <w:rsid w:val="0075396B"/>
    <w:rsid w:val="007560DA"/>
    <w:rsid w:val="00756485"/>
    <w:rsid w:val="0076742D"/>
    <w:rsid w:val="00772DC4"/>
    <w:rsid w:val="00777430"/>
    <w:rsid w:val="0078345E"/>
    <w:rsid w:val="0078606B"/>
    <w:rsid w:val="007873BF"/>
    <w:rsid w:val="00787FED"/>
    <w:rsid w:val="00790F69"/>
    <w:rsid w:val="00793107"/>
    <w:rsid w:val="0079444C"/>
    <w:rsid w:val="007A0F3E"/>
    <w:rsid w:val="007A3671"/>
    <w:rsid w:val="007A5A66"/>
    <w:rsid w:val="007C112F"/>
    <w:rsid w:val="007C27F5"/>
    <w:rsid w:val="007C5BB0"/>
    <w:rsid w:val="007C6890"/>
    <w:rsid w:val="007C6D5C"/>
    <w:rsid w:val="007D18EF"/>
    <w:rsid w:val="007D5A6D"/>
    <w:rsid w:val="007D754A"/>
    <w:rsid w:val="007D7F8A"/>
    <w:rsid w:val="007E5387"/>
    <w:rsid w:val="007E5992"/>
    <w:rsid w:val="007F495A"/>
    <w:rsid w:val="007F5C8E"/>
    <w:rsid w:val="007F6B63"/>
    <w:rsid w:val="0080089C"/>
    <w:rsid w:val="00807E8A"/>
    <w:rsid w:val="008113A9"/>
    <w:rsid w:val="00817C9F"/>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91A8D"/>
    <w:rsid w:val="008952B9"/>
    <w:rsid w:val="008A182C"/>
    <w:rsid w:val="008B2E35"/>
    <w:rsid w:val="008C1F8C"/>
    <w:rsid w:val="008C26DC"/>
    <w:rsid w:val="008C3FE2"/>
    <w:rsid w:val="008C62AA"/>
    <w:rsid w:val="008C6642"/>
    <w:rsid w:val="008D038B"/>
    <w:rsid w:val="008D24CC"/>
    <w:rsid w:val="008D4053"/>
    <w:rsid w:val="008D5822"/>
    <w:rsid w:val="008E1B57"/>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28DD"/>
    <w:rsid w:val="009239CD"/>
    <w:rsid w:val="00926F22"/>
    <w:rsid w:val="00934F16"/>
    <w:rsid w:val="009360B5"/>
    <w:rsid w:val="0094219E"/>
    <w:rsid w:val="009428DC"/>
    <w:rsid w:val="00942928"/>
    <w:rsid w:val="00943366"/>
    <w:rsid w:val="0094703F"/>
    <w:rsid w:val="00950899"/>
    <w:rsid w:val="00951439"/>
    <w:rsid w:val="00957527"/>
    <w:rsid w:val="00960513"/>
    <w:rsid w:val="00960E38"/>
    <w:rsid w:val="00964630"/>
    <w:rsid w:val="00965B42"/>
    <w:rsid w:val="0096609C"/>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1915"/>
    <w:rsid w:val="009D27E7"/>
    <w:rsid w:val="009D6566"/>
    <w:rsid w:val="009D6B53"/>
    <w:rsid w:val="009E1947"/>
    <w:rsid w:val="009E272C"/>
    <w:rsid w:val="009F0D55"/>
    <w:rsid w:val="009F4C14"/>
    <w:rsid w:val="00A116CE"/>
    <w:rsid w:val="00A12AED"/>
    <w:rsid w:val="00A138A8"/>
    <w:rsid w:val="00A14534"/>
    <w:rsid w:val="00A14DB0"/>
    <w:rsid w:val="00A159D8"/>
    <w:rsid w:val="00A15F28"/>
    <w:rsid w:val="00A16398"/>
    <w:rsid w:val="00A17138"/>
    <w:rsid w:val="00A20E5C"/>
    <w:rsid w:val="00A22AB3"/>
    <w:rsid w:val="00A23908"/>
    <w:rsid w:val="00A34047"/>
    <w:rsid w:val="00A36B5E"/>
    <w:rsid w:val="00A37A0C"/>
    <w:rsid w:val="00A409A7"/>
    <w:rsid w:val="00A42D5E"/>
    <w:rsid w:val="00A47E95"/>
    <w:rsid w:val="00A50DBA"/>
    <w:rsid w:val="00A51AFA"/>
    <w:rsid w:val="00A528F0"/>
    <w:rsid w:val="00A5356C"/>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3EFB"/>
    <w:rsid w:val="00B34230"/>
    <w:rsid w:val="00B34241"/>
    <w:rsid w:val="00B40844"/>
    <w:rsid w:val="00B426C6"/>
    <w:rsid w:val="00B53F31"/>
    <w:rsid w:val="00B5576B"/>
    <w:rsid w:val="00B55F24"/>
    <w:rsid w:val="00B5714D"/>
    <w:rsid w:val="00B6039E"/>
    <w:rsid w:val="00B62E10"/>
    <w:rsid w:val="00B62E5F"/>
    <w:rsid w:val="00B65C8E"/>
    <w:rsid w:val="00B65CA3"/>
    <w:rsid w:val="00B664A3"/>
    <w:rsid w:val="00B664B3"/>
    <w:rsid w:val="00B6756C"/>
    <w:rsid w:val="00B6763A"/>
    <w:rsid w:val="00B810AB"/>
    <w:rsid w:val="00B83575"/>
    <w:rsid w:val="00B83F51"/>
    <w:rsid w:val="00B850AA"/>
    <w:rsid w:val="00B85580"/>
    <w:rsid w:val="00B85B7D"/>
    <w:rsid w:val="00B920E4"/>
    <w:rsid w:val="00B960C2"/>
    <w:rsid w:val="00BA0B7A"/>
    <w:rsid w:val="00BA12EB"/>
    <w:rsid w:val="00BA67C9"/>
    <w:rsid w:val="00BC5E5F"/>
    <w:rsid w:val="00BC7075"/>
    <w:rsid w:val="00BD474B"/>
    <w:rsid w:val="00BD47C6"/>
    <w:rsid w:val="00BD5057"/>
    <w:rsid w:val="00BE022E"/>
    <w:rsid w:val="00BE2EFC"/>
    <w:rsid w:val="00BE4A78"/>
    <w:rsid w:val="00BE5221"/>
    <w:rsid w:val="00BE6BB0"/>
    <w:rsid w:val="00BF303C"/>
    <w:rsid w:val="00C049D4"/>
    <w:rsid w:val="00C05247"/>
    <w:rsid w:val="00C11DE9"/>
    <w:rsid w:val="00C14582"/>
    <w:rsid w:val="00C15DF3"/>
    <w:rsid w:val="00C203E8"/>
    <w:rsid w:val="00C258E0"/>
    <w:rsid w:val="00C32232"/>
    <w:rsid w:val="00C328C4"/>
    <w:rsid w:val="00C35793"/>
    <w:rsid w:val="00C45109"/>
    <w:rsid w:val="00C5467D"/>
    <w:rsid w:val="00C652D8"/>
    <w:rsid w:val="00C7333F"/>
    <w:rsid w:val="00C81E21"/>
    <w:rsid w:val="00C83699"/>
    <w:rsid w:val="00C849E4"/>
    <w:rsid w:val="00C85AE5"/>
    <w:rsid w:val="00C869A8"/>
    <w:rsid w:val="00C90E3E"/>
    <w:rsid w:val="00C92D39"/>
    <w:rsid w:val="00C953C3"/>
    <w:rsid w:val="00C96103"/>
    <w:rsid w:val="00C96906"/>
    <w:rsid w:val="00C96C5A"/>
    <w:rsid w:val="00C97FF4"/>
    <w:rsid w:val="00CA3710"/>
    <w:rsid w:val="00CB2529"/>
    <w:rsid w:val="00CB3352"/>
    <w:rsid w:val="00CB57EF"/>
    <w:rsid w:val="00CB61CA"/>
    <w:rsid w:val="00CB75C3"/>
    <w:rsid w:val="00CC4BD6"/>
    <w:rsid w:val="00CD08D9"/>
    <w:rsid w:val="00CD15C5"/>
    <w:rsid w:val="00CD2CFC"/>
    <w:rsid w:val="00CD40A2"/>
    <w:rsid w:val="00CD54C3"/>
    <w:rsid w:val="00CE0D5C"/>
    <w:rsid w:val="00CE5EA9"/>
    <w:rsid w:val="00CE6721"/>
    <w:rsid w:val="00CF1B1E"/>
    <w:rsid w:val="00CF30FF"/>
    <w:rsid w:val="00D0031E"/>
    <w:rsid w:val="00D02DD9"/>
    <w:rsid w:val="00D040E1"/>
    <w:rsid w:val="00D063BD"/>
    <w:rsid w:val="00D1227B"/>
    <w:rsid w:val="00D13D73"/>
    <w:rsid w:val="00D16E05"/>
    <w:rsid w:val="00D17585"/>
    <w:rsid w:val="00D176ED"/>
    <w:rsid w:val="00D17D92"/>
    <w:rsid w:val="00D20F31"/>
    <w:rsid w:val="00D2278E"/>
    <w:rsid w:val="00D24E3D"/>
    <w:rsid w:val="00D32FFE"/>
    <w:rsid w:val="00D46FBA"/>
    <w:rsid w:val="00D52A8A"/>
    <w:rsid w:val="00D53536"/>
    <w:rsid w:val="00D54E7E"/>
    <w:rsid w:val="00D57D77"/>
    <w:rsid w:val="00D6385C"/>
    <w:rsid w:val="00D659B8"/>
    <w:rsid w:val="00D66047"/>
    <w:rsid w:val="00D7171D"/>
    <w:rsid w:val="00D75088"/>
    <w:rsid w:val="00D83B74"/>
    <w:rsid w:val="00D841D0"/>
    <w:rsid w:val="00D94095"/>
    <w:rsid w:val="00D954BC"/>
    <w:rsid w:val="00DA3362"/>
    <w:rsid w:val="00DA4D4F"/>
    <w:rsid w:val="00DA73B4"/>
    <w:rsid w:val="00DB0042"/>
    <w:rsid w:val="00DB1105"/>
    <w:rsid w:val="00DB6E9A"/>
    <w:rsid w:val="00DC39F4"/>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1B02"/>
    <w:rsid w:val="00E336F2"/>
    <w:rsid w:val="00E337E6"/>
    <w:rsid w:val="00E35BEB"/>
    <w:rsid w:val="00E35EA6"/>
    <w:rsid w:val="00E42A6A"/>
    <w:rsid w:val="00E47E02"/>
    <w:rsid w:val="00E52541"/>
    <w:rsid w:val="00E5546E"/>
    <w:rsid w:val="00E56BB9"/>
    <w:rsid w:val="00E613F4"/>
    <w:rsid w:val="00E635BD"/>
    <w:rsid w:val="00E657A7"/>
    <w:rsid w:val="00E65D9F"/>
    <w:rsid w:val="00E66B92"/>
    <w:rsid w:val="00E71456"/>
    <w:rsid w:val="00E716B6"/>
    <w:rsid w:val="00E72324"/>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C4BFD"/>
    <w:rsid w:val="00EC6D52"/>
    <w:rsid w:val="00ED3E8E"/>
    <w:rsid w:val="00ED4FBC"/>
    <w:rsid w:val="00ED5A20"/>
    <w:rsid w:val="00ED5B1E"/>
    <w:rsid w:val="00EE1377"/>
    <w:rsid w:val="00EE2196"/>
    <w:rsid w:val="00EF3D46"/>
    <w:rsid w:val="00EF58B9"/>
    <w:rsid w:val="00F01FDA"/>
    <w:rsid w:val="00F0614E"/>
    <w:rsid w:val="00F06B71"/>
    <w:rsid w:val="00F06BFF"/>
    <w:rsid w:val="00F07110"/>
    <w:rsid w:val="00F13D99"/>
    <w:rsid w:val="00F15B8C"/>
    <w:rsid w:val="00F27430"/>
    <w:rsid w:val="00F30CA7"/>
    <w:rsid w:val="00F31607"/>
    <w:rsid w:val="00F319D8"/>
    <w:rsid w:val="00F33A55"/>
    <w:rsid w:val="00F34D70"/>
    <w:rsid w:val="00F360D9"/>
    <w:rsid w:val="00F365F1"/>
    <w:rsid w:val="00F37C77"/>
    <w:rsid w:val="00F403B2"/>
    <w:rsid w:val="00F44934"/>
    <w:rsid w:val="00F44E6C"/>
    <w:rsid w:val="00F46E39"/>
    <w:rsid w:val="00F47409"/>
    <w:rsid w:val="00F5284B"/>
    <w:rsid w:val="00F609AF"/>
    <w:rsid w:val="00F62ABA"/>
    <w:rsid w:val="00F62BCE"/>
    <w:rsid w:val="00F63297"/>
    <w:rsid w:val="00F7007F"/>
    <w:rsid w:val="00F70435"/>
    <w:rsid w:val="00F71A85"/>
    <w:rsid w:val="00F721AD"/>
    <w:rsid w:val="00F750AF"/>
    <w:rsid w:val="00F77EFA"/>
    <w:rsid w:val="00F82C76"/>
    <w:rsid w:val="00F90467"/>
    <w:rsid w:val="00FA0F51"/>
    <w:rsid w:val="00FA2E48"/>
    <w:rsid w:val="00FA3CE5"/>
    <w:rsid w:val="00FA3D22"/>
    <w:rsid w:val="00FA4AF5"/>
    <w:rsid w:val="00FA54BF"/>
    <w:rsid w:val="00FA7805"/>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nhideWhenUsed/>
    <w:rsid w:val="00555A9E"/>
    <w:rPr>
      <w:vertAlign w:val="superscript"/>
    </w:rPr>
  </w:style>
  <w:style w:type="numbering" w:customStyle="1" w:styleId="1">
    <w:name w:val="Нет списка1"/>
    <w:next w:val="a2"/>
    <w:uiPriority w:val="99"/>
    <w:semiHidden/>
    <w:unhideWhenUsed/>
    <w:rsid w:val="0049153C"/>
  </w:style>
  <w:style w:type="paragraph" w:customStyle="1" w:styleId="10">
    <w:name w:val="Абзац списка1"/>
    <w:basedOn w:val="a"/>
    <w:rsid w:val="0049153C"/>
    <w:pPr>
      <w:ind w:left="720"/>
    </w:pPr>
    <w:rPr>
      <w:rFonts w:ascii="Calibri" w:eastAsia="Times New Roman" w:hAnsi="Calibri" w:cs="Times New Roman"/>
    </w:rPr>
  </w:style>
  <w:style w:type="numbering" w:customStyle="1" w:styleId="11">
    <w:name w:val="Нет списка11"/>
    <w:next w:val="a2"/>
    <w:uiPriority w:val="99"/>
    <w:semiHidden/>
    <w:unhideWhenUsed/>
    <w:rsid w:val="0049153C"/>
  </w:style>
  <w:style w:type="paragraph" w:styleId="ad">
    <w:name w:val="footer"/>
    <w:basedOn w:val="a"/>
    <w:link w:val="ae"/>
    <w:uiPriority w:val="99"/>
    <w:rsid w:val="004915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49153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4915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49153C"/>
    <w:rPr>
      <w:rFonts w:ascii="Tahoma" w:eastAsia="Times New Roman" w:hAnsi="Tahoma" w:cs="Tahoma"/>
      <w:sz w:val="16"/>
      <w:szCs w:val="16"/>
      <w:lang w:eastAsia="ru-RU"/>
    </w:rPr>
  </w:style>
  <w:style w:type="character" w:customStyle="1" w:styleId="3">
    <w:name w:val="Основной текст (3)_"/>
    <w:basedOn w:val="a0"/>
    <w:link w:val="30"/>
    <w:rsid w:val="0049153C"/>
    <w:rPr>
      <w:rFonts w:ascii="Times New Roman" w:eastAsia="Times New Roman" w:hAnsi="Times New Roman" w:cs="Times New Roman"/>
      <w:b/>
      <w:bCs/>
      <w:i/>
      <w:iCs/>
      <w:sz w:val="28"/>
      <w:szCs w:val="28"/>
      <w:shd w:val="clear" w:color="auto" w:fill="FFFFFF"/>
    </w:rPr>
  </w:style>
  <w:style w:type="character" w:customStyle="1" w:styleId="af1">
    <w:name w:val="Основной текст_"/>
    <w:basedOn w:val="a0"/>
    <w:link w:val="2"/>
    <w:rsid w:val="0049153C"/>
    <w:rPr>
      <w:rFonts w:ascii="Times New Roman" w:eastAsia="Times New Roman" w:hAnsi="Times New Roman" w:cs="Times New Roman"/>
      <w:sz w:val="28"/>
      <w:szCs w:val="28"/>
      <w:shd w:val="clear" w:color="auto" w:fill="FFFFFF"/>
    </w:rPr>
  </w:style>
  <w:style w:type="character" w:customStyle="1" w:styleId="af2">
    <w:name w:val="Основной текст + Полужирный;Курсив"/>
    <w:basedOn w:val="af1"/>
    <w:rsid w:val="0049153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49153C"/>
    <w:rPr>
      <w:rFonts w:ascii="Times New Roman" w:eastAsia="Times New Roman" w:hAnsi="Times New Roman" w:cs="Times New Roman"/>
      <w:i/>
      <w:iCs/>
      <w:spacing w:val="-10"/>
      <w:sz w:val="28"/>
      <w:szCs w:val="28"/>
      <w:shd w:val="clear" w:color="auto" w:fill="FFFFFF"/>
    </w:rPr>
  </w:style>
  <w:style w:type="paragraph" w:customStyle="1" w:styleId="30">
    <w:name w:val="Основной текст (3)"/>
    <w:basedOn w:val="a"/>
    <w:link w:val="3"/>
    <w:rsid w:val="0049153C"/>
    <w:pPr>
      <w:widowControl w:val="0"/>
      <w:shd w:val="clear" w:color="auto" w:fill="FFFFFF"/>
      <w:spacing w:before="300" w:after="300" w:line="324" w:lineRule="exact"/>
      <w:ind w:hanging="720"/>
      <w:jc w:val="both"/>
    </w:pPr>
    <w:rPr>
      <w:rFonts w:ascii="Times New Roman" w:eastAsia="Times New Roman" w:hAnsi="Times New Roman" w:cs="Times New Roman"/>
      <w:b/>
      <w:bCs/>
      <w:i/>
      <w:iCs/>
      <w:sz w:val="28"/>
      <w:szCs w:val="28"/>
    </w:rPr>
  </w:style>
  <w:style w:type="paragraph" w:customStyle="1" w:styleId="2">
    <w:name w:val="Основной текст2"/>
    <w:basedOn w:val="a"/>
    <w:link w:val="af1"/>
    <w:rsid w:val="0049153C"/>
    <w:pPr>
      <w:widowControl w:val="0"/>
      <w:shd w:val="clear" w:color="auto" w:fill="FFFFFF"/>
      <w:spacing w:before="300" w:after="0" w:line="319" w:lineRule="exact"/>
      <w:ind w:hanging="34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49153C"/>
    <w:pPr>
      <w:widowControl w:val="0"/>
      <w:shd w:val="clear" w:color="auto" w:fill="FFFFFF"/>
      <w:spacing w:before="300" w:after="0" w:line="324" w:lineRule="exact"/>
      <w:ind w:hanging="720"/>
      <w:jc w:val="both"/>
    </w:pPr>
    <w:rPr>
      <w:rFonts w:ascii="Times New Roman" w:eastAsia="Times New Roman" w:hAnsi="Times New Roman" w:cs="Times New Roman"/>
      <w:i/>
      <w:iCs/>
      <w:spacing w:val="-10"/>
      <w:sz w:val="28"/>
      <w:szCs w:val="28"/>
    </w:rPr>
  </w:style>
  <w:style w:type="character" w:styleId="af3">
    <w:name w:val="annotation reference"/>
    <w:basedOn w:val="a0"/>
    <w:uiPriority w:val="99"/>
    <w:semiHidden/>
    <w:unhideWhenUsed/>
    <w:rsid w:val="0049153C"/>
    <w:rPr>
      <w:sz w:val="16"/>
      <w:szCs w:val="16"/>
    </w:rPr>
  </w:style>
  <w:style w:type="paragraph" w:styleId="af4">
    <w:name w:val="annotation text"/>
    <w:basedOn w:val="a"/>
    <w:link w:val="af5"/>
    <w:uiPriority w:val="99"/>
    <w:semiHidden/>
    <w:unhideWhenUsed/>
    <w:rsid w:val="0049153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49153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49153C"/>
    <w:rPr>
      <w:b/>
      <w:bCs/>
    </w:rPr>
  </w:style>
  <w:style w:type="character" w:customStyle="1" w:styleId="af7">
    <w:name w:val="Тема примечания Знак"/>
    <w:basedOn w:val="af5"/>
    <w:link w:val="af6"/>
    <w:uiPriority w:val="99"/>
    <w:semiHidden/>
    <w:rsid w:val="0049153C"/>
    <w:rPr>
      <w:rFonts w:ascii="Times New Roman" w:eastAsia="Times New Roman" w:hAnsi="Times New Roman" w:cs="Times New Roman"/>
      <w:b/>
      <w:bCs/>
      <w:sz w:val="20"/>
      <w:szCs w:val="20"/>
      <w:lang w:eastAsia="ru-RU"/>
    </w:rPr>
  </w:style>
  <w:style w:type="paragraph" w:styleId="af8">
    <w:name w:val="Revision"/>
    <w:hidden/>
    <w:uiPriority w:val="99"/>
    <w:semiHidden/>
    <w:rsid w:val="0049153C"/>
    <w:pPr>
      <w:spacing w:after="0" w:line="240" w:lineRule="auto"/>
    </w:pPr>
    <w:rPr>
      <w:rFonts w:ascii="Times New Roman" w:eastAsia="Times New Roman" w:hAnsi="Times New Roman" w:cs="Times New Roman"/>
      <w:sz w:val="20"/>
      <w:szCs w:val="20"/>
      <w:lang w:eastAsia="ru-RU"/>
    </w:rPr>
  </w:style>
  <w:style w:type="paragraph" w:styleId="af9">
    <w:name w:val="Body Text Indent"/>
    <w:basedOn w:val="a"/>
    <w:link w:val="afa"/>
    <w:rsid w:val="0049153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49153C"/>
    <w:rPr>
      <w:rFonts w:ascii="Times New Roman" w:eastAsia="Times New Roman" w:hAnsi="Times New Roman" w:cs="Times New Roman"/>
      <w:sz w:val="24"/>
      <w:szCs w:val="24"/>
      <w:lang w:eastAsia="ru-RU"/>
    </w:rPr>
  </w:style>
  <w:style w:type="paragraph" w:customStyle="1" w:styleId="Default">
    <w:name w:val="Default"/>
    <w:rsid w:val="0049153C"/>
    <w:pPr>
      <w:autoSpaceDE w:val="0"/>
      <w:autoSpaceDN w:val="0"/>
      <w:adjustRightInd w:val="0"/>
      <w:spacing w:after="0" w:line="240" w:lineRule="auto"/>
    </w:pPr>
    <w:rPr>
      <w:rFonts w:ascii="Arial" w:hAnsi="Arial" w:cs="Arial"/>
      <w:color w:val="000000"/>
      <w:sz w:val="24"/>
      <w:szCs w:val="24"/>
    </w:rPr>
  </w:style>
  <w:style w:type="paragraph" w:styleId="afb">
    <w:name w:val="Body Text"/>
    <w:basedOn w:val="a"/>
    <w:link w:val="afc"/>
    <w:uiPriority w:val="99"/>
    <w:semiHidden/>
    <w:unhideWhenUsed/>
    <w:rsid w:val="0049153C"/>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b"/>
    <w:uiPriority w:val="99"/>
    <w:semiHidden/>
    <w:rsid w:val="0049153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nhideWhenUsed/>
    <w:rsid w:val="00555A9E"/>
    <w:rPr>
      <w:vertAlign w:val="superscript"/>
    </w:rPr>
  </w:style>
  <w:style w:type="numbering" w:customStyle="1" w:styleId="1">
    <w:name w:val="Нет списка1"/>
    <w:next w:val="a2"/>
    <w:uiPriority w:val="99"/>
    <w:semiHidden/>
    <w:unhideWhenUsed/>
    <w:rsid w:val="0049153C"/>
  </w:style>
  <w:style w:type="paragraph" w:customStyle="1" w:styleId="10">
    <w:name w:val="Абзац списка1"/>
    <w:basedOn w:val="a"/>
    <w:rsid w:val="0049153C"/>
    <w:pPr>
      <w:ind w:left="720"/>
    </w:pPr>
    <w:rPr>
      <w:rFonts w:ascii="Calibri" w:eastAsia="Times New Roman" w:hAnsi="Calibri" w:cs="Times New Roman"/>
    </w:rPr>
  </w:style>
  <w:style w:type="numbering" w:customStyle="1" w:styleId="11">
    <w:name w:val="Нет списка11"/>
    <w:next w:val="a2"/>
    <w:uiPriority w:val="99"/>
    <w:semiHidden/>
    <w:unhideWhenUsed/>
    <w:rsid w:val="0049153C"/>
  </w:style>
  <w:style w:type="paragraph" w:styleId="ad">
    <w:name w:val="footer"/>
    <w:basedOn w:val="a"/>
    <w:link w:val="ae"/>
    <w:uiPriority w:val="99"/>
    <w:rsid w:val="004915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49153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4915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49153C"/>
    <w:rPr>
      <w:rFonts w:ascii="Tahoma" w:eastAsia="Times New Roman" w:hAnsi="Tahoma" w:cs="Tahoma"/>
      <w:sz w:val="16"/>
      <w:szCs w:val="16"/>
      <w:lang w:eastAsia="ru-RU"/>
    </w:rPr>
  </w:style>
  <w:style w:type="character" w:customStyle="1" w:styleId="3">
    <w:name w:val="Основной текст (3)_"/>
    <w:basedOn w:val="a0"/>
    <w:link w:val="30"/>
    <w:rsid w:val="0049153C"/>
    <w:rPr>
      <w:rFonts w:ascii="Times New Roman" w:eastAsia="Times New Roman" w:hAnsi="Times New Roman" w:cs="Times New Roman"/>
      <w:b/>
      <w:bCs/>
      <w:i/>
      <w:iCs/>
      <w:sz w:val="28"/>
      <w:szCs w:val="28"/>
      <w:shd w:val="clear" w:color="auto" w:fill="FFFFFF"/>
    </w:rPr>
  </w:style>
  <w:style w:type="character" w:customStyle="1" w:styleId="af1">
    <w:name w:val="Основной текст_"/>
    <w:basedOn w:val="a0"/>
    <w:link w:val="2"/>
    <w:rsid w:val="0049153C"/>
    <w:rPr>
      <w:rFonts w:ascii="Times New Roman" w:eastAsia="Times New Roman" w:hAnsi="Times New Roman" w:cs="Times New Roman"/>
      <w:sz w:val="28"/>
      <w:szCs w:val="28"/>
      <w:shd w:val="clear" w:color="auto" w:fill="FFFFFF"/>
    </w:rPr>
  </w:style>
  <w:style w:type="character" w:customStyle="1" w:styleId="af2">
    <w:name w:val="Основной текст + Полужирный;Курсив"/>
    <w:basedOn w:val="af1"/>
    <w:rsid w:val="0049153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49153C"/>
    <w:rPr>
      <w:rFonts w:ascii="Times New Roman" w:eastAsia="Times New Roman" w:hAnsi="Times New Roman" w:cs="Times New Roman"/>
      <w:i/>
      <w:iCs/>
      <w:spacing w:val="-10"/>
      <w:sz w:val="28"/>
      <w:szCs w:val="28"/>
      <w:shd w:val="clear" w:color="auto" w:fill="FFFFFF"/>
    </w:rPr>
  </w:style>
  <w:style w:type="paragraph" w:customStyle="1" w:styleId="30">
    <w:name w:val="Основной текст (3)"/>
    <w:basedOn w:val="a"/>
    <w:link w:val="3"/>
    <w:rsid w:val="0049153C"/>
    <w:pPr>
      <w:widowControl w:val="0"/>
      <w:shd w:val="clear" w:color="auto" w:fill="FFFFFF"/>
      <w:spacing w:before="300" w:after="300" w:line="324" w:lineRule="exact"/>
      <w:ind w:hanging="720"/>
      <w:jc w:val="both"/>
    </w:pPr>
    <w:rPr>
      <w:rFonts w:ascii="Times New Roman" w:eastAsia="Times New Roman" w:hAnsi="Times New Roman" w:cs="Times New Roman"/>
      <w:b/>
      <w:bCs/>
      <w:i/>
      <w:iCs/>
      <w:sz w:val="28"/>
      <w:szCs w:val="28"/>
    </w:rPr>
  </w:style>
  <w:style w:type="paragraph" w:customStyle="1" w:styleId="2">
    <w:name w:val="Основной текст2"/>
    <w:basedOn w:val="a"/>
    <w:link w:val="af1"/>
    <w:rsid w:val="0049153C"/>
    <w:pPr>
      <w:widowControl w:val="0"/>
      <w:shd w:val="clear" w:color="auto" w:fill="FFFFFF"/>
      <w:spacing w:before="300" w:after="0" w:line="319" w:lineRule="exact"/>
      <w:ind w:hanging="34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49153C"/>
    <w:pPr>
      <w:widowControl w:val="0"/>
      <w:shd w:val="clear" w:color="auto" w:fill="FFFFFF"/>
      <w:spacing w:before="300" w:after="0" w:line="324" w:lineRule="exact"/>
      <w:ind w:hanging="720"/>
      <w:jc w:val="both"/>
    </w:pPr>
    <w:rPr>
      <w:rFonts w:ascii="Times New Roman" w:eastAsia="Times New Roman" w:hAnsi="Times New Roman" w:cs="Times New Roman"/>
      <w:i/>
      <w:iCs/>
      <w:spacing w:val="-10"/>
      <w:sz w:val="28"/>
      <w:szCs w:val="28"/>
    </w:rPr>
  </w:style>
  <w:style w:type="character" w:styleId="af3">
    <w:name w:val="annotation reference"/>
    <w:basedOn w:val="a0"/>
    <w:uiPriority w:val="99"/>
    <w:semiHidden/>
    <w:unhideWhenUsed/>
    <w:rsid w:val="0049153C"/>
    <w:rPr>
      <w:sz w:val="16"/>
      <w:szCs w:val="16"/>
    </w:rPr>
  </w:style>
  <w:style w:type="paragraph" w:styleId="af4">
    <w:name w:val="annotation text"/>
    <w:basedOn w:val="a"/>
    <w:link w:val="af5"/>
    <w:uiPriority w:val="99"/>
    <w:semiHidden/>
    <w:unhideWhenUsed/>
    <w:rsid w:val="0049153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49153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49153C"/>
    <w:rPr>
      <w:b/>
      <w:bCs/>
    </w:rPr>
  </w:style>
  <w:style w:type="character" w:customStyle="1" w:styleId="af7">
    <w:name w:val="Тема примечания Знак"/>
    <w:basedOn w:val="af5"/>
    <w:link w:val="af6"/>
    <w:uiPriority w:val="99"/>
    <w:semiHidden/>
    <w:rsid w:val="0049153C"/>
    <w:rPr>
      <w:rFonts w:ascii="Times New Roman" w:eastAsia="Times New Roman" w:hAnsi="Times New Roman" w:cs="Times New Roman"/>
      <w:b/>
      <w:bCs/>
      <w:sz w:val="20"/>
      <w:szCs w:val="20"/>
      <w:lang w:eastAsia="ru-RU"/>
    </w:rPr>
  </w:style>
  <w:style w:type="paragraph" w:styleId="af8">
    <w:name w:val="Revision"/>
    <w:hidden/>
    <w:uiPriority w:val="99"/>
    <w:semiHidden/>
    <w:rsid w:val="0049153C"/>
    <w:pPr>
      <w:spacing w:after="0" w:line="240" w:lineRule="auto"/>
    </w:pPr>
    <w:rPr>
      <w:rFonts w:ascii="Times New Roman" w:eastAsia="Times New Roman" w:hAnsi="Times New Roman" w:cs="Times New Roman"/>
      <w:sz w:val="20"/>
      <w:szCs w:val="20"/>
      <w:lang w:eastAsia="ru-RU"/>
    </w:rPr>
  </w:style>
  <w:style w:type="paragraph" w:styleId="af9">
    <w:name w:val="Body Text Indent"/>
    <w:basedOn w:val="a"/>
    <w:link w:val="afa"/>
    <w:rsid w:val="0049153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49153C"/>
    <w:rPr>
      <w:rFonts w:ascii="Times New Roman" w:eastAsia="Times New Roman" w:hAnsi="Times New Roman" w:cs="Times New Roman"/>
      <w:sz w:val="24"/>
      <w:szCs w:val="24"/>
      <w:lang w:eastAsia="ru-RU"/>
    </w:rPr>
  </w:style>
  <w:style w:type="paragraph" w:customStyle="1" w:styleId="Default">
    <w:name w:val="Default"/>
    <w:rsid w:val="0049153C"/>
    <w:pPr>
      <w:autoSpaceDE w:val="0"/>
      <w:autoSpaceDN w:val="0"/>
      <w:adjustRightInd w:val="0"/>
      <w:spacing w:after="0" w:line="240" w:lineRule="auto"/>
    </w:pPr>
    <w:rPr>
      <w:rFonts w:ascii="Arial" w:hAnsi="Arial" w:cs="Arial"/>
      <w:color w:val="000000"/>
      <w:sz w:val="24"/>
      <w:szCs w:val="24"/>
    </w:rPr>
  </w:style>
  <w:style w:type="paragraph" w:styleId="afb">
    <w:name w:val="Body Text"/>
    <w:basedOn w:val="a"/>
    <w:link w:val="afc"/>
    <w:uiPriority w:val="99"/>
    <w:semiHidden/>
    <w:unhideWhenUsed/>
    <w:rsid w:val="0049153C"/>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b"/>
    <w:uiPriority w:val="99"/>
    <w:semiHidden/>
    <w:rsid w:val="0049153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56EF-1B98-45EB-9E7C-0A29AE16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15</Pages>
  <Words>5149</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75</cp:revision>
  <cp:lastPrinted>2017-03-21T16:23:00Z</cp:lastPrinted>
  <dcterms:created xsi:type="dcterms:W3CDTF">2015-10-05T14:51:00Z</dcterms:created>
  <dcterms:modified xsi:type="dcterms:W3CDTF">2017-07-03T12:18:00Z</dcterms:modified>
</cp:coreProperties>
</file>