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11" w:rsidRDefault="00AF7A11" w:rsidP="00AF7A1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7A11" w:rsidRPr="00AF7A11" w:rsidRDefault="00AF7A11" w:rsidP="00AF7A1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7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F665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</w:t>
      </w:r>
      <w:r w:rsidR="00BC38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Министерства финансов</w:t>
      </w:r>
      <w:r w:rsidR="00127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Российской Федерации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поступивших на службу </w:t>
      </w:r>
      <w:r w:rsidR="003C43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="00620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390B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3C43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DD1681" w:rsidRPr="00FA0C7F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размещенные</w:t>
      </w:r>
      <w:proofErr w:type="gramEnd"/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ранее на официальных сайтах иных государственных орган</w:t>
      </w:r>
      <w:r w:rsidR="00572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ов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r w:rsidR="00B247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(или) </w:t>
      </w: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организаций </w:t>
      </w:r>
    </w:p>
    <w:p w:rsidR="00DD1681" w:rsidRDefault="00DD1681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0C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 предшествующие периоды </w:t>
      </w:r>
    </w:p>
    <w:p w:rsidR="0043402A" w:rsidRPr="00534B14" w:rsidRDefault="0043402A" w:rsidP="00DD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7A11" w:rsidRDefault="00AF7A11" w:rsidP="00AF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AF7A11" w:rsidRPr="00DA6715" w:rsidRDefault="00AF7A11" w:rsidP="00AF7A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AF7A11" w:rsidRPr="009A50A3" w:rsidRDefault="00AF7A11" w:rsidP="005F0A2C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5C74A1"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</w:t>
      </w:r>
      <w:r w:rsid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а</w:t>
      </w:r>
      <w:r w:rsidR="005C74A1"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промышленности и торговли Российской Федерации</w:t>
      </w:r>
    </w:p>
    <w:p w:rsidR="00AF7A11" w:rsidRDefault="00AF7A11" w:rsidP="005F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 w:rsidR="005C74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 w:rsidR="005C74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 w:rsidR="00073D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AF7A11" w:rsidRDefault="00AF7A11" w:rsidP="009A50A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 w:rsidR="005C74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 w:rsidR="00166AA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 w:rsidR="005C74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Директора</w:t>
      </w:r>
      <w:r w:rsidR="009A5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5C74A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Административного д</w:t>
      </w:r>
      <w:r w:rsidR="009A50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епартамента)</w:t>
      </w:r>
    </w:p>
    <w:p w:rsidR="00AF7A11" w:rsidRPr="00DA6715" w:rsidRDefault="00AF6224" w:rsidP="00AF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sz w:val="24"/>
          <w:szCs w:val="24"/>
        </w:rPr>
        <w:t>http://minpromtorg.gov.ru/open_ministry/anti/activities/info/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AF7A11" w:rsidRPr="00DA6715" w:rsidTr="00DE4C99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AF7A11" w:rsidRPr="00DA6715" w:rsidRDefault="00AF7A1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7A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 w:rsidR="007A43E7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DE4C99" w:rsidRPr="00DA6715" w:rsidTr="00DE4C99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11" w:rsidRPr="00DA6715" w:rsidRDefault="00AF7A1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DA6715" w:rsidRDefault="009A50A3" w:rsidP="009A5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A50A3" w:rsidRPr="00DA6715" w:rsidRDefault="009A50A3" w:rsidP="009A5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A50A3" w:rsidRPr="00DA6715" w:rsidRDefault="009A50A3" w:rsidP="009A5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5A291C" w:rsidRDefault="0018637B" w:rsidP="0018637B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Бродский В.И.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5A291C" w:rsidRDefault="00433BA2" w:rsidP="0030572D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Д</w:t>
            </w:r>
            <w:r w:rsidR="0030572D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иректор</w:t>
            </w:r>
            <w:r w:rsidR="0030572D" w:rsidRPr="0030572D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департамента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9A50A3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</w:t>
            </w:r>
            <w:r w:rsidR="009A50A3" w:rsidRPr="005A291C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вартира</w:t>
            </w:r>
          </w:p>
          <w:p w:rsidR="00A603CB" w:rsidRDefault="00A603CB" w:rsidP="009A50A3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общая долевая, ½</w:t>
            </w:r>
          </w:p>
          <w:p w:rsidR="00A603CB" w:rsidRDefault="00A603CB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33,80</w:t>
            </w:r>
          </w:p>
          <w:p w:rsidR="00A603CB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157,00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  <w:p w:rsidR="00A603CB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9A50A3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603CB" w:rsidRDefault="00A603CB" w:rsidP="009A50A3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  <w:p w:rsidR="00A603CB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  <w:p w:rsidR="00A603CB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  <w:p w:rsidR="00A603CB" w:rsidRDefault="00A603CB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9A50A3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3</w:t>
            </w:r>
            <w:r w:rsidR="00E568EE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338</w:t>
            </w:r>
            <w:r w:rsidR="00E568EE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213,01</w:t>
            </w:r>
          </w:p>
          <w:p w:rsidR="00A603CB" w:rsidRDefault="00A603CB" w:rsidP="009A50A3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  <w:p w:rsidR="00A603CB" w:rsidRPr="005A291C" w:rsidRDefault="00A603CB" w:rsidP="009A50A3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A603CB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9A50A3" w:rsidRPr="005A291C" w:rsidRDefault="009A50A3" w:rsidP="009A50A3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Default="00A603CB" w:rsidP="00C81463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</w:pPr>
            <w:r w:rsidRPr="00A603CB"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  <w:p w:rsidR="00A603CB" w:rsidRPr="00C81463" w:rsidRDefault="00A603CB" w:rsidP="00C81463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</w:pPr>
            <w:r w:rsidRPr="00A603CB"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DA6715" w:rsidRDefault="00636B76" w:rsidP="00636B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636B76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Супру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г(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супруга)</w:t>
            </w:r>
          </w:p>
          <w:p w:rsidR="00636B76" w:rsidRPr="00BF1688" w:rsidRDefault="00636B76" w:rsidP="00636B76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906D53" w:rsidRDefault="00636B76" w:rsidP="00636B7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906D53" w:rsidRDefault="00636B76" w:rsidP="00636B76">
            <w:pPr>
              <w:ind w:right="-179" w:hanging="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</w:t>
            </w: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906D53" w:rsidRDefault="00636B76" w:rsidP="00636B7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37,80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906D53" w:rsidRDefault="00636B76" w:rsidP="00636B7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636B76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636B76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7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636B76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636B76" w:rsidRDefault="00636B76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Автолмобиль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легковой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  <w:t>Hyundai Solaris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636B76" w:rsidRDefault="00636B76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  <w:t>2</w:t>
            </w:r>
            <w:r w:rsidR="00E568EE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 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  <w:t>242</w:t>
            </w:r>
            <w:r w:rsidR="00E568EE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  <w:t>636.40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7512C4" w:rsidRDefault="00636B76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DA6715" w:rsidRDefault="00C9523A" w:rsidP="00636B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Default="00C9523A" w:rsidP="00636B76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BF1688" w:rsidRDefault="00C9523A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906D53" w:rsidRDefault="00C9523A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906D53" w:rsidRDefault="00C9523A" w:rsidP="00C9523A">
            <w:pPr>
              <w:ind w:right="-179"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23A">
              <w:rPr>
                <w:rFonts w:ascii="Times New Roman" w:hAnsi="Times New Roman" w:cs="Times New Roman"/>
                <w:sz w:val="17"/>
                <w:szCs w:val="17"/>
              </w:rPr>
              <w:t>общая долевая, ½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906D53" w:rsidRDefault="005E3323" w:rsidP="005E332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</w:t>
            </w:r>
            <w:r w:rsidR="00C9523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C9523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906D53" w:rsidRDefault="00C9523A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BF1688" w:rsidRDefault="00C9523A" w:rsidP="00636B76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Default="00C9523A" w:rsidP="00636B76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BF1688" w:rsidRDefault="00C9523A" w:rsidP="00636B76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Default="00C9523A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Default="00C9523A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23A" w:rsidRPr="007512C4" w:rsidRDefault="00C9523A" w:rsidP="00636B76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DA6715" w:rsidRDefault="00636B76" w:rsidP="009A5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Несовершеннолетний ребенок</w:t>
            </w:r>
          </w:p>
          <w:p w:rsidR="00636B76" w:rsidRPr="00BF1688" w:rsidRDefault="00636B76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325EBD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325EBD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157,00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BF1688" w:rsidRDefault="00636B76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E568EE" w:rsidRDefault="00E568EE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B76" w:rsidRPr="007512C4" w:rsidRDefault="00636B76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A3" w:rsidRPr="00DA6715" w:rsidRDefault="009A50A3" w:rsidP="009A5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BF1688" w:rsidRDefault="009A50A3" w:rsidP="009A50A3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Несовершеннолетний ребенок</w:t>
            </w:r>
          </w:p>
          <w:p w:rsidR="009A50A3" w:rsidRPr="00BF1688" w:rsidRDefault="009A50A3" w:rsidP="009A50A3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BF1688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325EBD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325EBD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157,00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BF1688" w:rsidRDefault="009A50A3" w:rsidP="009A50A3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0A3" w:rsidRPr="00BF1688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E568EE" w:rsidRDefault="00E568EE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A3" w:rsidRPr="007512C4" w:rsidRDefault="009A50A3" w:rsidP="009A50A3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0E3727" w:rsidRDefault="000E3727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3727" w:rsidRDefault="000E3727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29D1" w:rsidRDefault="00A029D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29D1" w:rsidRDefault="00A029D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29D1" w:rsidRDefault="00A029D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29D1" w:rsidRPr="00DA6715" w:rsidRDefault="00A029D1" w:rsidP="00A02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A029D1" w:rsidRPr="009A50A3" w:rsidRDefault="00A029D1" w:rsidP="00A029D1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</w:t>
      </w:r>
      <w:r>
        <w:rPr>
          <w:rStyle w:val="FontStyle14"/>
          <w:rFonts w:ascii="Times New Roman" w:hAnsi="Times New Roman" w:cs="Times New Roman"/>
          <w:b w:val="0"/>
          <w:sz w:val="20"/>
          <w:szCs w:val="20"/>
        </w:rPr>
        <w:t>а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промышленности и торговли Российской Федерации</w:t>
      </w:r>
    </w:p>
    <w:p w:rsidR="00A029D1" w:rsidRDefault="00A029D1" w:rsidP="00A0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 w:rsidR="007B0B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 w:rsidR="007B0B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A029D1" w:rsidRDefault="00A029D1" w:rsidP="00A029D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Директора Административного департамента)</w:t>
      </w:r>
    </w:p>
    <w:p w:rsidR="00A029D1" w:rsidRPr="00DA6715" w:rsidRDefault="00A029D1" w:rsidP="00A0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sz w:val="24"/>
          <w:szCs w:val="24"/>
        </w:rPr>
        <w:t>http://minpromtorg.gov.ru/open_ministry/anti/activities/info/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A029D1" w:rsidRPr="00DA6715" w:rsidTr="00DE4C99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A029D1" w:rsidRPr="00DA6715" w:rsidRDefault="00A029D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10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 w:rsidR="001018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DE4C99" w:rsidRPr="00DA6715" w:rsidTr="00DE4C99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61" w:rsidRPr="00DA6715" w:rsidRDefault="00C0526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05261" w:rsidRPr="00DA6715" w:rsidRDefault="00C0526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05261" w:rsidRPr="00DA6715" w:rsidRDefault="00C0526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61" w:rsidRPr="005A291C" w:rsidRDefault="00C05261" w:rsidP="008E6B3E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Бродский В.И.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61" w:rsidRPr="005A291C" w:rsidRDefault="00C0526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Директор</w:t>
            </w:r>
            <w:r w:rsidRPr="0030572D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департамента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5A291C" w:rsidRDefault="00C0526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5A291C" w:rsidRDefault="00C0526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5A291C" w:rsidRDefault="00C0526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157,00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5A291C" w:rsidRDefault="00C0526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BF1688" w:rsidRDefault="00C0526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BF1688" w:rsidRDefault="00C0526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33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BF1688" w:rsidRDefault="00C0526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61" w:rsidRPr="005A291C" w:rsidRDefault="00C05261" w:rsidP="00C05261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5A291C" w:rsidRDefault="00C05261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16 731 779,68</w:t>
            </w:r>
          </w:p>
          <w:p w:rsidR="00C05261" w:rsidRPr="005A291C" w:rsidRDefault="00C05261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61" w:rsidRPr="00C81463" w:rsidRDefault="00C05261" w:rsidP="008E6B3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  <w:t>Приобретение квартиры – субсидия на приобретение жилого помещения и собственные средства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DA6715" w:rsidRDefault="00A029D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Супру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г(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супруга)</w:t>
            </w:r>
          </w:p>
          <w:p w:rsidR="00A029D1" w:rsidRPr="00BF1688" w:rsidRDefault="00A029D1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906D53" w:rsidRDefault="00A029D1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906D53" w:rsidRDefault="00A029D1" w:rsidP="008E6B3E">
            <w:pPr>
              <w:ind w:right="-179" w:hanging="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</w:t>
            </w: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906D53" w:rsidRDefault="00A029D1" w:rsidP="00C0526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C0526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C0526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906D53" w:rsidRDefault="00A029D1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34428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41</w:t>
            </w:r>
            <w:r w:rsidR="00A029D1"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 w:rsidR="00A029D1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636B76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Автолмобиль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 xml:space="preserve"> легковой 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  <w:t>Hyundai Solaris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C05261" w:rsidRDefault="00C0526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1 042 175,27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7512C4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DA6715" w:rsidRDefault="0034428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Default="00344281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BF1688" w:rsidRDefault="0034428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906D53" w:rsidRDefault="00344281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Default="00344281" w:rsidP="008E6B3E">
            <w:pPr>
              <w:ind w:right="-179" w:hanging="10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Default="00344281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906D53" w:rsidRDefault="00344281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BF1688" w:rsidRDefault="0034428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BF1688" w:rsidRDefault="0034428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7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BF1688" w:rsidRDefault="0034428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Default="0034428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Default="0034428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281" w:rsidRPr="007512C4" w:rsidRDefault="0034428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DA6715" w:rsidRDefault="00A029D1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Несовершеннолетний ребенок</w:t>
            </w:r>
          </w:p>
          <w:p w:rsidR="00A029D1" w:rsidRPr="00BF1688" w:rsidRDefault="00A029D1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325EBD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157,00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8D1C01" w:rsidRDefault="008D1C0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7512C4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9D1" w:rsidRPr="00DA6715" w:rsidRDefault="00A029D1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Несовершеннолетний ребенок</w:t>
            </w:r>
          </w:p>
          <w:p w:rsidR="00A029D1" w:rsidRPr="00BF1688" w:rsidRDefault="00A029D1" w:rsidP="008E6B3E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BF1688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325EBD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157,00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BF1688" w:rsidRDefault="00A029D1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9D1" w:rsidRPr="00BF1688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8D1C01" w:rsidRDefault="008D1C0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9D1" w:rsidRPr="007512C4" w:rsidRDefault="00A029D1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A029D1" w:rsidRDefault="00A029D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29D1" w:rsidRDefault="00A029D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71BA" w:rsidRPr="00DA6715" w:rsidRDefault="007E71BA" w:rsidP="007E7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7E71BA" w:rsidRPr="009A50A3" w:rsidRDefault="007E71BA" w:rsidP="007E71BA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</w:t>
      </w:r>
      <w:r>
        <w:rPr>
          <w:rStyle w:val="FontStyle14"/>
          <w:rFonts w:ascii="Times New Roman" w:hAnsi="Times New Roman" w:cs="Times New Roman"/>
          <w:b w:val="0"/>
          <w:sz w:val="20"/>
          <w:szCs w:val="20"/>
        </w:rPr>
        <w:t>а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промышленности и торговли Российской Федерации</w:t>
      </w:r>
    </w:p>
    <w:p w:rsidR="007E71BA" w:rsidRDefault="007E71BA" w:rsidP="007E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7E71BA" w:rsidRDefault="007E71BA" w:rsidP="007E71B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Директора Административного департамента)</w:t>
      </w:r>
    </w:p>
    <w:p w:rsidR="007E71BA" w:rsidRPr="00DA6715" w:rsidRDefault="007E71BA" w:rsidP="007E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sz w:val="24"/>
          <w:szCs w:val="24"/>
        </w:rPr>
        <w:t>http://minpromtorg.gov.ru/open_ministry/anti/activities/info/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957"/>
        <w:gridCol w:w="1349"/>
        <w:gridCol w:w="1292"/>
        <w:gridCol w:w="1544"/>
        <w:gridCol w:w="891"/>
        <w:gridCol w:w="891"/>
        <w:gridCol w:w="1197"/>
        <w:gridCol w:w="892"/>
        <w:gridCol w:w="904"/>
        <w:gridCol w:w="1595"/>
        <w:gridCol w:w="1548"/>
        <w:gridCol w:w="1321"/>
      </w:tblGrid>
      <w:tr w:rsidR="007E71BA" w:rsidRPr="00DA6715" w:rsidTr="00714C7F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7E71BA" w:rsidRPr="00DA6715" w:rsidTr="00714C7F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E71BA" w:rsidRPr="00DA6715" w:rsidTr="00714C7F">
        <w:trPr>
          <w:trHeight w:val="520"/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5A291C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Бродский В.И.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2 760 195,41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71BA" w:rsidRPr="00DA6715" w:rsidTr="00714C7F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F1688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Супру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г(</w:t>
            </w:r>
            <w:proofErr w:type="gramEnd"/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супруга)</w:t>
            </w:r>
          </w:p>
          <w:p w:rsidR="007E71BA" w:rsidRPr="00BF1688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</w:t>
            </w:r>
            <w:proofErr w:type="spellEnd"/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1 867 037,83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71BA" w:rsidRPr="00DA6715" w:rsidTr="009C68A4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1BA" w:rsidRPr="00DA6715" w:rsidTr="00714C7F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DA6715" w:rsidRDefault="007E71BA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F1688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Несовершеннолетний ребенок</w:t>
            </w:r>
          </w:p>
          <w:p w:rsidR="007E71BA" w:rsidRPr="00BF1688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71BA" w:rsidRPr="00DA6715" w:rsidTr="00714C7F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1BA" w:rsidRPr="00DA6715" w:rsidRDefault="007E71BA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F1688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Несовершеннолетний ребенок</w:t>
            </w:r>
          </w:p>
          <w:p w:rsidR="007E71BA" w:rsidRPr="00BF1688" w:rsidRDefault="007E71BA" w:rsidP="00714C7F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1BA" w:rsidRPr="00B60137" w:rsidRDefault="007E71BA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E71BA" w:rsidRDefault="007E71B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68E" w:rsidRDefault="0043268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20D8" w:rsidRDefault="002E20D8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638D" w:rsidRDefault="0029638D" w:rsidP="0024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8F6EF1" w:rsidRDefault="008F6EF1" w:rsidP="0024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8F6EF1" w:rsidRDefault="008F6EF1" w:rsidP="0024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240472" w:rsidRPr="00DA6715" w:rsidRDefault="00240472" w:rsidP="002404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240472" w:rsidRPr="009A50A3" w:rsidRDefault="00240472" w:rsidP="00240472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</w:t>
      </w:r>
      <w:r>
        <w:rPr>
          <w:rStyle w:val="FontStyle14"/>
          <w:rFonts w:ascii="Times New Roman" w:hAnsi="Times New Roman" w:cs="Times New Roman"/>
          <w:b w:val="0"/>
          <w:sz w:val="20"/>
          <w:szCs w:val="20"/>
        </w:rPr>
        <w:t>а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промышленности и торговли Российской Федерации</w:t>
      </w:r>
    </w:p>
    <w:p w:rsidR="00240472" w:rsidRDefault="00240472" w:rsidP="0024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 w:rsidR="002963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 w:rsidR="002963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240472" w:rsidRDefault="00240472" w:rsidP="0024047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 w:rsidR="002963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Заместителя д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иректора Административного департамента)</w:t>
      </w:r>
    </w:p>
    <w:p w:rsidR="00240472" w:rsidRPr="00DA6715" w:rsidRDefault="00240472" w:rsidP="0024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sz w:val="24"/>
          <w:szCs w:val="24"/>
        </w:rPr>
        <w:t>http://minpromtorg.gov.ru/open_ministry/anti/activities/info/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240472" w:rsidRPr="00DA6715" w:rsidTr="00DE4C99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240472" w:rsidRPr="00DA6715" w:rsidRDefault="00240472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DE4C99" w:rsidRPr="00DA6715" w:rsidTr="00DE4C99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472" w:rsidRPr="00DA6715" w:rsidRDefault="00240472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DA6715" w:rsidRDefault="00240472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240472" w:rsidRPr="00DA6715" w:rsidRDefault="00240472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240472" w:rsidRPr="00DA6715" w:rsidRDefault="00DA7E7A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5A291C" w:rsidRDefault="0029638D" w:rsidP="008E6B3E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Воронина А.В.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5A291C" w:rsidRDefault="0029638D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Начальник отдела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5A291C" w:rsidRDefault="00240472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5A291C" w:rsidRDefault="00DA7E7A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DA7E7A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общая долевая, ½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5A291C" w:rsidRDefault="00DA7E7A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35,30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5A291C" w:rsidRDefault="00240472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BF1688" w:rsidRDefault="00240472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BF1688" w:rsidRDefault="00240472" w:rsidP="00DA7E7A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3</w:t>
            </w:r>
            <w:r w:rsidR="00DA7E7A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 w:rsidR="00DA7E7A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30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BF1688" w:rsidRDefault="00240472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5A291C" w:rsidRDefault="00240472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5A291C" w:rsidRDefault="00DA7E7A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1 304 481,92</w:t>
            </w:r>
          </w:p>
          <w:p w:rsidR="00240472" w:rsidRPr="005A291C" w:rsidRDefault="00240472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472" w:rsidRPr="00C81463" w:rsidRDefault="00DA7E7A" w:rsidP="008E6B3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DA6715" w:rsidRDefault="00240472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BF1688" w:rsidRDefault="00240472" w:rsidP="00DA7E7A">
            <w:pPr>
              <w:pStyle w:val="Style2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BF1688" w:rsidRDefault="00240472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906D53" w:rsidRDefault="00240472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906D53" w:rsidRDefault="00240472" w:rsidP="0029638D">
            <w:pPr>
              <w:ind w:right="-179"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</w:t>
            </w: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906D53" w:rsidRDefault="00DA7E7A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30,30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906D53" w:rsidRDefault="00240472" w:rsidP="008E6B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6D5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BF1688" w:rsidRDefault="00240472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BF1688" w:rsidRDefault="00240472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41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BF1688" w:rsidRDefault="00240472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636B76" w:rsidRDefault="00DA7E7A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C05261" w:rsidRDefault="00DA7E7A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472" w:rsidRPr="007512C4" w:rsidRDefault="00240472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12C4"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240472" w:rsidRDefault="00240472" w:rsidP="00240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60C6" w:rsidRDefault="00F460C6" w:rsidP="0052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F460C6" w:rsidRDefault="00F460C6" w:rsidP="0052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5236C4" w:rsidRPr="00DA6715" w:rsidRDefault="005236C4" w:rsidP="00523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5236C4" w:rsidRPr="009A50A3" w:rsidRDefault="005236C4" w:rsidP="005236C4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</w:t>
      </w:r>
      <w:r>
        <w:rPr>
          <w:rStyle w:val="FontStyle14"/>
          <w:rFonts w:ascii="Times New Roman" w:hAnsi="Times New Roman" w:cs="Times New Roman"/>
          <w:b w:val="0"/>
          <w:sz w:val="20"/>
          <w:szCs w:val="20"/>
        </w:rPr>
        <w:t>а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промышленности и торговли Российской Федерации</w:t>
      </w:r>
    </w:p>
    <w:p w:rsidR="005236C4" w:rsidRDefault="005236C4" w:rsidP="0052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5236C4" w:rsidRDefault="005236C4" w:rsidP="005236C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Заместителя директора Административного департамента)</w:t>
      </w:r>
    </w:p>
    <w:p w:rsidR="005236C4" w:rsidRPr="00DA6715" w:rsidRDefault="005236C4" w:rsidP="0052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sz w:val="24"/>
          <w:szCs w:val="24"/>
        </w:rPr>
        <w:t>http://minpromtorg.gov.ru/open_ministry/anti/activities/info/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5236C4" w:rsidRPr="00DA6715" w:rsidTr="00DE4C99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5236C4" w:rsidRPr="00DA6715" w:rsidRDefault="005236C4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DE4C99" w:rsidRPr="00DA6715" w:rsidTr="00DE4C99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6C4" w:rsidRPr="00DA6715" w:rsidRDefault="005236C4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6C4" w:rsidRPr="00DA6715" w:rsidRDefault="005236C4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5236C4" w:rsidRPr="00DA6715" w:rsidRDefault="005236C4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5236C4" w:rsidRPr="00DA6715" w:rsidRDefault="001E48EB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6C4" w:rsidRPr="005A291C" w:rsidRDefault="005236C4" w:rsidP="005236C4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236C4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Федякин И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.</w:t>
            </w:r>
            <w:r w:rsidRPr="005236C4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Н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.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6C4" w:rsidRPr="005A291C" w:rsidRDefault="005236C4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Начальник отдела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5A291C" w:rsidRDefault="005236C4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5A291C" w:rsidRDefault="005236C4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DA7E7A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общая долевая, ½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5A291C" w:rsidRDefault="005236C4" w:rsidP="005236C4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56,50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5A291C" w:rsidRDefault="005236C4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BF1688" w:rsidRDefault="005236C4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BF1688" w:rsidRDefault="005236C4" w:rsidP="005236C4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53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80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BF1688" w:rsidRDefault="005236C4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6C4" w:rsidRPr="005A291C" w:rsidRDefault="005236C4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5A291C" w:rsidRDefault="005236C4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1 296 695,00</w:t>
            </w:r>
          </w:p>
          <w:p w:rsidR="005236C4" w:rsidRPr="005A291C" w:rsidRDefault="005236C4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6C4" w:rsidRPr="00C81463" w:rsidRDefault="005236C4" w:rsidP="008E6B3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</w:tr>
    </w:tbl>
    <w:p w:rsidR="00240472" w:rsidRDefault="0024047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0472" w:rsidRDefault="0024047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60C6" w:rsidRDefault="00F460C6" w:rsidP="008E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9F4DCC" w:rsidRPr="00DA6715" w:rsidRDefault="009F4DCC" w:rsidP="008E6B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9F4DCC" w:rsidRPr="009A50A3" w:rsidRDefault="009F4DCC" w:rsidP="008E6B3E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</w:t>
      </w:r>
      <w:r>
        <w:rPr>
          <w:rStyle w:val="FontStyle14"/>
          <w:rFonts w:ascii="Times New Roman" w:hAnsi="Times New Roman" w:cs="Times New Roman"/>
          <w:b w:val="0"/>
          <w:sz w:val="20"/>
          <w:szCs w:val="20"/>
        </w:rPr>
        <w:t>а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промышленности и торговли Российской Федерации</w:t>
      </w:r>
    </w:p>
    <w:p w:rsidR="009F4DCC" w:rsidRDefault="009F4DCC" w:rsidP="008E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9F4DCC" w:rsidRDefault="009F4DCC" w:rsidP="008E6B3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Заместителя директора Административного департамента)</w:t>
      </w:r>
    </w:p>
    <w:p w:rsidR="009F4DCC" w:rsidRPr="00DA6715" w:rsidRDefault="009F4DCC" w:rsidP="009F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sz w:val="24"/>
          <w:szCs w:val="24"/>
        </w:rPr>
        <w:t>http://minpromtorg.gov.ru/open_ministry/anti/activities/info/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1E48EB" w:rsidRPr="00DA6715" w:rsidTr="00DE4C99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1E48EB" w:rsidRPr="00DA6715" w:rsidRDefault="001E48EB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DE4C99" w:rsidRPr="00DA6715" w:rsidTr="00DE4C99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8EB" w:rsidRPr="00DA6715" w:rsidRDefault="001E48EB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B" w:rsidRPr="00DA6715" w:rsidRDefault="001E48EB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1E48EB" w:rsidRPr="00DA6715" w:rsidRDefault="001E48EB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1E48EB" w:rsidRPr="00DA6715" w:rsidRDefault="001E48EB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B" w:rsidRPr="005A291C" w:rsidRDefault="001E48EB" w:rsidP="008E6B3E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236C4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Федякин И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.</w:t>
            </w:r>
            <w:r w:rsidRPr="005236C4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Н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.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B" w:rsidRPr="005A291C" w:rsidRDefault="001E48EB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Начальник отдела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5A291C" w:rsidRDefault="00316A5E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5A291C" w:rsidRDefault="00316A5E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5A291C" w:rsidRDefault="00316A5E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5A291C" w:rsidRDefault="001E48EB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BF1688" w:rsidRDefault="001E48EB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BF1688" w:rsidRDefault="001E48EB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53</w:t>
            </w: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,</w:t>
            </w: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80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BF1688" w:rsidRDefault="001E48EB" w:rsidP="008E6B3E">
            <w:pPr>
              <w:pStyle w:val="Style3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BF1688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8EB" w:rsidRPr="005A291C" w:rsidRDefault="001E48EB" w:rsidP="008E6B3E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5A291C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  <w:r w:rsidRPr="00A603CB">
              <w:rPr>
                <w:rStyle w:val="FontStyle14"/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5A291C" w:rsidRDefault="001E48EB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1</w:t>
            </w:r>
            <w:r w:rsidR="00316A5E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 475 9815,03</w:t>
            </w:r>
          </w:p>
          <w:p w:rsidR="001E48EB" w:rsidRPr="005A291C" w:rsidRDefault="001E48EB" w:rsidP="008E6B3E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EB" w:rsidRPr="00C81463" w:rsidRDefault="001E48EB" w:rsidP="008E6B3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</w:tr>
    </w:tbl>
    <w:p w:rsidR="001E48EB" w:rsidRDefault="001E48EB" w:rsidP="001E4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6D53" w:rsidRDefault="00906D53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E6B3E" w:rsidRDefault="008E6B3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E6B3E" w:rsidRDefault="008E6B3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460C6" w:rsidRPr="00DA6715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F460C6" w:rsidRPr="009A50A3" w:rsidRDefault="00F460C6" w:rsidP="00F460C6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</w:t>
      </w:r>
      <w:r>
        <w:rPr>
          <w:rStyle w:val="FontStyle14"/>
          <w:rFonts w:ascii="Times New Roman" w:hAnsi="Times New Roman" w:cs="Times New Roman"/>
          <w:b w:val="0"/>
          <w:sz w:val="20"/>
          <w:szCs w:val="20"/>
        </w:rPr>
        <w:t>а</w:t>
      </w:r>
      <w:r w:rsidRPr="005C74A1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 промышленности и торговли Российской Федерации</w:t>
      </w:r>
    </w:p>
    <w:p w:rsidR="00F460C6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F460C6" w:rsidRDefault="00F460C6" w:rsidP="00F460C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замещает должность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Заместителя директора Административного департамента)</w:t>
      </w:r>
    </w:p>
    <w:p w:rsidR="00F460C6" w:rsidRPr="00DA6715" w:rsidRDefault="00F460C6" w:rsidP="00F4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224">
        <w:rPr>
          <w:rFonts w:ascii="Times New Roman" w:eastAsia="Times New Roman" w:hAnsi="Times New Roman" w:cs="Times New Roman"/>
          <w:sz w:val="24"/>
          <w:szCs w:val="24"/>
        </w:rPr>
        <w:t>http://minpromtorg.gov.ru/open_ministry/anti/activities/info/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F460C6" w:rsidRPr="00DA6715" w:rsidTr="00714C7F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F460C6" w:rsidRPr="00DA6715" w:rsidRDefault="00F460C6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F460C6" w:rsidRPr="00DA6715" w:rsidTr="00714C7F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C6" w:rsidRPr="00DA6715" w:rsidRDefault="00F460C6" w:rsidP="0071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9531F" w:rsidRPr="00DA6715" w:rsidTr="00714C7F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31F" w:rsidRPr="00DA6715" w:rsidRDefault="00C9531F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9531F" w:rsidRPr="00DA6715" w:rsidRDefault="00C9531F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9531F" w:rsidRPr="00DA6715" w:rsidRDefault="00C9531F" w:rsidP="00714C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31F" w:rsidRPr="005A291C" w:rsidRDefault="00C9531F" w:rsidP="00714C7F">
            <w:pPr>
              <w:pStyle w:val="Style2"/>
              <w:rPr>
                <w:rStyle w:val="FontStyle1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236C4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Федякин И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.</w:t>
            </w:r>
            <w:r w:rsidRPr="005236C4"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Н</w:t>
            </w:r>
            <w:r>
              <w:rPr>
                <w:rStyle w:val="FontStyle14"/>
                <w:rFonts w:ascii="Times New Roman" w:hAnsi="Times New Roman" w:cs="Times New Roman"/>
                <w:bCs w:val="0"/>
                <w:sz w:val="17"/>
                <w:szCs w:val="17"/>
              </w:rPr>
              <w:t>.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1 735 964,82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31F" w:rsidRPr="00B60137" w:rsidRDefault="00C9531F" w:rsidP="0071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E6B3E" w:rsidRDefault="008E6B3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E6B3E" w:rsidRDefault="008E6B3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bookmarkStart w:id="0" w:name="_GoBack"/>
      <w:bookmarkEnd w:id="0"/>
    </w:p>
    <w:p w:rsidR="008E6B3E" w:rsidRDefault="008E6B3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E6B3E" w:rsidRDefault="008E6B3E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0742" w:rsidRDefault="002F074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0742" w:rsidRDefault="002F074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460C6" w:rsidRDefault="00F460C6" w:rsidP="00D3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F460C6" w:rsidRDefault="00F460C6" w:rsidP="00D3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30637" w:rsidRPr="00DA6715" w:rsidRDefault="00D30637" w:rsidP="00D306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D30637" w:rsidRPr="009A50A3" w:rsidRDefault="00D30637" w:rsidP="00D30637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044FAE" w:rsidRPr="00044FAE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Министерства труда и социальной защиты Российской Федерации</w:t>
      </w:r>
    </w:p>
    <w:p w:rsidR="00D30637" w:rsidRDefault="00D30637" w:rsidP="00D3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D30637" w:rsidRDefault="00D30637" w:rsidP="00EC179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замещает</w:t>
      </w:r>
      <w:r w:rsid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должность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EC1798"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Начальник</w:t>
      </w:r>
      <w:r w:rsidR="00B83E3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="00EC1798"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отдела нормативно-правового регулирования страховых взносов</w:t>
      </w:r>
      <w:r w:rsid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EC1798"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Департамент</w:t>
      </w:r>
      <w:r w:rsidR="00B83E3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="00EC1798"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налоговой и таможенной политики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)</w:t>
      </w:r>
    </w:p>
    <w:p w:rsidR="00D30637" w:rsidRPr="00DA6715" w:rsidRDefault="007A247F" w:rsidP="00D3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47F">
        <w:rPr>
          <w:rFonts w:ascii="Times New Roman" w:eastAsia="Times New Roman" w:hAnsi="Times New Roman" w:cs="Times New Roman"/>
          <w:sz w:val="24"/>
          <w:szCs w:val="24"/>
        </w:rPr>
        <w:t>http://www.rosmintrud.ru/ministry/anticorruption/income/63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D30637" w:rsidRPr="00DA6715" w:rsidTr="00DE4C99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D30637" w:rsidRPr="00DA6715" w:rsidRDefault="00D30637" w:rsidP="008E6B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DE4C99" w:rsidRPr="00DA6715" w:rsidTr="00DE4C99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637" w:rsidRPr="00DA6715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D30637" w:rsidRPr="00D116EB" w:rsidRDefault="008E6B3E" w:rsidP="008E6B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Котова Л.А.</w:t>
            </w:r>
          </w:p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Заместитель директора Департамента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долевая, 1/3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Фольксваген </w:t>
            </w:r>
            <w:proofErr w:type="spellStart"/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Тигуан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4 933 343,98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38,8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Подземная</w:t>
            </w: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стоянка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14,3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долевая, 1/3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2 455 563,80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58,6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0637" w:rsidRPr="00D116EB" w:rsidRDefault="00D30637" w:rsidP="008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16EB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2F0742" w:rsidRDefault="002F074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0742" w:rsidRDefault="002F074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3438A" w:rsidRDefault="0053438A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Pr="00DA6715" w:rsidRDefault="00C32644" w:rsidP="00C32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C32644" w:rsidRPr="009A50A3" w:rsidRDefault="00C32644" w:rsidP="00C32644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044FAE" w:rsidRPr="00044FAE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Министерства труда и социальной защиты Российской Федерации</w:t>
      </w:r>
    </w:p>
    <w:p w:rsidR="00C32644" w:rsidRDefault="00C32644" w:rsidP="00C3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C32644" w:rsidRDefault="00C32644" w:rsidP="00C32644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замещает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должность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Начальник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отдела нормативно-правового регулирования страховых взносов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Департамент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налоговой и таможенной политики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)</w:t>
      </w:r>
    </w:p>
    <w:p w:rsidR="00C32644" w:rsidRPr="00DA6715" w:rsidRDefault="009A1ABD" w:rsidP="00C32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ABD">
        <w:rPr>
          <w:rFonts w:ascii="Times New Roman" w:eastAsia="Times New Roman" w:hAnsi="Times New Roman" w:cs="Times New Roman"/>
          <w:sz w:val="24"/>
          <w:szCs w:val="24"/>
        </w:rPr>
        <w:t>http://www.rosmintrud.ru/ministry/anticorruption/income/52/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DE4C99" w:rsidRPr="00DA6715" w:rsidTr="00DE4C99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C32644" w:rsidRPr="00DA6715" w:rsidRDefault="00C32644" w:rsidP="00CB0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DE4C99" w:rsidRPr="00DA6715" w:rsidTr="00DE4C99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644" w:rsidRPr="00DA6715" w:rsidRDefault="00C32644" w:rsidP="00CB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A1ABD" w:rsidRPr="009A1ABD" w:rsidRDefault="009A1AB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A1ABD" w:rsidRPr="009A1ABD" w:rsidRDefault="009A1AB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b/>
                <w:sz w:val="17"/>
                <w:szCs w:val="17"/>
              </w:rPr>
              <w:t>Котова Л.А.</w:t>
            </w:r>
          </w:p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Заместитель директора Департамента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долевая, 1/3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9A1ABD">
              <w:rPr>
                <w:rFonts w:ascii="Times New Roman" w:hAnsi="Times New Roman" w:cs="Times New Roman"/>
                <w:sz w:val="17"/>
                <w:szCs w:val="17"/>
              </w:rPr>
              <w:t xml:space="preserve"> легковой Фольксваген </w:t>
            </w:r>
            <w:proofErr w:type="spellStart"/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Тигуан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5 094 838,03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38,8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Подземная</w:t>
            </w: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стоянка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14,3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долевая, 1/3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2 240 982,52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58,6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4C99" w:rsidRPr="00DA6715" w:rsidTr="00DE4C99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ABD" w:rsidRPr="009A1ABD" w:rsidRDefault="009A1AB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C32644" w:rsidRDefault="00C32644" w:rsidP="00C3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32644" w:rsidRDefault="00C32644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4279" w:rsidRDefault="00384279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4279" w:rsidRDefault="00384279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4279" w:rsidRDefault="00384279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4279" w:rsidRDefault="00384279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4279" w:rsidRDefault="00384279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950B6" w:rsidRDefault="004950B6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2EB2" w:rsidRPr="00DA6715" w:rsidRDefault="00832EB2" w:rsidP="00832E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832EB2" w:rsidRPr="009A50A3" w:rsidRDefault="00832EB2" w:rsidP="00832EB2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044FAE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Министерства труда и социальной защиты Российской Федерации</w:t>
      </w:r>
    </w:p>
    <w:p w:rsidR="00832EB2" w:rsidRDefault="00832EB2" w:rsidP="0083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832EB2" w:rsidRDefault="00832EB2" w:rsidP="00832EB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замещает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должность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Начальник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отдела нормативно-правового регулирования страховых взносов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Департамент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налоговой и таможенной политики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)</w:t>
      </w:r>
    </w:p>
    <w:p w:rsidR="00832EB2" w:rsidRPr="00DA6715" w:rsidRDefault="00832EB2" w:rsidP="0083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ABD">
        <w:rPr>
          <w:rFonts w:ascii="Times New Roman" w:eastAsia="Times New Roman" w:hAnsi="Times New Roman" w:cs="Times New Roman"/>
          <w:sz w:val="24"/>
          <w:szCs w:val="24"/>
        </w:rPr>
        <w:t>http://www.rosmintrud.ru/ministry/anticorruption/income/52/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1962"/>
        <w:gridCol w:w="1353"/>
        <w:gridCol w:w="1296"/>
        <w:gridCol w:w="1503"/>
        <w:gridCol w:w="895"/>
        <w:gridCol w:w="895"/>
        <w:gridCol w:w="1200"/>
        <w:gridCol w:w="895"/>
        <w:gridCol w:w="907"/>
        <w:gridCol w:w="1598"/>
        <w:gridCol w:w="1551"/>
        <w:gridCol w:w="1321"/>
      </w:tblGrid>
      <w:tr w:rsidR="00832EB2" w:rsidRPr="00DA6715" w:rsidTr="00121BCE">
        <w:trPr>
          <w:trHeight w:val="595"/>
          <w:tblHeader/>
          <w:tblCellSpacing w:w="0" w:type="dxa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832EB2" w:rsidRPr="00DA6715" w:rsidRDefault="00832EB2" w:rsidP="00121B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832EB2" w:rsidRPr="00DA6715" w:rsidTr="00121BCE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EB2" w:rsidRPr="00DA6715" w:rsidRDefault="00832EB2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32EB2" w:rsidRPr="00DA6715" w:rsidTr="00121BCE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32EB2" w:rsidRPr="009A1ABD" w:rsidRDefault="00832EB2" w:rsidP="00121BC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b/>
                <w:sz w:val="17"/>
                <w:szCs w:val="17"/>
              </w:rPr>
              <w:t>Котова Л.А.</w:t>
            </w:r>
          </w:p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Заместитель директора Департамента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долевая, 1/3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9A1ABD">
              <w:rPr>
                <w:rFonts w:ascii="Times New Roman" w:hAnsi="Times New Roman" w:cs="Times New Roman"/>
                <w:sz w:val="17"/>
                <w:szCs w:val="17"/>
              </w:rPr>
              <w:t xml:space="preserve"> легковой Фольксваген </w:t>
            </w:r>
            <w:proofErr w:type="spellStart"/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Тигуан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DB26DB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4 193 735,71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32EB2" w:rsidRPr="00DA6715" w:rsidTr="00121BCE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38,8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EB2" w:rsidRPr="00DA6715" w:rsidTr="00121BCE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Подземная</w:t>
            </w: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стоянка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14,3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EB2" w:rsidRPr="00DA6715" w:rsidTr="00121BCE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долевая, 1/3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2 008 674,10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32EB2" w:rsidRPr="00DA6715" w:rsidTr="00121BCE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58,6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EB2" w:rsidRPr="009A1ABD" w:rsidTr="00121BCE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долевая, 1/3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16 000,00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832EB2" w:rsidRPr="00DA6715" w:rsidTr="00121BCE">
        <w:trPr>
          <w:trHeight w:val="520"/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98,6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EB2" w:rsidRPr="009A1ABD" w:rsidRDefault="00832EB2" w:rsidP="00121BC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AB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4950B6" w:rsidRDefault="004950B6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950B6" w:rsidRDefault="004950B6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950B6" w:rsidRDefault="004950B6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2EB2" w:rsidRDefault="00832EB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2EB2" w:rsidRDefault="00832EB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2EB2" w:rsidRDefault="00832EB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2EB2" w:rsidRDefault="00832EB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2EB2" w:rsidRDefault="00832EB2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950B6" w:rsidRDefault="004950B6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4279" w:rsidRPr="00DA6715" w:rsidRDefault="00384279" w:rsidP="003842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384279" w:rsidRPr="009A50A3" w:rsidRDefault="00384279" w:rsidP="00384279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384279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Министерства энергетики Российской Федерации</w:t>
      </w:r>
    </w:p>
    <w:p w:rsidR="00384279" w:rsidRDefault="00384279" w:rsidP="0038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 w:rsidR="00AD09D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 по 31 декабря 201</w:t>
      </w:r>
      <w:r w:rsidR="00AD09D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384279" w:rsidRDefault="00384279" w:rsidP="0038427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замещает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должность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Начальник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="00421A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Сводного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отдела </w:t>
      </w:r>
      <w:r w:rsidR="00421A26" w:rsidRPr="00421A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Департамент</w:t>
      </w:r>
      <w:r w:rsidR="00421A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="00421A26" w:rsidRPr="00421A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бюджетной политики в отраслях экономики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)</w:t>
      </w:r>
    </w:p>
    <w:p w:rsidR="00384279" w:rsidRPr="00DA6715" w:rsidRDefault="00A13B2B" w:rsidP="00384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B2B">
        <w:rPr>
          <w:rFonts w:ascii="Times New Roman" w:eastAsia="Times New Roman" w:hAnsi="Times New Roman" w:cs="Times New Roman"/>
          <w:sz w:val="24"/>
          <w:szCs w:val="24"/>
        </w:rPr>
        <w:t>https://minenergo.gov.ru/node/462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1954"/>
        <w:gridCol w:w="1346"/>
        <w:gridCol w:w="1289"/>
        <w:gridCol w:w="1557"/>
        <w:gridCol w:w="892"/>
        <w:gridCol w:w="892"/>
        <w:gridCol w:w="1194"/>
        <w:gridCol w:w="892"/>
        <w:gridCol w:w="904"/>
        <w:gridCol w:w="1595"/>
        <w:gridCol w:w="1548"/>
        <w:gridCol w:w="1321"/>
      </w:tblGrid>
      <w:tr w:rsidR="00384279" w:rsidRPr="00DA6715" w:rsidTr="00421A26">
        <w:trPr>
          <w:trHeight w:val="595"/>
          <w:tblHeader/>
          <w:tblCellSpacing w:w="0" w:type="dxa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384279" w:rsidRPr="00DA6715" w:rsidRDefault="00384279" w:rsidP="00121B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384279" w:rsidRPr="00DA6715" w:rsidTr="00421A26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279" w:rsidRPr="00DA6715" w:rsidRDefault="00384279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21A26" w:rsidRPr="00DA6715" w:rsidTr="00421A26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F92AE1" w:rsidRDefault="00421A26" w:rsidP="00421A26">
            <w:pPr>
              <w:pStyle w:val="Style2"/>
              <w:widowControl/>
              <w:rPr>
                <w:b/>
                <w:sz w:val="17"/>
                <w:szCs w:val="17"/>
                <w:lang w:val="en-US"/>
              </w:rPr>
            </w:pPr>
            <w:r w:rsidRPr="00F92AE1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421A26">
              <w:rPr>
                <w:rFonts w:ascii="Times New Roman" w:hAnsi="Times New Roman" w:cs="Times New Roman"/>
                <w:b/>
                <w:sz w:val="17"/>
                <w:szCs w:val="17"/>
              </w:rPr>
              <w:t>Пупасов</w:t>
            </w:r>
            <w:proofErr w:type="spellEnd"/>
            <w:r w:rsidRPr="00421A2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П.А.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810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заместитель директора департамента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долевая (1/10)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114,0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2"/>
              <w:widowControl/>
              <w:jc w:val="center"/>
              <w:rPr>
                <w:sz w:val="17"/>
                <w:szCs w:val="17"/>
                <w:lang w:val="en-US"/>
              </w:rPr>
            </w:pPr>
            <w:r w:rsidRPr="00421A26">
              <w:rPr>
                <w:sz w:val="17"/>
                <w:szCs w:val="17"/>
              </w:rPr>
              <w:t>а</w:t>
            </w:r>
            <w:r w:rsidRPr="00421A26">
              <w:rPr>
                <w:sz w:val="17"/>
                <w:szCs w:val="17"/>
                <w:lang w:val="en-US"/>
              </w:rPr>
              <w:t>/</w:t>
            </w:r>
            <w:proofErr w:type="gramStart"/>
            <w:r w:rsidRPr="00421A26">
              <w:rPr>
                <w:sz w:val="17"/>
                <w:szCs w:val="17"/>
              </w:rPr>
              <w:t>м</w:t>
            </w:r>
            <w:proofErr w:type="gramEnd"/>
            <w:r w:rsidRPr="00421A26">
              <w:rPr>
                <w:sz w:val="17"/>
                <w:szCs w:val="17"/>
                <w:lang w:val="en-US"/>
              </w:rPr>
              <w:t xml:space="preserve"> Mercedes-Benz </w:t>
            </w:r>
            <w:r w:rsidRPr="00421A26">
              <w:rPr>
                <w:sz w:val="17"/>
                <w:szCs w:val="17"/>
              </w:rPr>
              <w:t>С</w:t>
            </w:r>
            <w:r w:rsidRPr="00421A26">
              <w:rPr>
                <w:sz w:val="17"/>
                <w:szCs w:val="17"/>
                <w:lang w:val="en-US"/>
              </w:rPr>
              <w:t>350</w:t>
            </w:r>
          </w:p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1942728,17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21A26" w:rsidRPr="00DA6715" w:rsidTr="00421A26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7512C4" w:rsidRDefault="00421A26" w:rsidP="00421A26">
            <w:pPr>
              <w:pStyle w:val="Style2"/>
              <w:widowControl/>
              <w:rPr>
                <w:b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sz w:val="17"/>
                <w:szCs w:val="17"/>
              </w:rPr>
              <w:t>индивидуальная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83,0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F92AE1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F92AE1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F92AE1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F92AE1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F92AE1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F92AE1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21A26" w:rsidRPr="00DA6715" w:rsidTr="00421A26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7512C4" w:rsidRDefault="00421A26" w:rsidP="00421A26">
            <w:pPr>
              <w:pStyle w:val="Style2"/>
              <w:widowControl/>
              <w:rPr>
                <w:b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долевая (1/4)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84,8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421A26">
              <w:rPr>
                <w:sz w:val="17"/>
                <w:szCs w:val="17"/>
              </w:rPr>
              <w:t>а/</w:t>
            </w:r>
            <w:proofErr w:type="gramStart"/>
            <w:r w:rsidRPr="00421A26">
              <w:rPr>
                <w:sz w:val="17"/>
                <w:szCs w:val="17"/>
              </w:rPr>
              <w:t>м</w:t>
            </w:r>
            <w:proofErr w:type="gramEnd"/>
            <w:r w:rsidRPr="00421A26">
              <w:rPr>
                <w:sz w:val="17"/>
                <w:szCs w:val="17"/>
              </w:rPr>
              <w:t xml:space="preserve"> Мицубиси </w:t>
            </w:r>
            <w:r w:rsidRPr="00421A26">
              <w:rPr>
                <w:sz w:val="17"/>
                <w:szCs w:val="17"/>
                <w:lang w:val="en-US"/>
              </w:rPr>
              <w:t>ASX</w:t>
            </w:r>
            <w:r w:rsidRPr="00421A26">
              <w:rPr>
                <w:sz w:val="17"/>
                <w:szCs w:val="17"/>
              </w:rPr>
              <w:t xml:space="preserve"> 2.0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21A26" w:rsidRPr="00DA6715" w:rsidTr="00421A26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7512C4" w:rsidRDefault="00421A26" w:rsidP="00421A26">
            <w:pPr>
              <w:pStyle w:val="Style2"/>
              <w:widowControl/>
              <w:rPr>
                <w:b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123DF4">
            <w:pPr>
              <w:pStyle w:val="Style2"/>
              <w:widowControl/>
              <w:rPr>
                <w:sz w:val="17"/>
                <w:szCs w:val="17"/>
              </w:rPr>
            </w:pPr>
            <w:r w:rsidRPr="00421A26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421A26">
              <w:rPr>
                <w:sz w:val="17"/>
                <w:szCs w:val="17"/>
              </w:rPr>
              <w:t>-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83,0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421A26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421A26">
              <w:rPr>
                <w:sz w:val="17"/>
                <w:szCs w:val="17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421A26">
              <w:rPr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A26" w:rsidRPr="00421A26" w:rsidRDefault="00421A26" w:rsidP="00421A26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421A26">
              <w:rPr>
                <w:sz w:val="17"/>
                <w:szCs w:val="17"/>
              </w:rPr>
              <w:t>-</w:t>
            </w:r>
          </w:p>
        </w:tc>
      </w:tr>
    </w:tbl>
    <w:p w:rsidR="00384279" w:rsidRDefault="00384279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Pr="00DA6715" w:rsidRDefault="00F92AE1" w:rsidP="00F92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</w:t>
      </w:r>
    </w:p>
    <w:p w:rsidR="00F92AE1" w:rsidRPr="009A50A3" w:rsidRDefault="00F92AE1" w:rsidP="00F92AE1">
      <w:pPr>
        <w:spacing w:after="0" w:line="240" w:lineRule="auto"/>
        <w:jc w:val="center"/>
        <w:rPr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384279">
        <w:rPr>
          <w:rStyle w:val="FontStyle14"/>
          <w:rFonts w:ascii="Times New Roman" w:hAnsi="Times New Roman" w:cs="Times New Roman"/>
          <w:b w:val="0"/>
          <w:sz w:val="20"/>
          <w:szCs w:val="20"/>
        </w:rPr>
        <w:t>Министерства энергетики Российской Федерации</w:t>
      </w:r>
    </w:p>
    <w:p w:rsidR="00F92AE1" w:rsidRDefault="00F92AE1" w:rsidP="00F9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 отчетный период с 1 января 201</w:t>
      </w:r>
      <w:r w:rsidR="00AD09D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3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года по 31 декабря 201</w:t>
      </w:r>
      <w:r w:rsidR="00AD09D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F92AE1" w:rsidRDefault="00F92AE1" w:rsidP="00F92AE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66CC"/>
          <w:sz w:val="20"/>
          <w:szCs w:val="20"/>
          <w:u w:val="single"/>
          <w:lang w:eastAsia="en-US"/>
        </w:rPr>
      </w:pP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(по состоянию на 31 декабря 201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6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года –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федеральный государственный гражданский служащий 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замещает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должность</w:t>
      </w:r>
      <w:r w:rsidRPr="00DA6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Начальник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 Сводного</w:t>
      </w:r>
      <w:r w:rsidRPr="00EC179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отдела </w:t>
      </w:r>
      <w:r w:rsidRPr="00421A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Департамент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</w:t>
      </w:r>
      <w:r w:rsidRPr="00421A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бюджетной политики в отраслях экономики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)</w:t>
      </w:r>
    </w:p>
    <w:p w:rsidR="00F92AE1" w:rsidRPr="00DA6715" w:rsidRDefault="00F92AE1" w:rsidP="00F9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B2B">
        <w:rPr>
          <w:rFonts w:ascii="Times New Roman" w:eastAsia="Times New Roman" w:hAnsi="Times New Roman" w:cs="Times New Roman"/>
          <w:sz w:val="24"/>
          <w:szCs w:val="24"/>
        </w:rPr>
        <w:t>https://minenergo.gov.ru/node/462</w:t>
      </w:r>
    </w:p>
    <w:tbl>
      <w:tblPr>
        <w:tblW w:w="5021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"/>
        <w:gridCol w:w="1916"/>
        <w:gridCol w:w="1769"/>
        <w:gridCol w:w="1251"/>
        <w:gridCol w:w="1518"/>
        <w:gridCol w:w="853"/>
        <w:gridCol w:w="853"/>
        <w:gridCol w:w="1155"/>
        <w:gridCol w:w="853"/>
        <w:gridCol w:w="866"/>
        <w:gridCol w:w="1557"/>
        <w:gridCol w:w="1510"/>
        <w:gridCol w:w="1321"/>
      </w:tblGrid>
      <w:tr w:rsidR="00F92AE1" w:rsidRPr="00DA6715" w:rsidTr="00121BCE">
        <w:trPr>
          <w:trHeight w:val="595"/>
          <w:tblHeader/>
          <w:tblCellSpacing w:w="0" w:type="dxa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F92AE1" w:rsidRPr="00DA6715" w:rsidRDefault="00F92AE1" w:rsidP="00121B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14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</w:p>
        </w:tc>
        <w:tc>
          <w:tcPr>
            <w:tcW w:w="9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Объекты недвижимости, находящиеся </w:t>
            </w:r>
          </w:p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 пользовании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Транспортные средства</w:t>
            </w:r>
          </w:p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(вид, марка)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Декларированный годовой доход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1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год (руб.)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Сведения </w:t>
            </w:r>
          </w:p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об источниках получения средств, за счет которых совершена сделка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2</w:t>
            </w:r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(вид приобретенного имущества, источники)</w:t>
            </w:r>
          </w:p>
        </w:tc>
      </w:tr>
      <w:tr w:rsidR="00F92AE1" w:rsidRPr="00DA6715" w:rsidTr="00121BCE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собственности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(</w:t>
            </w:r>
            <w:proofErr w:type="spell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кв</w:t>
            </w:r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.м</w:t>
            </w:r>
            <w:proofErr w:type="spellEnd"/>
            <w:proofErr w:type="gramEnd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страна </w:t>
            </w:r>
            <w:proofErr w:type="spellStart"/>
            <w:proofErr w:type="gramStart"/>
            <w:r w:rsidRPr="00DA6715">
              <w:rPr>
                <w:rFonts w:ascii="Times New Roman" w:eastAsia="Times New Roman" w:hAnsi="Times New Roman" w:cs="Times New Roman"/>
                <w:sz w:val="17"/>
                <w:szCs w:val="17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AE1" w:rsidRPr="00DA6715" w:rsidRDefault="00F92AE1" w:rsidP="0012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92AE1" w:rsidRPr="00DA6715" w:rsidTr="00121BCE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F92AE1">
              <w:rPr>
                <w:rFonts w:ascii="Times New Roman" w:hAnsi="Times New Roman" w:cs="Times New Roman"/>
                <w:b/>
                <w:sz w:val="17"/>
                <w:szCs w:val="17"/>
              </w:rPr>
              <w:t>Пупасов</w:t>
            </w:r>
            <w:proofErr w:type="spellEnd"/>
            <w:r w:rsidRPr="00F92A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П.А.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заместительдиректора</w:t>
            </w:r>
            <w:proofErr w:type="spellEnd"/>
            <w:r w:rsidRPr="00F92AE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департа</w:t>
            </w:r>
            <w:proofErr w:type="spellEnd"/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-мента</w:t>
            </w:r>
            <w:proofErr w:type="gramEnd"/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долевая (1/10)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114,0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080000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14132676,98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F92AE1" w:rsidRPr="00DA6715" w:rsidTr="00121BCE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ind w:left="284"/>
              <w:rPr>
                <w:b/>
                <w:sz w:val="17"/>
                <w:szCs w:val="17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долевая (1/4)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84,8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F92AE1">
              <w:rPr>
                <w:sz w:val="17"/>
                <w:szCs w:val="17"/>
              </w:rPr>
              <w:t>а/</w:t>
            </w:r>
            <w:proofErr w:type="gramStart"/>
            <w:r w:rsidRPr="00F92AE1">
              <w:rPr>
                <w:sz w:val="17"/>
                <w:szCs w:val="17"/>
              </w:rPr>
              <w:t>м</w:t>
            </w:r>
            <w:proofErr w:type="gramEnd"/>
            <w:r w:rsidRPr="00F92AE1">
              <w:rPr>
                <w:sz w:val="17"/>
                <w:szCs w:val="17"/>
              </w:rPr>
              <w:t xml:space="preserve"> Мицубиси </w:t>
            </w:r>
            <w:r w:rsidRPr="00F92AE1">
              <w:rPr>
                <w:sz w:val="17"/>
                <w:szCs w:val="17"/>
                <w:lang w:val="en-US"/>
              </w:rPr>
              <w:t>ASX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333339,34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F92AE1" w:rsidRPr="00DA6715" w:rsidTr="00121BCE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ind w:left="284"/>
              <w:rPr>
                <w:b/>
                <w:sz w:val="17"/>
                <w:szCs w:val="17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64,7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2AE1" w:rsidRPr="00DA6715" w:rsidTr="00121BCE">
        <w:trPr>
          <w:trHeight w:val="520"/>
          <w:tblCellSpacing w:w="0" w:type="dxa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ind w:left="284"/>
              <w:rPr>
                <w:b/>
                <w:sz w:val="17"/>
                <w:szCs w:val="17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C85C91">
            <w:pPr>
              <w:pStyle w:val="Style2"/>
              <w:widowControl/>
              <w:rPr>
                <w:sz w:val="17"/>
                <w:szCs w:val="17"/>
              </w:rPr>
            </w:pPr>
            <w:r w:rsidRPr="00F92AE1">
              <w:rPr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64,7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</w:pPr>
            <w:r w:rsidRPr="00F92AE1">
              <w:rPr>
                <w:rStyle w:val="FontStyle15"/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F92AE1">
              <w:rPr>
                <w:sz w:val="17"/>
                <w:szCs w:val="17"/>
              </w:rPr>
              <w:t>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F92AE1">
              <w:rPr>
                <w:sz w:val="17"/>
                <w:szCs w:val="17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AE1" w:rsidRPr="00F92AE1" w:rsidRDefault="00F92AE1" w:rsidP="00F92AE1">
            <w:pPr>
              <w:pStyle w:val="Style2"/>
              <w:widowControl/>
              <w:jc w:val="center"/>
              <w:rPr>
                <w:sz w:val="17"/>
                <w:szCs w:val="17"/>
              </w:rPr>
            </w:pPr>
            <w:r w:rsidRPr="00F92AE1">
              <w:rPr>
                <w:sz w:val="17"/>
                <w:szCs w:val="17"/>
              </w:rPr>
              <w:t>-</w:t>
            </w:r>
          </w:p>
        </w:tc>
      </w:tr>
    </w:tbl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2AE1" w:rsidRPr="00906D53" w:rsidRDefault="00F92AE1" w:rsidP="0008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sectPr w:rsidR="00F92AE1" w:rsidRPr="00906D53" w:rsidSect="00DE4C99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64" w:rsidRDefault="00D63D64" w:rsidP="00204765">
      <w:pPr>
        <w:spacing w:after="0" w:line="240" w:lineRule="auto"/>
      </w:pPr>
      <w:r>
        <w:separator/>
      </w:r>
    </w:p>
  </w:endnote>
  <w:endnote w:type="continuationSeparator" w:id="0">
    <w:p w:rsidR="00D63D64" w:rsidRDefault="00D63D64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64" w:rsidRDefault="00D63D64" w:rsidP="00204765">
      <w:pPr>
        <w:spacing w:after="0" w:line="240" w:lineRule="auto"/>
      </w:pPr>
      <w:r>
        <w:separator/>
      </w:r>
    </w:p>
  </w:footnote>
  <w:footnote w:type="continuationSeparator" w:id="0">
    <w:p w:rsidR="00D63D64" w:rsidRDefault="00D63D64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97C51"/>
    <w:multiLevelType w:val="hybridMultilevel"/>
    <w:tmpl w:val="AA6A1AA0"/>
    <w:lvl w:ilvl="0" w:tplc="F3AEDB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1"/>
    <w:rsid w:val="00031211"/>
    <w:rsid w:val="00031DA6"/>
    <w:rsid w:val="00044FAE"/>
    <w:rsid w:val="00073D3F"/>
    <w:rsid w:val="00080000"/>
    <w:rsid w:val="00082DF1"/>
    <w:rsid w:val="00092F14"/>
    <w:rsid w:val="000A32D7"/>
    <w:rsid w:val="000B658B"/>
    <w:rsid w:val="000D34F0"/>
    <w:rsid w:val="000E3727"/>
    <w:rsid w:val="000E417B"/>
    <w:rsid w:val="0010180F"/>
    <w:rsid w:val="001074EC"/>
    <w:rsid w:val="00110B15"/>
    <w:rsid w:val="00123DF4"/>
    <w:rsid w:val="00126990"/>
    <w:rsid w:val="0012713F"/>
    <w:rsid w:val="00133960"/>
    <w:rsid w:val="00144457"/>
    <w:rsid w:val="0016468A"/>
    <w:rsid w:val="00166AA7"/>
    <w:rsid w:val="00174C68"/>
    <w:rsid w:val="0017661B"/>
    <w:rsid w:val="00184AC6"/>
    <w:rsid w:val="00185BC8"/>
    <w:rsid w:val="0018637B"/>
    <w:rsid w:val="00193136"/>
    <w:rsid w:val="001E48EB"/>
    <w:rsid w:val="001E6DF8"/>
    <w:rsid w:val="001F47B3"/>
    <w:rsid w:val="001F5030"/>
    <w:rsid w:val="00204765"/>
    <w:rsid w:val="002228F4"/>
    <w:rsid w:val="00225B98"/>
    <w:rsid w:val="00236324"/>
    <w:rsid w:val="00240472"/>
    <w:rsid w:val="00244F94"/>
    <w:rsid w:val="00265F86"/>
    <w:rsid w:val="00270074"/>
    <w:rsid w:val="0029638D"/>
    <w:rsid w:val="002A1074"/>
    <w:rsid w:val="002C51EE"/>
    <w:rsid w:val="002E20D8"/>
    <w:rsid w:val="002E78F3"/>
    <w:rsid w:val="002F0742"/>
    <w:rsid w:val="00301CC1"/>
    <w:rsid w:val="0030572D"/>
    <w:rsid w:val="003063BC"/>
    <w:rsid w:val="00316A5E"/>
    <w:rsid w:val="00325EBD"/>
    <w:rsid w:val="00344281"/>
    <w:rsid w:val="00371B77"/>
    <w:rsid w:val="003721FA"/>
    <w:rsid w:val="00384279"/>
    <w:rsid w:val="00390B7A"/>
    <w:rsid w:val="003A3EAE"/>
    <w:rsid w:val="003B4E5F"/>
    <w:rsid w:val="003B70E4"/>
    <w:rsid w:val="003C1324"/>
    <w:rsid w:val="003C434B"/>
    <w:rsid w:val="003E46B8"/>
    <w:rsid w:val="003E60BD"/>
    <w:rsid w:val="0040026B"/>
    <w:rsid w:val="00401F6B"/>
    <w:rsid w:val="00405A71"/>
    <w:rsid w:val="00421A26"/>
    <w:rsid w:val="004229DB"/>
    <w:rsid w:val="0042358D"/>
    <w:rsid w:val="00425D62"/>
    <w:rsid w:val="00426BCF"/>
    <w:rsid w:val="0043268E"/>
    <w:rsid w:val="00433BA2"/>
    <w:rsid w:val="0043402A"/>
    <w:rsid w:val="00465B5C"/>
    <w:rsid w:val="00470D96"/>
    <w:rsid w:val="004747C4"/>
    <w:rsid w:val="004753C4"/>
    <w:rsid w:val="00480162"/>
    <w:rsid w:val="004810FA"/>
    <w:rsid w:val="004834DD"/>
    <w:rsid w:val="00486B79"/>
    <w:rsid w:val="004950B6"/>
    <w:rsid w:val="004C0970"/>
    <w:rsid w:val="0050601F"/>
    <w:rsid w:val="0051427D"/>
    <w:rsid w:val="005236C4"/>
    <w:rsid w:val="005255D7"/>
    <w:rsid w:val="0053438A"/>
    <w:rsid w:val="00534B14"/>
    <w:rsid w:val="00566B4F"/>
    <w:rsid w:val="00567E2C"/>
    <w:rsid w:val="005729EE"/>
    <w:rsid w:val="005741DD"/>
    <w:rsid w:val="00580A14"/>
    <w:rsid w:val="00584A91"/>
    <w:rsid w:val="005938C5"/>
    <w:rsid w:val="005A291C"/>
    <w:rsid w:val="005A2A7A"/>
    <w:rsid w:val="005B061B"/>
    <w:rsid w:val="005B50FC"/>
    <w:rsid w:val="005C74A1"/>
    <w:rsid w:val="005D691F"/>
    <w:rsid w:val="005E3323"/>
    <w:rsid w:val="005E572D"/>
    <w:rsid w:val="005E573C"/>
    <w:rsid w:val="005F0A2C"/>
    <w:rsid w:val="006049B4"/>
    <w:rsid w:val="00620919"/>
    <w:rsid w:val="00623BCA"/>
    <w:rsid w:val="00625BB5"/>
    <w:rsid w:val="00636B76"/>
    <w:rsid w:val="0067124A"/>
    <w:rsid w:val="00672367"/>
    <w:rsid w:val="006849F2"/>
    <w:rsid w:val="006B19E2"/>
    <w:rsid w:val="006F6670"/>
    <w:rsid w:val="006F7340"/>
    <w:rsid w:val="00704220"/>
    <w:rsid w:val="00712840"/>
    <w:rsid w:val="007171B4"/>
    <w:rsid w:val="007332F1"/>
    <w:rsid w:val="007A247F"/>
    <w:rsid w:val="007A43E7"/>
    <w:rsid w:val="007A4934"/>
    <w:rsid w:val="007B0B6D"/>
    <w:rsid w:val="007D3DA2"/>
    <w:rsid w:val="007D6E18"/>
    <w:rsid w:val="007E71BA"/>
    <w:rsid w:val="0080094C"/>
    <w:rsid w:val="008241E1"/>
    <w:rsid w:val="00830BA1"/>
    <w:rsid w:val="00832EB2"/>
    <w:rsid w:val="00852200"/>
    <w:rsid w:val="00853597"/>
    <w:rsid w:val="00870011"/>
    <w:rsid w:val="00873B8E"/>
    <w:rsid w:val="00891304"/>
    <w:rsid w:val="00893A2A"/>
    <w:rsid w:val="00895608"/>
    <w:rsid w:val="008A0E00"/>
    <w:rsid w:val="008C0872"/>
    <w:rsid w:val="008C22F4"/>
    <w:rsid w:val="008C2E1D"/>
    <w:rsid w:val="008D1C01"/>
    <w:rsid w:val="008D46C6"/>
    <w:rsid w:val="008D52BD"/>
    <w:rsid w:val="008D7BBE"/>
    <w:rsid w:val="008E6B3E"/>
    <w:rsid w:val="008F6EF1"/>
    <w:rsid w:val="00906D53"/>
    <w:rsid w:val="0092069C"/>
    <w:rsid w:val="009529EF"/>
    <w:rsid w:val="00955FA1"/>
    <w:rsid w:val="00956949"/>
    <w:rsid w:val="00970455"/>
    <w:rsid w:val="00983B24"/>
    <w:rsid w:val="009A1ABD"/>
    <w:rsid w:val="009A50A3"/>
    <w:rsid w:val="009E0715"/>
    <w:rsid w:val="009E6E11"/>
    <w:rsid w:val="009F4DCC"/>
    <w:rsid w:val="00A00247"/>
    <w:rsid w:val="00A009A7"/>
    <w:rsid w:val="00A0200F"/>
    <w:rsid w:val="00A029D1"/>
    <w:rsid w:val="00A0464A"/>
    <w:rsid w:val="00A13B2B"/>
    <w:rsid w:val="00A20474"/>
    <w:rsid w:val="00A2709A"/>
    <w:rsid w:val="00A469F6"/>
    <w:rsid w:val="00A57DB0"/>
    <w:rsid w:val="00A603CB"/>
    <w:rsid w:val="00A60E96"/>
    <w:rsid w:val="00A72392"/>
    <w:rsid w:val="00A86816"/>
    <w:rsid w:val="00A87BF4"/>
    <w:rsid w:val="00AA2255"/>
    <w:rsid w:val="00AC4DE4"/>
    <w:rsid w:val="00AD09D4"/>
    <w:rsid w:val="00AD7346"/>
    <w:rsid w:val="00AF6224"/>
    <w:rsid w:val="00AF7A11"/>
    <w:rsid w:val="00B044CE"/>
    <w:rsid w:val="00B125B6"/>
    <w:rsid w:val="00B247C7"/>
    <w:rsid w:val="00B364D1"/>
    <w:rsid w:val="00B477FB"/>
    <w:rsid w:val="00B679CA"/>
    <w:rsid w:val="00B829B8"/>
    <w:rsid w:val="00B83E33"/>
    <w:rsid w:val="00BA4A0D"/>
    <w:rsid w:val="00BA4EA3"/>
    <w:rsid w:val="00BC3824"/>
    <w:rsid w:val="00BD5F2A"/>
    <w:rsid w:val="00BD6CD4"/>
    <w:rsid w:val="00BE42D6"/>
    <w:rsid w:val="00BF1688"/>
    <w:rsid w:val="00C05261"/>
    <w:rsid w:val="00C32644"/>
    <w:rsid w:val="00C32D23"/>
    <w:rsid w:val="00C37150"/>
    <w:rsid w:val="00C710B0"/>
    <w:rsid w:val="00C81463"/>
    <w:rsid w:val="00C85C91"/>
    <w:rsid w:val="00C93DC4"/>
    <w:rsid w:val="00C9523A"/>
    <w:rsid w:val="00C9531F"/>
    <w:rsid w:val="00C97BA7"/>
    <w:rsid w:val="00CB3BC7"/>
    <w:rsid w:val="00CB47A9"/>
    <w:rsid w:val="00CB557F"/>
    <w:rsid w:val="00CC503F"/>
    <w:rsid w:val="00CC785E"/>
    <w:rsid w:val="00CE55D4"/>
    <w:rsid w:val="00CF0F16"/>
    <w:rsid w:val="00D116EB"/>
    <w:rsid w:val="00D1216F"/>
    <w:rsid w:val="00D12F58"/>
    <w:rsid w:val="00D27CA2"/>
    <w:rsid w:val="00D30637"/>
    <w:rsid w:val="00D528EB"/>
    <w:rsid w:val="00D564E0"/>
    <w:rsid w:val="00D63D64"/>
    <w:rsid w:val="00DA402B"/>
    <w:rsid w:val="00DA6715"/>
    <w:rsid w:val="00DA7E7A"/>
    <w:rsid w:val="00DB26DB"/>
    <w:rsid w:val="00DC4460"/>
    <w:rsid w:val="00DC480C"/>
    <w:rsid w:val="00DD1681"/>
    <w:rsid w:val="00DE4C99"/>
    <w:rsid w:val="00DF0FB2"/>
    <w:rsid w:val="00DF4D9A"/>
    <w:rsid w:val="00E05D5F"/>
    <w:rsid w:val="00E17C06"/>
    <w:rsid w:val="00E568EE"/>
    <w:rsid w:val="00E61922"/>
    <w:rsid w:val="00E648B9"/>
    <w:rsid w:val="00EA4902"/>
    <w:rsid w:val="00EC1798"/>
    <w:rsid w:val="00EC2ADA"/>
    <w:rsid w:val="00EC4DE0"/>
    <w:rsid w:val="00EF748D"/>
    <w:rsid w:val="00F061AD"/>
    <w:rsid w:val="00F32004"/>
    <w:rsid w:val="00F434C0"/>
    <w:rsid w:val="00F459A6"/>
    <w:rsid w:val="00F460C6"/>
    <w:rsid w:val="00F6653D"/>
    <w:rsid w:val="00F77649"/>
    <w:rsid w:val="00F818F0"/>
    <w:rsid w:val="00F85066"/>
    <w:rsid w:val="00F92AE1"/>
    <w:rsid w:val="00FA0C7F"/>
    <w:rsid w:val="00FB34EA"/>
    <w:rsid w:val="00FC0CBA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1F"/>
  </w:style>
  <w:style w:type="paragraph" w:styleId="1">
    <w:name w:val="heading 1"/>
    <w:basedOn w:val="a"/>
    <w:link w:val="10"/>
    <w:qFormat/>
    <w:rsid w:val="00DF0FB2"/>
    <w:pPr>
      <w:spacing w:after="0" w:line="240" w:lineRule="atLeast"/>
      <w:outlineLvl w:val="0"/>
    </w:pPr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uiPriority w:val="59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rsid w:val="00B829B8"/>
    <w:rPr>
      <w:vertAlign w:val="superscript"/>
    </w:rPr>
  </w:style>
  <w:style w:type="paragraph" w:customStyle="1" w:styleId="Default">
    <w:name w:val="Default"/>
    <w:rsid w:val="0095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F0FB2"/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customStyle="1" w:styleId="FontStyle14">
    <w:name w:val="Font Style14"/>
    <w:basedOn w:val="a0"/>
    <w:uiPriority w:val="99"/>
    <w:rsid w:val="009A50A3"/>
    <w:rPr>
      <w:rFonts w:ascii="Verdana" w:hAnsi="Verdana" w:cs="Verdana"/>
      <w:b/>
      <w:bCs/>
      <w:sz w:val="12"/>
      <w:szCs w:val="12"/>
    </w:rPr>
  </w:style>
  <w:style w:type="paragraph" w:customStyle="1" w:styleId="Style2">
    <w:name w:val="Style2"/>
    <w:basedOn w:val="a"/>
    <w:uiPriority w:val="99"/>
    <w:rsid w:val="009A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50A3"/>
    <w:pPr>
      <w:widowControl w:val="0"/>
      <w:autoSpaceDE w:val="0"/>
      <w:autoSpaceDN w:val="0"/>
      <w:adjustRightInd w:val="0"/>
      <w:spacing w:after="0" w:line="1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A50A3"/>
    <w:rPr>
      <w:rFonts w:ascii="Verdana" w:hAnsi="Verdana" w:cs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1F"/>
  </w:style>
  <w:style w:type="paragraph" w:styleId="1">
    <w:name w:val="heading 1"/>
    <w:basedOn w:val="a"/>
    <w:link w:val="10"/>
    <w:qFormat/>
    <w:rsid w:val="00DF0FB2"/>
    <w:pPr>
      <w:spacing w:after="0" w:line="240" w:lineRule="atLeast"/>
      <w:outlineLvl w:val="0"/>
    </w:pPr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81"/>
    <w:rPr>
      <w:color w:val="0066CC"/>
      <w:u w:val="single"/>
    </w:rPr>
  </w:style>
  <w:style w:type="table" w:styleId="a4">
    <w:name w:val="Table Grid"/>
    <w:basedOn w:val="a1"/>
    <w:uiPriority w:val="59"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204765"/>
    <w:rPr>
      <w:rFonts w:cs="Times New Roman"/>
      <w:b/>
      <w:bCs/>
    </w:rPr>
  </w:style>
  <w:style w:type="paragraph" w:styleId="a6">
    <w:name w:val="endnote text"/>
    <w:basedOn w:val="a"/>
    <w:link w:val="a7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20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71B77"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rsid w:val="00B829B8"/>
    <w:rPr>
      <w:vertAlign w:val="superscript"/>
    </w:rPr>
  </w:style>
  <w:style w:type="paragraph" w:customStyle="1" w:styleId="Default">
    <w:name w:val="Default"/>
    <w:rsid w:val="0095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F0FB2"/>
    <w:rPr>
      <w:rFonts w:ascii="Times New Roman" w:eastAsia="Times New Roman" w:hAnsi="Times New Roman" w:cs="Times New Roman"/>
      <w:color w:val="F00000"/>
      <w:kern w:val="36"/>
      <w:sz w:val="45"/>
      <w:szCs w:val="45"/>
    </w:rPr>
  </w:style>
  <w:style w:type="character" w:customStyle="1" w:styleId="FontStyle14">
    <w:name w:val="Font Style14"/>
    <w:basedOn w:val="a0"/>
    <w:uiPriority w:val="99"/>
    <w:rsid w:val="009A50A3"/>
    <w:rPr>
      <w:rFonts w:ascii="Verdana" w:hAnsi="Verdana" w:cs="Verdana"/>
      <w:b/>
      <w:bCs/>
      <w:sz w:val="12"/>
      <w:szCs w:val="12"/>
    </w:rPr>
  </w:style>
  <w:style w:type="paragraph" w:customStyle="1" w:styleId="Style2">
    <w:name w:val="Style2"/>
    <w:basedOn w:val="a"/>
    <w:uiPriority w:val="99"/>
    <w:rsid w:val="009A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50A3"/>
    <w:pPr>
      <w:widowControl w:val="0"/>
      <w:autoSpaceDE w:val="0"/>
      <w:autoSpaceDN w:val="0"/>
      <w:adjustRightInd w:val="0"/>
      <w:spacing w:after="0" w:line="1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A50A3"/>
    <w:rPr>
      <w:rFonts w:ascii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EB9B-1C34-4429-A29E-4DB38AD4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СМЕЛОВ НИКОЛАЙ АЛЕКСАНДРОВИЧ</cp:lastModifiedBy>
  <cp:revision>66</cp:revision>
  <cp:lastPrinted>2017-06-02T11:28:00Z</cp:lastPrinted>
  <dcterms:created xsi:type="dcterms:W3CDTF">2017-05-29T08:04:00Z</dcterms:created>
  <dcterms:modified xsi:type="dcterms:W3CDTF">2017-06-02T11:41:00Z</dcterms:modified>
</cp:coreProperties>
</file>